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D60FC" w14:textId="127A8E6B" w:rsidR="006609E9" w:rsidRDefault="006609E9"/>
    <w:tbl>
      <w:tblPr>
        <w:tblpPr w:leftFromText="180" w:rightFromText="180" w:vertAnchor="text" w:horzAnchor="margin" w:tblpY="-937"/>
        <w:tblW w:w="9951" w:type="dxa"/>
        <w:tblLook w:val="04A0" w:firstRow="1" w:lastRow="0" w:firstColumn="1" w:lastColumn="0" w:noHBand="0" w:noVBand="1"/>
      </w:tblPr>
      <w:tblGrid>
        <w:gridCol w:w="9951"/>
      </w:tblGrid>
      <w:tr w:rsidR="008142CC" w:rsidRPr="008B125C" w14:paraId="2AD34B80" w14:textId="77777777" w:rsidTr="0096132E">
        <w:trPr>
          <w:trHeight w:val="2400"/>
        </w:trPr>
        <w:tc>
          <w:tcPr>
            <w:tcW w:w="0" w:type="auto"/>
          </w:tcPr>
          <w:p w14:paraId="5BE33E35" w14:textId="34549FCE" w:rsidR="008142CC" w:rsidRPr="000908DE" w:rsidRDefault="00DC7041" w:rsidP="00A45811">
            <w:pPr>
              <w:pStyle w:val="Documenttitle"/>
              <w:rPr>
                <w:color w:val="595959" w:themeColor="text1" w:themeTint="A6"/>
              </w:rPr>
            </w:pPr>
            <w:r w:rsidRPr="000908DE">
              <w:rPr>
                <w:color w:val="595959" w:themeColor="text1" w:themeTint="A6"/>
              </w:rPr>
              <w:t>Victorian Integrated Non-Admitted Health Minimum Data Set (VINAH MDS) manual 202</w:t>
            </w:r>
            <w:r w:rsidR="006F6D63">
              <w:rPr>
                <w:color w:val="595959" w:themeColor="text1" w:themeTint="A6"/>
              </w:rPr>
              <w:t>6</w:t>
            </w:r>
            <w:r w:rsidRPr="000908DE">
              <w:rPr>
                <w:color w:val="595959" w:themeColor="text1" w:themeTint="A6"/>
              </w:rPr>
              <w:t>-2</w:t>
            </w:r>
            <w:r w:rsidR="006F6D63">
              <w:rPr>
                <w:color w:val="595959" w:themeColor="text1" w:themeTint="A6"/>
              </w:rPr>
              <w:t>7</w:t>
            </w:r>
          </w:p>
          <w:p w14:paraId="333F9F69" w14:textId="4EB7D40D" w:rsidR="008142CC" w:rsidRPr="008B125C" w:rsidRDefault="008142CC" w:rsidP="00A45811">
            <w:pPr>
              <w:pStyle w:val="Documenttitle"/>
              <w:spacing w:after="120" w:line="280" w:lineRule="atLeast"/>
              <w:rPr>
                <w:rFonts w:cs="Arial"/>
                <w:color w:val="000000" w:themeColor="text1"/>
              </w:rPr>
            </w:pPr>
            <w:r w:rsidRPr="000908DE">
              <w:rPr>
                <w:rFonts w:cs="Arial"/>
                <w:color w:val="595959" w:themeColor="text1" w:themeTint="A6"/>
              </w:rPr>
              <w:t xml:space="preserve">Section 3 – Data </w:t>
            </w:r>
            <w:r w:rsidR="60031A76" w:rsidRPr="000908DE">
              <w:rPr>
                <w:rFonts w:cs="Arial"/>
                <w:color w:val="595959" w:themeColor="text1" w:themeTint="A6"/>
              </w:rPr>
              <w:t>definitions</w:t>
            </w:r>
          </w:p>
        </w:tc>
      </w:tr>
      <w:tr w:rsidR="008142CC" w:rsidRPr="008B125C" w14:paraId="3415EA04" w14:textId="77777777" w:rsidTr="0096132E">
        <w:trPr>
          <w:trHeight w:val="1187"/>
        </w:trPr>
        <w:tc>
          <w:tcPr>
            <w:tcW w:w="0" w:type="auto"/>
          </w:tcPr>
          <w:p w14:paraId="07042480" w14:textId="332A42BA" w:rsidR="008142CC" w:rsidRPr="000908DE" w:rsidRDefault="00286D15" w:rsidP="00A45811">
            <w:pPr>
              <w:pStyle w:val="Documentsubtitle"/>
              <w:spacing w:line="280" w:lineRule="atLeast"/>
              <w:rPr>
                <w:rFonts w:cs="Arial"/>
                <w:color w:val="000000" w:themeColor="text1"/>
              </w:rPr>
            </w:pPr>
            <w:r w:rsidRPr="000908DE">
              <w:rPr>
                <w:rFonts w:cs="Arial"/>
                <w:color w:val="000000" w:themeColor="text1"/>
              </w:rPr>
              <w:t>20</w:t>
            </w:r>
            <w:r w:rsidR="008142CC" w:rsidRPr="000908DE">
              <w:rPr>
                <w:rFonts w:cs="Arial"/>
                <w:color w:val="000000" w:themeColor="text1"/>
                <w:vertAlign w:val="superscript"/>
              </w:rPr>
              <w:t>th</w:t>
            </w:r>
            <w:r w:rsidR="008142CC" w:rsidRPr="000908DE">
              <w:rPr>
                <w:rFonts w:cs="Arial"/>
                <w:color w:val="000000" w:themeColor="text1"/>
              </w:rPr>
              <w:t xml:space="preserve"> edition, July 202</w:t>
            </w:r>
            <w:r w:rsidR="006F6D63">
              <w:rPr>
                <w:rFonts w:cs="Arial"/>
                <w:color w:val="000000" w:themeColor="text1"/>
              </w:rPr>
              <w:t>6</w:t>
            </w:r>
          </w:p>
          <w:p w14:paraId="44F9026A" w14:textId="77777777" w:rsidR="008142CC" w:rsidRPr="000908DE" w:rsidRDefault="008142CC" w:rsidP="00A45811">
            <w:pPr>
              <w:pStyle w:val="Documentsubtitle"/>
              <w:spacing w:line="280" w:lineRule="atLeast"/>
              <w:rPr>
                <w:rFonts w:cs="Arial"/>
                <w:color w:val="000000" w:themeColor="text1"/>
              </w:rPr>
            </w:pPr>
            <w:r w:rsidRPr="000908DE">
              <w:rPr>
                <w:rFonts w:cs="Arial"/>
                <w:color w:val="000000" w:themeColor="text1"/>
              </w:rPr>
              <w:t>Version 1.0</w:t>
            </w:r>
          </w:p>
          <w:p w14:paraId="1FDE7407" w14:textId="1620C399" w:rsidR="008142CC" w:rsidRPr="00EB03DA" w:rsidRDefault="008142CC" w:rsidP="00A45811">
            <w:pPr>
              <w:pStyle w:val="Documentsubtitle"/>
              <w:spacing w:line="280" w:lineRule="atLeast"/>
              <w:rPr>
                <w:rFonts w:cs="Arial"/>
                <w:b/>
                <w:bCs/>
                <w:color w:val="000000" w:themeColor="text1"/>
              </w:rPr>
            </w:pPr>
            <w:r w:rsidRPr="00FC1636">
              <w:rPr>
                <w:rFonts w:cs="Arial"/>
                <w:b/>
                <w:bCs/>
                <w:color w:val="000000" w:themeColor="text1"/>
                <w:szCs w:val="28"/>
              </w:rPr>
              <w:fldChar w:fldCharType="begin"/>
            </w:r>
            <w:r w:rsidRPr="00FC1636">
              <w:rPr>
                <w:rFonts w:cs="Arial"/>
                <w:b/>
                <w:bCs/>
                <w:color w:val="000000" w:themeColor="text1"/>
                <w:szCs w:val="28"/>
              </w:rPr>
              <w:instrText xml:space="preserve"> FILLIN  "Type the protective marking" \d OFFICIAL \o  \* MERGEFORMAT </w:instrText>
            </w:r>
            <w:r w:rsidRPr="00FC1636">
              <w:rPr>
                <w:rFonts w:cs="Arial"/>
                <w:b/>
                <w:bCs/>
                <w:color w:val="000000" w:themeColor="text1"/>
                <w:szCs w:val="28"/>
              </w:rPr>
              <w:fldChar w:fldCharType="separate"/>
            </w:r>
            <w:r w:rsidRPr="00FC1636">
              <w:rPr>
                <w:rFonts w:cs="Arial"/>
                <w:b/>
                <w:bCs/>
                <w:color w:val="000000" w:themeColor="text1"/>
                <w:szCs w:val="28"/>
              </w:rPr>
              <w:t>OFFICIAL</w:t>
            </w:r>
            <w:r w:rsidRPr="00FC1636">
              <w:rPr>
                <w:rFonts w:cs="Arial"/>
                <w:b/>
                <w:bCs/>
                <w:color w:val="000000" w:themeColor="text1"/>
                <w:szCs w:val="28"/>
              </w:rPr>
              <w:fldChar w:fldCharType="end"/>
            </w:r>
          </w:p>
        </w:tc>
      </w:tr>
    </w:tbl>
    <w:p w14:paraId="0AB0B803" w14:textId="3B14143B" w:rsidR="00056EC4" w:rsidRPr="008B125C" w:rsidRDefault="00A97BD3" w:rsidP="00056EC4">
      <w:pPr>
        <w:pStyle w:val="Body"/>
        <w:rPr>
          <w:rFonts w:cs="Arial"/>
        </w:rPr>
      </w:pPr>
      <w:r w:rsidRPr="008B125C">
        <w:rPr>
          <w:rFonts w:cs="Arial"/>
          <w:noProof/>
        </w:rPr>
        <w:drawing>
          <wp:anchor distT="0" distB="0" distL="114300" distR="114300" simplePos="0" relativeHeight="251658240" behindDoc="1" locked="1" layoutInCell="1" allowOverlap="1" wp14:anchorId="6F313E99" wp14:editId="7F360524">
            <wp:simplePos x="0" y="0"/>
            <wp:positionH relativeFrom="page">
              <wp:posOffset>-2540</wp:posOffset>
            </wp:positionH>
            <wp:positionV relativeFrom="page">
              <wp:posOffset>-12700</wp:posOffset>
            </wp:positionV>
            <wp:extent cx="7559675" cy="10151745"/>
            <wp:effectExtent l="0" t="0" r="3175"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9675" cy="10151745"/>
                    </a:xfrm>
                    <a:prstGeom prst="rect">
                      <a:avLst/>
                    </a:prstGeom>
                  </pic:spPr>
                </pic:pic>
              </a:graphicData>
            </a:graphic>
            <wp14:sizeRelH relativeFrom="margin">
              <wp14:pctWidth>0</wp14:pctWidth>
            </wp14:sizeRelH>
            <wp14:sizeRelV relativeFrom="margin">
              <wp14:pctHeight>0</wp14:pctHeight>
            </wp14:sizeRelV>
          </wp:anchor>
        </w:drawing>
      </w:r>
    </w:p>
    <w:p w14:paraId="4A37EB6D" w14:textId="77777777" w:rsidR="00FE4081" w:rsidRPr="008B125C" w:rsidRDefault="00FE4081" w:rsidP="00FE4081">
      <w:pPr>
        <w:pStyle w:val="Body"/>
        <w:rPr>
          <w:rFonts w:cs="Arial"/>
        </w:rPr>
      </w:pPr>
    </w:p>
    <w:p w14:paraId="5E4F88F7" w14:textId="77777777" w:rsidR="00FE4081" w:rsidRPr="008B125C" w:rsidRDefault="00FE4081" w:rsidP="00FE4081">
      <w:pPr>
        <w:pStyle w:val="Body"/>
        <w:rPr>
          <w:rFonts w:cs="Arial"/>
        </w:rPr>
        <w:sectPr w:rsidR="00FE4081" w:rsidRPr="008B125C" w:rsidSect="006609E9">
          <w:headerReference w:type="even" r:id="rId12"/>
          <w:footerReference w:type="even" r:id="rId13"/>
          <w:footerReference w:type="default" r:id="rId14"/>
          <w:footerReference w:type="first" r:id="rId15"/>
          <w:type w:val="continuous"/>
          <w:pgSz w:w="11906" w:h="16838" w:code="9"/>
          <w:pgMar w:top="3969" w:right="1304" w:bottom="1134" w:left="1304" w:header="680" w:footer="851" w:gutter="0"/>
          <w:cols w:space="340"/>
          <w:docGrid w:linePitch="360"/>
        </w:sectPr>
      </w:pPr>
    </w:p>
    <w:p w14:paraId="2EDF144B" w14:textId="77777777" w:rsidR="004A7271" w:rsidRPr="008B125C" w:rsidRDefault="004A7271" w:rsidP="0008204A">
      <w:pPr>
        <w:pStyle w:val="Body"/>
        <w:rPr>
          <w:rFonts w:cs="Arial"/>
        </w:rPr>
      </w:pPr>
    </w:p>
    <w:p w14:paraId="7186E844" w14:textId="77777777" w:rsidR="004A7271" w:rsidRPr="008B125C" w:rsidRDefault="004A7271" w:rsidP="0008204A">
      <w:pPr>
        <w:pStyle w:val="Body"/>
        <w:rPr>
          <w:rFonts w:cs="Arial"/>
        </w:rPr>
      </w:pPr>
    </w:p>
    <w:p w14:paraId="341EDA00" w14:textId="77777777" w:rsidR="004A7271" w:rsidRPr="008B125C" w:rsidRDefault="004A7271" w:rsidP="0008204A">
      <w:pPr>
        <w:pStyle w:val="Body"/>
        <w:rPr>
          <w:rFonts w:cs="Arial"/>
        </w:rPr>
      </w:pPr>
    </w:p>
    <w:p w14:paraId="2E75BD15" w14:textId="77777777" w:rsidR="004A7271" w:rsidRPr="008B125C" w:rsidRDefault="004A7271" w:rsidP="0008204A">
      <w:pPr>
        <w:pStyle w:val="Body"/>
        <w:rPr>
          <w:rFonts w:cs="Arial"/>
        </w:rPr>
      </w:pPr>
    </w:p>
    <w:p w14:paraId="38EB3EF7" w14:textId="77777777" w:rsidR="004A7271" w:rsidRPr="008B125C" w:rsidRDefault="004A7271" w:rsidP="0008204A">
      <w:pPr>
        <w:pStyle w:val="Body"/>
        <w:rPr>
          <w:rFonts w:cs="Arial"/>
        </w:rPr>
      </w:pPr>
    </w:p>
    <w:p w14:paraId="02CCA69C" w14:textId="77777777" w:rsidR="004A7271" w:rsidRPr="008B125C" w:rsidRDefault="004A7271" w:rsidP="0008204A">
      <w:pPr>
        <w:pStyle w:val="Body"/>
        <w:rPr>
          <w:rFonts w:cs="Arial"/>
        </w:rPr>
      </w:pPr>
    </w:p>
    <w:p w14:paraId="77BDC251" w14:textId="77777777" w:rsidR="004A7271" w:rsidRPr="008B125C" w:rsidRDefault="004A7271" w:rsidP="0008204A">
      <w:pPr>
        <w:pStyle w:val="Body"/>
        <w:rPr>
          <w:rFonts w:cs="Arial"/>
        </w:rPr>
      </w:pPr>
    </w:p>
    <w:p w14:paraId="08DAE2AD" w14:textId="77777777" w:rsidR="004A7271" w:rsidRPr="008B125C" w:rsidRDefault="004A7271" w:rsidP="0008204A">
      <w:pPr>
        <w:pStyle w:val="Body"/>
        <w:rPr>
          <w:rFonts w:cs="Arial"/>
        </w:rPr>
      </w:pPr>
    </w:p>
    <w:p w14:paraId="5F68AA62" w14:textId="77777777" w:rsidR="004A7271" w:rsidRPr="008B125C" w:rsidRDefault="004A7271" w:rsidP="0008204A">
      <w:pPr>
        <w:pStyle w:val="Body"/>
        <w:rPr>
          <w:rFonts w:cs="Arial"/>
        </w:rPr>
      </w:pPr>
    </w:p>
    <w:p w14:paraId="0FFB9607" w14:textId="77777777" w:rsidR="004A7271" w:rsidRPr="008B125C" w:rsidRDefault="004A7271" w:rsidP="0008204A">
      <w:pPr>
        <w:pStyle w:val="Body"/>
        <w:rPr>
          <w:rFonts w:cs="Arial"/>
        </w:rPr>
      </w:pPr>
    </w:p>
    <w:p w14:paraId="2D6E7C04" w14:textId="77777777" w:rsidR="004A7271" w:rsidRPr="008B125C" w:rsidRDefault="004A7271" w:rsidP="0008204A">
      <w:pPr>
        <w:pStyle w:val="Body"/>
        <w:rPr>
          <w:rFonts w:cs="Arial"/>
        </w:rPr>
      </w:pPr>
    </w:p>
    <w:p w14:paraId="2DE5629A" w14:textId="747C7674" w:rsidR="004A7271" w:rsidRPr="008B125C" w:rsidRDefault="004A7271" w:rsidP="0008204A">
      <w:pPr>
        <w:pStyle w:val="Body"/>
        <w:rPr>
          <w:rFonts w:cs="Arial"/>
        </w:rPr>
      </w:pPr>
    </w:p>
    <w:p w14:paraId="4BF6FCE9" w14:textId="77777777" w:rsidR="004A7271" w:rsidRPr="008B125C" w:rsidRDefault="004A7271" w:rsidP="0008204A">
      <w:pPr>
        <w:pStyle w:val="Body"/>
        <w:rPr>
          <w:rFonts w:cs="Arial"/>
        </w:rPr>
      </w:pPr>
    </w:p>
    <w:p w14:paraId="14E826F2" w14:textId="77777777" w:rsidR="004A7271" w:rsidRPr="008B125C" w:rsidRDefault="004A7271" w:rsidP="0008204A">
      <w:pPr>
        <w:pStyle w:val="Body"/>
        <w:rPr>
          <w:rFonts w:cs="Arial"/>
        </w:rPr>
      </w:pPr>
    </w:p>
    <w:p w14:paraId="6836E6C2" w14:textId="77777777" w:rsidR="004A7271" w:rsidRPr="008B125C" w:rsidRDefault="004A7271" w:rsidP="0008204A">
      <w:pPr>
        <w:pStyle w:val="Body"/>
        <w:rPr>
          <w:rFonts w:cs="Arial"/>
        </w:rPr>
      </w:pPr>
    </w:p>
    <w:p w14:paraId="14BFE523" w14:textId="77777777" w:rsidR="00CF4365" w:rsidRDefault="00CF4365" w:rsidP="00BB3DC1">
      <w:pPr>
        <w:spacing w:after="200" w:line="300" w:lineRule="atLeast"/>
        <w:rPr>
          <w:rStyle w:val="AccessibilityparaChar"/>
        </w:rPr>
      </w:pPr>
      <w:bookmarkStart w:id="0" w:name="_Hlk67402020"/>
    </w:p>
    <w:p w14:paraId="6B1BADA9" w14:textId="77777777" w:rsidR="00CF4365" w:rsidRDefault="00CF4365" w:rsidP="00BB3DC1">
      <w:pPr>
        <w:spacing w:after="200" w:line="300" w:lineRule="atLeast"/>
        <w:rPr>
          <w:rStyle w:val="AccessibilityparaChar"/>
        </w:rPr>
      </w:pPr>
    </w:p>
    <w:p w14:paraId="42853EF3" w14:textId="77777777" w:rsidR="00CF4365" w:rsidRDefault="00CF4365" w:rsidP="00BB3DC1">
      <w:pPr>
        <w:spacing w:after="200" w:line="300" w:lineRule="atLeast"/>
        <w:rPr>
          <w:rStyle w:val="AccessibilityparaChar"/>
        </w:rPr>
      </w:pPr>
    </w:p>
    <w:p w14:paraId="287846CE" w14:textId="77777777" w:rsidR="00CF4365" w:rsidRDefault="00CF4365" w:rsidP="00BB3DC1">
      <w:pPr>
        <w:spacing w:after="200" w:line="300" w:lineRule="atLeast"/>
        <w:rPr>
          <w:rStyle w:val="AccessibilityparaChar"/>
        </w:rPr>
      </w:pPr>
    </w:p>
    <w:p w14:paraId="4DC1C7EC" w14:textId="2422E401" w:rsidR="00027EEB" w:rsidRPr="003F708A" w:rsidRDefault="00027EEB" w:rsidP="00027EEB">
      <w:pPr>
        <w:rPr>
          <w:rStyle w:val="AccessibilityparaChar"/>
        </w:rPr>
      </w:pPr>
      <w:r w:rsidRPr="0053717A">
        <w:rPr>
          <w:rStyle w:val="AccessibilityparaChar"/>
        </w:rPr>
        <w:t xml:space="preserve">To receive this publication in an accessible format </w:t>
      </w:r>
      <w:hyperlink r:id="rId16" w:history="1">
        <w:r w:rsidR="0078466A">
          <w:rPr>
            <w:rStyle w:val="Hyperlink"/>
            <w:rFonts w:eastAsia="MS Gothic"/>
            <w:sz w:val="24"/>
            <w:szCs w:val="19"/>
          </w:rPr>
          <w:t>email HDSS helpdesk</w:t>
        </w:r>
      </w:hyperlink>
      <w:r w:rsidRPr="0053717A">
        <w:rPr>
          <w:rStyle w:val="AccessibilityparaChar"/>
        </w:rPr>
        <w:t xml:space="preserve"> &lt;hdss.helpdesk@health.vic.gov.au&gt;.</w:t>
      </w:r>
    </w:p>
    <w:p w14:paraId="1E1F7FCE" w14:textId="77777777" w:rsidR="00027EEB" w:rsidRPr="0055119B" w:rsidRDefault="00027EEB" w:rsidP="00027EEB">
      <w:pPr>
        <w:pStyle w:val="Imprint"/>
      </w:pPr>
      <w:r w:rsidRPr="0055119B">
        <w:t>Authorised and published by the Victorian Government, 1 Treasury Place, Melbourne.</w:t>
      </w:r>
    </w:p>
    <w:p w14:paraId="3976B7DC" w14:textId="0A4AFA4E" w:rsidR="00027EEB" w:rsidRPr="004A2209" w:rsidRDefault="00027EEB" w:rsidP="00027EEB">
      <w:pPr>
        <w:pStyle w:val="Imprint"/>
      </w:pPr>
      <w:r w:rsidRPr="0055119B">
        <w:t xml:space="preserve">© State of Victoria, Australia, Department </w:t>
      </w:r>
      <w:r w:rsidRPr="001B058F">
        <w:t xml:space="preserve">of </w:t>
      </w:r>
      <w:r>
        <w:t>Health</w:t>
      </w:r>
      <w:r w:rsidRPr="004A2209">
        <w:t>, July 202</w:t>
      </w:r>
      <w:r w:rsidR="006F6D63">
        <w:t>6</w:t>
      </w:r>
      <w:r w:rsidRPr="004A2209">
        <w:t>.</w:t>
      </w:r>
    </w:p>
    <w:p w14:paraId="1A784B57" w14:textId="77777777" w:rsidR="00027EEB" w:rsidRPr="004A2209" w:rsidRDefault="00027EEB" w:rsidP="00027EEB">
      <w:pPr>
        <w:pStyle w:val="Imprint"/>
      </w:pPr>
      <w:r w:rsidRPr="004A2209">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13EF08F9" w14:textId="77777777" w:rsidR="00027EEB" w:rsidRPr="004A2209" w:rsidRDefault="00027EEB" w:rsidP="00027EEB">
      <w:pPr>
        <w:pStyle w:val="Imprint"/>
      </w:pPr>
      <w:r w:rsidRPr="004A2209">
        <w:t>In this document, ‘Aboriginal’ refers to both Aboriginal and Torres Strait Islander people. ‘Indigenous’ or ‘Koori/Koorie’ is retained when part of the title of a report, program or quotation.</w:t>
      </w:r>
    </w:p>
    <w:p w14:paraId="5437ED0E" w14:textId="77777777" w:rsidR="00027EEB" w:rsidRPr="000532ED" w:rsidRDefault="00027EEB" w:rsidP="00027EEB">
      <w:pPr>
        <w:pStyle w:val="DHHSbody"/>
        <w:rPr>
          <w:szCs w:val="21"/>
        </w:rPr>
      </w:pPr>
    </w:p>
    <w:p w14:paraId="4A4B3125" w14:textId="42023319" w:rsidR="004F6015" w:rsidRDefault="004F6015" w:rsidP="00027EEB">
      <w:pPr>
        <w:pStyle w:val="DHHSbody"/>
        <w:spacing w:after="60"/>
        <w:rPr>
          <w:rFonts w:cs="Arial"/>
          <w:b/>
          <w:bCs/>
          <w:color w:val="000000"/>
        </w:rPr>
      </w:pPr>
      <w:r w:rsidRPr="001F1F9F">
        <w:rPr>
          <w:rFonts w:cs="Arial"/>
          <w:b/>
          <w:bCs/>
          <w:color w:val="000000"/>
        </w:rPr>
        <w:t xml:space="preserve">ISBN </w:t>
      </w:r>
      <w:r w:rsidR="001F1F9F" w:rsidRPr="00FA101A">
        <w:rPr>
          <w:rFonts w:cs="Arial"/>
          <w:color w:val="000000"/>
        </w:rPr>
        <w:t xml:space="preserve">978-1-76195-012-4 </w:t>
      </w:r>
      <w:r w:rsidRPr="001F1F9F">
        <w:rPr>
          <w:rFonts w:cs="Arial"/>
          <w:b/>
          <w:bCs/>
          <w:color w:val="000000"/>
        </w:rPr>
        <w:t>(pdf/online/MS word)</w:t>
      </w:r>
    </w:p>
    <w:p w14:paraId="675D72E2" w14:textId="77777777" w:rsidR="00027EEB" w:rsidRPr="00030BC9" w:rsidRDefault="00027EEB" w:rsidP="00027EEB">
      <w:pPr>
        <w:pStyle w:val="DHHSbody"/>
        <w:spacing w:after="60"/>
        <w:rPr>
          <w:rFonts w:cs="Arial"/>
          <w:color w:val="000000" w:themeColor="text1"/>
        </w:rPr>
      </w:pPr>
      <w:r w:rsidRPr="0053717A">
        <w:rPr>
          <w:szCs w:val="21"/>
        </w:rPr>
        <w:t>Available at</w:t>
      </w:r>
      <w:r w:rsidRPr="0053717A">
        <w:rPr>
          <w:color w:val="1F497D" w:themeColor="text2"/>
          <w:szCs w:val="21"/>
        </w:rPr>
        <w:t xml:space="preserve"> </w:t>
      </w:r>
      <w:hyperlink r:id="rId17" w:history="1">
        <w:r w:rsidRPr="00051F71">
          <w:rPr>
            <w:rStyle w:val="Hyperlink"/>
          </w:rPr>
          <w:t>VINAH minimum data set</w:t>
        </w:r>
      </w:hyperlink>
      <w:r w:rsidRPr="0053717A">
        <w:rPr>
          <w:color w:val="4F81BD" w:themeColor="accent1"/>
        </w:rPr>
        <w:t xml:space="preserve"> </w:t>
      </w:r>
      <w:r w:rsidRPr="0053717A">
        <w:rPr>
          <w:color w:val="000000" w:themeColor="text1"/>
        </w:rPr>
        <w:t>&lt;https://www.health.vic.gov.au/data-reporting/victorian-integrated-non-admitted-health-vinah-dataset&gt;</w:t>
      </w:r>
    </w:p>
    <w:p w14:paraId="5F33607A" w14:textId="77777777" w:rsidR="00BB3DC1" w:rsidRDefault="00BB3DC1" w:rsidP="00BB3DC1"/>
    <w:bookmarkEnd w:id="0"/>
    <w:p w14:paraId="29C26A64" w14:textId="77777777" w:rsidR="004A7271" w:rsidRPr="008B125C" w:rsidRDefault="004A7271" w:rsidP="0008204A">
      <w:pPr>
        <w:pStyle w:val="Body"/>
        <w:rPr>
          <w:rFonts w:cs="Arial"/>
        </w:rPr>
      </w:pPr>
    </w:p>
    <w:p w14:paraId="4E9E29B4" w14:textId="77777777" w:rsidR="00AD784C" w:rsidRPr="008B125C" w:rsidRDefault="00AD784C" w:rsidP="002365B4">
      <w:pPr>
        <w:pStyle w:val="TOCheadingreport"/>
      </w:pPr>
      <w:r w:rsidRPr="008B125C">
        <w:lastRenderedPageBreak/>
        <w:t>Contents</w:t>
      </w:r>
    </w:p>
    <w:bookmarkStart w:id="1" w:name="_Hlk67037354"/>
    <w:p w14:paraId="6F12E563" w14:textId="7CE60509" w:rsidR="002F1259" w:rsidRDefault="00AD784C">
      <w:pPr>
        <w:pStyle w:val="TOC1"/>
        <w:rPr>
          <w:rFonts w:asciiTheme="minorHAnsi" w:eastAsiaTheme="minorEastAsia" w:hAnsiTheme="minorHAnsi" w:cstheme="minorBidi"/>
          <w:b w:val="0"/>
          <w:kern w:val="2"/>
          <w:sz w:val="24"/>
          <w:szCs w:val="24"/>
          <w:lang w:eastAsia="en-AU"/>
          <w14:ligatures w14:val="standardContextual"/>
        </w:rPr>
      </w:pPr>
      <w:r w:rsidRPr="008B125C">
        <w:rPr>
          <w:rFonts w:cs="Arial"/>
        </w:rPr>
        <w:fldChar w:fldCharType="begin"/>
      </w:r>
      <w:r w:rsidRPr="008B125C">
        <w:rPr>
          <w:rFonts w:cs="Arial"/>
        </w:rPr>
        <w:instrText xml:space="preserve"> TOC \h \z \t "Heading 1,1,Heading 2,2" </w:instrText>
      </w:r>
      <w:r w:rsidRPr="008B125C">
        <w:rPr>
          <w:rFonts w:cs="Arial"/>
        </w:rPr>
        <w:fldChar w:fldCharType="separate"/>
      </w:r>
      <w:hyperlink w:anchor="_Toc232776783" w:history="1">
        <w:r w:rsidR="002F1259" w:rsidRPr="00B92314">
          <w:rPr>
            <w:rStyle w:val="Hyperlink"/>
          </w:rPr>
          <w:t>Format</w:t>
        </w:r>
        <w:r w:rsidR="002F1259">
          <w:rPr>
            <w:webHidden/>
          </w:rPr>
          <w:tab/>
        </w:r>
        <w:r w:rsidR="002F1259">
          <w:rPr>
            <w:webHidden/>
          </w:rPr>
          <w:fldChar w:fldCharType="begin"/>
        </w:r>
        <w:r w:rsidR="002F1259">
          <w:rPr>
            <w:webHidden/>
          </w:rPr>
          <w:instrText xml:space="preserve"> PAGEREF _Toc232776783 \h </w:instrText>
        </w:r>
        <w:r w:rsidR="002F1259">
          <w:rPr>
            <w:webHidden/>
          </w:rPr>
        </w:r>
        <w:r w:rsidR="002F1259">
          <w:rPr>
            <w:webHidden/>
          </w:rPr>
          <w:fldChar w:fldCharType="separate"/>
        </w:r>
        <w:r w:rsidR="002F1259">
          <w:rPr>
            <w:webHidden/>
          </w:rPr>
          <w:t>1</w:t>
        </w:r>
        <w:r w:rsidR="002F1259">
          <w:rPr>
            <w:webHidden/>
          </w:rPr>
          <w:fldChar w:fldCharType="end"/>
        </w:r>
      </w:hyperlink>
    </w:p>
    <w:p w14:paraId="42F70631" w14:textId="2DED34AC"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784" w:history="1">
        <w:r w:rsidRPr="00B92314">
          <w:rPr>
            <w:rStyle w:val="Hyperlink"/>
            <w:rFonts w:cs="Arial"/>
          </w:rPr>
          <w:t>Data element name</w:t>
        </w:r>
        <w:r>
          <w:rPr>
            <w:webHidden/>
          </w:rPr>
          <w:tab/>
        </w:r>
        <w:r>
          <w:rPr>
            <w:webHidden/>
          </w:rPr>
          <w:fldChar w:fldCharType="begin"/>
        </w:r>
        <w:r>
          <w:rPr>
            <w:webHidden/>
          </w:rPr>
          <w:instrText xml:space="preserve"> PAGEREF _Toc232776784 \h </w:instrText>
        </w:r>
        <w:r>
          <w:rPr>
            <w:webHidden/>
          </w:rPr>
        </w:r>
        <w:r>
          <w:rPr>
            <w:webHidden/>
          </w:rPr>
          <w:fldChar w:fldCharType="separate"/>
        </w:r>
        <w:r>
          <w:rPr>
            <w:webHidden/>
          </w:rPr>
          <w:t>1</w:t>
        </w:r>
        <w:r>
          <w:rPr>
            <w:webHidden/>
          </w:rPr>
          <w:fldChar w:fldCharType="end"/>
        </w:r>
      </w:hyperlink>
    </w:p>
    <w:p w14:paraId="19B57020" w14:textId="2A8C837A" w:rsidR="002F1259" w:rsidRDefault="002F1259">
      <w:pPr>
        <w:pStyle w:val="TOC1"/>
        <w:rPr>
          <w:rFonts w:asciiTheme="minorHAnsi" w:eastAsiaTheme="minorEastAsia" w:hAnsiTheme="minorHAnsi" w:cstheme="minorBidi"/>
          <w:b w:val="0"/>
          <w:kern w:val="2"/>
          <w:sz w:val="24"/>
          <w:szCs w:val="24"/>
          <w:lang w:eastAsia="en-AU"/>
          <w14:ligatures w14:val="standardContextual"/>
        </w:rPr>
      </w:pPr>
      <w:hyperlink w:anchor="_Toc232776785" w:history="1">
        <w:r w:rsidRPr="00B92314">
          <w:rPr>
            <w:rStyle w:val="Hyperlink"/>
          </w:rPr>
          <w:t>Summary tables for data elements</w:t>
        </w:r>
        <w:r>
          <w:rPr>
            <w:webHidden/>
          </w:rPr>
          <w:tab/>
        </w:r>
        <w:r>
          <w:rPr>
            <w:webHidden/>
          </w:rPr>
          <w:fldChar w:fldCharType="begin"/>
        </w:r>
        <w:r>
          <w:rPr>
            <w:webHidden/>
          </w:rPr>
          <w:instrText xml:space="preserve"> PAGEREF _Toc232776785 \h </w:instrText>
        </w:r>
        <w:r>
          <w:rPr>
            <w:webHidden/>
          </w:rPr>
        </w:r>
        <w:r>
          <w:rPr>
            <w:webHidden/>
          </w:rPr>
          <w:fldChar w:fldCharType="separate"/>
        </w:r>
        <w:r>
          <w:rPr>
            <w:webHidden/>
          </w:rPr>
          <w:t>4</w:t>
        </w:r>
        <w:r>
          <w:rPr>
            <w:webHidden/>
          </w:rPr>
          <w:fldChar w:fldCharType="end"/>
        </w:r>
      </w:hyperlink>
    </w:p>
    <w:p w14:paraId="609B4BCC" w14:textId="75F11F47" w:rsidR="002F1259" w:rsidRDefault="002F1259">
      <w:pPr>
        <w:pStyle w:val="TOC1"/>
        <w:rPr>
          <w:rFonts w:asciiTheme="minorHAnsi" w:eastAsiaTheme="minorEastAsia" w:hAnsiTheme="minorHAnsi" w:cstheme="minorBidi"/>
          <w:b w:val="0"/>
          <w:kern w:val="2"/>
          <w:sz w:val="24"/>
          <w:szCs w:val="24"/>
          <w:lang w:eastAsia="en-AU"/>
          <w14:ligatures w14:val="standardContextual"/>
        </w:rPr>
      </w:pPr>
      <w:hyperlink w:anchor="_Toc232776786" w:history="1">
        <w:r w:rsidRPr="00B92314">
          <w:rPr>
            <w:rStyle w:val="Hyperlink"/>
          </w:rPr>
          <w:t>Business data element timing summary</w:t>
        </w:r>
        <w:r>
          <w:rPr>
            <w:webHidden/>
          </w:rPr>
          <w:tab/>
        </w:r>
        <w:r>
          <w:rPr>
            <w:webHidden/>
          </w:rPr>
          <w:fldChar w:fldCharType="begin"/>
        </w:r>
        <w:r>
          <w:rPr>
            <w:webHidden/>
          </w:rPr>
          <w:instrText xml:space="preserve"> PAGEREF _Toc232776786 \h </w:instrText>
        </w:r>
        <w:r>
          <w:rPr>
            <w:webHidden/>
          </w:rPr>
        </w:r>
        <w:r>
          <w:rPr>
            <w:webHidden/>
          </w:rPr>
          <w:fldChar w:fldCharType="separate"/>
        </w:r>
        <w:r>
          <w:rPr>
            <w:webHidden/>
          </w:rPr>
          <w:t>8</w:t>
        </w:r>
        <w:r>
          <w:rPr>
            <w:webHidden/>
          </w:rPr>
          <w:fldChar w:fldCharType="end"/>
        </w:r>
      </w:hyperlink>
    </w:p>
    <w:p w14:paraId="40B7B896" w14:textId="34BF4FEB" w:rsidR="002F1259" w:rsidRDefault="002F1259">
      <w:pPr>
        <w:pStyle w:val="TOC1"/>
        <w:rPr>
          <w:rFonts w:asciiTheme="minorHAnsi" w:eastAsiaTheme="minorEastAsia" w:hAnsiTheme="minorHAnsi" w:cstheme="minorBidi"/>
          <w:b w:val="0"/>
          <w:kern w:val="2"/>
          <w:sz w:val="24"/>
          <w:szCs w:val="24"/>
          <w:lang w:eastAsia="en-AU"/>
          <w14:ligatures w14:val="standardContextual"/>
        </w:rPr>
      </w:pPr>
      <w:hyperlink w:anchor="_Toc232776787" w:history="1">
        <w:r w:rsidRPr="00B92314">
          <w:rPr>
            <w:rStyle w:val="Hyperlink"/>
          </w:rPr>
          <w:t>Data element obligation by transmission protocol</w:t>
        </w:r>
        <w:r>
          <w:rPr>
            <w:webHidden/>
          </w:rPr>
          <w:tab/>
        </w:r>
        <w:r>
          <w:rPr>
            <w:webHidden/>
          </w:rPr>
          <w:fldChar w:fldCharType="begin"/>
        </w:r>
        <w:r>
          <w:rPr>
            <w:webHidden/>
          </w:rPr>
          <w:instrText xml:space="preserve"> PAGEREF _Toc232776787 \h </w:instrText>
        </w:r>
        <w:r>
          <w:rPr>
            <w:webHidden/>
          </w:rPr>
        </w:r>
        <w:r>
          <w:rPr>
            <w:webHidden/>
          </w:rPr>
          <w:fldChar w:fldCharType="separate"/>
        </w:r>
        <w:r>
          <w:rPr>
            <w:webHidden/>
          </w:rPr>
          <w:t>14</w:t>
        </w:r>
        <w:r>
          <w:rPr>
            <w:webHidden/>
          </w:rPr>
          <w:fldChar w:fldCharType="end"/>
        </w:r>
      </w:hyperlink>
    </w:p>
    <w:p w14:paraId="63312669" w14:textId="35710A9C" w:rsidR="002F1259" w:rsidRDefault="002F1259">
      <w:pPr>
        <w:pStyle w:val="TOC1"/>
        <w:rPr>
          <w:rFonts w:asciiTheme="minorHAnsi" w:eastAsiaTheme="minorEastAsia" w:hAnsiTheme="minorHAnsi" w:cstheme="minorBidi"/>
          <w:b w:val="0"/>
          <w:kern w:val="2"/>
          <w:sz w:val="24"/>
          <w:szCs w:val="24"/>
          <w:lang w:eastAsia="en-AU"/>
          <w14:ligatures w14:val="standardContextual"/>
        </w:rPr>
      </w:pPr>
      <w:hyperlink w:anchor="_Toc232776788" w:history="1">
        <w:r w:rsidRPr="00B92314">
          <w:rPr>
            <w:rStyle w:val="Hyperlink"/>
          </w:rPr>
          <w:t>Part I: Business data elements</w:t>
        </w:r>
        <w:r>
          <w:rPr>
            <w:webHidden/>
          </w:rPr>
          <w:tab/>
        </w:r>
        <w:r>
          <w:rPr>
            <w:webHidden/>
          </w:rPr>
          <w:fldChar w:fldCharType="begin"/>
        </w:r>
        <w:r>
          <w:rPr>
            <w:webHidden/>
          </w:rPr>
          <w:instrText xml:space="preserve"> PAGEREF _Toc232776788 \h </w:instrText>
        </w:r>
        <w:r>
          <w:rPr>
            <w:webHidden/>
          </w:rPr>
        </w:r>
        <w:r>
          <w:rPr>
            <w:webHidden/>
          </w:rPr>
          <w:fldChar w:fldCharType="separate"/>
        </w:r>
        <w:r>
          <w:rPr>
            <w:webHidden/>
          </w:rPr>
          <w:t>16</w:t>
        </w:r>
        <w:r>
          <w:rPr>
            <w:webHidden/>
          </w:rPr>
          <w:fldChar w:fldCharType="end"/>
        </w:r>
      </w:hyperlink>
    </w:p>
    <w:p w14:paraId="6F9B74C4" w14:textId="3855FBC5"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789" w:history="1">
        <w:r w:rsidRPr="00B92314">
          <w:rPr>
            <w:rStyle w:val="Hyperlink"/>
            <w:rFonts w:cs="Arial"/>
          </w:rPr>
          <w:t>Contact Account Class</w:t>
        </w:r>
        <w:r>
          <w:rPr>
            <w:webHidden/>
          </w:rPr>
          <w:tab/>
        </w:r>
        <w:r>
          <w:rPr>
            <w:webHidden/>
          </w:rPr>
          <w:fldChar w:fldCharType="begin"/>
        </w:r>
        <w:r>
          <w:rPr>
            <w:webHidden/>
          </w:rPr>
          <w:instrText xml:space="preserve"> PAGEREF _Toc232776789 \h </w:instrText>
        </w:r>
        <w:r>
          <w:rPr>
            <w:webHidden/>
          </w:rPr>
        </w:r>
        <w:r>
          <w:rPr>
            <w:webHidden/>
          </w:rPr>
          <w:fldChar w:fldCharType="separate"/>
        </w:r>
        <w:r>
          <w:rPr>
            <w:webHidden/>
          </w:rPr>
          <w:t>16</w:t>
        </w:r>
        <w:r>
          <w:rPr>
            <w:webHidden/>
          </w:rPr>
          <w:fldChar w:fldCharType="end"/>
        </w:r>
      </w:hyperlink>
    </w:p>
    <w:p w14:paraId="39DB6F40" w14:textId="3EED57A2"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790" w:history="1">
        <w:r w:rsidRPr="00B92314">
          <w:rPr>
            <w:rStyle w:val="Hyperlink"/>
            <w:rFonts w:cs="Arial"/>
          </w:rPr>
          <w:t>Contact Campus Code</w:t>
        </w:r>
        <w:r>
          <w:rPr>
            <w:webHidden/>
          </w:rPr>
          <w:tab/>
        </w:r>
        <w:r>
          <w:rPr>
            <w:webHidden/>
          </w:rPr>
          <w:fldChar w:fldCharType="begin"/>
        </w:r>
        <w:r>
          <w:rPr>
            <w:webHidden/>
          </w:rPr>
          <w:instrText xml:space="preserve"> PAGEREF _Toc232776790 \h </w:instrText>
        </w:r>
        <w:r>
          <w:rPr>
            <w:webHidden/>
          </w:rPr>
        </w:r>
        <w:r>
          <w:rPr>
            <w:webHidden/>
          </w:rPr>
          <w:fldChar w:fldCharType="separate"/>
        </w:r>
        <w:r>
          <w:rPr>
            <w:webHidden/>
          </w:rPr>
          <w:t>21</w:t>
        </w:r>
        <w:r>
          <w:rPr>
            <w:webHidden/>
          </w:rPr>
          <w:fldChar w:fldCharType="end"/>
        </w:r>
      </w:hyperlink>
    </w:p>
    <w:p w14:paraId="3247C165" w14:textId="05DB5CC2"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791" w:history="1">
        <w:r w:rsidRPr="00B92314">
          <w:rPr>
            <w:rStyle w:val="Hyperlink"/>
            <w:rFonts w:cs="Arial"/>
          </w:rPr>
          <w:t>Contact Care Model</w:t>
        </w:r>
        <w:r>
          <w:rPr>
            <w:webHidden/>
          </w:rPr>
          <w:tab/>
        </w:r>
        <w:r>
          <w:rPr>
            <w:webHidden/>
          </w:rPr>
          <w:fldChar w:fldCharType="begin"/>
        </w:r>
        <w:r>
          <w:rPr>
            <w:webHidden/>
          </w:rPr>
          <w:instrText xml:space="preserve"> PAGEREF _Toc232776791 \h </w:instrText>
        </w:r>
        <w:r>
          <w:rPr>
            <w:webHidden/>
          </w:rPr>
        </w:r>
        <w:r>
          <w:rPr>
            <w:webHidden/>
          </w:rPr>
          <w:fldChar w:fldCharType="separate"/>
        </w:r>
        <w:r>
          <w:rPr>
            <w:webHidden/>
          </w:rPr>
          <w:t>23</w:t>
        </w:r>
        <w:r>
          <w:rPr>
            <w:webHidden/>
          </w:rPr>
          <w:fldChar w:fldCharType="end"/>
        </w:r>
      </w:hyperlink>
    </w:p>
    <w:p w14:paraId="05D2FCB0" w14:textId="5FA5EE13"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792" w:history="1">
        <w:r w:rsidRPr="00B92314">
          <w:rPr>
            <w:rStyle w:val="Hyperlink"/>
            <w:rFonts w:cs="Arial"/>
          </w:rPr>
          <w:t>Contact Care Phase</w:t>
        </w:r>
        <w:r>
          <w:rPr>
            <w:webHidden/>
          </w:rPr>
          <w:tab/>
        </w:r>
        <w:r>
          <w:rPr>
            <w:webHidden/>
          </w:rPr>
          <w:fldChar w:fldCharType="begin"/>
        </w:r>
        <w:r>
          <w:rPr>
            <w:webHidden/>
          </w:rPr>
          <w:instrText xml:space="preserve"> PAGEREF _Toc232776792 \h </w:instrText>
        </w:r>
        <w:r>
          <w:rPr>
            <w:webHidden/>
          </w:rPr>
        </w:r>
        <w:r>
          <w:rPr>
            <w:webHidden/>
          </w:rPr>
          <w:fldChar w:fldCharType="separate"/>
        </w:r>
        <w:r>
          <w:rPr>
            <w:webHidden/>
          </w:rPr>
          <w:t>25</w:t>
        </w:r>
        <w:r>
          <w:rPr>
            <w:webHidden/>
          </w:rPr>
          <w:fldChar w:fldCharType="end"/>
        </w:r>
      </w:hyperlink>
    </w:p>
    <w:p w14:paraId="0A3499DF" w14:textId="72775979"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793" w:history="1">
        <w:r w:rsidRPr="00B92314">
          <w:rPr>
            <w:rStyle w:val="Hyperlink"/>
            <w:rFonts w:cs="Arial"/>
          </w:rPr>
          <w:t>Contact Client Present Status</w:t>
        </w:r>
        <w:r>
          <w:rPr>
            <w:webHidden/>
          </w:rPr>
          <w:tab/>
        </w:r>
        <w:r>
          <w:rPr>
            <w:webHidden/>
          </w:rPr>
          <w:fldChar w:fldCharType="begin"/>
        </w:r>
        <w:r>
          <w:rPr>
            <w:webHidden/>
          </w:rPr>
          <w:instrText xml:space="preserve"> PAGEREF _Toc232776793 \h </w:instrText>
        </w:r>
        <w:r>
          <w:rPr>
            <w:webHidden/>
          </w:rPr>
        </w:r>
        <w:r>
          <w:rPr>
            <w:webHidden/>
          </w:rPr>
          <w:fldChar w:fldCharType="separate"/>
        </w:r>
        <w:r>
          <w:rPr>
            <w:webHidden/>
          </w:rPr>
          <w:t>27</w:t>
        </w:r>
        <w:r>
          <w:rPr>
            <w:webHidden/>
          </w:rPr>
          <w:fldChar w:fldCharType="end"/>
        </w:r>
      </w:hyperlink>
    </w:p>
    <w:p w14:paraId="1EFFC0C1" w14:textId="78176ECB"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794" w:history="1">
        <w:r w:rsidRPr="00B92314">
          <w:rPr>
            <w:rStyle w:val="Hyperlink"/>
            <w:rFonts w:cs="Arial"/>
          </w:rPr>
          <w:t>Contact Clinic Identifier</w:t>
        </w:r>
        <w:r>
          <w:rPr>
            <w:webHidden/>
          </w:rPr>
          <w:tab/>
        </w:r>
        <w:r>
          <w:rPr>
            <w:webHidden/>
          </w:rPr>
          <w:fldChar w:fldCharType="begin"/>
        </w:r>
        <w:r>
          <w:rPr>
            <w:webHidden/>
          </w:rPr>
          <w:instrText xml:space="preserve"> PAGEREF _Toc232776794 \h </w:instrText>
        </w:r>
        <w:r>
          <w:rPr>
            <w:webHidden/>
          </w:rPr>
        </w:r>
        <w:r>
          <w:rPr>
            <w:webHidden/>
          </w:rPr>
          <w:fldChar w:fldCharType="separate"/>
        </w:r>
        <w:r>
          <w:rPr>
            <w:webHidden/>
          </w:rPr>
          <w:t>30</w:t>
        </w:r>
        <w:r>
          <w:rPr>
            <w:webHidden/>
          </w:rPr>
          <w:fldChar w:fldCharType="end"/>
        </w:r>
      </w:hyperlink>
    </w:p>
    <w:p w14:paraId="54925D31" w14:textId="1357E5C1"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795" w:history="1">
        <w:r w:rsidRPr="00B92314">
          <w:rPr>
            <w:rStyle w:val="Hyperlink"/>
            <w:rFonts w:cs="Arial"/>
          </w:rPr>
          <w:t>Contact Delivery Mode</w:t>
        </w:r>
        <w:r>
          <w:rPr>
            <w:webHidden/>
          </w:rPr>
          <w:tab/>
        </w:r>
        <w:r>
          <w:rPr>
            <w:webHidden/>
          </w:rPr>
          <w:fldChar w:fldCharType="begin"/>
        </w:r>
        <w:r>
          <w:rPr>
            <w:webHidden/>
          </w:rPr>
          <w:instrText xml:space="preserve"> PAGEREF _Toc232776795 \h </w:instrText>
        </w:r>
        <w:r>
          <w:rPr>
            <w:webHidden/>
          </w:rPr>
        </w:r>
        <w:r>
          <w:rPr>
            <w:webHidden/>
          </w:rPr>
          <w:fldChar w:fldCharType="separate"/>
        </w:r>
        <w:r>
          <w:rPr>
            <w:webHidden/>
          </w:rPr>
          <w:t>32</w:t>
        </w:r>
        <w:r>
          <w:rPr>
            <w:webHidden/>
          </w:rPr>
          <w:fldChar w:fldCharType="end"/>
        </w:r>
      </w:hyperlink>
    </w:p>
    <w:p w14:paraId="0E0DF9AB" w14:textId="1984F946"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796" w:history="1">
        <w:r w:rsidRPr="00B92314">
          <w:rPr>
            <w:rStyle w:val="Hyperlink"/>
            <w:rFonts w:cs="Arial"/>
          </w:rPr>
          <w:t>Contact Delivery Setting</w:t>
        </w:r>
        <w:r>
          <w:rPr>
            <w:webHidden/>
          </w:rPr>
          <w:tab/>
        </w:r>
        <w:r>
          <w:rPr>
            <w:webHidden/>
          </w:rPr>
          <w:fldChar w:fldCharType="begin"/>
        </w:r>
        <w:r>
          <w:rPr>
            <w:webHidden/>
          </w:rPr>
          <w:instrText xml:space="preserve"> PAGEREF _Toc232776796 \h </w:instrText>
        </w:r>
        <w:r>
          <w:rPr>
            <w:webHidden/>
          </w:rPr>
        </w:r>
        <w:r>
          <w:rPr>
            <w:webHidden/>
          </w:rPr>
          <w:fldChar w:fldCharType="separate"/>
        </w:r>
        <w:r>
          <w:rPr>
            <w:webHidden/>
          </w:rPr>
          <w:t>36</w:t>
        </w:r>
        <w:r>
          <w:rPr>
            <w:webHidden/>
          </w:rPr>
          <w:fldChar w:fldCharType="end"/>
        </w:r>
      </w:hyperlink>
    </w:p>
    <w:p w14:paraId="492FD8EE" w14:textId="641D373B"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797" w:history="1">
        <w:r w:rsidRPr="00B92314">
          <w:rPr>
            <w:rStyle w:val="Hyperlink"/>
            <w:rFonts w:cs="Arial"/>
          </w:rPr>
          <w:t>Contact End Date/Time</w:t>
        </w:r>
        <w:r>
          <w:rPr>
            <w:webHidden/>
          </w:rPr>
          <w:tab/>
        </w:r>
        <w:r>
          <w:rPr>
            <w:webHidden/>
          </w:rPr>
          <w:fldChar w:fldCharType="begin"/>
        </w:r>
        <w:r>
          <w:rPr>
            <w:webHidden/>
          </w:rPr>
          <w:instrText xml:space="preserve"> PAGEREF _Toc232776797 \h </w:instrText>
        </w:r>
        <w:r>
          <w:rPr>
            <w:webHidden/>
          </w:rPr>
        </w:r>
        <w:r>
          <w:rPr>
            <w:webHidden/>
          </w:rPr>
          <w:fldChar w:fldCharType="separate"/>
        </w:r>
        <w:r>
          <w:rPr>
            <w:webHidden/>
          </w:rPr>
          <w:t>40</w:t>
        </w:r>
        <w:r>
          <w:rPr>
            <w:webHidden/>
          </w:rPr>
          <w:fldChar w:fldCharType="end"/>
        </w:r>
      </w:hyperlink>
    </w:p>
    <w:p w14:paraId="4BA20B0F" w14:textId="61CC53F3"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798" w:history="1">
        <w:r w:rsidRPr="00B92314">
          <w:rPr>
            <w:rStyle w:val="Hyperlink"/>
            <w:rFonts w:cs="Arial"/>
          </w:rPr>
          <w:t>Contact Family Name</w:t>
        </w:r>
        <w:r>
          <w:rPr>
            <w:webHidden/>
          </w:rPr>
          <w:tab/>
        </w:r>
        <w:r>
          <w:rPr>
            <w:webHidden/>
          </w:rPr>
          <w:fldChar w:fldCharType="begin"/>
        </w:r>
        <w:r>
          <w:rPr>
            <w:webHidden/>
          </w:rPr>
          <w:instrText xml:space="preserve"> PAGEREF _Toc232776798 \h </w:instrText>
        </w:r>
        <w:r>
          <w:rPr>
            <w:webHidden/>
          </w:rPr>
        </w:r>
        <w:r>
          <w:rPr>
            <w:webHidden/>
          </w:rPr>
          <w:fldChar w:fldCharType="separate"/>
        </w:r>
        <w:r>
          <w:rPr>
            <w:webHidden/>
          </w:rPr>
          <w:t>42</w:t>
        </w:r>
        <w:r>
          <w:rPr>
            <w:webHidden/>
          </w:rPr>
          <w:fldChar w:fldCharType="end"/>
        </w:r>
      </w:hyperlink>
    </w:p>
    <w:p w14:paraId="228F2E2B" w14:textId="60215D43"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799" w:history="1">
        <w:r w:rsidRPr="00B92314">
          <w:rPr>
            <w:rStyle w:val="Hyperlink"/>
            <w:rFonts w:cs="Arial"/>
          </w:rPr>
          <w:t>Contact Given Name(s)</w:t>
        </w:r>
        <w:r>
          <w:rPr>
            <w:webHidden/>
          </w:rPr>
          <w:tab/>
        </w:r>
        <w:r>
          <w:rPr>
            <w:webHidden/>
          </w:rPr>
          <w:fldChar w:fldCharType="begin"/>
        </w:r>
        <w:r>
          <w:rPr>
            <w:webHidden/>
          </w:rPr>
          <w:instrText xml:space="preserve"> PAGEREF _Toc232776799 \h </w:instrText>
        </w:r>
        <w:r>
          <w:rPr>
            <w:webHidden/>
          </w:rPr>
        </w:r>
        <w:r>
          <w:rPr>
            <w:webHidden/>
          </w:rPr>
          <w:fldChar w:fldCharType="separate"/>
        </w:r>
        <w:r>
          <w:rPr>
            <w:webHidden/>
          </w:rPr>
          <w:t>44</w:t>
        </w:r>
        <w:r>
          <w:rPr>
            <w:webHidden/>
          </w:rPr>
          <w:fldChar w:fldCharType="end"/>
        </w:r>
      </w:hyperlink>
    </w:p>
    <w:p w14:paraId="69EAFACA" w14:textId="584281EF"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00" w:history="1">
        <w:r w:rsidRPr="00B92314">
          <w:rPr>
            <w:rStyle w:val="Hyperlink"/>
            <w:rFonts w:cs="Arial"/>
          </w:rPr>
          <w:t>Contact Group Session Identifier</w:t>
        </w:r>
        <w:r>
          <w:rPr>
            <w:webHidden/>
          </w:rPr>
          <w:tab/>
        </w:r>
        <w:r>
          <w:rPr>
            <w:webHidden/>
          </w:rPr>
          <w:fldChar w:fldCharType="begin"/>
        </w:r>
        <w:r>
          <w:rPr>
            <w:webHidden/>
          </w:rPr>
          <w:instrText xml:space="preserve"> PAGEREF _Toc232776800 \h </w:instrText>
        </w:r>
        <w:r>
          <w:rPr>
            <w:webHidden/>
          </w:rPr>
        </w:r>
        <w:r>
          <w:rPr>
            <w:webHidden/>
          </w:rPr>
          <w:fldChar w:fldCharType="separate"/>
        </w:r>
        <w:r>
          <w:rPr>
            <w:webHidden/>
          </w:rPr>
          <w:t>46</w:t>
        </w:r>
        <w:r>
          <w:rPr>
            <w:webHidden/>
          </w:rPr>
          <w:fldChar w:fldCharType="end"/>
        </w:r>
      </w:hyperlink>
    </w:p>
    <w:p w14:paraId="76A4090C" w14:textId="587BE254"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01" w:history="1">
        <w:r w:rsidRPr="00B92314">
          <w:rPr>
            <w:rStyle w:val="Hyperlink"/>
            <w:rFonts w:cs="Arial"/>
          </w:rPr>
          <w:t>Contact Indigenous Status</w:t>
        </w:r>
        <w:r>
          <w:rPr>
            <w:webHidden/>
          </w:rPr>
          <w:tab/>
        </w:r>
        <w:r>
          <w:rPr>
            <w:webHidden/>
          </w:rPr>
          <w:fldChar w:fldCharType="begin"/>
        </w:r>
        <w:r>
          <w:rPr>
            <w:webHidden/>
          </w:rPr>
          <w:instrText xml:space="preserve"> PAGEREF _Toc232776801 \h </w:instrText>
        </w:r>
        <w:r>
          <w:rPr>
            <w:webHidden/>
          </w:rPr>
        </w:r>
        <w:r>
          <w:rPr>
            <w:webHidden/>
          </w:rPr>
          <w:fldChar w:fldCharType="separate"/>
        </w:r>
        <w:r>
          <w:rPr>
            <w:webHidden/>
          </w:rPr>
          <w:t>47</w:t>
        </w:r>
        <w:r>
          <w:rPr>
            <w:webHidden/>
          </w:rPr>
          <w:fldChar w:fldCharType="end"/>
        </w:r>
      </w:hyperlink>
    </w:p>
    <w:p w14:paraId="0DFC0042" w14:textId="4658DF44"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02" w:history="1">
        <w:r w:rsidRPr="00B92314">
          <w:rPr>
            <w:rStyle w:val="Hyperlink"/>
            <w:rFonts w:cs="Arial"/>
          </w:rPr>
          <w:t>Contact Inpatient Flag</w:t>
        </w:r>
        <w:r>
          <w:rPr>
            <w:webHidden/>
          </w:rPr>
          <w:tab/>
        </w:r>
        <w:r>
          <w:rPr>
            <w:webHidden/>
          </w:rPr>
          <w:fldChar w:fldCharType="begin"/>
        </w:r>
        <w:r>
          <w:rPr>
            <w:webHidden/>
          </w:rPr>
          <w:instrText xml:space="preserve"> PAGEREF _Toc232776802 \h </w:instrText>
        </w:r>
        <w:r>
          <w:rPr>
            <w:webHidden/>
          </w:rPr>
        </w:r>
        <w:r>
          <w:rPr>
            <w:webHidden/>
          </w:rPr>
          <w:fldChar w:fldCharType="separate"/>
        </w:r>
        <w:r>
          <w:rPr>
            <w:webHidden/>
          </w:rPr>
          <w:t>49</w:t>
        </w:r>
        <w:r>
          <w:rPr>
            <w:webHidden/>
          </w:rPr>
          <w:fldChar w:fldCharType="end"/>
        </w:r>
      </w:hyperlink>
    </w:p>
    <w:p w14:paraId="17A290DD" w14:textId="17D959FF"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03" w:history="1">
        <w:r w:rsidRPr="00B92314">
          <w:rPr>
            <w:rStyle w:val="Hyperlink"/>
            <w:rFonts w:cs="Arial"/>
          </w:rPr>
          <w:t>Contact Interpreter Required</w:t>
        </w:r>
        <w:r>
          <w:rPr>
            <w:webHidden/>
          </w:rPr>
          <w:tab/>
        </w:r>
        <w:r>
          <w:rPr>
            <w:webHidden/>
          </w:rPr>
          <w:fldChar w:fldCharType="begin"/>
        </w:r>
        <w:r>
          <w:rPr>
            <w:webHidden/>
          </w:rPr>
          <w:instrText xml:space="preserve"> PAGEREF _Toc232776803 \h </w:instrText>
        </w:r>
        <w:r>
          <w:rPr>
            <w:webHidden/>
          </w:rPr>
        </w:r>
        <w:r>
          <w:rPr>
            <w:webHidden/>
          </w:rPr>
          <w:fldChar w:fldCharType="separate"/>
        </w:r>
        <w:r>
          <w:rPr>
            <w:webHidden/>
          </w:rPr>
          <w:t>51</w:t>
        </w:r>
        <w:r>
          <w:rPr>
            <w:webHidden/>
          </w:rPr>
          <w:fldChar w:fldCharType="end"/>
        </w:r>
      </w:hyperlink>
    </w:p>
    <w:p w14:paraId="529C1A31" w14:textId="26A19F6D"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04" w:history="1">
        <w:r w:rsidRPr="00B92314">
          <w:rPr>
            <w:rStyle w:val="Hyperlink"/>
            <w:rFonts w:cs="Arial"/>
          </w:rPr>
          <w:t>Contact Medicare Benefits Schedule Item Number</w:t>
        </w:r>
        <w:r>
          <w:rPr>
            <w:webHidden/>
          </w:rPr>
          <w:tab/>
        </w:r>
        <w:r>
          <w:rPr>
            <w:webHidden/>
          </w:rPr>
          <w:fldChar w:fldCharType="begin"/>
        </w:r>
        <w:r>
          <w:rPr>
            <w:webHidden/>
          </w:rPr>
          <w:instrText xml:space="preserve"> PAGEREF _Toc232776804 \h </w:instrText>
        </w:r>
        <w:r>
          <w:rPr>
            <w:webHidden/>
          </w:rPr>
        </w:r>
        <w:r>
          <w:rPr>
            <w:webHidden/>
          </w:rPr>
          <w:fldChar w:fldCharType="separate"/>
        </w:r>
        <w:r>
          <w:rPr>
            <w:webHidden/>
          </w:rPr>
          <w:t>53</w:t>
        </w:r>
        <w:r>
          <w:rPr>
            <w:webHidden/>
          </w:rPr>
          <w:fldChar w:fldCharType="end"/>
        </w:r>
      </w:hyperlink>
    </w:p>
    <w:p w14:paraId="49A5B493" w14:textId="11C106F3"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05" w:history="1">
        <w:r w:rsidRPr="00B92314">
          <w:rPr>
            <w:rStyle w:val="Hyperlink"/>
            <w:rFonts w:cs="Arial"/>
          </w:rPr>
          <w:t>Contact Medicare Number</w:t>
        </w:r>
        <w:r>
          <w:rPr>
            <w:webHidden/>
          </w:rPr>
          <w:tab/>
        </w:r>
        <w:r>
          <w:rPr>
            <w:webHidden/>
          </w:rPr>
          <w:fldChar w:fldCharType="begin"/>
        </w:r>
        <w:r>
          <w:rPr>
            <w:webHidden/>
          </w:rPr>
          <w:instrText xml:space="preserve"> PAGEREF _Toc232776805 \h </w:instrText>
        </w:r>
        <w:r>
          <w:rPr>
            <w:webHidden/>
          </w:rPr>
        </w:r>
        <w:r>
          <w:rPr>
            <w:webHidden/>
          </w:rPr>
          <w:fldChar w:fldCharType="separate"/>
        </w:r>
        <w:r>
          <w:rPr>
            <w:webHidden/>
          </w:rPr>
          <w:t>54</w:t>
        </w:r>
        <w:r>
          <w:rPr>
            <w:webHidden/>
          </w:rPr>
          <w:fldChar w:fldCharType="end"/>
        </w:r>
      </w:hyperlink>
    </w:p>
    <w:p w14:paraId="750D3F05" w14:textId="331433BC"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06" w:history="1">
        <w:r w:rsidRPr="00B92314">
          <w:rPr>
            <w:rStyle w:val="Hyperlink"/>
            <w:rFonts w:cs="Arial"/>
          </w:rPr>
          <w:t>Contact Medicare Suffix</w:t>
        </w:r>
        <w:r>
          <w:rPr>
            <w:webHidden/>
          </w:rPr>
          <w:tab/>
        </w:r>
        <w:r>
          <w:rPr>
            <w:webHidden/>
          </w:rPr>
          <w:fldChar w:fldCharType="begin"/>
        </w:r>
        <w:r>
          <w:rPr>
            <w:webHidden/>
          </w:rPr>
          <w:instrText xml:space="preserve"> PAGEREF _Toc232776806 \h </w:instrText>
        </w:r>
        <w:r>
          <w:rPr>
            <w:webHidden/>
          </w:rPr>
        </w:r>
        <w:r>
          <w:rPr>
            <w:webHidden/>
          </w:rPr>
          <w:fldChar w:fldCharType="separate"/>
        </w:r>
        <w:r>
          <w:rPr>
            <w:webHidden/>
          </w:rPr>
          <w:t>56</w:t>
        </w:r>
        <w:r>
          <w:rPr>
            <w:webHidden/>
          </w:rPr>
          <w:fldChar w:fldCharType="end"/>
        </w:r>
      </w:hyperlink>
    </w:p>
    <w:p w14:paraId="183797EF" w14:textId="1E526C91"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07" w:history="1">
        <w:r w:rsidRPr="00B92314">
          <w:rPr>
            <w:rStyle w:val="Hyperlink"/>
            <w:rFonts w:cs="Arial"/>
          </w:rPr>
          <w:t>Contact Preferred Care Setting</w:t>
        </w:r>
        <w:r>
          <w:rPr>
            <w:webHidden/>
          </w:rPr>
          <w:tab/>
        </w:r>
        <w:r>
          <w:rPr>
            <w:webHidden/>
          </w:rPr>
          <w:fldChar w:fldCharType="begin"/>
        </w:r>
        <w:r>
          <w:rPr>
            <w:webHidden/>
          </w:rPr>
          <w:instrText xml:space="preserve"> PAGEREF _Toc232776807 \h </w:instrText>
        </w:r>
        <w:r>
          <w:rPr>
            <w:webHidden/>
          </w:rPr>
        </w:r>
        <w:r>
          <w:rPr>
            <w:webHidden/>
          </w:rPr>
          <w:fldChar w:fldCharType="separate"/>
        </w:r>
        <w:r>
          <w:rPr>
            <w:webHidden/>
          </w:rPr>
          <w:t>58</w:t>
        </w:r>
        <w:r>
          <w:rPr>
            <w:webHidden/>
          </w:rPr>
          <w:fldChar w:fldCharType="end"/>
        </w:r>
      </w:hyperlink>
    </w:p>
    <w:p w14:paraId="27CC5BB5" w14:textId="508C1E21"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08" w:history="1">
        <w:r w:rsidRPr="00B92314">
          <w:rPr>
            <w:rStyle w:val="Hyperlink"/>
            <w:rFonts w:cs="Arial"/>
          </w:rPr>
          <w:t>Contact Preferred Death Place</w:t>
        </w:r>
        <w:r>
          <w:rPr>
            <w:webHidden/>
          </w:rPr>
          <w:tab/>
        </w:r>
        <w:r>
          <w:rPr>
            <w:webHidden/>
          </w:rPr>
          <w:fldChar w:fldCharType="begin"/>
        </w:r>
        <w:r>
          <w:rPr>
            <w:webHidden/>
          </w:rPr>
          <w:instrText xml:space="preserve"> PAGEREF _Toc232776808 \h </w:instrText>
        </w:r>
        <w:r>
          <w:rPr>
            <w:webHidden/>
          </w:rPr>
        </w:r>
        <w:r>
          <w:rPr>
            <w:webHidden/>
          </w:rPr>
          <w:fldChar w:fldCharType="separate"/>
        </w:r>
        <w:r>
          <w:rPr>
            <w:webHidden/>
          </w:rPr>
          <w:t>60</w:t>
        </w:r>
        <w:r>
          <w:rPr>
            <w:webHidden/>
          </w:rPr>
          <w:fldChar w:fldCharType="end"/>
        </w:r>
      </w:hyperlink>
    </w:p>
    <w:p w14:paraId="65E6E4DA" w14:textId="2A643BDB"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09" w:history="1">
        <w:r w:rsidRPr="00B92314">
          <w:rPr>
            <w:rStyle w:val="Hyperlink"/>
            <w:rFonts w:cs="Arial"/>
          </w:rPr>
          <w:t>Contact Preferred Language</w:t>
        </w:r>
        <w:r>
          <w:rPr>
            <w:webHidden/>
          </w:rPr>
          <w:tab/>
        </w:r>
        <w:r>
          <w:rPr>
            <w:webHidden/>
          </w:rPr>
          <w:fldChar w:fldCharType="begin"/>
        </w:r>
        <w:r>
          <w:rPr>
            <w:webHidden/>
          </w:rPr>
          <w:instrText xml:space="preserve"> PAGEREF _Toc232776809 \h </w:instrText>
        </w:r>
        <w:r>
          <w:rPr>
            <w:webHidden/>
          </w:rPr>
        </w:r>
        <w:r>
          <w:rPr>
            <w:webHidden/>
          </w:rPr>
          <w:fldChar w:fldCharType="separate"/>
        </w:r>
        <w:r>
          <w:rPr>
            <w:webHidden/>
          </w:rPr>
          <w:t>62</w:t>
        </w:r>
        <w:r>
          <w:rPr>
            <w:webHidden/>
          </w:rPr>
          <w:fldChar w:fldCharType="end"/>
        </w:r>
      </w:hyperlink>
    </w:p>
    <w:p w14:paraId="65E65E94" w14:textId="0EC6D332"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10" w:history="1">
        <w:r w:rsidRPr="00B92314">
          <w:rPr>
            <w:rStyle w:val="Hyperlink"/>
            <w:rFonts w:cs="Arial"/>
          </w:rPr>
          <w:t>Contact Professional Group</w:t>
        </w:r>
        <w:r>
          <w:rPr>
            <w:webHidden/>
          </w:rPr>
          <w:tab/>
        </w:r>
        <w:r>
          <w:rPr>
            <w:webHidden/>
          </w:rPr>
          <w:fldChar w:fldCharType="begin"/>
        </w:r>
        <w:r>
          <w:rPr>
            <w:webHidden/>
          </w:rPr>
          <w:instrText xml:space="preserve"> PAGEREF _Toc232776810 \h </w:instrText>
        </w:r>
        <w:r>
          <w:rPr>
            <w:webHidden/>
          </w:rPr>
        </w:r>
        <w:r>
          <w:rPr>
            <w:webHidden/>
          </w:rPr>
          <w:fldChar w:fldCharType="separate"/>
        </w:r>
        <w:r>
          <w:rPr>
            <w:webHidden/>
          </w:rPr>
          <w:t>64</w:t>
        </w:r>
        <w:r>
          <w:rPr>
            <w:webHidden/>
          </w:rPr>
          <w:fldChar w:fldCharType="end"/>
        </w:r>
      </w:hyperlink>
    </w:p>
    <w:p w14:paraId="51C7365F" w14:textId="43B4C574"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11" w:history="1">
        <w:r w:rsidRPr="00B92314">
          <w:rPr>
            <w:rStyle w:val="Hyperlink"/>
            <w:rFonts w:cs="Arial"/>
          </w:rPr>
          <w:t>Contact Program Stream</w:t>
        </w:r>
        <w:r>
          <w:rPr>
            <w:webHidden/>
          </w:rPr>
          <w:tab/>
        </w:r>
        <w:r>
          <w:rPr>
            <w:webHidden/>
          </w:rPr>
          <w:fldChar w:fldCharType="begin"/>
        </w:r>
        <w:r>
          <w:rPr>
            <w:webHidden/>
          </w:rPr>
          <w:instrText xml:space="preserve"> PAGEREF _Toc232776811 \h </w:instrText>
        </w:r>
        <w:r>
          <w:rPr>
            <w:webHidden/>
          </w:rPr>
        </w:r>
        <w:r>
          <w:rPr>
            <w:webHidden/>
          </w:rPr>
          <w:fldChar w:fldCharType="separate"/>
        </w:r>
        <w:r>
          <w:rPr>
            <w:webHidden/>
          </w:rPr>
          <w:t>69</w:t>
        </w:r>
        <w:r>
          <w:rPr>
            <w:webHidden/>
          </w:rPr>
          <w:fldChar w:fldCharType="end"/>
        </w:r>
      </w:hyperlink>
    </w:p>
    <w:p w14:paraId="627DB5D9" w14:textId="0C9CFBDB"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12" w:history="1">
        <w:r w:rsidRPr="00B92314">
          <w:rPr>
            <w:rStyle w:val="Hyperlink"/>
            <w:rFonts w:cs="Arial"/>
          </w:rPr>
          <w:t>Contact Provider</w:t>
        </w:r>
        <w:r>
          <w:rPr>
            <w:webHidden/>
          </w:rPr>
          <w:tab/>
        </w:r>
        <w:r>
          <w:rPr>
            <w:webHidden/>
          </w:rPr>
          <w:fldChar w:fldCharType="begin"/>
        </w:r>
        <w:r>
          <w:rPr>
            <w:webHidden/>
          </w:rPr>
          <w:instrText xml:space="preserve"> PAGEREF _Toc232776812 \h </w:instrText>
        </w:r>
        <w:r>
          <w:rPr>
            <w:webHidden/>
          </w:rPr>
        </w:r>
        <w:r>
          <w:rPr>
            <w:webHidden/>
          </w:rPr>
          <w:fldChar w:fldCharType="separate"/>
        </w:r>
        <w:r>
          <w:rPr>
            <w:webHidden/>
          </w:rPr>
          <w:t>71</w:t>
        </w:r>
        <w:r>
          <w:rPr>
            <w:webHidden/>
          </w:rPr>
          <w:fldChar w:fldCharType="end"/>
        </w:r>
      </w:hyperlink>
    </w:p>
    <w:p w14:paraId="0BB62FC9" w14:textId="50EDAC06"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13" w:history="1">
        <w:r w:rsidRPr="00B92314">
          <w:rPr>
            <w:rStyle w:val="Hyperlink"/>
            <w:rFonts w:cs="Arial"/>
          </w:rPr>
          <w:t>Contact Purpose</w:t>
        </w:r>
        <w:r>
          <w:rPr>
            <w:webHidden/>
          </w:rPr>
          <w:tab/>
        </w:r>
        <w:r>
          <w:rPr>
            <w:webHidden/>
          </w:rPr>
          <w:fldChar w:fldCharType="begin"/>
        </w:r>
        <w:r>
          <w:rPr>
            <w:webHidden/>
          </w:rPr>
          <w:instrText xml:space="preserve"> PAGEREF _Toc232776813 \h </w:instrText>
        </w:r>
        <w:r>
          <w:rPr>
            <w:webHidden/>
          </w:rPr>
        </w:r>
        <w:r>
          <w:rPr>
            <w:webHidden/>
          </w:rPr>
          <w:fldChar w:fldCharType="separate"/>
        </w:r>
        <w:r>
          <w:rPr>
            <w:webHidden/>
          </w:rPr>
          <w:t>73</w:t>
        </w:r>
        <w:r>
          <w:rPr>
            <w:webHidden/>
          </w:rPr>
          <w:fldChar w:fldCharType="end"/>
        </w:r>
      </w:hyperlink>
    </w:p>
    <w:p w14:paraId="6753DF59" w14:textId="500D5E86"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14" w:history="1">
        <w:r w:rsidRPr="00B92314">
          <w:rPr>
            <w:rStyle w:val="Hyperlink"/>
            <w:rFonts w:cs="Arial"/>
          </w:rPr>
          <w:t>Contact Session Type</w:t>
        </w:r>
        <w:r>
          <w:rPr>
            <w:webHidden/>
          </w:rPr>
          <w:tab/>
        </w:r>
        <w:r>
          <w:rPr>
            <w:webHidden/>
          </w:rPr>
          <w:fldChar w:fldCharType="begin"/>
        </w:r>
        <w:r>
          <w:rPr>
            <w:webHidden/>
          </w:rPr>
          <w:instrText xml:space="preserve"> PAGEREF _Toc232776814 \h </w:instrText>
        </w:r>
        <w:r>
          <w:rPr>
            <w:webHidden/>
          </w:rPr>
        </w:r>
        <w:r>
          <w:rPr>
            <w:webHidden/>
          </w:rPr>
          <w:fldChar w:fldCharType="separate"/>
        </w:r>
        <w:r>
          <w:rPr>
            <w:webHidden/>
          </w:rPr>
          <w:t>84</w:t>
        </w:r>
        <w:r>
          <w:rPr>
            <w:webHidden/>
          </w:rPr>
          <w:fldChar w:fldCharType="end"/>
        </w:r>
      </w:hyperlink>
    </w:p>
    <w:p w14:paraId="17AC556B" w14:textId="336FCE14"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15" w:history="1">
        <w:r w:rsidRPr="00B92314">
          <w:rPr>
            <w:rStyle w:val="Hyperlink"/>
            <w:rFonts w:cs="Arial"/>
          </w:rPr>
          <w:t>Contact Specialist Palliative Care Provider</w:t>
        </w:r>
        <w:r>
          <w:rPr>
            <w:webHidden/>
          </w:rPr>
          <w:tab/>
        </w:r>
        <w:r>
          <w:rPr>
            <w:webHidden/>
          </w:rPr>
          <w:fldChar w:fldCharType="begin"/>
        </w:r>
        <w:r>
          <w:rPr>
            <w:webHidden/>
          </w:rPr>
          <w:instrText xml:space="preserve"> PAGEREF _Toc232776815 \h </w:instrText>
        </w:r>
        <w:r>
          <w:rPr>
            <w:webHidden/>
          </w:rPr>
        </w:r>
        <w:r>
          <w:rPr>
            <w:webHidden/>
          </w:rPr>
          <w:fldChar w:fldCharType="separate"/>
        </w:r>
        <w:r>
          <w:rPr>
            <w:webHidden/>
          </w:rPr>
          <w:t>86</w:t>
        </w:r>
        <w:r>
          <w:rPr>
            <w:webHidden/>
          </w:rPr>
          <w:fldChar w:fldCharType="end"/>
        </w:r>
      </w:hyperlink>
    </w:p>
    <w:p w14:paraId="4955958E" w14:textId="66441A61"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16" w:history="1">
        <w:r w:rsidRPr="00B92314">
          <w:rPr>
            <w:rStyle w:val="Hyperlink"/>
            <w:rFonts w:cs="Arial"/>
          </w:rPr>
          <w:t>Contact Start Date/Time</w:t>
        </w:r>
        <w:r>
          <w:rPr>
            <w:webHidden/>
          </w:rPr>
          <w:tab/>
        </w:r>
        <w:r>
          <w:rPr>
            <w:webHidden/>
          </w:rPr>
          <w:fldChar w:fldCharType="begin"/>
        </w:r>
        <w:r>
          <w:rPr>
            <w:webHidden/>
          </w:rPr>
          <w:instrText xml:space="preserve"> PAGEREF _Toc232776816 \h </w:instrText>
        </w:r>
        <w:r>
          <w:rPr>
            <w:webHidden/>
          </w:rPr>
        </w:r>
        <w:r>
          <w:rPr>
            <w:webHidden/>
          </w:rPr>
          <w:fldChar w:fldCharType="separate"/>
        </w:r>
        <w:r>
          <w:rPr>
            <w:webHidden/>
          </w:rPr>
          <w:t>87</w:t>
        </w:r>
        <w:r>
          <w:rPr>
            <w:webHidden/>
          </w:rPr>
          <w:fldChar w:fldCharType="end"/>
        </w:r>
      </w:hyperlink>
    </w:p>
    <w:p w14:paraId="73573E73" w14:textId="01EE3D6F"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17" w:history="1">
        <w:r w:rsidRPr="00B92314">
          <w:rPr>
            <w:rStyle w:val="Hyperlink"/>
            <w:rFonts w:cs="Arial"/>
          </w:rPr>
          <w:t>Contact TAC Claim Number</w:t>
        </w:r>
        <w:r>
          <w:rPr>
            <w:webHidden/>
          </w:rPr>
          <w:tab/>
        </w:r>
        <w:r>
          <w:rPr>
            <w:webHidden/>
          </w:rPr>
          <w:fldChar w:fldCharType="begin"/>
        </w:r>
        <w:r>
          <w:rPr>
            <w:webHidden/>
          </w:rPr>
          <w:instrText xml:space="preserve"> PAGEREF _Toc232776817 \h </w:instrText>
        </w:r>
        <w:r>
          <w:rPr>
            <w:webHidden/>
          </w:rPr>
        </w:r>
        <w:r>
          <w:rPr>
            <w:webHidden/>
          </w:rPr>
          <w:fldChar w:fldCharType="separate"/>
        </w:r>
        <w:r>
          <w:rPr>
            <w:webHidden/>
          </w:rPr>
          <w:t>89</w:t>
        </w:r>
        <w:r>
          <w:rPr>
            <w:webHidden/>
          </w:rPr>
          <w:fldChar w:fldCharType="end"/>
        </w:r>
      </w:hyperlink>
    </w:p>
    <w:p w14:paraId="7503C81F" w14:textId="3BB03751"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18" w:history="1">
        <w:r w:rsidRPr="00B92314">
          <w:rPr>
            <w:rStyle w:val="Hyperlink"/>
            <w:rFonts w:cs="Arial"/>
          </w:rPr>
          <w:t>Contact VWA File Number</w:t>
        </w:r>
        <w:r>
          <w:rPr>
            <w:webHidden/>
          </w:rPr>
          <w:tab/>
        </w:r>
        <w:r>
          <w:rPr>
            <w:webHidden/>
          </w:rPr>
          <w:fldChar w:fldCharType="begin"/>
        </w:r>
        <w:r>
          <w:rPr>
            <w:webHidden/>
          </w:rPr>
          <w:instrText xml:space="preserve"> PAGEREF _Toc232776818 \h </w:instrText>
        </w:r>
        <w:r>
          <w:rPr>
            <w:webHidden/>
          </w:rPr>
        </w:r>
        <w:r>
          <w:rPr>
            <w:webHidden/>
          </w:rPr>
          <w:fldChar w:fldCharType="separate"/>
        </w:r>
        <w:r>
          <w:rPr>
            <w:webHidden/>
          </w:rPr>
          <w:t>91</w:t>
        </w:r>
        <w:r>
          <w:rPr>
            <w:webHidden/>
          </w:rPr>
          <w:fldChar w:fldCharType="end"/>
        </w:r>
      </w:hyperlink>
    </w:p>
    <w:p w14:paraId="2D214154" w14:textId="27787CD6"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19" w:history="1">
        <w:r w:rsidRPr="00B92314">
          <w:rPr>
            <w:rStyle w:val="Hyperlink"/>
            <w:rFonts w:cs="Arial"/>
          </w:rPr>
          <w:t>Episode Advance Care Directive Alert</w:t>
        </w:r>
        <w:r>
          <w:rPr>
            <w:webHidden/>
          </w:rPr>
          <w:tab/>
        </w:r>
        <w:r>
          <w:rPr>
            <w:webHidden/>
          </w:rPr>
          <w:fldChar w:fldCharType="begin"/>
        </w:r>
        <w:r>
          <w:rPr>
            <w:webHidden/>
          </w:rPr>
          <w:instrText xml:space="preserve"> PAGEREF _Toc232776819 \h </w:instrText>
        </w:r>
        <w:r>
          <w:rPr>
            <w:webHidden/>
          </w:rPr>
        </w:r>
        <w:r>
          <w:rPr>
            <w:webHidden/>
          </w:rPr>
          <w:fldChar w:fldCharType="separate"/>
        </w:r>
        <w:r>
          <w:rPr>
            <w:webHidden/>
          </w:rPr>
          <w:t>93</w:t>
        </w:r>
        <w:r>
          <w:rPr>
            <w:webHidden/>
          </w:rPr>
          <w:fldChar w:fldCharType="end"/>
        </w:r>
      </w:hyperlink>
    </w:p>
    <w:p w14:paraId="6FD3F4ED" w14:textId="14EA20F3"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20" w:history="1">
        <w:r w:rsidRPr="00B92314">
          <w:rPr>
            <w:rStyle w:val="Hyperlink"/>
            <w:rFonts w:cs="Arial"/>
          </w:rPr>
          <w:t>Episode Campus Code</w:t>
        </w:r>
        <w:r>
          <w:rPr>
            <w:webHidden/>
          </w:rPr>
          <w:tab/>
        </w:r>
        <w:r>
          <w:rPr>
            <w:webHidden/>
          </w:rPr>
          <w:fldChar w:fldCharType="begin"/>
        </w:r>
        <w:r>
          <w:rPr>
            <w:webHidden/>
          </w:rPr>
          <w:instrText xml:space="preserve"> PAGEREF _Toc232776820 \h </w:instrText>
        </w:r>
        <w:r>
          <w:rPr>
            <w:webHidden/>
          </w:rPr>
        </w:r>
        <w:r>
          <w:rPr>
            <w:webHidden/>
          </w:rPr>
          <w:fldChar w:fldCharType="separate"/>
        </w:r>
        <w:r>
          <w:rPr>
            <w:webHidden/>
          </w:rPr>
          <w:t>95</w:t>
        </w:r>
        <w:r>
          <w:rPr>
            <w:webHidden/>
          </w:rPr>
          <w:fldChar w:fldCharType="end"/>
        </w:r>
      </w:hyperlink>
    </w:p>
    <w:p w14:paraId="316817E4" w14:textId="6D4F14F0"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21" w:history="1">
        <w:r w:rsidRPr="00B92314">
          <w:rPr>
            <w:rStyle w:val="Hyperlink"/>
            <w:rFonts w:cs="Arial"/>
          </w:rPr>
          <w:t>Episode Care Plan Documented Date</w:t>
        </w:r>
        <w:r>
          <w:rPr>
            <w:webHidden/>
          </w:rPr>
          <w:tab/>
        </w:r>
        <w:r>
          <w:rPr>
            <w:webHidden/>
          </w:rPr>
          <w:fldChar w:fldCharType="begin"/>
        </w:r>
        <w:r>
          <w:rPr>
            <w:webHidden/>
          </w:rPr>
          <w:instrText xml:space="preserve"> PAGEREF _Toc232776821 \h </w:instrText>
        </w:r>
        <w:r>
          <w:rPr>
            <w:webHidden/>
          </w:rPr>
        </w:r>
        <w:r>
          <w:rPr>
            <w:webHidden/>
          </w:rPr>
          <w:fldChar w:fldCharType="separate"/>
        </w:r>
        <w:r>
          <w:rPr>
            <w:webHidden/>
          </w:rPr>
          <w:t>97</w:t>
        </w:r>
        <w:r>
          <w:rPr>
            <w:webHidden/>
          </w:rPr>
          <w:fldChar w:fldCharType="end"/>
        </w:r>
      </w:hyperlink>
    </w:p>
    <w:p w14:paraId="01695FF9" w14:textId="5C9BF46D"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22" w:history="1">
        <w:r w:rsidRPr="00B92314">
          <w:rPr>
            <w:rStyle w:val="Hyperlink"/>
            <w:rFonts w:cs="Arial"/>
          </w:rPr>
          <w:t>Episode End Date</w:t>
        </w:r>
        <w:r>
          <w:rPr>
            <w:webHidden/>
          </w:rPr>
          <w:tab/>
        </w:r>
        <w:r>
          <w:rPr>
            <w:webHidden/>
          </w:rPr>
          <w:fldChar w:fldCharType="begin"/>
        </w:r>
        <w:r>
          <w:rPr>
            <w:webHidden/>
          </w:rPr>
          <w:instrText xml:space="preserve"> PAGEREF _Toc232776822 \h </w:instrText>
        </w:r>
        <w:r>
          <w:rPr>
            <w:webHidden/>
          </w:rPr>
        </w:r>
        <w:r>
          <w:rPr>
            <w:webHidden/>
          </w:rPr>
          <w:fldChar w:fldCharType="separate"/>
        </w:r>
        <w:r>
          <w:rPr>
            <w:webHidden/>
          </w:rPr>
          <w:t>99</w:t>
        </w:r>
        <w:r>
          <w:rPr>
            <w:webHidden/>
          </w:rPr>
          <w:fldChar w:fldCharType="end"/>
        </w:r>
      </w:hyperlink>
    </w:p>
    <w:p w14:paraId="42937447" w14:textId="301FD7A9"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23" w:history="1">
        <w:r w:rsidRPr="00B92314">
          <w:rPr>
            <w:rStyle w:val="Hyperlink"/>
            <w:rFonts w:cs="Arial"/>
          </w:rPr>
          <w:t>Episode End Reason</w:t>
        </w:r>
        <w:r>
          <w:rPr>
            <w:webHidden/>
          </w:rPr>
          <w:tab/>
        </w:r>
        <w:r>
          <w:rPr>
            <w:webHidden/>
          </w:rPr>
          <w:fldChar w:fldCharType="begin"/>
        </w:r>
        <w:r>
          <w:rPr>
            <w:webHidden/>
          </w:rPr>
          <w:instrText xml:space="preserve"> PAGEREF _Toc232776823 \h </w:instrText>
        </w:r>
        <w:r>
          <w:rPr>
            <w:webHidden/>
          </w:rPr>
        </w:r>
        <w:r>
          <w:rPr>
            <w:webHidden/>
          </w:rPr>
          <w:fldChar w:fldCharType="separate"/>
        </w:r>
        <w:r>
          <w:rPr>
            <w:webHidden/>
          </w:rPr>
          <w:t>101</w:t>
        </w:r>
        <w:r>
          <w:rPr>
            <w:webHidden/>
          </w:rPr>
          <w:fldChar w:fldCharType="end"/>
        </w:r>
      </w:hyperlink>
    </w:p>
    <w:p w14:paraId="2DE090B3" w14:textId="55F85BFE"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24" w:history="1">
        <w:r w:rsidRPr="00B92314">
          <w:rPr>
            <w:rStyle w:val="Hyperlink"/>
            <w:rFonts w:cs="Arial"/>
          </w:rPr>
          <w:t>Episode First Appointment Booked Date</w:t>
        </w:r>
        <w:r>
          <w:rPr>
            <w:webHidden/>
          </w:rPr>
          <w:tab/>
        </w:r>
        <w:r>
          <w:rPr>
            <w:webHidden/>
          </w:rPr>
          <w:fldChar w:fldCharType="begin"/>
        </w:r>
        <w:r>
          <w:rPr>
            <w:webHidden/>
          </w:rPr>
          <w:instrText xml:space="preserve"> PAGEREF _Toc232776824 \h </w:instrText>
        </w:r>
        <w:r>
          <w:rPr>
            <w:webHidden/>
          </w:rPr>
        </w:r>
        <w:r>
          <w:rPr>
            <w:webHidden/>
          </w:rPr>
          <w:fldChar w:fldCharType="separate"/>
        </w:r>
        <w:r>
          <w:rPr>
            <w:webHidden/>
          </w:rPr>
          <w:t>102</w:t>
        </w:r>
        <w:r>
          <w:rPr>
            <w:webHidden/>
          </w:rPr>
          <w:fldChar w:fldCharType="end"/>
        </w:r>
      </w:hyperlink>
    </w:p>
    <w:p w14:paraId="1B1BFE38" w14:textId="4FC78DAD"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25" w:history="1">
        <w:r w:rsidRPr="00B92314">
          <w:rPr>
            <w:rStyle w:val="Hyperlink"/>
            <w:rFonts w:cs="Arial"/>
          </w:rPr>
          <w:t>Episode Health Condition</w:t>
        </w:r>
        <w:r>
          <w:rPr>
            <w:webHidden/>
          </w:rPr>
          <w:tab/>
        </w:r>
        <w:r>
          <w:rPr>
            <w:webHidden/>
          </w:rPr>
          <w:fldChar w:fldCharType="begin"/>
        </w:r>
        <w:r>
          <w:rPr>
            <w:webHidden/>
          </w:rPr>
          <w:instrText xml:space="preserve"> PAGEREF _Toc232776825 \h </w:instrText>
        </w:r>
        <w:r>
          <w:rPr>
            <w:webHidden/>
          </w:rPr>
        </w:r>
        <w:r>
          <w:rPr>
            <w:webHidden/>
          </w:rPr>
          <w:fldChar w:fldCharType="separate"/>
        </w:r>
        <w:r>
          <w:rPr>
            <w:webHidden/>
          </w:rPr>
          <w:t>104</w:t>
        </w:r>
        <w:r>
          <w:rPr>
            <w:webHidden/>
          </w:rPr>
          <w:fldChar w:fldCharType="end"/>
        </w:r>
      </w:hyperlink>
    </w:p>
    <w:p w14:paraId="1BF45FFF" w14:textId="6284BED3"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26" w:history="1">
        <w:r w:rsidRPr="00B92314">
          <w:rPr>
            <w:rStyle w:val="Hyperlink"/>
            <w:rFonts w:cs="Arial"/>
          </w:rPr>
          <w:t>Episode Hospital Discharge Date</w:t>
        </w:r>
        <w:r>
          <w:rPr>
            <w:webHidden/>
          </w:rPr>
          <w:tab/>
        </w:r>
        <w:r>
          <w:rPr>
            <w:webHidden/>
          </w:rPr>
          <w:fldChar w:fldCharType="begin"/>
        </w:r>
        <w:r>
          <w:rPr>
            <w:webHidden/>
          </w:rPr>
          <w:instrText xml:space="preserve"> PAGEREF _Toc232776826 \h </w:instrText>
        </w:r>
        <w:r>
          <w:rPr>
            <w:webHidden/>
          </w:rPr>
        </w:r>
        <w:r>
          <w:rPr>
            <w:webHidden/>
          </w:rPr>
          <w:fldChar w:fldCharType="separate"/>
        </w:r>
        <w:r>
          <w:rPr>
            <w:webHidden/>
          </w:rPr>
          <w:t>113</w:t>
        </w:r>
        <w:r>
          <w:rPr>
            <w:webHidden/>
          </w:rPr>
          <w:fldChar w:fldCharType="end"/>
        </w:r>
      </w:hyperlink>
    </w:p>
    <w:p w14:paraId="09136F37" w14:textId="3350FA05"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27" w:history="1">
        <w:r w:rsidRPr="00B92314">
          <w:rPr>
            <w:rStyle w:val="Hyperlink"/>
            <w:rFonts w:cs="Arial"/>
          </w:rPr>
          <w:t>Episode Malignancy Flag</w:t>
        </w:r>
        <w:r>
          <w:rPr>
            <w:webHidden/>
          </w:rPr>
          <w:tab/>
        </w:r>
        <w:r>
          <w:rPr>
            <w:webHidden/>
          </w:rPr>
          <w:fldChar w:fldCharType="begin"/>
        </w:r>
        <w:r>
          <w:rPr>
            <w:webHidden/>
          </w:rPr>
          <w:instrText xml:space="preserve"> PAGEREF _Toc232776827 \h </w:instrText>
        </w:r>
        <w:r>
          <w:rPr>
            <w:webHidden/>
          </w:rPr>
        </w:r>
        <w:r>
          <w:rPr>
            <w:webHidden/>
          </w:rPr>
          <w:fldChar w:fldCharType="separate"/>
        </w:r>
        <w:r>
          <w:rPr>
            <w:webHidden/>
          </w:rPr>
          <w:t>116</w:t>
        </w:r>
        <w:r>
          <w:rPr>
            <w:webHidden/>
          </w:rPr>
          <w:fldChar w:fldCharType="end"/>
        </w:r>
      </w:hyperlink>
    </w:p>
    <w:p w14:paraId="499E3F96" w14:textId="0C494556"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28" w:history="1">
        <w:r w:rsidRPr="00B92314">
          <w:rPr>
            <w:rStyle w:val="Hyperlink"/>
            <w:rFonts w:cs="Arial"/>
          </w:rPr>
          <w:t>Episode Other Factors Affecting Health</w:t>
        </w:r>
        <w:r>
          <w:rPr>
            <w:webHidden/>
          </w:rPr>
          <w:tab/>
        </w:r>
        <w:r>
          <w:rPr>
            <w:webHidden/>
          </w:rPr>
          <w:fldChar w:fldCharType="begin"/>
        </w:r>
        <w:r>
          <w:rPr>
            <w:webHidden/>
          </w:rPr>
          <w:instrText xml:space="preserve"> PAGEREF _Toc232776828 \h </w:instrText>
        </w:r>
        <w:r>
          <w:rPr>
            <w:webHidden/>
          </w:rPr>
        </w:r>
        <w:r>
          <w:rPr>
            <w:webHidden/>
          </w:rPr>
          <w:fldChar w:fldCharType="separate"/>
        </w:r>
        <w:r>
          <w:rPr>
            <w:webHidden/>
          </w:rPr>
          <w:t>118</w:t>
        </w:r>
        <w:r>
          <w:rPr>
            <w:webHidden/>
          </w:rPr>
          <w:fldChar w:fldCharType="end"/>
        </w:r>
      </w:hyperlink>
    </w:p>
    <w:p w14:paraId="56FA3695" w14:textId="7A1019EA"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29" w:history="1">
        <w:r w:rsidRPr="00B92314">
          <w:rPr>
            <w:rStyle w:val="Hyperlink"/>
          </w:rPr>
          <w:t>Episode Patient/Client NDIS Participant Identifier</w:t>
        </w:r>
        <w:r>
          <w:rPr>
            <w:webHidden/>
          </w:rPr>
          <w:tab/>
        </w:r>
        <w:r>
          <w:rPr>
            <w:webHidden/>
          </w:rPr>
          <w:fldChar w:fldCharType="begin"/>
        </w:r>
        <w:r>
          <w:rPr>
            <w:webHidden/>
          </w:rPr>
          <w:instrText xml:space="preserve"> PAGEREF _Toc232776829 \h </w:instrText>
        </w:r>
        <w:r>
          <w:rPr>
            <w:webHidden/>
          </w:rPr>
        </w:r>
        <w:r>
          <w:rPr>
            <w:webHidden/>
          </w:rPr>
          <w:fldChar w:fldCharType="separate"/>
        </w:r>
        <w:r>
          <w:rPr>
            <w:webHidden/>
          </w:rPr>
          <w:t>121</w:t>
        </w:r>
        <w:r>
          <w:rPr>
            <w:webHidden/>
          </w:rPr>
          <w:fldChar w:fldCharType="end"/>
        </w:r>
      </w:hyperlink>
    </w:p>
    <w:p w14:paraId="580CCAD8" w14:textId="7E7473FF"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30" w:history="1">
        <w:r w:rsidRPr="00B92314">
          <w:rPr>
            <w:rStyle w:val="Hyperlink"/>
            <w:rFonts w:cs="Arial"/>
          </w:rPr>
          <w:t>Episode Patient/Client Notified of First Appointment Date</w:t>
        </w:r>
        <w:r>
          <w:rPr>
            <w:webHidden/>
          </w:rPr>
          <w:tab/>
        </w:r>
        <w:r>
          <w:rPr>
            <w:webHidden/>
          </w:rPr>
          <w:fldChar w:fldCharType="begin"/>
        </w:r>
        <w:r>
          <w:rPr>
            <w:webHidden/>
          </w:rPr>
          <w:instrText xml:space="preserve"> PAGEREF _Toc232776830 \h </w:instrText>
        </w:r>
        <w:r>
          <w:rPr>
            <w:webHidden/>
          </w:rPr>
        </w:r>
        <w:r>
          <w:rPr>
            <w:webHidden/>
          </w:rPr>
          <w:fldChar w:fldCharType="separate"/>
        </w:r>
        <w:r>
          <w:rPr>
            <w:webHidden/>
          </w:rPr>
          <w:t>123</w:t>
        </w:r>
        <w:r>
          <w:rPr>
            <w:webHidden/>
          </w:rPr>
          <w:fldChar w:fldCharType="end"/>
        </w:r>
      </w:hyperlink>
    </w:p>
    <w:p w14:paraId="7DCE9CB4" w14:textId="284BB9D2"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31" w:history="1">
        <w:r w:rsidRPr="00B92314">
          <w:rPr>
            <w:rStyle w:val="Hyperlink"/>
            <w:rFonts w:cs="Arial"/>
          </w:rPr>
          <w:t>Episode Patient/Client Ready for Care Date</w:t>
        </w:r>
        <w:r>
          <w:rPr>
            <w:webHidden/>
          </w:rPr>
          <w:tab/>
        </w:r>
        <w:r>
          <w:rPr>
            <w:webHidden/>
          </w:rPr>
          <w:fldChar w:fldCharType="begin"/>
        </w:r>
        <w:r>
          <w:rPr>
            <w:webHidden/>
          </w:rPr>
          <w:instrText xml:space="preserve"> PAGEREF _Toc232776831 \h </w:instrText>
        </w:r>
        <w:r>
          <w:rPr>
            <w:webHidden/>
          </w:rPr>
        </w:r>
        <w:r>
          <w:rPr>
            <w:webHidden/>
          </w:rPr>
          <w:fldChar w:fldCharType="separate"/>
        </w:r>
        <w:r>
          <w:rPr>
            <w:webHidden/>
          </w:rPr>
          <w:t>125</w:t>
        </w:r>
        <w:r>
          <w:rPr>
            <w:webHidden/>
          </w:rPr>
          <w:fldChar w:fldCharType="end"/>
        </w:r>
      </w:hyperlink>
    </w:p>
    <w:p w14:paraId="7A5E963B" w14:textId="1C199FF0"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32" w:history="1">
        <w:r w:rsidRPr="00B92314">
          <w:rPr>
            <w:rStyle w:val="Hyperlink"/>
            <w:rFonts w:cs="Arial"/>
          </w:rPr>
          <w:t>Episode Program/Stream</w:t>
        </w:r>
        <w:r>
          <w:rPr>
            <w:webHidden/>
          </w:rPr>
          <w:tab/>
        </w:r>
        <w:r>
          <w:rPr>
            <w:webHidden/>
          </w:rPr>
          <w:fldChar w:fldCharType="begin"/>
        </w:r>
        <w:r>
          <w:rPr>
            <w:webHidden/>
          </w:rPr>
          <w:instrText xml:space="preserve"> PAGEREF _Toc232776832 \h </w:instrText>
        </w:r>
        <w:r>
          <w:rPr>
            <w:webHidden/>
          </w:rPr>
        </w:r>
        <w:r>
          <w:rPr>
            <w:webHidden/>
          </w:rPr>
          <w:fldChar w:fldCharType="separate"/>
        </w:r>
        <w:r>
          <w:rPr>
            <w:webHidden/>
          </w:rPr>
          <w:t>126</w:t>
        </w:r>
        <w:r>
          <w:rPr>
            <w:webHidden/>
          </w:rPr>
          <w:fldChar w:fldCharType="end"/>
        </w:r>
      </w:hyperlink>
    </w:p>
    <w:p w14:paraId="19B6448E" w14:textId="501829DC"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33" w:history="1">
        <w:r w:rsidRPr="00B92314">
          <w:rPr>
            <w:rStyle w:val="Hyperlink"/>
            <w:rFonts w:cs="Arial"/>
          </w:rPr>
          <w:t>Episode Proposed Treatment Plan Completion</w:t>
        </w:r>
        <w:r>
          <w:rPr>
            <w:webHidden/>
          </w:rPr>
          <w:tab/>
        </w:r>
        <w:r>
          <w:rPr>
            <w:webHidden/>
          </w:rPr>
          <w:fldChar w:fldCharType="begin"/>
        </w:r>
        <w:r>
          <w:rPr>
            <w:webHidden/>
          </w:rPr>
          <w:instrText xml:space="preserve"> PAGEREF _Toc232776833 \h </w:instrText>
        </w:r>
        <w:r>
          <w:rPr>
            <w:webHidden/>
          </w:rPr>
        </w:r>
        <w:r>
          <w:rPr>
            <w:webHidden/>
          </w:rPr>
          <w:fldChar w:fldCharType="separate"/>
        </w:r>
        <w:r>
          <w:rPr>
            <w:webHidden/>
          </w:rPr>
          <w:t>133</w:t>
        </w:r>
        <w:r>
          <w:rPr>
            <w:webHidden/>
          </w:rPr>
          <w:fldChar w:fldCharType="end"/>
        </w:r>
      </w:hyperlink>
    </w:p>
    <w:p w14:paraId="0070BD74" w14:textId="1AF20768"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34" w:history="1">
        <w:r w:rsidRPr="00B92314">
          <w:rPr>
            <w:rStyle w:val="Hyperlink"/>
            <w:rFonts w:cs="Arial"/>
          </w:rPr>
          <w:t>Episode Special Purpose Flag</w:t>
        </w:r>
        <w:r>
          <w:rPr>
            <w:webHidden/>
          </w:rPr>
          <w:tab/>
        </w:r>
        <w:r>
          <w:rPr>
            <w:webHidden/>
          </w:rPr>
          <w:fldChar w:fldCharType="begin"/>
        </w:r>
        <w:r>
          <w:rPr>
            <w:webHidden/>
          </w:rPr>
          <w:instrText xml:space="preserve"> PAGEREF _Toc232776834 \h </w:instrText>
        </w:r>
        <w:r>
          <w:rPr>
            <w:webHidden/>
          </w:rPr>
        </w:r>
        <w:r>
          <w:rPr>
            <w:webHidden/>
          </w:rPr>
          <w:fldChar w:fldCharType="separate"/>
        </w:r>
        <w:r>
          <w:rPr>
            <w:webHidden/>
          </w:rPr>
          <w:t>135</w:t>
        </w:r>
        <w:r>
          <w:rPr>
            <w:webHidden/>
          </w:rPr>
          <w:fldChar w:fldCharType="end"/>
        </w:r>
      </w:hyperlink>
    </w:p>
    <w:p w14:paraId="0020B1A8" w14:textId="3A345951"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35" w:history="1">
        <w:r w:rsidRPr="00B92314">
          <w:rPr>
            <w:rStyle w:val="Hyperlink"/>
            <w:rFonts w:cs="Arial"/>
          </w:rPr>
          <w:t>Episode Start Date</w:t>
        </w:r>
        <w:r>
          <w:rPr>
            <w:webHidden/>
          </w:rPr>
          <w:tab/>
        </w:r>
        <w:r>
          <w:rPr>
            <w:webHidden/>
          </w:rPr>
          <w:fldChar w:fldCharType="begin"/>
        </w:r>
        <w:r>
          <w:rPr>
            <w:webHidden/>
          </w:rPr>
          <w:instrText xml:space="preserve"> PAGEREF _Toc232776835 \h </w:instrText>
        </w:r>
        <w:r>
          <w:rPr>
            <w:webHidden/>
          </w:rPr>
        </w:r>
        <w:r>
          <w:rPr>
            <w:webHidden/>
          </w:rPr>
          <w:fldChar w:fldCharType="separate"/>
        </w:r>
        <w:r>
          <w:rPr>
            <w:webHidden/>
          </w:rPr>
          <w:t>137</w:t>
        </w:r>
        <w:r>
          <w:rPr>
            <w:webHidden/>
          </w:rPr>
          <w:fldChar w:fldCharType="end"/>
        </w:r>
      </w:hyperlink>
    </w:p>
    <w:p w14:paraId="014C3B73" w14:textId="694B4394"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36" w:history="1">
        <w:r w:rsidRPr="00B92314">
          <w:rPr>
            <w:rStyle w:val="Hyperlink"/>
            <w:rFonts w:cs="Arial"/>
          </w:rPr>
          <w:t>Episode TCP Bed-Based Care Transition Date</w:t>
        </w:r>
        <w:r>
          <w:rPr>
            <w:webHidden/>
          </w:rPr>
          <w:tab/>
        </w:r>
        <w:r>
          <w:rPr>
            <w:webHidden/>
          </w:rPr>
          <w:fldChar w:fldCharType="begin"/>
        </w:r>
        <w:r>
          <w:rPr>
            <w:webHidden/>
          </w:rPr>
          <w:instrText xml:space="preserve"> PAGEREF _Toc232776836 \h </w:instrText>
        </w:r>
        <w:r>
          <w:rPr>
            <w:webHidden/>
          </w:rPr>
        </w:r>
        <w:r>
          <w:rPr>
            <w:webHidden/>
          </w:rPr>
          <w:fldChar w:fldCharType="separate"/>
        </w:r>
        <w:r>
          <w:rPr>
            <w:webHidden/>
          </w:rPr>
          <w:t>139</w:t>
        </w:r>
        <w:r>
          <w:rPr>
            <w:webHidden/>
          </w:rPr>
          <w:fldChar w:fldCharType="end"/>
        </w:r>
      </w:hyperlink>
    </w:p>
    <w:p w14:paraId="64915957" w14:textId="676444B7"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37" w:history="1">
        <w:r w:rsidRPr="00B92314">
          <w:rPr>
            <w:rStyle w:val="Hyperlink"/>
            <w:rFonts w:cs="Arial"/>
          </w:rPr>
          <w:t>Episode TCP Home-Based Care Transition Date</w:t>
        </w:r>
        <w:r>
          <w:rPr>
            <w:webHidden/>
          </w:rPr>
          <w:tab/>
        </w:r>
        <w:r>
          <w:rPr>
            <w:webHidden/>
          </w:rPr>
          <w:fldChar w:fldCharType="begin"/>
        </w:r>
        <w:r>
          <w:rPr>
            <w:webHidden/>
          </w:rPr>
          <w:instrText xml:space="preserve"> PAGEREF _Toc232776837 \h </w:instrText>
        </w:r>
        <w:r>
          <w:rPr>
            <w:webHidden/>
          </w:rPr>
        </w:r>
        <w:r>
          <w:rPr>
            <w:webHidden/>
          </w:rPr>
          <w:fldChar w:fldCharType="separate"/>
        </w:r>
        <w:r>
          <w:rPr>
            <w:webHidden/>
          </w:rPr>
          <w:t>140</w:t>
        </w:r>
        <w:r>
          <w:rPr>
            <w:webHidden/>
          </w:rPr>
          <w:fldChar w:fldCharType="end"/>
        </w:r>
      </w:hyperlink>
    </w:p>
    <w:p w14:paraId="371D59A3" w14:textId="654AD398"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38" w:history="1">
        <w:r w:rsidRPr="00B92314">
          <w:rPr>
            <w:rStyle w:val="Hyperlink"/>
            <w:rFonts w:cs="Arial"/>
          </w:rPr>
          <w:t>Patient/Client Birth Country</w:t>
        </w:r>
        <w:r>
          <w:rPr>
            <w:webHidden/>
          </w:rPr>
          <w:tab/>
        </w:r>
        <w:r>
          <w:rPr>
            <w:webHidden/>
          </w:rPr>
          <w:fldChar w:fldCharType="begin"/>
        </w:r>
        <w:r>
          <w:rPr>
            <w:webHidden/>
          </w:rPr>
          <w:instrText xml:space="preserve"> PAGEREF _Toc232776838 \h </w:instrText>
        </w:r>
        <w:r>
          <w:rPr>
            <w:webHidden/>
          </w:rPr>
        </w:r>
        <w:r>
          <w:rPr>
            <w:webHidden/>
          </w:rPr>
          <w:fldChar w:fldCharType="separate"/>
        </w:r>
        <w:r>
          <w:rPr>
            <w:webHidden/>
          </w:rPr>
          <w:t>141</w:t>
        </w:r>
        <w:r>
          <w:rPr>
            <w:webHidden/>
          </w:rPr>
          <w:fldChar w:fldCharType="end"/>
        </w:r>
      </w:hyperlink>
    </w:p>
    <w:p w14:paraId="7C048ECA" w14:textId="7652D7C1"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39" w:history="1">
        <w:r w:rsidRPr="00B92314">
          <w:rPr>
            <w:rStyle w:val="Hyperlink"/>
            <w:rFonts w:cs="Arial"/>
          </w:rPr>
          <w:t>Patient/Client Birth Date</w:t>
        </w:r>
        <w:r>
          <w:rPr>
            <w:webHidden/>
          </w:rPr>
          <w:tab/>
        </w:r>
        <w:r>
          <w:rPr>
            <w:webHidden/>
          </w:rPr>
          <w:fldChar w:fldCharType="begin"/>
        </w:r>
        <w:r>
          <w:rPr>
            <w:webHidden/>
          </w:rPr>
          <w:instrText xml:space="preserve"> PAGEREF _Toc232776839 \h </w:instrText>
        </w:r>
        <w:r>
          <w:rPr>
            <w:webHidden/>
          </w:rPr>
        </w:r>
        <w:r>
          <w:rPr>
            <w:webHidden/>
          </w:rPr>
          <w:fldChar w:fldCharType="separate"/>
        </w:r>
        <w:r>
          <w:rPr>
            <w:webHidden/>
          </w:rPr>
          <w:t>143</w:t>
        </w:r>
        <w:r>
          <w:rPr>
            <w:webHidden/>
          </w:rPr>
          <w:fldChar w:fldCharType="end"/>
        </w:r>
      </w:hyperlink>
    </w:p>
    <w:p w14:paraId="55E6CDA6" w14:textId="26F44736"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40" w:history="1">
        <w:r w:rsidRPr="00B92314">
          <w:rPr>
            <w:rStyle w:val="Hyperlink"/>
            <w:rFonts w:cs="Arial"/>
          </w:rPr>
          <w:t>Patient/Client Birth Date Accuracy</w:t>
        </w:r>
        <w:r>
          <w:rPr>
            <w:webHidden/>
          </w:rPr>
          <w:tab/>
        </w:r>
        <w:r>
          <w:rPr>
            <w:webHidden/>
          </w:rPr>
          <w:fldChar w:fldCharType="begin"/>
        </w:r>
        <w:r>
          <w:rPr>
            <w:webHidden/>
          </w:rPr>
          <w:instrText xml:space="preserve"> PAGEREF _Toc232776840 \h </w:instrText>
        </w:r>
        <w:r>
          <w:rPr>
            <w:webHidden/>
          </w:rPr>
        </w:r>
        <w:r>
          <w:rPr>
            <w:webHidden/>
          </w:rPr>
          <w:fldChar w:fldCharType="separate"/>
        </w:r>
        <w:r>
          <w:rPr>
            <w:webHidden/>
          </w:rPr>
          <w:t>145</w:t>
        </w:r>
        <w:r>
          <w:rPr>
            <w:webHidden/>
          </w:rPr>
          <w:fldChar w:fldCharType="end"/>
        </w:r>
      </w:hyperlink>
    </w:p>
    <w:p w14:paraId="126C334C" w14:textId="7310192F"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41" w:history="1">
        <w:r w:rsidRPr="00B92314">
          <w:rPr>
            <w:rStyle w:val="Hyperlink"/>
            <w:rFonts w:cs="Arial"/>
          </w:rPr>
          <w:t>Patient/Client Carer Availability</w:t>
        </w:r>
        <w:r>
          <w:rPr>
            <w:webHidden/>
          </w:rPr>
          <w:tab/>
        </w:r>
        <w:r>
          <w:rPr>
            <w:webHidden/>
          </w:rPr>
          <w:fldChar w:fldCharType="begin"/>
        </w:r>
        <w:r>
          <w:rPr>
            <w:webHidden/>
          </w:rPr>
          <w:instrText xml:space="preserve"> PAGEREF _Toc232776841 \h </w:instrText>
        </w:r>
        <w:r>
          <w:rPr>
            <w:webHidden/>
          </w:rPr>
        </w:r>
        <w:r>
          <w:rPr>
            <w:webHidden/>
          </w:rPr>
          <w:fldChar w:fldCharType="separate"/>
        </w:r>
        <w:r>
          <w:rPr>
            <w:webHidden/>
          </w:rPr>
          <w:t>148</w:t>
        </w:r>
        <w:r>
          <w:rPr>
            <w:webHidden/>
          </w:rPr>
          <w:fldChar w:fldCharType="end"/>
        </w:r>
      </w:hyperlink>
    </w:p>
    <w:p w14:paraId="5BF8A3DA" w14:textId="4AD5443A"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42" w:history="1">
        <w:r w:rsidRPr="00B92314">
          <w:rPr>
            <w:rStyle w:val="Hyperlink"/>
            <w:rFonts w:cs="Arial"/>
          </w:rPr>
          <w:t>Patient/Client Carer Residency Status</w:t>
        </w:r>
        <w:r>
          <w:rPr>
            <w:webHidden/>
          </w:rPr>
          <w:tab/>
        </w:r>
        <w:r>
          <w:rPr>
            <w:webHidden/>
          </w:rPr>
          <w:fldChar w:fldCharType="begin"/>
        </w:r>
        <w:r>
          <w:rPr>
            <w:webHidden/>
          </w:rPr>
          <w:instrText xml:space="preserve"> PAGEREF _Toc232776842 \h </w:instrText>
        </w:r>
        <w:r>
          <w:rPr>
            <w:webHidden/>
          </w:rPr>
        </w:r>
        <w:r>
          <w:rPr>
            <w:webHidden/>
          </w:rPr>
          <w:fldChar w:fldCharType="separate"/>
        </w:r>
        <w:r>
          <w:rPr>
            <w:webHidden/>
          </w:rPr>
          <w:t>151</w:t>
        </w:r>
        <w:r>
          <w:rPr>
            <w:webHidden/>
          </w:rPr>
          <w:fldChar w:fldCharType="end"/>
        </w:r>
      </w:hyperlink>
    </w:p>
    <w:p w14:paraId="6CB2D9B4" w14:textId="17F6C1DC"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43" w:history="1">
        <w:r w:rsidRPr="00B92314">
          <w:rPr>
            <w:rStyle w:val="Hyperlink"/>
            <w:rFonts w:cs="Arial"/>
          </w:rPr>
          <w:t>Patient/Client Death Date</w:t>
        </w:r>
        <w:r>
          <w:rPr>
            <w:webHidden/>
          </w:rPr>
          <w:tab/>
        </w:r>
        <w:r>
          <w:rPr>
            <w:webHidden/>
          </w:rPr>
          <w:fldChar w:fldCharType="begin"/>
        </w:r>
        <w:r>
          <w:rPr>
            <w:webHidden/>
          </w:rPr>
          <w:instrText xml:space="preserve"> PAGEREF _Toc232776843 \h </w:instrText>
        </w:r>
        <w:r>
          <w:rPr>
            <w:webHidden/>
          </w:rPr>
        </w:r>
        <w:r>
          <w:rPr>
            <w:webHidden/>
          </w:rPr>
          <w:fldChar w:fldCharType="separate"/>
        </w:r>
        <w:r>
          <w:rPr>
            <w:webHidden/>
          </w:rPr>
          <w:t>153</w:t>
        </w:r>
        <w:r>
          <w:rPr>
            <w:webHidden/>
          </w:rPr>
          <w:fldChar w:fldCharType="end"/>
        </w:r>
      </w:hyperlink>
    </w:p>
    <w:p w14:paraId="2456C3BB" w14:textId="3E7800EB"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44" w:history="1">
        <w:r w:rsidRPr="00B92314">
          <w:rPr>
            <w:rStyle w:val="Hyperlink"/>
            <w:rFonts w:cs="Arial"/>
          </w:rPr>
          <w:t>Patient/Client Death Date Accuracy</w:t>
        </w:r>
        <w:r>
          <w:rPr>
            <w:webHidden/>
          </w:rPr>
          <w:tab/>
        </w:r>
        <w:r>
          <w:rPr>
            <w:webHidden/>
          </w:rPr>
          <w:fldChar w:fldCharType="begin"/>
        </w:r>
        <w:r>
          <w:rPr>
            <w:webHidden/>
          </w:rPr>
          <w:instrText xml:space="preserve"> PAGEREF _Toc232776844 \h </w:instrText>
        </w:r>
        <w:r>
          <w:rPr>
            <w:webHidden/>
          </w:rPr>
        </w:r>
        <w:r>
          <w:rPr>
            <w:webHidden/>
          </w:rPr>
          <w:fldChar w:fldCharType="separate"/>
        </w:r>
        <w:r>
          <w:rPr>
            <w:webHidden/>
          </w:rPr>
          <w:t>155</w:t>
        </w:r>
        <w:r>
          <w:rPr>
            <w:webHidden/>
          </w:rPr>
          <w:fldChar w:fldCharType="end"/>
        </w:r>
      </w:hyperlink>
    </w:p>
    <w:p w14:paraId="2F9FA1CB" w14:textId="3F52386E"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45" w:history="1">
        <w:r w:rsidRPr="00B92314">
          <w:rPr>
            <w:rStyle w:val="Hyperlink"/>
            <w:rFonts w:cs="Arial"/>
          </w:rPr>
          <w:t>Patient/Client Death Place</w:t>
        </w:r>
        <w:r>
          <w:rPr>
            <w:webHidden/>
          </w:rPr>
          <w:tab/>
        </w:r>
        <w:r>
          <w:rPr>
            <w:webHidden/>
          </w:rPr>
          <w:fldChar w:fldCharType="begin"/>
        </w:r>
        <w:r>
          <w:rPr>
            <w:webHidden/>
          </w:rPr>
          <w:instrText xml:space="preserve"> PAGEREF _Toc232776845 \h </w:instrText>
        </w:r>
        <w:r>
          <w:rPr>
            <w:webHidden/>
          </w:rPr>
        </w:r>
        <w:r>
          <w:rPr>
            <w:webHidden/>
          </w:rPr>
          <w:fldChar w:fldCharType="separate"/>
        </w:r>
        <w:r>
          <w:rPr>
            <w:webHidden/>
          </w:rPr>
          <w:t>157</w:t>
        </w:r>
        <w:r>
          <w:rPr>
            <w:webHidden/>
          </w:rPr>
          <w:fldChar w:fldCharType="end"/>
        </w:r>
      </w:hyperlink>
    </w:p>
    <w:p w14:paraId="1A0EBFD1" w14:textId="04570C21"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46" w:history="1">
        <w:r w:rsidRPr="00B92314">
          <w:rPr>
            <w:rStyle w:val="Hyperlink"/>
            <w:rFonts w:cs="Arial"/>
          </w:rPr>
          <w:t>Patient/Client DVA File Number</w:t>
        </w:r>
        <w:r>
          <w:rPr>
            <w:webHidden/>
          </w:rPr>
          <w:tab/>
        </w:r>
        <w:r>
          <w:rPr>
            <w:webHidden/>
          </w:rPr>
          <w:fldChar w:fldCharType="begin"/>
        </w:r>
        <w:r>
          <w:rPr>
            <w:webHidden/>
          </w:rPr>
          <w:instrText xml:space="preserve"> PAGEREF _Toc232776846 \h </w:instrText>
        </w:r>
        <w:r>
          <w:rPr>
            <w:webHidden/>
          </w:rPr>
        </w:r>
        <w:r>
          <w:rPr>
            <w:webHidden/>
          </w:rPr>
          <w:fldChar w:fldCharType="separate"/>
        </w:r>
        <w:r>
          <w:rPr>
            <w:webHidden/>
          </w:rPr>
          <w:t>160</w:t>
        </w:r>
        <w:r>
          <w:rPr>
            <w:webHidden/>
          </w:rPr>
          <w:fldChar w:fldCharType="end"/>
        </w:r>
      </w:hyperlink>
    </w:p>
    <w:p w14:paraId="42E16AF3" w14:textId="2E768CB3"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47" w:history="1">
        <w:r w:rsidRPr="00B92314">
          <w:rPr>
            <w:rStyle w:val="Hyperlink"/>
            <w:rFonts w:cs="Arial"/>
          </w:rPr>
          <w:t>Patient/Client Gender</w:t>
        </w:r>
        <w:r>
          <w:rPr>
            <w:webHidden/>
          </w:rPr>
          <w:tab/>
        </w:r>
        <w:r>
          <w:rPr>
            <w:webHidden/>
          </w:rPr>
          <w:fldChar w:fldCharType="begin"/>
        </w:r>
        <w:r>
          <w:rPr>
            <w:webHidden/>
          </w:rPr>
          <w:instrText xml:space="preserve"> PAGEREF _Toc232776847 \h </w:instrText>
        </w:r>
        <w:r>
          <w:rPr>
            <w:webHidden/>
          </w:rPr>
        </w:r>
        <w:r>
          <w:rPr>
            <w:webHidden/>
          </w:rPr>
          <w:fldChar w:fldCharType="separate"/>
        </w:r>
        <w:r>
          <w:rPr>
            <w:webHidden/>
          </w:rPr>
          <w:t>162</w:t>
        </w:r>
        <w:r>
          <w:rPr>
            <w:webHidden/>
          </w:rPr>
          <w:fldChar w:fldCharType="end"/>
        </w:r>
      </w:hyperlink>
    </w:p>
    <w:p w14:paraId="5CD0C4B1" w14:textId="4C7EED23"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48" w:history="1">
        <w:r w:rsidRPr="00B92314">
          <w:rPr>
            <w:rStyle w:val="Hyperlink"/>
          </w:rPr>
          <w:t>Patient/Client Identifier</w:t>
        </w:r>
        <w:r>
          <w:rPr>
            <w:webHidden/>
          </w:rPr>
          <w:tab/>
        </w:r>
        <w:r>
          <w:rPr>
            <w:webHidden/>
          </w:rPr>
          <w:fldChar w:fldCharType="begin"/>
        </w:r>
        <w:r>
          <w:rPr>
            <w:webHidden/>
          </w:rPr>
          <w:instrText xml:space="preserve"> PAGEREF _Toc232776848 \h </w:instrText>
        </w:r>
        <w:r>
          <w:rPr>
            <w:webHidden/>
          </w:rPr>
        </w:r>
        <w:r>
          <w:rPr>
            <w:webHidden/>
          </w:rPr>
          <w:fldChar w:fldCharType="separate"/>
        </w:r>
        <w:r>
          <w:rPr>
            <w:webHidden/>
          </w:rPr>
          <w:t>164</w:t>
        </w:r>
        <w:r>
          <w:rPr>
            <w:webHidden/>
          </w:rPr>
          <w:fldChar w:fldCharType="end"/>
        </w:r>
      </w:hyperlink>
    </w:p>
    <w:p w14:paraId="5016A107" w14:textId="372DEE89"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49" w:history="1">
        <w:r w:rsidRPr="00B92314">
          <w:rPr>
            <w:rStyle w:val="Hyperlink"/>
            <w:rFonts w:cs="Arial"/>
          </w:rPr>
          <w:t>Patient/Client Living Arrangement</w:t>
        </w:r>
        <w:r>
          <w:rPr>
            <w:webHidden/>
          </w:rPr>
          <w:tab/>
        </w:r>
        <w:r>
          <w:rPr>
            <w:webHidden/>
          </w:rPr>
          <w:fldChar w:fldCharType="begin"/>
        </w:r>
        <w:r>
          <w:rPr>
            <w:webHidden/>
          </w:rPr>
          <w:instrText xml:space="preserve"> PAGEREF _Toc232776849 \h </w:instrText>
        </w:r>
        <w:r>
          <w:rPr>
            <w:webHidden/>
          </w:rPr>
        </w:r>
        <w:r>
          <w:rPr>
            <w:webHidden/>
          </w:rPr>
          <w:fldChar w:fldCharType="separate"/>
        </w:r>
        <w:r>
          <w:rPr>
            <w:webHidden/>
          </w:rPr>
          <w:t>167</w:t>
        </w:r>
        <w:r>
          <w:rPr>
            <w:webHidden/>
          </w:rPr>
          <w:fldChar w:fldCharType="end"/>
        </w:r>
      </w:hyperlink>
    </w:p>
    <w:p w14:paraId="0F2C6482" w14:textId="37A71666"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50" w:history="1">
        <w:r w:rsidRPr="00B92314">
          <w:rPr>
            <w:rStyle w:val="Hyperlink"/>
            <w:rFonts w:cs="Arial"/>
          </w:rPr>
          <w:t>Patient/Client Main Carer’s Relationship to Patient</w:t>
        </w:r>
        <w:r>
          <w:rPr>
            <w:webHidden/>
          </w:rPr>
          <w:tab/>
        </w:r>
        <w:r>
          <w:rPr>
            <w:webHidden/>
          </w:rPr>
          <w:fldChar w:fldCharType="begin"/>
        </w:r>
        <w:r>
          <w:rPr>
            <w:webHidden/>
          </w:rPr>
          <w:instrText xml:space="preserve"> PAGEREF _Toc232776850 \h </w:instrText>
        </w:r>
        <w:r>
          <w:rPr>
            <w:webHidden/>
          </w:rPr>
        </w:r>
        <w:r>
          <w:rPr>
            <w:webHidden/>
          </w:rPr>
          <w:fldChar w:fldCharType="separate"/>
        </w:r>
        <w:r>
          <w:rPr>
            <w:webHidden/>
          </w:rPr>
          <w:t>169</w:t>
        </w:r>
        <w:r>
          <w:rPr>
            <w:webHidden/>
          </w:rPr>
          <w:fldChar w:fldCharType="end"/>
        </w:r>
      </w:hyperlink>
    </w:p>
    <w:p w14:paraId="35189656" w14:textId="160D6375"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51" w:history="1">
        <w:r w:rsidRPr="00B92314">
          <w:rPr>
            <w:rStyle w:val="Hyperlink"/>
            <w:rFonts w:cs="Arial"/>
          </w:rPr>
          <w:t>Patient/Client Sex at Birth</w:t>
        </w:r>
        <w:r>
          <w:rPr>
            <w:webHidden/>
          </w:rPr>
          <w:tab/>
        </w:r>
        <w:r>
          <w:rPr>
            <w:webHidden/>
          </w:rPr>
          <w:fldChar w:fldCharType="begin"/>
        </w:r>
        <w:r>
          <w:rPr>
            <w:webHidden/>
          </w:rPr>
          <w:instrText xml:space="preserve"> PAGEREF _Toc232776851 \h </w:instrText>
        </w:r>
        <w:r>
          <w:rPr>
            <w:webHidden/>
          </w:rPr>
        </w:r>
        <w:r>
          <w:rPr>
            <w:webHidden/>
          </w:rPr>
          <w:fldChar w:fldCharType="separate"/>
        </w:r>
        <w:r>
          <w:rPr>
            <w:webHidden/>
          </w:rPr>
          <w:t>171</w:t>
        </w:r>
        <w:r>
          <w:rPr>
            <w:webHidden/>
          </w:rPr>
          <w:fldChar w:fldCharType="end"/>
        </w:r>
      </w:hyperlink>
    </w:p>
    <w:p w14:paraId="0B4C232F" w14:textId="01DFD4FB"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52" w:history="1">
        <w:r w:rsidRPr="00B92314">
          <w:rPr>
            <w:rStyle w:val="Hyperlink"/>
            <w:rFonts w:cs="Arial"/>
          </w:rPr>
          <w:t>Patient/Client Usual Accommodation Type</w:t>
        </w:r>
        <w:r>
          <w:rPr>
            <w:webHidden/>
          </w:rPr>
          <w:tab/>
        </w:r>
        <w:r>
          <w:rPr>
            <w:webHidden/>
          </w:rPr>
          <w:fldChar w:fldCharType="begin"/>
        </w:r>
        <w:r>
          <w:rPr>
            <w:webHidden/>
          </w:rPr>
          <w:instrText xml:space="preserve"> PAGEREF _Toc232776852 \h </w:instrText>
        </w:r>
        <w:r>
          <w:rPr>
            <w:webHidden/>
          </w:rPr>
        </w:r>
        <w:r>
          <w:rPr>
            <w:webHidden/>
          </w:rPr>
          <w:fldChar w:fldCharType="separate"/>
        </w:r>
        <w:r>
          <w:rPr>
            <w:webHidden/>
          </w:rPr>
          <w:t>173</w:t>
        </w:r>
        <w:r>
          <w:rPr>
            <w:webHidden/>
          </w:rPr>
          <w:fldChar w:fldCharType="end"/>
        </w:r>
      </w:hyperlink>
    </w:p>
    <w:p w14:paraId="02EE6F8F" w14:textId="5735B896"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53" w:history="1">
        <w:r w:rsidRPr="00B92314">
          <w:rPr>
            <w:rStyle w:val="Hyperlink"/>
            <w:rFonts w:cs="Arial"/>
          </w:rPr>
          <w:t>Patient/Client Usual Residence Locality Name</w:t>
        </w:r>
        <w:r>
          <w:rPr>
            <w:webHidden/>
          </w:rPr>
          <w:tab/>
        </w:r>
        <w:r>
          <w:rPr>
            <w:webHidden/>
          </w:rPr>
          <w:fldChar w:fldCharType="begin"/>
        </w:r>
        <w:r>
          <w:rPr>
            <w:webHidden/>
          </w:rPr>
          <w:instrText xml:space="preserve"> PAGEREF _Toc232776853 \h </w:instrText>
        </w:r>
        <w:r>
          <w:rPr>
            <w:webHidden/>
          </w:rPr>
        </w:r>
        <w:r>
          <w:rPr>
            <w:webHidden/>
          </w:rPr>
          <w:fldChar w:fldCharType="separate"/>
        </w:r>
        <w:r>
          <w:rPr>
            <w:webHidden/>
          </w:rPr>
          <w:t>176</w:t>
        </w:r>
        <w:r>
          <w:rPr>
            <w:webHidden/>
          </w:rPr>
          <w:fldChar w:fldCharType="end"/>
        </w:r>
      </w:hyperlink>
    </w:p>
    <w:p w14:paraId="103A7E3E" w14:textId="222C9CDD"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54" w:history="1">
        <w:r w:rsidRPr="00B92314">
          <w:rPr>
            <w:rStyle w:val="Hyperlink"/>
            <w:rFonts w:cs="Arial"/>
          </w:rPr>
          <w:t>Patient/Client Usual Residence Postcode</w:t>
        </w:r>
        <w:r>
          <w:rPr>
            <w:webHidden/>
          </w:rPr>
          <w:tab/>
        </w:r>
        <w:r>
          <w:rPr>
            <w:webHidden/>
          </w:rPr>
          <w:fldChar w:fldCharType="begin"/>
        </w:r>
        <w:r>
          <w:rPr>
            <w:webHidden/>
          </w:rPr>
          <w:instrText xml:space="preserve"> PAGEREF _Toc232776854 \h </w:instrText>
        </w:r>
        <w:r>
          <w:rPr>
            <w:webHidden/>
          </w:rPr>
        </w:r>
        <w:r>
          <w:rPr>
            <w:webHidden/>
          </w:rPr>
          <w:fldChar w:fldCharType="separate"/>
        </w:r>
        <w:r>
          <w:rPr>
            <w:webHidden/>
          </w:rPr>
          <w:t>178</w:t>
        </w:r>
        <w:r>
          <w:rPr>
            <w:webHidden/>
          </w:rPr>
          <w:fldChar w:fldCharType="end"/>
        </w:r>
      </w:hyperlink>
    </w:p>
    <w:p w14:paraId="2F09DA55" w14:textId="70D94A11"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55" w:history="1">
        <w:r w:rsidRPr="00B92314">
          <w:rPr>
            <w:rStyle w:val="Hyperlink"/>
            <w:rFonts w:cs="Arial"/>
          </w:rPr>
          <w:t>Referral End Date</w:t>
        </w:r>
        <w:r>
          <w:rPr>
            <w:webHidden/>
          </w:rPr>
          <w:tab/>
        </w:r>
        <w:r>
          <w:rPr>
            <w:webHidden/>
          </w:rPr>
          <w:fldChar w:fldCharType="begin"/>
        </w:r>
        <w:r>
          <w:rPr>
            <w:webHidden/>
          </w:rPr>
          <w:instrText xml:space="preserve"> PAGEREF _Toc232776855 \h </w:instrText>
        </w:r>
        <w:r>
          <w:rPr>
            <w:webHidden/>
          </w:rPr>
        </w:r>
        <w:r>
          <w:rPr>
            <w:webHidden/>
          </w:rPr>
          <w:fldChar w:fldCharType="separate"/>
        </w:r>
        <w:r>
          <w:rPr>
            <w:webHidden/>
          </w:rPr>
          <w:t>180</w:t>
        </w:r>
        <w:r>
          <w:rPr>
            <w:webHidden/>
          </w:rPr>
          <w:fldChar w:fldCharType="end"/>
        </w:r>
      </w:hyperlink>
    </w:p>
    <w:p w14:paraId="2809B623" w14:textId="7B9DE75B"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56" w:history="1">
        <w:r w:rsidRPr="00B92314">
          <w:rPr>
            <w:rStyle w:val="Hyperlink"/>
            <w:rFonts w:cs="Arial"/>
          </w:rPr>
          <w:t>Referral End Reason</w:t>
        </w:r>
        <w:r>
          <w:rPr>
            <w:webHidden/>
          </w:rPr>
          <w:tab/>
        </w:r>
        <w:r>
          <w:rPr>
            <w:webHidden/>
          </w:rPr>
          <w:fldChar w:fldCharType="begin"/>
        </w:r>
        <w:r>
          <w:rPr>
            <w:webHidden/>
          </w:rPr>
          <w:instrText xml:space="preserve"> PAGEREF _Toc232776856 \h </w:instrText>
        </w:r>
        <w:r>
          <w:rPr>
            <w:webHidden/>
          </w:rPr>
        </w:r>
        <w:r>
          <w:rPr>
            <w:webHidden/>
          </w:rPr>
          <w:fldChar w:fldCharType="separate"/>
        </w:r>
        <w:r>
          <w:rPr>
            <w:webHidden/>
          </w:rPr>
          <w:t>182</w:t>
        </w:r>
        <w:r>
          <w:rPr>
            <w:webHidden/>
          </w:rPr>
          <w:fldChar w:fldCharType="end"/>
        </w:r>
      </w:hyperlink>
    </w:p>
    <w:p w14:paraId="179D2C97" w14:textId="652D7EA2"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57" w:history="1">
        <w:r w:rsidRPr="00B92314">
          <w:rPr>
            <w:rStyle w:val="Hyperlink"/>
            <w:rFonts w:cs="Arial"/>
          </w:rPr>
          <w:t>Referral In Clinical Referral Date</w:t>
        </w:r>
        <w:r>
          <w:rPr>
            <w:webHidden/>
          </w:rPr>
          <w:tab/>
        </w:r>
        <w:r>
          <w:rPr>
            <w:webHidden/>
          </w:rPr>
          <w:fldChar w:fldCharType="begin"/>
        </w:r>
        <w:r>
          <w:rPr>
            <w:webHidden/>
          </w:rPr>
          <w:instrText xml:space="preserve"> PAGEREF _Toc232776857 \h </w:instrText>
        </w:r>
        <w:r>
          <w:rPr>
            <w:webHidden/>
          </w:rPr>
        </w:r>
        <w:r>
          <w:rPr>
            <w:webHidden/>
          </w:rPr>
          <w:fldChar w:fldCharType="separate"/>
        </w:r>
        <w:r>
          <w:rPr>
            <w:webHidden/>
          </w:rPr>
          <w:t>184</w:t>
        </w:r>
        <w:r>
          <w:rPr>
            <w:webHidden/>
          </w:rPr>
          <w:fldChar w:fldCharType="end"/>
        </w:r>
      </w:hyperlink>
    </w:p>
    <w:p w14:paraId="03C46876" w14:textId="03E55D2F"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58" w:history="1">
        <w:r w:rsidRPr="00B92314">
          <w:rPr>
            <w:rStyle w:val="Hyperlink"/>
            <w:rFonts w:cs="Arial"/>
          </w:rPr>
          <w:t>Referral In Clinical Urgency Category</w:t>
        </w:r>
        <w:r>
          <w:rPr>
            <w:webHidden/>
          </w:rPr>
          <w:tab/>
        </w:r>
        <w:r>
          <w:rPr>
            <w:webHidden/>
          </w:rPr>
          <w:fldChar w:fldCharType="begin"/>
        </w:r>
        <w:r>
          <w:rPr>
            <w:webHidden/>
          </w:rPr>
          <w:instrText xml:space="preserve"> PAGEREF _Toc232776858 \h </w:instrText>
        </w:r>
        <w:r>
          <w:rPr>
            <w:webHidden/>
          </w:rPr>
        </w:r>
        <w:r>
          <w:rPr>
            <w:webHidden/>
          </w:rPr>
          <w:fldChar w:fldCharType="separate"/>
        </w:r>
        <w:r>
          <w:rPr>
            <w:webHidden/>
          </w:rPr>
          <w:t>186</w:t>
        </w:r>
        <w:r>
          <w:rPr>
            <w:webHidden/>
          </w:rPr>
          <w:fldChar w:fldCharType="end"/>
        </w:r>
      </w:hyperlink>
    </w:p>
    <w:p w14:paraId="20E834E9" w14:textId="256F52D9"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59" w:history="1">
        <w:r w:rsidRPr="00B92314">
          <w:rPr>
            <w:rStyle w:val="Hyperlink"/>
            <w:rFonts w:cs="Arial"/>
          </w:rPr>
          <w:t>Referral In First Triage Score</w:t>
        </w:r>
        <w:r>
          <w:rPr>
            <w:webHidden/>
          </w:rPr>
          <w:tab/>
        </w:r>
        <w:r>
          <w:rPr>
            <w:webHidden/>
          </w:rPr>
          <w:fldChar w:fldCharType="begin"/>
        </w:r>
        <w:r>
          <w:rPr>
            <w:webHidden/>
          </w:rPr>
          <w:instrText xml:space="preserve"> PAGEREF _Toc232776859 \h </w:instrText>
        </w:r>
        <w:r>
          <w:rPr>
            <w:webHidden/>
          </w:rPr>
        </w:r>
        <w:r>
          <w:rPr>
            <w:webHidden/>
          </w:rPr>
          <w:fldChar w:fldCharType="separate"/>
        </w:r>
        <w:r>
          <w:rPr>
            <w:webHidden/>
          </w:rPr>
          <w:t>188</w:t>
        </w:r>
        <w:r>
          <w:rPr>
            <w:webHidden/>
          </w:rPr>
          <w:fldChar w:fldCharType="end"/>
        </w:r>
      </w:hyperlink>
    </w:p>
    <w:p w14:paraId="07429169" w14:textId="75064881"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60" w:history="1">
        <w:r w:rsidRPr="00B92314">
          <w:rPr>
            <w:rStyle w:val="Hyperlink"/>
            <w:rFonts w:cs="Arial"/>
          </w:rPr>
          <w:t>Referral In Outcome</w:t>
        </w:r>
        <w:r>
          <w:rPr>
            <w:webHidden/>
          </w:rPr>
          <w:tab/>
        </w:r>
        <w:r>
          <w:rPr>
            <w:webHidden/>
          </w:rPr>
          <w:fldChar w:fldCharType="begin"/>
        </w:r>
        <w:r>
          <w:rPr>
            <w:webHidden/>
          </w:rPr>
          <w:instrText xml:space="preserve"> PAGEREF _Toc232776860 \h </w:instrText>
        </w:r>
        <w:r>
          <w:rPr>
            <w:webHidden/>
          </w:rPr>
        </w:r>
        <w:r>
          <w:rPr>
            <w:webHidden/>
          </w:rPr>
          <w:fldChar w:fldCharType="separate"/>
        </w:r>
        <w:r>
          <w:rPr>
            <w:webHidden/>
          </w:rPr>
          <w:t>190</w:t>
        </w:r>
        <w:r>
          <w:rPr>
            <w:webHidden/>
          </w:rPr>
          <w:fldChar w:fldCharType="end"/>
        </w:r>
      </w:hyperlink>
    </w:p>
    <w:p w14:paraId="1FD1168E" w14:textId="7CA8A7C5"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61" w:history="1">
        <w:r w:rsidRPr="00B92314">
          <w:rPr>
            <w:rStyle w:val="Hyperlink"/>
            <w:rFonts w:cs="Arial"/>
          </w:rPr>
          <w:t>Referral In Outcome Date</w:t>
        </w:r>
        <w:r>
          <w:rPr>
            <w:webHidden/>
          </w:rPr>
          <w:tab/>
        </w:r>
        <w:r>
          <w:rPr>
            <w:webHidden/>
          </w:rPr>
          <w:fldChar w:fldCharType="begin"/>
        </w:r>
        <w:r>
          <w:rPr>
            <w:webHidden/>
          </w:rPr>
          <w:instrText xml:space="preserve"> PAGEREF _Toc232776861 \h </w:instrText>
        </w:r>
        <w:r>
          <w:rPr>
            <w:webHidden/>
          </w:rPr>
        </w:r>
        <w:r>
          <w:rPr>
            <w:webHidden/>
          </w:rPr>
          <w:fldChar w:fldCharType="separate"/>
        </w:r>
        <w:r>
          <w:rPr>
            <w:webHidden/>
          </w:rPr>
          <w:t>193</w:t>
        </w:r>
        <w:r>
          <w:rPr>
            <w:webHidden/>
          </w:rPr>
          <w:fldChar w:fldCharType="end"/>
        </w:r>
      </w:hyperlink>
    </w:p>
    <w:p w14:paraId="335AFBE9" w14:textId="42EECB52"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62" w:history="1">
        <w:r w:rsidRPr="00B92314">
          <w:rPr>
            <w:rStyle w:val="Hyperlink"/>
            <w:rFonts w:cs="Arial"/>
          </w:rPr>
          <w:t>Referral In Program Stream</w:t>
        </w:r>
        <w:r>
          <w:rPr>
            <w:webHidden/>
          </w:rPr>
          <w:tab/>
        </w:r>
        <w:r>
          <w:rPr>
            <w:webHidden/>
          </w:rPr>
          <w:fldChar w:fldCharType="begin"/>
        </w:r>
        <w:r>
          <w:rPr>
            <w:webHidden/>
          </w:rPr>
          <w:instrText xml:space="preserve"> PAGEREF _Toc232776862 \h </w:instrText>
        </w:r>
        <w:r>
          <w:rPr>
            <w:webHidden/>
          </w:rPr>
        </w:r>
        <w:r>
          <w:rPr>
            <w:webHidden/>
          </w:rPr>
          <w:fldChar w:fldCharType="separate"/>
        </w:r>
        <w:r>
          <w:rPr>
            <w:webHidden/>
          </w:rPr>
          <w:t>195</w:t>
        </w:r>
        <w:r>
          <w:rPr>
            <w:webHidden/>
          </w:rPr>
          <w:fldChar w:fldCharType="end"/>
        </w:r>
      </w:hyperlink>
    </w:p>
    <w:p w14:paraId="447EE792" w14:textId="7C9B8EBE"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63" w:history="1">
        <w:r w:rsidRPr="00B92314">
          <w:rPr>
            <w:rStyle w:val="Hyperlink"/>
            <w:rFonts w:cs="Arial"/>
          </w:rPr>
          <w:t>Referral In Reason</w:t>
        </w:r>
        <w:r>
          <w:rPr>
            <w:webHidden/>
          </w:rPr>
          <w:tab/>
        </w:r>
        <w:r>
          <w:rPr>
            <w:webHidden/>
          </w:rPr>
          <w:fldChar w:fldCharType="begin"/>
        </w:r>
        <w:r>
          <w:rPr>
            <w:webHidden/>
          </w:rPr>
          <w:instrText xml:space="preserve"> PAGEREF _Toc232776863 \h </w:instrText>
        </w:r>
        <w:r>
          <w:rPr>
            <w:webHidden/>
          </w:rPr>
        </w:r>
        <w:r>
          <w:rPr>
            <w:webHidden/>
          </w:rPr>
          <w:fldChar w:fldCharType="separate"/>
        </w:r>
        <w:r>
          <w:rPr>
            <w:webHidden/>
          </w:rPr>
          <w:t>201</w:t>
        </w:r>
        <w:r>
          <w:rPr>
            <w:webHidden/>
          </w:rPr>
          <w:fldChar w:fldCharType="end"/>
        </w:r>
      </w:hyperlink>
    </w:p>
    <w:p w14:paraId="5386A248" w14:textId="41DE2CC4"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64" w:history="1">
        <w:r w:rsidRPr="00B92314">
          <w:rPr>
            <w:rStyle w:val="Hyperlink"/>
            <w:rFonts w:cs="Arial"/>
          </w:rPr>
          <w:t>Referral In Receipt Acknowledgement Date</w:t>
        </w:r>
        <w:r>
          <w:rPr>
            <w:webHidden/>
          </w:rPr>
          <w:tab/>
        </w:r>
        <w:r>
          <w:rPr>
            <w:webHidden/>
          </w:rPr>
          <w:fldChar w:fldCharType="begin"/>
        </w:r>
        <w:r>
          <w:rPr>
            <w:webHidden/>
          </w:rPr>
          <w:instrText xml:space="preserve"> PAGEREF _Toc232776864 \h </w:instrText>
        </w:r>
        <w:r>
          <w:rPr>
            <w:webHidden/>
          </w:rPr>
        </w:r>
        <w:r>
          <w:rPr>
            <w:webHidden/>
          </w:rPr>
          <w:fldChar w:fldCharType="separate"/>
        </w:r>
        <w:r>
          <w:rPr>
            <w:webHidden/>
          </w:rPr>
          <w:t>203</w:t>
        </w:r>
        <w:r>
          <w:rPr>
            <w:webHidden/>
          </w:rPr>
          <w:fldChar w:fldCharType="end"/>
        </w:r>
      </w:hyperlink>
    </w:p>
    <w:p w14:paraId="6F0C809D" w14:textId="4DC80FB0"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65" w:history="1">
        <w:r w:rsidRPr="00B92314">
          <w:rPr>
            <w:rStyle w:val="Hyperlink"/>
            <w:rFonts w:cs="Arial"/>
          </w:rPr>
          <w:t>Referral In Received Date</w:t>
        </w:r>
        <w:r>
          <w:rPr>
            <w:webHidden/>
          </w:rPr>
          <w:tab/>
        </w:r>
        <w:r>
          <w:rPr>
            <w:webHidden/>
          </w:rPr>
          <w:fldChar w:fldCharType="begin"/>
        </w:r>
        <w:r>
          <w:rPr>
            <w:webHidden/>
          </w:rPr>
          <w:instrText xml:space="preserve"> PAGEREF _Toc232776865 \h </w:instrText>
        </w:r>
        <w:r>
          <w:rPr>
            <w:webHidden/>
          </w:rPr>
        </w:r>
        <w:r>
          <w:rPr>
            <w:webHidden/>
          </w:rPr>
          <w:fldChar w:fldCharType="separate"/>
        </w:r>
        <w:r>
          <w:rPr>
            <w:webHidden/>
          </w:rPr>
          <w:t>205</w:t>
        </w:r>
        <w:r>
          <w:rPr>
            <w:webHidden/>
          </w:rPr>
          <w:fldChar w:fldCharType="end"/>
        </w:r>
      </w:hyperlink>
    </w:p>
    <w:p w14:paraId="4DAF0CC8" w14:textId="41A818B9"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66" w:history="1">
        <w:r w:rsidRPr="00B92314">
          <w:rPr>
            <w:rStyle w:val="Hyperlink"/>
            <w:rFonts w:cs="Arial"/>
          </w:rPr>
          <w:t>Referral In Service Type</w:t>
        </w:r>
        <w:r>
          <w:rPr>
            <w:webHidden/>
          </w:rPr>
          <w:tab/>
        </w:r>
        <w:r>
          <w:rPr>
            <w:webHidden/>
          </w:rPr>
          <w:fldChar w:fldCharType="begin"/>
        </w:r>
        <w:r>
          <w:rPr>
            <w:webHidden/>
          </w:rPr>
          <w:instrText xml:space="preserve"> PAGEREF _Toc232776866 \h </w:instrText>
        </w:r>
        <w:r>
          <w:rPr>
            <w:webHidden/>
          </w:rPr>
        </w:r>
        <w:r>
          <w:rPr>
            <w:webHidden/>
          </w:rPr>
          <w:fldChar w:fldCharType="separate"/>
        </w:r>
        <w:r>
          <w:rPr>
            <w:webHidden/>
          </w:rPr>
          <w:t>207</w:t>
        </w:r>
        <w:r>
          <w:rPr>
            <w:webHidden/>
          </w:rPr>
          <w:fldChar w:fldCharType="end"/>
        </w:r>
      </w:hyperlink>
    </w:p>
    <w:p w14:paraId="4F8A3756" w14:textId="0D289ED8"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67" w:history="1">
        <w:r w:rsidRPr="00B92314">
          <w:rPr>
            <w:rStyle w:val="Hyperlink"/>
            <w:rFonts w:cs="Arial"/>
          </w:rPr>
          <w:t>Referral Out Date</w:t>
        </w:r>
        <w:r>
          <w:rPr>
            <w:webHidden/>
          </w:rPr>
          <w:tab/>
        </w:r>
        <w:r>
          <w:rPr>
            <w:webHidden/>
          </w:rPr>
          <w:fldChar w:fldCharType="begin"/>
        </w:r>
        <w:r>
          <w:rPr>
            <w:webHidden/>
          </w:rPr>
          <w:instrText xml:space="preserve"> PAGEREF _Toc232776867 \h </w:instrText>
        </w:r>
        <w:r>
          <w:rPr>
            <w:webHidden/>
          </w:rPr>
        </w:r>
        <w:r>
          <w:rPr>
            <w:webHidden/>
          </w:rPr>
          <w:fldChar w:fldCharType="separate"/>
        </w:r>
        <w:r>
          <w:rPr>
            <w:webHidden/>
          </w:rPr>
          <w:t>211</w:t>
        </w:r>
        <w:r>
          <w:rPr>
            <w:webHidden/>
          </w:rPr>
          <w:fldChar w:fldCharType="end"/>
        </w:r>
      </w:hyperlink>
    </w:p>
    <w:p w14:paraId="0479C08D" w14:textId="6174AFFE"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68" w:history="1">
        <w:r w:rsidRPr="00B92314">
          <w:rPr>
            <w:rStyle w:val="Hyperlink"/>
            <w:rFonts w:cs="Arial"/>
          </w:rPr>
          <w:t>Referral Out Service Type</w:t>
        </w:r>
        <w:r>
          <w:rPr>
            <w:webHidden/>
          </w:rPr>
          <w:tab/>
        </w:r>
        <w:r>
          <w:rPr>
            <w:webHidden/>
          </w:rPr>
          <w:fldChar w:fldCharType="begin"/>
        </w:r>
        <w:r>
          <w:rPr>
            <w:webHidden/>
          </w:rPr>
          <w:instrText xml:space="preserve"> PAGEREF _Toc232776868 \h </w:instrText>
        </w:r>
        <w:r>
          <w:rPr>
            <w:webHidden/>
          </w:rPr>
        </w:r>
        <w:r>
          <w:rPr>
            <w:webHidden/>
          </w:rPr>
          <w:fldChar w:fldCharType="separate"/>
        </w:r>
        <w:r>
          <w:rPr>
            <w:webHidden/>
          </w:rPr>
          <w:t>213</w:t>
        </w:r>
        <w:r>
          <w:rPr>
            <w:webHidden/>
          </w:rPr>
          <w:fldChar w:fldCharType="end"/>
        </w:r>
      </w:hyperlink>
    </w:p>
    <w:p w14:paraId="4DDCA0B0" w14:textId="4B63966C" w:rsidR="002F1259" w:rsidRDefault="002F1259">
      <w:pPr>
        <w:pStyle w:val="TOC1"/>
        <w:rPr>
          <w:rFonts w:asciiTheme="minorHAnsi" w:eastAsiaTheme="minorEastAsia" w:hAnsiTheme="minorHAnsi" w:cstheme="minorBidi"/>
          <w:b w:val="0"/>
          <w:kern w:val="2"/>
          <w:sz w:val="24"/>
          <w:szCs w:val="24"/>
          <w:lang w:eastAsia="en-AU"/>
          <w14:ligatures w14:val="standardContextual"/>
        </w:rPr>
      </w:pPr>
      <w:hyperlink w:anchor="_Toc232776869" w:history="1">
        <w:r w:rsidRPr="00B92314">
          <w:rPr>
            <w:rStyle w:val="Hyperlink"/>
          </w:rPr>
          <w:t>PART II: Transmission Data Elements</w:t>
        </w:r>
        <w:r>
          <w:rPr>
            <w:webHidden/>
          </w:rPr>
          <w:tab/>
        </w:r>
        <w:r>
          <w:rPr>
            <w:webHidden/>
          </w:rPr>
          <w:fldChar w:fldCharType="begin"/>
        </w:r>
        <w:r>
          <w:rPr>
            <w:webHidden/>
          </w:rPr>
          <w:instrText xml:space="preserve"> PAGEREF _Toc232776869 \h </w:instrText>
        </w:r>
        <w:r>
          <w:rPr>
            <w:webHidden/>
          </w:rPr>
        </w:r>
        <w:r>
          <w:rPr>
            <w:webHidden/>
          </w:rPr>
          <w:fldChar w:fldCharType="separate"/>
        </w:r>
        <w:r>
          <w:rPr>
            <w:webHidden/>
          </w:rPr>
          <w:t>217</w:t>
        </w:r>
        <w:r>
          <w:rPr>
            <w:webHidden/>
          </w:rPr>
          <w:fldChar w:fldCharType="end"/>
        </w:r>
      </w:hyperlink>
    </w:p>
    <w:p w14:paraId="240D5402" w14:textId="67C09477"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70" w:history="1">
        <w:r w:rsidRPr="00B92314">
          <w:rPr>
            <w:rStyle w:val="Hyperlink"/>
            <w:rFonts w:cs="Arial"/>
          </w:rPr>
          <w:t>Batch Control Identifier</w:t>
        </w:r>
        <w:r>
          <w:rPr>
            <w:webHidden/>
          </w:rPr>
          <w:tab/>
        </w:r>
        <w:r>
          <w:rPr>
            <w:webHidden/>
          </w:rPr>
          <w:fldChar w:fldCharType="begin"/>
        </w:r>
        <w:r>
          <w:rPr>
            <w:webHidden/>
          </w:rPr>
          <w:instrText xml:space="preserve"> PAGEREF _Toc232776870 \h </w:instrText>
        </w:r>
        <w:r>
          <w:rPr>
            <w:webHidden/>
          </w:rPr>
        </w:r>
        <w:r>
          <w:rPr>
            <w:webHidden/>
          </w:rPr>
          <w:fldChar w:fldCharType="separate"/>
        </w:r>
        <w:r>
          <w:rPr>
            <w:webHidden/>
          </w:rPr>
          <w:t>217</w:t>
        </w:r>
        <w:r>
          <w:rPr>
            <w:webHidden/>
          </w:rPr>
          <w:fldChar w:fldCharType="end"/>
        </w:r>
      </w:hyperlink>
    </w:p>
    <w:p w14:paraId="2E5CA2ED" w14:textId="1575EAE2"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71" w:history="1">
        <w:r w:rsidRPr="00B92314">
          <w:rPr>
            <w:rStyle w:val="Hyperlink"/>
            <w:rFonts w:cs="Arial"/>
          </w:rPr>
          <w:t>Contact Identifier</w:t>
        </w:r>
        <w:r>
          <w:rPr>
            <w:webHidden/>
          </w:rPr>
          <w:tab/>
        </w:r>
        <w:r>
          <w:rPr>
            <w:webHidden/>
          </w:rPr>
          <w:fldChar w:fldCharType="begin"/>
        </w:r>
        <w:r>
          <w:rPr>
            <w:webHidden/>
          </w:rPr>
          <w:instrText xml:space="preserve"> PAGEREF _Toc232776871 \h </w:instrText>
        </w:r>
        <w:r>
          <w:rPr>
            <w:webHidden/>
          </w:rPr>
        </w:r>
        <w:r>
          <w:rPr>
            <w:webHidden/>
          </w:rPr>
          <w:fldChar w:fldCharType="separate"/>
        </w:r>
        <w:r>
          <w:rPr>
            <w:webHidden/>
          </w:rPr>
          <w:t>218</w:t>
        </w:r>
        <w:r>
          <w:rPr>
            <w:webHidden/>
          </w:rPr>
          <w:fldChar w:fldCharType="end"/>
        </w:r>
      </w:hyperlink>
    </w:p>
    <w:p w14:paraId="32E31B8A" w14:textId="62ADDDA4"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72" w:history="1">
        <w:r w:rsidRPr="00B92314">
          <w:rPr>
            <w:rStyle w:val="Hyperlink"/>
            <w:rFonts w:cs="Arial"/>
          </w:rPr>
          <w:t>Contact Person Name Type</w:t>
        </w:r>
        <w:r>
          <w:rPr>
            <w:webHidden/>
          </w:rPr>
          <w:tab/>
        </w:r>
        <w:r>
          <w:rPr>
            <w:webHidden/>
          </w:rPr>
          <w:fldChar w:fldCharType="begin"/>
        </w:r>
        <w:r>
          <w:rPr>
            <w:webHidden/>
          </w:rPr>
          <w:instrText xml:space="preserve"> PAGEREF _Toc232776872 \h </w:instrText>
        </w:r>
        <w:r>
          <w:rPr>
            <w:webHidden/>
          </w:rPr>
        </w:r>
        <w:r>
          <w:rPr>
            <w:webHidden/>
          </w:rPr>
          <w:fldChar w:fldCharType="separate"/>
        </w:r>
        <w:r>
          <w:rPr>
            <w:webHidden/>
          </w:rPr>
          <w:t>220</w:t>
        </w:r>
        <w:r>
          <w:rPr>
            <w:webHidden/>
          </w:rPr>
          <w:fldChar w:fldCharType="end"/>
        </w:r>
      </w:hyperlink>
    </w:p>
    <w:p w14:paraId="4DA454E0" w14:textId="437D0B47"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73" w:history="1">
        <w:r w:rsidRPr="00B92314">
          <w:rPr>
            <w:rStyle w:val="Hyperlink"/>
            <w:rFonts w:cs="Arial"/>
          </w:rPr>
          <w:t>Contact Professional Group Sequence Number</w:t>
        </w:r>
        <w:r>
          <w:rPr>
            <w:webHidden/>
          </w:rPr>
          <w:tab/>
        </w:r>
        <w:r>
          <w:rPr>
            <w:webHidden/>
          </w:rPr>
          <w:fldChar w:fldCharType="begin"/>
        </w:r>
        <w:r>
          <w:rPr>
            <w:webHidden/>
          </w:rPr>
          <w:instrText xml:space="preserve"> PAGEREF _Toc232776873 \h </w:instrText>
        </w:r>
        <w:r>
          <w:rPr>
            <w:webHidden/>
          </w:rPr>
        </w:r>
        <w:r>
          <w:rPr>
            <w:webHidden/>
          </w:rPr>
          <w:fldChar w:fldCharType="separate"/>
        </w:r>
        <w:r>
          <w:rPr>
            <w:webHidden/>
          </w:rPr>
          <w:t>222</w:t>
        </w:r>
        <w:r>
          <w:rPr>
            <w:webHidden/>
          </w:rPr>
          <w:fldChar w:fldCharType="end"/>
        </w:r>
      </w:hyperlink>
    </w:p>
    <w:p w14:paraId="3458E3C0" w14:textId="74C70AA8"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74" w:history="1">
        <w:r w:rsidRPr="00B92314">
          <w:rPr>
            <w:rStyle w:val="Hyperlink"/>
            <w:rFonts w:cs="Arial"/>
          </w:rPr>
          <w:t>Episode Identifier</w:t>
        </w:r>
        <w:r>
          <w:rPr>
            <w:webHidden/>
          </w:rPr>
          <w:tab/>
        </w:r>
        <w:r>
          <w:rPr>
            <w:webHidden/>
          </w:rPr>
          <w:fldChar w:fldCharType="begin"/>
        </w:r>
        <w:r>
          <w:rPr>
            <w:webHidden/>
          </w:rPr>
          <w:instrText xml:space="preserve"> PAGEREF _Toc232776874 \h </w:instrText>
        </w:r>
        <w:r>
          <w:rPr>
            <w:webHidden/>
          </w:rPr>
        </w:r>
        <w:r>
          <w:rPr>
            <w:webHidden/>
          </w:rPr>
          <w:fldChar w:fldCharType="separate"/>
        </w:r>
        <w:r>
          <w:rPr>
            <w:webHidden/>
          </w:rPr>
          <w:t>224</w:t>
        </w:r>
        <w:r>
          <w:rPr>
            <w:webHidden/>
          </w:rPr>
          <w:fldChar w:fldCharType="end"/>
        </w:r>
      </w:hyperlink>
    </w:p>
    <w:p w14:paraId="51261670" w14:textId="3870E365"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75" w:history="1">
        <w:r w:rsidRPr="00B92314">
          <w:rPr>
            <w:rStyle w:val="Hyperlink"/>
            <w:rFonts w:cs="Arial"/>
          </w:rPr>
          <w:t>Episode Pathway Type</w:t>
        </w:r>
        <w:r>
          <w:rPr>
            <w:webHidden/>
          </w:rPr>
          <w:tab/>
        </w:r>
        <w:r>
          <w:rPr>
            <w:webHidden/>
          </w:rPr>
          <w:fldChar w:fldCharType="begin"/>
        </w:r>
        <w:r>
          <w:rPr>
            <w:webHidden/>
          </w:rPr>
          <w:instrText xml:space="preserve"> PAGEREF _Toc232776875 \h </w:instrText>
        </w:r>
        <w:r>
          <w:rPr>
            <w:webHidden/>
          </w:rPr>
        </w:r>
        <w:r>
          <w:rPr>
            <w:webHidden/>
          </w:rPr>
          <w:fldChar w:fldCharType="separate"/>
        </w:r>
        <w:r>
          <w:rPr>
            <w:webHidden/>
          </w:rPr>
          <w:t>226</w:t>
        </w:r>
        <w:r>
          <w:rPr>
            <w:webHidden/>
          </w:rPr>
          <w:fldChar w:fldCharType="end"/>
        </w:r>
      </w:hyperlink>
    </w:p>
    <w:p w14:paraId="3D37B0C9" w14:textId="1DCAFE2A"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76" w:history="1">
        <w:r w:rsidRPr="00B92314">
          <w:rPr>
            <w:rStyle w:val="Hyperlink"/>
            <w:rFonts w:cs="Arial"/>
          </w:rPr>
          <w:t>File Processing Directive</w:t>
        </w:r>
        <w:r>
          <w:rPr>
            <w:webHidden/>
          </w:rPr>
          <w:tab/>
        </w:r>
        <w:r>
          <w:rPr>
            <w:webHidden/>
          </w:rPr>
          <w:fldChar w:fldCharType="begin"/>
        </w:r>
        <w:r>
          <w:rPr>
            <w:webHidden/>
          </w:rPr>
          <w:instrText xml:space="preserve"> PAGEREF _Toc232776876 \h </w:instrText>
        </w:r>
        <w:r>
          <w:rPr>
            <w:webHidden/>
          </w:rPr>
        </w:r>
        <w:r>
          <w:rPr>
            <w:webHidden/>
          </w:rPr>
          <w:fldChar w:fldCharType="separate"/>
        </w:r>
        <w:r>
          <w:rPr>
            <w:webHidden/>
          </w:rPr>
          <w:t>228</w:t>
        </w:r>
        <w:r>
          <w:rPr>
            <w:webHidden/>
          </w:rPr>
          <w:fldChar w:fldCharType="end"/>
        </w:r>
      </w:hyperlink>
    </w:p>
    <w:p w14:paraId="1C85F0A7" w14:textId="066E54B0"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77" w:history="1">
        <w:r w:rsidRPr="00B92314">
          <w:rPr>
            <w:rStyle w:val="Hyperlink"/>
            <w:rFonts w:cs="Arial"/>
          </w:rPr>
          <w:t>File Reference Period End Date</w:t>
        </w:r>
        <w:r>
          <w:rPr>
            <w:webHidden/>
          </w:rPr>
          <w:tab/>
        </w:r>
        <w:r>
          <w:rPr>
            <w:webHidden/>
          </w:rPr>
          <w:fldChar w:fldCharType="begin"/>
        </w:r>
        <w:r>
          <w:rPr>
            <w:webHidden/>
          </w:rPr>
          <w:instrText xml:space="preserve"> PAGEREF _Toc232776877 \h </w:instrText>
        </w:r>
        <w:r>
          <w:rPr>
            <w:webHidden/>
          </w:rPr>
        </w:r>
        <w:r>
          <w:rPr>
            <w:webHidden/>
          </w:rPr>
          <w:fldChar w:fldCharType="separate"/>
        </w:r>
        <w:r>
          <w:rPr>
            <w:webHidden/>
          </w:rPr>
          <w:t>230</w:t>
        </w:r>
        <w:r>
          <w:rPr>
            <w:webHidden/>
          </w:rPr>
          <w:fldChar w:fldCharType="end"/>
        </w:r>
      </w:hyperlink>
    </w:p>
    <w:p w14:paraId="596E0425" w14:textId="732BDF03"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78" w:history="1">
        <w:r w:rsidRPr="00B92314">
          <w:rPr>
            <w:rStyle w:val="Hyperlink"/>
            <w:rFonts w:cs="Arial"/>
          </w:rPr>
          <w:t>File Sending Application</w:t>
        </w:r>
        <w:r>
          <w:rPr>
            <w:webHidden/>
          </w:rPr>
          <w:tab/>
        </w:r>
        <w:r>
          <w:rPr>
            <w:webHidden/>
          </w:rPr>
          <w:fldChar w:fldCharType="begin"/>
        </w:r>
        <w:r>
          <w:rPr>
            <w:webHidden/>
          </w:rPr>
          <w:instrText xml:space="preserve"> PAGEREF _Toc232776878 \h </w:instrText>
        </w:r>
        <w:r>
          <w:rPr>
            <w:webHidden/>
          </w:rPr>
        </w:r>
        <w:r>
          <w:rPr>
            <w:webHidden/>
          </w:rPr>
          <w:fldChar w:fldCharType="separate"/>
        </w:r>
        <w:r>
          <w:rPr>
            <w:webHidden/>
          </w:rPr>
          <w:t>231</w:t>
        </w:r>
        <w:r>
          <w:rPr>
            <w:webHidden/>
          </w:rPr>
          <w:fldChar w:fldCharType="end"/>
        </w:r>
      </w:hyperlink>
    </w:p>
    <w:p w14:paraId="6CA1D23C" w14:textId="1D9B2A2B"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79" w:history="1">
        <w:r w:rsidRPr="00B92314">
          <w:rPr>
            <w:rStyle w:val="Hyperlink"/>
            <w:rFonts w:cs="Arial"/>
          </w:rPr>
          <w:t>Identifier Type</w:t>
        </w:r>
        <w:r>
          <w:rPr>
            <w:webHidden/>
          </w:rPr>
          <w:tab/>
        </w:r>
        <w:r>
          <w:rPr>
            <w:webHidden/>
          </w:rPr>
          <w:fldChar w:fldCharType="begin"/>
        </w:r>
        <w:r>
          <w:rPr>
            <w:webHidden/>
          </w:rPr>
          <w:instrText xml:space="preserve"> PAGEREF _Toc232776879 \h </w:instrText>
        </w:r>
        <w:r>
          <w:rPr>
            <w:webHidden/>
          </w:rPr>
        </w:r>
        <w:r>
          <w:rPr>
            <w:webHidden/>
          </w:rPr>
          <w:fldChar w:fldCharType="separate"/>
        </w:r>
        <w:r>
          <w:rPr>
            <w:webHidden/>
          </w:rPr>
          <w:t>233</w:t>
        </w:r>
        <w:r>
          <w:rPr>
            <w:webHidden/>
          </w:rPr>
          <w:fldChar w:fldCharType="end"/>
        </w:r>
      </w:hyperlink>
    </w:p>
    <w:p w14:paraId="170B3CFD" w14:textId="6E5B5918"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80" w:history="1">
        <w:r w:rsidRPr="00B92314">
          <w:rPr>
            <w:rStyle w:val="Hyperlink"/>
            <w:rFonts w:cs="Arial"/>
          </w:rPr>
          <w:t>Local Identifier Assigning Authority</w:t>
        </w:r>
        <w:r>
          <w:rPr>
            <w:webHidden/>
          </w:rPr>
          <w:tab/>
        </w:r>
        <w:r>
          <w:rPr>
            <w:webHidden/>
          </w:rPr>
          <w:fldChar w:fldCharType="begin"/>
        </w:r>
        <w:r>
          <w:rPr>
            <w:webHidden/>
          </w:rPr>
          <w:instrText xml:space="preserve"> PAGEREF _Toc232776880 \h </w:instrText>
        </w:r>
        <w:r>
          <w:rPr>
            <w:webHidden/>
          </w:rPr>
        </w:r>
        <w:r>
          <w:rPr>
            <w:webHidden/>
          </w:rPr>
          <w:fldChar w:fldCharType="separate"/>
        </w:r>
        <w:r>
          <w:rPr>
            <w:webHidden/>
          </w:rPr>
          <w:t>236</w:t>
        </w:r>
        <w:r>
          <w:rPr>
            <w:webHidden/>
          </w:rPr>
          <w:fldChar w:fldCharType="end"/>
        </w:r>
      </w:hyperlink>
    </w:p>
    <w:p w14:paraId="252F6CAF" w14:textId="5F9ABD81"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81" w:history="1">
        <w:r w:rsidRPr="00B92314">
          <w:rPr>
            <w:rStyle w:val="Hyperlink"/>
            <w:rFonts w:cs="Arial"/>
          </w:rPr>
          <w:t>Message Accept Acknowledgement Code</w:t>
        </w:r>
        <w:r>
          <w:rPr>
            <w:webHidden/>
          </w:rPr>
          <w:tab/>
        </w:r>
        <w:r>
          <w:rPr>
            <w:webHidden/>
          </w:rPr>
          <w:fldChar w:fldCharType="begin"/>
        </w:r>
        <w:r>
          <w:rPr>
            <w:webHidden/>
          </w:rPr>
          <w:instrText xml:space="preserve"> PAGEREF _Toc232776881 \h </w:instrText>
        </w:r>
        <w:r>
          <w:rPr>
            <w:webHidden/>
          </w:rPr>
        </w:r>
        <w:r>
          <w:rPr>
            <w:webHidden/>
          </w:rPr>
          <w:fldChar w:fldCharType="separate"/>
        </w:r>
        <w:r>
          <w:rPr>
            <w:webHidden/>
          </w:rPr>
          <w:t>239</w:t>
        </w:r>
        <w:r>
          <w:rPr>
            <w:webHidden/>
          </w:rPr>
          <w:fldChar w:fldCharType="end"/>
        </w:r>
      </w:hyperlink>
    </w:p>
    <w:p w14:paraId="276946F3" w14:textId="0EED37F8"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82" w:history="1">
        <w:r w:rsidRPr="00B92314">
          <w:rPr>
            <w:rStyle w:val="Hyperlink"/>
            <w:rFonts w:cs="Arial"/>
          </w:rPr>
          <w:t>Message Action Code</w:t>
        </w:r>
        <w:r>
          <w:rPr>
            <w:webHidden/>
          </w:rPr>
          <w:tab/>
        </w:r>
        <w:r>
          <w:rPr>
            <w:webHidden/>
          </w:rPr>
          <w:fldChar w:fldCharType="begin"/>
        </w:r>
        <w:r>
          <w:rPr>
            <w:webHidden/>
          </w:rPr>
          <w:instrText xml:space="preserve"> PAGEREF _Toc232776882 \h </w:instrText>
        </w:r>
        <w:r>
          <w:rPr>
            <w:webHidden/>
          </w:rPr>
        </w:r>
        <w:r>
          <w:rPr>
            <w:webHidden/>
          </w:rPr>
          <w:fldChar w:fldCharType="separate"/>
        </w:r>
        <w:r>
          <w:rPr>
            <w:webHidden/>
          </w:rPr>
          <w:t>241</w:t>
        </w:r>
        <w:r>
          <w:rPr>
            <w:webHidden/>
          </w:rPr>
          <w:fldChar w:fldCharType="end"/>
        </w:r>
      </w:hyperlink>
    </w:p>
    <w:p w14:paraId="0CD395CC" w14:textId="47843838"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83" w:history="1">
        <w:r w:rsidRPr="00B92314">
          <w:rPr>
            <w:rStyle w:val="Hyperlink"/>
            <w:rFonts w:cs="Arial"/>
          </w:rPr>
          <w:t>Message Character Set Code</w:t>
        </w:r>
        <w:r>
          <w:rPr>
            <w:webHidden/>
          </w:rPr>
          <w:tab/>
        </w:r>
        <w:r>
          <w:rPr>
            <w:webHidden/>
          </w:rPr>
          <w:fldChar w:fldCharType="begin"/>
        </w:r>
        <w:r>
          <w:rPr>
            <w:webHidden/>
          </w:rPr>
          <w:instrText xml:space="preserve"> PAGEREF _Toc232776883 \h </w:instrText>
        </w:r>
        <w:r>
          <w:rPr>
            <w:webHidden/>
          </w:rPr>
        </w:r>
        <w:r>
          <w:rPr>
            <w:webHidden/>
          </w:rPr>
          <w:fldChar w:fldCharType="separate"/>
        </w:r>
        <w:r>
          <w:rPr>
            <w:webHidden/>
          </w:rPr>
          <w:t>243</w:t>
        </w:r>
        <w:r>
          <w:rPr>
            <w:webHidden/>
          </w:rPr>
          <w:fldChar w:fldCharType="end"/>
        </w:r>
      </w:hyperlink>
    </w:p>
    <w:p w14:paraId="2C266B75" w14:textId="23025373"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84" w:history="1">
        <w:r w:rsidRPr="00B92314">
          <w:rPr>
            <w:rStyle w:val="Hyperlink"/>
            <w:rFonts w:cs="Arial"/>
          </w:rPr>
          <w:t>Message Control Identifier</w:t>
        </w:r>
        <w:r>
          <w:rPr>
            <w:webHidden/>
          </w:rPr>
          <w:tab/>
        </w:r>
        <w:r>
          <w:rPr>
            <w:webHidden/>
          </w:rPr>
          <w:fldChar w:fldCharType="begin"/>
        </w:r>
        <w:r>
          <w:rPr>
            <w:webHidden/>
          </w:rPr>
          <w:instrText xml:space="preserve"> PAGEREF _Toc232776884 \h </w:instrText>
        </w:r>
        <w:r>
          <w:rPr>
            <w:webHidden/>
          </w:rPr>
        </w:r>
        <w:r>
          <w:rPr>
            <w:webHidden/>
          </w:rPr>
          <w:fldChar w:fldCharType="separate"/>
        </w:r>
        <w:r>
          <w:rPr>
            <w:webHidden/>
          </w:rPr>
          <w:t>245</w:t>
        </w:r>
        <w:r>
          <w:rPr>
            <w:webHidden/>
          </w:rPr>
          <w:fldChar w:fldCharType="end"/>
        </w:r>
      </w:hyperlink>
    </w:p>
    <w:p w14:paraId="58F531C2" w14:textId="0A730BCB"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85" w:history="1">
        <w:r w:rsidRPr="00B92314">
          <w:rPr>
            <w:rStyle w:val="Hyperlink"/>
            <w:rFonts w:cs="Arial"/>
          </w:rPr>
          <w:t>Message Date/Time</w:t>
        </w:r>
        <w:r>
          <w:rPr>
            <w:webHidden/>
          </w:rPr>
          <w:tab/>
        </w:r>
        <w:r>
          <w:rPr>
            <w:webHidden/>
          </w:rPr>
          <w:fldChar w:fldCharType="begin"/>
        </w:r>
        <w:r>
          <w:rPr>
            <w:webHidden/>
          </w:rPr>
          <w:instrText xml:space="preserve"> PAGEREF _Toc232776885 \h </w:instrText>
        </w:r>
        <w:r>
          <w:rPr>
            <w:webHidden/>
          </w:rPr>
        </w:r>
        <w:r>
          <w:rPr>
            <w:webHidden/>
          </w:rPr>
          <w:fldChar w:fldCharType="separate"/>
        </w:r>
        <w:r>
          <w:rPr>
            <w:webHidden/>
          </w:rPr>
          <w:t>247</w:t>
        </w:r>
        <w:r>
          <w:rPr>
            <w:webHidden/>
          </w:rPr>
          <w:fldChar w:fldCharType="end"/>
        </w:r>
      </w:hyperlink>
    </w:p>
    <w:p w14:paraId="5182B98A" w14:textId="39C09763"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86" w:history="1">
        <w:r w:rsidRPr="00B92314">
          <w:rPr>
            <w:rStyle w:val="Hyperlink"/>
            <w:rFonts w:cs="Arial"/>
          </w:rPr>
          <w:t>Message Origin Country Code</w:t>
        </w:r>
        <w:r>
          <w:rPr>
            <w:webHidden/>
          </w:rPr>
          <w:tab/>
        </w:r>
        <w:r>
          <w:rPr>
            <w:webHidden/>
          </w:rPr>
          <w:fldChar w:fldCharType="begin"/>
        </w:r>
        <w:r>
          <w:rPr>
            <w:webHidden/>
          </w:rPr>
          <w:instrText xml:space="preserve"> PAGEREF _Toc232776886 \h </w:instrText>
        </w:r>
        <w:r>
          <w:rPr>
            <w:webHidden/>
          </w:rPr>
        </w:r>
        <w:r>
          <w:rPr>
            <w:webHidden/>
          </w:rPr>
          <w:fldChar w:fldCharType="separate"/>
        </w:r>
        <w:r>
          <w:rPr>
            <w:webHidden/>
          </w:rPr>
          <w:t>248</w:t>
        </w:r>
        <w:r>
          <w:rPr>
            <w:webHidden/>
          </w:rPr>
          <w:fldChar w:fldCharType="end"/>
        </w:r>
      </w:hyperlink>
    </w:p>
    <w:p w14:paraId="1F14C9B6" w14:textId="4016DBD2"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87" w:history="1">
        <w:r w:rsidRPr="00B92314">
          <w:rPr>
            <w:rStyle w:val="Hyperlink"/>
            <w:rFonts w:cs="Arial"/>
          </w:rPr>
          <w:t>Message Processing Identifier</w:t>
        </w:r>
        <w:r>
          <w:rPr>
            <w:webHidden/>
          </w:rPr>
          <w:tab/>
        </w:r>
        <w:r>
          <w:rPr>
            <w:webHidden/>
          </w:rPr>
          <w:fldChar w:fldCharType="begin"/>
        </w:r>
        <w:r>
          <w:rPr>
            <w:webHidden/>
          </w:rPr>
          <w:instrText xml:space="preserve"> PAGEREF _Toc232776887 \h </w:instrText>
        </w:r>
        <w:r>
          <w:rPr>
            <w:webHidden/>
          </w:rPr>
        </w:r>
        <w:r>
          <w:rPr>
            <w:webHidden/>
          </w:rPr>
          <w:fldChar w:fldCharType="separate"/>
        </w:r>
        <w:r>
          <w:rPr>
            <w:webHidden/>
          </w:rPr>
          <w:t>250</w:t>
        </w:r>
        <w:r>
          <w:rPr>
            <w:webHidden/>
          </w:rPr>
          <w:fldChar w:fldCharType="end"/>
        </w:r>
      </w:hyperlink>
    </w:p>
    <w:p w14:paraId="7B8B1824" w14:textId="23605307"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88" w:history="1">
        <w:r w:rsidRPr="00B92314">
          <w:rPr>
            <w:rStyle w:val="Hyperlink"/>
            <w:rFonts w:cs="Arial"/>
          </w:rPr>
          <w:t>Message Type</w:t>
        </w:r>
        <w:r>
          <w:rPr>
            <w:webHidden/>
          </w:rPr>
          <w:tab/>
        </w:r>
        <w:r>
          <w:rPr>
            <w:webHidden/>
          </w:rPr>
          <w:fldChar w:fldCharType="begin"/>
        </w:r>
        <w:r>
          <w:rPr>
            <w:webHidden/>
          </w:rPr>
          <w:instrText xml:space="preserve"> PAGEREF _Toc232776888 \h </w:instrText>
        </w:r>
        <w:r>
          <w:rPr>
            <w:webHidden/>
          </w:rPr>
        </w:r>
        <w:r>
          <w:rPr>
            <w:webHidden/>
          </w:rPr>
          <w:fldChar w:fldCharType="separate"/>
        </w:r>
        <w:r>
          <w:rPr>
            <w:webHidden/>
          </w:rPr>
          <w:t>252</w:t>
        </w:r>
        <w:r>
          <w:rPr>
            <w:webHidden/>
          </w:rPr>
          <w:fldChar w:fldCharType="end"/>
        </w:r>
      </w:hyperlink>
    </w:p>
    <w:p w14:paraId="222A12CB" w14:textId="4BD8EC74"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89" w:history="1">
        <w:r w:rsidRPr="00B92314">
          <w:rPr>
            <w:rStyle w:val="Hyperlink"/>
            <w:rFonts w:cs="Arial"/>
          </w:rPr>
          <w:t>Message Version Code</w:t>
        </w:r>
        <w:r>
          <w:rPr>
            <w:webHidden/>
          </w:rPr>
          <w:tab/>
        </w:r>
        <w:r>
          <w:rPr>
            <w:webHidden/>
          </w:rPr>
          <w:fldChar w:fldCharType="begin"/>
        </w:r>
        <w:r>
          <w:rPr>
            <w:webHidden/>
          </w:rPr>
          <w:instrText xml:space="preserve"> PAGEREF _Toc232776889 \h </w:instrText>
        </w:r>
        <w:r>
          <w:rPr>
            <w:webHidden/>
          </w:rPr>
        </w:r>
        <w:r>
          <w:rPr>
            <w:webHidden/>
          </w:rPr>
          <w:fldChar w:fldCharType="separate"/>
        </w:r>
        <w:r>
          <w:rPr>
            <w:webHidden/>
          </w:rPr>
          <w:t>255</w:t>
        </w:r>
        <w:r>
          <w:rPr>
            <w:webHidden/>
          </w:rPr>
          <w:fldChar w:fldCharType="end"/>
        </w:r>
      </w:hyperlink>
    </w:p>
    <w:p w14:paraId="431FB702" w14:textId="37947FD7"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90" w:history="1">
        <w:r w:rsidRPr="00B92314">
          <w:rPr>
            <w:rStyle w:val="Hyperlink"/>
            <w:rFonts w:cs="Arial"/>
          </w:rPr>
          <w:t>Message Visit Indicator Code</w:t>
        </w:r>
        <w:r>
          <w:rPr>
            <w:webHidden/>
          </w:rPr>
          <w:tab/>
        </w:r>
        <w:r>
          <w:rPr>
            <w:webHidden/>
          </w:rPr>
          <w:fldChar w:fldCharType="begin"/>
        </w:r>
        <w:r>
          <w:rPr>
            <w:webHidden/>
          </w:rPr>
          <w:instrText xml:space="preserve"> PAGEREF _Toc232776890 \h </w:instrText>
        </w:r>
        <w:r>
          <w:rPr>
            <w:webHidden/>
          </w:rPr>
        </w:r>
        <w:r>
          <w:rPr>
            <w:webHidden/>
          </w:rPr>
          <w:fldChar w:fldCharType="separate"/>
        </w:r>
        <w:r>
          <w:rPr>
            <w:webHidden/>
          </w:rPr>
          <w:t>257</w:t>
        </w:r>
        <w:r>
          <w:rPr>
            <w:webHidden/>
          </w:rPr>
          <w:fldChar w:fldCharType="end"/>
        </w:r>
      </w:hyperlink>
    </w:p>
    <w:p w14:paraId="32BCA996" w14:textId="32E0E909"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91" w:history="1">
        <w:r w:rsidRPr="00B92314">
          <w:rPr>
            <w:rStyle w:val="Hyperlink"/>
            <w:rFonts w:cs="Arial"/>
          </w:rPr>
          <w:t>Observation Bound Data Element</w:t>
        </w:r>
        <w:r>
          <w:rPr>
            <w:webHidden/>
          </w:rPr>
          <w:tab/>
        </w:r>
        <w:r>
          <w:rPr>
            <w:webHidden/>
          </w:rPr>
          <w:fldChar w:fldCharType="begin"/>
        </w:r>
        <w:r>
          <w:rPr>
            <w:webHidden/>
          </w:rPr>
          <w:instrText xml:space="preserve"> PAGEREF _Toc232776891 \h </w:instrText>
        </w:r>
        <w:r>
          <w:rPr>
            <w:webHidden/>
          </w:rPr>
        </w:r>
        <w:r>
          <w:rPr>
            <w:webHidden/>
          </w:rPr>
          <w:fldChar w:fldCharType="separate"/>
        </w:r>
        <w:r>
          <w:rPr>
            <w:webHidden/>
          </w:rPr>
          <w:t>259</w:t>
        </w:r>
        <w:r>
          <w:rPr>
            <w:webHidden/>
          </w:rPr>
          <w:fldChar w:fldCharType="end"/>
        </w:r>
      </w:hyperlink>
    </w:p>
    <w:p w14:paraId="0AC29B83" w14:textId="5C066E48"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92" w:history="1">
        <w:r w:rsidRPr="00B92314">
          <w:rPr>
            <w:rStyle w:val="Hyperlink"/>
            <w:rFonts w:cs="Arial"/>
          </w:rPr>
          <w:t>Observation Sequence Number</w:t>
        </w:r>
        <w:r>
          <w:rPr>
            <w:webHidden/>
          </w:rPr>
          <w:tab/>
        </w:r>
        <w:r>
          <w:rPr>
            <w:webHidden/>
          </w:rPr>
          <w:fldChar w:fldCharType="begin"/>
        </w:r>
        <w:r>
          <w:rPr>
            <w:webHidden/>
          </w:rPr>
          <w:instrText xml:space="preserve"> PAGEREF _Toc232776892 \h </w:instrText>
        </w:r>
        <w:r>
          <w:rPr>
            <w:webHidden/>
          </w:rPr>
        </w:r>
        <w:r>
          <w:rPr>
            <w:webHidden/>
          </w:rPr>
          <w:fldChar w:fldCharType="separate"/>
        </w:r>
        <w:r>
          <w:rPr>
            <w:webHidden/>
          </w:rPr>
          <w:t>261</w:t>
        </w:r>
        <w:r>
          <w:rPr>
            <w:webHidden/>
          </w:rPr>
          <w:fldChar w:fldCharType="end"/>
        </w:r>
      </w:hyperlink>
    </w:p>
    <w:p w14:paraId="66D4B705" w14:textId="06912512"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93" w:history="1">
        <w:r w:rsidRPr="00B92314">
          <w:rPr>
            <w:rStyle w:val="Hyperlink"/>
            <w:rFonts w:cs="Arial"/>
          </w:rPr>
          <w:t>Organisation Identifier</w:t>
        </w:r>
        <w:r>
          <w:rPr>
            <w:webHidden/>
          </w:rPr>
          <w:tab/>
        </w:r>
        <w:r>
          <w:rPr>
            <w:webHidden/>
          </w:rPr>
          <w:fldChar w:fldCharType="begin"/>
        </w:r>
        <w:r>
          <w:rPr>
            <w:webHidden/>
          </w:rPr>
          <w:instrText xml:space="preserve"> PAGEREF _Toc232776893 \h </w:instrText>
        </w:r>
        <w:r>
          <w:rPr>
            <w:webHidden/>
          </w:rPr>
        </w:r>
        <w:r>
          <w:rPr>
            <w:webHidden/>
          </w:rPr>
          <w:fldChar w:fldCharType="separate"/>
        </w:r>
        <w:r>
          <w:rPr>
            <w:webHidden/>
          </w:rPr>
          <w:t>263</w:t>
        </w:r>
        <w:r>
          <w:rPr>
            <w:webHidden/>
          </w:rPr>
          <w:fldChar w:fldCharType="end"/>
        </w:r>
      </w:hyperlink>
    </w:p>
    <w:p w14:paraId="097E3122" w14:textId="26946928"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94" w:history="1">
        <w:r w:rsidRPr="00B92314">
          <w:rPr>
            <w:rStyle w:val="Hyperlink"/>
            <w:rFonts w:cs="Arial"/>
          </w:rPr>
          <w:t>Patient/Client Prior Identifier</w:t>
        </w:r>
        <w:r>
          <w:rPr>
            <w:webHidden/>
          </w:rPr>
          <w:tab/>
        </w:r>
        <w:r>
          <w:rPr>
            <w:webHidden/>
          </w:rPr>
          <w:fldChar w:fldCharType="begin"/>
        </w:r>
        <w:r>
          <w:rPr>
            <w:webHidden/>
          </w:rPr>
          <w:instrText xml:space="preserve"> PAGEREF _Toc232776894 \h </w:instrText>
        </w:r>
        <w:r>
          <w:rPr>
            <w:webHidden/>
          </w:rPr>
        </w:r>
        <w:r>
          <w:rPr>
            <w:webHidden/>
          </w:rPr>
          <w:fldChar w:fldCharType="separate"/>
        </w:r>
        <w:r>
          <w:rPr>
            <w:webHidden/>
          </w:rPr>
          <w:t>265</w:t>
        </w:r>
        <w:r>
          <w:rPr>
            <w:webHidden/>
          </w:rPr>
          <w:fldChar w:fldCharType="end"/>
        </w:r>
      </w:hyperlink>
    </w:p>
    <w:p w14:paraId="492F918F" w14:textId="6FA1BC18"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95" w:history="1">
        <w:r w:rsidRPr="00B92314">
          <w:rPr>
            <w:rStyle w:val="Hyperlink"/>
            <w:rFonts w:cs="Arial"/>
          </w:rPr>
          <w:t>Procedure Bound Data Element</w:t>
        </w:r>
        <w:r>
          <w:rPr>
            <w:webHidden/>
          </w:rPr>
          <w:tab/>
        </w:r>
        <w:r>
          <w:rPr>
            <w:webHidden/>
          </w:rPr>
          <w:fldChar w:fldCharType="begin"/>
        </w:r>
        <w:r>
          <w:rPr>
            <w:webHidden/>
          </w:rPr>
          <w:instrText xml:space="preserve"> PAGEREF _Toc232776895 \h </w:instrText>
        </w:r>
        <w:r>
          <w:rPr>
            <w:webHidden/>
          </w:rPr>
        </w:r>
        <w:r>
          <w:rPr>
            <w:webHidden/>
          </w:rPr>
          <w:fldChar w:fldCharType="separate"/>
        </w:r>
        <w:r>
          <w:rPr>
            <w:webHidden/>
          </w:rPr>
          <w:t>266</w:t>
        </w:r>
        <w:r>
          <w:rPr>
            <w:webHidden/>
          </w:rPr>
          <w:fldChar w:fldCharType="end"/>
        </w:r>
      </w:hyperlink>
    </w:p>
    <w:p w14:paraId="40EFFB3B" w14:textId="38F77ED3"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96" w:history="1">
        <w:r w:rsidRPr="00B92314">
          <w:rPr>
            <w:rStyle w:val="Hyperlink"/>
            <w:rFonts w:cs="Arial"/>
          </w:rPr>
          <w:t>Procedure Sequence Number</w:t>
        </w:r>
        <w:r>
          <w:rPr>
            <w:webHidden/>
          </w:rPr>
          <w:tab/>
        </w:r>
        <w:r>
          <w:rPr>
            <w:webHidden/>
          </w:rPr>
          <w:fldChar w:fldCharType="begin"/>
        </w:r>
        <w:r>
          <w:rPr>
            <w:webHidden/>
          </w:rPr>
          <w:instrText xml:space="preserve"> PAGEREF _Toc232776896 \h </w:instrText>
        </w:r>
        <w:r>
          <w:rPr>
            <w:webHidden/>
          </w:rPr>
        </w:r>
        <w:r>
          <w:rPr>
            <w:webHidden/>
          </w:rPr>
          <w:fldChar w:fldCharType="separate"/>
        </w:r>
        <w:r>
          <w:rPr>
            <w:webHidden/>
          </w:rPr>
          <w:t>268</w:t>
        </w:r>
        <w:r>
          <w:rPr>
            <w:webHidden/>
          </w:rPr>
          <w:fldChar w:fldCharType="end"/>
        </w:r>
      </w:hyperlink>
    </w:p>
    <w:p w14:paraId="5185EFEF" w14:textId="0A2CC567"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97" w:history="1">
        <w:r w:rsidRPr="00B92314">
          <w:rPr>
            <w:rStyle w:val="Hyperlink"/>
            <w:rFonts w:cs="Arial"/>
          </w:rPr>
          <w:t>Referral Identifier</w:t>
        </w:r>
        <w:r>
          <w:rPr>
            <w:webHidden/>
          </w:rPr>
          <w:tab/>
        </w:r>
        <w:r>
          <w:rPr>
            <w:webHidden/>
          </w:rPr>
          <w:fldChar w:fldCharType="begin"/>
        </w:r>
        <w:r>
          <w:rPr>
            <w:webHidden/>
          </w:rPr>
          <w:instrText xml:space="preserve"> PAGEREF _Toc232776897 \h </w:instrText>
        </w:r>
        <w:r>
          <w:rPr>
            <w:webHidden/>
          </w:rPr>
        </w:r>
        <w:r>
          <w:rPr>
            <w:webHidden/>
          </w:rPr>
          <w:fldChar w:fldCharType="separate"/>
        </w:r>
        <w:r>
          <w:rPr>
            <w:webHidden/>
          </w:rPr>
          <w:t>270</w:t>
        </w:r>
        <w:r>
          <w:rPr>
            <w:webHidden/>
          </w:rPr>
          <w:fldChar w:fldCharType="end"/>
        </w:r>
      </w:hyperlink>
    </w:p>
    <w:p w14:paraId="1A527413" w14:textId="28FC737E"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898" w:history="1">
        <w:r w:rsidRPr="00B92314">
          <w:rPr>
            <w:rStyle w:val="Hyperlink"/>
            <w:rFonts w:cs="Arial"/>
          </w:rPr>
          <w:t>VINAH MDS Version</w:t>
        </w:r>
        <w:r>
          <w:rPr>
            <w:webHidden/>
          </w:rPr>
          <w:tab/>
        </w:r>
        <w:r>
          <w:rPr>
            <w:webHidden/>
          </w:rPr>
          <w:fldChar w:fldCharType="begin"/>
        </w:r>
        <w:r>
          <w:rPr>
            <w:webHidden/>
          </w:rPr>
          <w:instrText xml:space="preserve"> PAGEREF _Toc232776898 \h </w:instrText>
        </w:r>
        <w:r>
          <w:rPr>
            <w:webHidden/>
          </w:rPr>
        </w:r>
        <w:r>
          <w:rPr>
            <w:webHidden/>
          </w:rPr>
          <w:fldChar w:fldCharType="separate"/>
        </w:r>
        <w:r>
          <w:rPr>
            <w:webHidden/>
          </w:rPr>
          <w:t>272</w:t>
        </w:r>
        <w:r>
          <w:rPr>
            <w:webHidden/>
          </w:rPr>
          <w:fldChar w:fldCharType="end"/>
        </w:r>
      </w:hyperlink>
    </w:p>
    <w:p w14:paraId="683BC4FB" w14:textId="0420BA07" w:rsidR="002F1259" w:rsidRDefault="002F1259">
      <w:pPr>
        <w:pStyle w:val="TOC1"/>
        <w:rPr>
          <w:rFonts w:asciiTheme="minorHAnsi" w:eastAsiaTheme="minorEastAsia" w:hAnsiTheme="minorHAnsi" w:cstheme="minorBidi"/>
          <w:b w:val="0"/>
          <w:kern w:val="2"/>
          <w:sz w:val="24"/>
          <w:szCs w:val="24"/>
          <w:lang w:eastAsia="en-AU"/>
          <w14:ligatures w14:val="standardContextual"/>
        </w:rPr>
      </w:pPr>
      <w:hyperlink w:anchor="_Toc232776899" w:history="1">
        <w:r w:rsidRPr="00B92314">
          <w:rPr>
            <w:rStyle w:val="Hyperlink"/>
          </w:rPr>
          <w:t>PART III: Processing Data Elements</w:t>
        </w:r>
        <w:r>
          <w:rPr>
            <w:webHidden/>
          </w:rPr>
          <w:tab/>
        </w:r>
        <w:r>
          <w:rPr>
            <w:webHidden/>
          </w:rPr>
          <w:fldChar w:fldCharType="begin"/>
        </w:r>
        <w:r>
          <w:rPr>
            <w:webHidden/>
          </w:rPr>
          <w:instrText xml:space="preserve"> PAGEREF _Toc232776899 \h </w:instrText>
        </w:r>
        <w:r>
          <w:rPr>
            <w:webHidden/>
          </w:rPr>
        </w:r>
        <w:r>
          <w:rPr>
            <w:webHidden/>
          </w:rPr>
          <w:fldChar w:fldCharType="separate"/>
        </w:r>
        <w:r>
          <w:rPr>
            <w:webHidden/>
          </w:rPr>
          <w:t>274</w:t>
        </w:r>
        <w:r>
          <w:rPr>
            <w:webHidden/>
          </w:rPr>
          <w:fldChar w:fldCharType="end"/>
        </w:r>
      </w:hyperlink>
    </w:p>
    <w:p w14:paraId="5800C758" w14:textId="248AF2C5"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900" w:history="1">
        <w:r w:rsidRPr="00B92314">
          <w:rPr>
            <w:rStyle w:val="Hyperlink"/>
            <w:rFonts w:cs="Arial"/>
          </w:rPr>
          <w:t>File Batch Accepted Indicator</w:t>
        </w:r>
        <w:r>
          <w:rPr>
            <w:webHidden/>
          </w:rPr>
          <w:tab/>
        </w:r>
        <w:r>
          <w:rPr>
            <w:webHidden/>
          </w:rPr>
          <w:fldChar w:fldCharType="begin"/>
        </w:r>
        <w:r>
          <w:rPr>
            <w:webHidden/>
          </w:rPr>
          <w:instrText xml:space="preserve"> PAGEREF _Toc232776900 \h </w:instrText>
        </w:r>
        <w:r>
          <w:rPr>
            <w:webHidden/>
          </w:rPr>
        </w:r>
        <w:r>
          <w:rPr>
            <w:webHidden/>
          </w:rPr>
          <w:fldChar w:fldCharType="separate"/>
        </w:r>
        <w:r>
          <w:rPr>
            <w:webHidden/>
          </w:rPr>
          <w:t>274</w:t>
        </w:r>
        <w:r>
          <w:rPr>
            <w:webHidden/>
          </w:rPr>
          <w:fldChar w:fldCharType="end"/>
        </w:r>
      </w:hyperlink>
    </w:p>
    <w:p w14:paraId="30EC65F8" w14:textId="138018F2"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901" w:history="1">
        <w:r w:rsidRPr="00B92314">
          <w:rPr>
            <w:rStyle w:val="Hyperlink"/>
            <w:rFonts w:cs="Arial"/>
          </w:rPr>
          <w:t>File Batch Identifier</w:t>
        </w:r>
        <w:r>
          <w:rPr>
            <w:webHidden/>
          </w:rPr>
          <w:tab/>
        </w:r>
        <w:r>
          <w:rPr>
            <w:webHidden/>
          </w:rPr>
          <w:fldChar w:fldCharType="begin"/>
        </w:r>
        <w:r>
          <w:rPr>
            <w:webHidden/>
          </w:rPr>
          <w:instrText xml:space="preserve"> PAGEREF _Toc232776901 \h </w:instrText>
        </w:r>
        <w:r>
          <w:rPr>
            <w:webHidden/>
          </w:rPr>
        </w:r>
        <w:r>
          <w:rPr>
            <w:webHidden/>
          </w:rPr>
          <w:fldChar w:fldCharType="separate"/>
        </w:r>
        <w:r>
          <w:rPr>
            <w:webHidden/>
          </w:rPr>
          <w:t>276</w:t>
        </w:r>
        <w:r>
          <w:rPr>
            <w:webHidden/>
          </w:rPr>
          <w:fldChar w:fldCharType="end"/>
        </w:r>
      </w:hyperlink>
    </w:p>
    <w:p w14:paraId="78109D41" w14:textId="09843063"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902" w:history="1">
        <w:r w:rsidRPr="00B92314">
          <w:rPr>
            <w:rStyle w:val="Hyperlink"/>
            <w:rFonts w:cs="Arial"/>
          </w:rPr>
          <w:t>File Batch Message Accepted Indicator</w:t>
        </w:r>
        <w:r>
          <w:rPr>
            <w:webHidden/>
          </w:rPr>
          <w:tab/>
        </w:r>
        <w:r>
          <w:rPr>
            <w:webHidden/>
          </w:rPr>
          <w:fldChar w:fldCharType="begin"/>
        </w:r>
        <w:r>
          <w:rPr>
            <w:webHidden/>
          </w:rPr>
          <w:instrText xml:space="preserve"> PAGEREF _Toc232776902 \h </w:instrText>
        </w:r>
        <w:r>
          <w:rPr>
            <w:webHidden/>
          </w:rPr>
        </w:r>
        <w:r>
          <w:rPr>
            <w:webHidden/>
          </w:rPr>
          <w:fldChar w:fldCharType="separate"/>
        </w:r>
        <w:r>
          <w:rPr>
            <w:webHidden/>
          </w:rPr>
          <w:t>278</w:t>
        </w:r>
        <w:r>
          <w:rPr>
            <w:webHidden/>
          </w:rPr>
          <w:fldChar w:fldCharType="end"/>
        </w:r>
      </w:hyperlink>
    </w:p>
    <w:p w14:paraId="306DAF5D" w14:textId="6856E0AF"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903" w:history="1">
        <w:r w:rsidRPr="00B92314">
          <w:rPr>
            <w:rStyle w:val="Hyperlink"/>
            <w:rFonts w:cs="Arial"/>
          </w:rPr>
          <w:t>File Batch Message Count</w:t>
        </w:r>
        <w:r>
          <w:rPr>
            <w:webHidden/>
          </w:rPr>
          <w:tab/>
        </w:r>
        <w:r>
          <w:rPr>
            <w:webHidden/>
          </w:rPr>
          <w:fldChar w:fldCharType="begin"/>
        </w:r>
        <w:r>
          <w:rPr>
            <w:webHidden/>
          </w:rPr>
          <w:instrText xml:space="preserve"> PAGEREF _Toc232776903 \h </w:instrText>
        </w:r>
        <w:r>
          <w:rPr>
            <w:webHidden/>
          </w:rPr>
        </w:r>
        <w:r>
          <w:rPr>
            <w:webHidden/>
          </w:rPr>
          <w:fldChar w:fldCharType="separate"/>
        </w:r>
        <w:r>
          <w:rPr>
            <w:webHidden/>
          </w:rPr>
          <w:t>280</w:t>
        </w:r>
        <w:r>
          <w:rPr>
            <w:webHidden/>
          </w:rPr>
          <w:fldChar w:fldCharType="end"/>
        </w:r>
      </w:hyperlink>
    </w:p>
    <w:p w14:paraId="7AED5A39" w14:textId="79CE1091"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904" w:history="1">
        <w:r w:rsidRPr="00B92314">
          <w:rPr>
            <w:rStyle w:val="Hyperlink"/>
            <w:rFonts w:cs="Arial"/>
          </w:rPr>
          <w:t>File Batch Message Implied Program</w:t>
        </w:r>
        <w:r>
          <w:rPr>
            <w:webHidden/>
          </w:rPr>
          <w:tab/>
        </w:r>
        <w:r>
          <w:rPr>
            <w:webHidden/>
          </w:rPr>
          <w:fldChar w:fldCharType="begin"/>
        </w:r>
        <w:r>
          <w:rPr>
            <w:webHidden/>
          </w:rPr>
          <w:instrText xml:space="preserve"> PAGEREF _Toc232776904 \h </w:instrText>
        </w:r>
        <w:r>
          <w:rPr>
            <w:webHidden/>
          </w:rPr>
        </w:r>
        <w:r>
          <w:rPr>
            <w:webHidden/>
          </w:rPr>
          <w:fldChar w:fldCharType="separate"/>
        </w:r>
        <w:r>
          <w:rPr>
            <w:webHidden/>
          </w:rPr>
          <w:t>281</w:t>
        </w:r>
        <w:r>
          <w:rPr>
            <w:webHidden/>
          </w:rPr>
          <w:fldChar w:fldCharType="end"/>
        </w:r>
      </w:hyperlink>
    </w:p>
    <w:p w14:paraId="7EAB3BEF" w14:textId="4F5995A5"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905" w:history="1">
        <w:r w:rsidRPr="00B92314">
          <w:rPr>
            <w:rStyle w:val="Hyperlink"/>
            <w:rFonts w:cs="Arial"/>
          </w:rPr>
          <w:t>File Batch Message Sequence Number</w:t>
        </w:r>
        <w:r>
          <w:rPr>
            <w:webHidden/>
          </w:rPr>
          <w:tab/>
        </w:r>
        <w:r>
          <w:rPr>
            <w:webHidden/>
          </w:rPr>
          <w:fldChar w:fldCharType="begin"/>
        </w:r>
        <w:r>
          <w:rPr>
            <w:webHidden/>
          </w:rPr>
          <w:instrText xml:space="preserve"> PAGEREF _Toc232776905 \h </w:instrText>
        </w:r>
        <w:r>
          <w:rPr>
            <w:webHidden/>
          </w:rPr>
        </w:r>
        <w:r>
          <w:rPr>
            <w:webHidden/>
          </w:rPr>
          <w:fldChar w:fldCharType="separate"/>
        </w:r>
        <w:r>
          <w:rPr>
            <w:webHidden/>
          </w:rPr>
          <w:t>283</w:t>
        </w:r>
        <w:r>
          <w:rPr>
            <w:webHidden/>
          </w:rPr>
          <w:fldChar w:fldCharType="end"/>
        </w:r>
      </w:hyperlink>
    </w:p>
    <w:p w14:paraId="0A272A27" w14:textId="2813E1A8"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906" w:history="1">
        <w:r w:rsidRPr="00B92314">
          <w:rPr>
            <w:rStyle w:val="Hyperlink"/>
            <w:rFonts w:cs="Arial"/>
          </w:rPr>
          <w:t>File Batch Message Valid Indicator</w:t>
        </w:r>
        <w:r>
          <w:rPr>
            <w:webHidden/>
          </w:rPr>
          <w:tab/>
        </w:r>
        <w:r>
          <w:rPr>
            <w:webHidden/>
          </w:rPr>
          <w:fldChar w:fldCharType="begin"/>
        </w:r>
        <w:r>
          <w:rPr>
            <w:webHidden/>
          </w:rPr>
          <w:instrText xml:space="preserve"> PAGEREF _Toc232776906 \h </w:instrText>
        </w:r>
        <w:r>
          <w:rPr>
            <w:webHidden/>
          </w:rPr>
        </w:r>
        <w:r>
          <w:rPr>
            <w:webHidden/>
          </w:rPr>
          <w:fldChar w:fldCharType="separate"/>
        </w:r>
        <w:r>
          <w:rPr>
            <w:webHidden/>
          </w:rPr>
          <w:t>284</w:t>
        </w:r>
        <w:r>
          <w:rPr>
            <w:webHidden/>
          </w:rPr>
          <w:fldChar w:fldCharType="end"/>
        </w:r>
      </w:hyperlink>
    </w:p>
    <w:p w14:paraId="1B88C40E" w14:textId="1D81B761"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907" w:history="1">
        <w:r w:rsidRPr="00B92314">
          <w:rPr>
            <w:rStyle w:val="Hyperlink"/>
            <w:rFonts w:cs="Arial"/>
          </w:rPr>
          <w:t>File Batch Sequence Number</w:t>
        </w:r>
        <w:r>
          <w:rPr>
            <w:webHidden/>
          </w:rPr>
          <w:tab/>
        </w:r>
        <w:r>
          <w:rPr>
            <w:webHidden/>
          </w:rPr>
          <w:fldChar w:fldCharType="begin"/>
        </w:r>
        <w:r>
          <w:rPr>
            <w:webHidden/>
          </w:rPr>
          <w:instrText xml:space="preserve"> PAGEREF _Toc232776907 \h </w:instrText>
        </w:r>
        <w:r>
          <w:rPr>
            <w:webHidden/>
          </w:rPr>
        </w:r>
        <w:r>
          <w:rPr>
            <w:webHidden/>
          </w:rPr>
          <w:fldChar w:fldCharType="separate"/>
        </w:r>
        <w:r>
          <w:rPr>
            <w:webHidden/>
          </w:rPr>
          <w:t>286</w:t>
        </w:r>
        <w:r>
          <w:rPr>
            <w:webHidden/>
          </w:rPr>
          <w:fldChar w:fldCharType="end"/>
        </w:r>
      </w:hyperlink>
    </w:p>
    <w:p w14:paraId="68D6152A" w14:textId="7A91CEFD"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908" w:history="1">
        <w:r w:rsidRPr="00B92314">
          <w:rPr>
            <w:rStyle w:val="Hyperlink"/>
          </w:rPr>
          <w:t>File Identifier</w:t>
        </w:r>
        <w:r>
          <w:rPr>
            <w:webHidden/>
          </w:rPr>
          <w:tab/>
        </w:r>
        <w:r>
          <w:rPr>
            <w:webHidden/>
          </w:rPr>
          <w:fldChar w:fldCharType="begin"/>
        </w:r>
        <w:r>
          <w:rPr>
            <w:webHidden/>
          </w:rPr>
          <w:instrText xml:space="preserve"> PAGEREF _Toc232776908 \h </w:instrText>
        </w:r>
        <w:r>
          <w:rPr>
            <w:webHidden/>
          </w:rPr>
        </w:r>
        <w:r>
          <w:rPr>
            <w:webHidden/>
          </w:rPr>
          <w:fldChar w:fldCharType="separate"/>
        </w:r>
        <w:r>
          <w:rPr>
            <w:webHidden/>
          </w:rPr>
          <w:t>287</w:t>
        </w:r>
        <w:r>
          <w:rPr>
            <w:webHidden/>
          </w:rPr>
          <w:fldChar w:fldCharType="end"/>
        </w:r>
      </w:hyperlink>
    </w:p>
    <w:p w14:paraId="77F6E26B" w14:textId="1EAEEC5A"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909" w:history="1">
        <w:r w:rsidRPr="00B92314">
          <w:rPr>
            <w:rStyle w:val="Hyperlink"/>
            <w:rFonts w:cs="Arial"/>
          </w:rPr>
          <w:t>File Name</w:t>
        </w:r>
        <w:r>
          <w:rPr>
            <w:webHidden/>
          </w:rPr>
          <w:tab/>
        </w:r>
        <w:r>
          <w:rPr>
            <w:webHidden/>
          </w:rPr>
          <w:fldChar w:fldCharType="begin"/>
        </w:r>
        <w:r>
          <w:rPr>
            <w:webHidden/>
          </w:rPr>
          <w:instrText xml:space="preserve"> PAGEREF _Toc232776909 \h </w:instrText>
        </w:r>
        <w:r>
          <w:rPr>
            <w:webHidden/>
          </w:rPr>
        </w:r>
        <w:r>
          <w:rPr>
            <w:webHidden/>
          </w:rPr>
          <w:fldChar w:fldCharType="separate"/>
        </w:r>
        <w:r>
          <w:rPr>
            <w:webHidden/>
          </w:rPr>
          <w:t>288</w:t>
        </w:r>
        <w:r>
          <w:rPr>
            <w:webHidden/>
          </w:rPr>
          <w:fldChar w:fldCharType="end"/>
        </w:r>
      </w:hyperlink>
    </w:p>
    <w:p w14:paraId="55590DDE" w14:textId="2B660AD1"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910" w:history="1">
        <w:r w:rsidRPr="00B92314">
          <w:rPr>
            <w:rStyle w:val="Hyperlink"/>
            <w:rFonts w:cs="Arial"/>
          </w:rPr>
          <w:t>File Processing End Date/Time</w:t>
        </w:r>
        <w:r>
          <w:rPr>
            <w:webHidden/>
          </w:rPr>
          <w:tab/>
        </w:r>
        <w:r>
          <w:rPr>
            <w:webHidden/>
          </w:rPr>
          <w:fldChar w:fldCharType="begin"/>
        </w:r>
        <w:r>
          <w:rPr>
            <w:webHidden/>
          </w:rPr>
          <w:instrText xml:space="preserve"> PAGEREF _Toc232776910 \h </w:instrText>
        </w:r>
        <w:r>
          <w:rPr>
            <w:webHidden/>
          </w:rPr>
        </w:r>
        <w:r>
          <w:rPr>
            <w:webHidden/>
          </w:rPr>
          <w:fldChar w:fldCharType="separate"/>
        </w:r>
        <w:r>
          <w:rPr>
            <w:webHidden/>
          </w:rPr>
          <w:t>290</w:t>
        </w:r>
        <w:r>
          <w:rPr>
            <w:webHidden/>
          </w:rPr>
          <w:fldChar w:fldCharType="end"/>
        </w:r>
      </w:hyperlink>
    </w:p>
    <w:p w14:paraId="5475E62C" w14:textId="61FBC4B7"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911" w:history="1">
        <w:r w:rsidRPr="00B92314">
          <w:rPr>
            <w:rStyle w:val="Hyperlink"/>
            <w:rFonts w:cs="Arial"/>
          </w:rPr>
          <w:t>File Processing Start Date/Time</w:t>
        </w:r>
        <w:r>
          <w:rPr>
            <w:webHidden/>
          </w:rPr>
          <w:tab/>
        </w:r>
        <w:r>
          <w:rPr>
            <w:webHidden/>
          </w:rPr>
          <w:fldChar w:fldCharType="begin"/>
        </w:r>
        <w:r>
          <w:rPr>
            <w:webHidden/>
          </w:rPr>
          <w:instrText xml:space="preserve"> PAGEREF _Toc232776911 \h </w:instrText>
        </w:r>
        <w:r>
          <w:rPr>
            <w:webHidden/>
          </w:rPr>
        </w:r>
        <w:r>
          <w:rPr>
            <w:webHidden/>
          </w:rPr>
          <w:fldChar w:fldCharType="separate"/>
        </w:r>
        <w:r>
          <w:rPr>
            <w:webHidden/>
          </w:rPr>
          <w:t>291</w:t>
        </w:r>
        <w:r>
          <w:rPr>
            <w:webHidden/>
          </w:rPr>
          <w:fldChar w:fldCharType="end"/>
        </w:r>
      </w:hyperlink>
    </w:p>
    <w:p w14:paraId="4A0C0EBC" w14:textId="0278D42C"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912" w:history="1">
        <w:r w:rsidRPr="00B92314">
          <w:rPr>
            <w:rStyle w:val="Hyperlink"/>
            <w:rFonts w:cs="Arial"/>
          </w:rPr>
          <w:t>File Purge Key</w:t>
        </w:r>
        <w:r>
          <w:rPr>
            <w:webHidden/>
          </w:rPr>
          <w:tab/>
        </w:r>
        <w:r>
          <w:rPr>
            <w:webHidden/>
          </w:rPr>
          <w:fldChar w:fldCharType="begin"/>
        </w:r>
        <w:r>
          <w:rPr>
            <w:webHidden/>
          </w:rPr>
          <w:instrText xml:space="preserve"> PAGEREF _Toc232776912 \h </w:instrText>
        </w:r>
        <w:r>
          <w:rPr>
            <w:webHidden/>
          </w:rPr>
        </w:r>
        <w:r>
          <w:rPr>
            <w:webHidden/>
          </w:rPr>
          <w:fldChar w:fldCharType="separate"/>
        </w:r>
        <w:r>
          <w:rPr>
            <w:webHidden/>
          </w:rPr>
          <w:t>292</w:t>
        </w:r>
        <w:r>
          <w:rPr>
            <w:webHidden/>
          </w:rPr>
          <w:fldChar w:fldCharType="end"/>
        </w:r>
      </w:hyperlink>
    </w:p>
    <w:p w14:paraId="4B9E1997" w14:textId="21F27908"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913" w:history="1">
        <w:r w:rsidRPr="00B92314">
          <w:rPr>
            <w:rStyle w:val="Hyperlink"/>
            <w:rFonts w:cs="Arial"/>
          </w:rPr>
          <w:t>File Purged After Processing Indicator</w:t>
        </w:r>
        <w:r>
          <w:rPr>
            <w:webHidden/>
          </w:rPr>
          <w:tab/>
        </w:r>
        <w:r>
          <w:rPr>
            <w:webHidden/>
          </w:rPr>
          <w:fldChar w:fldCharType="begin"/>
        </w:r>
        <w:r>
          <w:rPr>
            <w:webHidden/>
          </w:rPr>
          <w:instrText xml:space="preserve"> PAGEREF _Toc232776913 \h </w:instrText>
        </w:r>
        <w:r>
          <w:rPr>
            <w:webHidden/>
          </w:rPr>
        </w:r>
        <w:r>
          <w:rPr>
            <w:webHidden/>
          </w:rPr>
          <w:fldChar w:fldCharType="separate"/>
        </w:r>
        <w:r>
          <w:rPr>
            <w:webHidden/>
          </w:rPr>
          <w:t>293</w:t>
        </w:r>
        <w:r>
          <w:rPr>
            <w:webHidden/>
          </w:rPr>
          <w:fldChar w:fldCharType="end"/>
        </w:r>
      </w:hyperlink>
    </w:p>
    <w:p w14:paraId="0B4880CA" w14:textId="7443AAC4"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914" w:history="1">
        <w:r w:rsidRPr="00B92314">
          <w:rPr>
            <w:rStyle w:val="Hyperlink"/>
            <w:rFonts w:cs="Arial"/>
          </w:rPr>
          <w:t>File Submission Date/Time</w:t>
        </w:r>
        <w:r>
          <w:rPr>
            <w:webHidden/>
          </w:rPr>
          <w:tab/>
        </w:r>
        <w:r>
          <w:rPr>
            <w:webHidden/>
          </w:rPr>
          <w:fldChar w:fldCharType="begin"/>
        </w:r>
        <w:r>
          <w:rPr>
            <w:webHidden/>
          </w:rPr>
          <w:instrText xml:space="preserve"> PAGEREF _Toc232776914 \h </w:instrText>
        </w:r>
        <w:r>
          <w:rPr>
            <w:webHidden/>
          </w:rPr>
        </w:r>
        <w:r>
          <w:rPr>
            <w:webHidden/>
          </w:rPr>
          <w:fldChar w:fldCharType="separate"/>
        </w:r>
        <w:r>
          <w:rPr>
            <w:webHidden/>
          </w:rPr>
          <w:t>294</w:t>
        </w:r>
        <w:r>
          <w:rPr>
            <w:webHidden/>
          </w:rPr>
          <w:fldChar w:fldCharType="end"/>
        </w:r>
      </w:hyperlink>
    </w:p>
    <w:p w14:paraId="77816B12" w14:textId="564BEF64"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915" w:history="1">
        <w:r w:rsidRPr="00B92314">
          <w:rPr>
            <w:rStyle w:val="Hyperlink"/>
            <w:rFonts w:cs="Arial"/>
          </w:rPr>
          <w:t>File Validation Event Code</w:t>
        </w:r>
        <w:r>
          <w:rPr>
            <w:webHidden/>
          </w:rPr>
          <w:tab/>
        </w:r>
        <w:r>
          <w:rPr>
            <w:webHidden/>
          </w:rPr>
          <w:fldChar w:fldCharType="begin"/>
        </w:r>
        <w:r>
          <w:rPr>
            <w:webHidden/>
          </w:rPr>
          <w:instrText xml:space="preserve"> PAGEREF _Toc232776915 \h </w:instrText>
        </w:r>
        <w:r>
          <w:rPr>
            <w:webHidden/>
          </w:rPr>
        </w:r>
        <w:r>
          <w:rPr>
            <w:webHidden/>
          </w:rPr>
          <w:fldChar w:fldCharType="separate"/>
        </w:r>
        <w:r>
          <w:rPr>
            <w:webHidden/>
          </w:rPr>
          <w:t>295</w:t>
        </w:r>
        <w:r>
          <w:rPr>
            <w:webHidden/>
          </w:rPr>
          <w:fldChar w:fldCharType="end"/>
        </w:r>
      </w:hyperlink>
    </w:p>
    <w:p w14:paraId="3AF57964" w14:textId="39223B7E"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916" w:history="1">
        <w:r w:rsidRPr="00B92314">
          <w:rPr>
            <w:rStyle w:val="Hyperlink"/>
            <w:rFonts w:cs="Arial"/>
          </w:rPr>
          <w:t>File Validation Event Date/Time</w:t>
        </w:r>
        <w:r>
          <w:rPr>
            <w:webHidden/>
          </w:rPr>
          <w:tab/>
        </w:r>
        <w:r>
          <w:rPr>
            <w:webHidden/>
          </w:rPr>
          <w:fldChar w:fldCharType="begin"/>
        </w:r>
        <w:r>
          <w:rPr>
            <w:webHidden/>
          </w:rPr>
          <w:instrText xml:space="preserve"> PAGEREF _Toc232776916 \h </w:instrText>
        </w:r>
        <w:r>
          <w:rPr>
            <w:webHidden/>
          </w:rPr>
        </w:r>
        <w:r>
          <w:rPr>
            <w:webHidden/>
          </w:rPr>
          <w:fldChar w:fldCharType="separate"/>
        </w:r>
        <w:r>
          <w:rPr>
            <w:webHidden/>
          </w:rPr>
          <w:t>297</w:t>
        </w:r>
        <w:r>
          <w:rPr>
            <w:webHidden/>
          </w:rPr>
          <w:fldChar w:fldCharType="end"/>
        </w:r>
      </w:hyperlink>
    </w:p>
    <w:p w14:paraId="763EC1E0" w14:textId="4E252583"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917" w:history="1">
        <w:r w:rsidRPr="00B92314">
          <w:rPr>
            <w:rStyle w:val="Hyperlink"/>
            <w:rFonts w:cs="Arial"/>
          </w:rPr>
          <w:t>File Validation Event Identifier</w:t>
        </w:r>
        <w:r>
          <w:rPr>
            <w:webHidden/>
          </w:rPr>
          <w:tab/>
        </w:r>
        <w:r>
          <w:rPr>
            <w:webHidden/>
          </w:rPr>
          <w:fldChar w:fldCharType="begin"/>
        </w:r>
        <w:r>
          <w:rPr>
            <w:webHidden/>
          </w:rPr>
          <w:instrText xml:space="preserve"> PAGEREF _Toc232776917 \h </w:instrText>
        </w:r>
        <w:r>
          <w:rPr>
            <w:webHidden/>
          </w:rPr>
        </w:r>
        <w:r>
          <w:rPr>
            <w:webHidden/>
          </w:rPr>
          <w:fldChar w:fldCharType="separate"/>
        </w:r>
        <w:r>
          <w:rPr>
            <w:webHidden/>
          </w:rPr>
          <w:t>299</w:t>
        </w:r>
        <w:r>
          <w:rPr>
            <w:webHidden/>
          </w:rPr>
          <w:fldChar w:fldCharType="end"/>
        </w:r>
      </w:hyperlink>
    </w:p>
    <w:p w14:paraId="60A09254" w14:textId="2DCBE56C"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918" w:history="1">
        <w:r w:rsidRPr="00B92314">
          <w:rPr>
            <w:rStyle w:val="Hyperlink"/>
            <w:rFonts w:cs="Arial"/>
          </w:rPr>
          <w:t>File Validation Event Message</w:t>
        </w:r>
        <w:r>
          <w:rPr>
            <w:webHidden/>
          </w:rPr>
          <w:tab/>
        </w:r>
        <w:r>
          <w:rPr>
            <w:webHidden/>
          </w:rPr>
          <w:fldChar w:fldCharType="begin"/>
        </w:r>
        <w:r>
          <w:rPr>
            <w:webHidden/>
          </w:rPr>
          <w:instrText xml:space="preserve"> PAGEREF _Toc232776918 \h </w:instrText>
        </w:r>
        <w:r>
          <w:rPr>
            <w:webHidden/>
          </w:rPr>
        </w:r>
        <w:r>
          <w:rPr>
            <w:webHidden/>
          </w:rPr>
          <w:fldChar w:fldCharType="separate"/>
        </w:r>
        <w:r>
          <w:rPr>
            <w:webHidden/>
          </w:rPr>
          <w:t>301</w:t>
        </w:r>
        <w:r>
          <w:rPr>
            <w:webHidden/>
          </w:rPr>
          <w:fldChar w:fldCharType="end"/>
        </w:r>
      </w:hyperlink>
    </w:p>
    <w:p w14:paraId="0B1A8659" w14:textId="1B959987"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919" w:history="1">
        <w:r w:rsidRPr="00B92314">
          <w:rPr>
            <w:rStyle w:val="Hyperlink"/>
            <w:rFonts w:cs="Arial"/>
          </w:rPr>
          <w:t>File Validation Event Record Identifier</w:t>
        </w:r>
        <w:r>
          <w:rPr>
            <w:webHidden/>
          </w:rPr>
          <w:tab/>
        </w:r>
        <w:r>
          <w:rPr>
            <w:webHidden/>
          </w:rPr>
          <w:fldChar w:fldCharType="begin"/>
        </w:r>
        <w:r>
          <w:rPr>
            <w:webHidden/>
          </w:rPr>
          <w:instrText xml:space="preserve"> PAGEREF _Toc232776919 \h </w:instrText>
        </w:r>
        <w:r>
          <w:rPr>
            <w:webHidden/>
          </w:rPr>
        </w:r>
        <w:r>
          <w:rPr>
            <w:webHidden/>
          </w:rPr>
          <w:fldChar w:fldCharType="separate"/>
        </w:r>
        <w:r>
          <w:rPr>
            <w:webHidden/>
          </w:rPr>
          <w:t>303</w:t>
        </w:r>
        <w:r>
          <w:rPr>
            <w:webHidden/>
          </w:rPr>
          <w:fldChar w:fldCharType="end"/>
        </w:r>
      </w:hyperlink>
    </w:p>
    <w:p w14:paraId="13A0B20B" w14:textId="1ED1E015" w:rsidR="002F1259" w:rsidRDefault="002F1259">
      <w:pPr>
        <w:pStyle w:val="TOC2"/>
        <w:rPr>
          <w:rFonts w:asciiTheme="minorHAnsi" w:eastAsiaTheme="minorEastAsia" w:hAnsiTheme="minorHAnsi" w:cstheme="minorBidi"/>
          <w:kern w:val="2"/>
          <w:sz w:val="24"/>
          <w:szCs w:val="24"/>
          <w:lang w:eastAsia="en-AU"/>
          <w14:ligatures w14:val="standardContextual"/>
        </w:rPr>
      </w:pPr>
      <w:hyperlink w:anchor="_Toc232776920" w:history="1">
        <w:r w:rsidRPr="00B92314">
          <w:rPr>
            <w:rStyle w:val="Hyperlink"/>
            <w:rFonts w:cs="Arial"/>
          </w:rPr>
          <w:t>File Validation Event Record Identifier Type</w:t>
        </w:r>
        <w:r>
          <w:rPr>
            <w:webHidden/>
          </w:rPr>
          <w:tab/>
        </w:r>
        <w:r>
          <w:rPr>
            <w:webHidden/>
          </w:rPr>
          <w:fldChar w:fldCharType="begin"/>
        </w:r>
        <w:r>
          <w:rPr>
            <w:webHidden/>
          </w:rPr>
          <w:instrText xml:space="preserve"> PAGEREF _Toc232776920 \h </w:instrText>
        </w:r>
        <w:r>
          <w:rPr>
            <w:webHidden/>
          </w:rPr>
        </w:r>
        <w:r>
          <w:rPr>
            <w:webHidden/>
          </w:rPr>
          <w:fldChar w:fldCharType="separate"/>
        </w:r>
        <w:r>
          <w:rPr>
            <w:webHidden/>
          </w:rPr>
          <w:t>305</w:t>
        </w:r>
        <w:r>
          <w:rPr>
            <w:webHidden/>
          </w:rPr>
          <w:fldChar w:fldCharType="end"/>
        </w:r>
      </w:hyperlink>
    </w:p>
    <w:p w14:paraId="43A6D4B7" w14:textId="50D286F0" w:rsidR="00580394" w:rsidRPr="008B125C" w:rsidRDefault="00AD784C" w:rsidP="007173CA">
      <w:pPr>
        <w:pStyle w:val="Body"/>
        <w:rPr>
          <w:rFonts w:cs="Arial"/>
        </w:rPr>
        <w:sectPr w:rsidR="00580394" w:rsidRPr="008B125C" w:rsidSect="0048081A">
          <w:headerReference w:type="even" r:id="rId18"/>
          <w:headerReference w:type="default" r:id="rId19"/>
          <w:footerReference w:type="default" r:id="rId20"/>
          <w:headerReference w:type="first" r:id="rId21"/>
          <w:pgSz w:w="11906" w:h="16838" w:code="9"/>
          <w:pgMar w:top="1418" w:right="1304" w:bottom="1134" w:left="1304" w:header="680" w:footer="851" w:gutter="0"/>
          <w:cols w:space="340"/>
          <w:docGrid w:linePitch="360"/>
        </w:sectPr>
      </w:pPr>
      <w:r w:rsidRPr="008B125C">
        <w:rPr>
          <w:rFonts w:cs="Arial"/>
        </w:rPr>
        <w:fldChar w:fldCharType="end"/>
      </w:r>
      <w:bookmarkEnd w:id="1"/>
    </w:p>
    <w:p w14:paraId="3D43C608" w14:textId="77777777" w:rsidR="00EF5D5A" w:rsidRPr="008B125C" w:rsidRDefault="00EF5D5A" w:rsidP="00EF5D5A">
      <w:pPr>
        <w:pStyle w:val="Heading1"/>
      </w:pPr>
      <w:bookmarkStart w:id="2" w:name="_Toc43717246"/>
      <w:bookmarkStart w:id="3" w:name="_Toc139643318"/>
      <w:bookmarkStart w:id="4" w:name="_Toc232776783"/>
      <w:r w:rsidRPr="008B125C">
        <w:lastRenderedPageBreak/>
        <w:t>Format</w:t>
      </w:r>
      <w:bookmarkEnd w:id="2"/>
      <w:bookmarkEnd w:id="3"/>
      <w:bookmarkEnd w:id="4"/>
    </w:p>
    <w:p w14:paraId="6C11035C" w14:textId="5D127876" w:rsidR="00EF5D5A" w:rsidRPr="008B125C" w:rsidRDefault="00EF5D5A" w:rsidP="00B51F41">
      <w:pPr>
        <w:pStyle w:val="Body"/>
      </w:pPr>
      <w:r w:rsidRPr="008B125C">
        <w:rPr>
          <w:rStyle w:val="BodyChar"/>
          <w:rFonts w:cs="Arial"/>
          <w:szCs w:val="21"/>
        </w:rPr>
        <w:t>Information about each data element</w:t>
      </w:r>
      <w:r w:rsidRPr="008B125C">
        <w:t xml:space="preserve"> is presented in the following structured format</w:t>
      </w:r>
      <w:r w:rsidR="00586275">
        <w:t>:</w:t>
      </w:r>
    </w:p>
    <w:p w14:paraId="63BAD42F" w14:textId="0235E933" w:rsidR="00EF5D5A" w:rsidRPr="008B125C" w:rsidRDefault="00EF5D5A" w:rsidP="00EF5D5A">
      <w:pPr>
        <w:pStyle w:val="Heading2"/>
        <w:rPr>
          <w:rFonts w:cs="Arial"/>
        </w:rPr>
      </w:pPr>
      <w:bookmarkStart w:id="5" w:name="_Toc43717247"/>
      <w:bookmarkStart w:id="6" w:name="_Toc139643319"/>
      <w:bookmarkStart w:id="7" w:name="_Toc232776784"/>
      <w:r w:rsidRPr="008B125C">
        <w:rPr>
          <w:rFonts w:cs="Arial"/>
        </w:rPr>
        <w:t>Data element name</w:t>
      </w:r>
      <w:bookmarkEnd w:id="5"/>
      <w:bookmarkEnd w:id="6"/>
      <w:bookmarkEnd w:id="7"/>
    </w:p>
    <w:tbl>
      <w:tblPr>
        <w:tblStyle w:val="TableGrid"/>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654"/>
      </w:tblGrid>
      <w:tr w:rsidR="00EF5D5A" w:rsidRPr="008B125C" w14:paraId="5746BA45" w14:textId="77777777" w:rsidTr="00832573">
        <w:tc>
          <w:tcPr>
            <w:tcW w:w="2041" w:type="dxa"/>
          </w:tcPr>
          <w:p w14:paraId="511F4085" w14:textId="77777777" w:rsidR="00EF5D5A" w:rsidRPr="00FF7A28" w:rsidRDefault="00EF5D5A" w:rsidP="00F0194F">
            <w:pPr>
              <w:pStyle w:val="Tabletext"/>
              <w:rPr>
                <w:b/>
                <w:bCs/>
              </w:rPr>
            </w:pPr>
            <w:r w:rsidRPr="00FF7A28">
              <w:rPr>
                <w:b/>
                <w:bCs/>
              </w:rPr>
              <w:t>Definition</w:t>
            </w:r>
          </w:p>
        </w:tc>
        <w:tc>
          <w:tcPr>
            <w:tcW w:w="7654" w:type="dxa"/>
          </w:tcPr>
          <w:p w14:paraId="36FB06F5" w14:textId="77777777" w:rsidR="00EF5D5A" w:rsidRPr="00B51F41" w:rsidRDefault="00EF5D5A" w:rsidP="00F0194F">
            <w:pPr>
              <w:pStyle w:val="DHHStabletext"/>
            </w:pPr>
            <w:r w:rsidRPr="00B51F41">
              <w:t>A statement that expresses the essential nature of a data element and its differentiation from all other data elements.</w:t>
            </w:r>
          </w:p>
        </w:tc>
      </w:tr>
      <w:tr w:rsidR="00EF5D5A" w:rsidRPr="008B125C" w14:paraId="397EC95E" w14:textId="77777777" w:rsidTr="00832573">
        <w:tc>
          <w:tcPr>
            <w:tcW w:w="2041" w:type="dxa"/>
          </w:tcPr>
          <w:p w14:paraId="4F64DE07" w14:textId="77777777" w:rsidR="00EF5D5A" w:rsidRPr="00FF7A28" w:rsidRDefault="00EF5D5A" w:rsidP="00FF7A28">
            <w:pPr>
              <w:pStyle w:val="Tabletext"/>
              <w:rPr>
                <w:b/>
                <w:bCs/>
              </w:rPr>
            </w:pPr>
            <w:r w:rsidRPr="00FF7A28">
              <w:rPr>
                <w:b/>
                <w:bCs/>
              </w:rPr>
              <w:t>Form</w:t>
            </w:r>
          </w:p>
        </w:tc>
        <w:tc>
          <w:tcPr>
            <w:tcW w:w="7654" w:type="dxa"/>
          </w:tcPr>
          <w:p w14:paraId="6BA6A123" w14:textId="312945F6" w:rsidR="00EF5D5A" w:rsidRPr="008B125C" w:rsidRDefault="0068663C" w:rsidP="006729E8">
            <w:pPr>
              <w:pStyle w:val="Tabletext"/>
            </w:pPr>
            <w:r w:rsidRPr="008B125C">
              <w:t>T</w:t>
            </w:r>
            <w:r w:rsidR="00EF5D5A" w:rsidRPr="008B125C">
              <w:t>he name of the form o</w:t>
            </w:r>
            <w:r w:rsidR="006F6FC8" w:rsidRPr="008B125C">
              <w:t>r</w:t>
            </w:r>
            <w:r w:rsidR="00EF5D5A" w:rsidRPr="008B125C">
              <w:t xml:space="preserve"> representation for the data element.</w:t>
            </w:r>
          </w:p>
          <w:p w14:paraId="72809973" w14:textId="1AA2A1AD" w:rsidR="00EF5D5A" w:rsidRPr="008B125C" w:rsidRDefault="00EF5D5A" w:rsidP="006729E8">
            <w:pPr>
              <w:pStyle w:val="Tabletext"/>
            </w:pPr>
            <w:r w:rsidRPr="008B125C">
              <w:t>Valid values include:</w:t>
            </w:r>
          </w:p>
          <w:p w14:paraId="4A8BB39C" w14:textId="6C2125CA" w:rsidR="00EF5D5A" w:rsidRPr="006729E8" w:rsidRDefault="00EF5D5A" w:rsidP="006729E8">
            <w:pPr>
              <w:pStyle w:val="Bullet1"/>
            </w:pPr>
            <w:r w:rsidRPr="006729E8">
              <w:t>Temporal forms</w:t>
            </w:r>
          </w:p>
          <w:p w14:paraId="6C7631A0" w14:textId="327A2A4A" w:rsidR="00EF5D5A" w:rsidRPr="006729E8" w:rsidRDefault="00EF5D5A" w:rsidP="006729E8">
            <w:pPr>
              <w:pStyle w:val="Bullet2"/>
            </w:pPr>
            <w:r w:rsidRPr="006729E8">
              <w:t>Date</w:t>
            </w:r>
            <w:r w:rsidR="006F6FC8" w:rsidRPr="006729E8">
              <w:t xml:space="preserve"> </w:t>
            </w:r>
            <w:r w:rsidR="00210B90" w:rsidRPr="006729E8">
              <w:t>–</w:t>
            </w:r>
            <w:r w:rsidR="006F6FC8" w:rsidRPr="006729E8">
              <w:t xml:space="preserve"> </w:t>
            </w:r>
            <w:r w:rsidRPr="006729E8">
              <w:t>A date value. A date value must never have a time component.</w:t>
            </w:r>
          </w:p>
          <w:p w14:paraId="0D5AABAF" w14:textId="6AF4E1D6" w:rsidR="00EF5D5A" w:rsidRPr="006729E8" w:rsidRDefault="00EF5D5A" w:rsidP="006729E8">
            <w:pPr>
              <w:pStyle w:val="Bullet2"/>
            </w:pPr>
            <w:r w:rsidRPr="006729E8">
              <w:t>Time</w:t>
            </w:r>
            <w:r w:rsidR="006F6FC8" w:rsidRPr="006729E8">
              <w:t xml:space="preserve"> </w:t>
            </w:r>
            <w:r w:rsidR="00210B90" w:rsidRPr="006729E8">
              <w:t>–</w:t>
            </w:r>
            <w:r w:rsidR="006F6FC8" w:rsidRPr="006729E8">
              <w:t xml:space="preserve"> </w:t>
            </w:r>
            <w:r w:rsidRPr="006729E8">
              <w:t>A time value. A time value must never have a date component.</w:t>
            </w:r>
          </w:p>
          <w:p w14:paraId="7AE60785" w14:textId="490BAEAE" w:rsidR="00EF5D5A" w:rsidRPr="006729E8" w:rsidRDefault="00EF5D5A" w:rsidP="006729E8">
            <w:pPr>
              <w:pStyle w:val="Bullet2"/>
            </w:pPr>
            <w:r w:rsidRPr="006729E8">
              <w:t>Date and Time</w:t>
            </w:r>
            <w:r w:rsidR="006F6FC8" w:rsidRPr="006729E8">
              <w:t xml:space="preserve"> </w:t>
            </w:r>
            <w:r w:rsidR="00210B90" w:rsidRPr="006729E8">
              <w:t>–</w:t>
            </w:r>
            <w:r w:rsidR="006F6FC8" w:rsidRPr="006729E8">
              <w:t xml:space="preserve"> </w:t>
            </w:r>
            <w:r w:rsidRPr="006729E8">
              <w:t xml:space="preserve">A combined date and time value. Note that a Date/Time may be provided with a </w:t>
            </w:r>
            <w:r w:rsidR="004E7FA1" w:rsidRPr="006729E8">
              <w:t>lower precision, for example, if business rules permit a Date/Time</w:t>
            </w:r>
            <w:r w:rsidR="00820CC7" w:rsidRPr="006729E8">
              <w:t xml:space="preserve"> </w:t>
            </w:r>
            <w:r w:rsidR="004E7FA1" w:rsidRPr="006729E8">
              <w:t>value may omit the time component.</w:t>
            </w:r>
          </w:p>
          <w:p w14:paraId="65BB6C08" w14:textId="77777777" w:rsidR="00EF5D5A" w:rsidRPr="008B125C" w:rsidRDefault="00EF5D5A" w:rsidP="006627CC">
            <w:pPr>
              <w:pStyle w:val="Bullet1"/>
            </w:pPr>
            <w:r w:rsidRPr="008B125C">
              <w:t>Numeric forms</w:t>
            </w:r>
          </w:p>
          <w:p w14:paraId="622C4C57" w14:textId="71C3C2C4" w:rsidR="00EF5D5A" w:rsidRPr="008B125C" w:rsidRDefault="00EF5D5A" w:rsidP="006627CC">
            <w:pPr>
              <w:pStyle w:val="Bullet2"/>
            </w:pPr>
            <w:r w:rsidRPr="008B125C">
              <w:t>Integer</w:t>
            </w:r>
            <w:r w:rsidR="006F6FC8" w:rsidRPr="008B125C">
              <w:t xml:space="preserve"> </w:t>
            </w:r>
            <w:r w:rsidR="00210B90">
              <w:t>–</w:t>
            </w:r>
            <w:r w:rsidR="006F6FC8" w:rsidRPr="008B125C">
              <w:t xml:space="preserve"> </w:t>
            </w:r>
            <w:r w:rsidRPr="008B125C">
              <w:t>A quantitative value that must be reported as a whole number.</w:t>
            </w:r>
          </w:p>
          <w:p w14:paraId="4B038897" w14:textId="6AD133E0" w:rsidR="00EF5D5A" w:rsidRPr="008B125C" w:rsidRDefault="00EF5D5A" w:rsidP="006627CC">
            <w:pPr>
              <w:pStyle w:val="Bullet2"/>
            </w:pPr>
            <w:r w:rsidRPr="008B125C">
              <w:t>Real</w:t>
            </w:r>
            <w:r w:rsidR="006F6FC8" w:rsidRPr="008B125C">
              <w:t xml:space="preserve"> </w:t>
            </w:r>
            <w:r w:rsidR="00210B90">
              <w:t>–</w:t>
            </w:r>
            <w:r w:rsidR="006F6FC8" w:rsidRPr="008B125C">
              <w:t xml:space="preserve"> </w:t>
            </w:r>
            <w:r w:rsidRPr="008B125C">
              <w:t>A quantitative value that must be reported as a real number. The Layout attribute will provide details on required precision.</w:t>
            </w:r>
          </w:p>
          <w:p w14:paraId="619BE910" w14:textId="77777777" w:rsidR="00EF5D5A" w:rsidRPr="008B125C" w:rsidRDefault="00EF5D5A" w:rsidP="006627CC">
            <w:pPr>
              <w:pStyle w:val="Bullet1"/>
            </w:pPr>
            <w:r w:rsidRPr="008B125C">
              <w:t>Character forms</w:t>
            </w:r>
          </w:p>
          <w:p w14:paraId="3548ED58" w14:textId="44215033" w:rsidR="00EF5D5A" w:rsidRPr="008B125C" w:rsidRDefault="00EF5D5A" w:rsidP="006627CC">
            <w:pPr>
              <w:pStyle w:val="Bullet2"/>
            </w:pPr>
            <w:r w:rsidRPr="008B125C">
              <w:t>Identifier</w:t>
            </w:r>
            <w:r w:rsidR="006F6FC8" w:rsidRPr="008B125C">
              <w:t xml:space="preserve"> </w:t>
            </w:r>
            <w:r w:rsidR="00210B90">
              <w:t>–</w:t>
            </w:r>
            <w:r w:rsidR="006F6FC8" w:rsidRPr="008B125C">
              <w:t xml:space="preserve"> </w:t>
            </w:r>
            <w:r w:rsidRPr="008B125C">
              <w:t>A number or set of characters that identifies something or someone.</w:t>
            </w:r>
          </w:p>
          <w:p w14:paraId="49C61D56" w14:textId="08873F10" w:rsidR="00EF5D5A" w:rsidRPr="008B125C" w:rsidRDefault="00EF5D5A" w:rsidP="006627CC">
            <w:pPr>
              <w:pStyle w:val="Bullet2"/>
            </w:pPr>
            <w:r w:rsidRPr="008B125C">
              <w:t>Text</w:t>
            </w:r>
            <w:r w:rsidR="006F6FC8" w:rsidRPr="008B125C">
              <w:t xml:space="preserve"> </w:t>
            </w:r>
            <w:r w:rsidR="00210B90">
              <w:t>–</w:t>
            </w:r>
            <w:r w:rsidR="006F6FC8" w:rsidRPr="008B125C">
              <w:t xml:space="preserve"> </w:t>
            </w:r>
            <w:r w:rsidRPr="008B125C">
              <w:t>A string of text, not further defined.</w:t>
            </w:r>
          </w:p>
          <w:p w14:paraId="50605A50" w14:textId="61950225" w:rsidR="00EF5D5A" w:rsidRPr="008B125C" w:rsidRDefault="00EF5D5A" w:rsidP="006627CC">
            <w:pPr>
              <w:pStyle w:val="Bullet2"/>
            </w:pPr>
            <w:r w:rsidRPr="008B125C">
              <w:t>Name</w:t>
            </w:r>
            <w:r w:rsidR="006F6FC8" w:rsidRPr="008B125C">
              <w:t xml:space="preserve"> </w:t>
            </w:r>
            <w:r w:rsidR="00210B90">
              <w:t>–</w:t>
            </w:r>
            <w:r w:rsidR="006F6FC8" w:rsidRPr="008B125C">
              <w:t xml:space="preserve"> </w:t>
            </w:r>
            <w:r w:rsidRPr="008B125C">
              <w:t>A name of something or someone.</w:t>
            </w:r>
          </w:p>
          <w:p w14:paraId="1B758263" w14:textId="2C802593" w:rsidR="00EF5D5A" w:rsidRPr="008B125C" w:rsidRDefault="00EF5D5A" w:rsidP="006627CC">
            <w:pPr>
              <w:pStyle w:val="Bullet2"/>
            </w:pPr>
            <w:r w:rsidRPr="008B125C">
              <w:t>Code</w:t>
            </w:r>
            <w:r w:rsidR="006F6FC8" w:rsidRPr="008B125C">
              <w:t xml:space="preserve"> </w:t>
            </w:r>
            <w:r w:rsidR="00210B90">
              <w:t>–</w:t>
            </w:r>
            <w:r w:rsidR="006F6FC8" w:rsidRPr="008B125C">
              <w:t xml:space="preserve"> </w:t>
            </w:r>
            <w:r w:rsidRPr="008B125C">
              <w:t>A name of something or someone.</w:t>
            </w:r>
          </w:p>
          <w:p w14:paraId="0617C2D8" w14:textId="4B2E53F7" w:rsidR="00EF5D5A" w:rsidRPr="008B125C" w:rsidRDefault="00EF5D5A" w:rsidP="006627CC">
            <w:pPr>
              <w:pStyle w:val="Bullet2"/>
            </w:pPr>
            <w:r w:rsidRPr="008B125C">
              <w:t>List</w:t>
            </w:r>
            <w:r w:rsidR="006F6FC8" w:rsidRPr="008B125C">
              <w:t xml:space="preserve"> </w:t>
            </w:r>
            <w:r w:rsidR="00210B90">
              <w:t>–</w:t>
            </w:r>
            <w:r w:rsidR="006F6FC8" w:rsidRPr="008B125C">
              <w:t xml:space="preserve"> </w:t>
            </w:r>
            <w:r w:rsidRPr="008B125C">
              <w:t>A pre-defined set of values that have meaning in their own right.</w:t>
            </w:r>
          </w:p>
          <w:p w14:paraId="589A98C2" w14:textId="77777777" w:rsidR="00EF5D5A" w:rsidRPr="008B125C" w:rsidRDefault="00EF5D5A" w:rsidP="00F31AD0">
            <w:pPr>
              <w:pStyle w:val="DHHStabletext"/>
            </w:pPr>
            <w:r w:rsidRPr="008B125C">
              <w:t>The qualifier ‘Structured’ may be added to indicate data structure.</w:t>
            </w:r>
          </w:p>
          <w:p w14:paraId="3DE31E79" w14:textId="77777777" w:rsidR="00EF5D5A" w:rsidRPr="008B125C" w:rsidRDefault="00EF5D5A" w:rsidP="00F31AD0">
            <w:pPr>
              <w:pStyle w:val="DHHStabletext"/>
            </w:pPr>
            <w:r w:rsidRPr="008B125C">
              <w:t>The qualifier ‘Repeatable’ may be added to indicate that multiple values may be provided.</w:t>
            </w:r>
          </w:p>
          <w:p w14:paraId="32F69A00" w14:textId="74E2ABAF" w:rsidR="00EF5D5A" w:rsidRPr="008B125C" w:rsidRDefault="00EF5D5A" w:rsidP="006729E8">
            <w:pPr>
              <w:pStyle w:val="Tabletext"/>
            </w:pPr>
            <w:r w:rsidRPr="006627CC">
              <w:rPr>
                <w:b/>
                <w:bCs/>
              </w:rPr>
              <w:t>Note</w:t>
            </w:r>
            <w:r w:rsidRPr="008B125C">
              <w:t>:</w:t>
            </w:r>
            <w:r w:rsidRPr="008B125C" w:rsidDel="00F03B20">
              <w:t xml:space="preserve"> </w:t>
            </w:r>
            <w:r w:rsidR="00F03B20">
              <w:t>t</w:t>
            </w:r>
            <w:r w:rsidR="00F03B20" w:rsidRPr="008B125C">
              <w:t xml:space="preserve">his </w:t>
            </w:r>
            <w:r w:rsidRPr="008B125C">
              <w:t xml:space="preserve">section should be read in conjunction with Section 5 </w:t>
            </w:r>
            <w:r w:rsidR="00F4032B" w:rsidRPr="008B125C">
              <w:t xml:space="preserve">of this manual </w:t>
            </w:r>
            <w:r w:rsidRPr="008B125C">
              <w:t>for information on implementation of repeatable values for transmission.</w:t>
            </w:r>
          </w:p>
        </w:tc>
      </w:tr>
      <w:tr w:rsidR="00EF5D5A" w:rsidRPr="008B125C" w14:paraId="0363EF24" w14:textId="77777777" w:rsidTr="00832573">
        <w:tc>
          <w:tcPr>
            <w:tcW w:w="2041" w:type="dxa"/>
          </w:tcPr>
          <w:p w14:paraId="4FFFED0B" w14:textId="77777777" w:rsidR="00EF5D5A" w:rsidRPr="006729E8" w:rsidRDefault="00EF5D5A" w:rsidP="006729E8">
            <w:pPr>
              <w:pStyle w:val="Tabletext"/>
              <w:rPr>
                <w:b/>
                <w:bCs/>
              </w:rPr>
            </w:pPr>
            <w:r w:rsidRPr="006729E8">
              <w:rPr>
                <w:b/>
                <w:bCs/>
              </w:rPr>
              <w:t>Repeats</w:t>
            </w:r>
          </w:p>
        </w:tc>
        <w:tc>
          <w:tcPr>
            <w:tcW w:w="7654" w:type="dxa"/>
          </w:tcPr>
          <w:p w14:paraId="2835AD4B" w14:textId="77777777" w:rsidR="00EF5D5A" w:rsidRPr="00776FAE" w:rsidRDefault="00EF5D5A" w:rsidP="00776FAE">
            <w:pPr>
              <w:pStyle w:val="Tabletext"/>
            </w:pPr>
            <w:r w:rsidRPr="00776FAE">
              <w:t>The minimum and maximum number of times that a data element may have repeating values, and whether or not duplicate values are permitted.</w:t>
            </w:r>
          </w:p>
          <w:p w14:paraId="2E45D81C" w14:textId="47FA2EBE" w:rsidR="00EF5D5A" w:rsidRPr="00776FAE" w:rsidRDefault="00EF5D5A" w:rsidP="00776FAE">
            <w:pPr>
              <w:pStyle w:val="Tabletext"/>
            </w:pPr>
            <w:r w:rsidRPr="00776FAE">
              <w:t xml:space="preserve">If there is no enforced maximum value, this will state </w:t>
            </w:r>
            <w:r w:rsidR="00210B90" w:rsidRPr="00776FAE">
              <w:t>‘</w:t>
            </w:r>
            <w:r w:rsidRPr="00776FAE">
              <w:t>No limit</w:t>
            </w:r>
            <w:r w:rsidR="00210B90" w:rsidRPr="00776FAE">
              <w:t>’</w:t>
            </w:r>
            <w:r w:rsidRPr="00776FAE">
              <w:t>.</w:t>
            </w:r>
          </w:p>
          <w:p w14:paraId="4880770C" w14:textId="238FAB32" w:rsidR="00545290" w:rsidRPr="008B125C" w:rsidRDefault="00EF5D5A" w:rsidP="00776FAE">
            <w:pPr>
              <w:pStyle w:val="Tabletext"/>
            </w:pPr>
            <w:r w:rsidRPr="00776FAE">
              <w:t xml:space="preserve">Note: </w:t>
            </w:r>
            <w:r w:rsidR="006F6FC8" w:rsidRPr="00776FAE">
              <w:t>a</w:t>
            </w:r>
            <w:r w:rsidRPr="00776FAE">
              <w:t xml:space="preserve"> data element with an enumerated form (code or list) that is not allowed to have duplicates has a practical upper limit of the number of codes or list items in its value domain, even if no upper limit is enforced.</w:t>
            </w:r>
          </w:p>
        </w:tc>
      </w:tr>
      <w:tr w:rsidR="00750FA2" w:rsidRPr="008B125C" w14:paraId="0480B072" w14:textId="77777777" w:rsidTr="00832573">
        <w:tc>
          <w:tcPr>
            <w:tcW w:w="2041" w:type="dxa"/>
          </w:tcPr>
          <w:p w14:paraId="0843D241" w14:textId="208C0580" w:rsidR="00750FA2" w:rsidRPr="006729E8" w:rsidRDefault="00750FA2" w:rsidP="006729E8">
            <w:pPr>
              <w:pStyle w:val="Tabletext"/>
              <w:rPr>
                <w:b/>
                <w:bCs/>
              </w:rPr>
            </w:pPr>
            <w:r w:rsidRPr="006729E8">
              <w:rPr>
                <w:b/>
                <w:bCs/>
              </w:rPr>
              <w:t>Size</w:t>
            </w:r>
          </w:p>
        </w:tc>
        <w:tc>
          <w:tcPr>
            <w:tcW w:w="7654" w:type="dxa"/>
          </w:tcPr>
          <w:p w14:paraId="2E9F8838" w14:textId="02BF15E7" w:rsidR="00750FA2" w:rsidRPr="008B125C" w:rsidRDefault="00750FA2" w:rsidP="006729E8">
            <w:pPr>
              <w:pStyle w:val="Tabletext"/>
            </w:pPr>
            <w:r w:rsidRPr="008B125C">
              <w:t xml:space="preserve">For </w:t>
            </w:r>
            <w:r w:rsidR="006F6FC8" w:rsidRPr="008B125C">
              <w:t>c</w:t>
            </w:r>
            <w:r w:rsidRPr="008B125C">
              <w:t>haracter forms, the minimum and maximum number of characters used to represent this data element.</w:t>
            </w:r>
          </w:p>
          <w:p w14:paraId="39399B9E" w14:textId="39B8AEDD" w:rsidR="00750FA2" w:rsidRPr="008B125C" w:rsidRDefault="00750FA2" w:rsidP="006729E8">
            <w:pPr>
              <w:pStyle w:val="Tabletext"/>
            </w:pPr>
            <w:r w:rsidRPr="008B125C">
              <w:t xml:space="preserve">For </w:t>
            </w:r>
            <w:r w:rsidR="002446F3" w:rsidRPr="008B125C">
              <w:t>n</w:t>
            </w:r>
            <w:r w:rsidRPr="008B125C">
              <w:t>umeric forms, the minimum and maximum values which the data element may take.</w:t>
            </w:r>
          </w:p>
          <w:p w14:paraId="7213DCFA" w14:textId="77777777" w:rsidR="00750FA2" w:rsidRPr="008B125C" w:rsidRDefault="00750FA2" w:rsidP="006729E8">
            <w:pPr>
              <w:pStyle w:val="Tabletext"/>
            </w:pPr>
            <w:r w:rsidRPr="008B125C">
              <w:t>Where this is a temporal form, this will be blank.</w:t>
            </w:r>
          </w:p>
          <w:p w14:paraId="7F116830" w14:textId="553F3F77" w:rsidR="00750FA2" w:rsidRPr="008B125C" w:rsidRDefault="00750FA2" w:rsidP="006729E8">
            <w:pPr>
              <w:pStyle w:val="Tabletext"/>
            </w:pPr>
            <w:r w:rsidRPr="008B125C">
              <w:t xml:space="preserve">Where there is no defined minimum or maximum this will state </w:t>
            </w:r>
            <w:r w:rsidR="00210B90">
              <w:t>‘</w:t>
            </w:r>
            <w:r w:rsidRPr="008B125C">
              <w:t>No limit</w:t>
            </w:r>
            <w:r w:rsidR="00210B90">
              <w:t>’</w:t>
            </w:r>
            <w:r w:rsidRPr="008B125C">
              <w:t>.</w:t>
            </w:r>
          </w:p>
          <w:p w14:paraId="2CE5BC97" w14:textId="40B6162D" w:rsidR="00750FA2" w:rsidRPr="008B125C" w:rsidRDefault="00750FA2" w:rsidP="006729E8">
            <w:pPr>
              <w:pStyle w:val="Tabletext"/>
            </w:pPr>
            <w:r w:rsidRPr="00B96141">
              <w:rPr>
                <w:b/>
                <w:bCs/>
                <w:i/>
                <w:iCs/>
              </w:rPr>
              <w:lastRenderedPageBreak/>
              <w:t>Note</w:t>
            </w:r>
            <w:r w:rsidRPr="008B125C">
              <w:rPr>
                <w:i/>
                <w:iCs/>
              </w:rPr>
              <w:t xml:space="preserve">: </w:t>
            </w:r>
            <w:r w:rsidR="006F6FC8" w:rsidRPr="008B125C">
              <w:rPr>
                <w:i/>
                <w:iCs/>
              </w:rPr>
              <w:t>s</w:t>
            </w:r>
            <w:r w:rsidRPr="008B125C">
              <w:rPr>
                <w:i/>
                <w:iCs/>
              </w:rPr>
              <w:t>ection 3</w:t>
            </w:r>
            <w:r w:rsidR="00A27720">
              <w:rPr>
                <w:i/>
                <w:iCs/>
              </w:rPr>
              <w:t xml:space="preserve"> Part </w:t>
            </w:r>
            <w:r w:rsidR="00C17638">
              <w:rPr>
                <w:i/>
                <w:iCs/>
              </w:rPr>
              <w:t>I</w:t>
            </w:r>
            <w:r w:rsidR="00F473CE">
              <w:rPr>
                <w:i/>
                <w:iCs/>
              </w:rPr>
              <w:t>:</w:t>
            </w:r>
            <w:r w:rsidR="00A27720">
              <w:rPr>
                <w:i/>
                <w:iCs/>
              </w:rPr>
              <w:t xml:space="preserve"> </w:t>
            </w:r>
            <w:r w:rsidR="00F473CE">
              <w:rPr>
                <w:i/>
                <w:iCs/>
              </w:rPr>
              <w:t>B</w:t>
            </w:r>
            <w:r w:rsidR="00A27720">
              <w:rPr>
                <w:i/>
                <w:iCs/>
              </w:rPr>
              <w:t>usiness</w:t>
            </w:r>
            <w:r w:rsidRPr="008B125C">
              <w:rPr>
                <w:i/>
                <w:iCs/>
              </w:rPr>
              <w:t xml:space="preserve"> data elements </w:t>
            </w:r>
            <w:r w:rsidR="000C1CAB">
              <w:rPr>
                <w:i/>
                <w:iCs/>
              </w:rPr>
              <w:t xml:space="preserve">of this manual </w:t>
            </w:r>
            <w:r w:rsidRPr="008B125C">
              <w:rPr>
                <w:i/>
                <w:iCs/>
              </w:rPr>
              <w:t>may restrict the field size to a tighter specification than that allowed by the transmission protocol rules.</w:t>
            </w:r>
          </w:p>
        </w:tc>
      </w:tr>
      <w:tr w:rsidR="00750FA2" w:rsidRPr="008B125C" w14:paraId="5AD70094" w14:textId="77777777" w:rsidTr="00832573">
        <w:tc>
          <w:tcPr>
            <w:tcW w:w="2041" w:type="dxa"/>
          </w:tcPr>
          <w:p w14:paraId="511920DB" w14:textId="32B57207" w:rsidR="00750FA2" w:rsidRPr="006729E8" w:rsidRDefault="00750FA2" w:rsidP="006729E8">
            <w:pPr>
              <w:pStyle w:val="Tabletext"/>
              <w:rPr>
                <w:b/>
                <w:bCs/>
              </w:rPr>
            </w:pPr>
            <w:r w:rsidRPr="006729E8">
              <w:rPr>
                <w:b/>
                <w:bCs/>
              </w:rPr>
              <w:lastRenderedPageBreak/>
              <w:t>Layout</w:t>
            </w:r>
          </w:p>
        </w:tc>
        <w:tc>
          <w:tcPr>
            <w:tcW w:w="7654" w:type="dxa"/>
          </w:tcPr>
          <w:p w14:paraId="3FE13EBB" w14:textId="77777777" w:rsidR="00750FA2" w:rsidRPr="008B125C" w:rsidRDefault="00750FA2" w:rsidP="006729E8">
            <w:pPr>
              <w:pStyle w:val="Tabletext"/>
            </w:pPr>
            <w:r w:rsidRPr="008B125C">
              <w:t>The layout of characters for the data element, expressed by a character string representation.</w:t>
            </w:r>
          </w:p>
          <w:p w14:paraId="3F305C7B" w14:textId="674FFB60" w:rsidR="00750FA2" w:rsidRPr="008B125C" w:rsidRDefault="00750FA2" w:rsidP="006729E8">
            <w:pPr>
              <w:pStyle w:val="Tabletext"/>
              <w:rPr>
                <w:i/>
                <w:iCs/>
              </w:rPr>
            </w:pPr>
            <w:r w:rsidRPr="00EF1D4A">
              <w:rPr>
                <w:b/>
                <w:bCs/>
                <w:i/>
                <w:iCs/>
              </w:rPr>
              <w:t>Note</w:t>
            </w:r>
            <w:r w:rsidRPr="008B125C">
              <w:rPr>
                <w:i/>
                <w:iCs/>
              </w:rPr>
              <w:t xml:space="preserve">: </w:t>
            </w:r>
            <w:r w:rsidR="000D48BC">
              <w:rPr>
                <w:i/>
                <w:iCs/>
              </w:rPr>
              <w:t>i</w:t>
            </w:r>
            <w:r w:rsidR="000D48BC" w:rsidRPr="008B125C">
              <w:rPr>
                <w:i/>
                <w:iCs/>
              </w:rPr>
              <w:t xml:space="preserve">n </w:t>
            </w:r>
            <w:r w:rsidRPr="008B125C">
              <w:rPr>
                <w:i/>
                <w:iCs/>
              </w:rPr>
              <w:t xml:space="preserve">some episodes Section 3 </w:t>
            </w:r>
            <w:r w:rsidR="00C17638">
              <w:rPr>
                <w:i/>
                <w:iCs/>
              </w:rPr>
              <w:t xml:space="preserve">Part I: Business </w:t>
            </w:r>
            <w:r w:rsidRPr="008B125C">
              <w:rPr>
                <w:i/>
                <w:iCs/>
              </w:rPr>
              <w:t xml:space="preserve">data elements </w:t>
            </w:r>
            <w:r w:rsidR="00C17638">
              <w:rPr>
                <w:i/>
                <w:iCs/>
              </w:rPr>
              <w:t xml:space="preserve">of this manual </w:t>
            </w:r>
            <w:r w:rsidRPr="008B125C">
              <w:rPr>
                <w:i/>
                <w:iCs/>
              </w:rPr>
              <w:t>may restrict the layout to a tighter specification than that allowed by the transmission protocol.</w:t>
            </w:r>
          </w:p>
          <w:p w14:paraId="3D58BEA3" w14:textId="3A9974FF" w:rsidR="00750FA2" w:rsidRPr="008B125C" w:rsidRDefault="00750FA2" w:rsidP="006729E8">
            <w:pPr>
              <w:pStyle w:val="Tabletext"/>
            </w:pPr>
            <w:r w:rsidRPr="008B125C">
              <w:t>Y</w:t>
            </w:r>
            <w:r w:rsidRPr="008B125C">
              <w:tab/>
              <w:t>Year</w:t>
            </w:r>
          </w:p>
          <w:p w14:paraId="109658E5" w14:textId="2C2A2DCF" w:rsidR="00750FA2" w:rsidRPr="008B125C" w:rsidRDefault="00750FA2" w:rsidP="006729E8">
            <w:pPr>
              <w:pStyle w:val="Tabletext"/>
            </w:pPr>
            <w:r w:rsidRPr="008B125C">
              <w:t>M</w:t>
            </w:r>
            <w:r w:rsidRPr="008B125C">
              <w:tab/>
              <w:t>Month</w:t>
            </w:r>
          </w:p>
          <w:p w14:paraId="72DD0F52" w14:textId="69AF1E1E" w:rsidR="00750FA2" w:rsidRPr="008B125C" w:rsidRDefault="00750FA2" w:rsidP="006729E8">
            <w:pPr>
              <w:pStyle w:val="Tabletext"/>
            </w:pPr>
            <w:r w:rsidRPr="008B125C">
              <w:t>D</w:t>
            </w:r>
            <w:r w:rsidRPr="008B125C">
              <w:tab/>
              <w:t>Day</w:t>
            </w:r>
          </w:p>
          <w:p w14:paraId="25A1BD98" w14:textId="5E410264" w:rsidR="00750FA2" w:rsidRPr="008B125C" w:rsidRDefault="00750FA2" w:rsidP="006729E8">
            <w:pPr>
              <w:pStyle w:val="Tabletext"/>
            </w:pPr>
            <w:r w:rsidRPr="008B125C">
              <w:t>H</w:t>
            </w:r>
            <w:r w:rsidRPr="008B125C">
              <w:tab/>
              <w:t>Hour</w:t>
            </w:r>
          </w:p>
          <w:p w14:paraId="48F32CFC" w14:textId="7F05AFEF" w:rsidR="00750FA2" w:rsidRPr="008B125C" w:rsidRDefault="00750FA2" w:rsidP="006729E8">
            <w:pPr>
              <w:pStyle w:val="Tabletext"/>
            </w:pPr>
            <w:r w:rsidRPr="008B125C">
              <w:t>M</w:t>
            </w:r>
            <w:r w:rsidRPr="008B125C">
              <w:tab/>
              <w:t>Minute</w:t>
            </w:r>
          </w:p>
          <w:p w14:paraId="3411A54D" w14:textId="183B5C76" w:rsidR="00750FA2" w:rsidRPr="008B125C" w:rsidRDefault="00750FA2" w:rsidP="006729E8">
            <w:pPr>
              <w:pStyle w:val="Tabletext"/>
            </w:pPr>
            <w:r w:rsidRPr="008B125C">
              <w:t>S</w:t>
            </w:r>
            <w:r w:rsidRPr="008B125C">
              <w:tab/>
              <w:t>Second</w:t>
            </w:r>
          </w:p>
          <w:p w14:paraId="23FF4813" w14:textId="3856DF6D" w:rsidR="00750FA2" w:rsidRPr="008B125C" w:rsidRDefault="00750FA2" w:rsidP="006729E8">
            <w:pPr>
              <w:pStyle w:val="Tabletext"/>
              <w:rPr>
                <w:lang w:val="fr-FR"/>
              </w:rPr>
            </w:pPr>
            <w:r w:rsidRPr="008B125C">
              <w:rPr>
                <w:lang w:val="fr-FR"/>
              </w:rPr>
              <w:t>±</w:t>
            </w:r>
            <w:r w:rsidRPr="008B125C">
              <w:rPr>
                <w:lang w:val="fr-FR"/>
              </w:rPr>
              <w:tab/>
              <w:t>Plus or Minus</w:t>
            </w:r>
          </w:p>
          <w:p w14:paraId="137CD739" w14:textId="77C63A27" w:rsidR="00750FA2" w:rsidRPr="008B125C" w:rsidRDefault="00750FA2" w:rsidP="006729E8">
            <w:pPr>
              <w:pStyle w:val="Tabletext"/>
              <w:rPr>
                <w:lang w:val="fr-FR"/>
              </w:rPr>
            </w:pPr>
            <w:r w:rsidRPr="008B125C">
              <w:rPr>
                <w:lang w:val="fr-FR"/>
              </w:rPr>
              <w:t>Z</w:t>
            </w:r>
            <w:r w:rsidRPr="008B125C">
              <w:rPr>
                <w:lang w:val="fr-FR"/>
              </w:rPr>
              <w:tab/>
              <w:t>Time zone</w:t>
            </w:r>
          </w:p>
          <w:p w14:paraId="375962C6" w14:textId="77777777" w:rsidR="00750FA2" w:rsidRPr="008B125C" w:rsidRDefault="00750FA2" w:rsidP="006729E8">
            <w:pPr>
              <w:pStyle w:val="Tabletext"/>
            </w:pPr>
            <w:r w:rsidRPr="008B125C">
              <w:t>Numeric and Character Forms</w:t>
            </w:r>
          </w:p>
          <w:p w14:paraId="7B2F2130" w14:textId="0AB1D70B" w:rsidR="00750FA2" w:rsidRPr="008B125C" w:rsidRDefault="00750FA2" w:rsidP="006729E8">
            <w:pPr>
              <w:pStyle w:val="Tabletext"/>
            </w:pPr>
            <w:r w:rsidRPr="008B125C">
              <w:t>N</w:t>
            </w:r>
            <w:r w:rsidRPr="008B125C">
              <w:tab/>
              <w:t>A numeric digit (0,1,2,3,4,5,6,7,8,9)</w:t>
            </w:r>
          </w:p>
          <w:p w14:paraId="5A1937C8" w14:textId="6393719F" w:rsidR="00750FA2" w:rsidRPr="008B125C" w:rsidRDefault="00750FA2" w:rsidP="006729E8">
            <w:pPr>
              <w:pStyle w:val="Tabletext"/>
            </w:pPr>
            <w:r w:rsidRPr="008B125C">
              <w:t>.</w:t>
            </w:r>
            <w:r w:rsidRPr="008B125C">
              <w:tab/>
              <w:t>A decimal point</w:t>
            </w:r>
          </w:p>
          <w:p w14:paraId="147DCB8D" w14:textId="2A7ADC8B" w:rsidR="00750FA2" w:rsidRPr="008B125C" w:rsidRDefault="00750FA2" w:rsidP="006729E8">
            <w:pPr>
              <w:pStyle w:val="Tabletext"/>
            </w:pPr>
            <w:r w:rsidRPr="008B125C">
              <w:t>A</w:t>
            </w:r>
            <w:r w:rsidRPr="008B125C">
              <w:tab/>
              <w:t>A letter of the alphabet (A-Z, a-z)</w:t>
            </w:r>
          </w:p>
          <w:p w14:paraId="38F6962C" w14:textId="466B9D08" w:rsidR="00750FA2" w:rsidRPr="008B125C" w:rsidRDefault="00750FA2" w:rsidP="006729E8">
            <w:pPr>
              <w:pStyle w:val="Tabletext"/>
            </w:pPr>
            <w:r w:rsidRPr="008B125C">
              <w:t>U</w:t>
            </w:r>
            <w:r w:rsidRPr="008B125C">
              <w:tab/>
              <w:t>A letter of the alphabet, upper case only (A-Z)</w:t>
            </w:r>
          </w:p>
          <w:p w14:paraId="66EBE76E" w14:textId="7487A3E4" w:rsidR="00750FA2" w:rsidRPr="008B125C" w:rsidRDefault="00750FA2" w:rsidP="006729E8">
            <w:pPr>
              <w:pStyle w:val="Tabletext"/>
            </w:pPr>
            <w:r w:rsidRPr="008B125C">
              <w:t>L</w:t>
            </w:r>
            <w:r w:rsidRPr="008B125C">
              <w:tab/>
            </w:r>
            <w:r w:rsidR="004E6AD1">
              <w:t>A l</w:t>
            </w:r>
            <w:r w:rsidR="004E6AD1" w:rsidRPr="008B125C">
              <w:t xml:space="preserve">etter </w:t>
            </w:r>
            <w:r w:rsidRPr="008B125C">
              <w:t>of the alphabet, lower case only (a-z)</w:t>
            </w:r>
          </w:p>
          <w:p w14:paraId="23C14CCA" w14:textId="353FD5A9" w:rsidR="00750FA2" w:rsidRPr="008B125C" w:rsidRDefault="00750FA2" w:rsidP="007C7DF1">
            <w:pPr>
              <w:pStyle w:val="Tabletext"/>
              <w:ind w:left="720" w:hanging="720"/>
            </w:pPr>
            <w:r w:rsidRPr="008B125C">
              <w:t>X</w:t>
            </w:r>
            <w:r w:rsidRPr="008B125C">
              <w:tab/>
              <w:t>Any alpha, numeric or other character such as spaces, apostrophes and hyphens</w:t>
            </w:r>
          </w:p>
          <w:p w14:paraId="59F2DCA2" w14:textId="77777777" w:rsidR="00750FA2" w:rsidRPr="008B125C" w:rsidRDefault="00750FA2" w:rsidP="006729E8">
            <w:pPr>
              <w:pStyle w:val="Tabletext"/>
            </w:pPr>
            <w:r w:rsidRPr="008B125C">
              <w:t>Other conventions</w:t>
            </w:r>
          </w:p>
          <w:p w14:paraId="5507221E" w14:textId="45B64A5C" w:rsidR="00750FA2" w:rsidRPr="008B125C" w:rsidRDefault="00750FA2" w:rsidP="006729E8">
            <w:pPr>
              <w:pStyle w:val="Tabletext"/>
            </w:pPr>
            <w:r w:rsidRPr="008B125C">
              <w:t>Square brackets ‘[</w:t>
            </w:r>
            <w:r w:rsidR="007850B7">
              <w:t xml:space="preserve"> </w:t>
            </w:r>
            <w:r w:rsidRPr="008B125C">
              <w:t>]’ indicate optional components.</w:t>
            </w:r>
          </w:p>
          <w:p w14:paraId="0DB4CEFD" w14:textId="3AC775BB" w:rsidR="00750FA2" w:rsidRPr="008B125C" w:rsidRDefault="00750FA2" w:rsidP="006729E8">
            <w:pPr>
              <w:pStyle w:val="Tabletext"/>
            </w:pPr>
            <w:r w:rsidRPr="008B125C">
              <w:t>Parentheses ‘( )’ enclosing a number indicate the number of repeats of the character immediately preceding the parentheses. Two numbers separated by a dash indicates the maximum and minimum number of repeats</w:t>
            </w:r>
            <w:r w:rsidR="007850B7">
              <w:t>.</w:t>
            </w:r>
          </w:p>
          <w:p w14:paraId="6C757D93" w14:textId="6E2F194E" w:rsidR="00750FA2" w:rsidRPr="008B125C" w:rsidRDefault="00750FA2" w:rsidP="006729E8">
            <w:pPr>
              <w:pStyle w:val="Tabletext"/>
            </w:pPr>
            <w:r w:rsidRPr="008B125C">
              <w:t>Parentheses enclosing ellipses ‘(...)’ indicate that the character immediately preceding the parentheses may repeat an unspecified number of times, this may be combined with a number and dash, for example the layout attribute string</w:t>
            </w:r>
            <w:r w:rsidR="006F6FC8" w:rsidRPr="008B125C">
              <w:t xml:space="preserve"> </w:t>
            </w:r>
            <w:r w:rsidRPr="008B125C">
              <w:t>‘A(5-...)’ indicates a minimum of 5 alpha characters with no maximum.</w:t>
            </w:r>
          </w:p>
          <w:p w14:paraId="4C0E476D" w14:textId="7844459A" w:rsidR="00750FA2" w:rsidRPr="008B125C" w:rsidRDefault="00750FA2" w:rsidP="006729E8">
            <w:pPr>
              <w:pStyle w:val="Tabletext"/>
            </w:pPr>
            <w:r w:rsidRPr="008B125C">
              <w:t>Double quotes</w:t>
            </w:r>
            <w:r w:rsidR="00DD7DD2">
              <w:t xml:space="preserve"> </w:t>
            </w:r>
            <w:r w:rsidR="00DD74B5">
              <w:t>“</w:t>
            </w:r>
            <w:r w:rsidR="00D2466E">
              <w:t xml:space="preserve"> </w:t>
            </w:r>
            <w:r w:rsidR="001C5C3F">
              <w:t>”</w:t>
            </w:r>
            <w:r w:rsidR="0056038A">
              <w:t xml:space="preserve"> </w:t>
            </w:r>
            <w:r w:rsidRPr="008B125C">
              <w:t>enclosing a string of characters indicates those characters are to be treated as literals within the layout string.</w:t>
            </w:r>
          </w:p>
        </w:tc>
      </w:tr>
      <w:tr w:rsidR="00EF5D5A" w:rsidRPr="008B125C" w14:paraId="5307B3F4" w14:textId="77777777" w:rsidTr="00832573">
        <w:tc>
          <w:tcPr>
            <w:tcW w:w="2041" w:type="dxa"/>
          </w:tcPr>
          <w:p w14:paraId="56BDFE7A" w14:textId="77777777" w:rsidR="00EF5D5A" w:rsidRPr="006729E8" w:rsidRDefault="00EF5D5A" w:rsidP="006729E8">
            <w:pPr>
              <w:pStyle w:val="Tabletext"/>
              <w:rPr>
                <w:b/>
                <w:bCs/>
              </w:rPr>
            </w:pPr>
            <w:r w:rsidRPr="006729E8">
              <w:rPr>
                <w:b/>
                <w:bCs/>
              </w:rPr>
              <w:t>Location</w:t>
            </w:r>
          </w:p>
        </w:tc>
        <w:tc>
          <w:tcPr>
            <w:tcW w:w="7654" w:type="dxa"/>
          </w:tcPr>
          <w:p w14:paraId="51D8774B" w14:textId="33710AA9" w:rsidR="00EF5D5A" w:rsidRPr="008B125C" w:rsidRDefault="00EF5D5A" w:rsidP="006729E8">
            <w:pPr>
              <w:pStyle w:val="Tabletext"/>
            </w:pPr>
            <w:r w:rsidRPr="008B125C">
              <w:t>The location in the relevant transmission protocol where this data element is transmitted to the VINAH MDS and the associated transaction. See Section 5</w:t>
            </w:r>
            <w:r w:rsidR="00F4032B" w:rsidRPr="008B125C">
              <w:t xml:space="preserve"> of this manual</w:t>
            </w:r>
            <w:r w:rsidRPr="008B125C">
              <w:t>.</w:t>
            </w:r>
          </w:p>
          <w:p w14:paraId="78656470" w14:textId="77777777" w:rsidR="00EF5D5A" w:rsidRPr="008B125C" w:rsidRDefault="00EF5D5A" w:rsidP="006729E8">
            <w:pPr>
              <w:pStyle w:val="Tabletext"/>
            </w:pPr>
            <w:r w:rsidRPr="008B125C">
              <w:t>HL7</w:t>
            </w:r>
          </w:p>
          <w:p w14:paraId="64CB27FA" w14:textId="77777777" w:rsidR="00EF5D5A" w:rsidRPr="008B125C" w:rsidRDefault="00EF5D5A" w:rsidP="006729E8">
            <w:pPr>
              <w:pStyle w:val="Tabletext"/>
            </w:pPr>
            <w:r w:rsidRPr="008B125C">
              <w:t>For HL7, the location is presented in the format: &lt;Message&gt; (&lt;Segment&gt;\&lt;Field Location&gt;).</w:t>
            </w:r>
          </w:p>
          <w:p w14:paraId="3076A794" w14:textId="56C1AB73" w:rsidR="00EF5D5A" w:rsidRPr="008B125C" w:rsidRDefault="00EF5D5A" w:rsidP="006729E8">
            <w:pPr>
              <w:pStyle w:val="Tabletext"/>
            </w:pPr>
            <w:r w:rsidRPr="008B125C">
              <w:t>Field Location will include as many composite data types as needed to specify the final location.</w:t>
            </w:r>
          </w:p>
        </w:tc>
      </w:tr>
      <w:tr w:rsidR="00EF5D5A" w:rsidRPr="008B125C" w14:paraId="2DFB7447" w14:textId="77777777" w:rsidTr="00832573">
        <w:tc>
          <w:tcPr>
            <w:tcW w:w="2041" w:type="dxa"/>
          </w:tcPr>
          <w:p w14:paraId="698F73A6" w14:textId="77777777" w:rsidR="00EF5D5A" w:rsidRPr="006729E8" w:rsidRDefault="00EF5D5A" w:rsidP="006729E8">
            <w:pPr>
              <w:pStyle w:val="Tabletext"/>
              <w:rPr>
                <w:b/>
                <w:bCs/>
              </w:rPr>
            </w:pPr>
            <w:r w:rsidRPr="006729E8">
              <w:rPr>
                <w:b/>
                <w:bCs/>
              </w:rPr>
              <w:t>Reported by</w:t>
            </w:r>
          </w:p>
        </w:tc>
        <w:tc>
          <w:tcPr>
            <w:tcW w:w="7654" w:type="dxa"/>
          </w:tcPr>
          <w:p w14:paraId="3F54A99B" w14:textId="77777777" w:rsidR="00EF5D5A" w:rsidRPr="008B125C" w:rsidRDefault="00EF5D5A" w:rsidP="006729E8">
            <w:pPr>
              <w:pStyle w:val="Tabletext"/>
            </w:pPr>
            <w:r w:rsidRPr="008B125C">
              <w:rPr>
                <w:rStyle w:val="DHHSbodyChar"/>
                <w:rFonts w:cs="Arial"/>
              </w:rPr>
              <w:t>The programs</w:t>
            </w:r>
            <w:r w:rsidRPr="008B125C">
              <w:t xml:space="preserve"> required to collect and report this data element.</w:t>
            </w:r>
          </w:p>
        </w:tc>
      </w:tr>
      <w:tr w:rsidR="00EF5D5A" w:rsidRPr="008B125C" w14:paraId="7EADEC29" w14:textId="77777777" w:rsidTr="00832573">
        <w:tc>
          <w:tcPr>
            <w:tcW w:w="2041" w:type="dxa"/>
          </w:tcPr>
          <w:p w14:paraId="22A8A0E3" w14:textId="77777777" w:rsidR="00EF5D5A" w:rsidRPr="006729E8" w:rsidRDefault="00EF5D5A" w:rsidP="006729E8">
            <w:pPr>
              <w:pStyle w:val="Tabletext"/>
              <w:rPr>
                <w:b/>
                <w:bCs/>
              </w:rPr>
            </w:pPr>
            <w:r w:rsidRPr="006729E8">
              <w:rPr>
                <w:b/>
                <w:bCs/>
              </w:rPr>
              <w:t>Reported for</w:t>
            </w:r>
          </w:p>
        </w:tc>
        <w:tc>
          <w:tcPr>
            <w:tcW w:w="7654" w:type="dxa"/>
          </w:tcPr>
          <w:p w14:paraId="3A30D6D1" w14:textId="77777777" w:rsidR="00EF5D5A" w:rsidRPr="008B125C" w:rsidRDefault="00EF5D5A" w:rsidP="006729E8">
            <w:pPr>
              <w:pStyle w:val="Tabletext"/>
            </w:pPr>
            <w:r w:rsidRPr="008B125C">
              <w:t>The specified circumstances in which this item must be reported.</w:t>
            </w:r>
          </w:p>
        </w:tc>
      </w:tr>
      <w:tr w:rsidR="00EF5D5A" w:rsidRPr="008B125C" w14:paraId="744FB2BB" w14:textId="77777777" w:rsidTr="00832573">
        <w:tc>
          <w:tcPr>
            <w:tcW w:w="2041" w:type="dxa"/>
          </w:tcPr>
          <w:p w14:paraId="7149D1BC" w14:textId="77777777" w:rsidR="00EF5D5A" w:rsidRPr="006729E8" w:rsidRDefault="00EF5D5A" w:rsidP="006729E8">
            <w:pPr>
              <w:pStyle w:val="Tabletext"/>
              <w:rPr>
                <w:b/>
                <w:bCs/>
              </w:rPr>
            </w:pPr>
            <w:r w:rsidRPr="006729E8">
              <w:rPr>
                <w:b/>
                <w:bCs/>
              </w:rPr>
              <w:lastRenderedPageBreak/>
              <w:t>Reported when</w:t>
            </w:r>
          </w:p>
        </w:tc>
        <w:tc>
          <w:tcPr>
            <w:tcW w:w="7654" w:type="dxa"/>
          </w:tcPr>
          <w:p w14:paraId="3800086B" w14:textId="4D691A0E" w:rsidR="00EF5D5A" w:rsidRPr="008B125C" w:rsidRDefault="00EF5D5A" w:rsidP="006729E8">
            <w:pPr>
              <w:pStyle w:val="Tabletext"/>
            </w:pPr>
            <w:r w:rsidRPr="008B125C">
              <w:t xml:space="preserve">The stage in the data submission cycle when this data element is to be reported to </w:t>
            </w:r>
            <w:r w:rsidR="00974BEC">
              <w:t xml:space="preserve">the </w:t>
            </w:r>
            <w:r w:rsidRPr="008B125C">
              <w:t>VINAH</w:t>
            </w:r>
            <w:r w:rsidR="00432A89" w:rsidRPr="008B125C">
              <w:t xml:space="preserve"> MDS</w:t>
            </w:r>
            <w:r w:rsidRPr="008B125C">
              <w:t>.</w:t>
            </w:r>
          </w:p>
        </w:tc>
      </w:tr>
      <w:tr w:rsidR="00EF5D5A" w:rsidRPr="008B125C" w14:paraId="6EBDE002" w14:textId="77777777" w:rsidTr="00832573">
        <w:tc>
          <w:tcPr>
            <w:tcW w:w="2041" w:type="dxa"/>
          </w:tcPr>
          <w:p w14:paraId="3088A32D" w14:textId="77777777" w:rsidR="00EF5D5A" w:rsidRPr="006729E8" w:rsidRDefault="00EF5D5A" w:rsidP="006729E8">
            <w:pPr>
              <w:pStyle w:val="Tabletext"/>
              <w:rPr>
                <w:b/>
                <w:bCs/>
              </w:rPr>
            </w:pPr>
            <w:r w:rsidRPr="006729E8">
              <w:rPr>
                <w:b/>
                <w:bCs/>
              </w:rPr>
              <w:t>Value domain</w:t>
            </w:r>
          </w:p>
        </w:tc>
        <w:tc>
          <w:tcPr>
            <w:tcW w:w="7654" w:type="dxa"/>
          </w:tcPr>
          <w:p w14:paraId="04E8B6EA" w14:textId="4D0C2F71" w:rsidR="00EF5D5A" w:rsidRPr="008B125C" w:rsidRDefault="00EF5D5A" w:rsidP="006729E8">
            <w:pPr>
              <w:pStyle w:val="Tabletext"/>
            </w:pPr>
            <w:r w:rsidRPr="008B125C">
              <w:t>All data transmission</w:t>
            </w:r>
            <w:r w:rsidR="00432A89" w:rsidRPr="008B125C">
              <w:t>s</w:t>
            </w:r>
            <w:r w:rsidRPr="008B125C">
              <w:t xml:space="preserve"> must be in accordance with the transmission schedule specified in Section 5 </w:t>
            </w:r>
            <w:r w:rsidR="00F4032B" w:rsidRPr="008B125C">
              <w:t xml:space="preserve">of this manual </w:t>
            </w:r>
            <w:r w:rsidRPr="008B125C">
              <w:t xml:space="preserve">and the </w:t>
            </w:r>
            <w:r w:rsidR="008B1AD9" w:rsidRPr="008B125C">
              <w:t>P</w:t>
            </w:r>
            <w:r w:rsidRPr="008B125C">
              <w:t>olicy and funding guidelines.</w:t>
            </w:r>
          </w:p>
        </w:tc>
      </w:tr>
      <w:tr w:rsidR="00EF5D5A" w:rsidRPr="008B125C" w14:paraId="68341133" w14:textId="77777777" w:rsidTr="00832573">
        <w:tc>
          <w:tcPr>
            <w:tcW w:w="2041" w:type="dxa"/>
          </w:tcPr>
          <w:p w14:paraId="0547A4FE" w14:textId="77777777" w:rsidR="00EF5D5A" w:rsidRPr="006729E8" w:rsidRDefault="00EF5D5A" w:rsidP="006729E8">
            <w:pPr>
              <w:pStyle w:val="Tabletext"/>
              <w:rPr>
                <w:b/>
                <w:bCs/>
              </w:rPr>
            </w:pPr>
            <w:r w:rsidRPr="006729E8">
              <w:rPr>
                <w:b/>
                <w:bCs/>
              </w:rPr>
              <w:t>Reporting guide</w:t>
            </w:r>
          </w:p>
        </w:tc>
        <w:tc>
          <w:tcPr>
            <w:tcW w:w="7654" w:type="dxa"/>
          </w:tcPr>
          <w:p w14:paraId="289145EB" w14:textId="6159EDA9" w:rsidR="00EF5D5A" w:rsidRPr="008B125C" w:rsidRDefault="002446F3" w:rsidP="006729E8">
            <w:pPr>
              <w:pStyle w:val="Tabletext"/>
            </w:pPr>
            <w:r w:rsidRPr="008B125C">
              <w:t>Additional comments or advice on reporting the item</w:t>
            </w:r>
            <w:r w:rsidR="00EF5D5A" w:rsidRPr="008B125C">
              <w:t>.</w:t>
            </w:r>
          </w:p>
        </w:tc>
      </w:tr>
      <w:tr w:rsidR="00EF5D5A" w:rsidRPr="008B125C" w14:paraId="67C2F8A0" w14:textId="77777777" w:rsidTr="00832573">
        <w:tc>
          <w:tcPr>
            <w:tcW w:w="2041" w:type="dxa"/>
          </w:tcPr>
          <w:p w14:paraId="3084C0A6" w14:textId="77777777" w:rsidR="00EF5D5A" w:rsidRPr="006729E8" w:rsidRDefault="00EF5D5A" w:rsidP="006729E8">
            <w:pPr>
              <w:pStyle w:val="Tabletext"/>
              <w:rPr>
                <w:b/>
                <w:bCs/>
              </w:rPr>
            </w:pPr>
            <w:r w:rsidRPr="006729E8">
              <w:rPr>
                <w:b/>
                <w:bCs/>
              </w:rPr>
              <w:t>Reported for</w:t>
            </w:r>
          </w:p>
        </w:tc>
        <w:tc>
          <w:tcPr>
            <w:tcW w:w="7654" w:type="dxa"/>
          </w:tcPr>
          <w:p w14:paraId="6FDF6217" w14:textId="77777777" w:rsidR="00EF5D5A" w:rsidRPr="008B125C" w:rsidRDefault="00EF5D5A" w:rsidP="006729E8">
            <w:pPr>
              <w:pStyle w:val="Tabletext"/>
            </w:pPr>
            <w:r w:rsidRPr="008B125C">
              <w:t>The specified circumstances in which this item must be reported.</w:t>
            </w:r>
          </w:p>
        </w:tc>
      </w:tr>
      <w:tr w:rsidR="00EF5D5A" w:rsidRPr="008B125C" w14:paraId="7BC09BB7" w14:textId="77777777" w:rsidTr="00832573">
        <w:tc>
          <w:tcPr>
            <w:tcW w:w="2041" w:type="dxa"/>
          </w:tcPr>
          <w:p w14:paraId="3DC8FE19" w14:textId="77777777" w:rsidR="00EF5D5A" w:rsidRPr="006729E8" w:rsidRDefault="00EF5D5A" w:rsidP="006729E8">
            <w:pPr>
              <w:pStyle w:val="Tabletext"/>
              <w:rPr>
                <w:b/>
                <w:bCs/>
              </w:rPr>
            </w:pPr>
            <w:r w:rsidRPr="006729E8">
              <w:rPr>
                <w:b/>
                <w:bCs/>
              </w:rPr>
              <w:t>Validations</w:t>
            </w:r>
          </w:p>
        </w:tc>
        <w:tc>
          <w:tcPr>
            <w:tcW w:w="7654" w:type="dxa"/>
          </w:tcPr>
          <w:p w14:paraId="62C8D51B" w14:textId="77777777" w:rsidR="00EF5D5A" w:rsidRPr="008B125C" w:rsidRDefault="00EF5D5A" w:rsidP="006729E8">
            <w:pPr>
              <w:pStyle w:val="Tabletext"/>
            </w:pPr>
            <w:r w:rsidRPr="008B125C">
              <w:t>Where a validation rule relates specifically to the data element, it will be listed here.</w:t>
            </w:r>
          </w:p>
          <w:p w14:paraId="4DA44659" w14:textId="77777777" w:rsidR="00EF5D5A" w:rsidRPr="008B125C" w:rsidRDefault="00EF5D5A" w:rsidP="006729E8">
            <w:pPr>
              <w:pStyle w:val="Tabletext"/>
            </w:pPr>
            <w:r w:rsidRPr="008B125C">
              <w:t>General validation rules that may be applied to the data element but do not relate specifically to it are not listed. These include:</w:t>
            </w:r>
          </w:p>
          <w:p w14:paraId="322BA07F" w14:textId="63E01C0B" w:rsidR="00EF5D5A" w:rsidRPr="008B125C" w:rsidRDefault="00EF5D5A" w:rsidP="006729E8">
            <w:pPr>
              <w:pStyle w:val="Tabletext"/>
            </w:pPr>
            <w:r w:rsidRPr="00B07ACE">
              <w:t>E001</w:t>
            </w:r>
            <w:r w:rsidRPr="008B125C">
              <w:t xml:space="preserve">, </w:t>
            </w:r>
            <w:r w:rsidRPr="00B07ACE">
              <w:t>E002</w:t>
            </w:r>
            <w:r w:rsidRPr="008B125C">
              <w:t xml:space="preserve">, </w:t>
            </w:r>
            <w:r w:rsidRPr="00B07ACE">
              <w:t>E003</w:t>
            </w:r>
            <w:r w:rsidRPr="008B125C">
              <w:t xml:space="preserve"> </w:t>
            </w:r>
            <w:r w:rsidR="00210B90">
              <w:t>–</w:t>
            </w:r>
            <w:r w:rsidRPr="008B125C">
              <w:t xml:space="preserve"> which relate to whether the data element is mandatory or prohibited within the context of </w:t>
            </w:r>
            <w:r w:rsidR="008B1AD9" w:rsidRPr="008B125C">
              <w:t xml:space="preserve">the </w:t>
            </w:r>
            <w:r w:rsidRPr="008B125C">
              <w:t xml:space="preserve">VINAH </w:t>
            </w:r>
            <w:r w:rsidR="008B1AD9" w:rsidRPr="008B125C">
              <w:t xml:space="preserve">MDS </w:t>
            </w:r>
            <w:r w:rsidRPr="008B125C">
              <w:t>or a specific Episode Program/Stream</w:t>
            </w:r>
            <w:r w:rsidR="00007C8E" w:rsidRPr="008B125C">
              <w:t>.</w:t>
            </w:r>
          </w:p>
          <w:p w14:paraId="4EB8EBA6" w14:textId="27A0B6DA" w:rsidR="00EF5D5A" w:rsidRPr="008B125C" w:rsidRDefault="00EF5D5A" w:rsidP="006729E8">
            <w:pPr>
              <w:pStyle w:val="Tabletext"/>
            </w:pPr>
            <w:r w:rsidRPr="00B07ACE">
              <w:t>E004</w:t>
            </w:r>
            <w:r w:rsidRPr="008B125C">
              <w:t xml:space="preserve"> </w:t>
            </w:r>
            <w:r w:rsidR="00210B90">
              <w:t>–</w:t>
            </w:r>
            <w:r w:rsidRPr="008B125C">
              <w:t xml:space="preserve"> which is applied to all data elements with an enumerated code set</w:t>
            </w:r>
            <w:r w:rsidR="00007C8E" w:rsidRPr="008B125C">
              <w:t>.</w:t>
            </w:r>
          </w:p>
          <w:p w14:paraId="27350C08" w14:textId="5B938F67" w:rsidR="00EF5D5A" w:rsidRPr="008B125C" w:rsidRDefault="00EF5D5A" w:rsidP="006729E8">
            <w:pPr>
              <w:pStyle w:val="Tabletext"/>
            </w:pPr>
            <w:r w:rsidRPr="00B07ACE">
              <w:t>E005</w:t>
            </w:r>
            <w:r w:rsidRPr="008B125C">
              <w:t xml:space="preserve"> </w:t>
            </w:r>
            <w:r w:rsidR="00210B90">
              <w:t>–</w:t>
            </w:r>
            <w:r w:rsidRPr="008B125C">
              <w:t xml:space="preserve"> which applies when a specific code is prohibited within an Episode Program/Stream</w:t>
            </w:r>
            <w:r w:rsidR="00007C8E" w:rsidRPr="008B125C">
              <w:t>.</w:t>
            </w:r>
          </w:p>
          <w:p w14:paraId="6B8E390E" w14:textId="30C3D496" w:rsidR="00EF5D5A" w:rsidRPr="008B125C" w:rsidRDefault="00EF5D5A" w:rsidP="006729E8">
            <w:pPr>
              <w:pStyle w:val="Tabletext"/>
            </w:pPr>
            <w:r w:rsidRPr="00B07ACE">
              <w:t>E007</w:t>
            </w:r>
            <w:r w:rsidRPr="008B125C">
              <w:t xml:space="preserve">, </w:t>
            </w:r>
            <w:r w:rsidRPr="00B07ACE">
              <w:t>E008</w:t>
            </w:r>
            <w:r w:rsidRPr="008B125C">
              <w:t xml:space="preserve"> </w:t>
            </w:r>
            <w:r w:rsidR="00210B90">
              <w:t>–</w:t>
            </w:r>
            <w:r w:rsidRPr="008B125C">
              <w:t xml:space="preserve"> which indicate that a date is in the future.</w:t>
            </w:r>
          </w:p>
          <w:p w14:paraId="4A2FCDD7" w14:textId="63BF5DA6" w:rsidR="00EF5D5A" w:rsidRPr="008B125C" w:rsidRDefault="00EF5D5A" w:rsidP="006729E8">
            <w:pPr>
              <w:pStyle w:val="Tabletext"/>
            </w:pPr>
            <w:r w:rsidRPr="00B07ACE">
              <w:t>E011</w:t>
            </w:r>
            <w:r w:rsidRPr="008B125C">
              <w:t xml:space="preserve"> </w:t>
            </w:r>
            <w:r w:rsidR="00210B90">
              <w:t>–</w:t>
            </w:r>
            <w:r w:rsidRPr="008B125C">
              <w:t xml:space="preserve"> which indicate</w:t>
            </w:r>
            <w:r w:rsidR="008B1AD9" w:rsidRPr="008B125C">
              <w:t>s</w:t>
            </w:r>
            <w:r w:rsidRPr="008B125C">
              <w:t xml:space="preserve"> that the data supplied does not match the required layout.</w:t>
            </w:r>
          </w:p>
          <w:p w14:paraId="26F87F68" w14:textId="3F789D5E" w:rsidR="00EF5D5A" w:rsidRPr="008B125C" w:rsidRDefault="00EF5D5A" w:rsidP="006729E8">
            <w:pPr>
              <w:pStyle w:val="Tabletext"/>
            </w:pPr>
            <w:r w:rsidRPr="00B07ACE">
              <w:t>E012</w:t>
            </w:r>
            <w:r w:rsidRPr="008B125C">
              <w:t xml:space="preserve"> </w:t>
            </w:r>
            <w:r w:rsidR="00210B90">
              <w:t>–</w:t>
            </w:r>
            <w:r w:rsidRPr="008B125C">
              <w:t xml:space="preserve"> which indicates that the data repeats a number of times that is not permitted.</w:t>
            </w:r>
          </w:p>
          <w:p w14:paraId="263C8B81" w14:textId="68F1D94C" w:rsidR="00EF5D5A" w:rsidRPr="008B125C" w:rsidRDefault="00EF5D5A" w:rsidP="006729E8">
            <w:pPr>
              <w:pStyle w:val="Tabletext"/>
            </w:pPr>
            <w:r w:rsidRPr="008B125C">
              <w:t xml:space="preserve">There are a number of validation rules that may be applied to a VINAH </w:t>
            </w:r>
            <w:r w:rsidR="008B1AD9" w:rsidRPr="008B125C">
              <w:t xml:space="preserve">MDS </w:t>
            </w:r>
            <w:r w:rsidRPr="008B125C">
              <w:t xml:space="preserve">transmission that do not relate to any data elements, for example, </w:t>
            </w:r>
            <w:r w:rsidR="00844EC7">
              <w:t xml:space="preserve">validation </w:t>
            </w:r>
            <w:r w:rsidRPr="008B125C">
              <w:t xml:space="preserve">edit </w:t>
            </w:r>
            <w:r w:rsidR="00844EC7">
              <w:t>‘</w:t>
            </w:r>
            <w:r w:rsidRPr="008B125C">
              <w:t>HL7006-</w:t>
            </w:r>
            <w:r w:rsidR="0066151A" w:rsidRPr="0094165A">
              <w:t xml:space="preserve"> File does not have an equal number of BHS/BTS segments: &lt;n1&gt; BHS segments, &lt;n2&gt; BTS segments</w:t>
            </w:r>
            <w:r w:rsidR="00844EC7">
              <w:t>’</w:t>
            </w:r>
            <w:r w:rsidRPr="008B125C">
              <w:t>.</w:t>
            </w:r>
          </w:p>
        </w:tc>
      </w:tr>
      <w:tr w:rsidR="00EF5D5A" w:rsidRPr="008B125C" w14:paraId="4C7BCF31" w14:textId="77777777" w:rsidTr="00832573">
        <w:tc>
          <w:tcPr>
            <w:tcW w:w="2041" w:type="dxa"/>
          </w:tcPr>
          <w:p w14:paraId="2722C31A" w14:textId="77777777" w:rsidR="00EF5D5A" w:rsidRPr="006729E8" w:rsidRDefault="00EF5D5A" w:rsidP="006729E8">
            <w:pPr>
              <w:pStyle w:val="Tabletext"/>
              <w:rPr>
                <w:b/>
                <w:bCs/>
              </w:rPr>
            </w:pPr>
            <w:r w:rsidRPr="006729E8">
              <w:rPr>
                <w:b/>
                <w:bCs/>
              </w:rPr>
              <w:t>Related items</w:t>
            </w:r>
          </w:p>
        </w:tc>
        <w:tc>
          <w:tcPr>
            <w:tcW w:w="7654" w:type="dxa"/>
          </w:tcPr>
          <w:p w14:paraId="7BA38D97" w14:textId="41FA1481" w:rsidR="00EF5D5A" w:rsidRPr="0057525E" w:rsidRDefault="00EF5D5A" w:rsidP="006729E8">
            <w:pPr>
              <w:pStyle w:val="Tabletext"/>
            </w:pPr>
            <w:r w:rsidRPr="0057525E">
              <w:t xml:space="preserve">A list of related </w:t>
            </w:r>
            <w:r w:rsidR="002446F3" w:rsidRPr="0057525E">
              <w:t>d</w:t>
            </w:r>
            <w:r w:rsidRPr="0057525E">
              <w:t xml:space="preserve">ata </w:t>
            </w:r>
            <w:r w:rsidR="002446F3" w:rsidRPr="0057525E">
              <w:t>e</w:t>
            </w:r>
            <w:r w:rsidRPr="0057525E">
              <w:t>lements</w:t>
            </w:r>
            <w:r w:rsidR="00F74F41" w:rsidRPr="0057525E">
              <w:t>,</w:t>
            </w:r>
            <w:r w:rsidRPr="0057525E">
              <w:t xml:space="preserve"> </w:t>
            </w:r>
            <w:r w:rsidR="002446F3" w:rsidRPr="0057525E">
              <w:t>b</w:t>
            </w:r>
            <w:r w:rsidRPr="0057525E">
              <w:t xml:space="preserve">usiness </w:t>
            </w:r>
            <w:r w:rsidR="002446F3" w:rsidRPr="0057525E">
              <w:t>r</w:t>
            </w:r>
            <w:r w:rsidRPr="0057525E">
              <w:t>ules</w:t>
            </w:r>
            <w:r w:rsidR="00F74F41" w:rsidRPr="0057525E">
              <w:t>,</w:t>
            </w:r>
            <w:r w:rsidRPr="0057525E">
              <w:t xml:space="preserve"> </w:t>
            </w:r>
            <w:r w:rsidR="002446F3" w:rsidRPr="0057525E">
              <w:t>t</w:t>
            </w:r>
            <w:r w:rsidRPr="0057525E">
              <w:t xml:space="preserve">ables, </w:t>
            </w:r>
            <w:r w:rsidR="002446F3" w:rsidRPr="0057525E">
              <w:t>c</w:t>
            </w:r>
            <w:r w:rsidRPr="0057525E">
              <w:t xml:space="preserve">oncept </w:t>
            </w:r>
            <w:r w:rsidR="002446F3" w:rsidRPr="0057525E">
              <w:t>d</w:t>
            </w:r>
            <w:r w:rsidRPr="0057525E">
              <w:t xml:space="preserve">efinitions and </w:t>
            </w:r>
            <w:r w:rsidR="002446F3" w:rsidRPr="0057525E">
              <w:t>s</w:t>
            </w:r>
            <w:r w:rsidRPr="0057525E">
              <w:t xml:space="preserve">upplementary </w:t>
            </w:r>
            <w:r w:rsidR="002446F3" w:rsidRPr="0057525E">
              <w:t>c</w:t>
            </w:r>
            <w:r w:rsidRPr="0057525E">
              <w:t xml:space="preserve">ode </w:t>
            </w:r>
            <w:r w:rsidR="002446F3" w:rsidRPr="0057525E">
              <w:t>l</w:t>
            </w:r>
            <w:r w:rsidRPr="0057525E">
              <w:t>ists that affect the assignment of a value for this data element.</w:t>
            </w:r>
          </w:p>
        </w:tc>
      </w:tr>
    </w:tbl>
    <w:p w14:paraId="44C87606" w14:textId="77777777" w:rsidR="00EF5D5A" w:rsidRPr="008B125C" w:rsidRDefault="00EF5D5A" w:rsidP="00931C24">
      <w:pPr>
        <w:pStyle w:val="VINAHSUBHEADING"/>
        <w:spacing w:before="80" w:after="80"/>
        <w:rPr>
          <w:rFonts w:cs="Arial"/>
        </w:rPr>
      </w:pPr>
      <w:r w:rsidRPr="008B125C">
        <w:rPr>
          <w:rFonts w:cs="Arial"/>
        </w:rPr>
        <w:t>Administration</w:t>
      </w:r>
    </w:p>
    <w:tbl>
      <w:tblPr>
        <w:tblStyle w:val="TableGrid"/>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041"/>
        <w:gridCol w:w="7654"/>
      </w:tblGrid>
      <w:tr w:rsidR="00EF5D5A" w:rsidRPr="008B125C" w14:paraId="5D0C01D8" w14:textId="77777777" w:rsidTr="00832573">
        <w:tc>
          <w:tcPr>
            <w:tcW w:w="2041" w:type="dxa"/>
          </w:tcPr>
          <w:p w14:paraId="59649B3F" w14:textId="77777777" w:rsidR="00EF5D5A" w:rsidRPr="006729E8" w:rsidRDefault="00EF5D5A" w:rsidP="006729E8">
            <w:pPr>
              <w:pStyle w:val="Tabletext"/>
              <w:rPr>
                <w:b/>
                <w:bCs/>
              </w:rPr>
            </w:pPr>
            <w:r w:rsidRPr="006729E8">
              <w:rPr>
                <w:b/>
                <w:bCs/>
              </w:rPr>
              <w:t>Purpose</w:t>
            </w:r>
          </w:p>
        </w:tc>
        <w:tc>
          <w:tcPr>
            <w:tcW w:w="7654" w:type="dxa"/>
          </w:tcPr>
          <w:p w14:paraId="03A49C47" w14:textId="77777777" w:rsidR="00EF5D5A" w:rsidRPr="005D696C" w:rsidRDefault="00EF5D5A" w:rsidP="005D696C">
            <w:pPr>
              <w:pStyle w:val="Tabletext"/>
            </w:pPr>
            <w:r w:rsidRPr="005D696C">
              <w:t>The main reason/s for the collection of this data element.</w:t>
            </w:r>
          </w:p>
        </w:tc>
      </w:tr>
      <w:tr w:rsidR="00EF5D5A" w:rsidRPr="008B125C" w14:paraId="392C4019" w14:textId="77777777" w:rsidTr="00832573">
        <w:tc>
          <w:tcPr>
            <w:tcW w:w="2041" w:type="dxa"/>
          </w:tcPr>
          <w:p w14:paraId="30AFA232" w14:textId="77777777" w:rsidR="00EF5D5A" w:rsidRPr="006729E8" w:rsidRDefault="00EF5D5A" w:rsidP="006729E8">
            <w:pPr>
              <w:pStyle w:val="Tabletext"/>
              <w:rPr>
                <w:b/>
                <w:bCs/>
              </w:rPr>
            </w:pPr>
            <w:r w:rsidRPr="006729E8">
              <w:rPr>
                <w:b/>
                <w:bCs/>
              </w:rPr>
              <w:t>Principal users</w:t>
            </w:r>
          </w:p>
        </w:tc>
        <w:tc>
          <w:tcPr>
            <w:tcW w:w="7654" w:type="dxa"/>
          </w:tcPr>
          <w:p w14:paraId="5CEE3320" w14:textId="4B31E805" w:rsidR="00EF5D5A" w:rsidRPr="005D696C" w:rsidRDefault="00EF5D5A" w:rsidP="005D696C">
            <w:pPr>
              <w:pStyle w:val="Tabletext"/>
            </w:pPr>
            <w:r w:rsidRPr="005D696C">
              <w:t>Identifies the primary user/s of the data collected</w:t>
            </w:r>
            <w:r w:rsidR="008B1AD9" w:rsidRPr="005D696C">
              <w:t>.</w:t>
            </w:r>
          </w:p>
        </w:tc>
      </w:tr>
      <w:tr w:rsidR="00EF5D5A" w:rsidRPr="008B125C" w14:paraId="10F62721" w14:textId="77777777" w:rsidTr="00832573">
        <w:tc>
          <w:tcPr>
            <w:tcW w:w="2041" w:type="dxa"/>
          </w:tcPr>
          <w:p w14:paraId="71A3C104" w14:textId="77777777" w:rsidR="00EF5D5A" w:rsidRPr="006729E8" w:rsidRDefault="00EF5D5A" w:rsidP="006729E8">
            <w:pPr>
              <w:pStyle w:val="Tabletext"/>
              <w:rPr>
                <w:b/>
                <w:bCs/>
              </w:rPr>
            </w:pPr>
            <w:r w:rsidRPr="006729E8">
              <w:rPr>
                <w:b/>
                <w:bCs/>
              </w:rPr>
              <w:t>Version history</w:t>
            </w:r>
          </w:p>
        </w:tc>
        <w:tc>
          <w:tcPr>
            <w:tcW w:w="7654" w:type="dxa"/>
          </w:tcPr>
          <w:p w14:paraId="3230B0AA" w14:textId="77777777" w:rsidR="00EF5D5A" w:rsidRPr="005D696C" w:rsidRDefault="00EF5D5A" w:rsidP="005D696C">
            <w:pPr>
              <w:pStyle w:val="Tabletext"/>
            </w:pPr>
            <w:r w:rsidRPr="005D696C">
              <w:t>Provides information regarding modifications made to the data element. Listed are a version number, beginning with 1 and incremented by 1 for each subsequent revision as well as an effective date, describing the date the modification came into effect.</w:t>
            </w:r>
          </w:p>
        </w:tc>
      </w:tr>
      <w:tr w:rsidR="00EF5D5A" w:rsidRPr="008B125C" w14:paraId="0DA0088A" w14:textId="77777777" w:rsidTr="00832573">
        <w:tc>
          <w:tcPr>
            <w:tcW w:w="2041" w:type="dxa"/>
          </w:tcPr>
          <w:p w14:paraId="4E47C766" w14:textId="77777777" w:rsidR="00EF5D5A" w:rsidRPr="006729E8" w:rsidRDefault="00EF5D5A" w:rsidP="006729E8">
            <w:pPr>
              <w:pStyle w:val="Tabletext"/>
              <w:rPr>
                <w:b/>
                <w:bCs/>
              </w:rPr>
            </w:pPr>
            <w:r w:rsidRPr="006729E8">
              <w:rPr>
                <w:b/>
                <w:bCs/>
              </w:rPr>
              <w:t>Definition source</w:t>
            </w:r>
          </w:p>
        </w:tc>
        <w:tc>
          <w:tcPr>
            <w:tcW w:w="7654" w:type="dxa"/>
          </w:tcPr>
          <w:p w14:paraId="32B9668D" w14:textId="77777777" w:rsidR="00EF5D5A" w:rsidRPr="005D696C" w:rsidRDefault="00EF5D5A" w:rsidP="005D696C">
            <w:pPr>
              <w:pStyle w:val="Tabletext"/>
            </w:pPr>
            <w:r w:rsidRPr="005D696C">
              <w:t>Identifies the authority that defined this data element.</w:t>
            </w:r>
          </w:p>
        </w:tc>
      </w:tr>
      <w:tr w:rsidR="00EF5D5A" w:rsidRPr="008B125C" w14:paraId="427BB77E" w14:textId="77777777" w:rsidTr="00832573">
        <w:tc>
          <w:tcPr>
            <w:tcW w:w="2041" w:type="dxa"/>
          </w:tcPr>
          <w:p w14:paraId="4F745D64" w14:textId="77777777" w:rsidR="00EF5D5A" w:rsidRPr="006729E8" w:rsidRDefault="00EF5D5A" w:rsidP="006729E8">
            <w:pPr>
              <w:pStyle w:val="Tabletext"/>
              <w:rPr>
                <w:b/>
                <w:bCs/>
              </w:rPr>
            </w:pPr>
            <w:r w:rsidRPr="006729E8">
              <w:rPr>
                <w:b/>
                <w:bCs/>
              </w:rPr>
              <w:t>Value domain source</w:t>
            </w:r>
          </w:p>
        </w:tc>
        <w:tc>
          <w:tcPr>
            <w:tcW w:w="7654" w:type="dxa"/>
          </w:tcPr>
          <w:p w14:paraId="3E2F9534" w14:textId="77777777" w:rsidR="00EF5D5A" w:rsidRPr="005D696C" w:rsidRDefault="00EF5D5A" w:rsidP="005D696C">
            <w:pPr>
              <w:pStyle w:val="Tabletext"/>
            </w:pPr>
            <w:r w:rsidRPr="005D696C">
              <w:t>Identifies the authority that developed the value domain for this data element.</w:t>
            </w:r>
          </w:p>
        </w:tc>
      </w:tr>
    </w:tbl>
    <w:p w14:paraId="56E1E82D" w14:textId="77777777" w:rsidR="00D9483A" w:rsidRDefault="00D9483A">
      <w:pPr>
        <w:spacing w:after="0" w:line="240" w:lineRule="auto"/>
        <w:rPr>
          <w:rFonts w:eastAsia="MS Gothic" w:cs="Arial"/>
          <w:bCs/>
          <w:color w:val="53565A"/>
          <w:kern w:val="32"/>
          <w:sz w:val="44"/>
          <w:szCs w:val="44"/>
        </w:rPr>
      </w:pPr>
      <w:bookmarkStart w:id="8" w:name="_Toc43717248"/>
      <w:bookmarkStart w:id="9" w:name="_Toc139643320"/>
      <w:r>
        <w:br w:type="page"/>
      </w:r>
    </w:p>
    <w:p w14:paraId="3F404479" w14:textId="06E33E83" w:rsidR="00EF5D5A" w:rsidRPr="008B125C" w:rsidRDefault="00EF5D5A" w:rsidP="00C14AFA">
      <w:pPr>
        <w:pStyle w:val="Heading1"/>
      </w:pPr>
      <w:bookmarkStart w:id="10" w:name="_Toc232776785"/>
      <w:r w:rsidRPr="008B125C">
        <w:lastRenderedPageBreak/>
        <w:t>Summary tables for data elements</w:t>
      </w:r>
      <w:bookmarkEnd w:id="8"/>
      <w:bookmarkEnd w:id="9"/>
      <w:bookmarkEnd w:id="10"/>
    </w:p>
    <w:p w14:paraId="13F883E3" w14:textId="40F31987" w:rsidR="00492DDC" w:rsidRDefault="00EF5D5A" w:rsidP="00C14AFA">
      <w:pPr>
        <w:pStyle w:val="Body"/>
        <w:rPr>
          <w:rStyle w:val="DHHSreportsubtitleChar"/>
          <w:rFonts w:cs="Arial"/>
        </w:rPr>
      </w:pPr>
      <w:bookmarkStart w:id="11" w:name="_Toc43717249"/>
      <w:bookmarkStart w:id="12" w:name="_Hlk121817012"/>
      <w:r w:rsidRPr="008B125C">
        <w:rPr>
          <w:rStyle w:val="DHHSreportsubtitleChar"/>
          <w:rFonts w:cs="Arial"/>
        </w:rPr>
        <w:t>Data elements to be report</w:t>
      </w:r>
      <w:r w:rsidR="003B76BA" w:rsidRPr="008B125C">
        <w:rPr>
          <w:rStyle w:val="DHHSreportsubtitleChar"/>
          <w:rFonts w:cs="Arial"/>
        </w:rPr>
        <w:t>ed</w:t>
      </w:r>
      <w:r w:rsidRPr="008B125C">
        <w:rPr>
          <w:rStyle w:val="DHHSreportsubtitleChar"/>
          <w:rFonts w:cs="Arial"/>
        </w:rPr>
        <w:t xml:space="preserve"> by </w:t>
      </w:r>
      <w:r w:rsidR="00F4032B" w:rsidRPr="008B125C">
        <w:rPr>
          <w:rStyle w:val="DHHSreportsubtitleChar"/>
          <w:rFonts w:cs="Arial"/>
        </w:rPr>
        <w:t>p</w:t>
      </w:r>
      <w:r w:rsidRPr="008B125C">
        <w:rPr>
          <w:rStyle w:val="DHHSreportsubtitleChar"/>
          <w:rFonts w:cs="Arial"/>
        </w:rPr>
        <w:t>rogra</w:t>
      </w:r>
      <w:r w:rsidR="00E10D37">
        <w:rPr>
          <w:rStyle w:val="DHHSreportsubtitleChar"/>
          <w:rFonts w:cs="Arial"/>
        </w:rPr>
        <w:t>m</w:t>
      </w:r>
    </w:p>
    <w:p w14:paraId="1F8FA9BB" w14:textId="0E2F4152" w:rsidR="00EF5D5A" w:rsidRPr="005D696C" w:rsidRDefault="00034D94" w:rsidP="005D696C">
      <w:pPr>
        <w:pStyle w:val="Tabletext"/>
        <w:rPr>
          <w:rStyle w:val="DHHSreportsubtitleChar"/>
          <w:rFonts w:cs="Arial"/>
          <w:b/>
          <w:bCs/>
          <w:color w:val="auto"/>
          <w:sz w:val="21"/>
          <w:szCs w:val="24"/>
        </w:rPr>
      </w:pPr>
      <w:r w:rsidRPr="005D696C">
        <w:rPr>
          <w:rStyle w:val="BodyChar"/>
          <w:b/>
          <w:bCs/>
        </w:rPr>
        <w:t>The table below provides a reference of the business data elements that are to be reported by the various programs reporting to the VINAH MDS</w:t>
      </w:r>
      <w:r w:rsidRPr="005D696C">
        <w:rPr>
          <w:rStyle w:val="DHHStabletext6ptChar"/>
          <w:rFonts w:cs="Arial"/>
          <w:b/>
          <w:bCs/>
        </w:rPr>
        <w:t>.</w:t>
      </w:r>
      <w:bookmarkEnd w:id="11"/>
    </w:p>
    <w:tbl>
      <w:tblPr>
        <w:tblW w:w="99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85"/>
        <w:gridCol w:w="369"/>
        <w:gridCol w:w="369"/>
        <w:gridCol w:w="369"/>
        <w:gridCol w:w="369"/>
        <w:gridCol w:w="369"/>
        <w:gridCol w:w="369"/>
        <w:gridCol w:w="369"/>
        <w:gridCol w:w="369"/>
        <w:gridCol w:w="369"/>
        <w:gridCol w:w="369"/>
        <w:gridCol w:w="369"/>
        <w:gridCol w:w="369"/>
        <w:gridCol w:w="369"/>
        <w:gridCol w:w="369"/>
        <w:gridCol w:w="369"/>
        <w:gridCol w:w="369"/>
        <w:gridCol w:w="369"/>
        <w:gridCol w:w="369"/>
      </w:tblGrid>
      <w:tr w:rsidR="004030DD" w:rsidRPr="00823EDF" w14:paraId="3488B91E" w14:textId="77777777" w:rsidTr="006D1DEF">
        <w:trPr>
          <w:trHeight w:val="50"/>
          <w:tblHeader/>
        </w:trPr>
        <w:tc>
          <w:tcPr>
            <w:tcW w:w="9927" w:type="dxa"/>
            <w:gridSpan w:val="19"/>
            <w:shd w:val="clear" w:color="auto" w:fill="D9D9D9" w:themeFill="background1" w:themeFillShade="D9"/>
          </w:tcPr>
          <w:p w14:paraId="21181921" w14:textId="77777777" w:rsidR="004030DD" w:rsidRPr="00823EDF" w:rsidRDefault="004030DD" w:rsidP="006D1DEF">
            <w:pPr>
              <w:spacing w:before="240" w:after="0" w:line="240" w:lineRule="auto"/>
              <w:rPr>
                <w:rFonts w:cs="Arial"/>
              </w:rPr>
            </w:pPr>
            <w:bookmarkStart w:id="13" w:name="_Hlk176429849"/>
            <w:r w:rsidRPr="00823EDF">
              <w:rPr>
                <w:rFonts w:cs="Arial"/>
                <w:b/>
                <w:color w:val="000000" w:themeColor="text1"/>
                <w:sz w:val="24"/>
                <w:szCs w:val="24"/>
              </w:rPr>
              <w:t>PROGRAMS REPORTING TO THE VINAH MDS</w:t>
            </w:r>
          </w:p>
        </w:tc>
      </w:tr>
      <w:tr w:rsidR="00087E39" w:rsidRPr="00823EDF" w14:paraId="7DC937ED" w14:textId="77777777" w:rsidTr="00586275">
        <w:trPr>
          <w:cantSplit/>
          <w:trHeight w:val="1984"/>
          <w:tblHeader/>
        </w:trPr>
        <w:tc>
          <w:tcPr>
            <w:tcW w:w="3285" w:type="dxa"/>
            <w:vAlign w:val="bottom"/>
          </w:tcPr>
          <w:p w14:paraId="7C327B3A" w14:textId="77777777" w:rsidR="00586275" w:rsidRPr="00823EDF" w:rsidRDefault="00586275" w:rsidP="00586275">
            <w:pPr>
              <w:spacing w:line="270" w:lineRule="atLeast"/>
              <w:rPr>
                <w:rFonts w:cs="Arial"/>
                <w:b/>
                <w:sz w:val="20"/>
              </w:rPr>
            </w:pPr>
            <w:r w:rsidRPr="00823EDF">
              <w:rPr>
                <w:rFonts w:cs="Arial"/>
                <w:b/>
                <w:sz w:val="20"/>
              </w:rPr>
              <w:t>DATA ELEMENT</w:t>
            </w:r>
          </w:p>
        </w:tc>
        <w:tc>
          <w:tcPr>
            <w:tcW w:w="369" w:type="dxa"/>
            <w:textDirection w:val="tbRl"/>
            <w:vAlign w:val="center"/>
          </w:tcPr>
          <w:p w14:paraId="37AE5D47" w14:textId="77777777" w:rsidR="00586275" w:rsidRPr="00AC585A" w:rsidRDefault="00586275" w:rsidP="00586275">
            <w:pPr>
              <w:pStyle w:val="Body"/>
              <w:spacing w:after="0" w:line="240" w:lineRule="auto"/>
              <w:ind w:left="113" w:right="113"/>
              <w:jc w:val="right"/>
              <w:rPr>
                <w:rFonts w:cs="Arial"/>
                <w:b/>
                <w:bCs/>
                <w:sz w:val="20"/>
              </w:rPr>
            </w:pPr>
            <w:r w:rsidRPr="00AC585A">
              <w:rPr>
                <w:rFonts w:cs="Arial"/>
                <w:b/>
                <w:bCs/>
                <w:sz w:val="20"/>
              </w:rPr>
              <w:t>EPC</w:t>
            </w:r>
          </w:p>
        </w:tc>
        <w:tc>
          <w:tcPr>
            <w:tcW w:w="369" w:type="dxa"/>
            <w:shd w:val="clear" w:color="auto" w:fill="D9D9D9" w:themeFill="background1" w:themeFillShade="D9"/>
            <w:textDirection w:val="tbRl"/>
            <w:vAlign w:val="center"/>
          </w:tcPr>
          <w:p w14:paraId="373D345A"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FCP</w:t>
            </w:r>
          </w:p>
        </w:tc>
        <w:tc>
          <w:tcPr>
            <w:tcW w:w="369" w:type="dxa"/>
            <w:textDirection w:val="tbRl"/>
            <w:vAlign w:val="center"/>
          </w:tcPr>
          <w:p w14:paraId="7BABECB9" w14:textId="5587263C"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HARP</w:t>
            </w:r>
          </w:p>
        </w:tc>
        <w:tc>
          <w:tcPr>
            <w:tcW w:w="369" w:type="dxa"/>
            <w:shd w:val="clear" w:color="auto" w:fill="D9D9D9" w:themeFill="background1" w:themeFillShade="D9"/>
            <w:textDirection w:val="tbRl"/>
            <w:vAlign w:val="center"/>
          </w:tcPr>
          <w:p w14:paraId="420E2614" w14:textId="1BB4A1B2"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HBD</w:t>
            </w:r>
          </w:p>
        </w:tc>
        <w:tc>
          <w:tcPr>
            <w:tcW w:w="369" w:type="dxa"/>
            <w:textDirection w:val="tbRl"/>
            <w:vAlign w:val="center"/>
          </w:tcPr>
          <w:p w14:paraId="58E6BDDF" w14:textId="04CC4570"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HBPCCT</w:t>
            </w:r>
          </w:p>
        </w:tc>
        <w:tc>
          <w:tcPr>
            <w:tcW w:w="369" w:type="dxa"/>
            <w:shd w:val="clear" w:color="auto" w:fill="D9D9D9" w:themeFill="background1" w:themeFillShade="D9"/>
            <w:textDirection w:val="tbRl"/>
            <w:vAlign w:val="center"/>
          </w:tcPr>
          <w:p w14:paraId="33D7AEC0" w14:textId="5108C7D3"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HEN</w:t>
            </w:r>
          </w:p>
        </w:tc>
        <w:tc>
          <w:tcPr>
            <w:tcW w:w="369" w:type="dxa"/>
            <w:textDirection w:val="tbRl"/>
            <w:vAlign w:val="center"/>
          </w:tcPr>
          <w:p w14:paraId="23998BE3" w14:textId="77777777" w:rsidR="00586275" w:rsidRPr="006D20DD" w:rsidRDefault="00586275" w:rsidP="00586275">
            <w:pPr>
              <w:pStyle w:val="Body"/>
              <w:spacing w:after="0" w:line="240" w:lineRule="auto"/>
              <w:ind w:left="113" w:right="113"/>
              <w:jc w:val="right"/>
              <w:rPr>
                <w:rFonts w:cs="Arial"/>
                <w:b/>
                <w:bCs/>
                <w:sz w:val="20"/>
              </w:rPr>
            </w:pPr>
            <w:r w:rsidRPr="007064A0">
              <w:rPr>
                <w:rFonts w:cs="Arial"/>
                <w:b/>
                <w:bCs/>
                <w:sz w:val="20"/>
              </w:rPr>
              <w:t>IT</w:t>
            </w:r>
          </w:p>
        </w:tc>
        <w:tc>
          <w:tcPr>
            <w:tcW w:w="369" w:type="dxa"/>
            <w:shd w:val="clear" w:color="auto" w:fill="D9D9D9" w:themeFill="background1" w:themeFillShade="D9"/>
            <w:textDirection w:val="tbRl"/>
            <w:vAlign w:val="center"/>
          </w:tcPr>
          <w:p w14:paraId="54984840"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Medi-Hotel</w:t>
            </w:r>
          </w:p>
        </w:tc>
        <w:tc>
          <w:tcPr>
            <w:tcW w:w="369" w:type="dxa"/>
            <w:textDirection w:val="tbRl"/>
            <w:vAlign w:val="center"/>
          </w:tcPr>
          <w:p w14:paraId="71188F58"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OP</w:t>
            </w:r>
          </w:p>
        </w:tc>
        <w:tc>
          <w:tcPr>
            <w:tcW w:w="369" w:type="dxa"/>
            <w:shd w:val="clear" w:color="auto" w:fill="D9D9D9" w:themeFill="background1" w:themeFillShade="D9"/>
            <w:textDirection w:val="tbRl"/>
            <w:vAlign w:val="center"/>
          </w:tcPr>
          <w:p w14:paraId="564029D7"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PAC</w:t>
            </w:r>
          </w:p>
        </w:tc>
        <w:tc>
          <w:tcPr>
            <w:tcW w:w="369" w:type="dxa"/>
            <w:textDirection w:val="tbRl"/>
            <w:vAlign w:val="center"/>
          </w:tcPr>
          <w:p w14:paraId="7691F525" w14:textId="38FD171D"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PC</w:t>
            </w:r>
          </w:p>
        </w:tc>
        <w:tc>
          <w:tcPr>
            <w:tcW w:w="369" w:type="dxa"/>
            <w:shd w:val="clear" w:color="auto" w:fill="D9D9D9" w:themeFill="background1" w:themeFillShade="D9"/>
            <w:textDirection w:val="tbRl"/>
            <w:vAlign w:val="center"/>
          </w:tcPr>
          <w:p w14:paraId="587676B0"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RIR</w:t>
            </w:r>
          </w:p>
        </w:tc>
        <w:tc>
          <w:tcPr>
            <w:tcW w:w="369" w:type="dxa"/>
            <w:textDirection w:val="tbRl"/>
            <w:vAlign w:val="center"/>
          </w:tcPr>
          <w:p w14:paraId="53B42DA8"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SACS</w:t>
            </w:r>
          </w:p>
        </w:tc>
        <w:tc>
          <w:tcPr>
            <w:tcW w:w="369" w:type="dxa"/>
            <w:shd w:val="clear" w:color="auto" w:fill="D9D9D9" w:themeFill="background1" w:themeFillShade="D9"/>
            <w:textDirection w:val="tbRl"/>
            <w:vAlign w:val="center"/>
          </w:tcPr>
          <w:p w14:paraId="42485934"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T</w:t>
            </w:r>
            <w:r>
              <w:rPr>
                <w:rFonts w:cs="Arial"/>
                <w:b/>
                <w:bCs/>
                <w:sz w:val="20"/>
              </w:rPr>
              <w:t>C</w:t>
            </w:r>
            <w:r w:rsidRPr="006D20DD">
              <w:rPr>
                <w:rFonts w:cs="Arial"/>
                <w:b/>
                <w:bCs/>
                <w:sz w:val="20"/>
              </w:rPr>
              <w:t>P</w:t>
            </w:r>
          </w:p>
        </w:tc>
        <w:tc>
          <w:tcPr>
            <w:tcW w:w="369" w:type="dxa"/>
            <w:textDirection w:val="tbRl"/>
            <w:vAlign w:val="center"/>
          </w:tcPr>
          <w:p w14:paraId="6C92EB31"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TPN</w:t>
            </w:r>
          </w:p>
        </w:tc>
        <w:tc>
          <w:tcPr>
            <w:tcW w:w="369" w:type="dxa"/>
            <w:shd w:val="clear" w:color="auto" w:fill="D9D9D9" w:themeFill="background1" w:themeFillShade="D9"/>
            <w:textDirection w:val="tbRl"/>
            <w:vAlign w:val="center"/>
          </w:tcPr>
          <w:p w14:paraId="5B55A5B1"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VALP</w:t>
            </w:r>
          </w:p>
        </w:tc>
        <w:tc>
          <w:tcPr>
            <w:tcW w:w="369" w:type="dxa"/>
            <w:textDirection w:val="tbRl"/>
            <w:vAlign w:val="center"/>
          </w:tcPr>
          <w:p w14:paraId="7FC270E8"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VHS</w:t>
            </w:r>
          </w:p>
        </w:tc>
        <w:tc>
          <w:tcPr>
            <w:tcW w:w="369" w:type="dxa"/>
            <w:shd w:val="clear" w:color="auto" w:fill="D9D9D9" w:themeFill="background1" w:themeFillShade="D9"/>
            <w:textDirection w:val="tbRl"/>
            <w:vAlign w:val="center"/>
          </w:tcPr>
          <w:p w14:paraId="61726CEA"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VRSS</w:t>
            </w:r>
          </w:p>
        </w:tc>
      </w:tr>
      <w:tr w:rsidR="00087E39" w:rsidRPr="00823EDF" w14:paraId="1B7C7741" w14:textId="77777777" w:rsidTr="00586275">
        <w:tc>
          <w:tcPr>
            <w:tcW w:w="3285" w:type="dxa"/>
            <w:vAlign w:val="center"/>
          </w:tcPr>
          <w:p w14:paraId="2B738705" w14:textId="77777777" w:rsidR="00586275" w:rsidRPr="001C3B39" w:rsidRDefault="00586275" w:rsidP="00586275">
            <w:pPr>
              <w:spacing w:before="40" w:afterLines="40" w:after="96" w:line="240" w:lineRule="auto"/>
              <w:rPr>
                <w:rFonts w:cs="Arial"/>
                <w:sz w:val="20"/>
              </w:rPr>
            </w:pPr>
            <w:r w:rsidRPr="001C3B39">
              <w:rPr>
                <w:rFonts w:cs="Arial"/>
                <w:sz w:val="20"/>
              </w:rPr>
              <w:t>Contact Account Class</w:t>
            </w:r>
          </w:p>
        </w:tc>
        <w:tc>
          <w:tcPr>
            <w:tcW w:w="369" w:type="dxa"/>
            <w:vAlign w:val="center"/>
          </w:tcPr>
          <w:p w14:paraId="0A0F917A" w14:textId="77777777" w:rsidR="00586275" w:rsidRPr="00AC585A" w:rsidRDefault="00586275" w:rsidP="00586275">
            <w:pPr>
              <w:spacing w:line="270" w:lineRule="atLeast"/>
              <w:jc w:val="center"/>
              <w:rPr>
                <w:rFonts w:cs="Arial"/>
                <w:sz w:val="20"/>
              </w:rPr>
            </w:pPr>
            <w:r w:rsidRPr="00AC585A">
              <w:rPr>
                <w:rFonts w:cs="Arial"/>
                <w:sz w:val="20"/>
              </w:rPr>
              <w:t>Y</w:t>
            </w:r>
          </w:p>
        </w:tc>
        <w:tc>
          <w:tcPr>
            <w:tcW w:w="369" w:type="dxa"/>
            <w:shd w:val="clear" w:color="auto" w:fill="D9D9D9" w:themeFill="background1" w:themeFillShade="D9"/>
            <w:vAlign w:val="center"/>
          </w:tcPr>
          <w:p w14:paraId="124CB3D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35925A0" w14:textId="3CD2B8D1"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39AF8C6" w14:textId="27FF9739" w:rsidR="00586275" w:rsidRPr="004D142A" w:rsidRDefault="00586275" w:rsidP="00586275">
            <w:pPr>
              <w:spacing w:line="270" w:lineRule="atLeast"/>
              <w:jc w:val="center"/>
              <w:rPr>
                <w:rFonts w:cs="Arial"/>
                <w:sz w:val="20"/>
              </w:rPr>
            </w:pPr>
          </w:p>
        </w:tc>
        <w:tc>
          <w:tcPr>
            <w:tcW w:w="369" w:type="dxa"/>
            <w:vAlign w:val="center"/>
          </w:tcPr>
          <w:p w14:paraId="1B0281E5" w14:textId="2B9096FB" w:rsidR="00586275" w:rsidRPr="004D142A"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0B467EFA" w14:textId="6CE7FDDA" w:rsidR="00586275" w:rsidRPr="004D142A" w:rsidRDefault="00586275" w:rsidP="00586275">
            <w:pPr>
              <w:spacing w:line="270" w:lineRule="atLeast"/>
              <w:jc w:val="center"/>
              <w:rPr>
                <w:rFonts w:cs="Arial"/>
                <w:sz w:val="20"/>
              </w:rPr>
            </w:pPr>
          </w:p>
        </w:tc>
        <w:tc>
          <w:tcPr>
            <w:tcW w:w="369" w:type="dxa"/>
            <w:vAlign w:val="center"/>
          </w:tcPr>
          <w:p w14:paraId="33AA751D" w14:textId="79CA87D4"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D5B9AE0" w14:textId="77777777" w:rsidR="00586275" w:rsidRPr="004D142A" w:rsidRDefault="00586275" w:rsidP="00586275">
            <w:pPr>
              <w:spacing w:line="270" w:lineRule="atLeast"/>
              <w:jc w:val="center"/>
              <w:rPr>
                <w:rFonts w:cs="Arial"/>
                <w:sz w:val="20"/>
              </w:rPr>
            </w:pPr>
          </w:p>
        </w:tc>
        <w:tc>
          <w:tcPr>
            <w:tcW w:w="369" w:type="dxa"/>
            <w:vAlign w:val="center"/>
          </w:tcPr>
          <w:p w14:paraId="2E5145D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EF1010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EC04A2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1EA467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39EEE6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32D63E1" w14:textId="4E6475A0" w:rsidR="00586275" w:rsidRPr="004D142A" w:rsidRDefault="00586275" w:rsidP="00586275">
            <w:pPr>
              <w:spacing w:line="270" w:lineRule="atLeast"/>
              <w:jc w:val="center"/>
              <w:rPr>
                <w:rFonts w:cs="Arial"/>
                <w:sz w:val="20"/>
              </w:rPr>
            </w:pPr>
            <w:r w:rsidRPr="007064A0">
              <w:rPr>
                <w:rFonts w:cs="Arial"/>
                <w:sz w:val="20"/>
              </w:rPr>
              <w:t>Y</w:t>
            </w:r>
          </w:p>
        </w:tc>
        <w:tc>
          <w:tcPr>
            <w:tcW w:w="369" w:type="dxa"/>
            <w:vAlign w:val="center"/>
          </w:tcPr>
          <w:p w14:paraId="7F5D5C8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BB3337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4CAEC7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7DDA76E"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4EF2A920" w14:textId="77777777" w:rsidTr="00586275">
        <w:tc>
          <w:tcPr>
            <w:tcW w:w="3285" w:type="dxa"/>
            <w:vAlign w:val="center"/>
          </w:tcPr>
          <w:p w14:paraId="0CC6E77D" w14:textId="77777777" w:rsidR="00586275" w:rsidRPr="001C3B39" w:rsidRDefault="00586275" w:rsidP="00586275">
            <w:pPr>
              <w:spacing w:before="40" w:afterLines="40" w:after="96" w:line="240" w:lineRule="auto"/>
              <w:rPr>
                <w:rFonts w:cs="Arial"/>
                <w:sz w:val="20"/>
              </w:rPr>
            </w:pPr>
            <w:r w:rsidRPr="001C3B39">
              <w:rPr>
                <w:rFonts w:cs="Arial"/>
                <w:sz w:val="20"/>
              </w:rPr>
              <w:t>Contact Campus Code</w:t>
            </w:r>
          </w:p>
        </w:tc>
        <w:tc>
          <w:tcPr>
            <w:tcW w:w="369" w:type="dxa"/>
            <w:vAlign w:val="center"/>
          </w:tcPr>
          <w:p w14:paraId="45AB61AE"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ACF1DA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6DF6E53" w14:textId="7B090EC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6B2BBBB" w14:textId="6BD0732D" w:rsidR="00586275" w:rsidRPr="004D142A" w:rsidRDefault="00586275" w:rsidP="00586275">
            <w:pPr>
              <w:spacing w:line="270" w:lineRule="atLeast"/>
              <w:jc w:val="center"/>
              <w:rPr>
                <w:rFonts w:cs="Arial"/>
                <w:sz w:val="20"/>
              </w:rPr>
            </w:pPr>
          </w:p>
        </w:tc>
        <w:tc>
          <w:tcPr>
            <w:tcW w:w="369" w:type="dxa"/>
            <w:vAlign w:val="center"/>
          </w:tcPr>
          <w:p w14:paraId="21B4B3D5" w14:textId="64FCE4FC"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1D8EA20" w14:textId="4A9A6F82" w:rsidR="00586275" w:rsidRPr="004D142A" w:rsidRDefault="00586275" w:rsidP="00586275">
            <w:pPr>
              <w:spacing w:line="270" w:lineRule="atLeast"/>
              <w:jc w:val="center"/>
              <w:rPr>
                <w:rFonts w:cs="Arial"/>
                <w:sz w:val="20"/>
              </w:rPr>
            </w:pPr>
          </w:p>
        </w:tc>
        <w:tc>
          <w:tcPr>
            <w:tcW w:w="369" w:type="dxa"/>
            <w:vAlign w:val="center"/>
          </w:tcPr>
          <w:p w14:paraId="49F44F7A" w14:textId="4F93DE44"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C99DA08" w14:textId="77777777" w:rsidR="00586275" w:rsidRPr="004D142A" w:rsidRDefault="00586275" w:rsidP="00586275">
            <w:pPr>
              <w:spacing w:line="270" w:lineRule="atLeast"/>
              <w:jc w:val="center"/>
              <w:rPr>
                <w:rFonts w:cs="Arial"/>
                <w:sz w:val="20"/>
              </w:rPr>
            </w:pPr>
          </w:p>
        </w:tc>
        <w:tc>
          <w:tcPr>
            <w:tcW w:w="369" w:type="dxa"/>
            <w:vAlign w:val="center"/>
          </w:tcPr>
          <w:p w14:paraId="754E2F2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37411F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6E1CAB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F2B42E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9B238A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53493B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D12E78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94849E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5472CE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69296E6"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B125C" w14:paraId="16827780" w14:textId="77777777" w:rsidTr="00586275">
        <w:tc>
          <w:tcPr>
            <w:tcW w:w="3285" w:type="dxa"/>
            <w:tcBorders>
              <w:top w:val="single" w:sz="4" w:space="0" w:color="auto"/>
              <w:left w:val="single" w:sz="4" w:space="0" w:color="auto"/>
              <w:bottom w:val="single" w:sz="4" w:space="0" w:color="auto"/>
              <w:right w:val="single" w:sz="4" w:space="0" w:color="auto"/>
            </w:tcBorders>
            <w:vAlign w:val="center"/>
          </w:tcPr>
          <w:p w14:paraId="6D05A8EA" w14:textId="77777777" w:rsidR="00586275" w:rsidRPr="001C3B39" w:rsidRDefault="00586275" w:rsidP="00586275">
            <w:pPr>
              <w:pStyle w:val="Healthbody"/>
              <w:rPr>
                <w:rFonts w:cs="Arial"/>
              </w:rPr>
            </w:pPr>
            <w:r w:rsidRPr="001C3B39">
              <w:rPr>
                <w:rFonts w:cs="Arial"/>
              </w:rPr>
              <w:t>Contact Care Model</w:t>
            </w:r>
          </w:p>
        </w:tc>
        <w:tc>
          <w:tcPr>
            <w:tcW w:w="369" w:type="dxa"/>
            <w:tcBorders>
              <w:top w:val="single" w:sz="4" w:space="0" w:color="auto"/>
              <w:left w:val="single" w:sz="4" w:space="0" w:color="auto"/>
              <w:bottom w:val="single" w:sz="4" w:space="0" w:color="auto"/>
              <w:right w:val="single" w:sz="4" w:space="0" w:color="auto"/>
            </w:tcBorders>
          </w:tcPr>
          <w:p w14:paraId="0D2DFD7D" w14:textId="77777777" w:rsidR="00586275" w:rsidRPr="00143CF8"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626E37"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vAlign w:val="center"/>
          </w:tcPr>
          <w:p w14:paraId="083395A1"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B0A99" w14:textId="27F54A64"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vAlign w:val="center"/>
          </w:tcPr>
          <w:p w14:paraId="07B47083"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426886" w14:textId="79D1FBC3"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vAlign w:val="center"/>
          </w:tcPr>
          <w:p w14:paraId="6F45E846" w14:textId="77777777" w:rsidR="00586275" w:rsidRPr="00D4154B"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CBB71"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vAlign w:val="center"/>
          </w:tcPr>
          <w:p w14:paraId="7FDFBB2F"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1CF1CF"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vAlign w:val="center"/>
          </w:tcPr>
          <w:p w14:paraId="0275763C" w14:textId="77777777" w:rsidR="00586275" w:rsidRPr="008B125C" w:rsidRDefault="00586275" w:rsidP="00586275">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457BB7"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vAlign w:val="center"/>
          </w:tcPr>
          <w:p w14:paraId="57A803DB"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A8DA5F"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tcPr>
          <w:p w14:paraId="5FCE6B57"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F8D9FA"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vAlign w:val="center"/>
          </w:tcPr>
          <w:p w14:paraId="41CEF87A"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1F440D" w14:textId="77777777" w:rsidR="00586275" w:rsidRPr="008B125C" w:rsidRDefault="00586275" w:rsidP="00586275">
            <w:pPr>
              <w:pStyle w:val="Healthbody"/>
              <w:jc w:val="center"/>
              <w:rPr>
                <w:rFonts w:cs="Arial"/>
              </w:rPr>
            </w:pPr>
          </w:p>
        </w:tc>
      </w:tr>
      <w:tr w:rsidR="00087E39" w:rsidRPr="00823EDF" w14:paraId="723A07AF" w14:textId="77777777" w:rsidTr="00586275">
        <w:tc>
          <w:tcPr>
            <w:tcW w:w="3285" w:type="dxa"/>
            <w:vAlign w:val="center"/>
          </w:tcPr>
          <w:p w14:paraId="262F15A2" w14:textId="77777777" w:rsidR="00586275" w:rsidRPr="001C3B39" w:rsidRDefault="00586275" w:rsidP="00586275">
            <w:pPr>
              <w:spacing w:before="40" w:afterLines="40" w:after="96" w:line="240" w:lineRule="auto"/>
              <w:rPr>
                <w:rFonts w:cs="Arial"/>
                <w:sz w:val="20"/>
              </w:rPr>
            </w:pPr>
            <w:r w:rsidRPr="001C3B39">
              <w:rPr>
                <w:rFonts w:cs="Arial"/>
                <w:sz w:val="20"/>
              </w:rPr>
              <w:t>Contact Care Phase</w:t>
            </w:r>
          </w:p>
        </w:tc>
        <w:tc>
          <w:tcPr>
            <w:tcW w:w="369" w:type="dxa"/>
            <w:vAlign w:val="center"/>
          </w:tcPr>
          <w:p w14:paraId="775DC12A"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2C855E0" w14:textId="77777777" w:rsidR="00586275" w:rsidRPr="004D142A" w:rsidRDefault="00586275" w:rsidP="00586275">
            <w:pPr>
              <w:spacing w:line="270" w:lineRule="atLeast"/>
              <w:jc w:val="center"/>
              <w:rPr>
                <w:rFonts w:cs="Arial"/>
                <w:sz w:val="20"/>
              </w:rPr>
            </w:pPr>
          </w:p>
        </w:tc>
        <w:tc>
          <w:tcPr>
            <w:tcW w:w="369" w:type="dxa"/>
            <w:vAlign w:val="center"/>
          </w:tcPr>
          <w:p w14:paraId="54E321B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A9368B0" w14:textId="4615FEF7" w:rsidR="00586275" w:rsidRPr="004D142A" w:rsidRDefault="00586275" w:rsidP="00586275">
            <w:pPr>
              <w:spacing w:line="270" w:lineRule="atLeast"/>
              <w:jc w:val="center"/>
              <w:rPr>
                <w:rFonts w:cs="Arial"/>
                <w:sz w:val="20"/>
              </w:rPr>
            </w:pPr>
          </w:p>
        </w:tc>
        <w:tc>
          <w:tcPr>
            <w:tcW w:w="369" w:type="dxa"/>
            <w:vAlign w:val="center"/>
          </w:tcPr>
          <w:p w14:paraId="7C58BD5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423FA82" w14:textId="27BC42BB" w:rsidR="00586275" w:rsidRPr="004D142A" w:rsidRDefault="00586275" w:rsidP="00586275">
            <w:pPr>
              <w:spacing w:line="270" w:lineRule="atLeast"/>
              <w:jc w:val="center"/>
              <w:rPr>
                <w:rFonts w:cs="Arial"/>
                <w:sz w:val="20"/>
              </w:rPr>
            </w:pPr>
          </w:p>
        </w:tc>
        <w:tc>
          <w:tcPr>
            <w:tcW w:w="369" w:type="dxa"/>
            <w:vAlign w:val="center"/>
          </w:tcPr>
          <w:p w14:paraId="575F58D1"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FDF385E" w14:textId="77777777" w:rsidR="00586275" w:rsidRPr="004D142A" w:rsidRDefault="00586275" w:rsidP="00586275">
            <w:pPr>
              <w:spacing w:line="270" w:lineRule="atLeast"/>
              <w:jc w:val="center"/>
              <w:rPr>
                <w:rFonts w:cs="Arial"/>
                <w:sz w:val="20"/>
              </w:rPr>
            </w:pPr>
          </w:p>
        </w:tc>
        <w:tc>
          <w:tcPr>
            <w:tcW w:w="369" w:type="dxa"/>
            <w:vAlign w:val="center"/>
          </w:tcPr>
          <w:p w14:paraId="31826450"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24F15C5" w14:textId="77777777" w:rsidR="00586275" w:rsidRPr="004D142A" w:rsidRDefault="00586275" w:rsidP="00586275">
            <w:pPr>
              <w:spacing w:line="270" w:lineRule="atLeast"/>
              <w:jc w:val="center"/>
              <w:rPr>
                <w:rFonts w:cs="Arial"/>
                <w:sz w:val="20"/>
              </w:rPr>
            </w:pPr>
          </w:p>
        </w:tc>
        <w:tc>
          <w:tcPr>
            <w:tcW w:w="369" w:type="dxa"/>
            <w:vAlign w:val="center"/>
          </w:tcPr>
          <w:p w14:paraId="5F03160F"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14722215" w14:textId="77777777" w:rsidR="00586275" w:rsidRPr="004D142A" w:rsidRDefault="00586275" w:rsidP="00586275">
            <w:pPr>
              <w:spacing w:line="270" w:lineRule="atLeast"/>
              <w:jc w:val="center"/>
              <w:rPr>
                <w:rFonts w:cs="Arial"/>
                <w:sz w:val="20"/>
              </w:rPr>
            </w:pPr>
          </w:p>
        </w:tc>
        <w:tc>
          <w:tcPr>
            <w:tcW w:w="369" w:type="dxa"/>
            <w:vAlign w:val="center"/>
          </w:tcPr>
          <w:p w14:paraId="799230E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86C083A" w14:textId="77777777" w:rsidR="00586275" w:rsidRPr="004D142A" w:rsidRDefault="00586275" w:rsidP="00586275">
            <w:pPr>
              <w:spacing w:line="270" w:lineRule="atLeast"/>
              <w:jc w:val="center"/>
              <w:rPr>
                <w:rFonts w:cs="Arial"/>
                <w:sz w:val="20"/>
              </w:rPr>
            </w:pPr>
          </w:p>
        </w:tc>
        <w:tc>
          <w:tcPr>
            <w:tcW w:w="369" w:type="dxa"/>
            <w:vAlign w:val="center"/>
          </w:tcPr>
          <w:p w14:paraId="63849D5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1941D31" w14:textId="77777777" w:rsidR="00586275" w:rsidRPr="004D142A" w:rsidRDefault="00586275" w:rsidP="00586275">
            <w:pPr>
              <w:spacing w:line="270" w:lineRule="atLeast"/>
              <w:jc w:val="center"/>
              <w:rPr>
                <w:rFonts w:cs="Arial"/>
                <w:sz w:val="20"/>
              </w:rPr>
            </w:pPr>
          </w:p>
        </w:tc>
        <w:tc>
          <w:tcPr>
            <w:tcW w:w="369" w:type="dxa"/>
            <w:vAlign w:val="center"/>
          </w:tcPr>
          <w:p w14:paraId="5A30C8C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C943ECF" w14:textId="77777777" w:rsidR="00586275" w:rsidRPr="004D142A" w:rsidRDefault="00586275" w:rsidP="00586275">
            <w:pPr>
              <w:spacing w:line="270" w:lineRule="atLeast"/>
              <w:jc w:val="center"/>
              <w:rPr>
                <w:rFonts w:cs="Arial"/>
                <w:sz w:val="20"/>
              </w:rPr>
            </w:pPr>
          </w:p>
        </w:tc>
      </w:tr>
      <w:tr w:rsidR="00087E39" w:rsidRPr="00823EDF" w14:paraId="29D51297" w14:textId="77777777" w:rsidTr="00586275">
        <w:tc>
          <w:tcPr>
            <w:tcW w:w="3285" w:type="dxa"/>
            <w:vAlign w:val="center"/>
          </w:tcPr>
          <w:p w14:paraId="1F743721" w14:textId="77777777" w:rsidR="00586275" w:rsidRPr="001C3B39" w:rsidRDefault="00586275" w:rsidP="00586275">
            <w:pPr>
              <w:spacing w:before="40" w:afterLines="40" w:after="96" w:line="240" w:lineRule="auto"/>
              <w:rPr>
                <w:rFonts w:cs="Arial"/>
                <w:sz w:val="20"/>
              </w:rPr>
            </w:pPr>
            <w:r w:rsidRPr="001C3B39">
              <w:rPr>
                <w:rFonts w:cs="Arial"/>
                <w:sz w:val="20"/>
              </w:rPr>
              <w:t>Contact Client Present Status</w:t>
            </w:r>
          </w:p>
        </w:tc>
        <w:tc>
          <w:tcPr>
            <w:tcW w:w="369" w:type="dxa"/>
            <w:vAlign w:val="center"/>
          </w:tcPr>
          <w:p w14:paraId="4873AB67"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883740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69F0EAC" w14:textId="2588D4D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606C959" w14:textId="49492862" w:rsidR="00586275" w:rsidRPr="004D142A" w:rsidRDefault="00586275" w:rsidP="00586275">
            <w:pPr>
              <w:spacing w:line="270" w:lineRule="atLeast"/>
              <w:jc w:val="center"/>
              <w:rPr>
                <w:rFonts w:cs="Arial"/>
                <w:sz w:val="20"/>
              </w:rPr>
            </w:pPr>
          </w:p>
        </w:tc>
        <w:tc>
          <w:tcPr>
            <w:tcW w:w="369" w:type="dxa"/>
            <w:vAlign w:val="center"/>
          </w:tcPr>
          <w:p w14:paraId="2E673442" w14:textId="54E9948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671387" w14:textId="12464F91" w:rsidR="00586275" w:rsidRPr="004D142A" w:rsidRDefault="00586275" w:rsidP="00586275">
            <w:pPr>
              <w:spacing w:line="270" w:lineRule="atLeast"/>
              <w:jc w:val="center"/>
              <w:rPr>
                <w:rFonts w:cs="Arial"/>
                <w:sz w:val="20"/>
              </w:rPr>
            </w:pPr>
          </w:p>
        </w:tc>
        <w:tc>
          <w:tcPr>
            <w:tcW w:w="369" w:type="dxa"/>
            <w:vAlign w:val="center"/>
          </w:tcPr>
          <w:p w14:paraId="1526FA6C" w14:textId="1DB4651A"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361AF05" w14:textId="77777777" w:rsidR="00586275" w:rsidRPr="004D142A" w:rsidRDefault="00586275" w:rsidP="00586275">
            <w:pPr>
              <w:spacing w:line="270" w:lineRule="atLeast"/>
              <w:jc w:val="center"/>
              <w:rPr>
                <w:rFonts w:cs="Arial"/>
                <w:sz w:val="20"/>
              </w:rPr>
            </w:pPr>
          </w:p>
        </w:tc>
        <w:tc>
          <w:tcPr>
            <w:tcW w:w="369" w:type="dxa"/>
            <w:vAlign w:val="center"/>
          </w:tcPr>
          <w:p w14:paraId="2584059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4D85E1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B9E23C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CCE213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ADE0C9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3968248" w14:textId="77777777" w:rsidR="00586275" w:rsidRPr="004D142A" w:rsidRDefault="00586275" w:rsidP="00586275">
            <w:pPr>
              <w:spacing w:line="270" w:lineRule="atLeast"/>
              <w:jc w:val="center"/>
              <w:rPr>
                <w:rFonts w:cs="Arial"/>
                <w:sz w:val="20"/>
              </w:rPr>
            </w:pPr>
          </w:p>
        </w:tc>
        <w:tc>
          <w:tcPr>
            <w:tcW w:w="369" w:type="dxa"/>
            <w:vAlign w:val="center"/>
          </w:tcPr>
          <w:p w14:paraId="5010D42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0A8C24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530ED6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110BF04"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58D4CDF1" w14:textId="77777777" w:rsidTr="00586275">
        <w:tc>
          <w:tcPr>
            <w:tcW w:w="3285" w:type="dxa"/>
            <w:vAlign w:val="center"/>
          </w:tcPr>
          <w:p w14:paraId="75FE8155" w14:textId="77777777" w:rsidR="00586275" w:rsidRPr="001C3B39" w:rsidRDefault="00586275" w:rsidP="00586275">
            <w:pPr>
              <w:spacing w:before="40" w:afterLines="40" w:after="96" w:line="240" w:lineRule="auto"/>
              <w:rPr>
                <w:rFonts w:cs="Arial"/>
                <w:sz w:val="20"/>
              </w:rPr>
            </w:pPr>
            <w:r w:rsidRPr="001C3B39">
              <w:rPr>
                <w:rFonts w:cs="Arial"/>
                <w:sz w:val="20"/>
              </w:rPr>
              <w:t>Contact Clinic Identifier</w:t>
            </w:r>
          </w:p>
        </w:tc>
        <w:tc>
          <w:tcPr>
            <w:tcW w:w="369" w:type="dxa"/>
            <w:vAlign w:val="center"/>
          </w:tcPr>
          <w:p w14:paraId="3FB491EA"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D4E978D" w14:textId="77777777" w:rsidR="00586275" w:rsidRPr="004D142A" w:rsidRDefault="00586275" w:rsidP="00586275">
            <w:pPr>
              <w:spacing w:line="270" w:lineRule="atLeast"/>
              <w:jc w:val="center"/>
              <w:rPr>
                <w:rFonts w:cs="Arial"/>
                <w:sz w:val="20"/>
              </w:rPr>
            </w:pPr>
          </w:p>
        </w:tc>
        <w:tc>
          <w:tcPr>
            <w:tcW w:w="369" w:type="dxa"/>
            <w:vAlign w:val="center"/>
          </w:tcPr>
          <w:p w14:paraId="2196E24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B18B206" w14:textId="3F04434E" w:rsidR="00586275" w:rsidRPr="004D142A" w:rsidRDefault="00586275" w:rsidP="00586275">
            <w:pPr>
              <w:spacing w:line="270" w:lineRule="atLeast"/>
              <w:jc w:val="center"/>
              <w:rPr>
                <w:rFonts w:cs="Arial"/>
                <w:sz w:val="20"/>
              </w:rPr>
            </w:pPr>
          </w:p>
        </w:tc>
        <w:tc>
          <w:tcPr>
            <w:tcW w:w="369" w:type="dxa"/>
            <w:vAlign w:val="center"/>
          </w:tcPr>
          <w:p w14:paraId="7B7397A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D7253B1" w14:textId="40403D11" w:rsidR="00586275" w:rsidRPr="004D142A" w:rsidRDefault="00586275" w:rsidP="00586275">
            <w:pPr>
              <w:spacing w:line="270" w:lineRule="atLeast"/>
              <w:jc w:val="center"/>
              <w:rPr>
                <w:rFonts w:cs="Arial"/>
                <w:sz w:val="20"/>
              </w:rPr>
            </w:pPr>
          </w:p>
        </w:tc>
        <w:tc>
          <w:tcPr>
            <w:tcW w:w="369" w:type="dxa"/>
            <w:vAlign w:val="center"/>
          </w:tcPr>
          <w:p w14:paraId="1386D947"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74A2BD2" w14:textId="77777777" w:rsidR="00586275" w:rsidRPr="004D142A" w:rsidRDefault="00586275" w:rsidP="00586275">
            <w:pPr>
              <w:spacing w:line="270" w:lineRule="atLeast"/>
              <w:jc w:val="center"/>
              <w:rPr>
                <w:rFonts w:cs="Arial"/>
                <w:sz w:val="20"/>
              </w:rPr>
            </w:pPr>
          </w:p>
        </w:tc>
        <w:tc>
          <w:tcPr>
            <w:tcW w:w="369" w:type="dxa"/>
            <w:vAlign w:val="center"/>
          </w:tcPr>
          <w:p w14:paraId="337FE584"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4C94C4B5" w14:textId="77777777" w:rsidR="00586275" w:rsidRPr="004D142A" w:rsidRDefault="00586275" w:rsidP="00586275">
            <w:pPr>
              <w:spacing w:line="270" w:lineRule="atLeast"/>
              <w:jc w:val="center"/>
              <w:rPr>
                <w:rFonts w:cs="Arial"/>
                <w:sz w:val="20"/>
              </w:rPr>
            </w:pPr>
          </w:p>
        </w:tc>
        <w:tc>
          <w:tcPr>
            <w:tcW w:w="369" w:type="dxa"/>
            <w:vAlign w:val="center"/>
          </w:tcPr>
          <w:p w14:paraId="024B1FBC"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70D29D2" w14:textId="77777777" w:rsidR="00586275" w:rsidRPr="004D142A" w:rsidRDefault="00586275" w:rsidP="00586275">
            <w:pPr>
              <w:spacing w:line="270" w:lineRule="atLeast"/>
              <w:jc w:val="center"/>
              <w:rPr>
                <w:rFonts w:cs="Arial"/>
                <w:sz w:val="20"/>
              </w:rPr>
            </w:pPr>
          </w:p>
        </w:tc>
        <w:tc>
          <w:tcPr>
            <w:tcW w:w="369" w:type="dxa"/>
            <w:vAlign w:val="center"/>
          </w:tcPr>
          <w:p w14:paraId="6F0A0B7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F66010F" w14:textId="77777777" w:rsidR="00586275" w:rsidRPr="004D142A" w:rsidRDefault="00586275" w:rsidP="00586275">
            <w:pPr>
              <w:spacing w:line="270" w:lineRule="atLeast"/>
              <w:jc w:val="center"/>
              <w:rPr>
                <w:rFonts w:cs="Arial"/>
                <w:sz w:val="20"/>
              </w:rPr>
            </w:pPr>
          </w:p>
        </w:tc>
        <w:tc>
          <w:tcPr>
            <w:tcW w:w="369" w:type="dxa"/>
            <w:vAlign w:val="center"/>
          </w:tcPr>
          <w:p w14:paraId="374384F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4512D48" w14:textId="77777777" w:rsidR="00586275" w:rsidRPr="004D142A" w:rsidRDefault="00586275" w:rsidP="00586275">
            <w:pPr>
              <w:spacing w:line="270" w:lineRule="atLeast"/>
              <w:jc w:val="center"/>
              <w:rPr>
                <w:rFonts w:cs="Arial"/>
                <w:sz w:val="20"/>
              </w:rPr>
            </w:pPr>
          </w:p>
        </w:tc>
        <w:tc>
          <w:tcPr>
            <w:tcW w:w="369" w:type="dxa"/>
            <w:vAlign w:val="center"/>
          </w:tcPr>
          <w:p w14:paraId="2943016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A9A2CAF" w14:textId="77777777" w:rsidR="00586275" w:rsidRPr="004D142A" w:rsidRDefault="00586275" w:rsidP="00586275">
            <w:pPr>
              <w:spacing w:line="270" w:lineRule="atLeast"/>
              <w:jc w:val="center"/>
              <w:rPr>
                <w:rFonts w:cs="Arial"/>
                <w:sz w:val="20"/>
              </w:rPr>
            </w:pPr>
          </w:p>
        </w:tc>
      </w:tr>
      <w:tr w:rsidR="00087E39" w:rsidRPr="00823EDF" w14:paraId="07578633" w14:textId="77777777" w:rsidTr="00586275">
        <w:tc>
          <w:tcPr>
            <w:tcW w:w="3285" w:type="dxa"/>
            <w:vAlign w:val="center"/>
          </w:tcPr>
          <w:p w14:paraId="36E6E08B" w14:textId="77777777" w:rsidR="00586275" w:rsidRPr="001C3B39" w:rsidRDefault="00586275" w:rsidP="00586275">
            <w:pPr>
              <w:spacing w:before="40" w:afterLines="40" w:after="96" w:line="240" w:lineRule="auto"/>
              <w:rPr>
                <w:rFonts w:cs="Arial"/>
                <w:sz w:val="20"/>
              </w:rPr>
            </w:pPr>
            <w:r w:rsidRPr="001C3B39">
              <w:rPr>
                <w:rFonts w:cs="Arial"/>
                <w:sz w:val="20"/>
              </w:rPr>
              <w:t>Contact Delivery Mode</w:t>
            </w:r>
          </w:p>
        </w:tc>
        <w:tc>
          <w:tcPr>
            <w:tcW w:w="369" w:type="dxa"/>
            <w:vAlign w:val="center"/>
          </w:tcPr>
          <w:p w14:paraId="524116A7"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60EDC9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8A7DE0C" w14:textId="0D5B03C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3303643" w14:textId="439A7C85" w:rsidR="00586275" w:rsidRPr="004D142A" w:rsidRDefault="00586275" w:rsidP="00586275">
            <w:pPr>
              <w:spacing w:line="270" w:lineRule="atLeast"/>
              <w:jc w:val="center"/>
              <w:rPr>
                <w:rFonts w:cs="Arial"/>
                <w:sz w:val="20"/>
              </w:rPr>
            </w:pPr>
          </w:p>
        </w:tc>
        <w:tc>
          <w:tcPr>
            <w:tcW w:w="369" w:type="dxa"/>
            <w:vAlign w:val="center"/>
          </w:tcPr>
          <w:p w14:paraId="133DD64B" w14:textId="1FF3D7FC"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B9E79CA" w14:textId="12C10DDF" w:rsidR="00586275" w:rsidRPr="004D142A" w:rsidRDefault="00586275" w:rsidP="00586275">
            <w:pPr>
              <w:spacing w:line="270" w:lineRule="atLeast"/>
              <w:jc w:val="center"/>
              <w:rPr>
                <w:rFonts w:cs="Arial"/>
                <w:sz w:val="20"/>
              </w:rPr>
            </w:pPr>
          </w:p>
        </w:tc>
        <w:tc>
          <w:tcPr>
            <w:tcW w:w="369" w:type="dxa"/>
            <w:vAlign w:val="center"/>
          </w:tcPr>
          <w:p w14:paraId="68809FC9" w14:textId="00363D95"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97EDEED" w14:textId="77777777" w:rsidR="00586275" w:rsidRPr="004D142A" w:rsidRDefault="00586275" w:rsidP="00586275">
            <w:pPr>
              <w:spacing w:line="270" w:lineRule="atLeast"/>
              <w:jc w:val="center"/>
              <w:rPr>
                <w:rFonts w:cs="Arial"/>
                <w:sz w:val="20"/>
              </w:rPr>
            </w:pPr>
          </w:p>
        </w:tc>
        <w:tc>
          <w:tcPr>
            <w:tcW w:w="369" w:type="dxa"/>
            <w:vAlign w:val="center"/>
          </w:tcPr>
          <w:p w14:paraId="033AFC1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8E50D7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64165C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5EB00F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391DC2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B8844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AB6D6F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362307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8E9A0B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5C86140"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44234962" w14:textId="77777777" w:rsidTr="00586275">
        <w:tc>
          <w:tcPr>
            <w:tcW w:w="3285" w:type="dxa"/>
            <w:vAlign w:val="center"/>
          </w:tcPr>
          <w:p w14:paraId="1643B12A" w14:textId="77777777" w:rsidR="00586275" w:rsidRPr="001C3B39" w:rsidRDefault="00586275" w:rsidP="00586275">
            <w:pPr>
              <w:spacing w:before="40" w:afterLines="40" w:after="96" w:line="240" w:lineRule="auto"/>
              <w:rPr>
                <w:rFonts w:cs="Arial"/>
                <w:sz w:val="20"/>
              </w:rPr>
            </w:pPr>
            <w:r w:rsidRPr="001C3B39">
              <w:rPr>
                <w:rFonts w:cs="Arial"/>
                <w:sz w:val="20"/>
              </w:rPr>
              <w:t>Contact Delivery Setting</w:t>
            </w:r>
          </w:p>
        </w:tc>
        <w:tc>
          <w:tcPr>
            <w:tcW w:w="369" w:type="dxa"/>
            <w:vAlign w:val="center"/>
          </w:tcPr>
          <w:p w14:paraId="3DF06223"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9F1B64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BA687F0" w14:textId="77AC5C1A"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8EB7CCA" w14:textId="5F84FB38" w:rsidR="00586275" w:rsidRPr="004D142A" w:rsidRDefault="00586275" w:rsidP="00586275">
            <w:pPr>
              <w:spacing w:line="270" w:lineRule="atLeast"/>
              <w:jc w:val="center"/>
              <w:rPr>
                <w:rFonts w:cs="Arial"/>
                <w:sz w:val="20"/>
              </w:rPr>
            </w:pPr>
          </w:p>
        </w:tc>
        <w:tc>
          <w:tcPr>
            <w:tcW w:w="369" w:type="dxa"/>
            <w:vAlign w:val="center"/>
          </w:tcPr>
          <w:p w14:paraId="339710D9" w14:textId="68B1A953"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D1F42E6" w14:textId="49FE15CC" w:rsidR="00586275" w:rsidRPr="004D142A" w:rsidRDefault="00586275" w:rsidP="00586275">
            <w:pPr>
              <w:spacing w:line="270" w:lineRule="atLeast"/>
              <w:jc w:val="center"/>
              <w:rPr>
                <w:rFonts w:cs="Arial"/>
                <w:sz w:val="20"/>
              </w:rPr>
            </w:pPr>
          </w:p>
        </w:tc>
        <w:tc>
          <w:tcPr>
            <w:tcW w:w="369" w:type="dxa"/>
            <w:vAlign w:val="center"/>
          </w:tcPr>
          <w:p w14:paraId="5FBB9BC9" w14:textId="121516D4"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B545FD6" w14:textId="77777777" w:rsidR="00586275" w:rsidRPr="004D142A" w:rsidRDefault="00586275" w:rsidP="00586275">
            <w:pPr>
              <w:spacing w:line="270" w:lineRule="atLeast"/>
              <w:jc w:val="center"/>
              <w:rPr>
                <w:rFonts w:cs="Arial"/>
                <w:sz w:val="20"/>
              </w:rPr>
            </w:pPr>
          </w:p>
        </w:tc>
        <w:tc>
          <w:tcPr>
            <w:tcW w:w="369" w:type="dxa"/>
            <w:vAlign w:val="center"/>
          </w:tcPr>
          <w:p w14:paraId="2EED6B3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536C19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0AEC3C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B99B36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283ADB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0AD099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956EA0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65E1E6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3C2721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5A0FB63"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0AFB3254" w14:textId="77777777" w:rsidTr="00586275">
        <w:tc>
          <w:tcPr>
            <w:tcW w:w="3285" w:type="dxa"/>
            <w:vAlign w:val="center"/>
          </w:tcPr>
          <w:p w14:paraId="14C9917C" w14:textId="77777777" w:rsidR="00586275" w:rsidRPr="001C3B39" w:rsidRDefault="00586275" w:rsidP="00586275">
            <w:pPr>
              <w:spacing w:before="40" w:afterLines="40" w:after="96" w:line="240" w:lineRule="auto"/>
              <w:rPr>
                <w:rFonts w:cs="Arial"/>
                <w:sz w:val="20"/>
              </w:rPr>
            </w:pPr>
            <w:r w:rsidRPr="001C3B39">
              <w:rPr>
                <w:rFonts w:cs="Arial"/>
                <w:sz w:val="20"/>
              </w:rPr>
              <w:t>Contact End Date/Time</w:t>
            </w:r>
          </w:p>
        </w:tc>
        <w:tc>
          <w:tcPr>
            <w:tcW w:w="369" w:type="dxa"/>
            <w:vAlign w:val="center"/>
          </w:tcPr>
          <w:p w14:paraId="13DEF47A"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6B55A92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CCDB1CC" w14:textId="2A5652D9"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047769D" w14:textId="60E2EDE7" w:rsidR="00586275" w:rsidRPr="004D142A" w:rsidRDefault="00586275" w:rsidP="00586275">
            <w:pPr>
              <w:spacing w:line="270" w:lineRule="atLeast"/>
              <w:jc w:val="center"/>
              <w:rPr>
                <w:rFonts w:cs="Arial"/>
                <w:sz w:val="20"/>
              </w:rPr>
            </w:pPr>
          </w:p>
        </w:tc>
        <w:tc>
          <w:tcPr>
            <w:tcW w:w="369" w:type="dxa"/>
            <w:vAlign w:val="center"/>
          </w:tcPr>
          <w:p w14:paraId="3D676546" w14:textId="02B9B9A3"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09E5474" w14:textId="16079EE5" w:rsidR="00586275" w:rsidRPr="004D142A" w:rsidRDefault="00586275" w:rsidP="00586275">
            <w:pPr>
              <w:spacing w:line="270" w:lineRule="atLeast"/>
              <w:jc w:val="center"/>
              <w:rPr>
                <w:rFonts w:cs="Arial"/>
                <w:sz w:val="20"/>
              </w:rPr>
            </w:pPr>
          </w:p>
        </w:tc>
        <w:tc>
          <w:tcPr>
            <w:tcW w:w="369" w:type="dxa"/>
            <w:vAlign w:val="center"/>
          </w:tcPr>
          <w:p w14:paraId="62DDB05F" w14:textId="5E2AA8FD"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6DC40DD7" w14:textId="77777777" w:rsidR="00586275" w:rsidRPr="004D142A" w:rsidRDefault="00586275" w:rsidP="00586275">
            <w:pPr>
              <w:spacing w:line="270" w:lineRule="atLeast"/>
              <w:jc w:val="center"/>
              <w:rPr>
                <w:rFonts w:cs="Arial"/>
                <w:sz w:val="20"/>
              </w:rPr>
            </w:pPr>
          </w:p>
        </w:tc>
        <w:tc>
          <w:tcPr>
            <w:tcW w:w="369" w:type="dxa"/>
            <w:vAlign w:val="center"/>
          </w:tcPr>
          <w:p w14:paraId="1553EF7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01558C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DFABF6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78CA8D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A36B15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F3F853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2E68AE9"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16BF71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5F4180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049E3F7"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66A6646E" w14:textId="77777777" w:rsidTr="00586275">
        <w:tc>
          <w:tcPr>
            <w:tcW w:w="3285" w:type="dxa"/>
            <w:vAlign w:val="center"/>
          </w:tcPr>
          <w:p w14:paraId="102221DA" w14:textId="77777777" w:rsidR="00586275" w:rsidRPr="001C3B39" w:rsidRDefault="00586275" w:rsidP="00586275">
            <w:pPr>
              <w:spacing w:before="40" w:afterLines="40" w:after="96" w:line="240" w:lineRule="auto"/>
              <w:rPr>
                <w:rFonts w:cs="Arial"/>
                <w:sz w:val="20"/>
              </w:rPr>
            </w:pPr>
            <w:r w:rsidRPr="001C3B39">
              <w:rPr>
                <w:rFonts w:cs="Arial"/>
                <w:sz w:val="20"/>
              </w:rPr>
              <w:t>Contact Family Name</w:t>
            </w:r>
          </w:p>
        </w:tc>
        <w:tc>
          <w:tcPr>
            <w:tcW w:w="369" w:type="dxa"/>
            <w:vAlign w:val="center"/>
          </w:tcPr>
          <w:p w14:paraId="08796B1C"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50ECC8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C01D692" w14:textId="4CB51CFB"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3C8B866" w14:textId="75A7A8C0" w:rsidR="00586275" w:rsidRPr="004D142A" w:rsidRDefault="00586275" w:rsidP="00586275">
            <w:pPr>
              <w:spacing w:line="270" w:lineRule="atLeast"/>
              <w:jc w:val="center"/>
              <w:rPr>
                <w:rFonts w:cs="Arial"/>
                <w:sz w:val="20"/>
              </w:rPr>
            </w:pPr>
          </w:p>
        </w:tc>
        <w:tc>
          <w:tcPr>
            <w:tcW w:w="369" w:type="dxa"/>
            <w:vAlign w:val="center"/>
          </w:tcPr>
          <w:p w14:paraId="33509EB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656EFBB" w14:textId="56025A57" w:rsidR="00586275" w:rsidRPr="004D142A" w:rsidRDefault="00586275" w:rsidP="00586275">
            <w:pPr>
              <w:spacing w:line="270" w:lineRule="atLeast"/>
              <w:jc w:val="center"/>
              <w:rPr>
                <w:rFonts w:cs="Arial"/>
                <w:sz w:val="20"/>
              </w:rPr>
            </w:pPr>
          </w:p>
        </w:tc>
        <w:tc>
          <w:tcPr>
            <w:tcW w:w="369" w:type="dxa"/>
            <w:vAlign w:val="center"/>
          </w:tcPr>
          <w:p w14:paraId="55375BDC" w14:textId="1EF47DE9"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7CBECAD" w14:textId="77777777" w:rsidR="00586275" w:rsidRPr="004D142A" w:rsidRDefault="00586275" w:rsidP="00586275">
            <w:pPr>
              <w:spacing w:line="270" w:lineRule="atLeast"/>
              <w:jc w:val="center"/>
              <w:rPr>
                <w:rFonts w:cs="Arial"/>
                <w:sz w:val="20"/>
              </w:rPr>
            </w:pPr>
          </w:p>
        </w:tc>
        <w:tc>
          <w:tcPr>
            <w:tcW w:w="369" w:type="dxa"/>
            <w:vAlign w:val="center"/>
          </w:tcPr>
          <w:p w14:paraId="754375F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810C19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5DFC7A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4FB069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D37CBC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0928396" w14:textId="77777777" w:rsidR="00586275" w:rsidRPr="004D142A" w:rsidRDefault="00586275" w:rsidP="00586275">
            <w:pPr>
              <w:spacing w:line="270" w:lineRule="atLeast"/>
              <w:jc w:val="center"/>
              <w:rPr>
                <w:rFonts w:cs="Arial"/>
                <w:sz w:val="20"/>
              </w:rPr>
            </w:pPr>
          </w:p>
        </w:tc>
        <w:tc>
          <w:tcPr>
            <w:tcW w:w="369" w:type="dxa"/>
            <w:vAlign w:val="center"/>
          </w:tcPr>
          <w:p w14:paraId="3FCF04F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3FE016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2886A1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65ACB80"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5EC5D81E" w14:textId="77777777" w:rsidTr="00586275">
        <w:tc>
          <w:tcPr>
            <w:tcW w:w="3285" w:type="dxa"/>
            <w:vAlign w:val="center"/>
          </w:tcPr>
          <w:p w14:paraId="2CC27812" w14:textId="77777777" w:rsidR="00586275" w:rsidRPr="001C3B39" w:rsidRDefault="00586275" w:rsidP="00586275">
            <w:pPr>
              <w:spacing w:before="40" w:afterLines="40" w:after="96" w:line="240" w:lineRule="auto"/>
              <w:rPr>
                <w:rFonts w:cs="Arial"/>
                <w:sz w:val="20"/>
              </w:rPr>
            </w:pPr>
            <w:r w:rsidRPr="001C3B39">
              <w:rPr>
                <w:rFonts w:cs="Arial"/>
                <w:sz w:val="20"/>
              </w:rPr>
              <w:t>Contact Given Name(s)</w:t>
            </w:r>
          </w:p>
        </w:tc>
        <w:tc>
          <w:tcPr>
            <w:tcW w:w="369" w:type="dxa"/>
            <w:vAlign w:val="center"/>
          </w:tcPr>
          <w:p w14:paraId="3B850B47"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A0E7A3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103FEBD" w14:textId="5B25B454"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87428AA" w14:textId="730DBC76" w:rsidR="00586275" w:rsidRPr="004D142A" w:rsidRDefault="00586275" w:rsidP="00586275">
            <w:pPr>
              <w:spacing w:line="270" w:lineRule="atLeast"/>
              <w:jc w:val="center"/>
              <w:rPr>
                <w:rFonts w:cs="Arial"/>
                <w:sz w:val="20"/>
              </w:rPr>
            </w:pPr>
          </w:p>
        </w:tc>
        <w:tc>
          <w:tcPr>
            <w:tcW w:w="369" w:type="dxa"/>
            <w:vAlign w:val="center"/>
          </w:tcPr>
          <w:p w14:paraId="3E678086"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B48C5B8" w14:textId="696E0FF8" w:rsidR="00586275" w:rsidRPr="004D142A" w:rsidRDefault="00586275" w:rsidP="00586275">
            <w:pPr>
              <w:spacing w:line="270" w:lineRule="atLeast"/>
              <w:jc w:val="center"/>
              <w:rPr>
                <w:rFonts w:cs="Arial"/>
                <w:sz w:val="20"/>
              </w:rPr>
            </w:pPr>
          </w:p>
        </w:tc>
        <w:tc>
          <w:tcPr>
            <w:tcW w:w="369" w:type="dxa"/>
            <w:vAlign w:val="center"/>
          </w:tcPr>
          <w:p w14:paraId="52389274" w14:textId="248F1343"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F575DBB" w14:textId="77777777" w:rsidR="00586275" w:rsidRPr="004D142A" w:rsidRDefault="00586275" w:rsidP="00586275">
            <w:pPr>
              <w:spacing w:line="270" w:lineRule="atLeast"/>
              <w:jc w:val="center"/>
              <w:rPr>
                <w:rFonts w:cs="Arial"/>
                <w:sz w:val="20"/>
              </w:rPr>
            </w:pPr>
          </w:p>
        </w:tc>
        <w:tc>
          <w:tcPr>
            <w:tcW w:w="369" w:type="dxa"/>
            <w:vAlign w:val="center"/>
          </w:tcPr>
          <w:p w14:paraId="35B3B6D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A7AED4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8EE01C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DC71D9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AC6EBB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C4DBEB9" w14:textId="77777777" w:rsidR="00586275" w:rsidRPr="004D142A" w:rsidRDefault="00586275" w:rsidP="00586275">
            <w:pPr>
              <w:spacing w:line="270" w:lineRule="atLeast"/>
              <w:jc w:val="center"/>
              <w:rPr>
                <w:rFonts w:cs="Arial"/>
                <w:sz w:val="20"/>
              </w:rPr>
            </w:pPr>
          </w:p>
        </w:tc>
        <w:tc>
          <w:tcPr>
            <w:tcW w:w="369" w:type="dxa"/>
            <w:vAlign w:val="center"/>
          </w:tcPr>
          <w:p w14:paraId="3D9A809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B451D3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57DBAF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37976CF"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0C0416B4" w14:textId="77777777" w:rsidTr="00586275">
        <w:tc>
          <w:tcPr>
            <w:tcW w:w="3285" w:type="dxa"/>
            <w:vAlign w:val="center"/>
          </w:tcPr>
          <w:p w14:paraId="3C15AB81" w14:textId="77777777" w:rsidR="00586275" w:rsidRPr="001C3B39" w:rsidRDefault="00586275" w:rsidP="00586275">
            <w:pPr>
              <w:spacing w:before="40" w:afterLines="40" w:after="96" w:line="240" w:lineRule="auto"/>
              <w:rPr>
                <w:rFonts w:cs="Arial"/>
                <w:sz w:val="20"/>
              </w:rPr>
            </w:pPr>
            <w:r w:rsidRPr="001C3B39">
              <w:rPr>
                <w:rFonts w:cs="Arial"/>
                <w:sz w:val="20"/>
              </w:rPr>
              <w:t>Contact Group Session Identifier</w:t>
            </w:r>
          </w:p>
        </w:tc>
        <w:tc>
          <w:tcPr>
            <w:tcW w:w="369" w:type="dxa"/>
            <w:vAlign w:val="center"/>
          </w:tcPr>
          <w:p w14:paraId="26615858"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F86F1B2" w14:textId="77777777" w:rsidR="00586275" w:rsidRPr="004D142A" w:rsidRDefault="00586275" w:rsidP="00586275">
            <w:pPr>
              <w:spacing w:line="270" w:lineRule="atLeast"/>
              <w:jc w:val="center"/>
              <w:rPr>
                <w:rFonts w:cs="Arial"/>
                <w:sz w:val="20"/>
              </w:rPr>
            </w:pPr>
          </w:p>
        </w:tc>
        <w:tc>
          <w:tcPr>
            <w:tcW w:w="369" w:type="dxa"/>
            <w:vAlign w:val="center"/>
          </w:tcPr>
          <w:p w14:paraId="4CE8295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6F32FAC" w14:textId="10DB6CC3" w:rsidR="00586275" w:rsidRPr="004D142A" w:rsidRDefault="00586275" w:rsidP="00586275">
            <w:pPr>
              <w:spacing w:line="270" w:lineRule="atLeast"/>
              <w:jc w:val="center"/>
              <w:rPr>
                <w:rFonts w:cs="Arial"/>
                <w:sz w:val="20"/>
              </w:rPr>
            </w:pPr>
          </w:p>
        </w:tc>
        <w:tc>
          <w:tcPr>
            <w:tcW w:w="369" w:type="dxa"/>
            <w:vAlign w:val="center"/>
          </w:tcPr>
          <w:p w14:paraId="4172400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A78DCFB" w14:textId="44426039" w:rsidR="00586275" w:rsidRPr="004D142A" w:rsidRDefault="00586275" w:rsidP="00586275">
            <w:pPr>
              <w:spacing w:line="270" w:lineRule="atLeast"/>
              <w:jc w:val="center"/>
              <w:rPr>
                <w:rFonts w:cs="Arial"/>
                <w:sz w:val="20"/>
              </w:rPr>
            </w:pPr>
          </w:p>
        </w:tc>
        <w:tc>
          <w:tcPr>
            <w:tcW w:w="369" w:type="dxa"/>
            <w:vAlign w:val="center"/>
          </w:tcPr>
          <w:p w14:paraId="000F2EDB"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1852BE6" w14:textId="77777777" w:rsidR="00586275" w:rsidRPr="004D142A" w:rsidRDefault="00586275" w:rsidP="00586275">
            <w:pPr>
              <w:spacing w:line="270" w:lineRule="atLeast"/>
              <w:jc w:val="center"/>
              <w:rPr>
                <w:rFonts w:cs="Arial"/>
                <w:sz w:val="20"/>
              </w:rPr>
            </w:pPr>
          </w:p>
        </w:tc>
        <w:tc>
          <w:tcPr>
            <w:tcW w:w="369" w:type="dxa"/>
            <w:vAlign w:val="center"/>
          </w:tcPr>
          <w:p w14:paraId="4CF1F41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92D0BA9" w14:textId="77777777" w:rsidR="00586275" w:rsidRPr="004D142A" w:rsidRDefault="00586275" w:rsidP="00586275">
            <w:pPr>
              <w:spacing w:line="270" w:lineRule="atLeast"/>
              <w:jc w:val="center"/>
              <w:rPr>
                <w:rFonts w:cs="Arial"/>
                <w:sz w:val="20"/>
              </w:rPr>
            </w:pPr>
          </w:p>
        </w:tc>
        <w:tc>
          <w:tcPr>
            <w:tcW w:w="369" w:type="dxa"/>
            <w:vAlign w:val="center"/>
          </w:tcPr>
          <w:p w14:paraId="50254A4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19F779C" w14:textId="77777777" w:rsidR="00586275" w:rsidRPr="004D142A" w:rsidRDefault="00586275" w:rsidP="00586275">
            <w:pPr>
              <w:spacing w:line="270" w:lineRule="atLeast"/>
              <w:jc w:val="center"/>
              <w:rPr>
                <w:rFonts w:cs="Arial"/>
                <w:sz w:val="20"/>
              </w:rPr>
            </w:pPr>
          </w:p>
        </w:tc>
        <w:tc>
          <w:tcPr>
            <w:tcW w:w="369" w:type="dxa"/>
            <w:vAlign w:val="center"/>
          </w:tcPr>
          <w:p w14:paraId="1DBC722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1739A14" w14:textId="77777777" w:rsidR="00586275" w:rsidRPr="004D142A" w:rsidRDefault="00586275" w:rsidP="00586275">
            <w:pPr>
              <w:spacing w:line="270" w:lineRule="atLeast"/>
              <w:jc w:val="center"/>
              <w:rPr>
                <w:rFonts w:cs="Arial"/>
                <w:sz w:val="20"/>
              </w:rPr>
            </w:pPr>
          </w:p>
        </w:tc>
        <w:tc>
          <w:tcPr>
            <w:tcW w:w="369" w:type="dxa"/>
            <w:vAlign w:val="center"/>
          </w:tcPr>
          <w:p w14:paraId="2AEAEAA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138C60A" w14:textId="77777777" w:rsidR="00586275" w:rsidRPr="004D142A" w:rsidRDefault="00586275" w:rsidP="00586275">
            <w:pPr>
              <w:spacing w:line="270" w:lineRule="atLeast"/>
              <w:jc w:val="center"/>
              <w:rPr>
                <w:rFonts w:cs="Arial"/>
                <w:sz w:val="20"/>
              </w:rPr>
            </w:pPr>
          </w:p>
        </w:tc>
        <w:tc>
          <w:tcPr>
            <w:tcW w:w="369" w:type="dxa"/>
            <w:vAlign w:val="center"/>
          </w:tcPr>
          <w:p w14:paraId="4A12180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331307E" w14:textId="77777777" w:rsidR="00586275" w:rsidRPr="004D142A" w:rsidRDefault="00586275" w:rsidP="00586275">
            <w:pPr>
              <w:spacing w:line="270" w:lineRule="atLeast"/>
              <w:jc w:val="center"/>
              <w:rPr>
                <w:rFonts w:cs="Arial"/>
                <w:sz w:val="20"/>
              </w:rPr>
            </w:pPr>
          </w:p>
        </w:tc>
      </w:tr>
      <w:tr w:rsidR="00087E39" w:rsidRPr="00823EDF" w14:paraId="52C93724" w14:textId="77777777" w:rsidTr="00586275">
        <w:tc>
          <w:tcPr>
            <w:tcW w:w="3285" w:type="dxa"/>
            <w:vAlign w:val="center"/>
          </w:tcPr>
          <w:p w14:paraId="7D67D89C" w14:textId="77777777" w:rsidR="00586275" w:rsidRPr="001C3B39" w:rsidRDefault="00586275" w:rsidP="00586275">
            <w:pPr>
              <w:spacing w:before="40" w:afterLines="40" w:after="96" w:line="240" w:lineRule="auto"/>
              <w:rPr>
                <w:rFonts w:cs="Arial"/>
                <w:sz w:val="20"/>
              </w:rPr>
            </w:pPr>
            <w:r w:rsidRPr="001C3B39">
              <w:rPr>
                <w:rFonts w:cs="Arial"/>
                <w:sz w:val="20"/>
              </w:rPr>
              <w:t>Contact Indigenous Status</w:t>
            </w:r>
          </w:p>
        </w:tc>
        <w:tc>
          <w:tcPr>
            <w:tcW w:w="369" w:type="dxa"/>
            <w:vAlign w:val="center"/>
          </w:tcPr>
          <w:p w14:paraId="13EDCEEA"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52797C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981A274" w14:textId="5083F0FA"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AF6DD5F" w14:textId="6B24B005" w:rsidR="00586275" w:rsidRPr="004D142A" w:rsidRDefault="00586275" w:rsidP="00586275">
            <w:pPr>
              <w:spacing w:line="270" w:lineRule="atLeast"/>
              <w:jc w:val="center"/>
              <w:rPr>
                <w:rFonts w:cs="Arial"/>
                <w:sz w:val="20"/>
              </w:rPr>
            </w:pPr>
          </w:p>
        </w:tc>
        <w:tc>
          <w:tcPr>
            <w:tcW w:w="369" w:type="dxa"/>
            <w:vAlign w:val="center"/>
          </w:tcPr>
          <w:p w14:paraId="72001EDA" w14:textId="2A13459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B97802B" w14:textId="2C77262C" w:rsidR="00586275" w:rsidRPr="004D142A" w:rsidRDefault="00586275" w:rsidP="00586275">
            <w:pPr>
              <w:spacing w:line="270" w:lineRule="atLeast"/>
              <w:jc w:val="center"/>
              <w:rPr>
                <w:rFonts w:cs="Arial"/>
                <w:sz w:val="20"/>
              </w:rPr>
            </w:pPr>
          </w:p>
        </w:tc>
        <w:tc>
          <w:tcPr>
            <w:tcW w:w="369" w:type="dxa"/>
            <w:vAlign w:val="center"/>
          </w:tcPr>
          <w:p w14:paraId="14A8EAEF" w14:textId="4CFE7B8C"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F4992E4" w14:textId="77777777" w:rsidR="00586275" w:rsidRPr="004D142A" w:rsidRDefault="00586275" w:rsidP="00586275">
            <w:pPr>
              <w:spacing w:line="270" w:lineRule="atLeast"/>
              <w:jc w:val="center"/>
              <w:rPr>
                <w:rFonts w:cs="Arial"/>
                <w:sz w:val="20"/>
              </w:rPr>
            </w:pPr>
          </w:p>
        </w:tc>
        <w:tc>
          <w:tcPr>
            <w:tcW w:w="369" w:type="dxa"/>
            <w:vAlign w:val="center"/>
          </w:tcPr>
          <w:p w14:paraId="3494F3E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15E55F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B14A52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211448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B7FBE9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EBECFB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9336FE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557E0D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75919E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0439A8C"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2B5C494A" w14:textId="77777777" w:rsidTr="00586275">
        <w:tc>
          <w:tcPr>
            <w:tcW w:w="3285" w:type="dxa"/>
            <w:vAlign w:val="center"/>
          </w:tcPr>
          <w:p w14:paraId="7B236713" w14:textId="77777777" w:rsidR="00586275" w:rsidRPr="001C3B39" w:rsidRDefault="00586275" w:rsidP="00586275">
            <w:pPr>
              <w:spacing w:before="40" w:afterLines="40" w:after="96" w:line="240" w:lineRule="auto"/>
              <w:rPr>
                <w:rFonts w:cs="Arial"/>
                <w:sz w:val="20"/>
              </w:rPr>
            </w:pPr>
            <w:r w:rsidRPr="001C3B39">
              <w:rPr>
                <w:rFonts w:cs="Arial"/>
                <w:sz w:val="20"/>
              </w:rPr>
              <w:t>Contact Inpatient Flag</w:t>
            </w:r>
          </w:p>
        </w:tc>
        <w:tc>
          <w:tcPr>
            <w:tcW w:w="369" w:type="dxa"/>
            <w:vAlign w:val="center"/>
          </w:tcPr>
          <w:p w14:paraId="18363F16"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41EFA2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150AA3C" w14:textId="70C08753"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36F3E66" w14:textId="5EF392B9" w:rsidR="00586275" w:rsidRPr="004D142A" w:rsidRDefault="00586275" w:rsidP="00586275">
            <w:pPr>
              <w:spacing w:line="270" w:lineRule="atLeast"/>
              <w:jc w:val="center"/>
              <w:rPr>
                <w:rFonts w:cs="Arial"/>
                <w:sz w:val="20"/>
              </w:rPr>
            </w:pPr>
          </w:p>
        </w:tc>
        <w:tc>
          <w:tcPr>
            <w:tcW w:w="369" w:type="dxa"/>
            <w:vAlign w:val="center"/>
          </w:tcPr>
          <w:p w14:paraId="7030F861" w14:textId="406134C8"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DB9AAB1" w14:textId="15D03940" w:rsidR="00586275" w:rsidRPr="004D142A" w:rsidRDefault="00586275" w:rsidP="00586275">
            <w:pPr>
              <w:spacing w:line="270" w:lineRule="atLeast"/>
              <w:jc w:val="center"/>
              <w:rPr>
                <w:rFonts w:cs="Arial"/>
                <w:sz w:val="20"/>
              </w:rPr>
            </w:pPr>
          </w:p>
        </w:tc>
        <w:tc>
          <w:tcPr>
            <w:tcW w:w="369" w:type="dxa"/>
            <w:vAlign w:val="center"/>
          </w:tcPr>
          <w:p w14:paraId="56A6F4F0" w14:textId="49C3C69C"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E0F8582" w14:textId="77777777" w:rsidR="00586275" w:rsidRPr="004D142A" w:rsidRDefault="00586275" w:rsidP="00586275">
            <w:pPr>
              <w:spacing w:line="270" w:lineRule="atLeast"/>
              <w:jc w:val="center"/>
              <w:rPr>
                <w:rFonts w:cs="Arial"/>
                <w:sz w:val="20"/>
              </w:rPr>
            </w:pPr>
          </w:p>
        </w:tc>
        <w:tc>
          <w:tcPr>
            <w:tcW w:w="369" w:type="dxa"/>
            <w:vAlign w:val="center"/>
          </w:tcPr>
          <w:p w14:paraId="1481C2C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1199A5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E41E95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1A1BF9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53FEFE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0E347EA" w14:textId="77777777" w:rsidR="00586275" w:rsidRPr="004D142A" w:rsidRDefault="00586275" w:rsidP="00586275">
            <w:pPr>
              <w:spacing w:line="270" w:lineRule="atLeast"/>
              <w:jc w:val="center"/>
              <w:rPr>
                <w:rFonts w:cs="Arial"/>
                <w:sz w:val="20"/>
              </w:rPr>
            </w:pPr>
          </w:p>
        </w:tc>
        <w:tc>
          <w:tcPr>
            <w:tcW w:w="369" w:type="dxa"/>
            <w:vAlign w:val="center"/>
          </w:tcPr>
          <w:p w14:paraId="7A4A8B0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8C5C15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59759C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A5B4CEE"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48CBD76D" w14:textId="77777777" w:rsidTr="00586275">
        <w:tc>
          <w:tcPr>
            <w:tcW w:w="3285" w:type="dxa"/>
            <w:vAlign w:val="center"/>
          </w:tcPr>
          <w:p w14:paraId="2BCA7F44" w14:textId="77777777" w:rsidR="00586275" w:rsidRPr="001C3B39" w:rsidRDefault="00586275" w:rsidP="00586275">
            <w:pPr>
              <w:spacing w:before="40" w:afterLines="40" w:after="96" w:line="240" w:lineRule="auto"/>
              <w:rPr>
                <w:rFonts w:cs="Arial"/>
                <w:sz w:val="20"/>
              </w:rPr>
            </w:pPr>
            <w:r w:rsidRPr="001C3B39">
              <w:rPr>
                <w:rFonts w:cs="Arial"/>
                <w:sz w:val="20"/>
              </w:rPr>
              <w:t>Contact Interpreter Required</w:t>
            </w:r>
          </w:p>
        </w:tc>
        <w:tc>
          <w:tcPr>
            <w:tcW w:w="369" w:type="dxa"/>
            <w:vAlign w:val="center"/>
          </w:tcPr>
          <w:p w14:paraId="12812D65"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00B73F6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8686A70" w14:textId="2514798F"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1091A3B" w14:textId="5CCCD085" w:rsidR="00586275" w:rsidRPr="004D142A" w:rsidRDefault="00586275" w:rsidP="00586275">
            <w:pPr>
              <w:spacing w:line="270" w:lineRule="atLeast"/>
              <w:jc w:val="center"/>
              <w:rPr>
                <w:rFonts w:cs="Arial"/>
                <w:sz w:val="20"/>
              </w:rPr>
            </w:pPr>
          </w:p>
        </w:tc>
        <w:tc>
          <w:tcPr>
            <w:tcW w:w="369" w:type="dxa"/>
            <w:vAlign w:val="center"/>
          </w:tcPr>
          <w:p w14:paraId="29E67964" w14:textId="6C32AA5B"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54016EA" w14:textId="0A02D65E" w:rsidR="00586275" w:rsidRPr="004D142A" w:rsidRDefault="00586275" w:rsidP="00586275">
            <w:pPr>
              <w:spacing w:line="270" w:lineRule="atLeast"/>
              <w:jc w:val="center"/>
              <w:rPr>
                <w:rFonts w:cs="Arial"/>
                <w:sz w:val="20"/>
              </w:rPr>
            </w:pPr>
          </w:p>
        </w:tc>
        <w:tc>
          <w:tcPr>
            <w:tcW w:w="369" w:type="dxa"/>
            <w:vAlign w:val="center"/>
          </w:tcPr>
          <w:p w14:paraId="05B768BB" w14:textId="4F5C9084"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68398C16" w14:textId="77777777" w:rsidR="00586275" w:rsidRPr="004D142A" w:rsidRDefault="00586275" w:rsidP="00586275">
            <w:pPr>
              <w:spacing w:line="270" w:lineRule="atLeast"/>
              <w:jc w:val="center"/>
              <w:rPr>
                <w:rFonts w:cs="Arial"/>
                <w:sz w:val="20"/>
              </w:rPr>
            </w:pPr>
          </w:p>
        </w:tc>
        <w:tc>
          <w:tcPr>
            <w:tcW w:w="369" w:type="dxa"/>
            <w:vAlign w:val="center"/>
          </w:tcPr>
          <w:p w14:paraId="02C0086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C0E9EC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7EDDF7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BA3627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604BDD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EF43993" w14:textId="77777777" w:rsidR="00586275" w:rsidRPr="004D142A" w:rsidRDefault="00586275" w:rsidP="00586275">
            <w:pPr>
              <w:spacing w:line="270" w:lineRule="atLeast"/>
              <w:jc w:val="center"/>
              <w:rPr>
                <w:rFonts w:cs="Arial"/>
                <w:sz w:val="20"/>
              </w:rPr>
            </w:pPr>
          </w:p>
        </w:tc>
        <w:tc>
          <w:tcPr>
            <w:tcW w:w="369" w:type="dxa"/>
            <w:vAlign w:val="center"/>
          </w:tcPr>
          <w:p w14:paraId="3A518D0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59C0A1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E3C690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E9511DF"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30592939" w14:textId="77777777" w:rsidTr="00586275">
        <w:tc>
          <w:tcPr>
            <w:tcW w:w="3285" w:type="dxa"/>
            <w:vAlign w:val="center"/>
          </w:tcPr>
          <w:p w14:paraId="583B6EE9" w14:textId="77777777" w:rsidR="00586275" w:rsidRPr="001C3B39" w:rsidRDefault="00586275" w:rsidP="00586275">
            <w:pPr>
              <w:spacing w:before="40" w:afterLines="40" w:after="96" w:line="240" w:lineRule="auto"/>
              <w:rPr>
                <w:rFonts w:cs="Arial"/>
                <w:sz w:val="20"/>
              </w:rPr>
            </w:pPr>
            <w:r w:rsidRPr="00BA0C0A">
              <w:rPr>
                <w:rFonts w:cs="Arial"/>
                <w:sz w:val="20"/>
              </w:rPr>
              <w:t>Contact Medicare Benefits Schedule Item Number</w:t>
            </w:r>
          </w:p>
        </w:tc>
        <w:tc>
          <w:tcPr>
            <w:tcW w:w="369" w:type="dxa"/>
            <w:vAlign w:val="center"/>
          </w:tcPr>
          <w:p w14:paraId="7B1AC14C"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C768CF3" w14:textId="77777777" w:rsidR="00586275" w:rsidRPr="004D142A" w:rsidRDefault="00586275" w:rsidP="00586275">
            <w:pPr>
              <w:spacing w:line="270" w:lineRule="atLeast"/>
              <w:jc w:val="center"/>
              <w:rPr>
                <w:rFonts w:cs="Arial"/>
                <w:sz w:val="20"/>
              </w:rPr>
            </w:pPr>
          </w:p>
        </w:tc>
        <w:tc>
          <w:tcPr>
            <w:tcW w:w="369" w:type="dxa"/>
            <w:vAlign w:val="center"/>
          </w:tcPr>
          <w:p w14:paraId="5349A56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B0A285B" w14:textId="22CAA5DC" w:rsidR="00586275" w:rsidRPr="004D142A" w:rsidRDefault="00586275" w:rsidP="00586275">
            <w:pPr>
              <w:spacing w:line="270" w:lineRule="atLeast"/>
              <w:jc w:val="center"/>
              <w:rPr>
                <w:rFonts w:cs="Arial"/>
                <w:sz w:val="20"/>
              </w:rPr>
            </w:pPr>
          </w:p>
        </w:tc>
        <w:tc>
          <w:tcPr>
            <w:tcW w:w="369" w:type="dxa"/>
            <w:vAlign w:val="center"/>
          </w:tcPr>
          <w:p w14:paraId="5299D268"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FBB2258" w14:textId="663677AB" w:rsidR="00586275" w:rsidRPr="004D142A" w:rsidRDefault="00586275" w:rsidP="00586275">
            <w:pPr>
              <w:spacing w:line="270" w:lineRule="atLeast"/>
              <w:jc w:val="center"/>
              <w:rPr>
                <w:rFonts w:cs="Arial"/>
                <w:sz w:val="20"/>
              </w:rPr>
            </w:pPr>
          </w:p>
        </w:tc>
        <w:tc>
          <w:tcPr>
            <w:tcW w:w="369" w:type="dxa"/>
            <w:vAlign w:val="center"/>
          </w:tcPr>
          <w:p w14:paraId="626123C7"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3A67890" w14:textId="77777777" w:rsidR="00586275" w:rsidRPr="004D142A" w:rsidRDefault="00586275" w:rsidP="00586275">
            <w:pPr>
              <w:spacing w:line="270" w:lineRule="atLeast"/>
              <w:jc w:val="center"/>
              <w:rPr>
                <w:rFonts w:cs="Arial"/>
                <w:sz w:val="20"/>
              </w:rPr>
            </w:pPr>
          </w:p>
        </w:tc>
        <w:tc>
          <w:tcPr>
            <w:tcW w:w="369" w:type="dxa"/>
            <w:vAlign w:val="center"/>
          </w:tcPr>
          <w:p w14:paraId="646BFC09"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1DB0C94D" w14:textId="77777777" w:rsidR="00586275" w:rsidRPr="004D142A" w:rsidRDefault="00586275" w:rsidP="00586275">
            <w:pPr>
              <w:spacing w:line="270" w:lineRule="atLeast"/>
              <w:jc w:val="center"/>
              <w:rPr>
                <w:rFonts w:cs="Arial"/>
                <w:sz w:val="20"/>
              </w:rPr>
            </w:pPr>
          </w:p>
        </w:tc>
        <w:tc>
          <w:tcPr>
            <w:tcW w:w="369" w:type="dxa"/>
            <w:vAlign w:val="center"/>
          </w:tcPr>
          <w:p w14:paraId="2227554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9FE86FD" w14:textId="77777777" w:rsidR="00586275" w:rsidRPr="004D142A" w:rsidRDefault="00586275" w:rsidP="00586275">
            <w:pPr>
              <w:spacing w:line="270" w:lineRule="atLeast"/>
              <w:jc w:val="center"/>
              <w:rPr>
                <w:rFonts w:cs="Arial"/>
                <w:sz w:val="20"/>
              </w:rPr>
            </w:pPr>
          </w:p>
        </w:tc>
        <w:tc>
          <w:tcPr>
            <w:tcW w:w="369" w:type="dxa"/>
            <w:vAlign w:val="center"/>
          </w:tcPr>
          <w:p w14:paraId="148D72B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17702BE" w14:textId="77777777" w:rsidR="00586275" w:rsidRPr="004D142A" w:rsidRDefault="00586275" w:rsidP="00586275">
            <w:pPr>
              <w:spacing w:line="270" w:lineRule="atLeast"/>
              <w:jc w:val="center"/>
              <w:rPr>
                <w:rFonts w:cs="Arial"/>
                <w:sz w:val="20"/>
              </w:rPr>
            </w:pPr>
          </w:p>
        </w:tc>
        <w:tc>
          <w:tcPr>
            <w:tcW w:w="369" w:type="dxa"/>
            <w:vAlign w:val="center"/>
          </w:tcPr>
          <w:p w14:paraId="1DB0FD3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9EE86FD" w14:textId="77777777" w:rsidR="00586275" w:rsidRPr="004D142A" w:rsidRDefault="00586275" w:rsidP="00586275">
            <w:pPr>
              <w:spacing w:line="270" w:lineRule="atLeast"/>
              <w:jc w:val="center"/>
              <w:rPr>
                <w:rFonts w:cs="Arial"/>
                <w:sz w:val="20"/>
              </w:rPr>
            </w:pPr>
          </w:p>
        </w:tc>
        <w:tc>
          <w:tcPr>
            <w:tcW w:w="369" w:type="dxa"/>
            <w:vAlign w:val="center"/>
          </w:tcPr>
          <w:p w14:paraId="3EBD5C3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188A98B" w14:textId="77777777" w:rsidR="00586275" w:rsidRPr="004D142A" w:rsidRDefault="00586275" w:rsidP="00586275">
            <w:pPr>
              <w:spacing w:line="270" w:lineRule="atLeast"/>
              <w:jc w:val="center"/>
              <w:rPr>
                <w:rFonts w:cs="Arial"/>
                <w:sz w:val="20"/>
              </w:rPr>
            </w:pPr>
          </w:p>
        </w:tc>
      </w:tr>
      <w:tr w:rsidR="00087E39" w:rsidRPr="00823EDF" w14:paraId="734202EB" w14:textId="77777777" w:rsidTr="00586275">
        <w:tc>
          <w:tcPr>
            <w:tcW w:w="3285" w:type="dxa"/>
            <w:vAlign w:val="center"/>
          </w:tcPr>
          <w:p w14:paraId="1F708A29" w14:textId="77777777" w:rsidR="00586275" w:rsidRPr="001C3B39" w:rsidRDefault="00586275" w:rsidP="00586275">
            <w:pPr>
              <w:spacing w:before="40" w:afterLines="40" w:after="96" w:line="240" w:lineRule="auto"/>
              <w:rPr>
                <w:rFonts w:cs="Arial"/>
                <w:sz w:val="20"/>
              </w:rPr>
            </w:pPr>
            <w:r w:rsidRPr="001C3B39">
              <w:rPr>
                <w:rFonts w:cs="Arial"/>
                <w:sz w:val="20"/>
              </w:rPr>
              <w:t>Contact Medicare Number</w:t>
            </w:r>
          </w:p>
        </w:tc>
        <w:tc>
          <w:tcPr>
            <w:tcW w:w="369" w:type="dxa"/>
            <w:vAlign w:val="center"/>
          </w:tcPr>
          <w:p w14:paraId="3B710529"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9DFCD8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87EFC41" w14:textId="1D8826E9"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9DDD4B9" w14:textId="34A491ED" w:rsidR="00586275" w:rsidRPr="004D142A" w:rsidRDefault="00586275" w:rsidP="00586275">
            <w:pPr>
              <w:spacing w:line="270" w:lineRule="atLeast"/>
              <w:jc w:val="center"/>
              <w:rPr>
                <w:rFonts w:cs="Arial"/>
                <w:sz w:val="20"/>
              </w:rPr>
            </w:pPr>
          </w:p>
        </w:tc>
        <w:tc>
          <w:tcPr>
            <w:tcW w:w="369" w:type="dxa"/>
            <w:vAlign w:val="center"/>
          </w:tcPr>
          <w:p w14:paraId="3E50654A" w14:textId="6EBE4CC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E3674BA" w14:textId="4777143E" w:rsidR="00586275" w:rsidRPr="004D142A" w:rsidRDefault="00586275" w:rsidP="00586275">
            <w:pPr>
              <w:spacing w:line="270" w:lineRule="atLeast"/>
              <w:jc w:val="center"/>
              <w:rPr>
                <w:rFonts w:cs="Arial"/>
                <w:sz w:val="20"/>
              </w:rPr>
            </w:pPr>
          </w:p>
        </w:tc>
        <w:tc>
          <w:tcPr>
            <w:tcW w:w="369" w:type="dxa"/>
            <w:vAlign w:val="center"/>
          </w:tcPr>
          <w:p w14:paraId="4B9C11F8" w14:textId="46A683D2"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D6A247F" w14:textId="77777777" w:rsidR="00586275" w:rsidRPr="004D142A" w:rsidRDefault="00586275" w:rsidP="00586275">
            <w:pPr>
              <w:spacing w:line="270" w:lineRule="atLeast"/>
              <w:jc w:val="center"/>
              <w:rPr>
                <w:rFonts w:cs="Arial"/>
                <w:sz w:val="20"/>
              </w:rPr>
            </w:pPr>
          </w:p>
        </w:tc>
        <w:tc>
          <w:tcPr>
            <w:tcW w:w="369" w:type="dxa"/>
            <w:vAlign w:val="center"/>
          </w:tcPr>
          <w:p w14:paraId="2C06E7F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FFDC1A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4FBE69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ECAC39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3BD63C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3AA65F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B15D0C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EF7304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C048A7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54082D8"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372B9D05" w14:textId="77777777" w:rsidTr="00586275">
        <w:tc>
          <w:tcPr>
            <w:tcW w:w="3285" w:type="dxa"/>
            <w:vAlign w:val="center"/>
          </w:tcPr>
          <w:p w14:paraId="3F5C0806" w14:textId="77777777" w:rsidR="00586275" w:rsidRPr="001C3B39" w:rsidRDefault="00586275" w:rsidP="00586275">
            <w:pPr>
              <w:spacing w:before="40" w:afterLines="40" w:after="96" w:line="240" w:lineRule="auto"/>
              <w:rPr>
                <w:rFonts w:cs="Arial"/>
                <w:sz w:val="20"/>
              </w:rPr>
            </w:pPr>
            <w:r w:rsidRPr="001C3B39">
              <w:rPr>
                <w:rFonts w:cs="Arial"/>
                <w:sz w:val="20"/>
              </w:rPr>
              <w:t>Contact Medicare Suffix</w:t>
            </w:r>
          </w:p>
        </w:tc>
        <w:tc>
          <w:tcPr>
            <w:tcW w:w="369" w:type="dxa"/>
            <w:vAlign w:val="center"/>
          </w:tcPr>
          <w:p w14:paraId="48ACB727"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4FB3F5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04DE851" w14:textId="0B4988D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5BAB7B6" w14:textId="1E968A8C" w:rsidR="00586275" w:rsidRPr="004D142A" w:rsidRDefault="00586275" w:rsidP="00586275">
            <w:pPr>
              <w:spacing w:line="270" w:lineRule="atLeast"/>
              <w:jc w:val="center"/>
              <w:rPr>
                <w:rFonts w:cs="Arial"/>
                <w:sz w:val="20"/>
              </w:rPr>
            </w:pPr>
          </w:p>
        </w:tc>
        <w:tc>
          <w:tcPr>
            <w:tcW w:w="369" w:type="dxa"/>
            <w:vAlign w:val="center"/>
          </w:tcPr>
          <w:p w14:paraId="3C546F7F" w14:textId="1593974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726B4A7" w14:textId="38B6151B" w:rsidR="00586275" w:rsidRPr="004D142A" w:rsidRDefault="00586275" w:rsidP="00586275">
            <w:pPr>
              <w:spacing w:line="270" w:lineRule="atLeast"/>
              <w:jc w:val="center"/>
              <w:rPr>
                <w:rFonts w:cs="Arial"/>
                <w:sz w:val="20"/>
              </w:rPr>
            </w:pPr>
          </w:p>
        </w:tc>
        <w:tc>
          <w:tcPr>
            <w:tcW w:w="369" w:type="dxa"/>
            <w:vAlign w:val="center"/>
          </w:tcPr>
          <w:p w14:paraId="722EFFCD" w14:textId="7D1BFB2F"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0185D2D" w14:textId="77777777" w:rsidR="00586275" w:rsidRPr="004D142A" w:rsidRDefault="00586275" w:rsidP="00586275">
            <w:pPr>
              <w:spacing w:line="270" w:lineRule="atLeast"/>
              <w:jc w:val="center"/>
              <w:rPr>
                <w:rFonts w:cs="Arial"/>
                <w:sz w:val="20"/>
              </w:rPr>
            </w:pPr>
          </w:p>
        </w:tc>
        <w:tc>
          <w:tcPr>
            <w:tcW w:w="369" w:type="dxa"/>
            <w:vAlign w:val="center"/>
          </w:tcPr>
          <w:p w14:paraId="11BB4B0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939666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A19DBE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D16E58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26FF1A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B96D22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408583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F2D052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D2C8F5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1834648"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6EC26BC3" w14:textId="77777777" w:rsidTr="00586275">
        <w:tc>
          <w:tcPr>
            <w:tcW w:w="3285" w:type="dxa"/>
            <w:vAlign w:val="center"/>
          </w:tcPr>
          <w:p w14:paraId="1B8440C0" w14:textId="77777777" w:rsidR="00586275" w:rsidRPr="001C3B39" w:rsidRDefault="00586275" w:rsidP="00586275">
            <w:pPr>
              <w:spacing w:before="40" w:afterLines="40" w:after="96" w:line="240" w:lineRule="auto"/>
              <w:rPr>
                <w:rFonts w:cs="Arial"/>
                <w:sz w:val="20"/>
              </w:rPr>
            </w:pPr>
            <w:r w:rsidRPr="001C3B39">
              <w:rPr>
                <w:rFonts w:cs="Arial"/>
                <w:sz w:val="20"/>
              </w:rPr>
              <w:t>Contact Preferred Care Setting</w:t>
            </w:r>
          </w:p>
        </w:tc>
        <w:tc>
          <w:tcPr>
            <w:tcW w:w="369" w:type="dxa"/>
            <w:vAlign w:val="center"/>
          </w:tcPr>
          <w:p w14:paraId="3BB4B5B4"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EAB9DD3" w14:textId="77777777" w:rsidR="00586275" w:rsidRPr="004D142A" w:rsidRDefault="00586275" w:rsidP="00586275">
            <w:pPr>
              <w:spacing w:line="270" w:lineRule="atLeast"/>
              <w:jc w:val="center"/>
              <w:rPr>
                <w:rFonts w:cs="Arial"/>
                <w:sz w:val="20"/>
              </w:rPr>
            </w:pPr>
          </w:p>
        </w:tc>
        <w:tc>
          <w:tcPr>
            <w:tcW w:w="369" w:type="dxa"/>
            <w:vAlign w:val="center"/>
          </w:tcPr>
          <w:p w14:paraId="4D7B34F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8D25C8D" w14:textId="50BBBE2A" w:rsidR="00586275" w:rsidRPr="004D142A" w:rsidRDefault="00586275" w:rsidP="00586275">
            <w:pPr>
              <w:spacing w:line="270" w:lineRule="atLeast"/>
              <w:jc w:val="center"/>
              <w:rPr>
                <w:rFonts w:cs="Arial"/>
                <w:sz w:val="20"/>
              </w:rPr>
            </w:pPr>
          </w:p>
        </w:tc>
        <w:tc>
          <w:tcPr>
            <w:tcW w:w="369" w:type="dxa"/>
            <w:vAlign w:val="center"/>
          </w:tcPr>
          <w:p w14:paraId="1B1F113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9357033" w14:textId="54BABE30" w:rsidR="00586275" w:rsidRPr="004D142A" w:rsidRDefault="00586275" w:rsidP="00586275">
            <w:pPr>
              <w:spacing w:line="270" w:lineRule="atLeast"/>
              <w:jc w:val="center"/>
              <w:rPr>
                <w:rFonts w:cs="Arial"/>
                <w:sz w:val="20"/>
              </w:rPr>
            </w:pPr>
          </w:p>
        </w:tc>
        <w:tc>
          <w:tcPr>
            <w:tcW w:w="369" w:type="dxa"/>
            <w:vAlign w:val="center"/>
          </w:tcPr>
          <w:p w14:paraId="314AF7A7"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40B85C8" w14:textId="77777777" w:rsidR="00586275" w:rsidRPr="004D142A" w:rsidRDefault="00586275" w:rsidP="00586275">
            <w:pPr>
              <w:spacing w:line="270" w:lineRule="atLeast"/>
              <w:jc w:val="center"/>
              <w:rPr>
                <w:rFonts w:cs="Arial"/>
                <w:sz w:val="20"/>
              </w:rPr>
            </w:pPr>
          </w:p>
        </w:tc>
        <w:tc>
          <w:tcPr>
            <w:tcW w:w="369" w:type="dxa"/>
            <w:vAlign w:val="center"/>
          </w:tcPr>
          <w:p w14:paraId="6918016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8FAABA7" w14:textId="77777777" w:rsidR="00586275" w:rsidRPr="004D142A" w:rsidRDefault="00586275" w:rsidP="00586275">
            <w:pPr>
              <w:spacing w:line="270" w:lineRule="atLeast"/>
              <w:jc w:val="center"/>
              <w:rPr>
                <w:rFonts w:cs="Arial"/>
                <w:sz w:val="20"/>
              </w:rPr>
            </w:pPr>
          </w:p>
        </w:tc>
        <w:tc>
          <w:tcPr>
            <w:tcW w:w="369" w:type="dxa"/>
            <w:vAlign w:val="center"/>
          </w:tcPr>
          <w:p w14:paraId="2397FA5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86B98D3" w14:textId="77777777" w:rsidR="00586275" w:rsidRPr="004D142A" w:rsidRDefault="00586275" w:rsidP="00586275">
            <w:pPr>
              <w:spacing w:line="270" w:lineRule="atLeast"/>
              <w:jc w:val="center"/>
              <w:rPr>
                <w:rFonts w:cs="Arial"/>
                <w:sz w:val="20"/>
              </w:rPr>
            </w:pPr>
          </w:p>
        </w:tc>
        <w:tc>
          <w:tcPr>
            <w:tcW w:w="369" w:type="dxa"/>
            <w:vAlign w:val="center"/>
          </w:tcPr>
          <w:p w14:paraId="72D2997C"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4572B27" w14:textId="77777777" w:rsidR="00586275" w:rsidRPr="004D142A" w:rsidRDefault="00586275" w:rsidP="00586275">
            <w:pPr>
              <w:spacing w:line="270" w:lineRule="atLeast"/>
              <w:jc w:val="center"/>
              <w:rPr>
                <w:rFonts w:cs="Arial"/>
                <w:sz w:val="20"/>
              </w:rPr>
            </w:pPr>
          </w:p>
        </w:tc>
        <w:tc>
          <w:tcPr>
            <w:tcW w:w="369" w:type="dxa"/>
            <w:vAlign w:val="center"/>
          </w:tcPr>
          <w:p w14:paraId="6F1F297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985CFAF" w14:textId="77777777" w:rsidR="00586275" w:rsidRPr="004D142A" w:rsidRDefault="00586275" w:rsidP="00586275">
            <w:pPr>
              <w:spacing w:line="270" w:lineRule="atLeast"/>
              <w:jc w:val="center"/>
              <w:rPr>
                <w:rFonts w:cs="Arial"/>
                <w:sz w:val="20"/>
              </w:rPr>
            </w:pPr>
          </w:p>
        </w:tc>
        <w:tc>
          <w:tcPr>
            <w:tcW w:w="369" w:type="dxa"/>
            <w:vAlign w:val="center"/>
          </w:tcPr>
          <w:p w14:paraId="3D7D3B5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859B553" w14:textId="77777777" w:rsidR="00586275" w:rsidRPr="004D142A" w:rsidRDefault="00586275" w:rsidP="00586275">
            <w:pPr>
              <w:spacing w:line="270" w:lineRule="atLeast"/>
              <w:jc w:val="center"/>
              <w:rPr>
                <w:rFonts w:cs="Arial"/>
                <w:sz w:val="20"/>
              </w:rPr>
            </w:pPr>
          </w:p>
        </w:tc>
      </w:tr>
      <w:tr w:rsidR="00087E39" w:rsidRPr="00823EDF" w14:paraId="7B4602AD" w14:textId="77777777" w:rsidTr="00586275">
        <w:tc>
          <w:tcPr>
            <w:tcW w:w="3285" w:type="dxa"/>
            <w:vAlign w:val="center"/>
          </w:tcPr>
          <w:p w14:paraId="01E20DAA" w14:textId="77777777" w:rsidR="00586275" w:rsidRPr="001C3B39" w:rsidRDefault="00586275" w:rsidP="00586275">
            <w:pPr>
              <w:spacing w:before="40" w:afterLines="40" w:after="96" w:line="240" w:lineRule="auto"/>
              <w:rPr>
                <w:rFonts w:cs="Arial"/>
                <w:sz w:val="20"/>
              </w:rPr>
            </w:pPr>
            <w:r w:rsidRPr="001C3B39">
              <w:rPr>
                <w:rFonts w:cs="Arial"/>
                <w:sz w:val="20"/>
              </w:rPr>
              <w:t>Contact Preferred Death Place</w:t>
            </w:r>
          </w:p>
        </w:tc>
        <w:tc>
          <w:tcPr>
            <w:tcW w:w="369" w:type="dxa"/>
            <w:vAlign w:val="center"/>
          </w:tcPr>
          <w:p w14:paraId="5832EEA0"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4F94EFD" w14:textId="77777777" w:rsidR="00586275" w:rsidRPr="004D142A" w:rsidRDefault="00586275" w:rsidP="00586275">
            <w:pPr>
              <w:spacing w:line="270" w:lineRule="atLeast"/>
              <w:jc w:val="center"/>
              <w:rPr>
                <w:rFonts w:cs="Arial"/>
                <w:sz w:val="20"/>
              </w:rPr>
            </w:pPr>
          </w:p>
        </w:tc>
        <w:tc>
          <w:tcPr>
            <w:tcW w:w="369" w:type="dxa"/>
            <w:vAlign w:val="center"/>
          </w:tcPr>
          <w:p w14:paraId="22C899D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B5808BD" w14:textId="7834F5DA" w:rsidR="00586275" w:rsidRPr="004D142A" w:rsidRDefault="00586275" w:rsidP="00586275">
            <w:pPr>
              <w:spacing w:line="270" w:lineRule="atLeast"/>
              <w:jc w:val="center"/>
              <w:rPr>
                <w:rFonts w:cs="Arial"/>
                <w:sz w:val="20"/>
              </w:rPr>
            </w:pPr>
          </w:p>
        </w:tc>
        <w:tc>
          <w:tcPr>
            <w:tcW w:w="369" w:type="dxa"/>
            <w:vAlign w:val="center"/>
          </w:tcPr>
          <w:p w14:paraId="3264234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B5429C7" w14:textId="3180B9C9" w:rsidR="00586275" w:rsidRPr="004D142A" w:rsidRDefault="00586275" w:rsidP="00586275">
            <w:pPr>
              <w:spacing w:line="270" w:lineRule="atLeast"/>
              <w:jc w:val="center"/>
              <w:rPr>
                <w:rFonts w:cs="Arial"/>
                <w:sz w:val="20"/>
              </w:rPr>
            </w:pPr>
          </w:p>
        </w:tc>
        <w:tc>
          <w:tcPr>
            <w:tcW w:w="369" w:type="dxa"/>
            <w:vAlign w:val="center"/>
          </w:tcPr>
          <w:p w14:paraId="5CFE9BAF"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EA777FE" w14:textId="77777777" w:rsidR="00586275" w:rsidRPr="004D142A" w:rsidRDefault="00586275" w:rsidP="00586275">
            <w:pPr>
              <w:spacing w:line="270" w:lineRule="atLeast"/>
              <w:jc w:val="center"/>
              <w:rPr>
                <w:rFonts w:cs="Arial"/>
                <w:sz w:val="20"/>
              </w:rPr>
            </w:pPr>
          </w:p>
        </w:tc>
        <w:tc>
          <w:tcPr>
            <w:tcW w:w="369" w:type="dxa"/>
            <w:vAlign w:val="center"/>
          </w:tcPr>
          <w:p w14:paraId="69B328E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936349D" w14:textId="77777777" w:rsidR="00586275" w:rsidRPr="004D142A" w:rsidRDefault="00586275" w:rsidP="00586275">
            <w:pPr>
              <w:spacing w:line="270" w:lineRule="atLeast"/>
              <w:jc w:val="center"/>
              <w:rPr>
                <w:rFonts w:cs="Arial"/>
                <w:sz w:val="20"/>
              </w:rPr>
            </w:pPr>
          </w:p>
        </w:tc>
        <w:tc>
          <w:tcPr>
            <w:tcW w:w="369" w:type="dxa"/>
            <w:vAlign w:val="center"/>
          </w:tcPr>
          <w:p w14:paraId="4F8D321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6C69781" w14:textId="77777777" w:rsidR="00586275" w:rsidRPr="004D142A" w:rsidRDefault="00586275" w:rsidP="00586275">
            <w:pPr>
              <w:spacing w:line="270" w:lineRule="atLeast"/>
              <w:jc w:val="center"/>
              <w:rPr>
                <w:rFonts w:cs="Arial"/>
                <w:sz w:val="20"/>
              </w:rPr>
            </w:pPr>
          </w:p>
        </w:tc>
        <w:tc>
          <w:tcPr>
            <w:tcW w:w="369" w:type="dxa"/>
            <w:vAlign w:val="center"/>
          </w:tcPr>
          <w:p w14:paraId="3BAF2E3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A8BF13B" w14:textId="77777777" w:rsidR="00586275" w:rsidRPr="004D142A" w:rsidRDefault="00586275" w:rsidP="00586275">
            <w:pPr>
              <w:spacing w:line="270" w:lineRule="atLeast"/>
              <w:jc w:val="center"/>
              <w:rPr>
                <w:rFonts w:cs="Arial"/>
                <w:sz w:val="20"/>
              </w:rPr>
            </w:pPr>
          </w:p>
        </w:tc>
        <w:tc>
          <w:tcPr>
            <w:tcW w:w="369" w:type="dxa"/>
            <w:vAlign w:val="center"/>
          </w:tcPr>
          <w:p w14:paraId="75B23FB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24272A5" w14:textId="77777777" w:rsidR="00586275" w:rsidRPr="004D142A" w:rsidRDefault="00586275" w:rsidP="00586275">
            <w:pPr>
              <w:spacing w:line="270" w:lineRule="atLeast"/>
              <w:jc w:val="center"/>
              <w:rPr>
                <w:rFonts w:cs="Arial"/>
                <w:sz w:val="20"/>
              </w:rPr>
            </w:pPr>
          </w:p>
        </w:tc>
        <w:tc>
          <w:tcPr>
            <w:tcW w:w="369" w:type="dxa"/>
            <w:vAlign w:val="center"/>
          </w:tcPr>
          <w:p w14:paraId="5A34FBD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DADF6B1" w14:textId="77777777" w:rsidR="00586275" w:rsidRPr="004D142A" w:rsidRDefault="00586275" w:rsidP="00586275">
            <w:pPr>
              <w:spacing w:line="270" w:lineRule="atLeast"/>
              <w:jc w:val="center"/>
              <w:rPr>
                <w:rFonts w:cs="Arial"/>
                <w:sz w:val="20"/>
              </w:rPr>
            </w:pPr>
          </w:p>
        </w:tc>
      </w:tr>
      <w:tr w:rsidR="00087E39" w:rsidRPr="00823EDF" w14:paraId="64F1B313" w14:textId="77777777" w:rsidTr="00586275">
        <w:tc>
          <w:tcPr>
            <w:tcW w:w="3285" w:type="dxa"/>
            <w:vAlign w:val="center"/>
          </w:tcPr>
          <w:p w14:paraId="35924B3C" w14:textId="77777777" w:rsidR="00586275" w:rsidRPr="001C3B39" w:rsidRDefault="00586275" w:rsidP="00586275">
            <w:pPr>
              <w:spacing w:before="40" w:afterLines="40" w:after="96" w:line="240" w:lineRule="auto"/>
              <w:rPr>
                <w:rFonts w:cs="Arial"/>
                <w:sz w:val="20"/>
              </w:rPr>
            </w:pPr>
            <w:r w:rsidRPr="001C3B39">
              <w:rPr>
                <w:rFonts w:cs="Arial"/>
                <w:sz w:val="20"/>
              </w:rPr>
              <w:t>Contact Preferred Language</w:t>
            </w:r>
          </w:p>
        </w:tc>
        <w:tc>
          <w:tcPr>
            <w:tcW w:w="369" w:type="dxa"/>
            <w:vAlign w:val="center"/>
          </w:tcPr>
          <w:p w14:paraId="485D1763"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656FB9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AC1C4AA" w14:textId="1F12A16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1FECCC3" w14:textId="67330132" w:rsidR="00586275" w:rsidRPr="004D142A" w:rsidRDefault="00586275" w:rsidP="00586275">
            <w:pPr>
              <w:spacing w:line="270" w:lineRule="atLeast"/>
              <w:jc w:val="center"/>
              <w:rPr>
                <w:rFonts w:cs="Arial"/>
                <w:sz w:val="20"/>
              </w:rPr>
            </w:pPr>
          </w:p>
        </w:tc>
        <w:tc>
          <w:tcPr>
            <w:tcW w:w="369" w:type="dxa"/>
            <w:vAlign w:val="center"/>
          </w:tcPr>
          <w:p w14:paraId="357AA448" w14:textId="5A20434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70226CF" w14:textId="6141D44E" w:rsidR="00586275" w:rsidRPr="004D142A" w:rsidRDefault="00586275" w:rsidP="00586275">
            <w:pPr>
              <w:spacing w:line="270" w:lineRule="atLeast"/>
              <w:jc w:val="center"/>
              <w:rPr>
                <w:rFonts w:cs="Arial"/>
                <w:sz w:val="20"/>
              </w:rPr>
            </w:pPr>
          </w:p>
        </w:tc>
        <w:tc>
          <w:tcPr>
            <w:tcW w:w="369" w:type="dxa"/>
            <w:vAlign w:val="center"/>
          </w:tcPr>
          <w:p w14:paraId="54CD2FB5" w14:textId="404C186A"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EAC1702" w14:textId="77777777" w:rsidR="00586275" w:rsidRPr="004D142A" w:rsidRDefault="00586275" w:rsidP="00586275">
            <w:pPr>
              <w:spacing w:line="270" w:lineRule="atLeast"/>
              <w:jc w:val="center"/>
              <w:rPr>
                <w:rFonts w:cs="Arial"/>
                <w:sz w:val="20"/>
              </w:rPr>
            </w:pPr>
          </w:p>
        </w:tc>
        <w:tc>
          <w:tcPr>
            <w:tcW w:w="369" w:type="dxa"/>
            <w:vAlign w:val="center"/>
          </w:tcPr>
          <w:p w14:paraId="0AFB82E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DDA270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517C6C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C30AF2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2BC719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25E8274" w14:textId="77777777" w:rsidR="00586275" w:rsidRPr="004D142A" w:rsidRDefault="00586275" w:rsidP="00586275">
            <w:pPr>
              <w:spacing w:line="270" w:lineRule="atLeast"/>
              <w:jc w:val="center"/>
              <w:rPr>
                <w:rFonts w:cs="Arial"/>
                <w:sz w:val="20"/>
              </w:rPr>
            </w:pPr>
          </w:p>
        </w:tc>
        <w:tc>
          <w:tcPr>
            <w:tcW w:w="369" w:type="dxa"/>
            <w:vAlign w:val="center"/>
          </w:tcPr>
          <w:p w14:paraId="1EBF526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CC88D4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4E103E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75ED130"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6ACA84AB" w14:textId="77777777" w:rsidTr="00586275">
        <w:tc>
          <w:tcPr>
            <w:tcW w:w="3285" w:type="dxa"/>
            <w:vAlign w:val="center"/>
          </w:tcPr>
          <w:p w14:paraId="051C5DD2" w14:textId="77777777" w:rsidR="00586275" w:rsidRPr="001C3B39" w:rsidRDefault="00586275" w:rsidP="00586275">
            <w:pPr>
              <w:spacing w:before="40" w:afterLines="40" w:after="96" w:line="240" w:lineRule="auto"/>
              <w:rPr>
                <w:rFonts w:cs="Arial"/>
                <w:sz w:val="20"/>
              </w:rPr>
            </w:pPr>
            <w:r w:rsidRPr="001C3B39">
              <w:rPr>
                <w:rFonts w:cs="Arial"/>
                <w:sz w:val="20"/>
              </w:rPr>
              <w:t>Contact Professional Group</w:t>
            </w:r>
          </w:p>
        </w:tc>
        <w:tc>
          <w:tcPr>
            <w:tcW w:w="369" w:type="dxa"/>
            <w:vAlign w:val="center"/>
          </w:tcPr>
          <w:p w14:paraId="2C47F464"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F77758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A3C4FA4" w14:textId="28C6C05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4E45D51" w14:textId="6E7F06FF" w:rsidR="00586275" w:rsidRPr="004D142A" w:rsidRDefault="00586275" w:rsidP="00586275">
            <w:pPr>
              <w:spacing w:line="270" w:lineRule="atLeast"/>
              <w:jc w:val="center"/>
              <w:rPr>
                <w:rFonts w:cs="Arial"/>
                <w:sz w:val="20"/>
              </w:rPr>
            </w:pPr>
          </w:p>
        </w:tc>
        <w:tc>
          <w:tcPr>
            <w:tcW w:w="369" w:type="dxa"/>
            <w:vAlign w:val="center"/>
          </w:tcPr>
          <w:p w14:paraId="500EAA4A" w14:textId="22C2FB7A"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7DC926A" w14:textId="38AC964C" w:rsidR="00586275" w:rsidRPr="004D142A" w:rsidRDefault="00586275" w:rsidP="00586275">
            <w:pPr>
              <w:spacing w:line="270" w:lineRule="atLeast"/>
              <w:jc w:val="center"/>
              <w:rPr>
                <w:rFonts w:cs="Arial"/>
                <w:sz w:val="20"/>
              </w:rPr>
            </w:pPr>
          </w:p>
        </w:tc>
        <w:tc>
          <w:tcPr>
            <w:tcW w:w="369" w:type="dxa"/>
            <w:vAlign w:val="center"/>
          </w:tcPr>
          <w:p w14:paraId="68256EB0" w14:textId="3E703512"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F143CCF" w14:textId="77777777" w:rsidR="00586275" w:rsidRPr="004D142A" w:rsidRDefault="00586275" w:rsidP="00586275">
            <w:pPr>
              <w:spacing w:line="270" w:lineRule="atLeast"/>
              <w:jc w:val="center"/>
              <w:rPr>
                <w:rFonts w:cs="Arial"/>
                <w:sz w:val="20"/>
              </w:rPr>
            </w:pPr>
          </w:p>
        </w:tc>
        <w:tc>
          <w:tcPr>
            <w:tcW w:w="369" w:type="dxa"/>
            <w:vAlign w:val="center"/>
          </w:tcPr>
          <w:p w14:paraId="466DE07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048F41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9C925C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4BAC36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BE5DC5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C4288B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F84A81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F32864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057379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CFBE90F"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6D26FDF8" w14:textId="77777777" w:rsidTr="00586275">
        <w:tc>
          <w:tcPr>
            <w:tcW w:w="3285" w:type="dxa"/>
            <w:vAlign w:val="center"/>
          </w:tcPr>
          <w:p w14:paraId="2A78FADC" w14:textId="77777777" w:rsidR="00586275" w:rsidRPr="0030544A" w:rsidRDefault="00586275" w:rsidP="00586275">
            <w:pPr>
              <w:spacing w:before="40" w:afterLines="40" w:after="96" w:line="240" w:lineRule="auto"/>
              <w:rPr>
                <w:rFonts w:cs="Arial"/>
                <w:sz w:val="20"/>
              </w:rPr>
            </w:pPr>
            <w:r w:rsidRPr="0030544A">
              <w:rPr>
                <w:rFonts w:cs="Arial"/>
                <w:sz w:val="20"/>
              </w:rPr>
              <w:t>Contact Program Stream</w:t>
            </w:r>
          </w:p>
        </w:tc>
        <w:tc>
          <w:tcPr>
            <w:tcW w:w="369" w:type="dxa"/>
            <w:vAlign w:val="center"/>
          </w:tcPr>
          <w:p w14:paraId="7E3C8B7B"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3BFEB69" w14:textId="77777777" w:rsidR="00586275" w:rsidRPr="004D142A" w:rsidRDefault="00586275" w:rsidP="00586275">
            <w:pPr>
              <w:spacing w:line="270" w:lineRule="atLeast"/>
              <w:jc w:val="center"/>
              <w:rPr>
                <w:rFonts w:cs="Arial"/>
                <w:sz w:val="20"/>
              </w:rPr>
            </w:pPr>
          </w:p>
        </w:tc>
        <w:tc>
          <w:tcPr>
            <w:tcW w:w="369" w:type="dxa"/>
            <w:vAlign w:val="center"/>
          </w:tcPr>
          <w:p w14:paraId="2A978C4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4B7138E" w14:textId="40B2E8BE" w:rsidR="00586275" w:rsidRPr="004D142A" w:rsidRDefault="00586275" w:rsidP="00586275">
            <w:pPr>
              <w:spacing w:line="270" w:lineRule="atLeast"/>
              <w:jc w:val="center"/>
              <w:rPr>
                <w:rFonts w:cs="Arial"/>
                <w:sz w:val="20"/>
              </w:rPr>
            </w:pPr>
          </w:p>
        </w:tc>
        <w:tc>
          <w:tcPr>
            <w:tcW w:w="369" w:type="dxa"/>
            <w:vAlign w:val="center"/>
          </w:tcPr>
          <w:p w14:paraId="6BC5F51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E760488" w14:textId="596DFE69" w:rsidR="00586275" w:rsidRPr="004D142A" w:rsidRDefault="00586275" w:rsidP="00586275">
            <w:pPr>
              <w:spacing w:line="270" w:lineRule="atLeast"/>
              <w:jc w:val="center"/>
              <w:rPr>
                <w:rFonts w:cs="Arial"/>
                <w:sz w:val="20"/>
              </w:rPr>
            </w:pPr>
          </w:p>
        </w:tc>
        <w:tc>
          <w:tcPr>
            <w:tcW w:w="369" w:type="dxa"/>
            <w:vAlign w:val="center"/>
          </w:tcPr>
          <w:p w14:paraId="07674330"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F894B80" w14:textId="77777777" w:rsidR="00586275" w:rsidRPr="004D142A" w:rsidRDefault="00586275" w:rsidP="00586275">
            <w:pPr>
              <w:spacing w:line="270" w:lineRule="atLeast"/>
              <w:jc w:val="center"/>
              <w:rPr>
                <w:rFonts w:cs="Arial"/>
                <w:sz w:val="20"/>
              </w:rPr>
            </w:pPr>
          </w:p>
        </w:tc>
        <w:tc>
          <w:tcPr>
            <w:tcW w:w="369" w:type="dxa"/>
            <w:vAlign w:val="center"/>
          </w:tcPr>
          <w:p w14:paraId="712236C7"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489C62DC" w14:textId="77777777" w:rsidR="00586275" w:rsidRPr="004D142A" w:rsidRDefault="00586275" w:rsidP="00586275">
            <w:pPr>
              <w:spacing w:line="270" w:lineRule="atLeast"/>
              <w:jc w:val="center"/>
              <w:rPr>
                <w:rFonts w:cs="Arial"/>
                <w:sz w:val="20"/>
              </w:rPr>
            </w:pPr>
          </w:p>
        </w:tc>
        <w:tc>
          <w:tcPr>
            <w:tcW w:w="369" w:type="dxa"/>
            <w:vAlign w:val="center"/>
          </w:tcPr>
          <w:p w14:paraId="3289616C"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B6B3B5B" w14:textId="77777777" w:rsidR="00586275" w:rsidRPr="004D142A" w:rsidRDefault="00586275" w:rsidP="00586275">
            <w:pPr>
              <w:spacing w:line="270" w:lineRule="atLeast"/>
              <w:jc w:val="center"/>
              <w:rPr>
                <w:rFonts w:cs="Arial"/>
                <w:sz w:val="20"/>
              </w:rPr>
            </w:pPr>
          </w:p>
        </w:tc>
        <w:tc>
          <w:tcPr>
            <w:tcW w:w="369" w:type="dxa"/>
            <w:vAlign w:val="center"/>
          </w:tcPr>
          <w:p w14:paraId="3BD10B1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DA2726D" w14:textId="77777777" w:rsidR="00586275" w:rsidRPr="004D142A" w:rsidRDefault="00586275" w:rsidP="00586275">
            <w:pPr>
              <w:spacing w:line="270" w:lineRule="atLeast"/>
              <w:jc w:val="center"/>
              <w:rPr>
                <w:rFonts w:cs="Arial"/>
                <w:sz w:val="20"/>
              </w:rPr>
            </w:pPr>
          </w:p>
        </w:tc>
        <w:tc>
          <w:tcPr>
            <w:tcW w:w="369" w:type="dxa"/>
            <w:vAlign w:val="center"/>
          </w:tcPr>
          <w:p w14:paraId="3C0CA4F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C21DB71" w14:textId="77777777" w:rsidR="00586275" w:rsidRPr="004D142A" w:rsidRDefault="00586275" w:rsidP="00586275">
            <w:pPr>
              <w:spacing w:line="270" w:lineRule="atLeast"/>
              <w:jc w:val="center"/>
              <w:rPr>
                <w:rFonts w:cs="Arial"/>
                <w:sz w:val="20"/>
              </w:rPr>
            </w:pPr>
          </w:p>
        </w:tc>
        <w:tc>
          <w:tcPr>
            <w:tcW w:w="369" w:type="dxa"/>
            <w:vAlign w:val="center"/>
          </w:tcPr>
          <w:p w14:paraId="49EC68F9"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D83FA04" w14:textId="77777777" w:rsidR="00586275" w:rsidRPr="004D142A" w:rsidRDefault="00586275" w:rsidP="00586275">
            <w:pPr>
              <w:spacing w:line="270" w:lineRule="atLeast"/>
              <w:jc w:val="center"/>
              <w:rPr>
                <w:rFonts w:cs="Arial"/>
                <w:sz w:val="20"/>
              </w:rPr>
            </w:pPr>
          </w:p>
        </w:tc>
      </w:tr>
      <w:tr w:rsidR="00087E39" w:rsidRPr="00823EDF" w14:paraId="58410A29" w14:textId="77777777" w:rsidTr="00586275">
        <w:tc>
          <w:tcPr>
            <w:tcW w:w="3285" w:type="dxa"/>
            <w:vAlign w:val="center"/>
          </w:tcPr>
          <w:p w14:paraId="7D588148" w14:textId="77777777" w:rsidR="00586275" w:rsidRPr="001C3B39" w:rsidRDefault="00586275" w:rsidP="00586275">
            <w:pPr>
              <w:spacing w:before="40" w:afterLines="40" w:after="96" w:line="240" w:lineRule="auto"/>
              <w:rPr>
                <w:rFonts w:cs="Arial"/>
                <w:sz w:val="20"/>
              </w:rPr>
            </w:pPr>
            <w:r w:rsidRPr="001C3B39">
              <w:rPr>
                <w:rFonts w:cs="Arial"/>
                <w:sz w:val="20"/>
              </w:rPr>
              <w:lastRenderedPageBreak/>
              <w:t>Contact Provider</w:t>
            </w:r>
          </w:p>
        </w:tc>
        <w:tc>
          <w:tcPr>
            <w:tcW w:w="369" w:type="dxa"/>
            <w:vAlign w:val="center"/>
          </w:tcPr>
          <w:p w14:paraId="47649BF8"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9C059D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B049B2B" w14:textId="6BCD8DDD"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342E099" w14:textId="1925D261" w:rsidR="00586275" w:rsidRPr="004D142A" w:rsidRDefault="00586275" w:rsidP="00586275">
            <w:pPr>
              <w:spacing w:line="270" w:lineRule="atLeast"/>
              <w:jc w:val="center"/>
              <w:rPr>
                <w:rFonts w:cs="Arial"/>
                <w:sz w:val="20"/>
              </w:rPr>
            </w:pPr>
          </w:p>
        </w:tc>
        <w:tc>
          <w:tcPr>
            <w:tcW w:w="369" w:type="dxa"/>
            <w:vAlign w:val="center"/>
          </w:tcPr>
          <w:p w14:paraId="709F89E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7AF2B9F" w14:textId="767B3B51" w:rsidR="00586275" w:rsidRPr="004D142A" w:rsidRDefault="00586275" w:rsidP="00586275">
            <w:pPr>
              <w:spacing w:line="270" w:lineRule="atLeast"/>
              <w:jc w:val="center"/>
              <w:rPr>
                <w:rFonts w:cs="Arial"/>
                <w:sz w:val="20"/>
              </w:rPr>
            </w:pPr>
          </w:p>
        </w:tc>
        <w:tc>
          <w:tcPr>
            <w:tcW w:w="369" w:type="dxa"/>
            <w:vAlign w:val="center"/>
          </w:tcPr>
          <w:p w14:paraId="6A1AEC10" w14:textId="20FD39A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5DF0E89" w14:textId="77777777" w:rsidR="00586275" w:rsidRPr="004D142A" w:rsidRDefault="00586275" w:rsidP="00586275">
            <w:pPr>
              <w:spacing w:line="270" w:lineRule="atLeast"/>
              <w:jc w:val="center"/>
              <w:rPr>
                <w:rFonts w:cs="Arial"/>
                <w:sz w:val="20"/>
              </w:rPr>
            </w:pPr>
          </w:p>
        </w:tc>
        <w:tc>
          <w:tcPr>
            <w:tcW w:w="369" w:type="dxa"/>
            <w:vAlign w:val="center"/>
          </w:tcPr>
          <w:p w14:paraId="793D66B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39BAA7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5E6910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956D3E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30BD8E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88DC2A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1726B19"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D83686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549652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BBB51CE"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1DCB5351" w14:textId="77777777" w:rsidTr="00586275">
        <w:tc>
          <w:tcPr>
            <w:tcW w:w="3285" w:type="dxa"/>
            <w:vAlign w:val="center"/>
          </w:tcPr>
          <w:p w14:paraId="155B04FE" w14:textId="77777777" w:rsidR="00586275" w:rsidRPr="001C3B39" w:rsidRDefault="00586275" w:rsidP="00586275">
            <w:pPr>
              <w:spacing w:before="40" w:afterLines="40" w:after="96" w:line="240" w:lineRule="auto"/>
              <w:rPr>
                <w:rFonts w:cs="Arial"/>
                <w:sz w:val="20"/>
              </w:rPr>
            </w:pPr>
            <w:r w:rsidRPr="001C3B39">
              <w:rPr>
                <w:rFonts w:cs="Arial"/>
                <w:sz w:val="20"/>
              </w:rPr>
              <w:t>Contact Purpose</w:t>
            </w:r>
          </w:p>
        </w:tc>
        <w:tc>
          <w:tcPr>
            <w:tcW w:w="369" w:type="dxa"/>
            <w:vAlign w:val="center"/>
          </w:tcPr>
          <w:p w14:paraId="5FDB30DB"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6EE1E5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D1F96D6" w14:textId="47C8435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80E04AF" w14:textId="47B95C88" w:rsidR="00586275" w:rsidRPr="004D142A" w:rsidRDefault="00586275" w:rsidP="00586275">
            <w:pPr>
              <w:spacing w:line="270" w:lineRule="atLeast"/>
              <w:jc w:val="center"/>
              <w:rPr>
                <w:rFonts w:cs="Arial"/>
                <w:sz w:val="20"/>
              </w:rPr>
            </w:pPr>
          </w:p>
        </w:tc>
        <w:tc>
          <w:tcPr>
            <w:tcW w:w="369" w:type="dxa"/>
            <w:vAlign w:val="center"/>
          </w:tcPr>
          <w:p w14:paraId="73EAEE6D" w14:textId="2D363FA1"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CD67FC5" w14:textId="0A40D2FD" w:rsidR="00586275" w:rsidRPr="004D142A" w:rsidRDefault="00586275" w:rsidP="00586275">
            <w:pPr>
              <w:spacing w:line="270" w:lineRule="atLeast"/>
              <w:jc w:val="center"/>
              <w:rPr>
                <w:rFonts w:cs="Arial"/>
                <w:sz w:val="20"/>
              </w:rPr>
            </w:pPr>
          </w:p>
        </w:tc>
        <w:tc>
          <w:tcPr>
            <w:tcW w:w="369" w:type="dxa"/>
            <w:vAlign w:val="center"/>
          </w:tcPr>
          <w:p w14:paraId="641EBBFD" w14:textId="405D96E2"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0A1EB29A" w14:textId="77777777" w:rsidR="00586275" w:rsidRPr="004D142A" w:rsidRDefault="00586275" w:rsidP="00586275">
            <w:pPr>
              <w:spacing w:line="270" w:lineRule="atLeast"/>
              <w:jc w:val="center"/>
              <w:rPr>
                <w:rFonts w:cs="Arial"/>
                <w:sz w:val="20"/>
              </w:rPr>
            </w:pPr>
          </w:p>
        </w:tc>
        <w:tc>
          <w:tcPr>
            <w:tcW w:w="369" w:type="dxa"/>
            <w:vAlign w:val="center"/>
          </w:tcPr>
          <w:p w14:paraId="56B681A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299D1D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21418F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80DCEB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4BFEAF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1A4FCB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17EBD6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634437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E0C78D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F85B5F7"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005B7A3B" w14:textId="77777777" w:rsidTr="00586275">
        <w:tc>
          <w:tcPr>
            <w:tcW w:w="3285" w:type="dxa"/>
            <w:vAlign w:val="center"/>
          </w:tcPr>
          <w:p w14:paraId="01E138CA" w14:textId="77777777" w:rsidR="00586275" w:rsidRPr="001C3B39" w:rsidRDefault="00586275" w:rsidP="00586275">
            <w:pPr>
              <w:spacing w:before="40" w:afterLines="40" w:after="96" w:line="240" w:lineRule="auto"/>
              <w:rPr>
                <w:rFonts w:cs="Arial"/>
                <w:sz w:val="20"/>
              </w:rPr>
            </w:pPr>
            <w:r w:rsidRPr="001C3B39">
              <w:rPr>
                <w:rFonts w:cs="Arial"/>
                <w:sz w:val="20"/>
              </w:rPr>
              <w:t>Contact Session Type</w:t>
            </w:r>
          </w:p>
        </w:tc>
        <w:tc>
          <w:tcPr>
            <w:tcW w:w="369" w:type="dxa"/>
            <w:vAlign w:val="center"/>
          </w:tcPr>
          <w:p w14:paraId="384C429F"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60A4B22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73DF451" w14:textId="68CBEB0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953F563" w14:textId="6D191B6C" w:rsidR="00586275" w:rsidRPr="004D142A" w:rsidRDefault="00586275" w:rsidP="00586275">
            <w:pPr>
              <w:spacing w:line="270" w:lineRule="atLeast"/>
              <w:jc w:val="center"/>
              <w:rPr>
                <w:rFonts w:cs="Arial"/>
                <w:sz w:val="20"/>
              </w:rPr>
            </w:pPr>
          </w:p>
        </w:tc>
        <w:tc>
          <w:tcPr>
            <w:tcW w:w="369" w:type="dxa"/>
            <w:vAlign w:val="center"/>
          </w:tcPr>
          <w:p w14:paraId="1B232036"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4F9A1AC" w14:textId="2F278B98" w:rsidR="00586275" w:rsidRPr="004D142A" w:rsidRDefault="00586275" w:rsidP="00586275">
            <w:pPr>
              <w:spacing w:line="270" w:lineRule="atLeast"/>
              <w:jc w:val="center"/>
              <w:rPr>
                <w:rFonts w:cs="Arial"/>
                <w:sz w:val="20"/>
              </w:rPr>
            </w:pPr>
          </w:p>
        </w:tc>
        <w:tc>
          <w:tcPr>
            <w:tcW w:w="369" w:type="dxa"/>
            <w:vAlign w:val="center"/>
          </w:tcPr>
          <w:p w14:paraId="18C156AB" w14:textId="77B17CCD"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C269857" w14:textId="77777777" w:rsidR="00586275" w:rsidRPr="004D142A" w:rsidRDefault="00586275" w:rsidP="00586275">
            <w:pPr>
              <w:spacing w:line="270" w:lineRule="atLeast"/>
              <w:jc w:val="center"/>
              <w:rPr>
                <w:rFonts w:cs="Arial"/>
                <w:sz w:val="20"/>
              </w:rPr>
            </w:pPr>
          </w:p>
        </w:tc>
        <w:tc>
          <w:tcPr>
            <w:tcW w:w="369" w:type="dxa"/>
            <w:vAlign w:val="center"/>
          </w:tcPr>
          <w:p w14:paraId="7FAF209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C830D2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A9CCDE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C9452C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137EAF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93ED855" w14:textId="77777777" w:rsidR="00586275" w:rsidRPr="004D142A" w:rsidRDefault="00586275" w:rsidP="00586275">
            <w:pPr>
              <w:spacing w:line="270" w:lineRule="atLeast"/>
              <w:jc w:val="center"/>
              <w:rPr>
                <w:rFonts w:cs="Arial"/>
                <w:sz w:val="20"/>
              </w:rPr>
            </w:pPr>
          </w:p>
        </w:tc>
        <w:tc>
          <w:tcPr>
            <w:tcW w:w="369" w:type="dxa"/>
            <w:vAlign w:val="center"/>
          </w:tcPr>
          <w:p w14:paraId="3AFE085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E93258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E12CAA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1F4A3F6"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5E1DF03A" w14:textId="77777777" w:rsidTr="00586275">
        <w:tc>
          <w:tcPr>
            <w:tcW w:w="3285" w:type="dxa"/>
            <w:vAlign w:val="center"/>
          </w:tcPr>
          <w:p w14:paraId="3C7A7E4D" w14:textId="77777777" w:rsidR="00586275" w:rsidRPr="001C3B39" w:rsidRDefault="00586275" w:rsidP="00586275">
            <w:pPr>
              <w:spacing w:before="40" w:afterLines="40" w:after="96" w:line="240" w:lineRule="auto"/>
              <w:rPr>
                <w:rFonts w:cs="Arial"/>
                <w:sz w:val="20"/>
              </w:rPr>
            </w:pPr>
            <w:r w:rsidRPr="00B368D0">
              <w:rPr>
                <w:rFonts w:cs="Arial"/>
                <w:sz w:val="20"/>
              </w:rPr>
              <w:t>Contact Specialist Palliative Care Provider</w:t>
            </w:r>
          </w:p>
        </w:tc>
        <w:tc>
          <w:tcPr>
            <w:tcW w:w="369" w:type="dxa"/>
            <w:vAlign w:val="center"/>
          </w:tcPr>
          <w:p w14:paraId="424C2B16"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F1DC008" w14:textId="77777777" w:rsidR="00586275" w:rsidRPr="004D142A" w:rsidRDefault="00586275" w:rsidP="00586275">
            <w:pPr>
              <w:spacing w:line="270" w:lineRule="atLeast"/>
              <w:jc w:val="center"/>
              <w:rPr>
                <w:rFonts w:cs="Arial"/>
                <w:sz w:val="20"/>
              </w:rPr>
            </w:pPr>
          </w:p>
        </w:tc>
        <w:tc>
          <w:tcPr>
            <w:tcW w:w="369" w:type="dxa"/>
            <w:vAlign w:val="center"/>
          </w:tcPr>
          <w:p w14:paraId="60C4EF36"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35CF954" w14:textId="523F4849" w:rsidR="00586275" w:rsidRPr="004D142A" w:rsidRDefault="00586275" w:rsidP="00586275">
            <w:pPr>
              <w:spacing w:line="270" w:lineRule="atLeast"/>
              <w:jc w:val="center"/>
              <w:rPr>
                <w:rFonts w:cs="Arial"/>
                <w:sz w:val="20"/>
              </w:rPr>
            </w:pPr>
          </w:p>
        </w:tc>
        <w:tc>
          <w:tcPr>
            <w:tcW w:w="369" w:type="dxa"/>
            <w:vAlign w:val="center"/>
          </w:tcPr>
          <w:p w14:paraId="688932A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0D5E043" w14:textId="75DE344C" w:rsidR="00586275" w:rsidRPr="004D142A" w:rsidRDefault="00586275" w:rsidP="00586275">
            <w:pPr>
              <w:spacing w:line="270" w:lineRule="atLeast"/>
              <w:jc w:val="center"/>
              <w:rPr>
                <w:rFonts w:cs="Arial"/>
                <w:sz w:val="20"/>
              </w:rPr>
            </w:pPr>
          </w:p>
        </w:tc>
        <w:tc>
          <w:tcPr>
            <w:tcW w:w="369" w:type="dxa"/>
            <w:vAlign w:val="center"/>
          </w:tcPr>
          <w:p w14:paraId="334580AA"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C65D5C6" w14:textId="77777777" w:rsidR="00586275" w:rsidRPr="004D142A" w:rsidRDefault="00586275" w:rsidP="00586275">
            <w:pPr>
              <w:spacing w:line="270" w:lineRule="atLeast"/>
              <w:jc w:val="center"/>
              <w:rPr>
                <w:rFonts w:cs="Arial"/>
                <w:sz w:val="20"/>
              </w:rPr>
            </w:pPr>
          </w:p>
        </w:tc>
        <w:tc>
          <w:tcPr>
            <w:tcW w:w="369" w:type="dxa"/>
            <w:vAlign w:val="center"/>
          </w:tcPr>
          <w:p w14:paraId="39C6C28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920A3D6" w14:textId="77777777" w:rsidR="00586275" w:rsidRPr="004D142A" w:rsidRDefault="00586275" w:rsidP="00586275">
            <w:pPr>
              <w:spacing w:line="270" w:lineRule="atLeast"/>
              <w:jc w:val="center"/>
              <w:rPr>
                <w:rFonts w:cs="Arial"/>
                <w:sz w:val="20"/>
              </w:rPr>
            </w:pPr>
          </w:p>
        </w:tc>
        <w:tc>
          <w:tcPr>
            <w:tcW w:w="369" w:type="dxa"/>
            <w:vAlign w:val="center"/>
          </w:tcPr>
          <w:p w14:paraId="1439FB79"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0F710350" w14:textId="77777777" w:rsidR="00586275" w:rsidRPr="004D142A" w:rsidRDefault="00586275" w:rsidP="00586275">
            <w:pPr>
              <w:spacing w:line="270" w:lineRule="atLeast"/>
              <w:jc w:val="center"/>
              <w:rPr>
                <w:rFonts w:cs="Arial"/>
                <w:sz w:val="20"/>
              </w:rPr>
            </w:pPr>
          </w:p>
        </w:tc>
        <w:tc>
          <w:tcPr>
            <w:tcW w:w="369" w:type="dxa"/>
            <w:vAlign w:val="center"/>
          </w:tcPr>
          <w:p w14:paraId="7D98C9E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987C6AA" w14:textId="77777777" w:rsidR="00586275" w:rsidRPr="004D142A" w:rsidRDefault="00586275" w:rsidP="00586275">
            <w:pPr>
              <w:spacing w:line="270" w:lineRule="atLeast"/>
              <w:jc w:val="center"/>
              <w:rPr>
                <w:rFonts w:cs="Arial"/>
                <w:sz w:val="20"/>
              </w:rPr>
            </w:pPr>
          </w:p>
        </w:tc>
        <w:tc>
          <w:tcPr>
            <w:tcW w:w="369" w:type="dxa"/>
            <w:vAlign w:val="center"/>
          </w:tcPr>
          <w:p w14:paraId="18DD56E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E5AB786" w14:textId="77777777" w:rsidR="00586275" w:rsidRPr="004D142A" w:rsidRDefault="00586275" w:rsidP="00586275">
            <w:pPr>
              <w:spacing w:line="270" w:lineRule="atLeast"/>
              <w:jc w:val="center"/>
              <w:rPr>
                <w:rFonts w:cs="Arial"/>
                <w:sz w:val="20"/>
              </w:rPr>
            </w:pPr>
          </w:p>
        </w:tc>
        <w:tc>
          <w:tcPr>
            <w:tcW w:w="369" w:type="dxa"/>
            <w:vAlign w:val="center"/>
          </w:tcPr>
          <w:p w14:paraId="793F7BF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3830541" w14:textId="77777777" w:rsidR="00586275" w:rsidRPr="004D142A" w:rsidRDefault="00586275" w:rsidP="00586275">
            <w:pPr>
              <w:spacing w:line="270" w:lineRule="atLeast"/>
              <w:jc w:val="center"/>
              <w:rPr>
                <w:rFonts w:cs="Arial"/>
                <w:sz w:val="20"/>
              </w:rPr>
            </w:pPr>
          </w:p>
        </w:tc>
      </w:tr>
      <w:tr w:rsidR="00087E39" w:rsidRPr="00823EDF" w14:paraId="06199321" w14:textId="77777777" w:rsidTr="00586275">
        <w:tc>
          <w:tcPr>
            <w:tcW w:w="3285" w:type="dxa"/>
            <w:vAlign w:val="center"/>
          </w:tcPr>
          <w:p w14:paraId="0D178ED8" w14:textId="77777777" w:rsidR="00586275" w:rsidRPr="001C3B39" w:rsidRDefault="00586275" w:rsidP="00586275">
            <w:pPr>
              <w:spacing w:before="40" w:afterLines="40" w:after="96" w:line="240" w:lineRule="auto"/>
              <w:rPr>
                <w:rFonts w:cs="Arial"/>
                <w:sz w:val="20"/>
              </w:rPr>
            </w:pPr>
            <w:r w:rsidRPr="001C3B39">
              <w:rPr>
                <w:rFonts w:cs="Arial"/>
                <w:sz w:val="20"/>
              </w:rPr>
              <w:t>Contact Start Date/Time</w:t>
            </w:r>
          </w:p>
        </w:tc>
        <w:tc>
          <w:tcPr>
            <w:tcW w:w="369" w:type="dxa"/>
            <w:vAlign w:val="center"/>
          </w:tcPr>
          <w:p w14:paraId="5BCFA625"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825C3B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1C0BA2E" w14:textId="7204022B"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BD12681" w14:textId="1EACAEF5" w:rsidR="00586275" w:rsidRPr="004D142A" w:rsidRDefault="00586275" w:rsidP="00586275">
            <w:pPr>
              <w:spacing w:line="270" w:lineRule="atLeast"/>
              <w:jc w:val="center"/>
              <w:rPr>
                <w:rFonts w:cs="Arial"/>
                <w:sz w:val="20"/>
              </w:rPr>
            </w:pPr>
          </w:p>
        </w:tc>
        <w:tc>
          <w:tcPr>
            <w:tcW w:w="369" w:type="dxa"/>
            <w:vAlign w:val="center"/>
          </w:tcPr>
          <w:p w14:paraId="4C6BB1BB" w14:textId="1533C1D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1BF0E76" w14:textId="5D9C335F" w:rsidR="00586275" w:rsidRPr="004D142A" w:rsidRDefault="00586275" w:rsidP="00586275">
            <w:pPr>
              <w:spacing w:line="270" w:lineRule="atLeast"/>
              <w:jc w:val="center"/>
              <w:rPr>
                <w:rFonts w:cs="Arial"/>
                <w:sz w:val="20"/>
              </w:rPr>
            </w:pPr>
          </w:p>
        </w:tc>
        <w:tc>
          <w:tcPr>
            <w:tcW w:w="369" w:type="dxa"/>
            <w:vAlign w:val="center"/>
          </w:tcPr>
          <w:p w14:paraId="6A570B2B" w14:textId="2DAC9A8C" w:rsidR="00586275" w:rsidRPr="00D4154B" w:rsidRDefault="00586275" w:rsidP="00586275">
            <w:pPr>
              <w:spacing w:line="270" w:lineRule="atLeast"/>
              <w:jc w:val="center"/>
              <w:rPr>
                <w:rFonts w:cs="Arial"/>
                <w:sz w:val="20"/>
              </w:rPr>
            </w:pPr>
            <w:r w:rsidRPr="00D4154B">
              <w:rPr>
                <w:rFonts w:cs="Arial"/>
                <w:sz w:val="20"/>
              </w:rPr>
              <w:t>Y</w:t>
            </w:r>
          </w:p>
        </w:tc>
        <w:tc>
          <w:tcPr>
            <w:tcW w:w="369" w:type="dxa"/>
            <w:shd w:val="clear" w:color="auto" w:fill="D9D9D9" w:themeFill="background1" w:themeFillShade="D9"/>
            <w:vAlign w:val="center"/>
          </w:tcPr>
          <w:p w14:paraId="28546C1B" w14:textId="77777777" w:rsidR="00586275" w:rsidRPr="004D142A" w:rsidRDefault="00586275" w:rsidP="00586275">
            <w:pPr>
              <w:spacing w:line="270" w:lineRule="atLeast"/>
              <w:jc w:val="center"/>
              <w:rPr>
                <w:rFonts w:cs="Arial"/>
                <w:sz w:val="20"/>
              </w:rPr>
            </w:pPr>
          </w:p>
        </w:tc>
        <w:tc>
          <w:tcPr>
            <w:tcW w:w="369" w:type="dxa"/>
            <w:vAlign w:val="center"/>
          </w:tcPr>
          <w:p w14:paraId="49C4087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085DA6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A198AF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0F44FB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7A2F0B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0FA6F4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28B7BC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C184AF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B0184E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4541122"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516BE56C" w14:textId="77777777" w:rsidTr="00586275">
        <w:tc>
          <w:tcPr>
            <w:tcW w:w="3285" w:type="dxa"/>
            <w:vAlign w:val="center"/>
          </w:tcPr>
          <w:p w14:paraId="5DBC1770" w14:textId="77777777" w:rsidR="00586275" w:rsidRPr="001C3B39" w:rsidRDefault="00586275" w:rsidP="00586275">
            <w:pPr>
              <w:spacing w:before="40" w:afterLines="40" w:after="96" w:line="240" w:lineRule="auto"/>
              <w:rPr>
                <w:rFonts w:cs="Arial"/>
                <w:sz w:val="20"/>
              </w:rPr>
            </w:pPr>
            <w:r w:rsidRPr="001C3B39">
              <w:rPr>
                <w:rFonts w:cs="Arial"/>
                <w:sz w:val="20"/>
              </w:rPr>
              <w:t>Contact TAC Claim Number</w:t>
            </w:r>
          </w:p>
        </w:tc>
        <w:tc>
          <w:tcPr>
            <w:tcW w:w="369" w:type="dxa"/>
            <w:vAlign w:val="center"/>
          </w:tcPr>
          <w:p w14:paraId="13DBF91C"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8F05D58"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vAlign w:val="center"/>
          </w:tcPr>
          <w:p w14:paraId="25895FAF" w14:textId="1ED42648"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3839DF52" w14:textId="30F0EB8D" w:rsidR="00586275" w:rsidRPr="004D142A" w:rsidRDefault="00586275" w:rsidP="00586275">
            <w:pPr>
              <w:spacing w:line="270" w:lineRule="atLeast"/>
              <w:jc w:val="center"/>
              <w:rPr>
                <w:rFonts w:cs="Arial"/>
                <w:sz w:val="20"/>
              </w:rPr>
            </w:pPr>
          </w:p>
        </w:tc>
        <w:tc>
          <w:tcPr>
            <w:tcW w:w="369" w:type="dxa"/>
            <w:vAlign w:val="center"/>
          </w:tcPr>
          <w:p w14:paraId="23A3CF8B" w14:textId="7D9FC0A6" w:rsidR="00586275" w:rsidRPr="004D142A"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F392B6D" w14:textId="5178D582" w:rsidR="00586275" w:rsidRPr="004D142A" w:rsidRDefault="00586275" w:rsidP="00586275">
            <w:pPr>
              <w:spacing w:line="270" w:lineRule="atLeast"/>
              <w:jc w:val="center"/>
              <w:rPr>
                <w:rFonts w:cs="Arial"/>
                <w:sz w:val="20"/>
              </w:rPr>
            </w:pPr>
          </w:p>
        </w:tc>
        <w:tc>
          <w:tcPr>
            <w:tcW w:w="369" w:type="dxa"/>
            <w:vAlign w:val="center"/>
          </w:tcPr>
          <w:p w14:paraId="4E3FD1CC" w14:textId="7B1D6E2B"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016056A1" w14:textId="77777777" w:rsidR="00586275" w:rsidRPr="004D142A" w:rsidRDefault="00586275" w:rsidP="00586275">
            <w:pPr>
              <w:spacing w:line="270" w:lineRule="atLeast"/>
              <w:jc w:val="center"/>
              <w:rPr>
                <w:rFonts w:cs="Arial"/>
                <w:sz w:val="20"/>
              </w:rPr>
            </w:pPr>
          </w:p>
        </w:tc>
        <w:tc>
          <w:tcPr>
            <w:tcW w:w="369" w:type="dxa"/>
            <w:vAlign w:val="center"/>
          </w:tcPr>
          <w:p w14:paraId="67E817F5"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4DEBF80F"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vAlign w:val="center"/>
          </w:tcPr>
          <w:p w14:paraId="70982586"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17E469DD"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vAlign w:val="center"/>
          </w:tcPr>
          <w:p w14:paraId="30BDF138"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01DBB216" w14:textId="77777777" w:rsidR="00586275" w:rsidRPr="004D142A" w:rsidRDefault="00586275" w:rsidP="00586275">
            <w:pPr>
              <w:spacing w:line="270" w:lineRule="atLeast"/>
              <w:jc w:val="center"/>
              <w:rPr>
                <w:rFonts w:cs="Arial"/>
                <w:sz w:val="20"/>
              </w:rPr>
            </w:pPr>
          </w:p>
        </w:tc>
        <w:tc>
          <w:tcPr>
            <w:tcW w:w="369" w:type="dxa"/>
            <w:vAlign w:val="center"/>
          </w:tcPr>
          <w:p w14:paraId="644BA71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5553668"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vAlign w:val="center"/>
          </w:tcPr>
          <w:p w14:paraId="71150E97"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4FDDBCC0" w14:textId="77777777" w:rsidR="00586275" w:rsidRPr="004D142A" w:rsidRDefault="00586275" w:rsidP="00586275">
            <w:pPr>
              <w:spacing w:line="270" w:lineRule="atLeast"/>
              <w:jc w:val="center"/>
              <w:rPr>
                <w:rFonts w:cs="Arial"/>
                <w:sz w:val="20"/>
              </w:rPr>
            </w:pPr>
            <w:r w:rsidRPr="006D20DD">
              <w:rPr>
                <w:rFonts w:cs="Arial"/>
                <w:sz w:val="20"/>
              </w:rPr>
              <w:t>Y</w:t>
            </w:r>
          </w:p>
        </w:tc>
      </w:tr>
      <w:tr w:rsidR="00087E39" w:rsidRPr="00823EDF" w14:paraId="4C2ED2DF" w14:textId="77777777" w:rsidTr="00586275">
        <w:tc>
          <w:tcPr>
            <w:tcW w:w="3285" w:type="dxa"/>
            <w:vAlign w:val="center"/>
          </w:tcPr>
          <w:p w14:paraId="572AAA36" w14:textId="77777777" w:rsidR="00586275" w:rsidRPr="001C3B39" w:rsidRDefault="00586275" w:rsidP="00586275">
            <w:pPr>
              <w:spacing w:before="40" w:afterLines="40" w:after="96" w:line="240" w:lineRule="auto"/>
              <w:rPr>
                <w:rFonts w:cs="Arial"/>
                <w:sz w:val="20"/>
              </w:rPr>
            </w:pPr>
            <w:r w:rsidRPr="001C3B39">
              <w:rPr>
                <w:rFonts w:cs="Arial"/>
                <w:sz w:val="20"/>
              </w:rPr>
              <w:t>Contact VWA File Number</w:t>
            </w:r>
          </w:p>
        </w:tc>
        <w:tc>
          <w:tcPr>
            <w:tcW w:w="369" w:type="dxa"/>
            <w:vAlign w:val="center"/>
          </w:tcPr>
          <w:p w14:paraId="1AD0C032"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56A0B30" w14:textId="77777777" w:rsidR="00586275" w:rsidRPr="004D142A" w:rsidRDefault="00586275" w:rsidP="00586275">
            <w:pPr>
              <w:spacing w:line="270" w:lineRule="atLeast"/>
              <w:jc w:val="center"/>
              <w:rPr>
                <w:rFonts w:cs="Arial"/>
                <w:sz w:val="20"/>
              </w:rPr>
            </w:pPr>
          </w:p>
        </w:tc>
        <w:tc>
          <w:tcPr>
            <w:tcW w:w="369" w:type="dxa"/>
            <w:vAlign w:val="center"/>
          </w:tcPr>
          <w:p w14:paraId="43D25E6F" w14:textId="4BCD58F8"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603C2626" w14:textId="52C3FD1F" w:rsidR="00586275" w:rsidRPr="004D142A" w:rsidRDefault="00586275" w:rsidP="00586275">
            <w:pPr>
              <w:spacing w:line="270" w:lineRule="atLeast"/>
              <w:jc w:val="center"/>
              <w:rPr>
                <w:rFonts w:cs="Arial"/>
                <w:sz w:val="20"/>
              </w:rPr>
            </w:pPr>
          </w:p>
        </w:tc>
        <w:tc>
          <w:tcPr>
            <w:tcW w:w="369" w:type="dxa"/>
            <w:vAlign w:val="center"/>
          </w:tcPr>
          <w:p w14:paraId="477AD309" w14:textId="74AE89F3" w:rsidR="00586275" w:rsidRPr="004D142A"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E90675A" w14:textId="2BFA96E0" w:rsidR="00586275" w:rsidRPr="004D142A" w:rsidRDefault="00586275" w:rsidP="00586275">
            <w:pPr>
              <w:spacing w:line="270" w:lineRule="atLeast"/>
              <w:jc w:val="center"/>
              <w:rPr>
                <w:rFonts w:cs="Arial"/>
                <w:sz w:val="20"/>
              </w:rPr>
            </w:pPr>
          </w:p>
        </w:tc>
        <w:tc>
          <w:tcPr>
            <w:tcW w:w="369" w:type="dxa"/>
            <w:vAlign w:val="center"/>
          </w:tcPr>
          <w:p w14:paraId="0F9718CE" w14:textId="31653924"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29F3FD3" w14:textId="77777777" w:rsidR="00586275" w:rsidRPr="004D142A" w:rsidRDefault="00586275" w:rsidP="00586275">
            <w:pPr>
              <w:spacing w:line="270" w:lineRule="atLeast"/>
              <w:jc w:val="center"/>
              <w:rPr>
                <w:rFonts w:cs="Arial"/>
                <w:sz w:val="20"/>
              </w:rPr>
            </w:pPr>
          </w:p>
        </w:tc>
        <w:tc>
          <w:tcPr>
            <w:tcW w:w="369" w:type="dxa"/>
            <w:vAlign w:val="center"/>
          </w:tcPr>
          <w:p w14:paraId="226042D8"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61F10CFE"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vAlign w:val="center"/>
          </w:tcPr>
          <w:p w14:paraId="778C52C6"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5D506259"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vAlign w:val="center"/>
          </w:tcPr>
          <w:p w14:paraId="6FD9EA3D"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15FC144F" w14:textId="77777777" w:rsidR="00586275" w:rsidRPr="004D142A" w:rsidRDefault="00586275" w:rsidP="00586275">
            <w:pPr>
              <w:spacing w:line="270" w:lineRule="atLeast"/>
              <w:jc w:val="center"/>
              <w:rPr>
                <w:rFonts w:cs="Arial"/>
                <w:sz w:val="20"/>
              </w:rPr>
            </w:pPr>
          </w:p>
        </w:tc>
        <w:tc>
          <w:tcPr>
            <w:tcW w:w="369" w:type="dxa"/>
            <w:vAlign w:val="center"/>
          </w:tcPr>
          <w:p w14:paraId="02A3CEC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14064FC"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vAlign w:val="center"/>
          </w:tcPr>
          <w:p w14:paraId="7E6EF654"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01ED031C" w14:textId="77777777" w:rsidR="00586275" w:rsidRPr="004D142A" w:rsidRDefault="00586275" w:rsidP="00586275">
            <w:pPr>
              <w:spacing w:line="270" w:lineRule="atLeast"/>
              <w:jc w:val="center"/>
              <w:rPr>
                <w:rFonts w:cs="Arial"/>
                <w:sz w:val="20"/>
              </w:rPr>
            </w:pPr>
            <w:r w:rsidRPr="006D20DD">
              <w:rPr>
                <w:rFonts w:cs="Arial"/>
                <w:sz w:val="20"/>
              </w:rPr>
              <w:t>Y</w:t>
            </w:r>
          </w:p>
        </w:tc>
      </w:tr>
      <w:tr w:rsidR="00087E39" w:rsidRPr="00823EDF" w14:paraId="3265B70B" w14:textId="77777777" w:rsidTr="00586275">
        <w:tc>
          <w:tcPr>
            <w:tcW w:w="3285" w:type="dxa"/>
            <w:vAlign w:val="center"/>
          </w:tcPr>
          <w:p w14:paraId="2BA6D439" w14:textId="77777777" w:rsidR="00586275" w:rsidRPr="001C3B39" w:rsidRDefault="00586275" w:rsidP="00586275">
            <w:pPr>
              <w:spacing w:before="40" w:afterLines="40" w:after="96" w:line="240" w:lineRule="auto"/>
              <w:rPr>
                <w:rFonts w:cs="Arial"/>
                <w:sz w:val="20"/>
              </w:rPr>
            </w:pPr>
            <w:r w:rsidRPr="008000AC">
              <w:rPr>
                <w:rFonts w:cs="Arial"/>
                <w:sz w:val="20"/>
              </w:rPr>
              <w:t>Episode Advance Care Directive Alert</w:t>
            </w:r>
          </w:p>
        </w:tc>
        <w:tc>
          <w:tcPr>
            <w:tcW w:w="369" w:type="dxa"/>
            <w:vAlign w:val="center"/>
          </w:tcPr>
          <w:p w14:paraId="3A286B18"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BA15022"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50313B53" w14:textId="1FDB0081" w:rsidR="00586275" w:rsidRPr="00182CE2"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368C0F14" w14:textId="669729F3" w:rsidR="00586275" w:rsidRPr="004D142A" w:rsidRDefault="00586275" w:rsidP="00586275">
            <w:pPr>
              <w:spacing w:line="270" w:lineRule="atLeast"/>
              <w:jc w:val="center"/>
              <w:rPr>
                <w:rFonts w:cs="Arial"/>
                <w:sz w:val="20"/>
              </w:rPr>
            </w:pPr>
            <w:r w:rsidRPr="00182CE2">
              <w:rPr>
                <w:rFonts w:cs="Arial"/>
                <w:sz w:val="20"/>
              </w:rPr>
              <w:t>Y</w:t>
            </w:r>
          </w:p>
        </w:tc>
        <w:tc>
          <w:tcPr>
            <w:tcW w:w="369" w:type="dxa"/>
            <w:vAlign w:val="center"/>
          </w:tcPr>
          <w:p w14:paraId="2FE8D061" w14:textId="77777777" w:rsidR="00586275" w:rsidRPr="00DE1159"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62B4D3B" w14:textId="3DDF05A8" w:rsidR="00586275" w:rsidRPr="004D142A" w:rsidRDefault="00586275" w:rsidP="00586275">
            <w:pPr>
              <w:spacing w:line="270" w:lineRule="atLeast"/>
              <w:jc w:val="center"/>
              <w:rPr>
                <w:rFonts w:cs="Arial"/>
                <w:sz w:val="20"/>
              </w:rPr>
            </w:pPr>
            <w:r w:rsidRPr="00DE1159">
              <w:rPr>
                <w:rFonts w:cs="Arial"/>
                <w:sz w:val="20"/>
              </w:rPr>
              <w:t>Y</w:t>
            </w:r>
          </w:p>
        </w:tc>
        <w:tc>
          <w:tcPr>
            <w:tcW w:w="369" w:type="dxa"/>
            <w:vAlign w:val="center"/>
          </w:tcPr>
          <w:p w14:paraId="6834832B"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198EC47" w14:textId="77777777" w:rsidR="00586275" w:rsidRPr="004D142A" w:rsidRDefault="00586275" w:rsidP="00586275">
            <w:pPr>
              <w:spacing w:line="270" w:lineRule="atLeast"/>
              <w:jc w:val="center"/>
              <w:rPr>
                <w:rFonts w:cs="Arial"/>
                <w:sz w:val="20"/>
              </w:rPr>
            </w:pPr>
          </w:p>
        </w:tc>
        <w:tc>
          <w:tcPr>
            <w:tcW w:w="369" w:type="dxa"/>
            <w:vAlign w:val="center"/>
          </w:tcPr>
          <w:p w14:paraId="22AD2999" w14:textId="77777777" w:rsidR="00586275" w:rsidRPr="006D20DD"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6821A932" w14:textId="77777777" w:rsidR="00586275" w:rsidRPr="006D20DD" w:rsidRDefault="00586275" w:rsidP="00586275">
            <w:pPr>
              <w:spacing w:line="270" w:lineRule="atLeast"/>
              <w:jc w:val="center"/>
              <w:rPr>
                <w:rFonts w:cs="Arial"/>
                <w:sz w:val="20"/>
              </w:rPr>
            </w:pPr>
            <w:r>
              <w:rPr>
                <w:rFonts w:cs="Arial"/>
                <w:sz w:val="20"/>
              </w:rPr>
              <w:t>Y</w:t>
            </w:r>
          </w:p>
        </w:tc>
        <w:tc>
          <w:tcPr>
            <w:tcW w:w="369" w:type="dxa"/>
            <w:vAlign w:val="center"/>
          </w:tcPr>
          <w:p w14:paraId="6E64E277" w14:textId="77777777" w:rsidR="00586275" w:rsidRPr="006D20DD"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2F50E060" w14:textId="77777777" w:rsidR="00586275" w:rsidRPr="006D20DD" w:rsidRDefault="00586275" w:rsidP="00586275">
            <w:pPr>
              <w:spacing w:line="270" w:lineRule="atLeast"/>
              <w:jc w:val="center"/>
              <w:rPr>
                <w:rFonts w:cs="Arial"/>
                <w:sz w:val="20"/>
              </w:rPr>
            </w:pPr>
            <w:r>
              <w:rPr>
                <w:rFonts w:cs="Arial"/>
                <w:sz w:val="20"/>
              </w:rPr>
              <w:t>Y</w:t>
            </w:r>
          </w:p>
        </w:tc>
        <w:tc>
          <w:tcPr>
            <w:tcW w:w="369" w:type="dxa"/>
            <w:vAlign w:val="center"/>
          </w:tcPr>
          <w:p w14:paraId="4CBC8124" w14:textId="77777777" w:rsidR="00586275" w:rsidRPr="006D20DD"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6B319BE"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4FEF7BCB"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316CF8A2" w14:textId="77777777" w:rsidR="00586275" w:rsidRPr="006D20DD" w:rsidRDefault="00586275" w:rsidP="00586275">
            <w:pPr>
              <w:spacing w:line="270" w:lineRule="atLeast"/>
              <w:jc w:val="center"/>
              <w:rPr>
                <w:rFonts w:cs="Arial"/>
                <w:sz w:val="20"/>
              </w:rPr>
            </w:pPr>
            <w:r>
              <w:rPr>
                <w:rFonts w:cs="Arial"/>
                <w:sz w:val="20"/>
              </w:rPr>
              <w:t>Y</w:t>
            </w:r>
          </w:p>
        </w:tc>
        <w:tc>
          <w:tcPr>
            <w:tcW w:w="369" w:type="dxa"/>
            <w:vAlign w:val="center"/>
          </w:tcPr>
          <w:p w14:paraId="3C8B292E" w14:textId="77777777" w:rsidR="00586275" w:rsidRPr="006D20DD"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41B7AABE" w14:textId="77777777" w:rsidR="00586275" w:rsidRPr="006D20DD" w:rsidRDefault="00586275" w:rsidP="00586275">
            <w:pPr>
              <w:spacing w:line="270" w:lineRule="atLeast"/>
              <w:jc w:val="center"/>
              <w:rPr>
                <w:rFonts w:cs="Arial"/>
                <w:sz w:val="20"/>
              </w:rPr>
            </w:pPr>
            <w:r>
              <w:rPr>
                <w:rFonts w:cs="Arial"/>
                <w:sz w:val="20"/>
              </w:rPr>
              <w:t>Y</w:t>
            </w:r>
          </w:p>
        </w:tc>
      </w:tr>
      <w:tr w:rsidR="00087E39" w:rsidRPr="00823EDF" w14:paraId="727AF46C" w14:textId="77777777" w:rsidTr="00586275">
        <w:tc>
          <w:tcPr>
            <w:tcW w:w="3285" w:type="dxa"/>
            <w:vAlign w:val="center"/>
          </w:tcPr>
          <w:p w14:paraId="245DC516" w14:textId="77777777" w:rsidR="00586275" w:rsidRPr="001C3B39" w:rsidRDefault="00586275" w:rsidP="00586275">
            <w:pPr>
              <w:spacing w:before="40" w:afterLines="40" w:after="96" w:line="240" w:lineRule="auto"/>
              <w:rPr>
                <w:rFonts w:cs="Arial"/>
                <w:sz w:val="20"/>
              </w:rPr>
            </w:pPr>
            <w:r w:rsidRPr="001C3B39">
              <w:rPr>
                <w:rFonts w:cs="Arial"/>
                <w:sz w:val="20"/>
              </w:rPr>
              <w:t>Episode Campus Code</w:t>
            </w:r>
          </w:p>
        </w:tc>
        <w:tc>
          <w:tcPr>
            <w:tcW w:w="369" w:type="dxa"/>
            <w:vAlign w:val="center"/>
          </w:tcPr>
          <w:p w14:paraId="3C5EA8D2"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67F533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D6E60DB" w14:textId="2FAF299C"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DA9018F" w14:textId="3C6C9A75"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8D323DC" w14:textId="66EF33F9"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7AD9FD8" w14:textId="455D56AE"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620963D"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B30772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D57061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E9105F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C9F4A6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5F6DBB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A57C41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40A5A3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C33716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C92679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79BF5C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5308D83"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599E917A" w14:textId="77777777" w:rsidTr="00586275">
        <w:tc>
          <w:tcPr>
            <w:tcW w:w="3285" w:type="dxa"/>
            <w:vAlign w:val="center"/>
          </w:tcPr>
          <w:p w14:paraId="372A08B6" w14:textId="77777777" w:rsidR="00586275" w:rsidRPr="001C3B39" w:rsidRDefault="00586275" w:rsidP="00586275">
            <w:pPr>
              <w:spacing w:before="40" w:afterLines="40" w:after="96" w:line="240" w:lineRule="auto"/>
              <w:rPr>
                <w:rFonts w:cs="Arial"/>
                <w:sz w:val="20"/>
              </w:rPr>
            </w:pPr>
            <w:r w:rsidRPr="005512F7">
              <w:rPr>
                <w:rFonts w:cs="Arial"/>
                <w:sz w:val="20"/>
              </w:rPr>
              <w:t>Episode Care Plan Documented Date</w:t>
            </w:r>
          </w:p>
        </w:tc>
        <w:tc>
          <w:tcPr>
            <w:tcW w:w="369" w:type="dxa"/>
            <w:vAlign w:val="center"/>
          </w:tcPr>
          <w:p w14:paraId="629CF7B2"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AD74FBD"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65431129" w14:textId="6DDC09DB"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11AEAF6" w14:textId="3689F32F" w:rsidR="00586275" w:rsidRPr="004D142A" w:rsidRDefault="00586275" w:rsidP="00586275">
            <w:pPr>
              <w:spacing w:line="270" w:lineRule="atLeast"/>
              <w:jc w:val="center"/>
              <w:rPr>
                <w:rFonts w:cs="Arial"/>
                <w:sz w:val="20"/>
              </w:rPr>
            </w:pPr>
          </w:p>
        </w:tc>
        <w:tc>
          <w:tcPr>
            <w:tcW w:w="369" w:type="dxa"/>
            <w:vAlign w:val="center"/>
          </w:tcPr>
          <w:p w14:paraId="0EDBEBE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0B4CF63" w14:textId="77082763" w:rsidR="00586275" w:rsidRPr="004D142A" w:rsidRDefault="00586275" w:rsidP="00586275">
            <w:pPr>
              <w:spacing w:line="270" w:lineRule="atLeast"/>
              <w:jc w:val="center"/>
              <w:rPr>
                <w:rFonts w:cs="Arial"/>
                <w:sz w:val="20"/>
              </w:rPr>
            </w:pPr>
          </w:p>
        </w:tc>
        <w:tc>
          <w:tcPr>
            <w:tcW w:w="369" w:type="dxa"/>
            <w:vAlign w:val="center"/>
          </w:tcPr>
          <w:p w14:paraId="5B98678B"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0C92B66" w14:textId="77777777" w:rsidR="00586275" w:rsidRPr="004D142A" w:rsidRDefault="00586275" w:rsidP="00586275">
            <w:pPr>
              <w:spacing w:line="270" w:lineRule="atLeast"/>
              <w:jc w:val="center"/>
              <w:rPr>
                <w:rFonts w:cs="Arial"/>
                <w:sz w:val="20"/>
              </w:rPr>
            </w:pPr>
          </w:p>
        </w:tc>
        <w:tc>
          <w:tcPr>
            <w:tcW w:w="369" w:type="dxa"/>
            <w:vAlign w:val="center"/>
          </w:tcPr>
          <w:p w14:paraId="40928AB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0E19F0C"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7A9F769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296240D"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64F1D76B" w14:textId="77777777" w:rsidR="00586275" w:rsidRPr="004D142A" w:rsidRDefault="00586275" w:rsidP="00586275">
            <w:pPr>
              <w:spacing w:line="270" w:lineRule="atLeast"/>
              <w:jc w:val="center"/>
              <w:rPr>
                <w:rFonts w:cs="Arial"/>
                <w:sz w:val="20"/>
              </w:rPr>
            </w:pPr>
            <w:r w:rsidRPr="009F3924">
              <w:rPr>
                <w:rFonts w:cs="Arial"/>
                <w:sz w:val="20"/>
              </w:rPr>
              <w:t>Y</w:t>
            </w:r>
          </w:p>
        </w:tc>
        <w:tc>
          <w:tcPr>
            <w:tcW w:w="369" w:type="dxa"/>
            <w:shd w:val="clear" w:color="auto" w:fill="D9D9D9" w:themeFill="background1" w:themeFillShade="D9"/>
            <w:vAlign w:val="center"/>
          </w:tcPr>
          <w:p w14:paraId="2CE215C3"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7869B746" w14:textId="43B78622" w:rsidR="00586275" w:rsidRPr="00CC292C"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AA8E5AE"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0C7FF165"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235C777A" w14:textId="77777777" w:rsidR="00586275" w:rsidRPr="004D142A" w:rsidRDefault="00586275" w:rsidP="00586275">
            <w:pPr>
              <w:spacing w:line="270" w:lineRule="atLeast"/>
              <w:jc w:val="center"/>
              <w:rPr>
                <w:rFonts w:cs="Arial"/>
                <w:sz w:val="20"/>
              </w:rPr>
            </w:pPr>
            <w:r>
              <w:rPr>
                <w:rFonts w:cs="Arial"/>
                <w:sz w:val="20"/>
              </w:rPr>
              <w:t>Y</w:t>
            </w:r>
          </w:p>
        </w:tc>
      </w:tr>
      <w:tr w:rsidR="00087E39" w:rsidRPr="00823EDF" w14:paraId="176DF82C" w14:textId="77777777" w:rsidTr="00586275">
        <w:tc>
          <w:tcPr>
            <w:tcW w:w="3285" w:type="dxa"/>
            <w:vAlign w:val="center"/>
          </w:tcPr>
          <w:p w14:paraId="5F344101" w14:textId="77777777" w:rsidR="00586275" w:rsidRPr="001C3B39" w:rsidRDefault="00586275" w:rsidP="00586275">
            <w:pPr>
              <w:spacing w:before="40" w:afterLines="40" w:after="96" w:line="240" w:lineRule="auto"/>
              <w:rPr>
                <w:rFonts w:cs="Arial"/>
                <w:sz w:val="20"/>
              </w:rPr>
            </w:pPr>
            <w:r w:rsidRPr="001C3B39">
              <w:rPr>
                <w:rFonts w:cs="Arial"/>
                <w:sz w:val="20"/>
              </w:rPr>
              <w:t>Episode End Date</w:t>
            </w:r>
          </w:p>
        </w:tc>
        <w:tc>
          <w:tcPr>
            <w:tcW w:w="369" w:type="dxa"/>
            <w:vAlign w:val="center"/>
          </w:tcPr>
          <w:p w14:paraId="72AEAA63"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1CB8EC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6C9F814" w14:textId="2D72FBA3"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9322B9B" w14:textId="5B3E0EC8"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226F336" w14:textId="01A9CBAD"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4BFD10B" w14:textId="417149BF"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6246C40"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E5986F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B9AFED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42FE49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C611DD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4C2A8A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ACD0FE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7E890E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00AA76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3C620C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2E4F2E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4482625"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12D90946" w14:textId="77777777" w:rsidTr="00586275">
        <w:tc>
          <w:tcPr>
            <w:tcW w:w="3285" w:type="dxa"/>
            <w:vAlign w:val="center"/>
          </w:tcPr>
          <w:p w14:paraId="75B4AB9F" w14:textId="77777777" w:rsidR="00586275" w:rsidRPr="001C3B39" w:rsidRDefault="00586275" w:rsidP="00586275">
            <w:pPr>
              <w:spacing w:before="40" w:afterLines="40" w:after="96" w:line="240" w:lineRule="auto"/>
              <w:rPr>
                <w:rFonts w:cs="Arial"/>
                <w:sz w:val="20"/>
              </w:rPr>
            </w:pPr>
            <w:r w:rsidRPr="001C3B39">
              <w:rPr>
                <w:rFonts w:cs="Arial"/>
                <w:sz w:val="20"/>
              </w:rPr>
              <w:t>Episode End Reason</w:t>
            </w:r>
          </w:p>
        </w:tc>
        <w:tc>
          <w:tcPr>
            <w:tcW w:w="369" w:type="dxa"/>
            <w:vAlign w:val="center"/>
          </w:tcPr>
          <w:p w14:paraId="2F28D7FE" w14:textId="77777777" w:rsidR="00586275" w:rsidRPr="007064A0"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4CF2EE09" w14:textId="77777777" w:rsidR="00586275" w:rsidRPr="000E0D75" w:rsidRDefault="00586275" w:rsidP="00586275">
            <w:pPr>
              <w:spacing w:line="270" w:lineRule="atLeast"/>
              <w:jc w:val="center"/>
              <w:rPr>
                <w:rFonts w:cs="Arial"/>
                <w:strike/>
                <w:sz w:val="20"/>
              </w:rPr>
            </w:pPr>
          </w:p>
        </w:tc>
        <w:tc>
          <w:tcPr>
            <w:tcW w:w="369" w:type="dxa"/>
            <w:vAlign w:val="center"/>
          </w:tcPr>
          <w:p w14:paraId="4E5207EA" w14:textId="77777777" w:rsidR="00586275" w:rsidRPr="000E0D75"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1EA2A30B" w14:textId="2875E800" w:rsidR="00586275" w:rsidRPr="000E0D75" w:rsidRDefault="00586275" w:rsidP="00586275">
            <w:pPr>
              <w:spacing w:line="270" w:lineRule="atLeast"/>
              <w:jc w:val="center"/>
              <w:rPr>
                <w:rFonts w:cs="Arial"/>
                <w:strike/>
                <w:sz w:val="20"/>
              </w:rPr>
            </w:pPr>
          </w:p>
        </w:tc>
        <w:tc>
          <w:tcPr>
            <w:tcW w:w="369" w:type="dxa"/>
            <w:vAlign w:val="center"/>
          </w:tcPr>
          <w:p w14:paraId="485786E2" w14:textId="69F754C2" w:rsidR="00586275" w:rsidRPr="000E0D75" w:rsidRDefault="00586275" w:rsidP="00586275">
            <w:pPr>
              <w:spacing w:line="270" w:lineRule="atLeast"/>
              <w:jc w:val="center"/>
              <w:rPr>
                <w:rFonts w:cs="Arial"/>
                <w:strike/>
                <w:sz w:val="20"/>
              </w:rPr>
            </w:pPr>
            <w:r w:rsidRPr="004D142A">
              <w:rPr>
                <w:rFonts w:cs="Arial"/>
                <w:sz w:val="20"/>
              </w:rPr>
              <w:t>Y</w:t>
            </w:r>
          </w:p>
        </w:tc>
        <w:tc>
          <w:tcPr>
            <w:tcW w:w="369" w:type="dxa"/>
            <w:shd w:val="clear" w:color="auto" w:fill="D9D9D9" w:themeFill="background1" w:themeFillShade="D9"/>
            <w:vAlign w:val="center"/>
          </w:tcPr>
          <w:p w14:paraId="60559351" w14:textId="248974EE" w:rsidR="00586275" w:rsidRPr="000E0D75" w:rsidRDefault="00586275" w:rsidP="00586275">
            <w:pPr>
              <w:spacing w:line="270" w:lineRule="atLeast"/>
              <w:jc w:val="center"/>
              <w:rPr>
                <w:rFonts w:cs="Arial"/>
                <w:strike/>
                <w:sz w:val="20"/>
              </w:rPr>
            </w:pPr>
          </w:p>
        </w:tc>
        <w:tc>
          <w:tcPr>
            <w:tcW w:w="369" w:type="dxa"/>
            <w:vAlign w:val="center"/>
          </w:tcPr>
          <w:p w14:paraId="4DC67DAB" w14:textId="77777777" w:rsidR="00586275" w:rsidRPr="00D4154B"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52CFE881" w14:textId="77777777" w:rsidR="00586275" w:rsidRPr="000E0D75" w:rsidRDefault="00586275" w:rsidP="00586275">
            <w:pPr>
              <w:spacing w:line="270" w:lineRule="atLeast"/>
              <w:jc w:val="center"/>
              <w:rPr>
                <w:rFonts w:cs="Arial"/>
                <w:strike/>
                <w:sz w:val="20"/>
              </w:rPr>
            </w:pPr>
          </w:p>
        </w:tc>
        <w:tc>
          <w:tcPr>
            <w:tcW w:w="369" w:type="dxa"/>
            <w:vAlign w:val="center"/>
          </w:tcPr>
          <w:p w14:paraId="0D177F79" w14:textId="77777777" w:rsidR="00586275" w:rsidRPr="000E0D75"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5981F9EE" w14:textId="77777777" w:rsidR="00586275" w:rsidRPr="000E0D75" w:rsidRDefault="00586275" w:rsidP="00586275">
            <w:pPr>
              <w:spacing w:line="270" w:lineRule="atLeast"/>
              <w:jc w:val="center"/>
              <w:rPr>
                <w:rFonts w:cs="Arial"/>
                <w:strike/>
                <w:sz w:val="20"/>
              </w:rPr>
            </w:pPr>
          </w:p>
        </w:tc>
        <w:tc>
          <w:tcPr>
            <w:tcW w:w="369" w:type="dxa"/>
            <w:vAlign w:val="center"/>
          </w:tcPr>
          <w:p w14:paraId="6A5E096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49BD4D7" w14:textId="77777777" w:rsidR="00586275" w:rsidRPr="000E0D75" w:rsidRDefault="00586275" w:rsidP="00586275">
            <w:pPr>
              <w:spacing w:line="270" w:lineRule="atLeast"/>
              <w:jc w:val="center"/>
              <w:rPr>
                <w:rFonts w:cs="Arial"/>
                <w:strike/>
                <w:sz w:val="20"/>
              </w:rPr>
            </w:pPr>
          </w:p>
        </w:tc>
        <w:tc>
          <w:tcPr>
            <w:tcW w:w="369" w:type="dxa"/>
            <w:vAlign w:val="center"/>
          </w:tcPr>
          <w:p w14:paraId="594111D2" w14:textId="77777777" w:rsidR="00586275" w:rsidRPr="000E0D75"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30559DB3" w14:textId="77777777" w:rsidR="00586275" w:rsidRPr="000E0D75" w:rsidRDefault="00586275" w:rsidP="00586275">
            <w:pPr>
              <w:spacing w:line="270" w:lineRule="atLeast"/>
              <w:jc w:val="center"/>
              <w:rPr>
                <w:rFonts w:cs="Arial"/>
                <w:strike/>
                <w:sz w:val="20"/>
              </w:rPr>
            </w:pPr>
          </w:p>
        </w:tc>
        <w:tc>
          <w:tcPr>
            <w:tcW w:w="369" w:type="dxa"/>
            <w:vAlign w:val="center"/>
          </w:tcPr>
          <w:p w14:paraId="5F8FB1E5" w14:textId="77777777" w:rsidR="00586275" w:rsidRPr="000E0D75"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26A87E2D" w14:textId="77777777" w:rsidR="00586275" w:rsidRPr="000E0D75" w:rsidRDefault="00586275" w:rsidP="00586275">
            <w:pPr>
              <w:spacing w:line="270" w:lineRule="atLeast"/>
              <w:jc w:val="center"/>
              <w:rPr>
                <w:rFonts w:cs="Arial"/>
                <w:strike/>
                <w:sz w:val="20"/>
              </w:rPr>
            </w:pPr>
          </w:p>
        </w:tc>
        <w:tc>
          <w:tcPr>
            <w:tcW w:w="369" w:type="dxa"/>
            <w:vAlign w:val="center"/>
          </w:tcPr>
          <w:p w14:paraId="28FD51FA" w14:textId="77777777" w:rsidR="00586275" w:rsidRPr="000E0D75"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193E9E31" w14:textId="77777777" w:rsidR="00586275" w:rsidRPr="000E0D75" w:rsidRDefault="00586275" w:rsidP="00586275">
            <w:pPr>
              <w:spacing w:line="270" w:lineRule="atLeast"/>
              <w:jc w:val="center"/>
              <w:rPr>
                <w:rFonts w:cs="Arial"/>
                <w:strike/>
                <w:sz w:val="20"/>
              </w:rPr>
            </w:pPr>
          </w:p>
        </w:tc>
      </w:tr>
      <w:tr w:rsidR="00087E39" w:rsidRPr="00823EDF" w14:paraId="712BBD29" w14:textId="77777777" w:rsidTr="00586275">
        <w:tc>
          <w:tcPr>
            <w:tcW w:w="3285" w:type="dxa"/>
            <w:vAlign w:val="center"/>
          </w:tcPr>
          <w:p w14:paraId="5CAE817C" w14:textId="77777777" w:rsidR="00586275" w:rsidRPr="001C3B39" w:rsidRDefault="00586275" w:rsidP="00586275">
            <w:pPr>
              <w:spacing w:before="40" w:afterLines="40" w:after="96" w:line="240" w:lineRule="auto"/>
              <w:rPr>
                <w:rFonts w:cs="Arial"/>
                <w:sz w:val="20"/>
              </w:rPr>
            </w:pPr>
            <w:r w:rsidRPr="001C3B39">
              <w:rPr>
                <w:rFonts w:cs="Arial"/>
                <w:sz w:val="20"/>
              </w:rPr>
              <w:t xml:space="preserve">Episode First </w:t>
            </w:r>
            <w:r>
              <w:rPr>
                <w:rFonts w:cs="Arial"/>
                <w:sz w:val="20"/>
              </w:rPr>
              <w:t>A</w:t>
            </w:r>
            <w:r w:rsidRPr="001C3B39">
              <w:rPr>
                <w:rFonts w:cs="Arial"/>
                <w:sz w:val="20"/>
              </w:rPr>
              <w:t xml:space="preserve">ppointment </w:t>
            </w:r>
            <w:r>
              <w:rPr>
                <w:rFonts w:cs="Arial"/>
                <w:sz w:val="20"/>
              </w:rPr>
              <w:t>B</w:t>
            </w:r>
            <w:r w:rsidRPr="001C3B39">
              <w:rPr>
                <w:rFonts w:cs="Arial"/>
                <w:sz w:val="20"/>
              </w:rPr>
              <w:t xml:space="preserve">ooked </w:t>
            </w:r>
            <w:r>
              <w:rPr>
                <w:rFonts w:cs="Arial"/>
                <w:sz w:val="20"/>
              </w:rPr>
              <w:t>D</w:t>
            </w:r>
            <w:r w:rsidRPr="001C3B39">
              <w:rPr>
                <w:rFonts w:cs="Arial"/>
                <w:sz w:val="20"/>
              </w:rPr>
              <w:t>ate</w:t>
            </w:r>
          </w:p>
        </w:tc>
        <w:tc>
          <w:tcPr>
            <w:tcW w:w="369" w:type="dxa"/>
            <w:vAlign w:val="center"/>
          </w:tcPr>
          <w:p w14:paraId="2DAA62BE"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C9ACDB0" w14:textId="77777777" w:rsidR="00586275" w:rsidRPr="004D142A" w:rsidRDefault="00586275" w:rsidP="00586275">
            <w:pPr>
              <w:spacing w:line="270" w:lineRule="atLeast"/>
              <w:jc w:val="center"/>
              <w:rPr>
                <w:rFonts w:cs="Arial"/>
                <w:sz w:val="20"/>
              </w:rPr>
            </w:pPr>
          </w:p>
        </w:tc>
        <w:tc>
          <w:tcPr>
            <w:tcW w:w="369" w:type="dxa"/>
            <w:vAlign w:val="center"/>
          </w:tcPr>
          <w:p w14:paraId="75FC5A8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9D1E1C1" w14:textId="0B4876A5" w:rsidR="00586275" w:rsidRPr="004D142A" w:rsidRDefault="00586275" w:rsidP="00586275">
            <w:pPr>
              <w:spacing w:line="270" w:lineRule="atLeast"/>
              <w:jc w:val="center"/>
              <w:rPr>
                <w:rFonts w:cs="Arial"/>
                <w:sz w:val="20"/>
              </w:rPr>
            </w:pPr>
          </w:p>
        </w:tc>
        <w:tc>
          <w:tcPr>
            <w:tcW w:w="369" w:type="dxa"/>
            <w:vAlign w:val="center"/>
          </w:tcPr>
          <w:p w14:paraId="508479F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3CE9D07" w14:textId="4FE2F2AB" w:rsidR="00586275" w:rsidRPr="004D142A" w:rsidRDefault="00586275" w:rsidP="00586275">
            <w:pPr>
              <w:spacing w:line="270" w:lineRule="atLeast"/>
              <w:jc w:val="center"/>
              <w:rPr>
                <w:rFonts w:cs="Arial"/>
                <w:sz w:val="20"/>
              </w:rPr>
            </w:pPr>
          </w:p>
        </w:tc>
        <w:tc>
          <w:tcPr>
            <w:tcW w:w="369" w:type="dxa"/>
            <w:vAlign w:val="center"/>
          </w:tcPr>
          <w:p w14:paraId="7A5D70ED"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DC2284F" w14:textId="77777777" w:rsidR="00586275" w:rsidRPr="004D142A" w:rsidRDefault="00586275" w:rsidP="00586275">
            <w:pPr>
              <w:spacing w:line="270" w:lineRule="atLeast"/>
              <w:jc w:val="center"/>
              <w:rPr>
                <w:rFonts w:cs="Arial"/>
                <w:sz w:val="20"/>
              </w:rPr>
            </w:pPr>
          </w:p>
        </w:tc>
        <w:tc>
          <w:tcPr>
            <w:tcW w:w="369" w:type="dxa"/>
            <w:vAlign w:val="center"/>
          </w:tcPr>
          <w:p w14:paraId="4C91546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E6027C4" w14:textId="77777777" w:rsidR="00586275" w:rsidRPr="004D142A" w:rsidRDefault="00586275" w:rsidP="00586275">
            <w:pPr>
              <w:spacing w:line="270" w:lineRule="atLeast"/>
              <w:jc w:val="center"/>
              <w:rPr>
                <w:rFonts w:cs="Arial"/>
                <w:sz w:val="20"/>
              </w:rPr>
            </w:pPr>
          </w:p>
        </w:tc>
        <w:tc>
          <w:tcPr>
            <w:tcW w:w="369" w:type="dxa"/>
            <w:vAlign w:val="center"/>
          </w:tcPr>
          <w:p w14:paraId="49E2926C"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4181BC5" w14:textId="77777777" w:rsidR="00586275" w:rsidRPr="004D142A" w:rsidRDefault="00586275" w:rsidP="00586275">
            <w:pPr>
              <w:spacing w:line="270" w:lineRule="atLeast"/>
              <w:jc w:val="center"/>
              <w:rPr>
                <w:rFonts w:cs="Arial"/>
                <w:sz w:val="20"/>
              </w:rPr>
            </w:pPr>
          </w:p>
        </w:tc>
        <w:tc>
          <w:tcPr>
            <w:tcW w:w="369" w:type="dxa"/>
            <w:vAlign w:val="center"/>
          </w:tcPr>
          <w:p w14:paraId="7BEE029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4E5891B" w14:textId="77777777" w:rsidR="00586275" w:rsidRPr="004D142A" w:rsidRDefault="00586275" w:rsidP="00586275">
            <w:pPr>
              <w:spacing w:line="270" w:lineRule="atLeast"/>
              <w:jc w:val="center"/>
              <w:rPr>
                <w:rFonts w:cs="Arial"/>
                <w:sz w:val="20"/>
              </w:rPr>
            </w:pPr>
          </w:p>
        </w:tc>
        <w:tc>
          <w:tcPr>
            <w:tcW w:w="369" w:type="dxa"/>
            <w:vAlign w:val="center"/>
          </w:tcPr>
          <w:p w14:paraId="24C9CA9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C6CFCF5" w14:textId="77777777" w:rsidR="00586275" w:rsidRPr="004D142A" w:rsidRDefault="00586275" w:rsidP="00586275">
            <w:pPr>
              <w:spacing w:line="270" w:lineRule="atLeast"/>
              <w:jc w:val="center"/>
              <w:rPr>
                <w:rFonts w:cs="Arial"/>
                <w:sz w:val="20"/>
              </w:rPr>
            </w:pPr>
          </w:p>
        </w:tc>
        <w:tc>
          <w:tcPr>
            <w:tcW w:w="369" w:type="dxa"/>
            <w:vAlign w:val="center"/>
          </w:tcPr>
          <w:p w14:paraId="2C312C8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585211C" w14:textId="77777777" w:rsidR="00586275" w:rsidRPr="004D142A" w:rsidRDefault="00586275" w:rsidP="00586275">
            <w:pPr>
              <w:spacing w:line="270" w:lineRule="atLeast"/>
              <w:jc w:val="center"/>
              <w:rPr>
                <w:rFonts w:cs="Arial"/>
                <w:sz w:val="20"/>
              </w:rPr>
            </w:pPr>
          </w:p>
        </w:tc>
      </w:tr>
      <w:tr w:rsidR="00087E39" w:rsidRPr="00823EDF" w14:paraId="06607CDF" w14:textId="77777777" w:rsidTr="00586275">
        <w:tc>
          <w:tcPr>
            <w:tcW w:w="3285" w:type="dxa"/>
            <w:vAlign w:val="center"/>
          </w:tcPr>
          <w:p w14:paraId="29010659" w14:textId="77777777" w:rsidR="00586275" w:rsidRPr="001C3B39" w:rsidRDefault="00586275" w:rsidP="00586275">
            <w:pPr>
              <w:spacing w:before="40" w:afterLines="40" w:after="96" w:line="240" w:lineRule="auto"/>
              <w:rPr>
                <w:rFonts w:cs="Arial"/>
                <w:sz w:val="20"/>
              </w:rPr>
            </w:pPr>
            <w:r w:rsidRPr="001C3B39">
              <w:rPr>
                <w:rFonts w:cs="Arial"/>
                <w:sz w:val="20"/>
              </w:rPr>
              <w:t>Episode Health Conditions</w:t>
            </w:r>
          </w:p>
        </w:tc>
        <w:tc>
          <w:tcPr>
            <w:tcW w:w="369" w:type="dxa"/>
            <w:vAlign w:val="center"/>
          </w:tcPr>
          <w:p w14:paraId="275D56E8"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2DBBC3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B72BE76" w14:textId="2F2C776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2CFDA08" w14:textId="066E95BA"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7193B0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AEC0ECA" w14:textId="0C417B06"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DE983BA"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26F5BCC" w14:textId="77777777" w:rsidR="00586275" w:rsidRPr="004D142A" w:rsidRDefault="00586275" w:rsidP="00586275">
            <w:pPr>
              <w:spacing w:line="270" w:lineRule="atLeast"/>
              <w:jc w:val="center"/>
              <w:rPr>
                <w:rFonts w:cs="Arial"/>
                <w:sz w:val="20"/>
              </w:rPr>
            </w:pPr>
          </w:p>
        </w:tc>
        <w:tc>
          <w:tcPr>
            <w:tcW w:w="369" w:type="dxa"/>
            <w:vAlign w:val="center"/>
          </w:tcPr>
          <w:p w14:paraId="45218A2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2BE13B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106747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FAF138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A8C3BF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0E649FB" w14:textId="77777777" w:rsidR="00586275" w:rsidRPr="004D142A" w:rsidRDefault="00586275" w:rsidP="00586275">
            <w:pPr>
              <w:spacing w:line="270" w:lineRule="atLeast"/>
              <w:jc w:val="center"/>
              <w:rPr>
                <w:rFonts w:cs="Arial"/>
                <w:sz w:val="20"/>
              </w:rPr>
            </w:pPr>
          </w:p>
        </w:tc>
        <w:tc>
          <w:tcPr>
            <w:tcW w:w="369" w:type="dxa"/>
            <w:vAlign w:val="center"/>
          </w:tcPr>
          <w:p w14:paraId="3DB0D95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48E5FB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4FB583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973C9D6"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1D176F76" w14:textId="77777777" w:rsidTr="00586275">
        <w:trPr>
          <w:trHeight w:val="439"/>
        </w:trPr>
        <w:tc>
          <w:tcPr>
            <w:tcW w:w="3285" w:type="dxa"/>
            <w:vAlign w:val="center"/>
          </w:tcPr>
          <w:p w14:paraId="546AACE0" w14:textId="77777777" w:rsidR="00586275" w:rsidRPr="001C3B39" w:rsidRDefault="00586275" w:rsidP="00586275">
            <w:pPr>
              <w:pStyle w:val="Body"/>
              <w:spacing w:before="40" w:afterLines="40" w:after="96" w:line="240" w:lineRule="auto"/>
              <w:rPr>
                <w:sz w:val="20"/>
              </w:rPr>
            </w:pPr>
            <w:r w:rsidRPr="00C21C3B">
              <w:rPr>
                <w:sz w:val="20"/>
              </w:rPr>
              <w:t>Episode Hospital Discharge Date</w:t>
            </w:r>
          </w:p>
        </w:tc>
        <w:tc>
          <w:tcPr>
            <w:tcW w:w="369" w:type="dxa"/>
            <w:vAlign w:val="center"/>
          </w:tcPr>
          <w:p w14:paraId="1B76FD52" w14:textId="77777777" w:rsidR="00586275" w:rsidRPr="007064A0"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3EE0F480" w14:textId="77777777" w:rsidR="00586275" w:rsidRPr="004D142A" w:rsidRDefault="00586275" w:rsidP="00586275">
            <w:pPr>
              <w:spacing w:after="0" w:line="270" w:lineRule="atLeast"/>
              <w:jc w:val="center"/>
              <w:rPr>
                <w:rFonts w:cs="Arial"/>
                <w:sz w:val="20"/>
              </w:rPr>
            </w:pPr>
          </w:p>
        </w:tc>
        <w:tc>
          <w:tcPr>
            <w:tcW w:w="369" w:type="dxa"/>
            <w:vAlign w:val="center"/>
          </w:tcPr>
          <w:p w14:paraId="303F10C9"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5710B7CD" w14:textId="7C67AC04" w:rsidR="00586275" w:rsidRPr="004D142A" w:rsidRDefault="00586275" w:rsidP="00586275">
            <w:pPr>
              <w:spacing w:after="0" w:line="270" w:lineRule="atLeast"/>
              <w:jc w:val="center"/>
              <w:rPr>
                <w:rFonts w:cs="Arial"/>
                <w:sz w:val="20"/>
              </w:rPr>
            </w:pPr>
          </w:p>
        </w:tc>
        <w:tc>
          <w:tcPr>
            <w:tcW w:w="369" w:type="dxa"/>
            <w:vAlign w:val="center"/>
          </w:tcPr>
          <w:p w14:paraId="4ADB1AB2"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3768237E" w14:textId="64A5E1FA" w:rsidR="00586275" w:rsidRPr="004D142A" w:rsidRDefault="00586275" w:rsidP="00586275">
            <w:pPr>
              <w:spacing w:after="0" w:line="270" w:lineRule="atLeast"/>
              <w:jc w:val="center"/>
              <w:rPr>
                <w:rFonts w:cs="Arial"/>
                <w:sz w:val="20"/>
              </w:rPr>
            </w:pPr>
          </w:p>
        </w:tc>
        <w:tc>
          <w:tcPr>
            <w:tcW w:w="369" w:type="dxa"/>
            <w:vAlign w:val="center"/>
          </w:tcPr>
          <w:p w14:paraId="3EC8BA2F" w14:textId="77777777" w:rsidR="00586275" w:rsidRPr="00D4154B"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359B623C" w14:textId="77777777" w:rsidR="00586275" w:rsidRPr="004D142A" w:rsidRDefault="00586275" w:rsidP="00586275">
            <w:pPr>
              <w:spacing w:after="0" w:line="270" w:lineRule="atLeast"/>
              <w:jc w:val="center"/>
              <w:rPr>
                <w:rFonts w:cs="Arial"/>
                <w:sz w:val="20"/>
              </w:rPr>
            </w:pPr>
          </w:p>
        </w:tc>
        <w:tc>
          <w:tcPr>
            <w:tcW w:w="369" w:type="dxa"/>
            <w:vAlign w:val="center"/>
          </w:tcPr>
          <w:p w14:paraId="25146460"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1A5B82C8" w14:textId="77777777" w:rsidR="00586275" w:rsidRPr="004D142A" w:rsidRDefault="00586275" w:rsidP="00586275">
            <w:pPr>
              <w:spacing w:after="0" w:line="270" w:lineRule="atLeast"/>
              <w:jc w:val="center"/>
              <w:rPr>
                <w:rFonts w:cs="Arial"/>
                <w:sz w:val="20"/>
              </w:rPr>
            </w:pPr>
            <w:r>
              <w:rPr>
                <w:rFonts w:cs="Arial"/>
                <w:sz w:val="20"/>
              </w:rPr>
              <w:t>Y</w:t>
            </w:r>
          </w:p>
        </w:tc>
        <w:tc>
          <w:tcPr>
            <w:tcW w:w="369" w:type="dxa"/>
            <w:vAlign w:val="center"/>
          </w:tcPr>
          <w:p w14:paraId="43B4E635"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0DF057E6" w14:textId="77777777" w:rsidR="00586275" w:rsidRPr="004D142A" w:rsidRDefault="00586275" w:rsidP="00586275">
            <w:pPr>
              <w:spacing w:after="0" w:line="270" w:lineRule="atLeast"/>
              <w:jc w:val="center"/>
              <w:rPr>
                <w:rFonts w:cs="Arial"/>
                <w:sz w:val="20"/>
              </w:rPr>
            </w:pPr>
            <w:r>
              <w:rPr>
                <w:rFonts w:cs="Arial"/>
                <w:sz w:val="20"/>
              </w:rPr>
              <w:t>Y</w:t>
            </w:r>
          </w:p>
        </w:tc>
        <w:tc>
          <w:tcPr>
            <w:tcW w:w="369" w:type="dxa"/>
            <w:vAlign w:val="center"/>
          </w:tcPr>
          <w:p w14:paraId="5868C175" w14:textId="77777777" w:rsidR="00586275" w:rsidRPr="004D142A" w:rsidRDefault="00586275" w:rsidP="00586275">
            <w:pPr>
              <w:spacing w:after="0"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45D29A78" w14:textId="77777777" w:rsidR="00586275" w:rsidRPr="004D142A" w:rsidRDefault="00586275" w:rsidP="00586275">
            <w:pPr>
              <w:spacing w:after="0" w:line="270" w:lineRule="atLeast"/>
              <w:jc w:val="center"/>
              <w:rPr>
                <w:rFonts w:cs="Arial"/>
                <w:sz w:val="20"/>
              </w:rPr>
            </w:pPr>
          </w:p>
        </w:tc>
        <w:tc>
          <w:tcPr>
            <w:tcW w:w="369" w:type="dxa"/>
            <w:vAlign w:val="center"/>
          </w:tcPr>
          <w:p w14:paraId="3B7CB5D3"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3A583D63" w14:textId="77777777" w:rsidR="00586275" w:rsidRPr="004D142A" w:rsidRDefault="00586275" w:rsidP="00586275">
            <w:pPr>
              <w:spacing w:after="0" w:line="270" w:lineRule="atLeast"/>
              <w:jc w:val="center"/>
              <w:rPr>
                <w:rFonts w:cs="Arial"/>
                <w:sz w:val="20"/>
              </w:rPr>
            </w:pPr>
          </w:p>
        </w:tc>
        <w:tc>
          <w:tcPr>
            <w:tcW w:w="369" w:type="dxa"/>
            <w:vAlign w:val="center"/>
          </w:tcPr>
          <w:p w14:paraId="6637E1B8"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08DB391F" w14:textId="77777777" w:rsidR="00586275" w:rsidRPr="004D142A" w:rsidRDefault="00586275" w:rsidP="00586275">
            <w:pPr>
              <w:spacing w:after="0" w:line="270" w:lineRule="atLeast"/>
              <w:jc w:val="center"/>
              <w:rPr>
                <w:rFonts w:cs="Arial"/>
                <w:sz w:val="20"/>
              </w:rPr>
            </w:pPr>
          </w:p>
        </w:tc>
      </w:tr>
      <w:tr w:rsidR="00087E39" w:rsidRPr="00204502" w14:paraId="4A2B173A" w14:textId="77777777" w:rsidTr="00586275">
        <w:tc>
          <w:tcPr>
            <w:tcW w:w="3285" w:type="dxa"/>
            <w:vAlign w:val="center"/>
          </w:tcPr>
          <w:p w14:paraId="58E8AFC0" w14:textId="77777777" w:rsidR="00586275" w:rsidRPr="007064A0" w:rsidRDefault="00586275" w:rsidP="00586275">
            <w:pPr>
              <w:spacing w:before="40" w:afterLines="40" w:after="96" w:line="240" w:lineRule="auto"/>
              <w:rPr>
                <w:rFonts w:cs="Arial"/>
                <w:sz w:val="20"/>
              </w:rPr>
            </w:pPr>
            <w:r w:rsidRPr="007064A0">
              <w:rPr>
                <w:rFonts w:cs="Arial"/>
                <w:sz w:val="20"/>
              </w:rPr>
              <w:t>Episode Indigenous Status</w:t>
            </w:r>
          </w:p>
        </w:tc>
        <w:tc>
          <w:tcPr>
            <w:tcW w:w="369" w:type="dxa"/>
            <w:vAlign w:val="center"/>
          </w:tcPr>
          <w:p w14:paraId="71AB4DC9" w14:textId="77777777" w:rsidR="00586275" w:rsidRPr="007064A0"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53D40D95"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vAlign w:val="center"/>
          </w:tcPr>
          <w:p w14:paraId="06534605"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919E6D2" w14:textId="4FF85EA2" w:rsidR="00586275" w:rsidRPr="007064A0" w:rsidRDefault="00586275" w:rsidP="00586275">
            <w:pPr>
              <w:spacing w:line="270" w:lineRule="atLeast"/>
              <w:jc w:val="center"/>
              <w:rPr>
                <w:rFonts w:cs="Arial"/>
                <w:sz w:val="20"/>
              </w:rPr>
            </w:pPr>
            <w:r w:rsidRPr="007064A0">
              <w:rPr>
                <w:rFonts w:cs="Arial"/>
                <w:sz w:val="20"/>
              </w:rPr>
              <w:t>Y</w:t>
            </w:r>
          </w:p>
        </w:tc>
        <w:tc>
          <w:tcPr>
            <w:tcW w:w="369" w:type="dxa"/>
            <w:vAlign w:val="center"/>
          </w:tcPr>
          <w:p w14:paraId="429BD6E0"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1B8CA06" w14:textId="5B4A0B2E" w:rsidR="00586275" w:rsidRPr="007064A0" w:rsidRDefault="00586275" w:rsidP="00586275">
            <w:pPr>
              <w:spacing w:line="270" w:lineRule="atLeast"/>
              <w:jc w:val="center"/>
              <w:rPr>
                <w:rFonts w:cs="Arial"/>
                <w:sz w:val="20"/>
              </w:rPr>
            </w:pPr>
            <w:r w:rsidRPr="007064A0">
              <w:rPr>
                <w:rFonts w:cs="Arial"/>
                <w:sz w:val="20"/>
              </w:rPr>
              <w:t>Y</w:t>
            </w:r>
          </w:p>
        </w:tc>
        <w:tc>
          <w:tcPr>
            <w:tcW w:w="369" w:type="dxa"/>
            <w:vAlign w:val="center"/>
          </w:tcPr>
          <w:p w14:paraId="0825F86F" w14:textId="3E5F2826" w:rsidR="00586275" w:rsidRPr="00C07AF1"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3B862C9" w14:textId="77777777" w:rsidR="00586275" w:rsidRPr="00C07AF1" w:rsidRDefault="00586275" w:rsidP="00586275">
            <w:pPr>
              <w:spacing w:line="270" w:lineRule="atLeast"/>
              <w:jc w:val="center"/>
              <w:rPr>
                <w:rFonts w:cs="Arial"/>
                <w:sz w:val="20"/>
              </w:rPr>
            </w:pPr>
          </w:p>
        </w:tc>
        <w:tc>
          <w:tcPr>
            <w:tcW w:w="369" w:type="dxa"/>
            <w:vAlign w:val="center"/>
          </w:tcPr>
          <w:p w14:paraId="43B29628" w14:textId="77777777" w:rsidR="00586275" w:rsidRPr="00C07AF1"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5374DE8" w14:textId="77777777" w:rsidR="00586275" w:rsidRPr="00C07AF1" w:rsidRDefault="00586275" w:rsidP="00586275">
            <w:pPr>
              <w:spacing w:line="270" w:lineRule="atLeast"/>
              <w:jc w:val="center"/>
              <w:rPr>
                <w:rFonts w:cs="Arial"/>
                <w:sz w:val="20"/>
              </w:rPr>
            </w:pPr>
          </w:p>
        </w:tc>
        <w:tc>
          <w:tcPr>
            <w:tcW w:w="369" w:type="dxa"/>
            <w:vAlign w:val="center"/>
          </w:tcPr>
          <w:p w14:paraId="25B47ACD" w14:textId="77777777" w:rsidR="00586275" w:rsidRPr="00C07AF1"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7D7C2D2" w14:textId="77777777" w:rsidR="00586275" w:rsidRPr="00C07AF1" w:rsidRDefault="00586275" w:rsidP="00586275">
            <w:pPr>
              <w:spacing w:line="270" w:lineRule="atLeast"/>
              <w:jc w:val="center"/>
              <w:rPr>
                <w:rFonts w:cs="Arial"/>
                <w:sz w:val="20"/>
              </w:rPr>
            </w:pPr>
          </w:p>
        </w:tc>
        <w:tc>
          <w:tcPr>
            <w:tcW w:w="369" w:type="dxa"/>
            <w:vAlign w:val="center"/>
          </w:tcPr>
          <w:p w14:paraId="4B59BC8B" w14:textId="77777777" w:rsidR="00586275" w:rsidRPr="00C07AF1"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CA2FA8F" w14:textId="77777777" w:rsidR="00586275" w:rsidRPr="00C07AF1" w:rsidRDefault="00586275" w:rsidP="00586275">
            <w:pPr>
              <w:spacing w:line="270" w:lineRule="atLeast"/>
              <w:jc w:val="center"/>
              <w:rPr>
                <w:rFonts w:cs="Arial"/>
                <w:sz w:val="20"/>
              </w:rPr>
            </w:pPr>
          </w:p>
        </w:tc>
        <w:tc>
          <w:tcPr>
            <w:tcW w:w="369" w:type="dxa"/>
            <w:vAlign w:val="center"/>
          </w:tcPr>
          <w:p w14:paraId="23732687" w14:textId="77777777" w:rsidR="00586275" w:rsidRPr="00C07AF1"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399D613" w14:textId="77777777" w:rsidR="00586275" w:rsidRPr="00C07AF1" w:rsidRDefault="00586275" w:rsidP="00586275">
            <w:pPr>
              <w:spacing w:line="270" w:lineRule="atLeast"/>
              <w:jc w:val="center"/>
              <w:rPr>
                <w:rFonts w:cs="Arial"/>
                <w:sz w:val="20"/>
              </w:rPr>
            </w:pPr>
          </w:p>
        </w:tc>
        <w:tc>
          <w:tcPr>
            <w:tcW w:w="369" w:type="dxa"/>
            <w:vAlign w:val="center"/>
          </w:tcPr>
          <w:p w14:paraId="0FB63FE4" w14:textId="77777777" w:rsidR="00586275" w:rsidRPr="00C07AF1"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DBDCF04" w14:textId="77777777" w:rsidR="00586275" w:rsidRPr="00C07AF1" w:rsidRDefault="00586275" w:rsidP="00586275">
            <w:pPr>
              <w:spacing w:line="270" w:lineRule="atLeast"/>
              <w:jc w:val="center"/>
              <w:rPr>
                <w:rFonts w:cs="Arial"/>
                <w:sz w:val="20"/>
              </w:rPr>
            </w:pPr>
            <w:r w:rsidRPr="007064A0">
              <w:rPr>
                <w:rFonts w:cs="Arial"/>
                <w:sz w:val="20"/>
              </w:rPr>
              <w:t>Y</w:t>
            </w:r>
          </w:p>
        </w:tc>
      </w:tr>
      <w:tr w:rsidR="00087E39" w:rsidRPr="00823EDF" w14:paraId="79E55554" w14:textId="77777777" w:rsidTr="00586275">
        <w:trPr>
          <w:trHeight w:val="439"/>
        </w:trPr>
        <w:tc>
          <w:tcPr>
            <w:tcW w:w="3285" w:type="dxa"/>
            <w:vAlign w:val="center"/>
          </w:tcPr>
          <w:p w14:paraId="1B0F9B1C" w14:textId="77777777" w:rsidR="00586275" w:rsidRPr="001C3B39" w:rsidRDefault="00586275" w:rsidP="00586275">
            <w:pPr>
              <w:pStyle w:val="Body"/>
              <w:spacing w:before="40" w:afterLines="40" w:after="96" w:line="240" w:lineRule="auto"/>
              <w:rPr>
                <w:sz w:val="20"/>
              </w:rPr>
            </w:pPr>
            <w:r w:rsidRPr="0088568A">
              <w:rPr>
                <w:sz w:val="20"/>
              </w:rPr>
              <w:t>Episode Malignancy Flag</w:t>
            </w:r>
          </w:p>
        </w:tc>
        <w:tc>
          <w:tcPr>
            <w:tcW w:w="369" w:type="dxa"/>
            <w:vAlign w:val="center"/>
          </w:tcPr>
          <w:p w14:paraId="40BE473B" w14:textId="77777777" w:rsidR="00586275" w:rsidRPr="007064A0"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5EBF75E7" w14:textId="77777777" w:rsidR="00586275" w:rsidRPr="004D142A" w:rsidRDefault="00586275" w:rsidP="00586275">
            <w:pPr>
              <w:spacing w:after="0" w:line="270" w:lineRule="atLeast"/>
              <w:jc w:val="center"/>
              <w:rPr>
                <w:rFonts w:cs="Arial"/>
                <w:sz w:val="20"/>
              </w:rPr>
            </w:pPr>
          </w:p>
        </w:tc>
        <w:tc>
          <w:tcPr>
            <w:tcW w:w="369" w:type="dxa"/>
            <w:vAlign w:val="center"/>
          </w:tcPr>
          <w:p w14:paraId="56BAA9E1"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721B0617" w14:textId="773C133B" w:rsidR="00586275" w:rsidRPr="004D142A" w:rsidRDefault="00586275" w:rsidP="00586275">
            <w:pPr>
              <w:spacing w:after="0" w:line="270" w:lineRule="atLeast"/>
              <w:jc w:val="center"/>
              <w:rPr>
                <w:rFonts w:cs="Arial"/>
                <w:sz w:val="20"/>
              </w:rPr>
            </w:pPr>
          </w:p>
        </w:tc>
        <w:tc>
          <w:tcPr>
            <w:tcW w:w="369" w:type="dxa"/>
            <w:vAlign w:val="center"/>
          </w:tcPr>
          <w:p w14:paraId="1B3D0468" w14:textId="507B770F" w:rsidR="00586275" w:rsidRPr="004D142A" w:rsidRDefault="00586275" w:rsidP="00586275">
            <w:pPr>
              <w:spacing w:after="0"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11C5A522" w14:textId="0146FBF8" w:rsidR="00586275" w:rsidRPr="004D142A" w:rsidRDefault="00586275" w:rsidP="00586275">
            <w:pPr>
              <w:spacing w:after="0" w:line="270" w:lineRule="atLeast"/>
              <w:jc w:val="center"/>
              <w:rPr>
                <w:rFonts w:cs="Arial"/>
                <w:sz w:val="20"/>
              </w:rPr>
            </w:pPr>
          </w:p>
        </w:tc>
        <w:tc>
          <w:tcPr>
            <w:tcW w:w="369" w:type="dxa"/>
            <w:vAlign w:val="center"/>
          </w:tcPr>
          <w:p w14:paraId="678532C3" w14:textId="77777777" w:rsidR="00586275" w:rsidRPr="00D4154B"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7BF93DF3" w14:textId="77777777" w:rsidR="00586275" w:rsidRPr="004D142A" w:rsidRDefault="00586275" w:rsidP="00586275">
            <w:pPr>
              <w:spacing w:after="0" w:line="270" w:lineRule="atLeast"/>
              <w:jc w:val="center"/>
              <w:rPr>
                <w:rFonts w:cs="Arial"/>
                <w:sz w:val="20"/>
              </w:rPr>
            </w:pPr>
          </w:p>
        </w:tc>
        <w:tc>
          <w:tcPr>
            <w:tcW w:w="369" w:type="dxa"/>
            <w:vAlign w:val="center"/>
          </w:tcPr>
          <w:p w14:paraId="23CA8EB0"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2CD0AFB5" w14:textId="77777777" w:rsidR="00586275" w:rsidRPr="004D142A" w:rsidRDefault="00586275" w:rsidP="00586275">
            <w:pPr>
              <w:spacing w:after="0" w:line="270" w:lineRule="atLeast"/>
              <w:jc w:val="center"/>
              <w:rPr>
                <w:rFonts w:cs="Arial"/>
                <w:sz w:val="20"/>
              </w:rPr>
            </w:pPr>
          </w:p>
        </w:tc>
        <w:tc>
          <w:tcPr>
            <w:tcW w:w="369" w:type="dxa"/>
            <w:vAlign w:val="center"/>
          </w:tcPr>
          <w:p w14:paraId="5CF18E51" w14:textId="77777777" w:rsidR="00586275" w:rsidRPr="004D142A" w:rsidRDefault="00586275" w:rsidP="00586275">
            <w:pPr>
              <w:spacing w:after="0"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39ED91EB" w14:textId="77777777" w:rsidR="00586275" w:rsidRPr="004D142A" w:rsidRDefault="00586275" w:rsidP="00586275">
            <w:pPr>
              <w:spacing w:after="0" w:line="270" w:lineRule="atLeast"/>
              <w:jc w:val="center"/>
              <w:rPr>
                <w:rFonts w:cs="Arial"/>
                <w:sz w:val="20"/>
              </w:rPr>
            </w:pPr>
          </w:p>
        </w:tc>
        <w:tc>
          <w:tcPr>
            <w:tcW w:w="369" w:type="dxa"/>
            <w:vAlign w:val="center"/>
          </w:tcPr>
          <w:p w14:paraId="6A03ABB3"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29DEEF3C" w14:textId="77777777" w:rsidR="00586275" w:rsidRPr="004D142A" w:rsidRDefault="00586275" w:rsidP="00586275">
            <w:pPr>
              <w:spacing w:after="0" w:line="270" w:lineRule="atLeast"/>
              <w:jc w:val="center"/>
              <w:rPr>
                <w:rFonts w:cs="Arial"/>
                <w:sz w:val="20"/>
              </w:rPr>
            </w:pPr>
          </w:p>
        </w:tc>
        <w:tc>
          <w:tcPr>
            <w:tcW w:w="369" w:type="dxa"/>
            <w:vAlign w:val="center"/>
          </w:tcPr>
          <w:p w14:paraId="688C9847"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74BAC092" w14:textId="77777777" w:rsidR="00586275" w:rsidRPr="004D142A" w:rsidRDefault="00586275" w:rsidP="00586275">
            <w:pPr>
              <w:spacing w:after="0" w:line="270" w:lineRule="atLeast"/>
              <w:jc w:val="center"/>
              <w:rPr>
                <w:rFonts w:cs="Arial"/>
                <w:sz w:val="20"/>
              </w:rPr>
            </w:pPr>
          </w:p>
        </w:tc>
        <w:tc>
          <w:tcPr>
            <w:tcW w:w="369" w:type="dxa"/>
            <w:vAlign w:val="center"/>
          </w:tcPr>
          <w:p w14:paraId="3B7A86A4"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668C271B" w14:textId="77777777" w:rsidR="00586275" w:rsidRPr="004D142A" w:rsidRDefault="00586275" w:rsidP="00586275">
            <w:pPr>
              <w:spacing w:after="0" w:line="270" w:lineRule="atLeast"/>
              <w:jc w:val="center"/>
              <w:rPr>
                <w:rFonts w:cs="Arial"/>
                <w:sz w:val="20"/>
              </w:rPr>
            </w:pPr>
          </w:p>
        </w:tc>
      </w:tr>
      <w:tr w:rsidR="00087E39" w:rsidRPr="00823EDF" w14:paraId="009244F7" w14:textId="77777777" w:rsidTr="00586275">
        <w:trPr>
          <w:trHeight w:val="439"/>
        </w:trPr>
        <w:tc>
          <w:tcPr>
            <w:tcW w:w="3285" w:type="dxa"/>
            <w:vAlign w:val="center"/>
          </w:tcPr>
          <w:p w14:paraId="08D199D5" w14:textId="77777777" w:rsidR="00586275" w:rsidRPr="001C3B39" w:rsidRDefault="00586275" w:rsidP="00586275">
            <w:pPr>
              <w:pStyle w:val="Body"/>
              <w:spacing w:before="40" w:afterLines="40" w:after="96" w:line="240" w:lineRule="auto"/>
              <w:rPr>
                <w:sz w:val="20"/>
              </w:rPr>
            </w:pPr>
            <w:r w:rsidRPr="001C3B39">
              <w:rPr>
                <w:sz w:val="20"/>
              </w:rPr>
              <w:t>Episode Other Factors Affecting Health</w:t>
            </w:r>
          </w:p>
        </w:tc>
        <w:tc>
          <w:tcPr>
            <w:tcW w:w="369" w:type="dxa"/>
            <w:vAlign w:val="center"/>
          </w:tcPr>
          <w:p w14:paraId="6C073C52" w14:textId="77777777" w:rsidR="00586275" w:rsidRPr="007064A0"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6CA1FB9D"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59ED1DF7" w14:textId="57ED866E"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D3EB08C" w14:textId="7C155865"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45371AE4"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09079DBD" w14:textId="5EC1A07F"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658601A8" w14:textId="77777777" w:rsidR="00586275" w:rsidRPr="00D4154B" w:rsidRDefault="00586275" w:rsidP="00586275">
            <w:pPr>
              <w:spacing w:after="0"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60FA71F5" w14:textId="77777777" w:rsidR="00586275" w:rsidRPr="004D142A" w:rsidRDefault="00586275" w:rsidP="00586275">
            <w:pPr>
              <w:spacing w:after="0" w:line="270" w:lineRule="atLeast"/>
              <w:jc w:val="center"/>
              <w:rPr>
                <w:rFonts w:cs="Arial"/>
                <w:sz w:val="20"/>
              </w:rPr>
            </w:pPr>
          </w:p>
        </w:tc>
        <w:tc>
          <w:tcPr>
            <w:tcW w:w="369" w:type="dxa"/>
            <w:vAlign w:val="center"/>
          </w:tcPr>
          <w:p w14:paraId="02F29B60"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303F5D69"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09EF4D15"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3C6CD122"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359FC92A"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F5127E" w14:textId="77777777" w:rsidR="00586275" w:rsidRPr="004D142A" w:rsidRDefault="00586275" w:rsidP="00586275">
            <w:pPr>
              <w:spacing w:after="0" w:line="270" w:lineRule="atLeast"/>
              <w:jc w:val="center"/>
              <w:rPr>
                <w:rFonts w:cs="Arial"/>
                <w:sz w:val="20"/>
              </w:rPr>
            </w:pPr>
          </w:p>
        </w:tc>
        <w:tc>
          <w:tcPr>
            <w:tcW w:w="369" w:type="dxa"/>
            <w:vAlign w:val="center"/>
          </w:tcPr>
          <w:p w14:paraId="4DD35B7E"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069C3F2"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348EE638"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922BADF" w14:textId="77777777" w:rsidR="00586275" w:rsidRPr="004D142A" w:rsidRDefault="00586275" w:rsidP="00586275">
            <w:pPr>
              <w:spacing w:after="0" w:line="270" w:lineRule="atLeast"/>
              <w:jc w:val="center"/>
              <w:rPr>
                <w:rFonts w:cs="Arial"/>
                <w:sz w:val="20"/>
              </w:rPr>
            </w:pPr>
            <w:r w:rsidRPr="004D142A">
              <w:rPr>
                <w:rFonts w:cs="Arial"/>
                <w:sz w:val="20"/>
              </w:rPr>
              <w:t>Y</w:t>
            </w:r>
          </w:p>
        </w:tc>
      </w:tr>
      <w:tr w:rsidR="00087E39" w:rsidRPr="00823EDF" w14:paraId="40EB60FD" w14:textId="77777777" w:rsidTr="00586275">
        <w:tc>
          <w:tcPr>
            <w:tcW w:w="3285" w:type="dxa"/>
            <w:vAlign w:val="center"/>
          </w:tcPr>
          <w:p w14:paraId="77ABA32C" w14:textId="77777777" w:rsidR="00586275" w:rsidRPr="001C3B39" w:rsidRDefault="00586275" w:rsidP="00586275">
            <w:pPr>
              <w:spacing w:before="40" w:afterLines="40" w:after="96" w:line="240" w:lineRule="auto"/>
              <w:rPr>
                <w:rFonts w:cs="Arial"/>
                <w:sz w:val="20"/>
              </w:rPr>
            </w:pPr>
            <w:r w:rsidRPr="001C3B39">
              <w:rPr>
                <w:rFonts w:cs="Arial"/>
                <w:color w:val="000000" w:themeColor="text1"/>
                <w:sz w:val="20"/>
              </w:rPr>
              <w:t>Episode Patient/Client NDIS Participant Identifier</w:t>
            </w:r>
          </w:p>
        </w:tc>
        <w:tc>
          <w:tcPr>
            <w:tcW w:w="369" w:type="dxa"/>
            <w:vAlign w:val="center"/>
          </w:tcPr>
          <w:p w14:paraId="0E9FD123" w14:textId="77777777" w:rsidR="00586275" w:rsidRPr="007064A0" w:rsidRDefault="00586275" w:rsidP="00586275">
            <w:pPr>
              <w:spacing w:after="0"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426F2D3"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47A1A486" w14:textId="4E4B05E6"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53E4A98" w14:textId="42C98289"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4A8CF3C2" w14:textId="2B9364ED"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1C056B3" w14:textId="54548C08"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1E370ADC" w14:textId="77777777" w:rsidR="00586275" w:rsidRPr="00D4154B" w:rsidRDefault="00586275" w:rsidP="00586275">
            <w:pPr>
              <w:spacing w:after="0"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0A84C80"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138B9548"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CEAA945"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016CAC2A"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115708B"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6E8B618E"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42A80D0"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1D9CB210"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F67C517"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6B00BC73"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64A715B" w14:textId="77777777" w:rsidR="00586275" w:rsidRPr="004D142A" w:rsidRDefault="00586275" w:rsidP="00586275">
            <w:pPr>
              <w:spacing w:after="0" w:line="270" w:lineRule="atLeast"/>
              <w:jc w:val="center"/>
              <w:rPr>
                <w:rFonts w:cs="Arial"/>
                <w:sz w:val="20"/>
              </w:rPr>
            </w:pPr>
            <w:r w:rsidRPr="004D142A">
              <w:rPr>
                <w:rFonts w:cs="Arial"/>
                <w:sz w:val="20"/>
              </w:rPr>
              <w:t>Y</w:t>
            </w:r>
          </w:p>
        </w:tc>
      </w:tr>
      <w:tr w:rsidR="00087E39" w:rsidRPr="00823EDF" w14:paraId="7831E383" w14:textId="77777777" w:rsidTr="00586275">
        <w:trPr>
          <w:trHeight w:val="439"/>
        </w:trPr>
        <w:tc>
          <w:tcPr>
            <w:tcW w:w="3285" w:type="dxa"/>
            <w:vAlign w:val="center"/>
          </w:tcPr>
          <w:p w14:paraId="536D0408" w14:textId="77777777" w:rsidR="00586275" w:rsidRPr="009D7C5C" w:rsidRDefault="00586275" w:rsidP="00586275">
            <w:pPr>
              <w:pStyle w:val="Body"/>
              <w:spacing w:before="40" w:afterLines="40" w:after="96" w:line="240" w:lineRule="auto"/>
              <w:rPr>
                <w:sz w:val="20"/>
              </w:rPr>
            </w:pPr>
            <w:r w:rsidRPr="009D7C5C">
              <w:rPr>
                <w:rFonts w:cs="Arial"/>
                <w:sz w:val="20"/>
              </w:rPr>
              <w:t>Episode Patient/Client Notified of First Appointment Date</w:t>
            </w:r>
          </w:p>
        </w:tc>
        <w:tc>
          <w:tcPr>
            <w:tcW w:w="369" w:type="dxa"/>
            <w:vAlign w:val="center"/>
          </w:tcPr>
          <w:p w14:paraId="184091D5" w14:textId="77777777" w:rsidR="00586275" w:rsidRPr="007064A0"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00275394" w14:textId="77777777" w:rsidR="00586275" w:rsidRPr="004D142A" w:rsidRDefault="00586275" w:rsidP="00586275">
            <w:pPr>
              <w:spacing w:after="0" w:line="270" w:lineRule="atLeast"/>
              <w:jc w:val="center"/>
              <w:rPr>
                <w:rFonts w:cs="Arial"/>
                <w:sz w:val="20"/>
              </w:rPr>
            </w:pPr>
          </w:p>
        </w:tc>
        <w:tc>
          <w:tcPr>
            <w:tcW w:w="369" w:type="dxa"/>
            <w:vAlign w:val="center"/>
          </w:tcPr>
          <w:p w14:paraId="172439F8"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7FBDF4E8" w14:textId="17F46DC7" w:rsidR="00586275" w:rsidRPr="004D142A" w:rsidRDefault="00586275" w:rsidP="00586275">
            <w:pPr>
              <w:spacing w:after="0" w:line="270" w:lineRule="atLeast"/>
              <w:jc w:val="center"/>
              <w:rPr>
                <w:rFonts w:cs="Arial"/>
                <w:sz w:val="20"/>
              </w:rPr>
            </w:pPr>
          </w:p>
        </w:tc>
        <w:tc>
          <w:tcPr>
            <w:tcW w:w="369" w:type="dxa"/>
            <w:vAlign w:val="center"/>
          </w:tcPr>
          <w:p w14:paraId="5CBED6DF"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35696590" w14:textId="0F020D24" w:rsidR="00586275" w:rsidRPr="004D142A" w:rsidRDefault="00586275" w:rsidP="00586275">
            <w:pPr>
              <w:spacing w:after="0" w:line="270" w:lineRule="atLeast"/>
              <w:jc w:val="center"/>
              <w:rPr>
                <w:rFonts w:cs="Arial"/>
                <w:sz w:val="20"/>
              </w:rPr>
            </w:pPr>
          </w:p>
        </w:tc>
        <w:tc>
          <w:tcPr>
            <w:tcW w:w="369" w:type="dxa"/>
            <w:vAlign w:val="center"/>
          </w:tcPr>
          <w:p w14:paraId="5D40591F" w14:textId="77777777" w:rsidR="00586275" w:rsidRPr="00D4154B"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08A7D77A" w14:textId="77777777" w:rsidR="00586275" w:rsidRPr="004D142A" w:rsidRDefault="00586275" w:rsidP="00586275">
            <w:pPr>
              <w:spacing w:after="0" w:line="270" w:lineRule="atLeast"/>
              <w:jc w:val="center"/>
              <w:rPr>
                <w:rFonts w:cs="Arial"/>
                <w:sz w:val="20"/>
              </w:rPr>
            </w:pPr>
          </w:p>
        </w:tc>
        <w:tc>
          <w:tcPr>
            <w:tcW w:w="369" w:type="dxa"/>
            <w:vAlign w:val="center"/>
          </w:tcPr>
          <w:p w14:paraId="2A02154D" w14:textId="77777777" w:rsidR="00586275" w:rsidRPr="004D142A" w:rsidRDefault="00586275" w:rsidP="00586275">
            <w:pPr>
              <w:spacing w:after="0"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2CF7E45F" w14:textId="77777777" w:rsidR="00586275" w:rsidRPr="004D142A" w:rsidRDefault="00586275" w:rsidP="00586275">
            <w:pPr>
              <w:spacing w:after="0" w:line="270" w:lineRule="atLeast"/>
              <w:jc w:val="center"/>
              <w:rPr>
                <w:rFonts w:cs="Arial"/>
                <w:sz w:val="20"/>
              </w:rPr>
            </w:pPr>
          </w:p>
        </w:tc>
        <w:tc>
          <w:tcPr>
            <w:tcW w:w="369" w:type="dxa"/>
            <w:vAlign w:val="center"/>
          </w:tcPr>
          <w:p w14:paraId="3D00C93C" w14:textId="77777777" w:rsidR="00586275"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6234C987" w14:textId="77777777" w:rsidR="00586275" w:rsidRPr="004D142A" w:rsidRDefault="00586275" w:rsidP="00586275">
            <w:pPr>
              <w:spacing w:after="0" w:line="270" w:lineRule="atLeast"/>
              <w:jc w:val="center"/>
              <w:rPr>
                <w:rFonts w:cs="Arial"/>
                <w:sz w:val="20"/>
              </w:rPr>
            </w:pPr>
          </w:p>
        </w:tc>
        <w:tc>
          <w:tcPr>
            <w:tcW w:w="369" w:type="dxa"/>
            <w:vAlign w:val="center"/>
          </w:tcPr>
          <w:p w14:paraId="1E242BDE"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6CB3A5BC" w14:textId="77777777" w:rsidR="00586275" w:rsidRPr="004D142A" w:rsidRDefault="00586275" w:rsidP="00586275">
            <w:pPr>
              <w:spacing w:after="0" w:line="270" w:lineRule="atLeast"/>
              <w:jc w:val="center"/>
              <w:rPr>
                <w:rFonts w:cs="Arial"/>
                <w:sz w:val="20"/>
              </w:rPr>
            </w:pPr>
          </w:p>
        </w:tc>
        <w:tc>
          <w:tcPr>
            <w:tcW w:w="369" w:type="dxa"/>
            <w:vAlign w:val="center"/>
          </w:tcPr>
          <w:p w14:paraId="42E9FF14"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25EB7DC1" w14:textId="77777777" w:rsidR="00586275" w:rsidRPr="004D142A" w:rsidRDefault="00586275" w:rsidP="00586275">
            <w:pPr>
              <w:spacing w:after="0" w:line="270" w:lineRule="atLeast"/>
              <w:jc w:val="center"/>
              <w:rPr>
                <w:rFonts w:cs="Arial"/>
                <w:sz w:val="20"/>
              </w:rPr>
            </w:pPr>
          </w:p>
        </w:tc>
        <w:tc>
          <w:tcPr>
            <w:tcW w:w="369" w:type="dxa"/>
            <w:vAlign w:val="center"/>
          </w:tcPr>
          <w:p w14:paraId="564426A2"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0F8B06AC" w14:textId="77777777" w:rsidR="00586275" w:rsidRPr="004D142A" w:rsidRDefault="00586275" w:rsidP="00586275">
            <w:pPr>
              <w:spacing w:after="0" w:line="270" w:lineRule="atLeast"/>
              <w:jc w:val="center"/>
              <w:rPr>
                <w:rFonts w:cs="Arial"/>
                <w:sz w:val="20"/>
              </w:rPr>
            </w:pPr>
          </w:p>
        </w:tc>
      </w:tr>
      <w:tr w:rsidR="00087E39" w:rsidRPr="00823EDF" w14:paraId="0EA8264E" w14:textId="77777777" w:rsidTr="00586275">
        <w:tc>
          <w:tcPr>
            <w:tcW w:w="3285" w:type="dxa"/>
            <w:vAlign w:val="center"/>
          </w:tcPr>
          <w:p w14:paraId="399F65D2" w14:textId="77777777" w:rsidR="00586275" w:rsidRPr="001C3B39" w:rsidRDefault="00586275" w:rsidP="00586275">
            <w:pPr>
              <w:spacing w:before="40" w:afterLines="40" w:after="96" w:line="240" w:lineRule="auto"/>
              <w:rPr>
                <w:rFonts w:cs="Arial"/>
                <w:sz w:val="20"/>
              </w:rPr>
            </w:pPr>
            <w:r w:rsidRPr="00754FD4">
              <w:rPr>
                <w:rFonts w:cs="Arial"/>
                <w:sz w:val="20"/>
              </w:rPr>
              <w:t>Episode Patient/Client Ready for Care Date</w:t>
            </w:r>
          </w:p>
        </w:tc>
        <w:tc>
          <w:tcPr>
            <w:tcW w:w="369" w:type="dxa"/>
            <w:vAlign w:val="center"/>
          </w:tcPr>
          <w:p w14:paraId="3311FB43"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3E1083D" w14:textId="77777777" w:rsidR="00586275" w:rsidRPr="004D142A" w:rsidRDefault="00586275" w:rsidP="00586275">
            <w:pPr>
              <w:spacing w:line="270" w:lineRule="atLeast"/>
              <w:jc w:val="center"/>
              <w:rPr>
                <w:rFonts w:cs="Arial"/>
                <w:sz w:val="20"/>
              </w:rPr>
            </w:pPr>
          </w:p>
        </w:tc>
        <w:tc>
          <w:tcPr>
            <w:tcW w:w="369" w:type="dxa"/>
            <w:vAlign w:val="center"/>
          </w:tcPr>
          <w:p w14:paraId="2664137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B05F043" w14:textId="4780770D" w:rsidR="00586275" w:rsidRPr="004D142A" w:rsidRDefault="00586275" w:rsidP="00586275">
            <w:pPr>
              <w:spacing w:line="270" w:lineRule="atLeast"/>
              <w:jc w:val="center"/>
              <w:rPr>
                <w:rFonts w:cs="Arial"/>
                <w:sz w:val="20"/>
              </w:rPr>
            </w:pPr>
          </w:p>
        </w:tc>
        <w:tc>
          <w:tcPr>
            <w:tcW w:w="369" w:type="dxa"/>
            <w:vAlign w:val="center"/>
          </w:tcPr>
          <w:p w14:paraId="3DC940D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DDF2DF5" w14:textId="03D281C6" w:rsidR="00586275" w:rsidRPr="004D142A" w:rsidRDefault="00586275" w:rsidP="00586275">
            <w:pPr>
              <w:spacing w:line="270" w:lineRule="atLeast"/>
              <w:jc w:val="center"/>
              <w:rPr>
                <w:rFonts w:cs="Arial"/>
                <w:sz w:val="20"/>
              </w:rPr>
            </w:pPr>
          </w:p>
        </w:tc>
        <w:tc>
          <w:tcPr>
            <w:tcW w:w="369" w:type="dxa"/>
            <w:vAlign w:val="center"/>
          </w:tcPr>
          <w:p w14:paraId="2A08C024"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CC00164" w14:textId="77777777" w:rsidR="00586275" w:rsidRPr="004D142A" w:rsidRDefault="00586275" w:rsidP="00586275">
            <w:pPr>
              <w:spacing w:line="270" w:lineRule="atLeast"/>
              <w:jc w:val="center"/>
              <w:rPr>
                <w:rFonts w:cs="Arial"/>
                <w:sz w:val="20"/>
              </w:rPr>
            </w:pPr>
          </w:p>
        </w:tc>
        <w:tc>
          <w:tcPr>
            <w:tcW w:w="369" w:type="dxa"/>
            <w:vAlign w:val="center"/>
          </w:tcPr>
          <w:p w14:paraId="5D022AC6"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72FD8C7" w14:textId="77777777" w:rsidR="00586275" w:rsidRPr="004D142A" w:rsidRDefault="00586275" w:rsidP="00586275">
            <w:pPr>
              <w:spacing w:line="270" w:lineRule="atLeast"/>
              <w:jc w:val="center"/>
              <w:rPr>
                <w:rFonts w:cs="Arial"/>
                <w:sz w:val="20"/>
              </w:rPr>
            </w:pPr>
          </w:p>
        </w:tc>
        <w:tc>
          <w:tcPr>
            <w:tcW w:w="369" w:type="dxa"/>
            <w:vAlign w:val="center"/>
          </w:tcPr>
          <w:p w14:paraId="419C24E2"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1E3FBCBC" w14:textId="77777777" w:rsidR="00586275" w:rsidRPr="004D142A" w:rsidRDefault="00586275" w:rsidP="00586275">
            <w:pPr>
              <w:spacing w:line="270" w:lineRule="atLeast"/>
              <w:jc w:val="center"/>
              <w:rPr>
                <w:rFonts w:cs="Arial"/>
                <w:sz w:val="20"/>
              </w:rPr>
            </w:pPr>
          </w:p>
        </w:tc>
        <w:tc>
          <w:tcPr>
            <w:tcW w:w="369" w:type="dxa"/>
            <w:vAlign w:val="center"/>
          </w:tcPr>
          <w:p w14:paraId="0E38287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B75A24B" w14:textId="77777777" w:rsidR="00586275" w:rsidRPr="004D142A" w:rsidRDefault="00586275" w:rsidP="00586275">
            <w:pPr>
              <w:spacing w:line="270" w:lineRule="atLeast"/>
              <w:jc w:val="center"/>
              <w:rPr>
                <w:rFonts w:cs="Arial"/>
                <w:sz w:val="20"/>
              </w:rPr>
            </w:pPr>
          </w:p>
        </w:tc>
        <w:tc>
          <w:tcPr>
            <w:tcW w:w="369" w:type="dxa"/>
            <w:vAlign w:val="center"/>
          </w:tcPr>
          <w:p w14:paraId="0ADFE626"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A8CFD8C" w14:textId="77777777" w:rsidR="00586275" w:rsidRPr="004D142A" w:rsidRDefault="00586275" w:rsidP="00586275">
            <w:pPr>
              <w:spacing w:line="270" w:lineRule="atLeast"/>
              <w:jc w:val="center"/>
              <w:rPr>
                <w:rFonts w:cs="Arial"/>
                <w:sz w:val="20"/>
              </w:rPr>
            </w:pPr>
          </w:p>
        </w:tc>
        <w:tc>
          <w:tcPr>
            <w:tcW w:w="369" w:type="dxa"/>
            <w:vAlign w:val="center"/>
          </w:tcPr>
          <w:p w14:paraId="1DE7B11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C82636D" w14:textId="77777777" w:rsidR="00586275" w:rsidRPr="004D142A" w:rsidRDefault="00586275" w:rsidP="00586275">
            <w:pPr>
              <w:spacing w:line="270" w:lineRule="atLeast"/>
              <w:jc w:val="center"/>
              <w:rPr>
                <w:rFonts w:cs="Arial"/>
                <w:sz w:val="20"/>
              </w:rPr>
            </w:pPr>
          </w:p>
        </w:tc>
      </w:tr>
      <w:tr w:rsidR="00087E39" w:rsidRPr="00823EDF" w14:paraId="5537156C" w14:textId="77777777" w:rsidTr="00586275">
        <w:tc>
          <w:tcPr>
            <w:tcW w:w="3285" w:type="dxa"/>
            <w:vAlign w:val="center"/>
          </w:tcPr>
          <w:p w14:paraId="0C5C2609" w14:textId="77777777" w:rsidR="00586275" w:rsidRPr="001C3B39" w:rsidRDefault="00586275" w:rsidP="00586275">
            <w:pPr>
              <w:spacing w:before="40" w:afterLines="40" w:after="96" w:line="240" w:lineRule="auto"/>
              <w:rPr>
                <w:rFonts w:cs="Arial"/>
                <w:sz w:val="20"/>
              </w:rPr>
            </w:pPr>
            <w:r w:rsidRPr="001C3B39">
              <w:rPr>
                <w:rFonts w:cs="Arial"/>
                <w:sz w:val="20"/>
              </w:rPr>
              <w:t>Episode Program/Stream</w:t>
            </w:r>
          </w:p>
        </w:tc>
        <w:tc>
          <w:tcPr>
            <w:tcW w:w="369" w:type="dxa"/>
            <w:vAlign w:val="center"/>
          </w:tcPr>
          <w:p w14:paraId="462BDCD8"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BC41F7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EEF2EEF" w14:textId="2F2E1D86"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F6E4C7" w14:textId="441FB1A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0FE1A74" w14:textId="50938FD8"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3B37F03" w14:textId="2E9B2599"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7569938"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040F9E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7C0A0E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3E8E93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9490C5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26B92D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3ED1A2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A10E7B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595519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C67AAA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009B2B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F1AC4D0"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3AE0E677" w14:textId="77777777" w:rsidTr="00586275">
        <w:tc>
          <w:tcPr>
            <w:tcW w:w="3285" w:type="dxa"/>
            <w:vAlign w:val="center"/>
          </w:tcPr>
          <w:p w14:paraId="42D9D954" w14:textId="77777777" w:rsidR="00586275" w:rsidRPr="001C3B39" w:rsidRDefault="00586275" w:rsidP="00586275">
            <w:pPr>
              <w:pStyle w:val="Body"/>
              <w:spacing w:before="40" w:afterLines="40" w:after="96" w:line="240" w:lineRule="auto"/>
              <w:rPr>
                <w:sz w:val="20"/>
              </w:rPr>
            </w:pPr>
            <w:r w:rsidRPr="00585D3B">
              <w:rPr>
                <w:sz w:val="20"/>
              </w:rPr>
              <w:t>Episode Proposed Treatment Plan Completion</w:t>
            </w:r>
          </w:p>
        </w:tc>
        <w:tc>
          <w:tcPr>
            <w:tcW w:w="369" w:type="dxa"/>
            <w:vAlign w:val="center"/>
          </w:tcPr>
          <w:p w14:paraId="3A733C10"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1D415C4"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2C17BFD8" w14:textId="172F76C6" w:rsidR="00586275"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053E5E1" w14:textId="5536A2FE"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50C62F24" w14:textId="77777777" w:rsidR="00586275"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DA6D54F" w14:textId="30FF64AE"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693B6512"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6A157FB" w14:textId="77777777" w:rsidR="00586275" w:rsidRPr="004D142A" w:rsidRDefault="00586275" w:rsidP="00586275">
            <w:pPr>
              <w:spacing w:line="270" w:lineRule="atLeast"/>
              <w:jc w:val="center"/>
              <w:rPr>
                <w:rFonts w:cs="Arial"/>
                <w:sz w:val="20"/>
              </w:rPr>
            </w:pPr>
          </w:p>
        </w:tc>
        <w:tc>
          <w:tcPr>
            <w:tcW w:w="369" w:type="dxa"/>
            <w:vAlign w:val="center"/>
          </w:tcPr>
          <w:p w14:paraId="16B8F60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0C23238"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450D6E7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F5419E2"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4871CB97"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509C4D8D" w14:textId="77777777" w:rsidR="00586275" w:rsidRPr="004D142A" w:rsidRDefault="00586275" w:rsidP="00586275">
            <w:pPr>
              <w:spacing w:line="270" w:lineRule="atLeast"/>
              <w:jc w:val="center"/>
              <w:rPr>
                <w:rFonts w:cs="Arial"/>
                <w:sz w:val="20"/>
              </w:rPr>
            </w:pPr>
          </w:p>
        </w:tc>
        <w:tc>
          <w:tcPr>
            <w:tcW w:w="369" w:type="dxa"/>
            <w:vAlign w:val="center"/>
          </w:tcPr>
          <w:p w14:paraId="1757F111"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23C7E0A9"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460271CF"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66D4F7CD" w14:textId="77777777" w:rsidR="00586275" w:rsidRPr="004D142A" w:rsidRDefault="00586275" w:rsidP="00586275">
            <w:pPr>
              <w:spacing w:line="270" w:lineRule="atLeast"/>
              <w:jc w:val="center"/>
              <w:rPr>
                <w:rFonts w:cs="Arial"/>
                <w:sz w:val="20"/>
              </w:rPr>
            </w:pPr>
            <w:r>
              <w:rPr>
                <w:rFonts w:cs="Arial"/>
                <w:sz w:val="20"/>
              </w:rPr>
              <w:t>Y</w:t>
            </w:r>
          </w:p>
        </w:tc>
      </w:tr>
      <w:tr w:rsidR="00087E39" w:rsidRPr="00823EDF" w14:paraId="7689679E" w14:textId="77777777" w:rsidTr="00586275">
        <w:tc>
          <w:tcPr>
            <w:tcW w:w="3285" w:type="dxa"/>
            <w:vAlign w:val="center"/>
          </w:tcPr>
          <w:p w14:paraId="33EA3390" w14:textId="77777777" w:rsidR="00586275" w:rsidRPr="001C3B39" w:rsidRDefault="00586275" w:rsidP="00586275">
            <w:pPr>
              <w:pStyle w:val="Body"/>
              <w:spacing w:before="40" w:afterLines="40" w:after="96" w:line="240" w:lineRule="auto"/>
              <w:rPr>
                <w:sz w:val="20"/>
              </w:rPr>
            </w:pPr>
            <w:r w:rsidRPr="001C3B39">
              <w:rPr>
                <w:sz w:val="20"/>
              </w:rPr>
              <w:lastRenderedPageBreak/>
              <w:t>Episode Special Purpose Flag</w:t>
            </w:r>
          </w:p>
        </w:tc>
        <w:tc>
          <w:tcPr>
            <w:tcW w:w="369" w:type="dxa"/>
            <w:vAlign w:val="center"/>
          </w:tcPr>
          <w:p w14:paraId="3AC8D7A1"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6051DC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FF32156" w14:textId="12EC3C49"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54DA93" w14:textId="07C3DC9D"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652943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B520D79" w14:textId="7256C864"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3F5EC33"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C732EF9" w14:textId="77777777" w:rsidR="00586275" w:rsidRPr="004D142A" w:rsidRDefault="00586275" w:rsidP="00586275">
            <w:pPr>
              <w:spacing w:line="270" w:lineRule="atLeast"/>
              <w:jc w:val="center"/>
              <w:rPr>
                <w:rFonts w:cs="Arial"/>
                <w:sz w:val="20"/>
              </w:rPr>
            </w:pPr>
          </w:p>
        </w:tc>
        <w:tc>
          <w:tcPr>
            <w:tcW w:w="369" w:type="dxa"/>
            <w:vAlign w:val="center"/>
          </w:tcPr>
          <w:p w14:paraId="69DE0D7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6B7E77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836F05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EAFBB2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6AAECA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645B2B0" w14:textId="77777777" w:rsidR="00586275" w:rsidRPr="004D142A" w:rsidRDefault="00586275" w:rsidP="00586275">
            <w:pPr>
              <w:spacing w:line="270" w:lineRule="atLeast"/>
              <w:jc w:val="center"/>
              <w:rPr>
                <w:rFonts w:cs="Arial"/>
                <w:sz w:val="20"/>
              </w:rPr>
            </w:pPr>
          </w:p>
        </w:tc>
        <w:tc>
          <w:tcPr>
            <w:tcW w:w="369" w:type="dxa"/>
            <w:vAlign w:val="center"/>
          </w:tcPr>
          <w:p w14:paraId="5AE4D29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770D89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F319628"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C5A680F"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7B895F45" w14:textId="77777777" w:rsidTr="00586275">
        <w:tc>
          <w:tcPr>
            <w:tcW w:w="3285" w:type="dxa"/>
            <w:vAlign w:val="center"/>
          </w:tcPr>
          <w:p w14:paraId="2F511EA9" w14:textId="77777777" w:rsidR="00586275" w:rsidRPr="001C3B39" w:rsidRDefault="00586275" w:rsidP="00586275">
            <w:pPr>
              <w:spacing w:before="40" w:afterLines="40" w:after="96" w:line="240" w:lineRule="auto"/>
              <w:rPr>
                <w:rFonts w:cs="Arial"/>
                <w:sz w:val="20"/>
              </w:rPr>
            </w:pPr>
            <w:r w:rsidRPr="001C3B39">
              <w:rPr>
                <w:rFonts w:cs="Arial"/>
                <w:sz w:val="20"/>
              </w:rPr>
              <w:t>Episode Start Date</w:t>
            </w:r>
          </w:p>
        </w:tc>
        <w:tc>
          <w:tcPr>
            <w:tcW w:w="369" w:type="dxa"/>
            <w:vAlign w:val="center"/>
          </w:tcPr>
          <w:p w14:paraId="5612134F"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0E7B965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921D213" w14:textId="0BD17266"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6435CE0" w14:textId="4A6D960A"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D54437D" w14:textId="480230B4"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14ECBF9" w14:textId="21B6CFF2"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C786943"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026AF24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BDC62F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0CD257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922927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E5958A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4AA3FA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258CCB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3B2B3F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9AFE87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C77261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1FCB437"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351B0735" w14:textId="77777777" w:rsidTr="00586275">
        <w:tc>
          <w:tcPr>
            <w:tcW w:w="3285" w:type="dxa"/>
            <w:vAlign w:val="center"/>
          </w:tcPr>
          <w:p w14:paraId="72DA1303" w14:textId="77777777" w:rsidR="00586275" w:rsidRPr="001C3B39" w:rsidRDefault="00586275" w:rsidP="00586275">
            <w:pPr>
              <w:spacing w:before="40" w:afterLines="40" w:after="96" w:line="240" w:lineRule="auto"/>
              <w:rPr>
                <w:rFonts w:cs="Arial"/>
                <w:sz w:val="20"/>
              </w:rPr>
            </w:pPr>
            <w:r w:rsidRPr="006848FC">
              <w:rPr>
                <w:rFonts w:cs="Arial"/>
                <w:sz w:val="20"/>
              </w:rPr>
              <w:t>Episode TCP Bed-Based care Transition Date</w:t>
            </w:r>
          </w:p>
        </w:tc>
        <w:tc>
          <w:tcPr>
            <w:tcW w:w="369" w:type="dxa"/>
            <w:vAlign w:val="center"/>
          </w:tcPr>
          <w:p w14:paraId="33184A7C"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5EE3C35" w14:textId="77777777" w:rsidR="00586275" w:rsidRPr="004D142A" w:rsidRDefault="00586275" w:rsidP="00586275">
            <w:pPr>
              <w:spacing w:line="270" w:lineRule="atLeast"/>
              <w:jc w:val="center"/>
              <w:rPr>
                <w:rFonts w:cs="Arial"/>
                <w:sz w:val="20"/>
              </w:rPr>
            </w:pPr>
          </w:p>
        </w:tc>
        <w:tc>
          <w:tcPr>
            <w:tcW w:w="369" w:type="dxa"/>
            <w:vAlign w:val="center"/>
          </w:tcPr>
          <w:p w14:paraId="390A54E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F8889D4" w14:textId="2B716A5E" w:rsidR="00586275" w:rsidRPr="004D142A" w:rsidRDefault="00586275" w:rsidP="00586275">
            <w:pPr>
              <w:spacing w:line="270" w:lineRule="atLeast"/>
              <w:jc w:val="center"/>
              <w:rPr>
                <w:rFonts w:cs="Arial"/>
                <w:sz w:val="20"/>
              </w:rPr>
            </w:pPr>
          </w:p>
        </w:tc>
        <w:tc>
          <w:tcPr>
            <w:tcW w:w="369" w:type="dxa"/>
            <w:vAlign w:val="center"/>
          </w:tcPr>
          <w:p w14:paraId="485964D8"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41C7C49" w14:textId="7B3C0359" w:rsidR="00586275" w:rsidRPr="004D142A" w:rsidRDefault="00586275" w:rsidP="00586275">
            <w:pPr>
              <w:spacing w:line="270" w:lineRule="atLeast"/>
              <w:jc w:val="center"/>
              <w:rPr>
                <w:rFonts w:cs="Arial"/>
                <w:sz w:val="20"/>
              </w:rPr>
            </w:pPr>
          </w:p>
        </w:tc>
        <w:tc>
          <w:tcPr>
            <w:tcW w:w="369" w:type="dxa"/>
            <w:vAlign w:val="center"/>
          </w:tcPr>
          <w:p w14:paraId="2D6D68FB"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96133C8" w14:textId="77777777" w:rsidR="00586275" w:rsidRPr="004D142A" w:rsidRDefault="00586275" w:rsidP="00586275">
            <w:pPr>
              <w:spacing w:line="270" w:lineRule="atLeast"/>
              <w:jc w:val="center"/>
              <w:rPr>
                <w:rFonts w:cs="Arial"/>
                <w:sz w:val="20"/>
              </w:rPr>
            </w:pPr>
          </w:p>
        </w:tc>
        <w:tc>
          <w:tcPr>
            <w:tcW w:w="369" w:type="dxa"/>
            <w:vAlign w:val="center"/>
          </w:tcPr>
          <w:p w14:paraId="010C6E4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4EE6AFC" w14:textId="77777777" w:rsidR="00586275" w:rsidRPr="004D142A" w:rsidRDefault="00586275" w:rsidP="00586275">
            <w:pPr>
              <w:spacing w:line="270" w:lineRule="atLeast"/>
              <w:jc w:val="center"/>
              <w:rPr>
                <w:rFonts w:cs="Arial"/>
                <w:sz w:val="20"/>
              </w:rPr>
            </w:pPr>
          </w:p>
        </w:tc>
        <w:tc>
          <w:tcPr>
            <w:tcW w:w="369" w:type="dxa"/>
            <w:vAlign w:val="center"/>
          </w:tcPr>
          <w:p w14:paraId="598B284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A9606B6" w14:textId="77777777" w:rsidR="00586275" w:rsidRPr="004D142A" w:rsidRDefault="00586275" w:rsidP="00586275">
            <w:pPr>
              <w:spacing w:line="270" w:lineRule="atLeast"/>
              <w:jc w:val="center"/>
              <w:rPr>
                <w:rFonts w:cs="Arial"/>
                <w:sz w:val="20"/>
              </w:rPr>
            </w:pPr>
          </w:p>
        </w:tc>
        <w:tc>
          <w:tcPr>
            <w:tcW w:w="369" w:type="dxa"/>
            <w:vAlign w:val="center"/>
          </w:tcPr>
          <w:p w14:paraId="788C4DC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991C1EF"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27C9CF7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42888FC" w14:textId="77777777" w:rsidR="00586275" w:rsidRPr="004D142A" w:rsidRDefault="00586275" w:rsidP="00586275">
            <w:pPr>
              <w:spacing w:line="270" w:lineRule="atLeast"/>
              <w:jc w:val="center"/>
              <w:rPr>
                <w:rFonts w:cs="Arial"/>
                <w:sz w:val="20"/>
              </w:rPr>
            </w:pPr>
          </w:p>
        </w:tc>
        <w:tc>
          <w:tcPr>
            <w:tcW w:w="369" w:type="dxa"/>
            <w:vAlign w:val="center"/>
          </w:tcPr>
          <w:p w14:paraId="221BD7F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1398703" w14:textId="77777777" w:rsidR="00586275" w:rsidRPr="004D142A" w:rsidRDefault="00586275" w:rsidP="00586275">
            <w:pPr>
              <w:spacing w:line="270" w:lineRule="atLeast"/>
              <w:jc w:val="center"/>
              <w:rPr>
                <w:rFonts w:cs="Arial"/>
                <w:sz w:val="20"/>
              </w:rPr>
            </w:pPr>
          </w:p>
        </w:tc>
      </w:tr>
      <w:tr w:rsidR="00087E39" w:rsidRPr="00823EDF" w14:paraId="59F69312" w14:textId="77777777" w:rsidTr="00586275">
        <w:tc>
          <w:tcPr>
            <w:tcW w:w="3285" w:type="dxa"/>
            <w:vAlign w:val="center"/>
          </w:tcPr>
          <w:p w14:paraId="2AE1D3A9" w14:textId="77777777" w:rsidR="00586275" w:rsidRPr="001C3B39" w:rsidRDefault="00586275" w:rsidP="00586275">
            <w:pPr>
              <w:spacing w:before="40" w:afterLines="40" w:after="96" w:line="240" w:lineRule="auto"/>
              <w:rPr>
                <w:rFonts w:cs="Arial"/>
                <w:sz w:val="20"/>
              </w:rPr>
            </w:pPr>
            <w:r w:rsidRPr="0030075E">
              <w:rPr>
                <w:rFonts w:cs="Arial"/>
                <w:sz w:val="20"/>
              </w:rPr>
              <w:t>Episode TCP Home-Based Care Transition Date</w:t>
            </w:r>
          </w:p>
        </w:tc>
        <w:tc>
          <w:tcPr>
            <w:tcW w:w="369" w:type="dxa"/>
            <w:vAlign w:val="center"/>
          </w:tcPr>
          <w:p w14:paraId="3481B7E9"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F79445A" w14:textId="77777777" w:rsidR="00586275" w:rsidRPr="004D142A" w:rsidRDefault="00586275" w:rsidP="00586275">
            <w:pPr>
              <w:spacing w:line="270" w:lineRule="atLeast"/>
              <w:jc w:val="center"/>
              <w:rPr>
                <w:rFonts w:cs="Arial"/>
                <w:sz w:val="20"/>
              </w:rPr>
            </w:pPr>
          </w:p>
        </w:tc>
        <w:tc>
          <w:tcPr>
            <w:tcW w:w="369" w:type="dxa"/>
            <w:vAlign w:val="center"/>
          </w:tcPr>
          <w:p w14:paraId="5011BE1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A402151" w14:textId="6C4C8EDE" w:rsidR="00586275" w:rsidRPr="004D142A" w:rsidRDefault="00586275" w:rsidP="00586275">
            <w:pPr>
              <w:spacing w:line="270" w:lineRule="atLeast"/>
              <w:jc w:val="center"/>
              <w:rPr>
                <w:rFonts w:cs="Arial"/>
                <w:sz w:val="20"/>
              </w:rPr>
            </w:pPr>
          </w:p>
        </w:tc>
        <w:tc>
          <w:tcPr>
            <w:tcW w:w="369" w:type="dxa"/>
            <w:vAlign w:val="center"/>
          </w:tcPr>
          <w:p w14:paraId="7C7393F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94AD434" w14:textId="411C79A5" w:rsidR="00586275" w:rsidRPr="004D142A" w:rsidRDefault="00586275" w:rsidP="00586275">
            <w:pPr>
              <w:spacing w:line="270" w:lineRule="atLeast"/>
              <w:jc w:val="center"/>
              <w:rPr>
                <w:rFonts w:cs="Arial"/>
                <w:sz w:val="20"/>
              </w:rPr>
            </w:pPr>
          </w:p>
        </w:tc>
        <w:tc>
          <w:tcPr>
            <w:tcW w:w="369" w:type="dxa"/>
            <w:vAlign w:val="center"/>
          </w:tcPr>
          <w:p w14:paraId="22C617ED"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4909CC4" w14:textId="77777777" w:rsidR="00586275" w:rsidRPr="004D142A" w:rsidRDefault="00586275" w:rsidP="00586275">
            <w:pPr>
              <w:spacing w:line="270" w:lineRule="atLeast"/>
              <w:jc w:val="center"/>
              <w:rPr>
                <w:rFonts w:cs="Arial"/>
                <w:sz w:val="20"/>
              </w:rPr>
            </w:pPr>
          </w:p>
        </w:tc>
        <w:tc>
          <w:tcPr>
            <w:tcW w:w="369" w:type="dxa"/>
            <w:vAlign w:val="center"/>
          </w:tcPr>
          <w:p w14:paraId="5ADAD17C"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7A36A6D" w14:textId="77777777" w:rsidR="00586275" w:rsidRPr="004D142A" w:rsidRDefault="00586275" w:rsidP="00586275">
            <w:pPr>
              <w:spacing w:line="270" w:lineRule="atLeast"/>
              <w:jc w:val="center"/>
              <w:rPr>
                <w:rFonts w:cs="Arial"/>
                <w:sz w:val="20"/>
              </w:rPr>
            </w:pPr>
          </w:p>
        </w:tc>
        <w:tc>
          <w:tcPr>
            <w:tcW w:w="369" w:type="dxa"/>
            <w:vAlign w:val="center"/>
          </w:tcPr>
          <w:p w14:paraId="73368C0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EA787E5" w14:textId="77777777" w:rsidR="00586275" w:rsidRPr="004D142A" w:rsidRDefault="00586275" w:rsidP="00586275">
            <w:pPr>
              <w:spacing w:line="270" w:lineRule="atLeast"/>
              <w:jc w:val="center"/>
              <w:rPr>
                <w:rFonts w:cs="Arial"/>
                <w:sz w:val="20"/>
              </w:rPr>
            </w:pPr>
          </w:p>
        </w:tc>
        <w:tc>
          <w:tcPr>
            <w:tcW w:w="369" w:type="dxa"/>
            <w:vAlign w:val="center"/>
          </w:tcPr>
          <w:p w14:paraId="4C15267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270BD7A"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1A21D7E6"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F645F95" w14:textId="77777777" w:rsidR="00586275" w:rsidRPr="004D142A" w:rsidRDefault="00586275" w:rsidP="00586275">
            <w:pPr>
              <w:spacing w:line="270" w:lineRule="atLeast"/>
              <w:jc w:val="center"/>
              <w:rPr>
                <w:rFonts w:cs="Arial"/>
                <w:sz w:val="20"/>
              </w:rPr>
            </w:pPr>
          </w:p>
        </w:tc>
        <w:tc>
          <w:tcPr>
            <w:tcW w:w="369" w:type="dxa"/>
            <w:vAlign w:val="center"/>
          </w:tcPr>
          <w:p w14:paraId="68B3A67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F067DDF" w14:textId="77777777" w:rsidR="00586275" w:rsidRPr="004D142A" w:rsidRDefault="00586275" w:rsidP="00586275">
            <w:pPr>
              <w:spacing w:line="270" w:lineRule="atLeast"/>
              <w:jc w:val="center"/>
              <w:rPr>
                <w:rFonts w:cs="Arial"/>
                <w:sz w:val="20"/>
              </w:rPr>
            </w:pPr>
          </w:p>
        </w:tc>
      </w:tr>
      <w:tr w:rsidR="00087E39" w:rsidRPr="00823EDF" w14:paraId="0B5AFF02" w14:textId="77777777" w:rsidTr="00586275">
        <w:tc>
          <w:tcPr>
            <w:tcW w:w="3285" w:type="dxa"/>
            <w:vAlign w:val="center"/>
          </w:tcPr>
          <w:p w14:paraId="729D940E" w14:textId="77777777" w:rsidR="00586275" w:rsidRPr="001C3B39" w:rsidRDefault="00586275" w:rsidP="00586275">
            <w:pPr>
              <w:spacing w:before="40" w:afterLines="40" w:after="96" w:line="240" w:lineRule="auto"/>
              <w:rPr>
                <w:rFonts w:cs="Arial"/>
                <w:sz w:val="20"/>
              </w:rPr>
            </w:pPr>
            <w:r w:rsidRPr="001C3B39">
              <w:rPr>
                <w:rFonts w:cs="Arial"/>
                <w:sz w:val="20"/>
              </w:rPr>
              <w:t>Patient/Client Birth Country</w:t>
            </w:r>
          </w:p>
        </w:tc>
        <w:tc>
          <w:tcPr>
            <w:tcW w:w="369" w:type="dxa"/>
            <w:vAlign w:val="center"/>
          </w:tcPr>
          <w:p w14:paraId="2245C982"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6A5053C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83EF32E" w14:textId="7D1E572B"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6AA9AB6" w14:textId="6EFCEDE2"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D9615CC" w14:textId="17133E10"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9FE1267" w14:textId="0F90B5AB"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2E3DE9B"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ADF9715" w14:textId="77777777" w:rsidR="00586275" w:rsidRPr="004D142A" w:rsidRDefault="00586275" w:rsidP="00586275">
            <w:pPr>
              <w:spacing w:line="270" w:lineRule="atLeast"/>
              <w:jc w:val="center"/>
              <w:rPr>
                <w:rFonts w:cs="Arial"/>
                <w:sz w:val="20"/>
              </w:rPr>
            </w:pPr>
          </w:p>
        </w:tc>
        <w:tc>
          <w:tcPr>
            <w:tcW w:w="369" w:type="dxa"/>
            <w:vAlign w:val="center"/>
          </w:tcPr>
          <w:p w14:paraId="7EB3D1F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38C2DE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3C8EF8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E99B8E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A574BD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2061DE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FB4E3E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9970FD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347BAE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1D9AC79"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2EE37D16" w14:textId="77777777" w:rsidTr="00586275">
        <w:tc>
          <w:tcPr>
            <w:tcW w:w="3285" w:type="dxa"/>
            <w:vAlign w:val="center"/>
          </w:tcPr>
          <w:p w14:paraId="48877651" w14:textId="77777777" w:rsidR="00586275" w:rsidRPr="001C3B39" w:rsidRDefault="00586275" w:rsidP="00586275">
            <w:pPr>
              <w:spacing w:before="40" w:afterLines="40" w:after="96" w:line="240" w:lineRule="auto"/>
              <w:rPr>
                <w:rFonts w:cs="Arial"/>
                <w:sz w:val="20"/>
              </w:rPr>
            </w:pPr>
            <w:r w:rsidRPr="001C3B39">
              <w:rPr>
                <w:rFonts w:cs="Arial"/>
                <w:sz w:val="20"/>
              </w:rPr>
              <w:t>Patient/Client Birth Date</w:t>
            </w:r>
          </w:p>
        </w:tc>
        <w:tc>
          <w:tcPr>
            <w:tcW w:w="369" w:type="dxa"/>
            <w:vAlign w:val="center"/>
          </w:tcPr>
          <w:p w14:paraId="0FD2EFF3"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A4BEDA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3B4BBFA" w14:textId="1002FB98"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DEA1317" w14:textId="2884A4D8"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BD22482" w14:textId="5840A90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7EB1BE4" w14:textId="25132DD6"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644DCAA"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AD2548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2009E2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CC0D87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D3E6A2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E7B818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3261C8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821F95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A67F15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0A3B72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3B5633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0AC73AC"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1403BDF8" w14:textId="77777777" w:rsidTr="00586275">
        <w:tc>
          <w:tcPr>
            <w:tcW w:w="3285" w:type="dxa"/>
            <w:vAlign w:val="center"/>
          </w:tcPr>
          <w:p w14:paraId="3AC3FA97" w14:textId="77777777" w:rsidR="00586275" w:rsidRPr="001C3B39" w:rsidRDefault="00586275" w:rsidP="00586275">
            <w:pPr>
              <w:spacing w:before="40" w:afterLines="40" w:after="96" w:line="240" w:lineRule="auto"/>
              <w:rPr>
                <w:rFonts w:cs="Arial"/>
                <w:sz w:val="20"/>
              </w:rPr>
            </w:pPr>
            <w:r w:rsidRPr="001C3B39">
              <w:rPr>
                <w:rFonts w:cs="Arial"/>
                <w:sz w:val="20"/>
              </w:rPr>
              <w:t>Patient/Client Birth Date Accuracy</w:t>
            </w:r>
          </w:p>
        </w:tc>
        <w:tc>
          <w:tcPr>
            <w:tcW w:w="369" w:type="dxa"/>
            <w:vAlign w:val="center"/>
          </w:tcPr>
          <w:p w14:paraId="0B7146A1"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3AF44D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98B7DC0" w14:textId="5D7AAA2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5EFAD7D" w14:textId="7273A4F0"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D5DE12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6DF6AA8" w14:textId="361BA38B"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71D591F"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BF0AF3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B7F7AB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494C51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A598C5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86A046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636D32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05072A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94BAD6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748843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40406A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97ECBCB"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4B703F20" w14:textId="77777777" w:rsidTr="00586275">
        <w:tc>
          <w:tcPr>
            <w:tcW w:w="3285" w:type="dxa"/>
            <w:vAlign w:val="center"/>
          </w:tcPr>
          <w:p w14:paraId="086C63DD" w14:textId="67E55405" w:rsidR="00586275" w:rsidRPr="001C3B39" w:rsidRDefault="00D50ED3" w:rsidP="00586275">
            <w:pPr>
              <w:spacing w:before="40" w:afterLines="40" w:after="96" w:line="240" w:lineRule="auto"/>
              <w:rPr>
                <w:rFonts w:cs="Arial"/>
                <w:sz w:val="20"/>
              </w:rPr>
            </w:pPr>
            <w:r w:rsidRPr="00FA101A">
              <w:rPr>
                <w:rFonts w:cs="Arial"/>
                <w:sz w:val="20"/>
              </w:rPr>
              <w:t>Patient/Client Carer Availability</w:t>
            </w:r>
          </w:p>
        </w:tc>
        <w:tc>
          <w:tcPr>
            <w:tcW w:w="369" w:type="dxa"/>
            <w:vAlign w:val="center"/>
          </w:tcPr>
          <w:p w14:paraId="413FBAD3"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4EF18F1"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2BC98A63" w14:textId="45DE228F" w:rsidR="00586275"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239CC07A" w14:textId="443E798A"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13D5E71E" w14:textId="77777777" w:rsidR="00586275"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F90C383" w14:textId="595E5B00"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23908B79"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B435B3F" w14:textId="77777777" w:rsidR="00586275" w:rsidRPr="004D142A" w:rsidRDefault="00586275" w:rsidP="00586275">
            <w:pPr>
              <w:spacing w:line="270" w:lineRule="atLeast"/>
              <w:jc w:val="center"/>
              <w:rPr>
                <w:rFonts w:cs="Arial"/>
                <w:sz w:val="20"/>
              </w:rPr>
            </w:pPr>
          </w:p>
        </w:tc>
        <w:tc>
          <w:tcPr>
            <w:tcW w:w="369" w:type="dxa"/>
            <w:vAlign w:val="center"/>
          </w:tcPr>
          <w:p w14:paraId="62108C3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FE06F27"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5014FC17"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5017DECA"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3ECABC75"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02AC9C84"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32FD166C"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3251F5FE"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0D56EA11"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5A5E4B04" w14:textId="77777777" w:rsidR="00586275" w:rsidRPr="004D142A" w:rsidRDefault="00586275" w:rsidP="00586275">
            <w:pPr>
              <w:spacing w:line="270" w:lineRule="atLeast"/>
              <w:jc w:val="center"/>
              <w:rPr>
                <w:rFonts w:cs="Arial"/>
                <w:sz w:val="20"/>
              </w:rPr>
            </w:pPr>
            <w:r>
              <w:rPr>
                <w:rFonts w:cs="Arial"/>
                <w:sz w:val="20"/>
              </w:rPr>
              <w:t>Y</w:t>
            </w:r>
          </w:p>
        </w:tc>
      </w:tr>
      <w:tr w:rsidR="00087E39" w:rsidRPr="00823EDF" w14:paraId="2ADE88B5" w14:textId="77777777" w:rsidTr="00586275">
        <w:tc>
          <w:tcPr>
            <w:tcW w:w="3285" w:type="dxa"/>
            <w:vAlign w:val="center"/>
          </w:tcPr>
          <w:p w14:paraId="77491853" w14:textId="5B48B8F1" w:rsidR="00586275" w:rsidRPr="001C3B39" w:rsidRDefault="003516B1" w:rsidP="00586275">
            <w:pPr>
              <w:spacing w:before="40" w:afterLines="40" w:after="96" w:line="240" w:lineRule="auto"/>
              <w:rPr>
                <w:rFonts w:cs="Arial"/>
                <w:sz w:val="20"/>
              </w:rPr>
            </w:pPr>
            <w:r w:rsidRPr="00FE64C0">
              <w:rPr>
                <w:rFonts w:cs="Arial"/>
                <w:sz w:val="20"/>
              </w:rPr>
              <w:t>Patient/Client Carer Residency Status</w:t>
            </w:r>
          </w:p>
        </w:tc>
        <w:tc>
          <w:tcPr>
            <w:tcW w:w="369" w:type="dxa"/>
            <w:vAlign w:val="center"/>
          </w:tcPr>
          <w:p w14:paraId="4A37255B"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0A101FB"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07321C09" w14:textId="75E0AEF9" w:rsidR="00586275"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BD5BF90" w14:textId="165648C3"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78928DBC" w14:textId="77777777" w:rsidR="00586275"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222FF28" w14:textId="089C8B24"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32B58FC1"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A589D4D" w14:textId="77777777" w:rsidR="00586275" w:rsidRPr="004D142A" w:rsidRDefault="00586275" w:rsidP="00586275">
            <w:pPr>
              <w:spacing w:line="270" w:lineRule="atLeast"/>
              <w:jc w:val="center"/>
              <w:rPr>
                <w:rFonts w:cs="Arial"/>
                <w:sz w:val="20"/>
              </w:rPr>
            </w:pPr>
          </w:p>
        </w:tc>
        <w:tc>
          <w:tcPr>
            <w:tcW w:w="369" w:type="dxa"/>
            <w:vAlign w:val="center"/>
          </w:tcPr>
          <w:p w14:paraId="34978A09"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49746E0"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2A86BD6B"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0E1D74A3"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1B103EA0"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593F3672"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6918A7B3"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1E67AA1"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31FB7550"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16D05D99" w14:textId="77777777" w:rsidR="00586275" w:rsidRPr="004D142A" w:rsidRDefault="00586275" w:rsidP="00586275">
            <w:pPr>
              <w:spacing w:line="270" w:lineRule="atLeast"/>
              <w:jc w:val="center"/>
              <w:rPr>
                <w:rFonts w:cs="Arial"/>
                <w:sz w:val="20"/>
              </w:rPr>
            </w:pPr>
            <w:r>
              <w:rPr>
                <w:rFonts w:cs="Arial"/>
                <w:sz w:val="20"/>
              </w:rPr>
              <w:t>Y</w:t>
            </w:r>
          </w:p>
        </w:tc>
      </w:tr>
      <w:tr w:rsidR="00087E39" w:rsidRPr="00823EDF" w14:paraId="0357B1D7" w14:textId="77777777" w:rsidTr="00586275">
        <w:tc>
          <w:tcPr>
            <w:tcW w:w="3285" w:type="dxa"/>
            <w:vAlign w:val="center"/>
          </w:tcPr>
          <w:p w14:paraId="658F8BEF" w14:textId="77777777" w:rsidR="00586275" w:rsidRPr="001C3B39" w:rsidRDefault="00586275" w:rsidP="00586275">
            <w:pPr>
              <w:spacing w:before="40" w:afterLines="40" w:after="96" w:line="240" w:lineRule="auto"/>
              <w:rPr>
                <w:rFonts w:cs="Arial"/>
                <w:sz w:val="20"/>
              </w:rPr>
            </w:pPr>
            <w:r w:rsidRPr="001C3B39">
              <w:rPr>
                <w:rFonts w:cs="Arial"/>
                <w:sz w:val="20"/>
              </w:rPr>
              <w:t>Patient/Client Death Date</w:t>
            </w:r>
          </w:p>
        </w:tc>
        <w:tc>
          <w:tcPr>
            <w:tcW w:w="369" w:type="dxa"/>
            <w:vAlign w:val="center"/>
          </w:tcPr>
          <w:p w14:paraId="4EF83A86"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3E9F35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BBA22D6" w14:textId="47A57D4B"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128D6BF" w14:textId="787E2E10"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DB4602F" w14:textId="43A15AB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6C3598A" w14:textId="1970F6AF"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E781C99"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0EE0A0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70460D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E0453A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709FA0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4C96F4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EBDD77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400F68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3FE9F9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A3E2C9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E408B0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231337"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2A369DCE" w14:textId="77777777" w:rsidTr="00586275">
        <w:tc>
          <w:tcPr>
            <w:tcW w:w="3285" w:type="dxa"/>
            <w:vAlign w:val="center"/>
          </w:tcPr>
          <w:p w14:paraId="36ED2329" w14:textId="77777777" w:rsidR="00586275" w:rsidRPr="001C3B39" w:rsidRDefault="00586275" w:rsidP="00586275">
            <w:pPr>
              <w:spacing w:before="40" w:afterLines="40" w:after="96" w:line="240" w:lineRule="auto"/>
              <w:rPr>
                <w:rFonts w:cs="Arial"/>
                <w:sz w:val="20"/>
              </w:rPr>
            </w:pPr>
            <w:r w:rsidRPr="001C3B39">
              <w:rPr>
                <w:rFonts w:cs="Arial"/>
                <w:sz w:val="20"/>
              </w:rPr>
              <w:t>Patient/Client Death Date Accuracy</w:t>
            </w:r>
          </w:p>
        </w:tc>
        <w:tc>
          <w:tcPr>
            <w:tcW w:w="369" w:type="dxa"/>
            <w:vAlign w:val="center"/>
          </w:tcPr>
          <w:p w14:paraId="426A9CEF"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0F1349C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8CFF8F2" w14:textId="32C4836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2021FAC" w14:textId="16AC3DEA"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8050D84" w14:textId="202305C4"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685F528" w14:textId="5F1C3408"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1057E5E"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ACDD47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55D67F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B69930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C39F41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655146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8FD9B4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43B9C8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DF1EDA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536A8A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CF12D7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B691DEA"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40F5C226" w14:textId="77777777" w:rsidTr="00586275">
        <w:tc>
          <w:tcPr>
            <w:tcW w:w="3285" w:type="dxa"/>
            <w:vAlign w:val="center"/>
          </w:tcPr>
          <w:p w14:paraId="41F35080" w14:textId="77777777" w:rsidR="00586275" w:rsidRPr="00253562" w:rsidRDefault="00586275" w:rsidP="00586275">
            <w:pPr>
              <w:spacing w:before="40" w:afterLines="40" w:after="96" w:line="240" w:lineRule="auto"/>
              <w:rPr>
                <w:rFonts w:cs="Arial"/>
                <w:sz w:val="20"/>
              </w:rPr>
            </w:pPr>
            <w:r w:rsidRPr="00253562">
              <w:rPr>
                <w:rFonts w:cs="Arial"/>
                <w:sz w:val="20"/>
              </w:rPr>
              <w:t>Patient/Client Death Place</w:t>
            </w:r>
          </w:p>
        </w:tc>
        <w:tc>
          <w:tcPr>
            <w:tcW w:w="369" w:type="dxa"/>
            <w:vAlign w:val="center"/>
          </w:tcPr>
          <w:p w14:paraId="2E641DF6"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1DE2994" w14:textId="77777777" w:rsidR="00586275" w:rsidRPr="004D142A" w:rsidRDefault="00586275" w:rsidP="00586275">
            <w:pPr>
              <w:spacing w:line="270" w:lineRule="atLeast"/>
              <w:jc w:val="center"/>
              <w:rPr>
                <w:rFonts w:cs="Arial"/>
                <w:sz w:val="20"/>
              </w:rPr>
            </w:pPr>
          </w:p>
        </w:tc>
        <w:tc>
          <w:tcPr>
            <w:tcW w:w="369" w:type="dxa"/>
            <w:vAlign w:val="center"/>
          </w:tcPr>
          <w:p w14:paraId="5E42CC6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2EDE9FB" w14:textId="5995AE0B" w:rsidR="00586275" w:rsidRPr="004D142A" w:rsidRDefault="00586275" w:rsidP="00586275">
            <w:pPr>
              <w:spacing w:line="270" w:lineRule="atLeast"/>
              <w:jc w:val="center"/>
              <w:rPr>
                <w:rFonts w:cs="Arial"/>
                <w:sz w:val="20"/>
              </w:rPr>
            </w:pPr>
          </w:p>
        </w:tc>
        <w:tc>
          <w:tcPr>
            <w:tcW w:w="369" w:type="dxa"/>
            <w:vAlign w:val="center"/>
          </w:tcPr>
          <w:p w14:paraId="49DCC15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C362C83" w14:textId="3E407531" w:rsidR="00586275" w:rsidRPr="004D142A" w:rsidRDefault="00586275" w:rsidP="00586275">
            <w:pPr>
              <w:spacing w:line="270" w:lineRule="atLeast"/>
              <w:jc w:val="center"/>
              <w:rPr>
                <w:rFonts w:cs="Arial"/>
                <w:sz w:val="20"/>
              </w:rPr>
            </w:pPr>
          </w:p>
        </w:tc>
        <w:tc>
          <w:tcPr>
            <w:tcW w:w="369" w:type="dxa"/>
            <w:vAlign w:val="center"/>
          </w:tcPr>
          <w:p w14:paraId="0FA76454"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3C0AEC7" w14:textId="77777777" w:rsidR="00586275" w:rsidRPr="004D142A" w:rsidRDefault="00586275" w:rsidP="00586275">
            <w:pPr>
              <w:spacing w:line="270" w:lineRule="atLeast"/>
              <w:jc w:val="center"/>
              <w:rPr>
                <w:rFonts w:cs="Arial"/>
                <w:sz w:val="20"/>
              </w:rPr>
            </w:pPr>
          </w:p>
        </w:tc>
        <w:tc>
          <w:tcPr>
            <w:tcW w:w="369" w:type="dxa"/>
            <w:vAlign w:val="center"/>
          </w:tcPr>
          <w:p w14:paraId="31FDCDF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0D3C6CF" w14:textId="77777777" w:rsidR="00586275" w:rsidRPr="004D142A" w:rsidRDefault="00586275" w:rsidP="00586275">
            <w:pPr>
              <w:spacing w:line="270" w:lineRule="atLeast"/>
              <w:jc w:val="center"/>
              <w:rPr>
                <w:rFonts w:cs="Arial"/>
                <w:sz w:val="20"/>
              </w:rPr>
            </w:pPr>
          </w:p>
        </w:tc>
        <w:tc>
          <w:tcPr>
            <w:tcW w:w="369" w:type="dxa"/>
            <w:vAlign w:val="center"/>
          </w:tcPr>
          <w:p w14:paraId="077EEEFC"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2BA2EFB9" w14:textId="77777777" w:rsidR="00586275" w:rsidRPr="004D142A" w:rsidRDefault="00586275" w:rsidP="00586275">
            <w:pPr>
              <w:spacing w:line="270" w:lineRule="atLeast"/>
              <w:jc w:val="center"/>
              <w:rPr>
                <w:rFonts w:cs="Arial"/>
                <w:sz w:val="20"/>
              </w:rPr>
            </w:pPr>
          </w:p>
        </w:tc>
        <w:tc>
          <w:tcPr>
            <w:tcW w:w="369" w:type="dxa"/>
            <w:vAlign w:val="center"/>
          </w:tcPr>
          <w:p w14:paraId="24D34C3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91EF8A6" w14:textId="77777777" w:rsidR="00586275" w:rsidRPr="004D142A" w:rsidRDefault="00586275" w:rsidP="00586275">
            <w:pPr>
              <w:spacing w:line="270" w:lineRule="atLeast"/>
              <w:jc w:val="center"/>
              <w:rPr>
                <w:rFonts w:cs="Arial"/>
                <w:sz w:val="20"/>
              </w:rPr>
            </w:pPr>
          </w:p>
        </w:tc>
        <w:tc>
          <w:tcPr>
            <w:tcW w:w="369" w:type="dxa"/>
            <w:vAlign w:val="center"/>
          </w:tcPr>
          <w:p w14:paraId="1435D40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01383E1" w14:textId="77777777" w:rsidR="00586275" w:rsidRPr="004D142A" w:rsidRDefault="00586275" w:rsidP="00586275">
            <w:pPr>
              <w:spacing w:line="270" w:lineRule="atLeast"/>
              <w:jc w:val="center"/>
              <w:rPr>
                <w:rFonts w:cs="Arial"/>
                <w:sz w:val="20"/>
              </w:rPr>
            </w:pPr>
          </w:p>
        </w:tc>
        <w:tc>
          <w:tcPr>
            <w:tcW w:w="369" w:type="dxa"/>
            <w:vAlign w:val="center"/>
          </w:tcPr>
          <w:p w14:paraId="37B7343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A5A138C" w14:textId="77777777" w:rsidR="00586275" w:rsidRPr="004D142A" w:rsidRDefault="00586275" w:rsidP="00586275">
            <w:pPr>
              <w:spacing w:line="270" w:lineRule="atLeast"/>
              <w:jc w:val="center"/>
              <w:rPr>
                <w:rFonts w:cs="Arial"/>
                <w:sz w:val="20"/>
              </w:rPr>
            </w:pPr>
          </w:p>
        </w:tc>
      </w:tr>
      <w:tr w:rsidR="00087E39" w:rsidRPr="00823EDF" w14:paraId="67364B26" w14:textId="77777777" w:rsidTr="00586275">
        <w:tc>
          <w:tcPr>
            <w:tcW w:w="3285" w:type="dxa"/>
            <w:vAlign w:val="center"/>
          </w:tcPr>
          <w:p w14:paraId="423209B3" w14:textId="77777777" w:rsidR="00586275" w:rsidRPr="001C3B39" w:rsidRDefault="00586275" w:rsidP="00586275">
            <w:pPr>
              <w:spacing w:before="40" w:afterLines="40" w:after="96" w:line="240" w:lineRule="auto"/>
              <w:rPr>
                <w:rFonts w:cs="Arial"/>
                <w:sz w:val="20"/>
              </w:rPr>
            </w:pPr>
            <w:r w:rsidRPr="000F438A">
              <w:rPr>
                <w:rFonts w:cs="Arial"/>
                <w:sz w:val="20"/>
              </w:rPr>
              <w:t>Patient/Client DVA File Number</w:t>
            </w:r>
          </w:p>
        </w:tc>
        <w:tc>
          <w:tcPr>
            <w:tcW w:w="369" w:type="dxa"/>
            <w:vAlign w:val="center"/>
          </w:tcPr>
          <w:p w14:paraId="14AB0221"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F7D674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CD11679" w14:textId="37F117F9" w:rsidR="00586275" w:rsidRPr="004D142A" w:rsidRDefault="00586275" w:rsidP="00586275">
            <w:pPr>
              <w:spacing w:line="270" w:lineRule="atLeast"/>
              <w:jc w:val="center"/>
              <w:rPr>
                <w:rFonts w:cs="Arial"/>
                <w:strike/>
                <w:sz w:val="20"/>
              </w:rPr>
            </w:pPr>
            <w:r w:rsidRPr="004D142A">
              <w:rPr>
                <w:rFonts w:cs="Arial"/>
                <w:sz w:val="20"/>
              </w:rPr>
              <w:t>Y</w:t>
            </w:r>
          </w:p>
        </w:tc>
        <w:tc>
          <w:tcPr>
            <w:tcW w:w="369" w:type="dxa"/>
            <w:shd w:val="clear" w:color="auto" w:fill="D9D9D9" w:themeFill="background1" w:themeFillShade="D9"/>
            <w:vAlign w:val="center"/>
          </w:tcPr>
          <w:p w14:paraId="08EF1C75" w14:textId="13A645D1" w:rsidR="00586275" w:rsidRPr="004D142A" w:rsidRDefault="00586275" w:rsidP="00586275">
            <w:pPr>
              <w:spacing w:line="270" w:lineRule="atLeast"/>
              <w:jc w:val="center"/>
              <w:rPr>
                <w:rFonts w:cs="Arial"/>
                <w:strike/>
                <w:sz w:val="20"/>
              </w:rPr>
            </w:pPr>
          </w:p>
        </w:tc>
        <w:tc>
          <w:tcPr>
            <w:tcW w:w="369" w:type="dxa"/>
            <w:vAlign w:val="center"/>
          </w:tcPr>
          <w:p w14:paraId="530706E9" w14:textId="7AA0E267" w:rsidR="00586275" w:rsidRPr="004D142A" w:rsidRDefault="00586275" w:rsidP="00586275">
            <w:pPr>
              <w:spacing w:line="270" w:lineRule="atLeast"/>
              <w:jc w:val="center"/>
              <w:rPr>
                <w:rFonts w:cs="Arial"/>
                <w:strike/>
                <w:sz w:val="20"/>
              </w:rPr>
            </w:pPr>
            <w:r w:rsidRPr="007064A0">
              <w:rPr>
                <w:rFonts w:cs="Arial"/>
                <w:sz w:val="20"/>
              </w:rPr>
              <w:t>Y</w:t>
            </w:r>
          </w:p>
        </w:tc>
        <w:tc>
          <w:tcPr>
            <w:tcW w:w="369" w:type="dxa"/>
            <w:shd w:val="clear" w:color="auto" w:fill="D9D9D9" w:themeFill="background1" w:themeFillShade="D9"/>
            <w:vAlign w:val="center"/>
          </w:tcPr>
          <w:p w14:paraId="58236116" w14:textId="26A6408C" w:rsidR="00586275" w:rsidRPr="004D142A" w:rsidRDefault="00586275" w:rsidP="00586275">
            <w:pPr>
              <w:spacing w:line="270" w:lineRule="atLeast"/>
              <w:jc w:val="center"/>
              <w:rPr>
                <w:rFonts w:cs="Arial"/>
                <w:strike/>
                <w:sz w:val="20"/>
              </w:rPr>
            </w:pPr>
          </w:p>
        </w:tc>
        <w:tc>
          <w:tcPr>
            <w:tcW w:w="369" w:type="dxa"/>
            <w:vAlign w:val="center"/>
          </w:tcPr>
          <w:p w14:paraId="008E88DA" w14:textId="281DF40C" w:rsidR="00586275" w:rsidRPr="00D4154B"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724C9AA" w14:textId="77777777" w:rsidR="00586275" w:rsidRPr="004D142A" w:rsidRDefault="00586275" w:rsidP="00586275">
            <w:pPr>
              <w:spacing w:line="270" w:lineRule="atLeast"/>
              <w:jc w:val="center"/>
              <w:rPr>
                <w:rFonts w:cs="Arial"/>
                <w:sz w:val="20"/>
              </w:rPr>
            </w:pPr>
          </w:p>
        </w:tc>
        <w:tc>
          <w:tcPr>
            <w:tcW w:w="369" w:type="dxa"/>
            <w:vAlign w:val="center"/>
          </w:tcPr>
          <w:p w14:paraId="595980F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9B61D1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A86B12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C470F0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D18E5B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F31C40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33AD209" w14:textId="77777777" w:rsidR="00586275" w:rsidRPr="004D142A"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2298564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9336FD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556307E"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1DE572C0" w14:textId="77777777" w:rsidTr="00586275">
        <w:tc>
          <w:tcPr>
            <w:tcW w:w="3285" w:type="dxa"/>
            <w:vAlign w:val="center"/>
          </w:tcPr>
          <w:p w14:paraId="2134ED6B" w14:textId="77777777" w:rsidR="00586275" w:rsidRPr="001C3B39" w:rsidRDefault="00586275" w:rsidP="00586275">
            <w:pPr>
              <w:spacing w:before="40" w:afterLines="40" w:after="96" w:line="240" w:lineRule="auto"/>
              <w:rPr>
                <w:rFonts w:cs="Arial"/>
                <w:sz w:val="20"/>
              </w:rPr>
            </w:pPr>
            <w:r w:rsidRPr="001C3B39">
              <w:rPr>
                <w:rFonts w:cs="Arial"/>
                <w:sz w:val="20"/>
              </w:rPr>
              <w:t>Patient/Client Gender</w:t>
            </w:r>
          </w:p>
        </w:tc>
        <w:tc>
          <w:tcPr>
            <w:tcW w:w="369" w:type="dxa"/>
            <w:vAlign w:val="center"/>
          </w:tcPr>
          <w:p w14:paraId="0684F665"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35ED2FF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4524B0C" w14:textId="37318F56"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7562E88" w14:textId="1DF753B0"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6B56DF1" w14:textId="091A7E16"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04417C1" w14:textId="122BD5CA"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6203222"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1C2FE7A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4D7502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329E6F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98F726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F254C0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4E2EC0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085C4E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6E07FA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D8E156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ED864F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EA723D1"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67D82CD6" w14:textId="77777777" w:rsidTr="00586275">
        <w:tc>
          <w:tcPr>
            <w:tcW w:w="3285" w:type="dxa"/>
            <w:vAlign w:val="center"/>
          </w:tcPr>
          <w:p w14:paraId="16178B06" w14:textId="77777777" w:rsidR="00586275" w:rsidRPr="001C3B39" w:rsidRDefault="00586275" w:rsidP="00586275">
            <w:pPr>
              <w:spacing w:before="40" w:afterLines="40" w:after="96" w:line="240" w:lineRule="auto"/>
              <w:rPr>
                <w:rFonts w:cs="Arial"/>
                <w:sz w:val="20"/>
              </w:rPr>
            </w:pPr>
            <w:r w:rsidRPr="001C3B39">
              <w:rPr>
                <w:rFonts w:cs="Arial"/>
                <w:sz w:val="20"/>
              </w:rPr>
              <w:t>Patient/Client Identifier</w:t>
            </w:r>
          </w:p>
        </w:tc>
        <w:tc>
          <w:tcPr>
            <w:tcW w:w="369" w:type="dxa"/>
            <w:vAlign w:val="center"/>
          </w:tcPr>
          <w:p w14:paraId="203D22FF"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47464D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EB16928" w14:textId="0354B4F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04E05B1" w14:textId="12F6BCB0"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B6BA632" w14:textId="5863BE6C"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C3D32DD" w14:textId="6A23D33C"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E4A85F7"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0C02429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DC0E65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C51180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E14AE5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A7251E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EBCA0C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5718D7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04C385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71B1B7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5FA137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5CA0857"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53204CFD" w14:textId="77777777" w:rsidTr="00586275">
        <w:tc>
          <w:tcPr>
            <w:tcW w:w="3285" w:type="dxa"/>
            <w:vAlign w:val="center"/>
          </w:tcPr>
          <w:p w14:paraId="6FC97644" w14:textId="77777777" w:rsidR="00586275" w:rsidRPr="001C3B39" w:rsidRDefault="00586275" w:rsidP="00586275">
            <w:pPr>
              <w:spacing w:before="40" w:afterLines="40" w:after="96" w:line="240" w:lineRule="auto"/>
              <w:rPr>
                <w:rFonts w:cs="Arial"/>
                <w:sz w:val="20"/>
              </w:rPr>
            </w:pPr>
            <w:r w:rsidRPr="001C3B39">
              <w:rPr>
                <w:rFonts w:cs="Arial"/>
                <w:sz w:val="20"/>
              </w:rPr>
              <w:t>Patient/Client Living Arrangement</w:t>
            </w:r>
          </w:p>
        </w:tc>
        <w:tc>
          <w:tcPr>
            <w:tcW w:w="369" w:type="dxa"/>
            <w:vAlign w:val="center"/>
          </w:tcPr>
          <w:p w14:paraId="1ECAFF2C" w14:textId="77777777" w:rsidR="00586275" w:rsidRPr="00B52731" w:rsidRDefault="00586275" w:rsidP="00586275">
            <w:pPr>
              <w:spacing w:line="270" w:lineRule="atLeast"/>
              <w:jc w:val="center"/>
              <w:rPr>
                <w:rFonts w:cs="Arial"/>
                <w:sz w:val="20"/>
              </w:rPr>
            </w:pPr>
            <w:r w:rsidRPr="001756F6">
              <w:rPr>
                <w:rFonts w:cs="Arial"/>
                <w:sz w:val="20"/>
              </w:rPr>
              <w:t>Y</w:t>
            </w:r>
          </w:p>
        </w:tc>
        <w:tc>
          <w:tcPr>
            <w:tcW w:w="369" w:type="dxa"/>
            <w:shd w:val="clear" w:color="auto" w:fill="D9D9D9" w:themeFill="background1" w:themeFillShade="D9"/>
            <w:vAlign w:val="center"/>
          </w:tcPr>
          <w:p w14:paraId="6CAC072F"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7C743834" w14:textId="63AEBEE5" w:rsidR="00586275" w:rsidRPr="004A67D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1E9C8BDD" w14:textId="4B4DA308"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19362D42" w14:textId="77777777" w:rsidR="00586275" w:rsidRPr="004A67D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6AE6570" w14:textId="0BFA37AA"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19B25F1E"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AF7B885" w14:textId="77777777" w:rsidR="00586275" w:rsidRPr="004D142A" w:rsidRDefault="00586275" w:rsidP="00586275">
            <w:pPr>
              <w:spacing w:line="270" w:lineRule="atLeast"/>
              <w:jc w:val="center"/>
              <w:rPr>
                <w:rFonts w:cs="Arial"/>
                <w:sz w:val="20"/>
              </w:rPr>
            </w:pPr>
          </w:p>
        </w:tc>
        <w:tc>
          <w:tcPr>
            <w:tcW w:w="369" w:type="dxa"/>
            <w:vAlign w:val="center"/>
          </w:tcPr>
          <w:p w14:paraId="3C6EB01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D6734A7"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7B5BEEFD"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10EC57B9" w14:textId="77777777" w:rsidR="00586275" w:rsidRPr="004D142A" w:rsidRDefault="00586275" w:rsidP="00586275">
            <w:pPr>
              <w:spacing w:line="270" w:lineRule="atLeast"/>
              <w:jc w:val="center"/>
              <w:rPr>
                <w:rFonts w:cs="Arial"/>
                <w:sz w:val="20"/>
              </w:rPr>
            </w:pPr>
          </w:p>
        </w:tc>
        <w:tc>
          <w:tcPr>
            <w:tcW w:w="369" w:type="dxa"/>
            <w:vAlign w:val="center"/>
          </w:tcPr>
          <w:p w14:paraId="55EE18C4"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2A38F8C3"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66AC1758"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7308883F"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295FCDB4"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5B632CC2" w14:textId="77777777" w:rsidR="00586275" w:rsidRPr="004D142A" w:rsidRDefault="00586275" w:rsidP="00586275">
            <w:pPr>
              <w:spacing w:line="270" w:lineRule="atLeast"/>
              <w:jc w:val="center"/>
              <w:rPr>
                <w:rFonts w:cs="Arial"/>
                <w:sz w:val="20"/>
              </w:rPr>
            </w:pPr>
            <w:r w:rsidRPr="004A67DA">
              <w:rPr>
                <w:rFonts w:cs="Arial"/>
                <w:sz w:val="20"/>
              </w:rPr>
              <w:t>Y</w:t>
            </w:r>
          </w:p>
        </w:tc>
      </w:tr>
      <w:tr w:rsidR="00087E39" w:rsidRPr="00823EDF" w14:paraId="7621C077" w14:textId="77777777" w:rsidTr="00586275">
        <w:tc>
          <w:tcPr>
            <w:tcW w:w="3285" w:type="dxa"/>
            <w:vAlign w:val="center"/>
          </w:tcPr>
          <w:p w14:paraId="01923C20" w14:textId="77777777" w:rsidR="00586275" w:rsidRPr="001C3B39" w:rsidRDefault="00586275" w:rsidP="00586275">
            <w:pPr>
              <w:spacing w:before="40" w:afterLines="40" w:after="96" w:line="240" w:lineRule="auto"/>
              <w:rPr>
                <w:rFonts w:cs="Arial"/>
                <w:sz w:val="20"/>
              </w:rPr>
            </w:pPr>
            <w:r w:rsidRPr="00701AC2">
              <w:rPr>
                <w:rFonts w:cs="Arial"/>
                <w:sz w:val="20"/>
              </w:rPr>
              <w:t>Patient/Client Main Carer’s Relationship to the Patient</w:t>
            </w:r>
          </w:p>
        </w:tc>
        <w:tc>
          <w:tcPr>
            <w:tcW w:w="369" w:type="dxa"/>
            <w:vAlign w:val="center"/>
          </w:tcPr>
          <w:p w14:paraId="62193B97" w14:textId="77777777" w:rsidR="00586275" w:rsidRPr="00B52731"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D0FF0E3"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451FE7CE" w14:textId="41DE3142" w:rsidR="00586275"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67992262" w14:textId="67E4871A"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0153A969" w14:textId="77777777" w:rsidR="00586275"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8C8F56C" w14:textId="7A17E25B"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7D7DE536"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1CF314A" w14:textId="77777777" w:rsidR="00586275" w:rsidRPr="004D142A" w:rsidRDefault="00586275" w:rsidP="00586275">
            <w:pPr>
              <w:spacing w:line="270" w:lineRule="atLeast"/>
              <w:jc w:val="center"/>
              <w:rPr>
                <w:rFonts w:cs="Arial"/>
                <w:sz w:val="20"/>
              </w:rPr>
            </w:pPr>
          </w:p>
        </w:tc>
        <w:tc>
          <w:tcPr>
            <w:tcW w:w="369" w:type="dxa"/>
            <w:vAlign w:val="center"/>
          </w:tcPr>
          <w:p w14:paraId="64A2DAA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6AAC1F5"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6FDFC1EC"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61F667A"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2DAB5E51"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224E16FB"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28D44E96"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3D79B31"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3169AAAD"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3DC57CB3" w14:textId="77777777" w:rsidR="00586275" w:rsidRPr="004D142A" w:rsidRDefault="00586275" w:rsidP="00586275">
            <w:pPr>
              <w:spacing w:line="270" w:lineRule="atLeast"/>
              <w:jc w:val="center"/>
              <w:rPr>
                <w:rFonts w:cs="Arial"/>
                <w:sz w:val="20"/>
              </w:rPr>
            </w:pPr>
            <w:r>
              <w:rPr>
                <w:rFonts w:cs="Arial"/>
                <w:sz w:val="20"/>
              </w:rPr>
              <w:t>Y</w:t>
            </w:r>
          </w:p>
        </w:tc>
      </w:tr>
      <w:tr w:rsidR="00087E39" w:rsidRPr="00823EDF" w14:paraId="2BBC8E3C" w14:textId="77777777" w:rsidTr="00586275">
        <w:tc>
          <w:tcPr>
            <w:tcW w:w="3285" w:type="dxa"/>
            <w:vAlign w:val="center"/>
          </w:tcPr>
          <w:p w14:paraId="2B24A08F" w14:textId="7ADD2DC6" w:rsidR="00586275" w:rsidRPr="001C3B39" w:rsidRDefault="00586275" w:rsidP="00586275">
            <w:pPr>
              <w:spacing w:before="40" w:afterLines="40" w:after="96" w:line="240" w:lineRule="auto"/>
              <w:rPr>
                <w:rFonts w:cs="Arial"/>
                <w:sz w:val="20"/>
              </w:rPr>
            </w:pPr>
            <w:r w:rsidRPr="001C3B39">
              <w:rPr>
                <w:rFonts w:cs="Arial"/>
                <w:sz w:val="20"/>
              </w:rPr>
              <w:t xml:space="preserve">Patient/Client Sex </w:t>
            </w:r>
            <w:r w:rsidRPr="00B52731">
              <w:rPr>
                <w:rFonts w:cs="Arial"/>
                <w:sz w:val="20"/>
              </w:rPr>
              <w:t>at Birth</w:t>
            </w:r>
          </w:p>
        </w:tc>
        <w:tc>
          <w:tcPr>
            <w:tcW w:w="369" w:type="dxa"/>
            <w:vAlign w:val="center"/>
          </w:tcPr>
          <w:p w14:paraId="37304699"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52111B5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2DA2A8D" w14:textId="0414883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552EEE9" w14:textId="3F73A6FE"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48A9C2B" w14:textId="058D2A6D"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9A448B9" w14:textId="5D731F74"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9313070"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2F1C1A3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427A96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09A5E9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D2C552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8CA66E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7DB2B5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E1AD75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6C3EE8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5A3C88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74FCDB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B939896"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3F3508BC" w14:textId="77777777" w:rsidTr="00586275">
        <w:tc>
          <w:tcPr>
            <w:tcW w:w="3285" w:type="dxa"/>
            <w:vAlign w:val="center"/>
          </w:tcPr>
          <w:p w14:paraId="350F74C9" w14:textId="77777777" w:rsidR="00586275" w:rsidRPr="001C3B39" w:rsidRDefault="00586275" w:rsidP="00586275">
            <w:pPr>
              <w:spacing w:before="40" w:afterLines="40" w:after="96" w:line="240" w:lineRule="auto"/>
              <w:rPr>
                <w:rFonts w:cs="Arial"/>
                <w:sz w:val="20"/>
              </w:rPr>
            </w:pPr>
            <w:r w:rsidRPr="001C3B39">
              <w:rPr>
                <w:rFonts w:cs="Arial"/>
                <w:sz w:val="20"/>
              </w:rPr>
              <w:t>Patient/Client Usual Accommodation Type</w:t>
            </w:r>
          </w:p>
        </w:tc>
        <w:tc>
          <w:tcPr>
            <w:tcW w:w="369" w:type="dxa"/>
            <w:vAlign w:val="center"/>
          </w:tcPr>
          <w:p w14:paraId="2D000F5F" w14:textId="77777777" w:rsidR="00586275" w:rsidRPr="001756F6" w:rsidRDefault="00586275" w:rsidP="00586275">
            <w:pPr>
              <w:spacing w:line="270" w:lineRule="atLeast"/>
              <w:jc w:val="center"/>
              <w:rPr>
                <w:rFonts w:cs="Arial"/>
                <w:sz w:val="20"/>
              </w:rPr>
            </w:pPr>
            <w:r w:rsidRPr="001756F6">
              <w:rPr>
                <w:rFonts w:cs="Arial"/>
                <w:sz w:val="20"/>
              </w:rPr>
              <w:t>Y</w:t>
            </w:r>
          </w:p>
        </w:tc>
        <w:tc>
          <w:tcPr>
            <w:tcW w:w="369" w:type="dxa"/>
            <w:shd w:val="clear" w:color="auto" w:fill="D9D9D9" w:themeFill="background1" w:themeFillShade="D9"/>
            <w:vAlign w:val="center"/>
          </w:tcPr>
          <w:p w14:paraId="765A8CDF"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2B7783A9" w14:textId="22B9AA20" w:rsidR="00586275" w:rsidRPr="004A67D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0ADB2D4B" w14:textId="37394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6ABDACCF" w14:textId="77777777" w:rsidR="00586275" w:rsidRPr="004A67D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565477A" w14:textId="28B60A81"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6F49CE21"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7D75B0A9" w14:textId="77777777" w:rsidR="00586275" w:rsidRPr="004D142A" w:rsidRDefault="00586275" w:rsidP="00586275">
            <w:pPr>
              <w:spacing w:line="270" w:lineRule="atLeast"/>
              <w:jc w:val="center"/>
              <w:rPr>
                <w:rFonts w:cs="Arial"/>
                <w:sz w:val="20"/>
              </w:rPr>
            </w:pPr>
          </w:p>
        </w:tc>
        <w:tc>
          <w:tcPr>
            <w:tcW w:w="369" w:type="dxa"/>
            <w:vAlign w:val="center"/>
          </w:tcPr>
          <w:p w14:paraId="27073A28"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B4EE69F"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7CF256A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7F305ED"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41375D64"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0406AEC2"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0F6AEB65"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13D54DE6"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791A199D"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79558A8D" w14:textId="77777777" w:rsidR="00586275" w:rsidRPr="004D142A" w:rsidRDefault="00586275" w:rsidP="00586275">
            <w:pPr>
              <w:spacing w:line="270" w:lineRule="atLeast"/>
              <w:jc w:val="center"/>
              <w:rPr>
                <w:rFonts w:cs="Arial"/>
                <w:sz w:val="20"/>
              </w:rPr>
            </w:pPr>
            <w:r w:rsidRPr="004A67DA">
              <w:rPr>
                <w:rFonts w:cs="Arial"/>
                <w:sz w:val="20"/>
              </w:rPr>
              <w:t>Y</w:t>
            </w:r>
          </w:p>
        </w:tc>
      </w:tr>
      <w:tr w:rsidR="00087E39" w:rsidRPr="00823EDF" w14:paraId="32099304" w14:textId="77777777" w:rsidTr="00586275">
        <w:tc>
          <w:tcPr>
            <w:tcW w:w="3285" w:type="dxa"/>
            <w:vAlign w:val="center"/>
          </w:tcPr>
          <w:p w14:paraId="68018384" w14:textId="77777777" w:rsidR="00586275" w:rsidRPr="001C3B39" w:rsidRDefault="00586275" w:rsidP="00586275">
            <w:pPr>
              <w:spacing w:before="40" w:afterLines="40" w:after="96" w:line="240" w:lineRule="auto"/>
              <w:rPr>
                <w:rFonts w:cs="Arial"/>
                <w:sz w:val="20"/>
              </w:rPr>
            </w:pPr>
            <w:r w:rsidRPr="001C3B39">
              <w:rPr>
                <w:rFonts w:cs="Arial"/>
                <w:sz w:val="20"/>
              </w:rPr>
              <w:t>Patient/Client Usual Residence Locality Name</w:t>
            </w:r>
          </w:p>
        </w:tc>
        <w:tc>
          <w:tcPr>
            <w:tcW w:w="369" w:type="dxa"/>
            <w:vAlign w:val="center"/>
          </w:tcPr>
          <w:p w14:paraId="1D1F4AB4"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5481968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AA7E49F" w14:textId="47C05DCC"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A77DF22" w14:textId="21DEC7E8"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DD123E8" w14:textId="13A14E60"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3B7D007" w14:textId="7F80DDFD"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FDAE8FD"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5C28EBA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8E64DC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6427D6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FD25F9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4A9148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584F9C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96FEBE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5B9491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034F6B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AE935F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FC78DF5"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5BD97873" w14:textId="77777777" w:rsidTr="00586275">
        <w:tc>
          <w:tcPr>
            <w:tcW w:w="3285" w:type="dxa"/>
            <w:vAlign w:val="center"/>
          </w:tcPr>
          <w:p w14:paraId="029A0688" w14:textId="77777777" w:rsidR="00586275" w:rsidRPr="001C3B39" w:rsidRDefault="00586275" w:rsidP="00586275">
            <w:pPr>
              <w:spacing w:before="40" w:afterLines="40" w:after="96" w:line="240" w:lineRule="auto"/>
              <w:rPr>
                <w:rFonts w:cs="Arial"/>
                <w:sz w:val="20"/>
              </w:rPr>
            </w:pPr>
            <w:r w:rsidRPr="001C3B39">
              <w:rPr>
                <w:rFonts w:cs="Arial"/>
                <w:sz w:val="20"/>
              </w:rPr>
              <w:t>Patient/Client Usual Residence Postcode</w:t>
            </w:r>
          </w:p>
        </w:tc>
        <w:tc>
          <w:tcPr>
            <w:tcW w:w="369" w:type="dxa"/>
            <w:vAlign w:val="center"/>
          </w:tcPr>
          <w:p w14:paraId="69F93D1C"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19AA53B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C6F73A6" w14:textId="39DB4296"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65B27BE" w14:textId="3C44F4C8"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C44EC77" w14:textId="2E4863E3"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21072B2" w14:textId="6A954A01"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090AAB4"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58F1A12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8BFD58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2700BD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F820DF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B5FA48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F3815C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5A75BD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07C038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0A02E8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C24EA4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F3B557F"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582C6529" w14:textId="77777777" w:rsidTr="00586275">
        <w:tc>
          <w:tcPr>
            <w:tcW w:w="3285" w:type="dxa"/>
            <w:vAlign w:val="center"/>
          </w:tcPr>
          <w:p w14:paraId="69FD821E" w14:textId="77777777" w:rsidR="00586275" w:rsidRPr="001C3B39" w:rsidRDefault="00586275" w:rsidP="00586275">
            <w:pPr>
              <w:spacing w:before="40" w:afterLines="40" w:after="96" w:line="240" w:lineRule="auto"/>
              <w:rPr>
                <w:rFonts w:cs="Arial"/>
                <w:sz w:val="20"/>
              </w:rPr>
            </w:pPr>
            <w:r w:rsidRPr="001C3B39">
              <w:rPr>
                <w:rFonts w:cs="Arial"/>
                <w:sz w:val="20"/>
              </w:rPr>
              <w:t>Referral End Date</w:t>
            </w:r>
          </w:p>
        </w:tc>
        <w:tc>
          <w:tcPr>
            <w:tcW w:w="369" w:type="dxa"/>
            <w:vAlign w:val="center"/>
          </w:tcPr>
          <w:p w14:paraId="3D75B2F5"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75F36B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B812D5C" w14:textId="2B96486A"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AC32941" w14:textId="3A46DC60"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6707278"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C12787B" w14:textId="38F4125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893AF1E"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4B1FEEB" w14:textId="77777777" w:rsidR="00586275" w:rsidRPr="004D142A" w:rsidRDefault="00586275" w:rsidP="00586275">
            <w:pPr>
              <w:spacing w:line="270" w:lineRule="atLeast"/>
              <w:jc w:val="center"/>
              <w:rPr>
                <w:rFonts w:cs="Arial"/>
                <w:sz w:val="20"/>
              </w:rPr>
            </w:pPr>
          </w:p>
        </w:tc>
        <w:tc>
          <w:tcPr>
            <w:tcW w:w="369" w:type="dxa"/>
            <w:vAlign w:val="center"/>
          </w:tcPr>
          <w:p w14:paraId="1B8D623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9FE114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2E9B23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A662D7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CEAE70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AADC53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774C33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5724A8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CA221A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2F263ED"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093091FC" w14:textId="77777777" w:rsidTr="00586275">
        <w:tc>
          <w:tcPr>
            <w:tcW w:w="3285" w:type="dxa"/>
            <w:vAlign w:val="center"/>
          </w:tcPr>
          <w:p w14:paraId="1DB481CC" w14:textId="77777777" w:rsidR="00586275" w:rsidRPr="001C3B39" w:rsidRDefault="00586275" w:rsidP="00586275">
            <w:pPr>
              <w:spacing w:before="40" w:afterLines="40" w:after="96" w:line="240" w:lineRule="auto"/>
              <w:rPr>
                <w:rFonts w:cs="Arial"/>
                <w:sz w:val="20"/>
              </w:rPr>
            </w:pPr>
            <w:r w:rsidRPr="001C3B39">
              <w:rPr>
                <w:rFonts w:cs="Arial"/>
                <w:sz w:val="20"/>
              </w:rPr>
              <w:t>Referral End Reason</w:t>
            </w:r>
          </w:p>
        </w:tc>
        <w:tc>
          <w:tcPr>
            <w:tcW w:w="369" w:type="dxa"/>
            <w:vAlign w:val="center"/>
          </w:tcPr>
          <w:p w14:paraId="30E42AE7" w14:textId="77777777" w:rsidR="00586275" w:rsidRPr="00B52731" w:rsidRDefault="00586275" w:rsidP="00586275">
            <w:pPr>
              <w:jc w:val="center"/>
              <w:rPr>
                <w:rFonts w:cs="Arial"/>
                <w:sz w:val="20"/>
              </w:rPr>
            </w:pPr>
            <w:r w:rsidRPr="00B52731">
              <w:rPr>
                <w:rFonts w:cs="Arial"/>
                <w:sz w:val="20"/>
              </w:rPr>
              <w:t>Y</w:t>
            </w:r>
          </w:p>
        </w:tc>
        <w:tc>
          <w:tcPr>
            <w:tcW w:w="369" w:type="dxa"/>
            <w:shd w:val="clear" w:color="auto" w:fill="D9D9D9" w:themeFill="background1" w:themeFillShade="D9"/>
            <w:vAlign w:val="center"/>
          </w:tcPr>
          <w:p w14:paraId="3C4EB7CF" w14:textId="77777777" w:rsidR="00586275" w:rsidRPr="004A67DA" w:rsidRDefault="00586275" w:rsidP="00586275">
            <w:pPr>
              <w:jc w:val="center"/>
              <w:rPr>
                <w:rFonts w:cs="Arial"/>
                <w:sz w:val="20"/>
              </w:rPr>
            </w:pPr>
            <w:r w:rsidRPr="004A67DA">
              <w:rPr>
                <w:rFonts w:cs="Arial"/>
                <w:sz w:val="20"/>
              </w:rPr>
              <w:t>Y</w:t>
            </w:r>
          </w:p>
        </w:tc>
        <w:tc>
          <w:tcPr>
            <w:tcW w:w="369" w:type="dxa"/>
            <w:vAlign w:val="center"/>
          </w:tcPr>
          <w:p w14:paraId="717C55FA" w14:textId="3F64CEC5" w:rsidR="00586275" w:rsidRPr="004A67DA" w:rsidRDefault="00586275" w:rsidP="00586275">
            <w:pPr>
              <w:jc w:val="center"/>
              <w:rPr>
                <w:rFonts w:cs="Arial"/>
                <w:sz w:val="20"/>
              </w:rPr>
            </w:pPr>
            <w:r w:rsidRPr="004A67DA">
              <w:rPr>
                <w:rFonts w:cs="Arial"/>
                <w:sz w:val="20"/>
              </w:rPr>
              <w:t>Y</w:t>
            </w:r>
          </w:p>
        </w:tc>
        <w:tc>
          <w:tcPr>
            <w:tcW w:w="369" w:type="dxa"/>
            <w:shd w:val="clear" w:color="auto" w:fill="D9D9D9" w:themeFill="background1" w:themeFillShade="D9"/>
            <w:vAlign w:val="center"/>
          </w:tcPr>
          <w:p w14:paraId="32EE5C83" w14:textId="26D26BBF" w:rsidR="00586275" w:rsidRPr="004D142A" w:rsidRDefault="00586275" w:rsidP="00586275">
            <w:pPr>
              <w:jc w:val="center"/>
              <w:rPr>
                <w:rFonts w:cs="Arial"/>
                <w:sz w:val="20"/>
              </w:rPr>
            </w:pPr>
            <w:r w:rsidRPr="004A67DA">
              <w:rPr>
                <w:rFonts w:cs="Arial"/>
                <w:sz w:val="20"/>
              </w:rPr>
              <w:t>Y</w:t>
            </w:r>
          </w:p>
        </w:tc>
        <w:tc>
          <w:tcPr>
            <w:tcW w:w="369" w:type="dxa"/>
            <w:vAlign w:val="center"/>
          </w:tcPr>
          <w:p w14:paraId="717EE47D" w14:textId="77777777" w:rsidR="00586275" w:rsidRPr="004A67DA" w:rsidRDefault="00586275" w:rsidP="00586275">
            <w:pPr>
              <w:jc w:val="center"/>
              <w:rPr>
                <w:rFonts w:cs="Arial"/>
                <w:sz w:val="20"/>
              </w:rPr>
            </w:pPr>
          </w:p>
        </w:tc>
        <w:tc>
          <w:tcPr>
            <w:tcW w:w="369" w:type="dxa"/>
            <w:shd w:val="clear" w:color="auto" w:fill="D9D9D9" w:themeFill="background1" w:themeFillShade="D9"/>
            <w:vAlign w:val="center"/>
          </w:tcPr>
          <w:p w14:paraId="7D5FDF09" w14:textId="35CF6C6A" w:rsidR="00586275" w:rsidRPr="004A67DA" w:rsidRDefault="00586275" w:rsidP="00586275">
            <w:pPr>
              <w:jc w:val="center"/>
              <w:rPr>
                <w:rFonts w:cs="Arial"/>
                <w:sz w:val="20"/>
              </w:rPr>
            </w:pPr>
            <w:r w:rsidRPr="004A67DA">
              <w:rPr>
                <w:rFonts w:cs="Arial"/>
                <w:sz w:val="20"/>
              </w:rPr>
              <w:t>Y</w:t>
            </w:r>
          </w:p>
        </w:tc>
        <w:tc>
          <w:tcPr>
            <w:tcW w:w="369" w:type="dxa"/>
            <w:vAlign w:val="center"/>
          </w:tcPr>
          <w:p w14:paraId="2C2759C8"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7CAC1BF4" w14:textId="77777777" w:rsidR="00586275" w:rsidRPr="004D142A" w:rsidRDefault="00586275" w:rsidP="00586275">
            <w:pPr>
              <w:spacing w:line="270" w:lineRule="atLeast"/>
              <w:jc w:val="center"/>
              <w:rPr>
                <w:rFonts w:cs="Arial"/>
                <w:sz w:val="20"/>
              </w:rPr>
            </w:pPr>
          </w:p>
        </w:tc>
        <w:tc>
          <w:tcPr>
            <w:tcW w:w="369" w:type="dxa"/>
            <w:vAlign w:val="center"/>
          </w:tcPr>
          <w:p w14:paraId="71B958B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E8D9F6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A29F9E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765F780" w14:textId="77777777" w:rsidR="00586275" w:rsidRPr="004A67DA" w:rsidRDefault="00586275" w:rsidP="00586275">
            <w:pPr>
              <w:jc w:val="center"/>
              <w:rPr>
                <w:rFonts w:cs="Arial"/>
                <w:sz w:val="20"/>
              </w:rPr>
            </w:pPr>
            <w:r w:rsidRPr="004A67DA">
              <w:rPr>
                <w:rFonts w:cs="Arial"/>
                <w:sz w:val="20"/>
              </w:rPr>
              <w:t>Y</w:t>
            </w:r>
          </w:p>
        </w:tc>
        <w:tc>
          <w:tcPr>
            <w:tcW w:w="369" w:type="dxa"/>
            <w:vAlign w:val="center"/>
          </w:tcPr>
          <w:p w14:paraId="2DD4D3C0" w14:textId="77777777" w:rsidR="00586275" w:rsidRPr="004D142A" w:rsidRDefault="00586275" w:rsidP="00586275">
            <w:pPr>
              <w:jc w:val="center"/>
              <w:rPr>
                <w:rFonts w:cs="Arial"/>
                <w:sz w:val="20"/>
              </w:rPr>
            </w:pPr>
            <w:r w:rsidRPr="004A67DA">
              <w:rPr>
                <w:rFonts w:cs="Arial"/>
                <w:sz w:val="20"/>
              </w:rPr>
              <w:t>Y</w:t>
            </w:r>
          </w:p>
        </w:tc>
        <w:tc>
          <w:tcPr>
            <w:tcW w:w="369" w:type="dxa"/>
            <w:shd w:val="clear" w:color="auto" w:fill="D9D9D9" w:themeFill="background1" w:themeFillShade="D9"/>
            <w:vAlign w:val="center"/>
          </w:tcPr>
          <w:p w14:paraId="58CC35F4" w14:textId="77777777" w:rsidR="00586275" w:rsidRPr="004D142A" w:rsidRDefault="00586275" w:rsidP="00586275">
            <w:pPr>
              <w:jc w:val="center"/>
              <w:rPr>
                <w:rFonts w:cs="Arial"/>
                <w:sz w:val="20"/>
              </w:rPr>
            </w:pPr>
            <w:r w:rsidRPr="004A67DA">
              <w:rPr>
                <w:rFonts w:cs="Arial"/>
                <w:sz w:val="20"/>
              </w:rPr>
              <w:t>Y</w:t>
            </w:r>
          </w:p>
        </w:tc>
        <w:tc>
          <w:tcPr>
            <w:tcW w:w="369" w:type="dxa"/>
            <w:vAlign w:val="center"/>
          </w:tcPr>
          <w:p w14:paraId="2D3EBD3D" w14:textId="77777777" w:rsidR="00586275" w:rsidRPr="004D142A" w:rsidRDefault="00586275" w:rsidP="00586275">
            <w:pPr>
              <w:jc w:val="center"/>
              <w:rPr>
                <w:rFonts w:cs="Arial"/>
                <w:sz w:val="20"/>
              </w:rPr>
            </w:pPr>
            <w:r w:rsidRPr="004A67DA">
              <w:rPr>
                <w:rFonts w:cs="Arial"/>
                <w:sz w:val="20"/>
              </w:rPr>
              <w:t>Y</w:t>
            </w:r>
          </w:p>
        </w:tc>
        <w:tc>
          <w:tcPr>
            <w:tcW w:w="369" w:type="dxa"/>
            <w:shd w:val="clear" w:color="auto" w:fill="D9D9D9" w:themeFill="background1" w:themeFillShade="D9"/>
            <w:vAlign w:val="center"/>
          </w:tcPr>
          <w:p w14:paraId="5AEEA0B4" w14:textId="77777777" w:rsidR="00586275" w:rsidRPr="004A67DA" w:rsidRDefault="00586275" w:rsidP="00586275">
            <w:pPr>
              <w:jc w:val="center"/>
              <w:rPr>
                <w:rFonts w:cs="Arial"/>
                <w:sz w:val="20"/>
              </w:rPr>
            </w:pPr>
            <w:r w:rsidRPr="004A67DA">
              <w:rPr>
                <w:rFonts w:cs="Arial"/>
                <w:sz w:val="20"/>
              </w:rPr>
              <w:t>Y</w:t>
            </w:r>
          </w:p>
        </w:tc>
        <w:tc>
          <w:tcPr>
            <w:tcW w:w="369" w:type="dxa"/>
            <w:vAlign w:val="center"/>
          </w:tcPr>
          <w:p w14:paraId="0F98078A" w14:textId="77777777" w:rsidR="00586275" w:rsidRPr="004D142A" w:rsidRDefault="00586275" w:rsidP="00586275">
            <w:pPr>
              <w:jc w:val="center"/>
              <w:rPr>
                <w:rFonts w:cs="Arial"/>
                <w:sz w:val="20"/>
              </w:rPr>
            </w:pPr>
            <w:r w:rsidRPr="004A67DA">
              <w:rPr>
                <w:rFonts w:cs="Arial"/>
                <w:sz w:val="20"/>
              </w:rPr>
              <w:t>Y</w:t>
            </w:r>
          </w:p>
        </w:tc>
        <w:tc>
          <w:tcPr>
            <w:tcW w:w="369" w:type="dxa"/>
            <w:shd w:val="clear" w:color="auto" w:fill="D9D9D9" w:themeFill="background1" w:themeFillShade="D9"/>
            <w:vAlign w:val="center"/>
          </w:tcPr>
          <w:p w14:paraId="5665ED0F" w14:textId="77777777" w:rsidR="00586275" w:rsidRPr="004A67DA" w:rsidRDefault="00586275" w:rsidP="00586275">
            <w:pPr>
              <w:jc w:val="center"/>
              <w:rPr>
                <w:rFonts w:cs="Arial"/>
                <w:sz w:val="20"/>
              </w:rPr>
            </w:pPr>
            <w:r w:rsidRPr="004A67DA">
              <w:rPr>
                <w:rFonts w:cs="Arial"/>
                <w:sz w:val="20"/>
              </w:rPr>
              <w:t>Y</w:t>
            </w:r>
          </w:p>
        </w:tc>
      </w:tr>
      <w:tr w:rsidR="00087E39" w:rsidRPr="00823EDF" w14:paraId="7535634E" w14:textId="77777777" w:rsidTr="00586275">
        <w:tc>
          <w:tcPr>
            <w:tcW w:w="3285" w:type="dxa"/>
            <w:vAlign w:val="center"/>
          </w:tcPr>
          <w:p w14:paraId="1594FAB5" w14:textId="77777777" w:rsidR="00586275" w:rsidRPr="001C3B39" w:rsidRDefault="00586275" w:rsidP="00586275">
            <w:pPr>
              <w:spacing w:before="40" w:afterLines="40" w:after="96" w:line="240" w:lineRule="auto"/>
              <w:rPr>
                <w:rFonts w:cs="Arial"/>
                <w:sz w:val="20"/>
              </w:rPr>
            </w:pPr>
            <w:r w:rsidRPr="001C3B39">
              <w:rPr>
                <w:rFonts w:cs="Arial"/>
                <w:sz w:val="20"/>
              </w:rPr>
              <w:t>Referral In Clinical Referral Date</w:t>
            </w:r>
          </w:p>
        </w:tc>
        <w:tc>
          <w:tcPr>
            <w:tcW w:w="369" w:type="dxa"/>
            <w:vAlign w:val="center"/>
          </w:tcPr>
          <w:p w14:paraId="0F629BDE" w14:textId="77777777" w:rsidR="00586275" w:rsidRPr="00B52731" w:rsidRDefault="00586275" w:rsidP="00586275">
            <w:pPr>
              <w:jc w:val="center"/>
              <w:rPr>
                <w:rFonts w:cs="Arial"/>
                <w:sz w:val="20"/>
              </w:rPr>
            </w:pPr>
            <w:r w:rsidRPr="00B52731">
              <w:rPr>
                <w:rFonts w:cs="Arial"/>
                <w:sz w:val="20"/>
              </w:rPr>
              <w:t>Y</w:t>
            </w:r>
          </w:p>
        </w:tc>
        <w:tc>
          <w:tcPr>
            <w:tcW w:w="369" w:type="dxa"/>
            <w:shd w:val="clear" w:color="auto" w:fill="D9D9D9" w:themeFill="background1" w:themeFillShade="D9"/>
            <w:vAlign w:val="center"/>
          </w:tcPr>
          <w:p w14:paraId="55024A45" w14:textId="77777777" w:rsidR="00586275" w:rsidRPr="004D142A" w:rsidRDefault="00586275" w:rsidP="00586275">
            <w:pPr>
              <w:jc w:val="center"/>
              <w:rPr>
                <w:rFonts w:cs="Arial"/>
                <w:sz w:val="20"/>
              </w:rPr>
            </w:pPr>
          </w:p>
        </w:tc>
        <w:tc>
          <w:tcPr>
            <w:tcW w:w="369" w:type="dxa"/>
            <w:vAlign w:val="center"/>
          </w:tcPr>
          <w:p w14:paraId="1BBE6EFB" w14:textId="77777777" w:rsidR="00586275" w:rsidRPr="004D142A" w:rsidRDefault="00586275" w:rsidP="00586275">
            <w:pPr>
              <w:jc w:val="center"/>
              <w:rPr>
                <w:rFonts w:cs="Arial"/>
                <w:sz w:val="20"/>
              </w:rPr>
            </w:pPr>
          </w:p>
        </w:tc>
        <w:tc>
          <w:tcPr>
            <w:tcW w:w="369" w:type="dxa"/>
            <w:shd w:val="clear" w:color="auto" w:fill="D9D9D9" w:themeFill="background1" w:themeFillShade="D9"/>
            <w:vAlign w:val="center"/>
          </w:tcPr>
          <w:p w14:paraId="53E822DD" w14:textId="3F64DEA6" w:rsidR="00586275" w:rsidRPr="004D142A" w:rsidRDefault="00586275" w:rsidP="00586275">
            <w:pPr>
              <w:jc w:val="center"/>
              <w:rPr>
                <w:rFonts w:cs="Arial"/>
                <w:sz w:val="20"/>
              </w:rPr>
            </w:pPr>
          </w:p>
        </w:tc>
        <w:tc>
          <w:tcPr>
            <w:tcW w:w="369" w:type="dxa"/>
            <w:vAlign w:val="center"/>
          </w:tcPr>
          <w:p w14:paraId="00505778" w14:textId="77777777" w:rsidR="00586275" w:rsidRPr="004D142A" w:rsidRDefault="00586275" w:rsidP="00586275">
            <w:pPr>
              <w:jc w:val="center"/>
              <w:rPr>
                <w:rFonts w:cs="Arial"/>
                <w:sz w:val="20"/>
              </w:rPr>
            </w:pPr>
          </w:p>
        </w:tc>
        <w:tc>
          <w:tcPr>
            <w:tcW w:w="369" w:type="dxa"/>
            <w:shd w:val="clear" w:color="auto" w:fill="D9D9D9" w:themeFill="background1" w:themeFillShade="D9"/>
            <w:vAlign w:val="center"/>
          </w:tcPr>
          <w:p w14:paraId="0B8E6469" w14:textId="330C777A" w:rsidR="00586275" w:rsidRPr="004D142A" w:rsidRDefault="00586275" w:rsidP="00586275">
            <w:pPr>
              <w:jc w:val="center"/>
              <w:rPr>
                <w:rFonts w:cs="Arial"/>
                <w:sz w:val="20"/>
              </w:rPr>
            </w:pPr>
          </w:p>
        </w:tc>
        <w:tc>
          <w:tcPr>
            <w:tcW w:w="369" w:type="dxa"/>
            <w:vAlign w:val="center"/>
          </w:tcPr>
          <w:p w14:paraId="153A47C7"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7E060CD" w14:textId="77777777" w:rsidR="00586275" w:rsidRPr="004D142A" w:rsidRDefault="00586275" w:rsidP="00586275">
            <w:pPr>
              <w:spacing w:line="270" w:lineRule="atLeast"/>
              <w:jc w:val="center"/>
              <w:rPr>
                <w:rFonts w:cs="Arial"/>
                <w:sz w:val="20"/>
              </w:rPr>
            </w:pPr>
          </w:p>
        </w:tc>
        <w:tc>
          <w:tcPr>
            <w:tcW w:w="369" w:type="dxa"/>
            <w:vAlign w:val="center"/>
          </w:tcPr>
          <w:p w14:paraId="75EE8B8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B6CED26" w14:textId="77777777" w:rsidR="00586275" w:rsidRPr="004D142A" w:rsidRDefault="00586275" w:rsidP="00586275">
            <w:pPr>
              <w:spacing w:line="270" w:lineRule="atLeast"/>
              <w:jc w:val="center"/>
              <w:rPr>
                <w:rFonts w:cs="Arial"/>
                <w:sz w:val="20"/>
              </w:rPr>
            </w:pPr>
          </w:p>
        </w:tc>
        <w:tc>
          <w:tcPr>
            <w:tcW w:w="369" w:type="dxa"/>
            <w:vAlign w:val="center"/>
          </w:tcPr>
          <w:p w14:paraId="7CD2C2E9"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C8C6B5E" w14:textId="77777777" w:rsidR="00586275" w:rsidRPr="004D142A" w:rsidRDefault="00586275" w:rsidP="00586275">
            <w:pPr>
              <w:jc w:val="center"/>
              <w:rPr>
                <w:rFonts w:cs="Arial"/>
                <w:sz w:val="20"/>
              </w:rPr>
            </w:pPr>
          </w:p>
        </w:tc>
        <w:tc>
          <w:tcPr>
            <w:tcW w:w="369" w:type="dxa"/>
            <w:vAlign w:val="center"/>
          </w:tcPr>
          <w:p w14:paraId="71FFBF66" w14:textId="77777777" w:rsidR="00586275" w:rsidRPr="004D142A" w:rsidRDefault="00586275" w:rsidP="00586275">
            <w:pPr>
              <w:jc w:val="center"/>
              <w:rPr>
                <w:rFonts w:cs="Arial"/>
                <w:sz w:val="20"/>
              </w:rPr>
            </w:pPr>
          </w:p>
        </w:tc>
        <w:tc>
          <w:tcPr>
            <w:tcW w:w="369" w:type="dxa"/>
            <w:shd w:val="clear" w:color="auto" w:fill="D9D9D9" w:themeFill="background1" w:themeFillShade="D9"/>
            <w:vAlign w:val="center"/>
          </w:tcPr>
          <w:p w14:paraId="7B5EAC7A" w14:textId="77777777" w:rsidR="00586275" w:rsidRPr="004D142A" w:rsidRDefault="00586275" w:rsidP="00586275">
            <w:pPr>
              <w:jc w:val="center"/>
              <w:rPr>
                <w:rFonts w:cs="Arial"/>
                <w:sz w:val="20"/>
              </w:rPr>
            </w:pPr>
          </w:p>
        </w:tc>
        <w:tc>
          <w:tcPr>
            <w:tcW w:w="369" w:type="dxa"/>
            <w:vAlign w:val="center"/>
          </w:tcPr>
          <w:p w14:paraId="7A0BD168" w14:textId="77777777" w:rsidR="00586275" w:rsidRPr="004D142A" w:rsidRDefault="00586275" w:rsidP="00586275">
            <w:pPr>
              <w:jc w:val="center"/>
              <w:rPr>
                <w:rFonts w:cs="Arial"/>
                <w:sz w:val="20"/>
              </w:rPr>
            </w:pPr>
          </w:p>
        </w:tc>
        <w:tc>
          <w:tcPr>
            <w:tcW w:w="369" w:type="dxa"/>
            <w:shd w:val="clear" w:color="auto" w:fill="D9D9D9" w:themeFill="background1" w:themeFillShade="D9"/>
            <w:vAlign w:val="center"/>
          </w:tcPr>
          <w:p w14:paraId="326D842F" w14:textId="77777777" w:rsidR="00586275" w:rsidRPr="004D142A" w:rsidRDefault="00586275" w:rsidP="00586275">
            <w:pPr>
              <w:jc w:val="center"/>
              <w:rPr>
                <w:rFonts w:cs="Arial"/>
                <w:sz w:val="20"/>
              </w:rPr>
            </w:pPr>
          </w:p>
        </w:tc>
        <w:tc>
          <w:tcPr>
            <w:tcW w:w="369" w:type="dxa"/>
            <w:vAlign w:val="center"/>
          </w:tcPr>
          <w:p w14:paraId="2E74CD3A" w14:textId="77777777" w:rsidR="00586275" w:rsidRPr="004D142A" w:rsidRDefault="00586275" w:rsidP="00586275">
            <w:pPr>
              <w:jc w:val="center"/>
              <w:rPr>
                <w:rFonts w:cs="Arial"/>
                <w:sz w:val="20"/>
              </w:rPr>
            </w:pPr>
          </w:p>
        </w:tc>
        <w:tc>
          <w:tcPr>
            <w:tcW w:w="369" w:type="dxa"/>
            <w:shd w:val="clear" w:color="auto" w:fill="D9D9D9" w:themeFill="background1" w:themeFillShade="D9"/>
            <w:vAlign w:val="center"/>
          </w:tcPr>
          <w:p w14:paraId="51F1EEDB" w14:textId="77777777" w:rsidR="00586275" w:rsidRPr="004D142A" w:rsidRDefault="00586275" w:rsidP="00586275">
            <w:pPr>
              <w:jc w:val="center"/>
              <w:rPr>
                <w:rFonts w:cs="Arial"/>
                <w:sz w:val="20"/>
              </w:rPr>
            </w:pPr>
          </w:p>
        </w:tc>
      </w:tr>
      <w:tr w:rsidR="00087E39" w:rsidRPr="00823EDF" w14:paraId="17ABD512" w14:textId="77777777" w:rsidTr="00586275">
        <w:tc>
          <w:tcPr>
            <w:tcW w:w="3285" w:type="dxa"/>
            <w:vAlign w:val="center"/>
          </w:tcPr>
          <w:p w14:paraId="4649688A" w14:textId="77777777" w:rsidR="00586275" w:rsidRPr="001C3B39" w:rsidRDefault="00586275" w:rsidP="00586275">
            <w:pPr>
              <w:spacing w:before="40" w:afterLines="40" w:after="96" w:line="240" w:lineRule="auto"/>
              <w:rPr>
                <w:rFonts w:cs="Arial"/>
                <w:sz w:val="20"/>
              </w:rPr>
            </w:pPr>
            <w:r w:rsidRPr="001C3B39">
              <w:rPr>
                <w:rFonts w:cs="Arial"/>
                <w:sz w:val="20"/>
              </w:rPr>
              <w:lastRenderedPageBreak/>
              <w:t>Referral In Clinical Urgency Category</w:t>
            </w:r>
          </w:p>
        </w:tc>
        <w:tc>
          <w:tcPr>
            <w:tcW w:w="369" w:type="dxa"/>
            <w:vAlign w:val="center"/>
          </w:tcPr>
          <w:p w14:paraId="093C4E2D"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98FD83B" w14:textId="77777777" w:rsidR="00586275" w:rsidRPr="004D142A" w:rsidRDefault="00586275" w:rsidP="00586275">
            <w:pPr>
              <w:spacing w:line="270" w:lineRule="atLeast"/>
              <w:jc w:val="center"/>
              <w:rPr>
                <w:rFonts w:cs="Arial"/>
                <w:sz w:val="20"/>
              </w:rPr>
            </w:pPr>
          </w:p>
        </w:tc>
        <w:tc>
          <w:tcPr>
            <w:tcW w:w="369" w:type="dxa"/>
            <w:vAlign w:val="center"/>
          </w:tcPr>
          <w:p w14:paraId="0EF922D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E673F00" w14:textId="23870C8C" w:rsidR="00586275" w:rsidRPr="004D142A" w:rsidRDefault="00586275" w:rsidP="00586275">
            <w:pPr>
              <w:spacing w:line="270" w:lineRule="atLeast"/>
              <w:jc w:val="center"/>
              <w:rPr>
                <w:rFonts w:cs="Arial"/>
                <w:sz w:val="20"/>
              </w:rPr>
            </w:pPr>
          </w:p>
        </w:tc>
        <w:tc>
          <w:tcPr>
            <w:tcW w:w="369" w:type="dxa"/>
            <w:vAlign w:val="center"/>
          </w:tcPr>
          <w:p w14:paraId="5373D34C"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9E8CE98" w14:textId="5AAA5460" w:rsidR="00586275" w:rsidRPr="004D142A" w:rsidRDefault="00586275" w:rsidP="00586275">
            <w:pPr>
              <w:spacing w:line="270" w:lineRule="atLeast"/>
              <w:jc w:val="center"/>
              <w:rPr>
                <w:rFonts w:cs="Arial"/>
                <w:sz w:val="20"/>
              </w:rPr>
            </w:pPr>
          </w:p>
        </w:tc>
        <w:tc>
          <w:tcPr>
            <w:tcW w:w="369" w:type="dxa"/>
            <w:vAlign w:val="center"/>
          </w:tcPr>
          <w:p w14:paraId="021C23DC"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C985DC1" w14:textId="77777777" w:rsidR="00586275" w:rsidRPr="004D142A" w:rsidRDefault="00586275" w:rsidP="00586275">
            <w:pPr>
              <w:spacing w:line="270" w:lineRule="atLeast"/>
              <w:jc w:val="center"/>
              <w:rPr>
                <w:rFonts w:cs="Arial"/>
                <w:sz w:val="20"/>
              </w:rPr>
            </w:pPr>
          </w:p>
        </w:tc>
        <w:tc>
          <w:tcPr>
            <w:tcW w:w="369" w:type="dxa"/>
            <w:vAlign w:val="center"/>
          </w:tcPr>
          <w:p w14:paraId="4C517CB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D2B8EBB" w14:textId="77777777" w:rsidR="00586275" w:rsidRPr="004D142A" w:rsidRDefault="00586275" w:rsidP="00586275">
            <w:pPr>
              <w:spacing w:line="270" w:lineRule="atLeast"/>
              <w:jc w:val="center"/>
              <w:rPr>
                <w:rFonts w:cs="Arial"/>
                <w:sz w:val="20"/>
              </w:rPr>
            </w:pPr>
          </w:p>
        </w:tc>
        <w:tc>
          <w:tcPr>
            <w:tcW w:w="369" w:type="dxa"/>
            <w:vAlign w:val="center"/>
          </w:tcPr>
          <w:p w14:paraId="3B0F874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DC6A06A" w14:textId="77777777" w:rsidR="00586275" w:rsidRPr="004D142A" w:rsidRDefault="00586275" w:rsidP="00586275">
            <w:pPr>
              <w:spacing w:line="270" w:lineRule="atLeast"/>
              <w:jc w:val="center"/>
              <w:rPr>
                <w:rFonts w:cs="Arial"/>
                <w:sz w:val="20"/>
              </w:rPr>
            </w:pPr>
          </w:p>
        </w:tc>
        <w:tc>
          <w:tcPr>
            <w:tcW w:w="369" w:type="dxa"/>
            <w:vAlign w:val="center"/>
          </w:tcPr>
          <w:p w14:paraId="2804DD9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DB6F1CE" w14:textId="77777777" w:rsidR="00586275" w:rsidRPr="004D142A" w:rsidRDefault="00586275" w:rsidP="00586275">
            <w:pPr>
              <w:spacing w:line="270" w:lineRule="atLeast"/>
              <w:jc w:val="center"/>
              <w:rPr>
                <w:rFonts w:cs="Arial"/>
                <w:sz w:val="20"/>
              </w:rPr>
            </w:pPr>
          </w:p>
        </w:tc>
        <w:tc>
          <w:tcPr>
            <w:tcW w:w="369" w:type="dxa"/>
            <w:vAlign w:val="center"/>
          </w:tcPr>
          <w:p w14:paraId="4E674BE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BD764C8" w14:textId="77777777" w:rsidR="00586275" w:rsidRPr="004D142A" w:rsidRDefault="00586275" w:rsidP="00586275">
            <w:pPr>
              <w:spacing w:line="270" w:lineRule="atLeast"/>
              <w:jc w:val="center"/>
              <w:rPr>
                <w:rFonts w:cs="Arial"/>
                <w:sz w:val="20"/>
              </w:rPr>
            </w:pPr>
          </w:p>
        </w:tc>
        <w:tc>
          <w:tcPr>
            <w:tcW w:w="369" w:type="dxa"/>
            <w:vAlign w:val="center"/>
          </w:tcPr>
          <w:p w14:paraId="41424FA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7F5C0CF" w14:textId="77777777" w:rsidR="00586275" w:rsidRPr="004D142A" w:rsidRDefault="00586275" w:rsidP="00586275">
            <w:pPr>
              <w:spacing w:line="270" w:lineRule="atLeast"/>
              <w:jc w:val="center"/>
              <w:rPr>
                <w:rFonts w:cs="Arial"/>
                <w:sz w:val="20"/>
              </w:rPr>
            </w:pPr>
          </w:p>
        </w:tc>
      </w:tr>
      <w:tr w:rsidR="00087E39" w:rsidRPr="00823EDF" w14:paraId="2D26FABA" w14:textId="77777777" w:rsidTr="00586275">
        <w:tc>
          <w:tcPr>
            <w:tcW w:w="3285" w:type="dxa"/>
            <w:vAlign w:val="center"/>
          </w:tcPr>
          <w:p w14:paraId="0BE03367" w14:textId="77777777" w:rsidR="00586275" w:rsidRPr="001C3B39" w:rsidRDefault="00586275" w:rsidP="00586275">
            <w:pPr>
              <w:spacing w:before="40" w:afterLines="40" w:after="96" w:line="240" w:lineRule="auto"/>
              <w:rPr>
                <w:rFonts w:cs="Arial"/>
                <w:sz w:val="20"/>
              </w:rPr>
            </w:pPr>
            <w:r w:rsidRPr="001C3B39">
              <w:rPr>
                <w:rFonts w:cs="Arial"/>
                <w:sz w:val="20"/>
              </w:rPr>
              <w:t>Referral In First Triage Score</w:t>
            </w:r>
          </w:p>
        </w:tc>
        <w:tc>
          <w:tcPr>
            <w:tcW w:w="369" w:type="dxa"/>
            <w:vAlign w:val="center"/>
          </w:tcPr>
          <w:p w14:paraId="3320B2F6" w14:textId="77777777" w:rsidR="00586275" w:rsidRPr="00B52731"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87E5838" w14:textId="77777777" w:rsidR="00586275" w:rsidRPr="004D142A" w:rsidRDefault="00586275" w:rsidP="00586275">
            <w:pPr>
              <w:spacing w:line="270" w:lineRule="atLeast"/>
              <w:jc w:val="center"/>
              <w:rPr>
                <w:rFonts w:cs="Arial"/>
                <w:sz w:val="20"/>
              </w:rPr>
            </w:pPr>
          </w:p>
        </w:tc>
        <w:tc>
          <w:tcPr>
            <w:tcW w:w="369" w:type="dxa"/>
            <w:vAlign w:val="center"/>
          </w:tcPr>
          <w:p w14:paraId="0A01729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20B0F71" w14:textId="747A1195" w:rsidR="00586275" w:rsidRPr="004D142A" w:rsidRDefault="00586275" w:rsidP="00586275">
            <w:pPr>
              <w:spacing w:line="270" w:lineRule="atLeast"/>
              <w:jc w:val="center"/>
              <w:rPr>
                <w:rFonts w:cs="Arial"/>
                <w:sz w:val="20"/>
              </w:rPr>
            </w:pPr>
          </w:p>
        </w:tc>
        <w:tc>
          <w:tcPr>
            <w:tcW w:w="369" w:type="dxa"/>
            <w:vAlign w:val="center"/>
          </w:tcPr>
          <w:p w14:paraId="5A8EE89C"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D5C5D9C" w14:textId="02C1A977" w:rsidR="00586275" w:rsidRPr="004D142A" w:rsidRDefault="00586275" w:rsidP="00586275">
            <w:pPr>
              <w:spacing w:line="270" w:lineRule="atLeast"/>
              <w:jc w:val="center"/>
              <w:rPr>
                <w:rFonts w:cs="Arial"/>
                <w:sz w:val="20"/>
              </w:rPr>
            </w:pPr>
          </w:p>
        </w:tc>
        <w:tc>
          <w:tcPr>
            <w:tcW w:w="369" w:type="dxa"/>
            <w:vAlign w:val="center"/>
          </w:tcPr>
          <w:p w14:paraId="0F1BEC31"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D40D417" w14:textId="77777777" w:rsidR="00586275" w:rsidRPr="004D142A" w:rsidRDefault="00586275" w:rsidP="00586275">
            <w:pPr>
              <w:spacing w:line="270" w:lineRule="atLeast"/>
              <w:jc w:val="center"/>
              <w:rPr>
                <w:rFonts w:cs="Arial"/>
                <w:sz w:val="20"/>
              </w:rPr>
            </w:pPr>
          </w:p>
        </w:tc>
        <w:tc>
          <w:tcPr>
            <w:tcW w:w="369" w:type="dxa"/>
            <w:vAlign w:val="center"/>
          </w:tcPr>
          <w:p w14:paraId="7B154A59"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AD229EC" w14:textId="77777777" w:rsidR="00586275" w:rsidRPr="004D142A" w:rsidRDefault="00586275" w:rsidP="00586275">
            <w:pPr>
              <w:spacing w:line="270" w:lineRule="atLeast"/>
              <w:jc w:val="center"/>
              <w:rPr>
                <w:rFonts w:cs="Arial"/>
                <w:sz w:val="20"/>
              </w:rPr>
            </w:pPr>
          </w:p>
        </w:tc>
        <w:tc>
          <w:tcPr>
            <w:tcW w:w="369" w:type="dxa"/>
            <w:vAlign w:val="center"/>
          </w:tcPr>
          <w:p w14:paraId="6B9F2AA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4346CD6" w14:textId="77777777" w:rsidR="00586275" w:rsidRPr="004D142A" w:rsidRDefault="00586275" w:rsidP="00586275">
            <w:pPr>
              <w:spacing w:line="270" w:lineRule="atLeast"/>
              <w:jc w:val="center"/>
              <w:rPr>
                <w:rFonts w:cs="Arial"/>
                <w:sz w:val="20"/>
              </w:rPr>
            </w:pPr>
          </w:p>
        </w:tc>
        <w:tc>
          <w:tcPr>
            <w:tcW w:w="369" w:type="dxa"/>
            <w:vAlign w:val="center"/>
          </w:tcPr>
          <w:p w14:paraId="7A4026A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A18D25B" w14:textId="77777777" w:rsidR="00586275" w:rsidRPr="004D142A" w:rsidRDefault="00586275" w:rsidP="00586275">
            <w:pPr>
              <w:spacing w:line="270" w:lineRule="atLeast"/>
              <w:jc w:val="center"/>
              <w:rPr>
                <w:rFonts w:cs="Arial"/>
                <w:sz w:val="20"/>
              </w:rPr>
            </w:pPr>
          </w:p>
        </w:tc>
        <w:tc>
          <w:tcPr>
            <w:tcW w:w="369" w:type="dxa"/>
            <w:vAlign w:val="center"/>
          </w:tcPr>
          <w:p w14:paraId="754AAB5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C9B66D1" w14:textId="77777777" w:rsidR="00586275" w:rsidRPr="004D142A" w:rsidRDefault="00586275" w:rsidP="00586275">
            <w:pPr>
              <w:spacing w:line="270" w:lineRule="atLeast"/>
              <w:jc w:val="center"/>
              <w:rPr>
                <w:rFonts w:cs="Arial"/>
                <w:sz w:val="20"/>
              </w:rPr>
            </w:pPr>
          </w:p>
        </w:tc>
        <w:tc>
          <w:tcPr>
            <w:tcW w:w="369" w:type="dxa"/>
            <w:vAlign w:val="center"/>
          </w:tcPr>
          <w:p w14:paraId="00C44DD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5EB4338" w14:textId="77777777" w:rsidR="00586275" w:rsidRPr="004D142A" w:rsidRDefault="00586275" w:rsidP="00586275">
            <w:pPr>
              <w:spacing w:line="270" w:lineRule="atLeast"/>
              <w:jc w:val="center"/>
              <w:rPr>
                <w:rFonts w:cs="Arial"/>
                <w:sz w:val="20"/>
              </w:rPr>
            </w:pPr>
          </w:p>
        </w:tc>
      </w:tr>
      <w:tr w:rsidR="00087E39" w:rsidRPr="00823EDF" w14:paraId="640F8B53" w14:textId="77777777" w:rsidTr="00586275">
        <w:tc>
          <w:tcPr>
            <w:tcW w:w="3285" w:type="dxa"/>
            <w:vAlign w:val="center"/>
          </w:tcPr>
          <w:p w14:paraId="67937E44" w14:textId="77777777" w:rsidR="00586275" w:rsidRPr="001C3B39" w:rsidRDefault="00586275" w:rsidP="00586275">
            <w:pPr>
              <w:spacing w:before="40" w:afterLines="40" w:after="96" w:line="240" w:lineRule="auto"/>
              <w:rPr>
                <w:rFonts w:cs="Arial"/>
                <w:sz w:val="20"/>
              </w:rPr>
            </w:pPr>
            <w:r w:rsidRPr="001C3B39">
              <w:rPr>
                <w:rFonts w:cs="Arial"/>
                <w:sz w:val="20"/>
              </w:rPr>
              <w:t>Referral In Outcome</w:t>
            </w:r>
          </w:p>
        </w:tc>
        <w:tc>
          <w:tcPr>
            <w:tcW w:w="369" w:type="dxa"/>
            <w:vAlign w:val="center"/>
          </w:tcPr>
          <w:p w14:paraId="205FD8C0"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180AF80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090BC8D" w14:textId="195D2141"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7DAA3F8" w14:textId="1D214640"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A034D0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9D16977" w14:textId="685E7033"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469A830"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346604F7" w14:textId="77777777" w:rsidR="00586275" w:rsidRPr="004D142A" w:rsidRDefault="00586275" w:rsidP="00586275">
            <w:pPr>
              <w:spacing w:line="270" w:lineRule="atLeast"/>
              <w:jc w:val="center"/>
              <w:rPr>
                <w:rFonts w:cs="Arial"/>
                <w:sz w:val="20"/>
              </w:rPr>
            </w:pPr>
          </w:p>
        </w:tc>
        <w:tc>
          <w:tcPr>
            <w:tcW w:w="369" w:type="dxa"/>
            <w:vAlign w:val="center"/>
          </w:tcPr>
          <w:p w14:paraId="48D9552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4A5198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CD03D42"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3BCAED2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2FA069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CDC3CA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810A71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1E6188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3470B3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7853A15"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7323B5F0" w14:textId="77777777" w:rsidTr="00586275">
        <w:tc>
          <w:tcPr>
            <w:tcW w:w="3285" w:type="dxa"/>
            <w:vAlign w:val="center"/>
          </w:tcPr>
          <w:p w14:paraId="7754EFDC" w14:textId="77777777" w:rsidR="00586275" w:rsidRPr="001C3B39" w:rsidRDefault="00586275" w:rsidP="00586275">
            <w:pPr>
              <w:spacing w:before="40" w:afterLines="40" w:after="96" w:line="240" w:lineRule="auto"/>
              <w:rPr>
                <w:rFonts w:cs="Arial"/>
                <w:sz w:val="20"/>
              </w:rPr>
            </w:pPr>
            <w:r w:rsidRPr="001C3B39">
              <w:rPr>
                <w:rFonts w:cs="Arial"/>
                <w:sz w:val="20"/>
              </w:rPr>
              <w:t>Referral In Outcome Date</w:t>
            </w:r>
          </w:p>
        </w:tc>
        <w:tc>
          <w:tcPr>
            <w:tcW w:w="369" w:type="dxa"/>
            <w:vAlign w:val="center"/>
          </w:tcPr>
          <w:p w14:paraId="1082C85B"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044D013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718DC5F" w14:textId="24D16B3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9351ACA" w14:textId="2AD42193"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64D115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5516F82" w14:textId="68DCB65E"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C0F9E78"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5E3F3955" w14:textId="77777777" w:rsidR="00586275" w:rsidRPr="004D142A" w:rsidRDefault="00586275" w:rsidP="00586275">
            <w:pPr>
              <w:spacing w:line="270" w:lineRule="atLeast"/>
              <w:jc w:val="center"/>
              <w:rPr>
                <w:rFonts w:cs="Arial"/>
                <w:sz w:val="20"/>
              </w:rPr>
            </w:pPr>
          </w:p>
        </w:tc>
        <w:tc>
          <w:tcPr>
            <w:tcW w:w="369" w:type="dxa"/>
            <w:vAlign w:val="center"/>
          </w:tcPr>
          <w:p w14:paraId="3A87669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778951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7FC5717" w14:textId="77777777" w:rsidR="00586275" w:rsidRPr="004D142A" w:rsidRDefault="00586275" w:rsidP="00586275">
            <w:pPr>
              <w:spacing w:line="270" w:lineRule="atLeast"/>
              <w:jc w:val="center"/>
              <w:rPr>
                <w:rFonts w:cs="Arial"/>
                <w:sz w:val="20"/>
              </w:rPr>
            </w:pPr>
            <w:r w:rsidRPr="00D06349">
              <w:rPr>
                <w:rFonts w:cs="Arial"/>
                <w:sz w:val="20"/>
              </w:rPr>
              <w:t>Y</w:t>
            </w:r>
          </w:p>
        </w:tc>
        <w:tc>
          <w:tcPr>
            <w:tcW w:w="369" w:type="dxa"/>
            <w:shd w:val="clear" w:color="auto" w:fill="D9D9D9" w:themeFill="background1" w:themeFillShade="D9"/>
            <w:vAlign w:val="center"/>
          </w:tcPr>
          <w:p w14:paraId="56A5EEF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6CE2D6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EB001C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14064A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E62AAE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A42E49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3474C57"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6B75C1B9" w14:textId="77777777" w:rsidTr="00586275">
        <w:tc>
          <w:tcPr>
            <w:tcW w:w="3285" w:type="dxa"/>
            <w:vAlign w:val="center"/>
          </w:tcPr>
          <w:p w14:paraId="181F89A1" w14:textId="77777777" w:rsidR="00586275" w:rsidRPr="001C3B39" w:rsidRDefault="00586275" w:rsidP="00586275">
            <w:pPr>
              <w:spacing w:before="40" w:afterLines="40" w:after="96" w:line="240" w:lineRule="auto"/>
              <w:rPr>
                <w:rFonts w:cs="Arial"/>
                <w:sz w:val="20"/>
              </w:rPr>
            </w:pPr>
            <w:r w:rsidRPr="001C3B39">
              <w:rPr>
                <w:rFonts w:cs="Arial"/>
                <w:sz w:val="20"/>
              </w:rPr>
              <w:t>Referral In Program/Stream</w:t>
            </w:r>
          </w:p>
        </w:tc>
        <w:tc>
          <w:tcPr>
            <w:tcW w:w="369" w:type="dxa"/>
            <w:vAlign w:val="center"/>
          </w:tcPr>
          <w:p w14:paraId="0CEF99F1"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5EF16BB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E17A918" w14:textId="110BFEF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EBE6262" w14:textId="49F02DBE"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489CABE" w14:textId="2A2CB8FC"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8D14310" w14:textId="50902289"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628D445"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37640AD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401E28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75B525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573C26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4F4E21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192B16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3AD5C1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CB1DE4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EAA1FE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F973C1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7E8D6EF"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2ABE24EE" w14:textId="77777777" w:rsidTr="00586275">
        <w:tc>
          <w:tcPr>
            <w:tcW w:w="3285" w:type="dxa"/>
            <w:vAlign w:val="center"/>
          </w:tcPr>
          <w:p w14:paraId="18712F5E" w14:textId="77777777" w:rsidR="00586275" w:rsidRPr="001C3B39" w:rsidRDefault="00586275" w:rsidP="00586275">
            <w:pPr>
              <w:spacing w:before="40" w:afterLines="40" w:after="96" w:line="240" w:lineRule="auto"/>
              <w:rPr>
                <w:rFonts w:cs="Arial"/>
                <w:sz w:val="20"/>
              </w:rPr>
            </w:pPr>
            <w:r w:rsidRPr="001C3B39">
              <w:rPr>
                <w:rFonts w:cs="Arial"/>
                <w:sz w:val="20"/>
              </w:rPr>
              <w:t>Referral In Reason</w:t>
            </w:r>
          </w:p>
        </w:tc>
        <w:tc>
          <w:tcPr>
            <w:tcW w:w="369" w:type="dxa"/>
            <w:vAlign w:val="center"/>
          </w:tcPr>
          <w:p w14:paraId="4932E3F8"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40606B2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4AE6878" w14:textId="1440401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FA6FC9" w14:textId="7407A769" w:rsidR="00586275" w:rsidRPr="004D142A" w:rsidRDefault="00586275" w:rsidP="00586275">
            <w:pPr>
              <w:spacing w:line="270" w:lineRule="atLeast"/>
              <w:jc w:val="center"/>
              <w:rPr>
                <w:rFonts w:cs="Arial"/>
                <w:sz w:val="20"/>
                <w:u w:val="single"/>
              </w:rPr>
            </w:pPr>
            <w:r w:rsidRPr="004D142A">
              <w:rPr>
                <w:rFonts w:cs="Arial"/>
                <w:sz w:val="20"/>
              </w:rPr>
              <w:t>Y</w:t>
            </w:r>
          </w:p>
        </w:tc>
        <w:tc>
          <w:tcPr>
            <w:tcW w:w="369" w:type="dxa"/>
            <w:vAlign w:val="center"/>
          </w:tcPr>
          <w:p w14:paraId="1BAF0D78"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B9F3E99" w14:textId="533B0EAE"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21E2301"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3931D8FF" w14:textId="77777777" w:rsidR="00586275" w:rsidRPr="004D142A" w:rsidRDefault="00586275" w:rsidP="00586275">
            <w:pPr>
              <w:spacing w:line="270" w:lineRule="atLeast"/>
              <w:jc w:val="center"/>
              <w:rPr>
                <w:rFonts w:cs="Arial"/>
                <w:sz w:val="20"/>
              </w:rPr>
            </w:pPr>
          </w:p>
        </w:tc>
        <w:tc>
          <w:tcPr>
            <w:tcW w:w="369" w:type="dxa"/>
            <w:vAlign w:val="center"/>
          </w:tcPr>
          <w:p w14:paraId="485E7D3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BF7556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A93BB1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07C37A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86F7ED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8611BE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077353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8408A5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F07266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0585918"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105F8B6E" w14:textId="77777777" w:rsidTr="00586275">
        <w:tc>
          <w:tcPr>
            <w:tcW w:w="3285" w:type="dxa"/>
            <w:vAlign w:val="center"/>
          </w:tcPr>
          <w:p w14:paraId="401E9B10" w14:textId="77777777" w:rsidR="00586275" w:rsidRPr="001C3B39" w:rsidRDefault="00586275" w:rsidP="00586275">
            <w:pPr>
              <w:spacing w:before="40" w:afterLines="40" w:after="96" w:line="240" w:lineRule="auto"/>
              <w:rPr>
                <w:rFonts w:cs="Arial"/>
                <w:sz w:val="20"/>
              </w:rPr>
            </w:pPr>
            <w:r w:rsidRPr="001C3B39">
              <w:rPr>
                <w:rFonts w:cs="Arial"/>
                <w:sz w:val="20"/>
              </w:rPr>
              <w:t>Referral In Receipt Acknowledgment Date</w:t>
            </w:r>
          </w:p>
        </w:tc>
        <w:tc>
          <w:tcPr>
            <w:tcW w:w="369" w:type="dxa"/>
            <w:vAlign w:val="center"/>
          </w:tcPr>
          <w:p w14:paraId="712F958B"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4988E27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7F0BC5F" w14:textId="7FE7725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363E716" w14:textId="76B34F29"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DE4F79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AA50F42" w14:textId="0520FF0B"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6D96380"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CCB14EA" w14:textId="77777777" w:rsidR="00586275" w:rsidRPr="004D142A" w:rsidRDefault="00586275" w:rsidP="00586275">
            <w:pPr>
              <w:spacing w:line="270" w:lineRule="atLeast"/>
              <w:jc w:val="center"/>
              <w:rPr>
                <w:rFonts w:cs="Arial"/>
                <w:sz w:val="20"/>
              </w:rPr>
            </w:pPr>
          </w:p>
        </w:tc>
        <w:tc>
          <w:tcPr>
            <w:tcW w:w="369" w:type="dxa"/>
            <w:vAlign w:val="center"/>
          </w:tcPr>
          <w:p w14:paraId="45EE590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3DA63D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C352A70"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EA9E3C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694220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BE982F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852083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E11C83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B3B0CE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36B87E2"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4A272AC8" w14:textId="77777777" w:rsidTr="00586275">
        <w:trPr>
          <w:cantSplit/>
          <w:trHeight w:val="405"/>
        </w:trPr>
        <w:tc>
          <w:tcPr>
            <w:tcW w:w="3285" w:type="dxa"/>
            <w:vAlign w:val="center"/>
          </w:tcPr>
          <w:p w14:paraId="78036B58" w14:textId="77777777" w:rsidR="00586275" w:rsidRPr="001C3B39" w:rsidRDefault="00586275" w:rsidP="00586275">
            <w:pPr>
              <w:spacing w:before="40" w:afterLines="40" w:after="96" w:line="240" w:lineRule="auto"/>
              <w:rPr>
                <w:rFonts w:cs="Arial"/>
                <w:bCs/>
                <w:sz w:val="20"/>
              </w:rPr>
            </w:pPr>
            <w:r w:rsidRPr="001C3B39">
              <w:rPr>
                <w:rFonts w:cs="Arial"/>
                <w:sz w:val="20"/>
              </w:rPr>
              <w:t>Referral In Received Date</w:t>
            </w:r>
          </w:p>
        </w:tc>
        <w:tc>
          <w:tcPr>
            <w:tcW w:w="369" w:type="dxa"/>
            <w:vAlign w:val="center"/>
          </w:tcPr>
          <w:p w14:paraId="363A15D7"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D64B12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FF72758" w14:textId="6D1A7873"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AECC2B0" w14:textId="25EA136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EA46D7F" w14:textId="10C153E5"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77F5C9A7" w14:textId="7E3F54C8"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683716F" w14:textId="77777777" w:rsidR="00586275" w:rsidRPr="00D4154B" w:rsidRDefault="00586275" w:rsidP="00586275">
            <w:pPr>
              <w:spacing w:line="270" w:lineRule="atLeast"/>
              <w:jc w:val="center"/>
              <w:rPr>
                <w:rFonts w:cs="Arial"/>
                <w:bCs/>
                <w:sz w:val="20"/>
              </w:rPr>
            </w:pPr>
            <w:r w:rsidRPr="00B52731">
              <w:rPr>
                <w:rFonts w:cs="Arial"/>
                <w:sz w:val="20"/>
              </w:rPr>
              <w:t>Y</w:t>
            </w:r>
          </w:p>
        </w:tc>
        <w:tc>
          <w:tcPr>
            <w:tcW w:w="369" w:type="dxa"/>
            <w:shd w:val="clear" w:color="auto" w:fill="D9D9D9" w:themeFill="background1" w:themeFillShade="D9"/>
            <w:vAlign w:val="center"/>
          </w:tcPr>
          <w:p w14:paraId="5BA3A0B0" w14:textId="77777777" w:rsidR="00586275" w:rsidRPr="004D142A" w:rsidRDefault="00586275" w:rsidP="00586275">
            <w:pPr>
              <w:spacing w:line="270" w:lineRule="atLeast"/>
              <w:jc w:val="center"/>
              <w:rPr>
                <w:rFonts w:cs="Arial"/>
                <w:bCs/>
                <w:sz w:val="20"/>
              </w:rPr>
            </w:pPr>
          </w:p>
        </w:tc>
        <w:tc>
          <w:tcPr>
            <w:tcW w:w="369" w:type="dxa"/>
            <w:vAlign w:val="center"/>
          </w:tcPr>
          <w:p w14:paraId="2F58795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033228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4C0191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88F5A0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E7C995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D12F18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AC7882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3BF130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44A3C6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EFCFA9C"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58192FB9" w14:textId="77777777" w:rsidTr="00586275">
        <w:tc>
          <w:tcPr>
            <w:tcW w:w="3285" w:type="dxa"/>
            <w:vAlign w:val="center"/>
          </w:tcPr>
          <w:p w14:paraId="5BA11B16" w14:textId="77777777" w:rsidR="00586275" w:rsidRPr="001C3B39" w:rsidRDefault="00586275" w:rsidP="00586275">
            <w:pPr>
              <w:spacing w:before="40" w:afterLines="40" w:after="96" w:line="240" w:lineRule="auto"/>
              <w:rPr>
                <w:rFonts w:cs="Arial"/>
                <w:sz w:val="20"/>
              </w:rPr>
            </w:pPr>
            <w:r w:rsidRPr="001C3B39">
              <w:rPr>
                <w:rFonts w:cs="Arial"/>
                <w:sz w:val="20"/>
              </w:rPr>
              <w:t>Referral In Service Type</w:t>
            </w:r>
          </w:p>
        </w:tc>
        <w:tc>
          <w:tcPr>
            <w:tcW w:w="369" w:type="dxa"/>
            <w:vAlign w:val="center"/>
          </w:tcPr>
          <w:p w14:paraId="4E99126D"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164CDF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20925BE" w14:textId="2B8BD5E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33E6BEC" w14:textId="69A174C2"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426EC11" w14:textId="63BC427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CBF2BDB" w14:textId="22B4261D"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5A3E7F2"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5C061EB5" w14:textId="77777777" w:rsidR="00586275" w:rsidRPr="004D142A" w:rsidRDefault="00586275" w:rsidP="00586275">
            <w:pPr>
              <w:spacing w:line="270" w:lineRule="atLeast"/>
              <w:jc w:val="center"/>
              <w:rPr>
                <w:rFonts w:cs="Arial"/>
                <w:sz w:val="20"/>
              </w:rPr>
            </w:pPr>
          </w:p>
        </w:tc>
        <w:tc>
          <w:tcPr>
            <w:tcW w:w="369" w:type="dxa"/>
            <w:vAlign w:val="center"/>
          </w:tcPr>
          <w:p w14:paraId="71D4DFE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E9E1B6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28CFAE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5835A1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B25330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2440C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2D50D7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271A66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D08BA8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2E864A5"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6B36E59F" w14:textId="77777777" w:rsidTr="00586275">
        <w:tc>
          <w:tcPr>
            <w:tcW w:w="3285" w:type="dxa"/>
            <w:vAlign w:val="center"/>
          </w:tcPr>
          <w:p w14:paraId="732CC71F" w14:textId="77777777" w:rsidR="00586275" w:rsidRPr="001C3B39" w:rsidRDefault="00586275" w:rsidP="00586275">
            <w:pPr>
              <w:spacing w:before="40" w:afterLines="40" w:after="96" w:line="240" w:lineRule="auto"/>
              <w:rPr>
                <w:rFonts w:cs="Arial"/>
                <w:sz w:val="20"/>
              </w:rPr>
            </w:pPr>
            <w:r w:rsidRPr="001C3B39">
              <w:rPr>
                <w:rFonts w:cs="Arial"/>
                <w:sz w:val="20"/>
              </w:rPr>
              <w:t>Referral Out Date</w:t>
            </w:r>
          </w:p>
        </w:tc>
        <w:tc>
          <w:tcPr>
            <w:tcW w:w="369" w:type="dxa"/>
            <w:vAlign w:val="center"/>
          </w:tcPr>
          <w:p w14:paraId="17DFDA83"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01CE9CF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19BD35D" w14:textId="2E9AD29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E67C315" w14:textId="131E6F2D"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B54A9F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DB3EE4D" w14:textId="64953665"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662C8DC"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36C06442" w14:textId="77777777" w:rsidR="00586275" w:rsidRPr="004D142A" w:rsidRDefault="00586275" w:rsidP="00586275">
            <w:pPr>
              <w:spacing w:line="270" w:lineRule="atLeast"/>
              <w:jc w:val="center"/>
              <w:rPr>
                <w:rFonts w:cs="Arial"/>
                <w:sz w:val="20"/>
              </w:rPr>
            </w:pPr>
          </w:p>
        </w:tc>
        <w:tc>
          <w:tcPr>
            <w:tcW w:w="369" w:type="dxa"/>
            <w:vAlign w:val="center"/>
          </w:tcPr>
          <w:p w14:paraId="0DD304A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365675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43B0A38"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803B91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1DFC04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FDF59D9" w14:textId="77777777" w:rsidR="00586275" w:rsidRPr="004D142A" w:rsidRDefault="00586275" w:rsidP="00586275">
            <w:pPr>
              <w:spacing w:line="270" w:lineRule="atLeast"/>
              <w:jc w:val="center"/>
              <w:rPr>
                <w:rFonts w:cs="Arial"/>
                <w:sz w:val="20"/>
              </w:rPr>
            </w:pPr>
          </w:p>
        </w:tc>
        <w:tc>
          <w:tcPr>
            <w:tcW w:w="369" w:type="dxa"/>
            <w:vAlign w:val="center"/>
          </w:tcPr>
          <w:p w14:paraId="3686CAA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C1A2E8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377EF8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B2CB288" w14:textId="77777777" w:rsidR="00586275" w:rsidRPr="004D142A" w:rsidRDefault="00586275" w:rsidP="00586275">
            <w:pPr>
              <w:spacing w:line="270" w:lineRule="atLeast"/>
              <w:jc w:val="center"/>
              <w:rPr>
                <w:rFonts w:cs="Arial"/>
                <w:sz w:val="20"/>
              </w:rPr>
            </w:pPr>
            <w:r w:rsidRPr="004D142A">
              <w:rPr>
                <w:rFonts w:cs="Arial"/>
                <w:sz w:val="20"/>
              </w:rPr>
              <w:t>Y</w:t>
            </w:r>
          </w:p>
        </w:tc>
      </w:tr>
      <w:tr w:rsidR="00087E39" w:rsidRPr="00823EDF" w14:paraId="3C9F4C7A" w14:textId="77777777" w:rsidTr="00586275">
        <w:tc>
          <w:tcPr>
            <w:tcW w:w="3285" w:type="dxa"/>
            <w:vAlign w:val="center"/>
          </w:tcPr>
          <w:p w14:paraId="5B0FF551" w14:textId="77777777" w:rsidR="00586275" w:rsidRPr="001C3B39" w:rsidRDefault="00586275" w:rsidP="00586275">
            <w:pPr>
              <w:spacing w:before="40" w:afterLines="40" w:after="96" w:line="240" w:lineRule="auto"/>
              <w:rPr>
                <w:rFonts w:cs="Arial"/>
                <w:sz w:val="20"/>
              </w:rPr>
            </w:pPr>
            <w:r w:rsidRPr="001C3B39">
              <w:rPr>
                <w:rFonts w:cs="Arial"/>
                <w:sz w:val="20"/>
              </w:rPr>
              <w:t>Referral Out Service Type</w:t>
            </w:r>
          </w:p>
        </w:tc>
        <w:tc>
          <w:tcPr>
            <w:tcW w:w="369" w:type="dxa"/>
            <w:vAlign w:val="center"/>
          </w:tcPr>
          <w:p w14:paraId="0E430264"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3BBF614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E74198B" w14:textId="048CECFB"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8032440" w14:textId="7DBAB30E"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5007DB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B928E14" w14:textId="4D0F0A0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9C42533"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34D3DF68" w14:textId="77777777" w:rsidR="00586275" w:rsidRPr="004D142A" w:rsidRDefault="00586275" w:rsidP="00586275">
            <w:pPr>
              <w:spacing w:line="270" w:lineRule="atLeast"/>
              <w:jc w:val="center"/>
              <w:rPr>
                <w:rFonts w:cs="Arial"/>
                <w:sz w:val="20"/>
              </w:rPr>
            </w:pPr>
          </w:p>
        </w:tc>
        <w:tc>
          <w:tcPr>
            <w:tcW w:w="369" w:type="dxa"/>
            <w:vAlign w:val="center"/>
          </w:tcPr>
          <w:p w14:paraId="3F2E765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47FC8F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54D9D3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D965AE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C2ACBD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0DA5191" w14:textId="77777777" w:rsidR="00586275" w:rsidRPr="004D142A" w:rsidRDefault="00586275" w:rsidP="00586275">
            <w:pPr>
              <w:spacing w:line="270" w:lineRule="atLeast"/>
              <w:jc w:val="center"/>
              <w:rPr>
                <w:rFonts w:cs="Arial"/>
                <w:sz w:val="20"/>
              </w:rPr>
            </w:pPr>
          </w:p>
        </w:tc>
        <w:tc>
          <w:tcPr>
            <w:tcW w:w="369" w:type="dxa"/>
            <w:vAlign w:val="center"/>
          </w:tcPr>
          <w:p w14:paraId="6278017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0DC16C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661C7A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03412F9" w14:textId="77777777" w:rsidR="00586275" w:rsidRPr="004D142A" w:rsidRDefault="00586275" w:rsidP="00586275">
            <w:pPr>
              <w:spacing w:line="270" w:lineRule="atLeast"/>
              <w:jc w:val="center"/>
              <w:rPr>
                <w:rFonts w:cs="Arial"/>
                <w:sz w:val="20"/>
              </w:rPr>
            </w:pPr>
            <w:r w:rsidRPr="004D142A">
              <w:rPr>
                <w:rFonts w:cs="Arial"/>
                <w:sz w:val="20"/>
              </w:rPr>
              <w:t>Y</w:t>
            </w:r>
          </w:p>
        </w:tc>
      </w:tr>
      <w:bookmarkEnd w:id="13"/>
    </w:tbl>
    <w:p w14:paraId="64C847EE" w14:textId="77777777" w:rsidR="004030DD" w:rsidRPr="00492DDC" w:rsidRDefault="004030DD" w:rsidP="00492DDC">
      <w:pPr>
        <w:pStyle w:val="Body"/>
        <w:rPr>
          <w:rStyle w:val="DHHSreportsubtitleChar"/>
          <w:color w:val="auto"/>
          <w:sz w:val="21"/>
          <w:szCs w:val="20"/>
        </w:rPr>
      </w:pPr>
    </w:p>
    <w:p w14:paraId="43094354" w14:textId="77777777" w:rsidR="00212669" w:rsidRPr="008B125C" w:rsidRDefault="00212669" w:rsidP="00A83E5D">
      <w:pPr>
        <w:pStyle w:val="DHHStabletext"/>
        <w:spacing w:before="0" w:after="0" w:line="276" w:lineRule="auto"/>
        <w:rPr>
          <w:rStyle w:val="DHHStabletextChar"/>
          <w:rFonts w:eastAsia="MS Gothic" w:cs="Arial"/>
        </w:rPr>
      </w:pPr>
      <w:bookmarkStart w:id="14" w:name="_Toc43717250"/>
      <w:bookmarkEnd w:id="12"/>
      <w:r w:rsidRPr="008B125C">
        <w:rPr>
          <w:rStyle w:val="DHHStabletextChar"/>
          <w:rFonts w:cs="Arial"/>
        </w:rPr>
        <w:br w:type="page"/>
      </w:r>
    </w:p>
    <w:p w14:paraId="547E6170" w14:textId="3E73B254" w:rsidR="00EF5D5A" w:rsidRPr="008B125C" w:rsidRDefault="00EF5D5A" w:rsidP="00EF5D5A">
      <w:pPr>
        <w:pStyle w:val="Heading1"/>
      </w:pPr>
      <w:bookmarkStart w:id="15" w:name="_Toc139643321"/>
      <w:bookmarkStart w:id="16" w:name="_Hlk169699109"/>
      <w:bookmarkStart w:id="17" w:name="_Toc232776786"/>
      <w:r w:rsidRPr="008B125C">
        <w:lastRenderedPageBreak/>
        <w:t>Business data element timing summary</w:t>
      </w:r>
      <w:bookmarkEnd w:id="14"/>
      <w:bookmarkEnd w:id="15"/>
      <w:bookmarkEnd w:id="17"/>
    </w:p>
    <w:bookmarkEnd w:id="16"/>
    <w:p w14:paraId="38E1E82B" w14:textId="00F8D34B" w:rsidR="00F17855" w:rsidRPr="00330A13" w:rsidRDefault="00F17855" w:rsidP="00330A13">
      <w:pPr>
        <w:pStyle w:val="Body"/>
        <w:rPr>
          <w:rStyle w:val="DHHSbodyChar"/>
        </w:rPr>
      </w:pPr>
      <w:r w:rsidRPr="00330A13">
        <w:rPr>
          <w:rStyle w:val="DHHSbodyChar"/>
        </w:rPr>
        <w:t xml:space="preserve">The following table provides a summary for each business data element, for when it should be reported to the VINAH MDS. Note that data elements are only mandatory (and other reporting options) at a particular point in time when they are required for the program that is being reported. See </w:t>
      </w:r>
      <w:r w:rsidR="00046707" w:rsidRPr="00330A13">
        <w:rPr>
          <w:rStyle w:val="DHHSbodyChar"/>
        </w:rPr>
        <w:t>Section 3</w:t>
      </w:r>
      <w:r w:rsidR="00520AC2" w:rsidRPr="00330A13">
        <w:rPr>
          <w:rStyle w:val="DHHSbodyChar"/>
        </w:rPr>
        <w:t xml:space="preserve"> </w:t>
      </w:r>
      <w:r w:rsidRPr="00330A13">
        <w:rPr>
          <w:rStyle w:val="DHHSbodyChar"/>
        </w:rPr>
        <w:t xml:space="preserve">Data </w:t>
      </w:r>
      <w:r w:rsidR="00520AC2" w:rsidRPr="00330A13">
        <w:rPr>
          <w:rStyle w:val="DHHSbodyChar"/>
        </w:rPr>
        <w:t xml:space="preserve">elements </w:t>
      </w:r>
      <w:r w:rsidRPr="00330A13">
        <w:rPr>
          <w:rStyle w:val="DHHSbodyChar"/>
        </w:rPr>
        <w:t xml:space="preserve">to be reported by </w:t>
      </w:r>
      <w:r w:rsidR="00520AC2" w:rsidRPr="00330A13">
        <w:rPr>
          <w:rStyle w:val="DHHSbodyChar"/>
        </w:rPr>
        <w:t xml:space="preserve">program </w:t>
      </w:r>
      <w:r w:rsidR="0076328B" w:rsidRPr="00330A13">
        <w:rPr>
          <w:rStyle w:val="DHHSbodyChar"/>
        </w:rPr>
        <w:t xml:space="preserve">of this manual </w:t>
      </w:r>
      <w:r w:rsidRPr="00330A13">
        <w:rPr>
          <w:rStyle w:val="DHHSbodyChar"/>
        </w:rPr>
        <w:t>for further information.</w:t>
      </w:r>
    </w:p>
    <w:p w14:paraId="4D9485BF" w14:textId="6D81B633" w:rsidR="00F17855" w:rsidRPr="00330A13" w:rsidRDefault="00F17855" w:rsidP="00330A13">
      <w:pPr>
        <w:pStyle w:val="Body"/>
        <w:rPr>
          <w:rStyle w:val="DHHSbodyChar"/>
        </w:rPr>
      </w:pPr>
      <w:r w:rsidRPr="00330A13">
        <w:rPr>
          <w:rStyle w:val="DHHSbodyChar"/>
        </w:rPr>
        <w:t xml:space="preserve">Note that for Programs/Streams where Contact Client Present Status may be reported as </w:t>
      </w:r>
      <w:r w:rsidR="00210B90" w:rsidRPr="00330A13">
        <w:rPr>
          <w:rStyle w:val="DHHSbodyChar"/>
        </w:rPr>
        <w:t>‘</w:t>
      </w:r>
      <w:r w:rsidRPr="00330A13">
        <w:rPr>
          <w:rStyle w:val="DHHSbodyChar"/>
        </w:rPr>
        <w:t>32- Patient/Client/Carer(s)/Relative(s) not present: Scheduled appointment not attended</w:t>
      </w:r>
      <w:r w:rsidR="00210B90" w:rsidRPr="00330A13">
        <w:rPr>
          <w:rStyle w:val="DHHSbodyChar"/>
        </w:rPr>
        <w:t>’</w:t>
      </w:r>
      <w:r w:rsidRPr="00330A13">
        <w:rPr>
          <w:rStyle w:val="DHHSbodyChar"/>
        </w:rPr>
        <w:t>, the reporting requirements for First Contact Start Date/Time apply to the first contact that does not have this value.</w:t>
      </w:r>
    </w:p>
    <w:p w14:paraId="55DBDF34" w14:textId="532A2674" w:rsidR="00F17855" w:rsidRPr="00330A13" w:rsidRDefault="00F17855" w:rsidP="00330A13">
      <w:pPr>
        <w:pStyle w:val="Body"/>
        <w:rPr>
          <w:rStyle w:val="DHHSbodyChar"/>
        </w:rPr>
      </w:pPr>
      <w:r w:rsidRPr="00330A13">
        <w:rPr>
          <w:rStyle w:val="DHHSbodyChar"/>
        </w:rPr>
        <w:t xml:space="preserve">The column </w:t>
      </w:r>
      <w:r w:rsidR="00210B90" w:rsidRPr="00330A13">
        <w:rPr>
          <w:rStyle w:val="DHHSbodyChar"/>
        </w:rPr>
        <w:t>‘</w:t>
      </w:r>
      <w:r w:rsidRPr="00330A13">
        <w:rPr>
          <w:rStyle w:val="DHHSbodyChar"/>
        </w:rPr>
        <w:t>Episode TCP Care Transition Date</w:t>
      </w:r>
      <w:r w:rsidR="00210B90" w:rsidRPr="00330A13">
        <w:rPr>
          <w:rStyle w:val="DHHSbodyChar"/>
        </w:rPr>
        <w:t>’</w:t>
      </w:r>
      <w:r w:rsidRPr="00330A13">
        <w:rPr>
          <w:rStyle w:val="DHHSbodyChar"/>
        </w:rPr>
        <w:t xml:space="preserve"> means </w:t>
      </w:r>
      <w:r w:rsidR="00210B90" w:rsidRPr="00330A13">
        <w:rPr>
          <w:rStyle w:val="DHHSbodyChar"/>
        </w:rPr>
        <w:t>‘</w:t>
      </w:r>
      <w:r w:rsidRPr="00330A13">
        <w:rPr>
          <w:rStyle w:val="DHHSbodyChar"/>
        </w:rPr>
        <w:t>Episode TCP Bed-Based Care Transition Date</w:t>
      </w:r>
      <w:r w:rsidR="00210B90" w:rsidRPr="00330A13">
        <w:rPr>
          <w:rStyle w:val="DHHSbodyChar"/>
        </w:rPr>
        <w:t>’</w:t>
      </w:r>
    </w:p>
    <w:tbl>
      <w:tblPr>
        <w:tblStyle w:val="TableGrid"/>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654"/>
      </w:tblGrid>
      <w:tr w:rsidR="00F17855" w:rsidRPr="008B125C" w14:paraId="3ABB3795" w14:textId="77777777" w:rsidTr="00493D63">
        <w:tc>
          <w:tcPr>
            <w:tcW w:w="2041" w:type="dxa"/>
            <w:tcBorders>
              <w:top w:val="single" w:sz="4" w:space="0" w:color="000000"/>
              <w:bottom w:val="single" w:sz="4" w:space="0" w:color="000000"/>
            </w:tcBorders>
            <w:shd w:val="clear" w:color="auto" w:fill="D9D9D9" w:themeFill="background1" w:themeFillShade="D9"/>
          </w:tcPr>
          <w:p w14:paraId="6F0EC087" w14:textId="77777777" w:rsidR="00F17855" w:rsidRPr="008B125C" w:rsidRDefault="00F17855" w:rsidP="00095668">
            <w:pPr>
              <w:pStyle w:val="Body"/>
              <w:rPr>
                <w:rStyle w:val="BannermarkingChar"/>
                <w:rFonts w:cs="Arial"/>
              </w:rPr>
            </w:pPr>
            <w:bookmarkStart w:id="18" w:name="_Hlk169802346"/>
            <w:r w:rsidRPr="008B125C">
              <w:rPr>
                <w:rStyle w:val="BannermarkingChar"/>
                <w:rFonts w:cs="Arial"/>
              </w:rPr>
              <w:t>Key Symbol</w:t>
            </w:r>
          </w:p>
        </w:tc>
        <w:tc>
          <w:tcPr>
            <w:tcW w:w="7654" w:type="dxa"/>
            <w:tcBorders>
              <w:top w:val="single" w:sz="4" w:space="0" w:color="auto"/>
              <w:bottom w:val="single" w:sz="4" w:space="0" w:color="auto"/>
            </w:tcBorders>
            <w:shd w:val="clear" w:color="auto" w:fill="D9D9D9" w:themeFill="background1" w:themeFillShade="D9"/>
          </w:tcPr>
          <w:p w14:paraId="23FCF7CD" w14:textId="77777777" w:rsidR="00F17855" w:rsidRPr="008B125C" w:rsidRDefault="00F17855" w:rsidP="00095668">
            <w:pPr>
              <w:pStyle w:val="Body"/>
              <w:rPr>
                <w:rStyle w:val="BannermarkingChar"/>
                <w:rFonts w:cs="Arial"/>
              </w:rPr>
            </w:pPr>
            <w:r w:rsidRPr="008B125C">
              <w:rPr>
                <w:rStyle w:val="BannermarkingChar"/>
                <w:rFonts w:cs="Arial"/>
              </w:rPr>
              <w:t>Reporting Obligation</w:t>
            </w:r>
          </w:p>
        </w:tc>
      </w:tr>
      <w:bookmarkEnd w:id="18"/>
      <w:tr w:rsidR="00F17855" w:rsidRPr="008B125C" w14:paraId="0CB9635D" w14:textId="77777777" w:rsidTr="00493D63">
        <w:tc>
          <w:tcPr>
            <w:tcW w:w="2041" w:type="dxa"/>
            <w:tcBorders>
              <w:top w:val="single" w:sz="4" w:space="0" w:color="000000"/>
            </w:tcBorders>
          </w:tcPr>
          <w:p w14:paraId="3B502D3D" w14:textId="7777777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M</w:t>
            </w:r>
          </w:p>
        </w:tc>
        <w:tc>
          <w:tcPr>
            <w:tcW w:w="7654" w:type="dxa"/>
            <w:tcBorders>
              <w:top w:val="single" w:sz="4" w:space="0" w:color="auto"/>
            </w:tcBorders>
          </w:tcPr>
          <w:p w14:paraId="0DE45C66" w14:textId="7777777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Mandatory</w:t>
            </w:r>
          </w:p>
        </w:tc>
      </w:tr>
      <w:tr w:rsidR="00F17855" w:rsidRPr="008B125C" w14:paraId="13FCE845" w14:textId="77777777" w:rsidTr="00493D63">
        <w:tc>
          <w:tcPr>
            <w:tcW w:w="2041" w:type="dxa"/>
          </w:tcPr>
          <w:p w14:paraId="3F25A400" w14:textId="7777777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O</w:t>
            </w:r>
          </w:p>
        </w:tc>
        <w:tc>
          <w:tcPr>
            <w:tcW w:w="7654" w:type="dxa"/>
          </w:tcPr>
          <w:p w14:paraId="22117D34" w14:textId="7777777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Optional</w:t>
            </w:r>
          </w:p>
        </w:tc>
      </w:tr>
      <w:tr w:rsidR="00F17855" w:rsidRPr="008B125C" w14:paraId="10ECF2DF" w14:textId="77777777" w:rsidTr="00493D63">
        <w:tc>
          <w:tcPr>
            <w:tcW w:w="2041" w:type="dxa"/>
          </w:tcPr>
          <w:p w14:paraId="68675144" w14:textId="07357CA4"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C1</w:t>
            </w:r>
          </w:p>
        </w:tc>
        <w:tc>
          <w:tcPr>
            <w:tcW w:w="7654" w:type="dxa"/>
          </w:tcPr>
          <w:p w14:paraId="5EA5925D" w14:textId="26BE434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 xml:space="preserve">Report when Patient/Client Carer Availability = </w:t>
            </w:r>
            <w:r w:rsidR="00210B90">
              <w:rPr>
                <w:rStyle w:val="DHHStabletextChar"/>
                <w:rFonts w:cs="Arial"/>
                <w:color w:val="000000" w:themeColor="text1"/>
                <w:szCs w:val="21"/>
              </w:rPr>
              <w:t>‘</w:t>
            </w:r>
            <w:r w:rsidRPr="008B125C">
              <w:rPr>
                <w:rStyle w:val="DHHStabletextChar"/>
                <w:rFonts w:cs="Arial"/>
                <w:color w:val="000000" w:themeColor="text1"/>
                <w:szCs w:val="21"/>
              </w:rPr>
              <w:t>1</w:t>
            </w:r>
            <w:r w:rsidR="00214898">
              <w:rPr>
                <w:rStyle w:val="DHHStabletextChar"/>
                <w:rFonts w:cs="Arial"/>
                <w:color w:val="000000" w:themeColor="text1"/>
                <w:szCs w:val="21"/>
              </w:rPr>
              <w:t xml:space="preserve"> </w:t>
            </w:r>
            <w:r w:rsidR="001930EC">
              <w:rPr>
                <w:rStyle w:val="DHHStabletextChar"/>
                <w:color w:val="000000" w:themeColor="text1"/>
                <w:szCs w:val="21"/>
              </w:rPr>
              <w:t>–</w:t>
            </w:r>
            <w:r w:rsidR="00214898">
              <w:rPr>
                <w:rStyle w:val="DHHStabletextChar"/>
                <w:color w:val="000000" w:themeColor="text1"/>
                <w:szCs w:val="21"/>
              </w:rPr>
              <w:t xml:space="preserve"> </w:t>
            </w:r>
            <w:r w:rsidR="001930EC">
              <w:rPr>
                <w:rStyle w:val="DHHStabletextChar"/>
                <w:color w:val="000000" w:themeColor="text1"/>
                <w:szCs w:val="21"/>
              </w:rPr>
              <w:t>Has a carer</w:t>
            </w:r>
            <w:r w:rsidR="00210B90">
              <w:rPr>
                <w:rStyle w:val="DHHStabletextChar"/>
                <w:rFonts w:cs="Arial"/>
                <w:color w:val="000000" w:themeColor="text1"/>
                <w:szCs w:val="21"/>
              </w:rPr>
              <w:t>’</w:t>
            </w:r>
          </w:p>
        </w:tc>
      </w:tr>
      <w:tr w:rsidR="00F17855" w:rsidRPr="008B125C" w14:paraId="7C51026D" w14:textId="77777777" w:rsidTr="00493D63">
        <w:tc>
          <w:tcPr>
            <w:tcW w:w="2041" w:type="dxa"/>
          </w:tcPr>
          <w:p w14:paraId="6D2E1CDE" w14:textId="5E7116DE"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C2</w:t>
            </w:r>
          </w:p>
        </w:tc>
        <w:tc>
          <w:tcPr>
            <w:tcW w:w="7654" w:type="dxa"/>
          </w:tcPr>
          <w:p w14:paraId="1D1651E8" w14:textId="234DD49D"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 xml:space="preserve">Report when and only when Contact Account Class = </w:t>
            </w:r>
            <w:r w:rsidR="00210B90">
              <w:rPr>
                <w:rStyle w:val="DHHStabletextChar"/>
                <w:rFonts w:cs="Arial"/>
                <w:color w:val="000000" w:themeColor="text1"/>
                <w:szCs w:val="21"/>
              </w:rPr>
              <w:t>‘</w:t>
            </w:r>
            <w:r w:rsidRPr="008B125C">
              <w:rPr>
                <w:rStyle w:val="DHHStabletextChar"/>
                <w:rFonts w:cs="Arial"/>
                <w:color w:val="000000" w:themeColor="text1"/>
                <w:szCs w:val="21"/>
              </w:rPr>
              <w:t>VX</w:t>
            </w:r>
            <w:r w:rsidR="00210B90">
              <w:rPr>
                <w:rStyle w:val="DHHStabletextChar"/>
                <w:rFonts w:cs="Arial"/>
                <w:color w:val="000000" w:themeColor="text1"/>
                <w:szCs w:val="21"/>
              </w:rPr>
              <w:t>’</w:t>
            </w:r>
            <w:r w:rsidRPr="008B125C">
              <w:rPr>
                <w:rStyle w:val="DHHStabletextChar"/>
                <w:rFonts w:cs="Arial"/>
                <w:color w:val="000000" w:themeColor="text1"/>
                <w:szCs w:val="21"/>
              </w:rPr>
              <w:t xml:space="preserve">, </w:t>
            </w:r>
            <w:r w:rsidR="00210B90">
              <w:rPr>
                <w:rStyle w:val="DHHStabletextChar"/>
                <w:rFonts w:cs="Arial"/>
                <w:color w:val="000000" w:themeColor="text1"/>
                <w:szCs w:val="21"/>
              </w:rPr>
              <w:t>‘</w:t>
            </w:r>
            <w:r w:rsidRPr="008B125C">
              <w:rPr>
                <w:rStyle w:val="DHHStabletextChar"/>
                <w:rFonts w:cs="Arial"/>
                <w:color w:val="000000" w:themeColor="text1"/>
                <w:szCs w:val="21"/>
              </w:rPr>
              <w:t>TA</w:t>
            </w:r>
            <w:r w:rsidR="00210B90">
              <w:rPr>
                <w:rStyle w:val="DHHStabletextChar"/>
                <w:rFonts w:cs="Arial"/>
                <w:color w:val="000000" w:themeColor="text1"/>
                <w:szCs w:val="21"/>
              </w:rPr>
              <w:t>’</w:t>
            </w:r>
            <w:r w:rsidRPr="008B125C">
              <w:rPr>
                <w:rStyle w:val="DHHStabletextChar"/>
                <w:rFonts w:cs="Arial"/>
                <w:color w:val="000000" w:themeColor="text1"/>
                <w:szCs w:val="21"/>
              </w:rPr>
              <w:t xml:space="preserve"> or </w:t>
            </w:r>
            <w:r w:rsidR="00210B90">
              <w:rPr>
                <w:rStyle w:val="DHHStabletextChar"/>
                <w:rFonts w:cs="Arial"/>
                <w:color w:val="000000" w:themeColor="text1"/>
                <w:szCs w:val="21"/>
              </w:rPr>
              <w:t>‘</w:t>
            </w:r>
            <w:r w:rsidRPr="008B125C">
              <w:rPr>
                <w:rStyle w:val="DHHStabletextChar"/>
                <w:rFonts w:cs="Arial"/>
                <w:color w:val="000000" w:themeColor="text1"/>
                <w:szCs w:val="21"/>
              </w:rPr>
              <w:t>WC</w:t>
            </w:r>
            <w:r w:rsidR="00210B90">
              <w:rPr>
                <w:rStyle w:val="DHHStabletextChar"/>
                <w:rFonts w:cs="Arial"/>
                <w:color w:val="000000" w:themeColor="text1"/>
                <w:szCs w:val="21"/>
              </w:rPr>
              <w:t>’</w:t>
            </w:r>
          </w:p>
        </w:tc>
      </w:tr>
      <w:tr w:rsidR="00F17855" w:rsidRPr="008B125C" w14:paraId="3471136D" w14:textId="77777777" w:rsidTr="00493D63">
        <w:tc>
          <w:tcPr>
            <w:tcW w:w="2041" w:type="dxa"/>
          </w:tcPr>
          <w:p w14:paraId="4AD704EF" w14:textId="3869828D"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C3</w:t>
            </w:r>
          </w:p>
        </w:tc>
        <w:tc>
          <w:tcPr>
            <w:tcW w:w="7654" w:type="dxa"/>
          </w:tcPr>
          <w:p w14:paraId="35E5300C" w14:textId="342E3A9D"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 xml:space="preserve">Report when and only when Contact Account Class = </w:t>
            </w:r>
            <w:r w:rsidR="00210B90">
              <w:rPr>
                <w:rStyle w:val="DHHStabletextChar"/>
                <w:rFonts w:cs="Arial"/>
                <w:color w:val="000000" w:themeColor="text1"/>
                <w:szCs w:val="21"/>
              </w:rPr>
              <w:t>‘</w:t>
            </w:r>
            <w:r w:rsidRPr="008B125C">
              <w:rPr>
                <w:rStyle w:val="DHHStabletextChar"/>
                <w:rFonts w:cs="Arial"/>
                <w:color w:val="000000" w:themeColor="text1"/>
                <w:szCs w:val="21"/>
              </w:rPr>
              <w:t>VX</w:t>
            </w:r>
            <w:r w:rsidR="00210B90">
              <w:rPr>
                <w:rStyle w:val="DHHStabletextChar"/>
                <w:rFonts w:cs="Arial"/>
                <w:color w:val="000000" w:themeColor="text1"/>
                <w:szCs w:val="21"/>
              </w:rPr>
              <w:t>’</w:t>
            </w:r>
          </w:p>
        </w:tc>
      </w:tr>
      <w:tr w:rsidR="00F17855" w:rsidRPr="008B125C" w14:paraId="6BBBEB17" w14:textId="77777777" w:rsidTr="00493D63">
        <w:tc>
          <w:tcPr>
            <w:tcW w:w="2041" w:type="dxa"/>
          </w:tcPr>
          <w:p w14:paraId="710318FB" w14:textId="0E577B60"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C4</w:t>
            </w:r>
          </w:p>
        </w:tc>
        <w:tc>
          <w:tcPr>
            <w:tcW w:w="7654" w:type="dxa"/>
          </w:tcPr>
          <w:p w14:paraId="1EE253F7" w14:textId="3A10EC16"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 xml:space="preserve">Report when and only when Account Contact Class = </w:t>
            </w:r>
            <w:r w:rsidR="00210B90">
              <w:rPr>
                <w:rStyle w:val="DHHStabletextChar"/>
                <w:rFonts w:cs="Arial"/>
                <w:color w:val="000000" w:themeColor="text1"/>
                <w:szCs w:val="21"/>
              </w:rPr>
              <w:t>‘</w:t>
            </w:r>
            <w:r w:rsidRPr="008B125C">
              <w:rPr>
                <w:rStyle w:val="DHHStabletextChar"/>
                <w:rFonts w:cs="Arial"/>
                <w:color w:val="000000" w:themeColor="text1"/>
                <w:szCs w:val="21"/>
              </w:rPr>
              <w:t>TA</w:t>
            </w:r>
            <w:r w:rsidR="00210B90">
              <w:rPr>
                <w:rStyle w:val="DHHStabletextChar"/>
                <w:rFonts w:cs="Arial"/>
                <w:color w:val="000000" w:themeColor="text1"/>
                <w:szCs w:val="21"/>
              </w:rPr>
              <w:t>’</w:t>
            </w:r>
          </w:p>
        </w:tc>
      </w:tr>
      <w:tr w:rsidR="00F17855" w:rsidRPr="008B125C" w14:paraId="0F6C9D41" w14:textId="77777777" w:rsidTr="00493D63">
        <w:trPr>
          <w:trHeight w:val="373"/>
        </w:trPr>
        <w:tc>
          <w:tcPr>
            <w:tcW w:w="2041" w:type="dxa"/>
          </w:tcPr>
          <w:p w14:paraId="2336D2AF" w14:textId="07938134"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C5</w:t>
            </w:r>
          </w:p>
        </w:tc>
        <w:tc>
          <w:tcPr>
            <w:tcW w:w="7654" w:type="dxa"/>
          </w:tcPr>
          <w:p w14:paraId="093D4AD6" w14:textId="7DC0090D"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 xml:space="preserve">Report when and only when Account Contact Class = </w:t>
            </w:r>
            <w:r w:rsidR="00210B90">
              <w:rPr>
                <w:rStyle w:val="DHHStabletextChar"/>
                <w:rFonts w:cs="Arial"/>
                <w:color w:val="000000" w:themeColor="text1"/>
                <w:szCs w:val="21"/>
              </w:rPr>
              <w:t>‘</w:t>
            </w:r>
            <w:r w:rsidRPr="008B125C">
              <w:rPr>
                <w:rStyle w:val="DHHStabletextChar"/>
                <w:rFonts w:cs="Arial"/>
                <w:color w:val="000000" w:themeColor="text1"/>
                <w:szCs w:val="21"/>
              </w:rPr>
              <w:t>WC</w:t>
            </w:r>
            <w:r w:rsidR="00210B90">
              <w:rPr>
                <w:rStyle w:val="DHHStabletextChar"/>
                <w:rFonts w:cs="Arial"/>
                <w:color w:val="000000" w:themeColor="text1"/>
                <w:szCs w:val="21"/>
              </w:rPr>
              <w:t>’</w:t>
            </w:r>
          </w:p>
        </w:tc>
      </w:tr>
      <w:tr w:rsidR="00F17855" w:rsidRPr="008B125C" w14:paraId="427294BA" w14:textId="77777777" w:rsidTr="00493D63">
        <w:tc>
          <w:tcPr>
            <w:tcW w:w="2041" w:type="dxa"/>
          </w:tcPr>
          <w:p w14:paraId="54D99237" w14:textId="5E0C60F2"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C7</w:t>
            </w:r>
          </w:p>
        </w:tc>
        <w:tc>
          <w:tcPr>
            <w:tcW w:w="7654" w:type="dxa"/>
          </w:tcPr>
          <w:p w14:paraId="39CB2C63" w14:textId="7777777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Must be specified if a care plan was documented during the course of the Episode</w:t>
            </w:r>
          </w:p>
        </w:tc>
      </w:tr>
      <w:tr w:rsidR="00F17855" w:rsidRPr="008B125C" w14:paraId="039D082D" w14:textId="77777777" w:rsidTr="00493D63">
        <w:tc>
          <w:tcPr>
            <w:tcW w:w="2041" w:type="dxa"/>
          </w:tcPr>
          <w:p w14:paraId="40C07757" w14:textId="550B93CB"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C9</w:t>
            </w:r>
          </w:p>
        </w:tc>
        <w:tc>
          <w:tcPr>
            <w:tcW w:w="7654" w:type="dxa"/>
          </w:tcPr>
          <w:p w14:paraId="32AF214B" w14:textId="3BBFF12D"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 xml:space="preserve">Must be reported if Episode Proposed Treatment Plan Completion = </w:t>
            </w:r>
            <w:r w:rsidR="007F76C9">
              <w:rPr>
                <w:rStyle w:val="DHHStabletextChar"/>
                <w:rFonts w:cs="Arial"/>
                <w:color w:val="000000" w:themeColor="text1"/>
                <w:szCs w:val="21"/>
              </w:rPr>
              <w:t>’</w:t>
            </w:r>
            <w:r w:rsidRPr="008B125C">
              <w:rPr>
                <w:rStyle w:val="DHHStabletextChar"/>
                <w:rFonts w:cs="Arial"/>
                <w:color w:val="000000" w:themeColor="text1"/>
                <w:szCs w:val="21"/>
              </w:rPr>
              <w:t>27</w:t>
            </w:r>
            <w:r w:rsidR="007F76C9">
              <w:rPr>
                <w:rStyle w:val="DHHStabletextChar"/>
                <w:rFonts w:cs="Arial"/>
                <w:color w:val="000000" w:themeColor="text1"/>
                <w:szCs w:val="21"/>
              </w:rPr>
              <w:t xml:space="preserve"> </w:t>
            </w:r>
            <w:r w:rsidR="007F76C9">
              <w:rPr>
                <w:rStyle w:val="DHHStabletextChar"/>
                <w:color w:val="000000" w:themeColor="text1"/>
                <w:szCs w:val="21"/>
              </w:rPr>
              <w:t>– Patient/cl</w:t>
            </w:r>
            <w:r w:rsidR="00785561">
              <w:rPr>
                <w:rStyle w:val="DHHStabletextChar"/>
                <w:color w:val="000000" w:themeColor="text1"/>
                <w:szCs w:val="21"/>
              </w:rPr>
              <w:t>ient died</w:t>
            </w:r>
            <w:r w:rsidR="00210B90">
              <w:rPr>
                <w:rStyle w:val="DHHStabletextChar"/>
                <w:rFonts w:cs="Arial"/>
                <w:color w:val="000000" w:themeColor="text1"/>
                <w:szCs w:val="21"/>
              </w:rPr>
              <w:t>’</w:t>
            </w:r>
            <w:r w:rsidRPr="008B125C">
              <w:rPr>
                <w:rStyle w:val="DHHStabletextChar"/>
                <w:rFonts w:cs="Arial"/>
                <w:color w:val="000000" w:themeColor="text1"/>
                <w:szCs w:val="21"/>
              </w:rPr>
              <w:t xml:space="preserve"> or </w:t>
            </w:r>
            <w:r w:rsidR="00AE5C35">
              <w:rPr>
                <w:rStyle w:val="DHHStabletextChar"/>
                <w:rFonts w:cs="Arial"/>
                <w:color w:val="000000" w:themeColor="text1"/>
                <w:szCs w:val="21"/>
              </w:rPr>
              <w:t>p</w:t>
            </w:r>
            <w:r w:rsidRPr="008B125C">
              <w:rPr>
                <w:rStyle w:val="DHHStabletextChar"/>
                <w:rFonts w:cs="Arial"/>
                <w:color w:val="000000" w:themeColor="text1"/>
                <w:szCs w:val="21"/>
              </w:rPr>
              <w:t>rogram is Palliative Care</w:t>
            </w:r>
          </w:p>
        </w:tc>
      </w:tr>
      <w:tr w:rsidR="00F17855" w:rsidRPr="008B125C" w14:paraId="29ABFFCB" w14:textId="77777777" w:rsidTr="00493D63">
        <w:tc>
          <w:tcPr>
            <w:tcW w:w="2041" w:type="dxa"/>
          </w:tcPr>
          <w:p w14:paraId="3A4F563A" w14:textId="32A08BEF"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C10</w:t>
            </w:r>
          </w:p>
        </w:tc>
        <w:tc>
          <w:tcPr>
            <w:tcW w:w="7654" w:type="dxa"/>
          </w:tcPr>
          <w:p w14:paraId="10ABCB89" w14:textId="7777777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Must be specified for HARP programs, optional for all others</w:t>
            </w:r>
          </w:p>
        </w:tc>
      </w:tr>
      <w:tr w:rsidR="00F17855" w:rsidRPr="008B125C" w14:paraId="2C0685D6" w14:textId="77777777" w:rsidTr="00493D63">
        <w:tc>
          <w:tcPr>
            <w:tcW w:w="2041" w:type="dxa"/>
          </w:tcPr>
          <w:p w14:paraId="4680CAFD" w14:textId="7575FB1B"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C11</w:t>
            </w:r>
          </w:p>
        </w:tc>
        <w:tc>
          <w:tcPr>
            <w:tcW w:w="7654" w:type="dxa"/>
          </w:tcPr>
          <w:p w14:paraId="55F8273F" w14:textId="7777777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Must be specified if an advance care plan was documented previously or during the course of the Episode</w:t>
            </w:r>
          </w:p>
        </w:tc>
      </w:tr>
      <w:tr w:rsidR="00F17855" w:rsidRPr="008B125C" w14:paraId="43AC33D4" w14:textId="77777777" w:rsidTr="00493D63">
        <w:tc>
          <w:tcPr>
            <w:tcW w:w="2041" w:type="dxa"/>
          </w:tcPr>
          <w:p w14:paraId="11493671" w14:textId="77777777"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C12</w:t>
            </w:r>
          </w:p>
        </w:tc>
        <w:tc>
          <w:tcPr>
            <w:tcW w:w="7654" w:type="dxa"/>
          </w:tcPr>
          <w:p w14:paraId="40BA3C68" w14:textId="7777777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 xml:space="preserve">Either TCP Bed-Based Care Transition Date or TCP Home-Based Care Transition Date </w:t>
            </w:r>
          </w:p>
        </w:tc>
      </w:tr>
      <w:tr w:rsidR="00F17855" w:rsidRPr="008B125C" w14:paraId="782B089D" w14:textId="77777777" w:rsidTr="00493D63">
        <w:tc>
          <w:tcPr>
            <w:tcW w:w="2041" w:type="dxa"/>
          </w:tcPr>
          <w:p w14:paraId="404D21E2" w14:textId="77777777"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C13</w:t>
            </w:r>
          </w:p>
        </w:tc>
        <w:tc>
          <w:tcPr>
            <w:tcW w:w="7654" w:type="dxa"/>
          </w:tcPr>
          <w:p w14:paraId="6A19BB15" w14:textId="3822847E"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 xml:space="preserve">Must be specified if Contact Session Type = </w:t>
            </w:r>
            <w:r w:rsidR="00210B90">
              <w:rPr>
                <w:rStyle w:val="DHHStabletextChar"/>
                <w:rFonts w:cs="Arial"/>
                <w:color w:val="000000" w:themeColor="text1"/>
                <w:szCs w:val="21"/>
              </w:rPr>
              <w:t>‘</w:t>
            </w:r>
            <w:r w:rsidRPr="008B125C">
              <w:rPr>
                <w:rStyle w:val="DHHStabletextChar"/>
                <w:rFonts w:cs="Arial"/>
                <w:color w:val="000000" w:themeColor="text1"/>
                <w:szCs w:val="21"/>
              </w:rPr>
              <w:t>2</w:t>
            </w:r>
            <w:r w:rsidR="008452CD">
              <w:rPr>
                <w:rStyle w:val="DHHStabletextChar"/>
                <w:rFonts w:cs="Arial"/>
                <w:color w:val="000000" w:themeColor="text1"/>
                <w:szCs w:val="21"/>
              </w:rPr>
              <w:t xml:space="preserve"> </w:t>
            </w:r>
            <w:r w:rsidR="00B90EA7">
              <w:rPr>
                <w:rStyle w:val="DHHStabletextChar"/>
                <w:color w:val="000000" w:themeColor="text1"/>
                <w:szCs w:val="21"/>
              </w:rPr>
              <w:t>–</w:t>
            </w:r>
            <w:r w:rsidR="008452CD">
              <w:rPr>
                <w:rStyle w:val="DHHStabletextChar"/>
                <w:color w:val="000000" w:themeColor="text1"/>
                <w:szCs w:val="21"/>
              </w:rPr>
              <w:t xml:space="preserve"> </w:t>
            </w:r>
            <w:r w:rsidR="00B90EA7">
              <w:rPr>
                <w:rStyle w:val="DHHStabletextChar"/>
                <w:color w:val="000000" w:themeColor="text1"/>
                <w:szCs w:val="21"/>
              </w:rPr>
              <w:t>Group – group program</w:t>
            </w:r>
            <w:r w:rsidR="00210B90">
              <w:rPr>
                <w:rStyle w:val="DHHStabletextChar"/>
                <w:rFonts w:cs="Arial"/>
                <w:color w:val="000000" w:themeColor="text1"/>
                <w:szCs w:val="21"/>
              </w:rPr>
              <w:t>’</w:t>
            </w:r>
          </w:p>
        </w:tc>
      </w:tr>
      <w:tr w:rsidR="00F17855" w:rsidRPr="008B125C" w14:paraId="6545DA94" w14:textId="77777777" w:rsidTr="00493D63">
        <w:tc>
          <w:tcPr>
            <w:tcW w:w="2041" w:type="dxa"/>
          </w:tcPr>
          <w:p w14:paraId="25F67622" w14:textId="77777777"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C16</w:t>
            </w:r>
          </w:p>
        </w:tc>
        <w:tc>
          <w:tcPr>
            <w:tcW w:w="7654" w:type="dxa"/>
          </w:tcPr>
          <w:p w14:paraId="7B1EBD01" w14:textId="2A0E30C6"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 xml:space="preserve">Mandatory for Specialist Clinics (Outpatients) when Referral In Outcome has the value ‘010 – Referral accepted – </w:t>
            </w:r>
            <w:r w:rsidR="00AD1BC2">
              <w:rPr>
                <w:rStyle w:val="DHHStabletextChar"/>
                <w:rFonts w:cs="Arial"/>
                <w:color w:val="000000" w:themeColor="text1"/>
                <w:szCs w:val="21"/>
              </w:rPr>
              <w:t>n</w:t>
            </w:r>
            <w:r w:rsidRPr="008B125C">
              <w:rPr>
                <w:rStyle w:val="DHHStabletextChar"/>
                <w:rFonts w:cs="Arial"/>
                <w:color w:val="000000" w:themeColor="text1"/>
                <w:szCs w:val="21"/>
              </w:rPr>
              <w:t xml:space="preserve">ew appointment’ or ‘020 – Referral accepted – </w:t>
            </w:r>
            <w:r w:rsidR="00AD1BC2">
              <w:rPr>
                <w:rStyle w:val="DHHStabletextChar"/>
                <w:rFonts w:cs="Arial"/>
                <w:color w:val="000000" w:themeColor="text1"/>
                <w:szCs w:val="21"/>
              </w:rPr>
              <w:t>r</w:t>
            </w:r>
            <w:r w:rsidRPr="008B125C">
              <w:rPr>
                <w:rStyle w:val="DHHStabletextChar"/>
                <w:rFonts w:cs="Arial"/>
                <w:color w:val="000000" w:themeColor="text1"/>
                <w:szCs w:val="21"/>
              </w:rPr>
              <w:t xml:space="preserve">eview appointment’ or ‘3 – Referral accepted – </w:t>
            </w:r>
            <w:r w:rsidR="00AD1BC2">
              <w:rPr>
                <w:rStyle w:val="DHHStabletextChar"/>
                <w:rFonts w:cs="Arial"/>
                <w:color w:val="000000" w:themeColor="text1"/>
                <w:szCs w:val="21"/>
              </w:rPr>
              <w:t>r</w:t>
            </w:r>
            <w:r w:rsidRPr="008B125C">
              <w:rPr>
                <w:rStyle w:val="DHHStabletextChar"/>
                <w:rFonts w:cs="Arial"/>
                <w:color w:val="000000" w:themeColor="text1"/>
                <w:szCs w:val="21"/>
              </w:rPr>
              <w:t>enewed referral’</w:t>
            </w:r>
          </w:p>
        </w:tc>
      </w:tr>
      <w:tr w:rsidR="00F17855" w:rsidRPr="008B125C" w14:paraId="7C957304" w14:textId="77777777" w:rsidTr="00493D63">
        <w:tc>
          <w:tcPr>
            <w:tcW w:w="2041" w:type="dxa"/>
          </w:tcPr>
          <w:p w14:paraId="43DF4C7D" w14:textId="77777777"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C19</w:t>
            </w:r>
          </w:p>
        </w:tc>
        <w:tc>
          <w:tcPr>
            <w:tcW w:w="7654" w:type="dxa"/>
          </w:tcPr>
          <w:p w14:paraId="68862063" w14:textId="56E662A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Optional for Specialist (Outpatient) Clinics where Contact Account Class = ‘QM</w:t>
            </w:r>
            <w:r w:rsidR="004222CB">
              <w:rPr>
                <w:rStyle w:val="DHHStabletextChar"/>
                <w:rFonts w:cs="Arial"/>
                <w:color w:val="000000" w:themeColor="text1"/>
                <w:szCs w:val="21"/>
              </w:rPr>
              <w:t xml:space="preserve"> </w:t>
            </w:r>
            <w:r w:rsidR="004222CB">
              <w:rPr>
                <w:rStyle w:val="DHHStabletextChar"/>
                <w:color w:val="000000" w:themeColor="text1"/>
                <w:szCs w:val="21"/>
              </w:rPr>
              <w:t>– Private clinic: MBS funded</w:t>
            </w:r>
            <w:r w:rsidRPr="008B125C">
              <w:rPr>
                <w:rStyle w:val="DHHStabletextChar"/>
                <w:rFonts w:cs="Arial"/>
                <w:color w:val="000000" w:themeColor="text1"/>
                <w:szCs w:val="21"/>
              </w:rPr>
              <w:t>’</w:t>
            </w:r>
          </w:p>
        </w:tc>
      </w:tr>
      <w:tr w:rsidR="00F17855" w:rsidRPr="008B125C" w14:paraId="6855F9EC" w14:textId="77777777" w:rsidTr="00493D63">
        <w:tc>
          <w:tcPr>
            <w:tcW w:w="2041" w:type="dxa"/>
          </w:tcPr>
          <w:p w14:paraId="0C6A66BA" w14:textId="77777777"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C20</w:t>
            </w:r>
          </w:p>
        </w:tc>
        <w:tc>
          <w:tcPr>
            <w:tcW w:w="7654" w:type="dxa"/>
          </w:tcPr>
          <w:p w14:paraId="68F3B43A" w14:textId="59BAF010"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 xml:space="preserve">Mandatory when Referral In Outcome is reported and has the value of ‘010 – Referral accepted – </w:t>
            </w:r>
            <w:r w:rsidR="00AD1BC2">
              <w:rPr>
                <w:rStyle w:val="DHHStabletextChar"/>
                <w:rFonts w:cs="Arial"/>
                <w:color w:val="000000" w:themeColor="text1"/>
                <w:szCs w:val="21"/>
              </w:rPr>
              <w:t>n</w:t>
            </w:r>
            <w:r w:rsidRPr="008B125C">
              <w:rPr>
                <w:rStyle w:val="DHHStabletextChar"/>
                <w:rFonts w:cs="Arial"/>
                <w:color w:val="000000" w:themeColor="text1"/>
                <w:szCs w:val="21"/>
              </w:rPr>
              <w:t xml:space="preserve">ew appointment’ or ‘020 – Referral accepted – </w:t>
            </w:r>
            <w:r w:rsidR="00AD1BC2">
              <w:rPr>
                <w:rStyle w:val="DHHStabletextChar"/>
                <w:rFonts w:cs="Arial"/>
                <w:color w:val="000000" w:themeColor="text1"/>
                <w:szCs w:val="21"/>
              </w:rPr>
              <w:t>r</w:t>
            </w:r>
            <w:r w:rsidRPr="008B125C">
              <w:rPr>
                <w:rStyle w:val="DHHStabletextChar"/>
                <w:rFonts w:cs="Arial"/>
                <w:color w:val="000000" w:themeColor="text1"/>
                <w:szCs w:val="21"/>
              </w:rPr>
              <w:t xml:space="preserve">eview appointment’ or ‘1 – Referral accepted’ or ‘3 – Referral accepted – </w:t>
            </w:r>
            <w:r w:rsidR="00AD1BC2">
              <w:rPr>
                <w:rStyle w:val="DHHStabletextChar"/>
                <w:rFonts w:cs="Arial"/>
                <w:color w:val="000000" w:themeColor="text1"/>
                <w:szCs w:val="21"/>
              </w:rPr>
              <w:t>r</w:t>
            </w:r>
            <w:r w:rsidRPr="008B125C">
              <w:rPr>
                <w:rStyle w:val="DHHStabletextChar"/>
                <w:rFonts w:cs="Arial"/>
                <w:color w:val="000000" w:themeColor="text1"/>
                <w:szCs w:val="21"/>
              </w:rPr>
              <w:t>enewed referral’</w:t>
            </w:r>
          </w:p>
        </w:tc>
      </w:tr>
      <w:tr w:rsidR="00F17855" w:rsidRPr="008B125C" w14:paraId="3D5DFBF5" w14:textId="77777777" w:rsidTr="00493D63">
        <w:tc>
          <w:tcPr>
            <w:tcW w:w="2041" w:type="dxa"/>
          </w:tcPr>
          <w:p w14:paraId="4561BF4E" w14:textId="77777777" w:rsidR="00F17855" w:rsidRPr="008B125C" w:rsidRDefault="00F17855" w:rsidP="00A32807">
            <w:pPr>
              <w:pStyle w:val="Body"/>
              <w:rPr>
                <w:rStyle w:val="DHHStabletextChar"/>
                <w:rFonts w:cs="Arial"/>
                <w:color w:val="000000" w:themeColor="text1"/>
              </w:rPr>
            </w:pPr>
            <w:r w:rsidRPr="008B125C">
              <w:rPr>
                <w:rStyle w:val="DHHStabletextChar"/>
                <w:rFonts w:cs="Arial"/>
                <w:color w:val="000000" w:themeColor="text1"/>
              </w:rPr>
              <w:t>C21</w:t>
            </w:r>
          </w:p>
        </w:tc>
        <w:tc>
          <w:tcPr>
            <w:tcW w:w="7654" w:type="dxa"/>
          </w:tcPr>
          <w:p w14:paraId="51F4F4BE" w14:textId="77777777" w:rsidR="00F17855" w:rsidRPr="008B125C" w:rsidRDefault="00F17855" w:rsidP="00A32807">
            <w:pPr>
              <w:pStyle w:val="Body"/>
              <w:rPr>
                <w:rStyle w:val="DHHStabletextChar"/>
                <w:rFonts w:cs="Arial"/>
                <w:color w:val="000000" w:themeColor="text1"/>
                <w:szCs w:val="21"/>
              </w:rPr>
            </w:pPr>
            <w:r w:rsidRPr="008B125C">
              <w:rPr>
                <w:rStyle w:val="DHHStabletextChar"/>
                <w:rFonts w:cs="Arial"/>
                <w:color w:val="000000" w:themeColor="text1"/>
                <w:szCs w:val="21"/>
              </w:rPr>
              <w:t>Mandatory when Referral End Reason is ‘1 – Completed’</w:t>
            </w:r>
          </w:p>
        </w:tc>
      </w:tr>
      <w:tr w:rsidR="00F17855" w:rsidRPr="008B125C" w14:paraId="264C03B5" w14:textId="77777777" w:rsidTr="00493D63">
        <w:tc>
          <w:tcPr>
            <w:tcW w:w="2041" w:type="dxa"/>
          </w:tcPr>
          <w:p w14:paraId="5997C529" w14:textId="77777777" w:rsidR="00F17855" w:rsidRPr="00FF1FF2" w:rsidRDefault="00F17855" w:rsidP="00FF1FF2">
            <w:pPr>
              <w:pStyle w:val="Body"/>
              <w:rPr>
                <w:rStyle w:val="DHHStabletextChar"/>
              </w:rPr>
            </w:pPr>
            <w:r w:rsidRPr="00FF1FF2">
              <w:rPr>
                <w:rStyle w:val="DHHStabletextChar"/>
              </w:rPr>
              <w:lastRenderedPageBreak/>
              <w:t>C22</w:t>
            </w:r>
          </w:p>
        </w:tc>
        <w:tc>
          <w:tcPr>
            <w:tcW w:w="7654" w:type="dxa"/>
          </w:tcPr>
          <w:p w14:paraId="2E73A9F6" w14:textId="4E846D34" w:rsidR="00F17855" w:rsidRPr="008B125C" w:rsidRDefault="00526C7E" w:rsidP="00095668">
            <w:pPr>
              <w:pStyle w:val="Body"/>
              <w:rPr>
                <w:rStyle w:val="DHHStabletextChar"/>
                <w:rFonts w:cs="Arial"/>
                <w:color w:val="000000" w:themeColor="text1"/>
                <w:szCs w:val="21"/>
              </w:rPr>
            </w:pPr>
            <w:r w:rsidRPr="00014859">
              <w:t>Mandatory for programs FCP</w:t>
            </w:r>
            <w:r>
              <w:t xml:space="preserve"> (stream 52, 53)</w:t>
            </w:r>
            <w:r w:rsidRPr="00014859">
              <w:t>, HBD, HE</w:t>
            </w:r>
            <w:r w:rsidRPr="00526C7E">
              <w:t>N, TPN</w:t>
            </w:r>
            <w:r w:rsidRPr="00014859">
              <w:t xml:space="preserve"> </w:t>
            </w:r>
            <w:r w:rsidRPr="00526C7E">
              <w:t>and VRSS (stream 82, 83).</w:t>
            </w:r>
          </w:p>
        </w:tc>
      </w:tr>
      <w:tr w:rsidR="00F17855" w:rsidRPr="008B125C" w14:paraId="10E7BE55" w14:textId="77777777" w:rsidTr="00493D63">
        <w:tc>
          <w:tcPr>
            <w:tcW w:w="2041" w:type="dxa"/>
          </w:tcPr>
          <w:p w14:paraId="4D36F937" w14:textId="77777777" w:rsidR="00F17855" w:rsidRPr="00FF1FF2" w:rsidRDefault="00F17855" w:rsidP="00FF1FF2">
            <w:pPr>
              <w:pStyle w:val="Body"/>
              <w:rPr>
                <w:rStyle w:val="DHHStabletextChar"/>
              </w:rPr>
            </w:pPr>
            <w:bookmarkStart w:id="19" w:name="_Hlk169801970"/>
            <w:r w:rsidRPr="00FF1FF2">
              <w:rPr>
                <w:rStyle w:val="DHHStabletextChar"/>
              </w:rPr>
              <w:t>C23</w:t>
            </w:r>
          </w:p>
        </w:tc>
        <w:tc>
          <w:tcPr>
            <w:tcW w:w="7654" w:type="dxa"/>
          </w:tcPr>
          <w:p w14:paraId="5103913D" w14:textId="63BAC941" w:rsidR="00F17855" w:rsidRPr="008B125C" w:rsidRDefault="00F17855" w:rsidP="00095668">
            <w:pPr>
              <w:pStyle w:val="Body"/>
              <w:rPr>
                <w:rStyle w:val="DHHStabletextChar"/>
                <w:rFonts w:cs="Arial"/>
                <w:color w:val="000000" w:themeColor="text1"/>
                <w:szCs w:val="21"/>
              </w:rPr>
            </w:pPr>
            <w:r w:rsidRPr="008B125C">
              <w:rPr>
                <w:rStyle w:val="DHHStabletextChar"/>
                <w:rFonts w:cs="Arial"/>
                <w:color w:val="000000" w:themeColor="text1"/>
                <w:szCs w:val="21"/>
              </w:rPr>
              <w:t xml:space="preserve">Mandatory for programs </w:t>
            </w:r>
            <w:r w:rsidR="003317B0">
              <w:rPr>
                <w:rStyle w:val="DHHStabletextChar"/>
                <w:rFonts w:cs="Arial"/>
                <w:color w:val="000000" w:themeColor="text1"/>
                <w:szCs w:val="21"/>
              </w:rPr>
              <w:t xml:space="preserve">ECP, FCP (stream 54, 55, 56), </w:t>
            </w:r>
            <w:r w:rsidRPr="008B125C">
              <w:rPr>
                <w:rStyle w:val="DHHStabletextChar"/>
                <w:rFonts w:cs="Arial"/>
                <w:color w:val="000000" w:themeColor="text1"/>
                <w:szCs w:val="21"/>
              </w:rPr>
              <w:t xml:space="preserve">HARP, HBPCCT, </w:t>
            </w:r>
            <w:r w:rsidR="00EA3092" w:rsidRPr="00F86F61">
              <w:rPr>
                <w:rStyle w:val="DHHStabletextChar"/>
                <w:rFonts w:cs="Arial"/>
                <w:color w:val="000000" w:themeColor="text1"/>
                <w:szCs w:val="21"/>
              </w:rPr>
              <w:t>I</w:t>
            </w:r>
            <w:r w:rsidR="00EA3092" w:rsidRPr="00F86F61">
              <w:rPr>
                <w:rStyle w:val="DHHStabletextChar"/>
                <w:color w:val="000000" w:themeColor="text1"/>
              </w:rPr>
              <w:t>T</w:t>
            </w:r>
            <w:r w:rsidR="00EA3092">
              <w:rPr>
                <w:rStyle w:val="DHHStabletextChar"/>
                <w:color w:val="000000" w:themeColor="text1"/>
              </w:rPr>
              <w:t xml:space="preserve">, </w:t>
            </w:r>
            <w:r w:rsidRPr="008B125C">
              <w:rPr>
                <w:rStyle w:val="DHHStabletextChar"/>
                <w:rFonts w:cs="Arial"/>
                <w:color w:val="000000" w:themeColor="text1"/>
                <w:szCs w:val="21"/>
              </w:rPr>
              <w:t>OP, PAC, PC, RIR, SACS, TCP, VALP, VHS and VRSS</w:t>
            </w:r>
            <w:r w:rsidR="003317B0">
              <w:rPr>
                <w:rStyle w:val="DHHStabletextChar"/>
                <w:rFonts w:cs="Arial"/>
                <w:color w:val="000000" w:themeColor="text1"/>
                <w:szCs w:val="21"/>
              </w:rPr>
              <w:t xml:space="preserve"> (stream 86)</w:t>
            </w:r>
          </w:p>
        </w:tc>
      </w:tr>
      <w:tr w:rsidR="00F17855" w:rsidRPr="008B125C" w14:paraId="315CF6E6" w14:textId="77777777" w:rsidTr="00493D63">
        <w:tc>
          <w:tcPr>
            <w:tcW w:w="2041" w:type="dxa"/>
          </w:tcPr>
          <w:p w14:paraId="257D8F4F" w14:textId="77777777" w:rsidR="00F17855" w:rsidRPr="00FF1FF2" w:rsidRDefault="00F17855" w:rsidP="00FF1FF2">
            <w:pPr>
              <w:pStyle w:val="Body"/>
              <w:rPr>
                <w:rStyle w:val="DHHStabletextChar"/>
              </w:rPr>
            </w:pPr>
            <w:bookmarkStart w:id="20" w:name="_Hlk169872558"/>
            <w:bookmarkEnd w:id="19"/>
            <w:r w:rsidRPr="00FF1FF2">
              <w:rPr>
                <w:rStyle w:val="DHHStabletextChar"/>
              </w:rPr>
              <w:t>C24</w:t>
            </w:r>
          </w:p>
        </w:tc>
        <w:tc>
          <w:tcPr>
            <w:tcW w:w="7654" w:type="dxa"/>
          </w:tcPr>
          <w:p w14:paraId="5CEF87AA" w14:textId="639EF5EA" w:rsidR="00F17855" w:rsidRPr="008B125C" w:rsidRDefault="00F17855" w:rsidP="00095668">
            <w:pPr>
              <w:pStyle w:val="Body"/>
              <w:rPr>
                <w:rFonts w:cs="Arial"/>
                <w:color w:val="000000" w:themeColor="text1"/>
                <w:szCs w:val="21"/>
              </w:rPr>
            </w:pPr>
            <w:r w:rsidRPr="008B125C">
              <w:rPr>
                <w:rFonts w:cs="Arial"/>
                <w:color w:val="000000" w:themeColor="text1"/>
                <w:szCs w:val="21"/>
              </w:rPr>
              <w:t xml:space="preserve">Mandatory for Specialist Clinics (Outpatients) when Referral In Outcome is ‘010 – Referral accepted – </w:t>
            </w:r>
            <w:r w:rsidR="00AE5C35">
              <w:rPr>
                <w:rFonts w:cs="Arial"/>
                <w:color w:val="000000" w:themeColor="text1"/>
                <w:szCs w:val="21"/>
              </w:rPr>
              <w:t>n</w:t>
            </w:r>
            <w:r w:rsidRPr="008B125C">
              <w:rPr>
                <w:rFonts w:cs="Arial"/>
                <w:color w:val="000000" w:themeColor="text1"/>
                <w:szCs w:val="21"/>
              </w:rPr>
              <w:t xml:space="preserve">ew appointment’ or ‘020 – Referral accepted – </w:t>
            </w:r>
            <w:r w:rsidR="005F04BE">
              <w:rPr>
                <w:rFonts w:cs="Arial"/>
                <w:color w:val="000000" w:themeColor="text1"/>
                <w:szCs w:val="21"/>
              </w:rPr>
              <w:t>r</w:t>
            </w:r>
            <w:r w:rsidRPr="008B125C">
              <w:rPr>
                <w:rFonts w:cs="Arial"/>
                <w:color w:val="000000" w:themeColor="text1"/>
                <w:szCs w:val="21"/>
              </w:rPr>
              <w:t xml:space="preserve">eview appointment’ or ‘3 – Referral accepted – </w:t>
            </w:r>
            <w:r w:rsidR="00AE5C35">
              <w:rPr>
                <w:rFonts w:cs="Arial"/>
                <w:color w:val="000000" w:themeColor="text1"/>
                <w:szCs w:val="21"/>
              </w:rPr>
              <w:t>r</w:t>
            </w:r>
            <w:r w:rsidRPr="008B125C">
              <w:rPr>
                <w:rFonts w:cs="Arial"/>
                <w:color w:val="000000" w:themeColor="text1"/>
                <w:szCs w:val="21"/>
              </w:rPr>
              <w:t>enewed referral’.</w:t>
            </w:r>
          </w:p>
          <w:p w14:paraId="6C3466E9" w14:textId="48CF7257" w:rsidR="00F17855" w:rsidRPr="00F86F61" w:rsidRDefault="00F17855" w:rsidP="00095668">
            <w:pPr>
              <w:pStyle w:val="Body"/>
              <w:rPr>
                <w:rFonts w:cs="Arial"/>
                <w:color w:val="000000" w:themeColor="text1"/>
                <w:szCs w:val="21"/>
              </w:rPr>
            </w:pPr>
            <w:r w:rsidRPr="00F86F61">
              <w:rPr>
                <w:rFonts w:cs="Arial"/>
                <w:color w:val="000000" w:themeColor="text1"/>
                <w:szCs w:val="21"/>
              </w:rPr>
              <w:t xml:space="preserve">Mandatory for Palliative Care </w:t>
            </w:r>
            <w:r w:rsidR="00093AE0" w:rsidRPr="00F86F61">
              <w:rPr>
                <w:rFonts w:cs="Arial"/>
                <w:color w:val="000000" w:themeColor="text1"/>
                <w:szCs w:val="21"/>
              </w:rPr>
              <w:t>a</w:t>
            </w:r>
            <w:r w:rsidR="00093AE0" w:rsidRPr="00F86F61">
              <w:rPr>
                <w:color w:val="000000" w:themeColor="text1"/>
                <w:szCs w:val="21"/>
              </w:rPr>
              <w:t>nd Early Parenting Centre</w:t>
            </w:r>
            <w:r w:rsidR="005F071F">
              <w:rPr>
                <w:color w:val="000000" w:themeColor="text1"/>
                <w:szCs w:val="21"/>
              </w:rPr>
              <w:t>s</w:t>
            </w:r>
            <w:r w:rsidR="00093AE0" w:rsidRPr="00F86F61">
              <w:rPr>
                <w:color w:val="000000" w:themeColor="text1"/>
                <w:szCs w:val="21"/>
              </w:rPr>
              <w:t xml:space="preserve"> </w:t>
            </w:r>
            <w:r w:rsidRPr="00F86F61">
              <w:rPr>
                <w:rFonts w:cs="Arial"/>
                <w:color w:val="000000" w:themeColor="text1"/>
                <w:szCs w:val="21"/>
              </w:rPr>
              <w:t xml:space="preserve">when Referral In Outcome is ‘1 – Referral accepted’ or ‘3 – Referral accepted – </w:t>
            </w:r>
            <w:r w:rsidR="00AE5C35">
              <w:rPr>
                <w:rFonts w:cs="Arial"/>
                <w:color w:val="000000" w:themeColor="text1"/>
                <w:szCs w:val="21"/>
              </w:rPr>
              <w:t>r</w:t>
            </w:r>
            <w:r w:rsidRPr="00F86F61">
              <w:rPr>
                <w:rFonts w:cs="Arial"/>
                <w:color w:val="000000" w:themeColor="text1"/>
                <w:szCs w:val="21"/>
              </w:rPr>
              <w:t>enewed referral</w:t>
            </w:r>
          </w:p>
        </w:tc>
      </w:tr>
      <w:bookmarkEnd w:id="20"/>
      <w:tr w:rsidR="00F17855" w:rsidRPr="008B125C" w14:paraId="0BF1378C" w14:textId="77777777" w:rsidTr="00493D63">
        <w:tc>
          <w:tcPr>
            <w:tcW w:w="2041" w:type="dxa"/>
          </w:tcPr>
          <w:p w14:paraId="5678B1F1" w14:textId="77777777" w:rsidR="00F17855" w:rsidRPr="00FF1FF2" w:rsidRDefault="00F17855" w:rsidP="00FF1FF2">
            <w:pPr>
              <w:pStyle w:val="Body"/>
              <w:rPr>
                <w:rStyle w:val="DHHStabletextChar"/>
              </w:rPr>
            </w:pPr>
            <w:r w:rsidRPr="00FF1FF2">
              <w:rPr>
                <w:rStyle w:val="DHHStabletextChar"/>
              </w:rPr>
              <w:t>C25</w:t>
            </w:r>
          </w:p>
        </w:tc>
        <w:tc>
          <w:tcPr>
            <w:tcW w:w="7654" w:type="dxa"/>
          </w:tcPr>
          <w:p w14:paraId="6F4F42F7" w14:textId="77777777" w:rsidR="00F17855" w:rsidRPr="00395254" w:rsidRDefault="00F17855" w:rsidP="00095668">
            <w:pPr>
              <w:pStyle w:val="Body"/>
              <w:rPr>
                <w:rStyle w:val="DHHSbodyChar"/>
                <w:rFonts w:cs="Arial"/>
                <w:color w:val="000000" w:themeColor="text1"/>
                <w:szCs w:val="21"/>
              </w:rPr>
            </w:pPr>
            <w:r w:rsidRPr="00F86F61">
              <w:rPr>
                <w:rStyle w:val="DHHSbodyChar"/>
                <w:rFonts w:cs="Arial"/>
                <w:color w:val="000000" w:themeColor="text1"/>
                <w:szCs w:val="21"/>
              </w:rPr>
              <w:t>Mandatory for Palliative Care when Referral In Outcome is ’50 – Screening referral’.</w:t>
            </w:r>
          </w:p>
          <w:p w14:paraId="4EC8E475" w14:textId="71435EE0" w:rsidR="00F17855" w:rsidRPr="008B125C" w:rsidRDefault="00F17855" w:rsidP="00095668">
            <w:pPr>
              <w:pStyle w:val="Body"/>
              <w:rPr>
                <w:rStyle w:val="DHHStabletextChar"/>
                <w:rFonts w:cs="Arial"/>
                <w:color w:val="000000" w:themeColor="text1"/>
                <w:szCs w:val="21"/>
              </w:rPr>
            </w:pPr>
            <w:r w:rsidRPr="008B125C">
              <w:rPr>
                <w:rStyle w:val="DHHStabletextChar"/>
                <w:rFonts w:cs="Arial"/>
                <w:color w:val="000000" w:themeColor="text1"/>
                <w:szCs w:val="21"/>
              </w:rPr>
              <w:t xml:space="preserve">Mandatory for all other programs when Referral In Outcome is ‘010 – Referral accepted – </w:t>
            </w:r>
            <w:r w:rsidR="00AE5C35">
              <w:rPr>
                <w:rStyle w:val="DHHStabletextChar"/>
                <w:rFonts w:cs="Arial"/>
                <w:color w:val="000000" w:themeColor="text1"/>
                <w:szCs w:val="21"/>
              </w:rPr>
              <w:t>n</w:t>
            </w:r>
            <w:r w:rsidRPr="008B125C">
              <w:rPr>
                <w:rStyle w:val="DHHStabletextChar"/>
                <w:rFonts w:cs="Arial"/>
                <w:color w:val="000000" w:themeColor="text1"/>
                <w:szCs w:val="21"/>
              </w:rPr>
              <w:t xml:space="preserve">ew appointment’ or ‘020 – Referral accepted – </w:t>
            </w:r>
            <w:r w:rsidR="00AE5C35">
              <w:rPr>
                <w:rStyle w:val="DHHStabletextChar"/>
                <w:rFonts w:cs="Arial"/>
                <w:color w:val="000000" w:themeColor="text1"/>
                <w:szCs w:val="21"/>
              </w:rPr>
              <w:t>r</w:t>
            </w:r>
            <w:r w:rsidRPr="008B125C">
              <w:rPr>
                <w:rStyle w:val="DHHStabletextChar"/>
                <w:rFonts w:cs="Arial"/>
                <w:color w:val="000000" w:themeColor="text1"/>
                <w:szCs w:val="21"/>
              </w:rPr>
              <w:t xml:space="preserve">eview appointment’ or ‘1 – Referral accepted’ or ‘3 – Referral accepted – </w:t>
            </w:r>
            <w:r w:rsidR="00AE5C35">
              <w:rPr>
                <w:rStyle w:val="DHHStabletextChar"/>
                <w:rFonts w:cs="Arial"/>
                <w:color w:val="000000" w:themeColor="text1"/>
                <w:szCs w:val="21"/>
              </w:rPr>
              <w:t>r</w:t>
            </w:r>
            <w:r w:rsidRPr="008B125C">
              <w:rPr>
                <w:rStyle w:val="DHHStabletextChar"/>
                <w:rFonts w:cs="Arial"/>
                <w:color w:val="000000" w:themeColor="text1"/>
                <w:szCs w:val="21"/>
              </w:rPr>
              <w:t>enewed referral’</w:t>
            </w:r>
          </w:p>
        </w:tc>
      </w:tr>
      <w:tr w:rsidR="00F17855" w:rsidRPr="008B125C" w14:paraId="23A50E91" w14:textId="77777777" w:rsidTr="00493D63">
        <w:tc>
          <w:tcPr>
            <w:tcW w:w="2041" w:type="dxa"/>
            <w:tcBorders>
              <w:top w:val="nil"/>
              <w:left w:val="nil"/>
              <w:bottom w:val="nil"/>
              <w:right w:val="nil"/>
            </w:tcBorders>
          </w:tcPr>
          <w:p w14:paraId="3FEC9D92" w14:textId="77777777" w:rsidR="00F17855" w:rsidRPr="008B125C" w:rsidRDefault="00F17855" w:rsidP="00FF1FF2">
            <w:pPr>
              <w:pStyle w:val="Body"/>
            </w:pPr>
            <w:r w:rsidRPr="008B125C">
              <w:t>C26</w:t>
            </w:r>
          </w:p>
        </w:tc>
        <w:tc>
          <w:tcPr>
            <w:tcW w:w="7654" w:type="dxa"/>
            <w:tcBorders>
              <w:top w:val="nil"/>
              <w:left w:val="nil"/>
              <w:bottom w:val="nil"/>
              <w:right w:val="nil"/>
            </w:tcBorders>
          </w:tcPr>
          <w:p w14:paraId="7365CE37" w14:textId="2DED5C66" w:rsidR="00F17855" w:rsidRPr="00FF1FF2" w:rsidRDefault="00F17855" w:rsidP="00FF1FF2">
            <w:pPr>
              <w:pStyle w:val="Body"/>
            </w:pPr>
            <w:r w:rsidRPr="00FF1FF2">
              <w:t xml:space="preserve">Mandatory for Palliative Care when Referral In Outcome is ‘1 – Referral accepted’ or ‘3 – Referral </w:t>
            </w:r>
            <w:r w:rsidR="003861D0" w:rsidRPr="00FF1FF2">
              <w:t>accepted</w:t>
            </w:r>
            <w:r w:rsidRPr="00FF1FF2">
              <w:t xml:space="preserve"> – </w:t>
            </w:r>
            <w:r w:rsidR="00AE5C35" w:rsidRPr="00FF1FF2">
              <w:t>r</w:t>
            </w:r>
            <w:r w:rsidRPr="00FF1FF2">
              <w:t>enewed referral.</w:t>
            </w:r>
          </w:p>
        </w:tc>
      </w:tr>
      <w:tr w:rsidR="00F17855" w:rsidRPr="008B125C" w14:paraId="5F8CD94F" w14:textId="77777777" w:rsidTr="00493D63">
        <w:tc>
          <w:tcPr>
            <w:tcW w:w="2041" w:type="dxa"/>
            <w:tcBorders>
              <w:top w:val="nil"/>
              <w:left w:val="nil"/>
              <w:bottom w:val="nil"/>
              <w:right w:val="nil"/>
            </w:tcBorders>
          </w:tcPr>
          <w:p w14:paraId="0E2C8A73" w14:textId="77777777" w:rsidR="00F17855" w:rsidRPr="008B125C" w:rsidRDefault="00F17855" w:rsidP="00FF1FF2">
            <w:pPr>
              <w:pStyle w:val="Body"/>
            </w:pPr>
            <w:r w:rsidRPr="008B125C">
              <w:t>C27</w:t>
            </w:r>
          </w:p>
        </w:tc>
        <w:tc>
          <w:tcPr>
            <w:tcW w:w="7654" w:type="dxa"/>
            <w:tcBorders>
              <w:top w:val="nil"/>
              <w:left w:val="nil"/>
              <w:bottom w:val="nil"/>
              <w:right w:val="nil"/>
            </w:tcBorders>
          </w:tcPr>
          <w:p w14:paraId="5DC812FA" w14:textId="69A87FD4" w:rsidR="00F17855" w:rsidRPr="00FF1FF2" w:rsidRDefault="00F17855" w:rsidP="00FF1FF2">
            <w:pPr>
              <w:pStyle w:val="Body"/>
            </w:pPr>
            <w:r w:rsidRPr="00FF1FF2">
              <w:t xml:space="preserve">Optional when Contact Client Present Status is 31 </w:t>
            </w:r>
            <w:r w:rsidR="00210B90" w:rsidRPr="00FF1FF2">
              <w:t>–</w:t>
            </w:r>
            <w:r w:rsidRPr="00FF1FF2">
              <w:t xml:space="preserve"> Patient/Client/Carer(s)/Relative(s) not present: </w:t>
            </w:r>
            <w:r w:rsidR="00BA0DE7" w:rsidRPr="00FF1FF2">
              <w:t>i</w:t>
            </w:r>
            <w:r w:rsidRPr="00FF1FF2">
              <w:t xml:space="preserve">ndirect contact or 32 – Patient/Client/Carer(s)/Relative(s) not present: </w:t>
            </w:r>
            <w:r w:rsidR="00BA0DE7" w:rsidRPr="00FF1FF2">
              <w:t>s</w:t>
            </w:r>
            <w:r w:rsidRPr="00FF1FF2">
              <w:t>cheduled appointment not attended. Mandatory in all other instances.</w:t>
            </w:r>
          </w:p>
        </w:tc>
      </w:tr>
      <w:tr w:rsidR="003E4385" w:rsidRPr="008B125C" w14:paraId="0948FD4A" w14:textId="77777777" w:rsidTr="00493D63">
        <w:tc>
          <w:tcPr>
            <w:tcW w:w="2041" w:type="dxa"/>
            <w:tcBorders>
              <w:top w:val="nil"/>
              <w:left w:val="nil"/>
              <w:bottom w:val="nil"/>
              <w:right w:val="nil"/>
            </w:tcBorders>
          </w:tcPr>
          <w:p w14:paraId="04617866" w14:textId="0DFBE805" w:rsidR="003E4385" w:rsidRPr="008B125C" w:rsidRDefault="003E4385" w:rsidP="00FF1FF2">
            <w:pPr>
              <w:pStyle w:val="Body"/>
            </w:pPr>
            <w:r>
              <w:t>C28</w:t>
            </w:r>
          </w:p>
        </w:tc>
        <w:tc>
          <w:tcPr>
            <w:tcW w:w="7654" w:type="dxa"/>
            <w:tcBorders>
              <w:top w:val="nil"/>
              <w:left w:val="nil"/>
              <w:bottom w:val="nil"/>
              <w:right w:val="nil"/>
            </w:tcBorders>
          </w:tcPr>
          <w:p w14:paraId="26D7B436" w14:textId="77777777" w:rsidR="003E4385" w:rsidRPr="00FF1FF2" w:rsidRDefault="003E4385" w:rsidP="00FF1FF2">
            <w:pPr>
              <w:pStyle w:val="Body"/>
            </w:pPr>
            <w:r w:rsidRPr="00FF1FF2">
              <w:t>Mandatory when Contact Account Class is reported with a value of</w:t>
            </w:r>
          </w:p>
          <w:p w14:paraId="2A5490EF" w14:textId="7ACB437E" w:rsidR="003E4385" w:rsidRPr="00FF1FF2" w:rsidRDefault="003E4385" w:rsidP="00FF1FF2">
            <w:pPr>
              <w:pStyle w:val="Body"/>
            </w:pPr>
            <w:r w:rsidRPr="00FF1FF2">
              <w:t>ND – National Disability Insurance Scheme</w:t>
            </w:r>
          </w:p>
        </w:tc>
      </w:tr>
      <w:tr w:rsidR="0077357C" w:rsidRPr="008B125C" w14:paraId="2E5B70CD" w14:textId="77777777" w:rsidTr="00493D63">
        <w:tc>
          <w:tcPr>
            <w:tcW w:w="2041" w:type="dxa"/>
            <w:tcBorders>
              <w:top w:val="nil"/>
              <w:left w:val="nil"/>
              <w:bottom w:val="nil"/>
              <w:right w:val="nil"/>
            </w:tcBorders>
          </w:tcPr>
          <w:p w14:paraId="1F8E8080" w14:textId="1C6817E6" w:rsidR="0077357C" w:rsidRDefault="004D496A" w:rsidP="00FF1FF2">
            <w:pPr>
              <w:pStyle w:val="Body"/>
              <w:rPr>
                <w:color w:val="000000" w:themeColor="text1"/>
              </w:rPr>
            </w:pPr>
            <w:r>
              <w:rPr>
                <w:color w:val="000000" w:themeColor="text1"/>
              </w:rPr>
              <w:t>C</w:t>
            </w:r>
            <w:r>
              <w:t>29</w:t>
            </w:r>
          </w:p>
        </w:tc>
        <w:tc>
          <w:tcPr>
            <w:tcW w:w="7654" w:type="dxa"/>
            <w:tcBorders>
              <w:top w:val="nil"/>
              <w:left w:val="nil"/>
              <w:bottom w:val="nil"/>
              <w:right w:val="nil"/>
            </w:tcBorders>
          </w:tcPr>
          <w:p w14:paraId="38E46DF7" w14:textId="2155C520" w:rsidR="0077357C" w:rsidRPr="00FF1FF2" w:rsidRDefault="00DD7ED1" w:rsidP="00FF1FF2">
            <w:pPr>
              <w:pStyle w:val="Body"/>
            </w:pPr>
            <w:r w:rsidRPr="00FF1FF2">
              <w:t>Optional for program IT, mandatory for all other programs</w:t>
            </w:r>
          </w:p>
        </w:tc>
      </w:tr>
    </w:tbl>
    <w:p w14:paraId="778D1841" w14:textId="77777777" w:rsidR="00F17855" w:rsidRPr="008B125C" w:rsidRDefault="00F17855" w:rsidP="00D55F8D">
      <w:pPr>
        <w:pStyle w:val="Body"/>
        <w:rPr>
          <w:rFonts w:cs="Arial"/>
        </w:rPr>
      </w:pPr>
    </w:p>
    <w:p w14:paraId="58600EF8" w14:textId="42D15834" w:rsidR="00EC0E75" w:rsidRPr="008B125C" w:rsidRDefault="00EC0E75">
      <w:pPr>
        <w:spacing w:after="0" w:line="240" w:lineRule="auto"/>
        <w:rPr>
          <w:rFonts w:eastAsia="Times" w:cs="Arial"/>
          <w:sz w:val="20"/>
        </w:rPr>
      </w:pPr>
      <w:r w:rsidRPr="008B125C">
        <w:rPr>
          <w:rFonts w:cs="Arial"/>
        </w:rPr>
        <w:br w:type="page"/>
      </w:r>
    </w:p>
    <w:p w14:paraId="74318A72" w14:textId="77777777" w:rsidR="00173D82" w:rsidRPr="008B125C" w:rsidRDefault="00173D82" w:rsidP="00EF5D5A">
      <w:pPr>
        <w:pStyle w:val="DHHSbody"/>
        <w:rPr>
          <w:rFonts w:cs="Arial"/>
        </w:rPr>
      </w:pPr>
    </w:p>
    <w:tbl>
      <w:tblPr>
        <w:tblStyle w:val="TableGrid"/>
        <w:tblW w:w="5568" w:type="pct"/>
        <w:tblLayout w:type="fixed"/>
        <w:tblLook w:val="04A0" w:firstRow="1" w:lastRow="0" w:firstColumn="1" w:lastColumn="0" w:noHBand="0" w:noVBand="1"/>
      </w:tblPr>
      <w:tblGrid>
        <w:gridCol w:w="3397"/>
        <w:gridCol w:w="567"/>
        <w:gridCol w:w="567"/>
        <w:gridCol w:w="709"/>
        <w:gridCol w:w="567"/>
        <w:gridCol w:w="567"/>
        <w:gridCol w:w="567"/>
        <w:gridCol w:w="567"/>
        <w:gridCol w:w="567"/>
        <w:gridCol w:w="567"/>
        <w:gridCol w:w="567"/>
        <w:gridCol w:w="567"/>
        <w:gridCol w:w="567"/>
      </w:tblGrid>
      <w:tr w:rsidR="00173D82" w:rsidRPr="008B125C" w14:paraId="21BF6A47" w14:textId="77777777" w:rsidTr="00CA0936">
        <w:trPr>
          <w:cantSplit/>
          <w:trHeight w:val="4307"/>
          <w:tblHeader/>
        </w:trPr>
        <w:tc>
          <w:tcPr>
            <w:tcW w:w="3397" w:type="dxa"/>
            <w:vAlign w:val="bottom"/>
          </w:tcPr>
          <w:p w14:paraId="48803E32" w14:textId="77777777" w:rsidR="00173D82" w:rsidRPr="008B125C" w:rsidRDefault="00173D82" w:rsidP="00CA0936">
            <w:pPr>
              <w:pStyle w:val="DHHStabletext"/>
              <w:rPr>
                <w:rFonts w:cs="Arial"/>
                <w:b/>
                <w:bCs/>
                <w:sz w:val="18"/>
                <w:szCs w:val="18"/>
              </w:rPr>
            </w:pPr>
            <w:bookmarkStart w:id="21" w:name="_Hlk169802462"/>
            <w:r w:rsidRPr="008B125C">
              <w:rPr>
                <w:rFonts w:cs="Arial"/>
                <w:b/>
                <w:bCs/>
                <w:sz w:val="18"/>
                <w:szCs w:val="18"/>
              </w:rPr>
              <w:t>DATA ELEMENT</w:t>
            </w:r>
          </w:p>
        </w:tc>
        <w:tc>
          <w:tcPr>
            <w:tcW w:w="567" w:type="dxa"/>
            <w:textDirection w:val="tbRl"/>
            <w:vAlign w:val="center"/>
          </w:tcPr>
          <w:p w14:paraId="7ADED4EF"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Referral In Received Date</w:t>
            </w:r>
          </w:p>
        </w:tc>
        <w:tc>
          <w:tcPr>
            <w:tcW w:w="567" w:type="dxa"/>
            <w:textDirection w:val="tbRl"/>
            <w:vAlign w:val="center"/>
          </w:tcPr>
          <w:p w14:paraId="519BCDAF"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Referral In Receipt Acknowledgement Date</w:t>
            </w:r>
          </w:p>
        </w:tc>
        <w:tc>
          <w:tcPr>
            <w:tcW w:w="709" w:type="dxa"/>
            <w:textDirection w:val="tbRl"/>
            <w:vAlign w:val="center"/>
          </w:tcPr>
          <w:p w14:paraId="612E8BF6"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Episode Start Date</w:t>
            </w:r>
          </w:p>
        </w:tc>
        <w:tc>
          <w:tcPr>
            <w:tcW w:w="567" w:type="dxa"/>
            <w:textDirection w:val="tbRl"/>
            <w:vAlign w:val="center"/>
          </w:tcPr>
          <w:p w14:paraId="51BC50F4"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Episode Patient/Client Notified of First Appt Date</w:t>
            </w:r>
          </w:p>
        </w:tc>
        <w:tc>
          <w:tcPr>
            <w:tcW w:w="567" w:type="dxa"/>
            <w:textDirection w:val="tbRl"/>
            <w:vAlign w:val="center"/>
          </w:tcPr>
          <w:p w14:paraId="407A92C2"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Episode Care Plan Documented Date</w:t>
            </w:r>
          </w:p>
        </w:tc>
        <w:tc>
          <w:tcPr>
            <w:tcW w:w="567" w:type="dxa"/>
            <w:textDirection w:val="tbRl"/>
            <w:vAlign w:val="center"/>
          </w:tcPr>
          <w:p w14:paraId="395CE874"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Episode TCP Care Transition Date</w:t>
            </w:r>
          </w:p>
        </w:tc>
        <w:tc>
          <w:tcPr>
            <w:tcW w:w="567" w:type="dxa"/>
            <w:textDirection w:val="tbRl"/>
            <w:vAlign w:val="center"/>
          </w:tcPr>
          <w:p w14:paraId="3C4E8B06"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First Contact Start Date/Time</w:t>
            </w:r>
          </w:p>
        </w:tc>
        <w:tc>
          <w:tcPr>
            <w:tcW w:w="567" w:type="dxa"/>
            <w:textDirection w:val="tbRl"/>
            <w:vAlign w:val="center"/>
          </w:tcPr>
          <w:p w14:paraId="2C3839B3"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Second and Subsequent Contact Start Date/Time</w:t>
            </w:r>
          </w:p>
        </w:tc>
        <w:tc>
          <w:tcPr>
            <w:tcW w:w="567" w:type="dxa"/>
            <w:textDirection w:val="tbRl"/>
            <w:vAlign w:val="center"/>
          </w:tcPr>
          <w:p w14:paraId="040A5DAD"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Episode End Date</w:t>
            </w:r>
          </w:p>
        </w:tc>
        <w:tc>
          <w:tcPr>
            <w:tcW w:w="567" w:type="dxa"/>
            <w:textDirection w:val="tbRl"/>
            <w:vAlign w:val="center"/>
          </w:tcPr>
          <w:p w14:paraId="1CB85A91"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Referral Out Date</w:t>
            </w:r>
          </w:p>
        </w:tc>
        <w:tc>
          <w:tcPr>
            <w:tcW w:w="567" w:type="dxa"/>
            <w:textDirection w:val="tbRl"/>
          </w:tcPr>
          <w:p w14:paraId="6777204D"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Referral End Date</w:t>
            </w:r>
          </w:p>
        </w:tc>
        <w:tc>
          <w:tcPr>
            <w:tcW w:w="567" w:type="dxa"/>
            <w:textDirection w:val="tbRl"/>
            <w:vAlign w:val="center"/>
          </w:tcPr>
          <w:p w14:paraId="601F0994"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Patient/Client Death Date</w:t>
            </w:r>
          </w:p>
        </w:tc>
      </w:tr>
      <w:bookmarkEnd w:id="21"/>
      <w:tr w:rsidR="00173D82" w:rsidRPr="008B125C" w14:paraId="11F59258" w14:textId="77777777" w:rsidTr="00CA0936">
        <w:tc>
          <w:tcPr>
            <w:tcW w:w="3397" w:type="dxa"/>
          </w:tcPr>
          <w:p w14:paraId="475CF4C4" w14:textId="77777777" w:rsidR="00173D82" w:rsidRPr="008B125C" w:rsidRDefault="00173D82" w:rsidP="00CA0936">
            <w:pPr>
              <w:pStyle w:val="DHHStabletext"/>
              <w:rPr>
                <w:rStyle w:val="DHHSheaderChar"/>
              </w:rPr>
            </w:pPr>
            <w:r w:rsidRPr="008B125C">
              <w:rPr>
                <w:rStyle w:val="DHHSheaderChar"/>
              </w:rPr>
              <w:t>Contact Account Class</w:t>
            </w:r>
          </w:p>
        </w:tc>
        <w:tc>
          <w:tcPr>
            <w:tcW w:w="567" w:type="dxa"/>
          </w:tcPr>
          <w:p w14:paraId="5426EE46" w14:textId="77777777" w:rsidR="00173D82" w:rsidRPr="008B125C" w:rsidRDefault="00173D82" w:rsidP="00CA0936">
            <w:pPr>
              <w:pStyle w:val="DHHStabletext"/>
              <w:jc w:val="center"/>
              <w:rPr>
                <w:rFonts w:cs="Arial"/>
                <w:sz w:val="18"/>
                <w:szCs w:val="18"/>
              </w:rPr>
            </w:pPr>
          </w:p>
        </w:tc>
        <w:tc>
          <w:tcPr>
            <w:tcW w:w="567" w:type="dxa"/>
          </w:tcPr>
          <w:p w14:paraId="748FE2EC" w14:textId="77777777" w:rsidR="00173D82" w:rsidRPr="008B125C" w:rsidRDefault="00173D82" w:rsidP="00CA0936">
            <w:pPr>
              <w:pStyle w:val="DHHStabletext"/>
              <w:jc w:val="center"/>
              <w:rPr>
                <w:rFonts w:cs="Arial"/>
                <w:sz w:val="18"/>
                <w:szCs w:val="18"/>
              </w:rPr>
            </w:pPr>
          </w:p>
        </w:tc>
        <w:tc>
          <w:tcPr>
            <w:tcW w:w="709" w:type="dxa"/>
          </w:tcPr>
          <w:p w14:paraId="4F015C5D" w14:textId="77777777" w:rsidR="00173D82" w:rsidRPr="008B125C" w:rsidRDefault="00173D82" w:rsidP="00CA0936">
            <w:pPr>
              <w:pStyle w:val="DHHStabletext"/>
              <w:jc w:val="center"/>
              <w:rPr>
                <w:rFonts w:cs="Arial"/>
                <w:sz w:val="18"/>
                <w:szCs w:val="18"/>
              </w:rPr>
            </w:pPr>
          </w:p>
        </w:tc>
        <w:tc>
          <w:tcPr>
            <w:tcW w:w="567" w:type="dxa"/>
          </w:tcPr>
          <w:p w14:paraId="02413388" w14:textId="77777777" w:rsidR="00173D82" w:rsidRPr="008B125C" w:rsidRDefault="00173D82" w:rsidP="00CA0936">
            <w:pPr>
              <w:pStyle w:val="DHHStabletext"/>
              <w:jc w:val="center"/>
              <w:rPr>
                <w:rFonts w:cs="Arial"/>
                <w:sz w:val="18"/>
                <w:szCs w:val="18"/>
              </w:rPr>
            </w:pPr>
          </w:p>
        </w:tc>
        <w:tc>
          <w:tcPr>
            <w:tcW w:w="567" w:type="dxa"/>
          </w:tcPr>
          <w:p w14:paraId="1A62906C" w14:textId="77777777" w:rsidR="00173D82" w:rsidRPr="008B125C" w:rsidRDefault="00173D82" w:rsidP="00CA0936">
            <w:pPr>
              <w:pStyle w:val="DHHStabletext"/>
              <w:jc w:val="center"/>
              <w:rPr>
                <w:rFonts w:cs="Arial"/>
                <w:sz w:val="18"/>
                <w:szCs w:val="18"/>
              </w:rPr>
            </w:pPr>
          </w:p>
        </w:tc>
        <w:tc>
          <w:tcPr>
            <w:tcW w:w="567" w:type="dxa"/>
          </w:tcPr>
          <w:p w14:paraId="524B3290" w14:textId="77777777" w:rsidR="00173D82" w:rsidRPr="008B125C" w:rsidRDefault="00173D82" w:rsidP="00CA0936">
            <w:pPr>
              <w:pStyle w:val="DHHStabletext"/>
              <w:jc w:val="center"/>
              <w:rPr>
                <w:rFonts w:cs="Arial"/>
                <w:sz w:val="18"/>
                <w:szCs w:val="18"/>
              </w:rPr>
            </w:pPr>
          </w:p>
        </w:tc>
        <w:tc>
          <w:tcPr>
            <w:tcW w:w="567" w:type="dxa"/>
          </w:tcPr>
          <w:p w14:paraId="29DF990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01FF604B"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D1DC52F" w14:textId="77777777" w:rsidR="00173D82" w:rsidRPr="008B125C" w:rsidRDefault="00173D82" w:rsidP="00CA0936">
            <w:pPr>
              <w:pStyle w:val="DHHStabletext"/>
              <w:jc w:val="center"/>
              <w:rPr>
                <w:rFonts w:cs="Arial"/>
                <w:sz w:val="18"/>
                <w:szCs w:val="18"/>
              </w:rPr>
            </w:pPr>
          </w:p>
        </w:tc>
        <w:tc>
          <w:tcPr>
            <w:tcW w:w="567" w:type="dxa"/>
          </w:tcPr>
          <w:p w14:paraId="3A226ECC" w14:textId="77777777" w:rsidR="00173D82" w:rsidRPr="008B125C" w:rsidRDefault="00173D82" w:rsidP="00CA0936">
            <w:pPr>
              <w:pStyle w:val="DHHStabletext"/>
              <w:jc w:val="center"/>
              <w:rPr>
                <w:rFonts w:cs="Arial"/>
                <w:sz w:val="18"/>
                <w:szCs w:val="18"/>
              </w:rPr>
            </w:pPr>
          </w:p>
        </w:tc>
        <w:tc>
          <w:tcPr>
            <w:tcW w:w="567" w:type="dxa"/>
          </w:tcPr>
          <w:p w14:paraId="560166F8" w14:textId="77777777" w:rsidR="00173D82" w:rsidRPr="008B125C" w:rsidRDefault="00173D82" w:rsidP="00CA0936">
            <w:pPr>
              <w:pStyle w:val="DHHStabletext"/>
              <w:jc w:val="center"/>
              <w:rPr>
                <w:rFonts w:cs="Arial"/>
                <w:sz w:val="18"/>
                <w:szCs w:val="18"/>
              </w:rPr>
            </w:pPr>
          </w:p>
        </w:tc>
        <w:tc>
          <w:tcPr>
            <w:tcW w:w="567" w:type="dxa"/>
          </w:tcPr>
          <w:p w14:paraId="0ED8104A" w14:textId="77777777" w:rsidR="00173D82" w:rsidRPr="008B125C" w:rsidRDefault="00173D82" w:rsidP="00CA0936">
            <w:pPr>
              <w:pStyle w:val="DHHStabletext"/>
              <w:jc w:val="center"/>
              <w:rPr>
                <w:rFonts w:cs="Arial"/>
                <w:sz w:val="18"/>
                <w:szCs w:val="18"/>
              </w:rPr>
            </w:pPr>
          </w:p>
        </w:tc>
      </w:tr>
      <w:tr w:rsidR="00173D82" w:rsidRPr="008B125C" w14:paraId="7843D34C" w14:textId="77777777" w:rsidTr="00CA0936">
        <w:tc>
          <w:tcPr>
            <w:tcW w:w="3397" w:type="dxa"/>
          </w:tcPr>
          <w:p w14:paraId="14FBFAEF" w14:textId="77777777" w:rsidR="00173D82" w:rsidRPr="008B125C" w:rsidRDefault="00173D82" w:rsidP="00CA0936">
            <w:pPr>
              <w:pStyle w:val="DHHStabletext"/>
              <w:rPr>
                <w:rStyle w:val="DHHSheaderChar"/>
              </w:rPr>
            </w:pPr>
            <w:r w:rsidRPr="008B125C">
              <w:rPr>
                <w:rStyle w:val="DHHSheaderChar"/>
              </w:rPr>
              <w:t>Contact Campus Code</w:t>
            </w:r>
          </w:p>
        </w:tc>
        <w:tc>
          <w:tcPr>
            <w:tcW w:w="567" w:type="dxa"/>
          </w:tcPr>
          <w:p w14:paraId="21D668CF" w14:textId="77777777" w:rsidR="00173D82" w:rsidRPr="008B125C" w:rsidRDefault="00173D82" w:rsidP="00CA0936">
            <w:pPr>
              <w:pStyle w:val="DHHStabletext"/>
              <w:jc w:val="center"/>
              <w:rPr>
                <w:rFonts w:cs="Arial"/>
                <w:sz w:val="18"/>
                <w:szCs w:val="18"/>
              </w:rPr>
            </w:pPr>
          </w:p>
        </w:tc>
        <w:tc>
          <w:tcPr>
            <w:tcW w:w="567" w:type="dxa"/>
          </w:tcPr>
          <w:p w14:paraId="397F99B4" w14:textId="77777777" w:rsidR="00173D82" w:rsidRPr="008B125C" w:rsidRDefault="00173D82" w:rsidP="00CA0936">
            <w:pPr>
              <w:pStyle w:val="DHHStabletext"/>
              <w:jc w:val="center"/>
              <w:rPr>
                <w:rFonts w:cs="Arial"/>
                <w:sz w:val="18"/>
                <w:szCs w:val="18"/>
              </w:rPr>
            </w:pPr>
          </w:p>
        </w:tc>
        <w:tc>
          <w:tcPr>
            <w:tcW w:w="709" w:type="dxa"/>
          </w:tcPr>
          <w:p w14:paraId="6F385352" w14:textId="77777777" w:rsidR="00173D82" w:rsidRPr="008B125C" w:rsidRDefault="00173D82" w:rsidP="00CA0936">
            <w:pPr>
              <w:pStyle w:val="DHHStabletext"/>
              <w:jc w:val="center"/>
              <w:rPr>
                <w:rFonts w:cs="Arial"/>
                <w:sz w:val="18"/>
                <w:szCs w:val="18"/>
              </w:rPr>
            </w:pPr>
          </w:p>
        </w:tc>
        <w:tc>
          <w:tcPr>
            <w:tcW w:w="567" w:type="dxa"/>
          </w:tcPr>
          <w:p w14:paraId="5EE17530" w14:textId="77777777" w:rsidR="00173D82" w:rsidRPr="008B125C" w:rsidRDefault="00173D82" w:rsidP="00CA0936">
            <w:pPr>
              <w:pStyle w:val="DHHStabletext"/>
              <w:jc w:val="center"/>
              <w:rPr>
                <w:rFonts w:cs="Arial"/>
                <w:sz w:val="18"/>
                <w:szCs w:val="18"/>
              </w:rPr>
            </w:pPr>
          </w:p>
        </w:tc>
        <w:tc>
          <w:tcPr>
            <w:tcW w:w="567" w:type="dxa"/>
          </w:tcPr>
          <w:p w14:paraId="0A598AC8" w14:textId="77777777" w:rsidR="00173D82" w:rsidRPr="008B125C" w:rsidRDefault="00173D82" w:rsidP="00CA0936">
            <w:pPr>
              <w:pStyle w:val="DHHStabletext"/>
              <w:jc w:val="center"/>
              <w:rPr>
                <w:rFonts w:cs="Arial"/>
                <w:sz w:val="18"/>
                <w:szCs w:val="18"/>
              </w:rPr>
            </w:pPr>
          </w:p>
        </w:tc>
        <w:tc>
          <w:tcPr>
            <w:tcW w:w="567" w:type="dxa"/>
          </w:tcPr>
          <w:p w14:paraId="282DD40E" w14:textId="77777777" w:rsidR="00173D82" w:rsidRPr="008B125C" w:rsidRDefault="00173D82" w:rsidP="00CA0936">
            <w:pPr>
              <w:pStyle w:val="DHHStabletext"/>
              <w:jc w:val="center"/>
              <w:rPr>
                <w:rFonts w:cs="Arial"/>
                <w:sz w:val="18"/>
                <w:szCs w:val="18"/>
              </w:rPr>
            </w:pPr>
          </w:p>
        </w:tc>
        <w:tc>
          <w:tcPr>
            <w:tcW w:w="567" w:type="dxa"/>
          </w:tcPr>
          <w:p w14:paraId="012CD5D0"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0132CEF"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AAF9248" w14:textId="77777777" w:rsidR="00173D82" w:rsidRPr="008B125C" w:rsidRDefault="00173D82" w:rsidP="00CA0936">
            <w:pPr>
              <w:pStyle w:val="DHHStabletext"/>
              <w:jc w:val="center"/>
              <w:rPr>
                <w:rFonts w:cs="Arial"/>
                <w:sz w:val="18"/>
                <w:szCs w:val="18"/>
              </w:rPr>
            </w:pPr>
          </w:p>
        </w:tc>
        <w:tc>
          <w:tcPr>
            <w:tcW w:w="567" w:type="dxa"/>
          </w:tcPr>
          <w:p w14:paraId="6C8BC81B" w14:textId="77777777" w:rsidR="00173D82" w:rsidRPr="008B125C" w:rsidRDefault="00173D82" w:rsidP="00CA0936">
            <w:pPr>
              <w:pStyle w:val="DHHStabletext"/>
              <w:jc w:val="center"/>
              <w:rPr>
                <w:rFonts w:cs="Arial"/>
                <w:sz w:val="18"/>
                <w:szCs w:val="18"/>
              </w:rPr>
            </w:pPr>
          </w:p>
        </w:tc>
        <w:tc>
          <w:tcPr>
            <w:tcW w:w="567" w:type="dxa"/>
          </w:tcPr>
          <w:p w14:paraId="4988A433" w14:textId="77777777" w:rsidR="00173D82" w:rsidRPr="008B125C" w:rsidRDefault="00173D82" w:rsidP="00CA0936">
            <w:pPr>
              <w:pStyle w:val="DHHStabletext"/>
              <w:jc w:val="center"/>
              <w:rPr>
                <w:rFonts w:cs="Arial"/>
                <w:sz w:val="18"/>
                <w:szCs w:val="18"/>
              </w:rPr>
            </w:pPr>
          </w:p>
        </w:tc>
        <w:tc>
          <w:tcPr>
            <w:tcW w:w="567" w:type="dxa"/>
          </w:tcPr>
          <w:p w14:paraId="1A10240D" w14:textId="77777777" w:rsidR="00173D82" w:rsidRPr="008B125C" w:rsidRDefault="00173D82" w:rsidP="00CA0936">
            <w:pPr>
              <w:pStyle w:val="DHHStabletext"/>
              <w:jc w:val="center"/>
              <w:rPr>
                <w:rFonts w:cs="Arial"/>
                <w:sz w:val="18"/>
                <w:szCs w:val="18"/>
              </w:rPr>
            </w:pPr>
          </w:p>
        </w:tc>
      </w:tr>
      <w:tr w:rsidR="00173D82" w:rsidRPr="008B125C" w14:paraId="2DA242A5" w14:textId="77777777" w:rsidTr="00CA0936">
        <w:tc>
          <w:tcPr>
            <w:tcW w:w="3397" w:type="dxa"/>
          </w:tcPr>
          <w:p w14:paraId="5D0DFCE0" w14:textId="77777777" w:rsidR="00173D82" w:rsidRPr="008B125C" w:rsidRDefault="00173D82" w:rsidP="00CA0936">
            <w:pPr>
              <w:pStyle w:val="DHHStabletext"/>
              <w:rPr>
                <w:rStyle w:val="DHHSheaderChar"/>
              </w:rPr>
            </w:pPr>
            <w:r w:rsidRPr="008B125C">
              <w:rPr>
                <w:rStyle w:val="DHHSheaderChar"/>
              </w:rPr>
              <w:t>Contact Care Model</w:t>
            </w:r>
          </w:p>
        </w:tc>
        <w:tc>
          <w:tcPr>
            <w:tcW w:w="567" w:type="dxa"/>
          </w:tcPr>
          <w:p w14:paraId="7CAAF75C" w14:textId="77777777" w:rsidR="00173D82" w:rsidRPr="008B125C" w:rsidRDefault="00173D82" w:rsidP="00CA0936">
            <w:pPr>
              <w:pStyle w:val="DHHStabletext"/>
              <w:jc w:val="center"/>
              <w:rPr>
                <w:rFonts w:cs="Arial"/>
                <w:sz w:val="18"/>
                <w:szCs w:val="18"/>
              </w:rPr>
            </w:pPr>
          </w:p>
        </w:tc>
        <w:tc>
          <w:tcPr>
            <w:tcW w:w="567" w:type="dxa"/>
          </w:tcPr>
          <w:p w14:paraId="45E08A65" w14:textId="77777777" w:rsidR="00173D82" w:rsidRPr="008B125C" w:rsidRDefault="00173D82" w:rsidP="00CA0936">
            <w:pPr>
              <w:pStyle w:val="DHHStabletext"/>
              <w:jc w:val="center"/>
              <w:rPr>
                <w:rFonts w:cs="Arial"/>
                <w:sz w:val="18"/>
                <w:szCs w:val="18"/>
              </w:rPr>
            </w:pPr>
          </w:p>
        </w:tc>
        <w:tc>
          <w:tcPr>
            <w:tcW w:w="709" w:type="dxa"/>
          </w:tcPr>
          <w:p w14:paraId="522A15D7" w14:textId="77777777" w:rsidR="00173D82" w:rsidRPr="008B125C" w:rsidRDefault="00173D82" w:rsidP="00CA0936">
            <w:pPr>
              <w:pStyle w:val="DHHStabletext"/>
              <w:jc w:val="center"/>
              <w:rPr>
                <w:rFonts w:cs="Arial"/>
                <w:sz w:val="18"/>
                <w:szCs w:val="18"/>
              </w:rPr>
            </w:pPr>
          </w:p>
        </w:tc>
        <w:tc>
          <w:tcPr>
            <w:tcW w:w="567" w:type="dxa"/>
          </w:tcPr>
          <w:p w14:paraId="3394A815" w14:textId="77777777" w:rsidR="00173D82" w:rsidRPr="008B125C" w:rsidRDefault="00173D82" w:rsidP="00CA0936">
            <w:pPr>
              <w:pStyle w:val="DHHStabletext"/>
              <w:jc w:val="center"/>
              <w:rPr>
                <w:rFonts w:cs="Arial"/>
                <w:sz w:val="18"/>
                <w:szCs w:val="18"/>
              </w:rPr>
            </w:pPr>
          </w:p>
        </w:tc>
        <w:tc>
          <w:tcPr>
            <w:tcW w:w="567" w:type="dxa"/>
          </w:tcPr>
          <w:p w14:paraId="6900F256" w14:textId="77777777" w:rsidR="00173D82" w:rsidRPr="008B125C" w:rsidRDefault="00173D82" w:rsidP="00CA0936">
            <w:pPr>
              <w:pStyle w:val="DHHStabletext"/>
              <w:jc w:val="center"/>
              <w:rPr>
                <w:rFonts w:cs="Arial"/>
                <w:sz w:val="18"/>
                <w:szCs w:val="18"/>
              </w:rPr>
            </w:pPr>
          </w:p>
        </w:tc>
        <w:tc>
          <w:tcPr>
            <w:tcW w:w="567" w:type="dxa"/>
          </w:tcPr>
          <w:p w14:paraId="645DBCBC" w14:textId="77777777" w:rsidR="00173D82" w:rsidRPr="008B125C" w:rsidRDefault="00173D82" w:rsidP="00CA0936">
            <w:pPr>
              <w:pStyle w:val="DHHStabletext"/>
              <w:jc w:val="center"/>
              <w:rPr>
                <w:rFonts w:cs="Arial"/>
                <w:sz w:val="18"/>
                <w:szCs w:val="18"/>
              </w:rPr>
            </w:pPr>
          </w:p>
        </w:tc>
        <w:tc>
          <w:tcPr>
            <w:tcW w:w="567" w:type="dxa"/>
          </w:tcPr>
          <w:p w14:paraId="7B1E5CEC"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56DFC7C3"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1FF71C2" w14:textId="77777777" w:rsidR="00173D82" w:rsidRPr="008B125C" w:rsidRDefault="00173D82" w:rsidP="00CA0936">
            <w:pPr>
              <w:pStyle w:val="DHHStabletext"/>
              <w:jc w:val="center"/>
              <w:rPr>
                <w:rFonts w:cs="Arial"/>
                <w:sz w:val="18"/>
                <w:szCs w:val="18"/>
              </w:rPr>
            </w:pPr>
          </w:p>
        </w:tc>
        <w:tc>
          <w:tcPr>
            <w:tcW w:w="567" w:type="dxa"/>
          </w:tcPr>
          <w:p w14:paraId="1FBC0B3A" w14:textId="77777777" w:rsidR="00173D82" w:rsidRPr="008B125C" w:rsidRDefault="00173D82" w:rsidP="00CA0936">
            <w:pPr>
              <w:pStyle w:val="DHHStabletext"/>
              <w:jc w:val="center"/>
              <w:rPr>
                <w:rFonts w:cs="Arial"/>
                <w:sz w:val="18"/>
                <w:szCs w:val="18"/>
              </w:rPr>
            </w:pPr>
          </w:p>
        </w:tc>
        <w:tc>
          <w:tcPr>
            <w:tcW w:w="567" w:type="dxa"/>
          </w:tcPr>
          <w:p w14:paraId="0C076B31" w14:textId="77777777" w:rsidR="00173D82" w:rsidRPr="008B125C" w:rsidRDefault="00173D82" w:rsidP="00CA0936">
            <w:pPr>
              <w:pStyle w:val="DHHStabletext"/>
              <w:jc w:val="center"/>
              <w:rPr>
                <w:rFonts w:cs="Arial"/>
                <w:sz w:val="18"/>
                <w:szCs w:val="18"/>
              </w:rPr>
            </w:pPr>
          </w:p>
        </w:tc>
        <w:tc>
          <w:tcPr>
            <w:tcW w:w="567" w:type="dxa"/>
          </w:tcPr>
          <w:p w14:paraId="13A7F658" w14:textId="77777777" w:rsidR="00173D82" w:rsidRPr="008B125C" w:rsidRDefault="00173D82" w:rsidP="00CA0936">
            <w:pPr>
              <w:pStyle w:val="DHHStabletext"/>
              <w:jc w:val="center"/>
              <w:rPr>
                <w:rFonts w:cs="Arial"/>
                <w:sz w:val="18"/>
                <w:szCs w:val="18"/>
              </w:rPr>
            </w:pPr>
          </w:p>
        </w:tc>
      </w:tr>
      <w:tr w:rsidR="00173D82" w:rsidRPr="008B125C" w14:paraId="1D0160C5" w14:textId="77777777" w:rsidTr="00CA0936">
        <w:tc>
          <w:tcPr>
            <w:tcW w:w="3397" w:type="dxa"/>
          </w:tcPr>
          <w:p w14:paraId="44E38204" w14:textId="77777777" w:rsidR="00173D82" w:rsidRPr="008B125C" w:rsidRDefault="00173D82" w:rsidP="00CA0936">
            <w:pPr>
              <w:pStyle w:val="DHHStabletext"/>
              <w:rPr>
                <w:rStyle w:val="DHHSheaderChar"/>
              </w:rPr>
            </w:pPr>
            <w:r w:rsidRPr="008B125C">
              <w:rPr>
                <w:rStyle w:val="DHHSheaderChar"/>
              </w:rPr>
              <w:t>Contact Care Phase</w:t>
            </w:r>
          </w:p>
        </w:tc>
        <w:tc>
          <w:tcPr>
            <w:tcW w:w="567" w:type="dxa"/>
          </w:tcPr>
          <w:p w14:paraId="66FFB7A1" w14:textId="77777777" w:rsidR="00173D82" w:rsidRPr="008B125C" w:rsidRDefault="00173D82" w:rsidP="00CA0936">
            <w:pPr>
              <w:pStyle w:val="DHHStabletext"/>
              <w:jc w:val="center"/>
              <w:rPr>
                <w:rFonts w:cs="Arial"/>
                <w:sz w:val="18"/>
                <w:szCs w:val="18"/>
              </w:rPr>
            </w:pPr>
          </w:p>
        </w:tc>
        <w:tc>
          <w:tcPr>
            <w:tcW w:w="567" w:type="dxa"/>
          </w:tcPr>
          <w:p w14:paraId="7B349611" w14:textId="77777777" w:rsidR="00173D82" w:rsidRPr="008B125C" w:rsidRDefault="00173D82" w:rsidP="00CA0936">
            <w:pPr>
              <w:pStyle w:val="DHHStabletext"/>
              <w:jc w:val="center"/>
              <w:rPr>
                <w:rFonts w:cs="Arial"/>
                <w:sz w:val="18"/>
                <w:szCs w:val="18"/>
              </w:rPr>
            </w:pPr>
          </w:p>
        </w:tc>
        <w:tc>
          <w:tcPr>
            <w:tcW w:w="709" w:type="dxa"/>
          </w:tcPr>
          <w:p w14:paraId="2B6E10AC" w14:textId="77777777" w:rsidR="00173D82" w:rsidRPr="008B125C" w:rsidRDefault="00173D82" w:rsidP="00CA0936">
            <w:pPr>
              <w:pStyle w:val="DHHStabletext"/>
              <w:jc w:val="center"/>
              <w:rPr>
                <w:rFonts w:cs="Arial"/>
                <w:sz w:val="18"/>
                <w:szCs w:val="18"/>
              </w:rPr>
            </w:pPr>
          </w:p>
        </w:tc>
        <w:tc>
          <w:tcPr>
            <w:tcW w:w="567" w:type="dxa"/>
          </w:tcPr>
          <w:p w14:paraId="3882721F" w14:textId="77777777" w:rsidR="00173D82" w:rsidRPr="008B125C" w:rsidRDefault="00173D82" w:rsidP="00CA0936">
            <w:pPr>
              <w:pStyle w:val="DHHStabletext"/>
              <w:jc w:val="center"/>
              <w:rPr>
                <w:rFonts w:cs="Arial"/>
                <w:sz w:val="18"/>
                <w:szCs w:val="18"/>
              </w:rPr>
            </w:pPr>
          </w:p>
        </w:tc>
        <w:tc>
          <w:tcPr>
            <w:tcW w:w="567" w:type="dxa"/>
          </w:tcPr>
          <w:p w14:paraId="7F60EEB8" w14:textId="77777777" w:rsidR="00173D82" w:rsidRPr="008B125C" w:rsidRDefault="00173D82" w:rsidP="00CA0936">
            <w:pPr>
              <w:pStyle w:val="DHHStabletext"/>
              <w:jc w:val="center"/>
              <w:rPr>
                <w:rFonts w:cs="Arial"/>
                <w:sz w:val="18"/>
                <w:szCs w:val="18"/>
              </w:rPr>
            </w:pPr>
          </w:p>
        </w:tc>
        <w:tc>
          <w:tcPr>
            <w:tcW w:w="567" w:type="dxa"/>
          </w:tcPr>
          <w:p w14:paraId="44B2F26B" w14:textId="77777777" w:rsidR="00173D82" w:rsidRPr="008B125C" w:rsidRDefault="00173D82" w:rsidP="00CA0936">
            <w:pPr>
              <w:pStyle w:val="DHHStabletext"/>
              <w:jc w:val="center"/>
              <w:rPr>
                <w:rFonts w:cs="Arial"/>
                <w:sz w:val="18"/>
                <w:szCs w:val="18"/>
              </w:rPr>
            </w:pPr>
          </w:p>
        </w:tc>
        <w:tc>
          <w:tcPr>
            <w:tcW w:w="567" w:type="dxa"/>
          </w:tcPr>
          <w:p w14:paraId="200ACA2A"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58FA782F"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BE1957E" w14:textId="77777777" w:rsidR="00173D82" w:rsidRPr="008B125C" w:rsidRDefault="00173D82" w:rsidP="00CA0936">
            <w:pPr>
              <w:pStyle w:val="DHHStabletext"/>
              <w:jc w:val="center"/>
              <w:rPr>
                <w:rFonts w:cs="Arial"/>
                <w:sz w:val="18"/>
                <w:szCs w:val="18"/>
              </w:rPr>
            </w:pPr>
          </w:p>
        </w:tc>
        <w:tc>
          <w:tcPr>
            <w:tcW w:w="567" w:type="dxa"/>
          </w:tcPr>
          <w:p w14:paraId="3830C443" w14:textId="77777777" w:rsidR="00173D82" w:rsidRPr="008B125C" w:rsidRDefault="00173D82" w:rsidP="00CA0936">
            <w:pPr>
              <w:pStyle w:val="DHHStabletext"/>
              <w:jc w:val="center"/>
              <w:rPr>
                <w:rFonts w:cs="Arial"/>
                <w:sz w:val="18"/>
                <w:szCs w:val="18"/>
              </w:rPr>
            </w:pPr>
          </w:p>
        </w:tc>
        <w:tc>
          <w:tcPr>
            <w:tcW w:w="567" w:type="dxa"/>
          </w:tcPr>
          <w:p w14:paraId="41E60EBD" w14:textId="77777777" w:rsidR="00173D82" w:rsidRPr="008B125C" w:rsidRDefault="00173D82" w:rsidP="00CA0936">
            <w:pPr>
              <w:pStyle w:val="DHHStabletext"/>
              <w:jc w:val="center"/>
              <w:rPr>
                <w:rFonts w:cs="Arial"/>
                <w:sz w:val="18"/>
                <w:szCs w:val="18"/>
              </w:rPr>
            </w:pPr>
          </w:p>
        </w:tc>
        <w:tc>
          <w:tcPr>
            <w:tcW w:w="567" w:type="dxa"/>
          </w:tcPr>
          <w:p w14:paraId="31D03EAE" w14:textId="77777777" w:rsidR="00173D82" w:rsidRPr="008B125C" w:rsidRDefault="00173D82" w:rsidP="00CA0936">
            <w:pPr>
              <w:pStyle w:val="DHHStabletext"/>
              <w:jc w:val="center"/>
              <w:rPr>
                <w:rFonts w:cs="Arial"/>
                <w:sz w:val="18"/>
                <w:szCs w:val="18"/>
              </w:rPr>
            </w:pPr>
          </w:p>
        </w:tc>
      </w:tr>
      <w:tr w:rsidR="00173D82" w:rsidRPr="008B125C" w14:paraId="3E2D8BD3" w14:textId="77777777" w:rsidTr="00CA0936">
        <w:tc>
          <w:tcPr>
            <w:tcW w:w="3397" w:type="dxa"/>
          </w:tcPr>
          <w:p w14:paraId="58EA2AF3" w14:textId="77777777" w:rsidR="00173D82" w:rsidRPr="008B125C" w:rsidRDefault="00173D82" w:rsidP="00CA0936">
            <w:pPr>
              <w:pStyle w:val="DHHStabletext"/>
              <w:rPr>
                <w:rStyle w:val="DHHSheaderChar"/>
              </w:rPr>
            </w:pPr>
            <w:r w:rsidRPr="008B125C">
              <w:rPr>
                <w:rStyle w:val="DHHSheaderChar"/>
              </w:rPr>
              <w:t>Contact Client Present Status</w:t>
            </w:r>
          </w:p>
        </w:tc>
        <w:tc>
          <w:tcPr>
            <w:tcW w:w="567" w:type="dxa"/>
          </w:tcPr>
          <w:p w14:paraId="2A7E8DC3" w14:textId="77777777" w:rsidR="00173D82" w:rsidRPr="008B125C" w:rsidRDefault="00173D82" w:rsidP="00CA0936">
            <w:pPr>
              <w:pStyle w:val="DHHStabletext"/>
              <w:jc w:val="center"/>
              <w:rPr>
                <w:rFonts w:cs="Arial"/>
                <w:sz w:val="18"/>
                <w:szCs w:val="18"/>
              </w:rPr>
            </w:pPr>
          </w:p>
        </w:tc>
        <w:tc>
          <w:tcPr>
            <w:tcW w:w="567" w:type="dxa"/>
          </w:tcPr>
          <w:p w14:paraId="54113161" w14:textId="77777777" w:rsidR="00173D82" w:rsidRPr="008B125C" w:rsidRDefault="00173D82" w:rsidP="00CA0936">
            <w:pPr>
              <w:pStyle w:val="DHHStabletext"/>
              <w:jc w:val="center"/>
              <w:rPr>
                <w:rFonts w:cs="Arial"/>
                <w:sz w:val="18"/>
                <w:szCs w:val="18"/>
              </w:rPr>
            </w:pPr>
          </w:p>
        </w:tc>
        <w:tc>
          <w:tcPr>
            <w:tcW w:w="709" w:type="dxa"/>
          </w:tcPr>
          <w:p w14:paraId="32A03147" w14:textId="77777777" w:rsidR="00173D82" w:rsidRPr="008B125C" w:rsidRDefault="00173D82" w:rsidP="00CA0936">
            <w:pPr>
              <w:pStyle w:val="DHHStabletext"/>
              <w:jc w:val="center"/>
              <w:rPr>
                <w:rFonts w:cs="Arial"/>
                <w:sz w:val="18"/>
                <w:szCs w:val="18"/>
              </w:rPr>
            </w:pPr>
          </w:p>
        </w:tc>
        <w:tc>
          <w:tcPr>
            <w:tcW w:w="567" w:type="dxa"/>
          </w:tcPr>
          <w:p w14:paraId="468F3EDE" w14:textId="77777777" w:rsidR="00173D82" w:rsidRPr="008B125C" w:rsidRDefault="00173D82" w:rsidP="00CA0936">
            <w:pPr>
              <w:pStyle w:val="DHHStabletext"/>
              <w:jc w:val="center"/>
              <w:rPr>
                <w:rFonts w:cs="Arial"/>
                <w:sz w:val="18"/>
                <w:szCs w:val="18"/>
              </w:rPr>
            </w:pPr>
          </w:p>
        </w:tc>
        <w:tc>
          <w:tcPr>
            <w:tcW w:w="567" w:type="dxa"/>
          </w:tcPr>
          <w:p w14:paraId="006BAED5" w14:textId="77777777" w:rsidR="00173D82" w:rsidRPr="008B125C" w:rsidRDefault="00173D82" w:rsidP="00CA0936">
            <w:pPr>
              <w:pStyle w:val="DHHStabletext"/>
              <w:jc w:val="center"/>
              <w:rPr>
                <w:rFonts w:cs="Arial"/>
                <w:sz w:val="18"/>
                <w:szCs w:val="18"/>
              </w:rPr>
            </w:pPr>
          </w:p>
        </w:tc>
        <w:tc>
          <w:tcPr>
            <w:tcW w:w="567" w:type="dxa"/>
          </w:tcPr>
          <w:p w14:paraId="3E1ECF3C" w14:textId="77777777" w:rsidR="00173D82" w:rsidRPr="008B125C" w:rsidRDefault="00173D82" w:rsidP="00CA0936">
            <w:pPr>
              <w:pStyle w:val="DHHStabletext"/>
              <w:jc w:val="center"/>
              <w:rPr>
                <w:rFonts w:cs="Arial"/>
                <w:sz w:val="18"/>
                <w:szCs w:val="18"/>
              </w:rPr>
            </w:pPr>
          </w:p>
        </w:tc>
        <w:tc>
          <w:tcPr>
            <w:tcW w:w="567" w:type="dxa"/>
          </w:tcPr>
          <w:p w14:paraId="3F0110EE"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6F3617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1EFC8E2" w14:textId="77777777" w:rsidR="00173D82" w:rsidRPr="008B125C" w:rsidRDefault="00173D82" w:rsidP="00CA0936">
            <w:pPr>
              <w:pStyle w:val="DHHStabletext"/>
              <w:jc w:val="center"/>
              <w:rPr>
                <w:rFonts w:cs="Arial"/>
                <w:sz w:val="18"/>
                <w:szCs w:val="18"/>
              </w:rPr>
            </w:pPr>
          </w:p>
        </w:tc>
        <w:tc>
          <w:tcPr>
            <w:tcW w:w="567" w:type="dxa"/>
          </w:tcPr>
          <w:p w14:paraId="46FA6316" w14:textId="77777777" w:rsidR="00173D82" w:rsidRPr="008B125C" w:rsidRDefault="00173D82" w:rsidP="00CA0936">
            <w:pPr>
              <w:pStyle w:val="DHHStabletext"/>
              <w:jc w:val="center"/>
              <w:rPr>
                <w:rFonts w:cs="Arial"/>
                <w:sz w:val="18"/>
                <w:szCs w:val="18"/>
              </w:rPr>
            </w:pPr>
          </w:p>
        </w:tc>
        <w:tc>
          <w:tcPr>
            <w:tcW w:w="567" w:type="dxa"/>
          </w:tcPr>
          <w:p w14:paraId="0EB82CCB" w14:textId="77777777" w:rsidR="00173D82" w:rsidRPr="008B125C" w:rsidRDefault="00173D82" w:rsidP="00CA0936">
            <w:pPr>
              <w:pStyle w:val="DHHStabletext"/>
              <w:jc w:val="center"/>
              <w:rPr>
                <w:rFonts w:cs="Arial"/>
                <w:sz w:val="18"/>
                <w:szCs w:val="18"/>
              </w:rPr>
            </w:pPr>
          </w:p>
        </w:tc>
        <w:tc>
          <w:tcPr>
            <w:tcW w:w="567" w:type="dxa"/>
          </w:tcPr>
          <w:p w14:paraId="4A9B2D81" w14:textId="77777777" w:rsidR="00173D82" w:rsidRPr="008B125C" w:rsidRDefault="00173D82" w:rsidP="00CA0936">
            <w:pPr>
              <w:pStyle w:val="DHHStabletext"/>
              <w:jc w:val="center"/>
              <w:rPr>
                <w:rFonts w:cs="Arial"/>
                <w:sz w:val="18"/>
                <w:szCs w:val="18"/>
              </w:rPr>
            </w:pPr>
          </w:p>
        </w:tc>
      </w:tr>
      <w:tr w:rsidR="00173D82" w:rsidRPr="008B125C" w14:paraId="7ED9D4AE" w14:textId="77777777" w:rsidTr="00CA0936">
        <w:tc>
          <w:tcPr>
            <w:tcW w:w="3397" w:type="dxa"/>
          </w:tcPr>
          <w:p w14:paraId="7459EEF2" w14:textId="77777777" w:rsidR="00173D82" w:rsidRPr="008B125C" w:rsidRDefault="00173D82" w:rsidP="00CA0936">
            <w:pPr>
              <w:pStyle w:val="DHHStabletext"/>
              <w:rPr>
                <w:rStyle w:val="DHHSheaderChar"/>
              </w:rPr>
            </w:pPr>
            <w:r w:rsidRPr="008B125C">
              <w:rPr>
                <w:rStyle w:val="DHHSheaderChar"/>
              </w:rPr>
              <w:t>Contact Clinic Identifier</w:t>
            </w:r>
          </w:p>
        </w:tc>
        <w:tc>
          <w:tcPr>
            <w:tcW w:w="567" w:type="dxa"/>
          </w:tcPr>
          <w:p w14:paraId="3930BD30" w14:textId="77777777" w:rsidR="00173D82" w:rsidRPr="008B125C" w:rsidRDefault="00173D82" w:rsidP="00CA0936">
            <w:pPr>
              <w:pStyle w:val="DHHStabletext"/>
              <w:jc w:val="center"/>
              <w:rPr>
                <w:rFonts w:cs="Arial"/>
                <w:sz w:val="18"/>
                <w:szCs w:val="18"/>
              </w:rPr>
            </w:pPr>
          </w:p>
        </w:tc>
        <w:tc>
          <w:tcPr>
            <w:tcW w:w="567" w:type="dxa"/>
          </w:tcPr>
          <w:p w14:paraId="1DD6BD45" w14:textId="77777777" w:rsidR="00173D82" w:rsidRPr="008B125C" w:rsidRDefault="00173D82" w:rsidP="00CA0936">
            <w:pPr>
              <w:pStyle w:val="DHHStabletext"/>
              <w:jc w:val="center"/>
              <w:rPr>
                <w:rFonts w:cs="Arial"/>
                <w:sz w:val="18"/>
                <w:szCs w:val="18"/>
              </w:rPr>
            </w:pPr>
          </w:p>
        </w:tc>
        <w:tc>
          <w:tcPr>
            <w:tcW w:w="709" w:type="dxa"/>
          </w:tcPr>
          <w:p w14:paraId="5227C9F2" w14:textId="77777777" w:rsidR="00173D82" w:rsidRPr="008B125C" w:rsidRDefault="00173D82" w:rsidP="00CA0936">
            <w:pPr>
              <w:pStyle w:val="DHHStabletext"/>
              <w:jc w:val="center"/>
              <w:rPr>
                <w:rFonts w:cs="Arial"/>
                <w:sz w:val="18"/>
                <w:szCs w:val="18"/>
              </w:rPr>
            </w:pPr>
          </w:p>
        </w:tc>
        <w:tc>
          <w:tcPr>
            <w:tcW w:w="567" w:type="dxa"/>
          </w:tcPr>
          <w:p w14:paraId="5B7B2680" w14:textId="77777777" w:rsidR="00173D82" w:rsidRPr="008B125C" w:rsidRDefault="00173D82" w:rsidP="00CA0936">
            <w:pPr>
              <w:pStyle w:val="DHHStabletext"/>
              <w:jc w:val="center"/>
              <w:rPr>
                <w:rFonts w:cs="Arial"/>
                <w:sz w:val="18"/>
                <w:szCs w:val="18"/>
              </w:rPr>
            </w:pPr>
          </w:p>
        </w:tc>
        <w:tc>
          <w:tcPr>
            <w:tcW w:w="567" w:type="dxa"/>
          </w:tcPr>
          <w:p w14:paraId="1E80D152" w14:textId="77777777" w:rsidR="00173D82" w:rsidRPr="008B125C" w:rsidRDefault="00173D82" w:rsidP="00CA0936">
            <w:pPr>
              <w:pStyle w:val="DHHStabletext"/>
              <w:jc w:val="center"/>
              <w:rPr>
                <w:rFonts w:cs="Arial"/>
                <w:sz w:val="18"/>
                <w:szCs w:val="18"/>
              </w:rPr>
            </w:pPr>
          </w:p>
        </w:tc>
        <w:tc>
          <w:tcPr>
            <w:tcW w:w="567" w:type="dxa"/>
          </w:tcPr>
          <w:p w14:paraId="4EEB01F1" w14:textId="77777777" w:rsidR="00173D82" w:rsidRPr="008B125C" w:rsidRDefault="00173D82" w:rsidP="00CA0936">
            <w:pPr>
              <w:pStyle w:val="DHHStabletext"/>
              <w:jc w:val="center"/>
              <w:rPr>
                <w:rFonts w:cs="Arial"/>
                <w:sz w:val="18"/>
                <w:szCs w:val="18"/>
              </w:rPr>
            </w:pPr>
          </w:p>
        </w:tc>
        <w:tc>
          <w:tcPr>
            <w:tcW w:w="567" w:type="dxa"/>
          </w:tcPr>
          <w:p w14:paraId="28B65B82"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6E165B6"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007EF01" w14:textId="77777777" w:rsidR="00173D82" w:rsidRPr="008B125C" w:rsidRDefault="00173D82" w:rsidP="00CA0936">
            <w:pPr>
              <w:pStyle w:val="DHHStabletext"/>
              <w:jc w:val="center"/>
              <w:rPr>
                <w:rFonts w:cs="Arial"/>
                <w:sz w:val="18"/>
                <w:szCs w:val="18"/>
              </w:rPr>
            </w:pPr>
          </w:p>
        </w:tc>
        <w:tc>
          <w:tcPr>
            <w:tcW w:w="567" w:type="dxa"/>
          </w:tcPr>
          <w:p w14:paraId="0B68C4D2" w14:textId="77777777" w:rsidR="00173D82" w:rsidRPr="008B125C" w:rsidRDefault="00173D82" w:rsidP="00CA0936">
            <w:pPr>
              <w:pStyle w:val="DHHStabletext"/>
              <w:jc w:val="center"/>
              <w:rPr>
                <w:rFonts w:cs="Arial"/>
                <w:sz w:val="18"/>
                <w:szCs w:val="18"/>
              </w:rPr>
            </w:pPr>
          </w:p>
        </w:tc>
        <w:tc>
          <w:tcPr>
            <w:tcW w:w="567" w:type="dxa"/>
          </w:tcPr>
          <w:p w14:paraId="4D535C64" w14:textId="77777777" w:rsidR="00173D82" w:rsidRPr="008B125C" w:rsidRDefault="00173D82" w:rsidP="00CA0936">
            <w:pPr>
              <w:pStyle w:val="DHHStabletext"/>
              <w:jc w:val="center"/>
              <w:rPr>
                <w:rFonts w:cs="Arial"/>
                <w:sz w:val="18"/>
                <w:szCs w:val="18"/>
              </w:rPr>
            </w:pPr>
          </w:p>
        </w:tc>
        <w:tc>
          <w:tcPr>
            <w:tcW w:w="567" w:type="dxa"/>
          </w:tcPr>
          <w:p w14:paraId="120C59B3" w14:textId="77777777" w:rsidR="00173D82" w:rsidRPr="008B125C" w:rsidRDefault="00173D82" w:rsidP="00CA0936">
            <w:pPr>
              <w:pStyle w:val="DHHStabletext"/>
              <w:jc w:val="center"/>
              <w:rPr>
                <w:rFonts w:cs="Arial"/>
                <w:sz w:val="18"/>
                <w:szCs w:val="18"/>
              </w:rPr>
            </w:pPr>
          </w:p>
        </w:tc>
      </w:tr>
      <w:tr w:rsidR="00173D82" w:rsidRPr="008B125C" w14:paraId="5C00713B" w14:textId="77777777" w:rsidTr="00CA0936">
        <w:tc>
          <w:tcPr>
            <w:tcW w:w="3397" w:type="dxa"/>
          </w:tcPr>
          <w:p w14:paraId="05C1214F" w14:textId="77777777" w:rsidR="00173D82" w:rsidRPr="008B125C" w:rsidRDefault="00173D82" w:rsidP="00CA0936">
            <w:pPr>
              <w:pStyle w:val="DHHStabletext"/>
              <w:rPr>
                <w:rStyle w:val="DHHSheaderChar"/>
              </w:rPr>
            </w:pPr>
            <w:r w:rsidRPr="008B125C">
              <w:rPr>
                <w:rStyle w:val="DHHSheaderChar"/>
              </w:rPr>
              <w:t>Contact Start Date/Time</w:t>
            </w:r>
          </w:p>
        </w:tc>
        <w:tc>
          <w:tcPr>
            <w:tcW w:w="567" w:type="dxa"/>
          </w:tcPr>
          <w:p w14:paraId="5D277E2F" w14:textId="77777777" w:rsidR="00173D82" w:rsidRPr="008B125C" w:rsidRDefault="00173D82" w:rsidP="00CA0936">
            <w:pPr>
              <w:pStyle w:val="DHHStabletext"/>
              <w:jc w:val="center"/>
              <w:rPr>
                <w:rFonts w:cs="Arial"/>
                <w:sz w:val="18"/>
                <w:szCs w:val="18"/>
              </w:rPr>
            </w:pPr>
          </w:p>
        </w:tc>
        <w:tc>
          <w:tcPr>
            <w:tcW w:w="567" w:type="dxa"/>
          </w:tcPr>
          <w:p w14:paraId="4F20AA8A" w14:textId="77777777" w:rsidR="00173D82" w:rsidRPr="008B125C" w:rsidRDefault="00173D82" w:rsidP="00CA0936">
            <w:pPr>
              <w:pStyle w:val="DHHStabletext"/>
              <w:jc w:val="center"/>
              <w:rPr>
                <w:rFonts w:cs="Arial"/>
                <w:sz w:val="18"/>
                <w:szCs w:val="18"/>
              </w:rPr>
            </w:pPr>
          </w:p>
        </w:tc>
        <w:tc>
          <w:tcPr>
            <w:tcW w:w="709" w:type="dxa"/>
          </w:tcPr>
          <w:p w14:paraId="333B4554" w14:textId="77777777" w:rsidR="00173D82" w:rsidRPr="008B125C" w:rsidRDefault="00173D82" w:rsidP="00CA0936">
            <w:pPr>
              <w:pStyle w:val="DHHStabletext"/>
              <w:jc w:val="center"/>
              <w:rPr>
                <w:rFonts w:cs="Arial"/>
                <w:sz w:val="18"/>
                <w:szCs w:val="18"/>
              </w:rPr>
            </w:pPr>
          </w:p>
        </w:tc>
        <w:tc>
          <w:tcPr>
            <w:tcW w:w="567" w:type="dxa"/>
          </w:tcPr>
          <w:p w14:paraId="03DF6F27" w14:textId="77777777" w:rsidR="00173D82" w:rsidRPr="008B125C" w:rsidRDefault="00173D82" w:rsidP="00CA0936">
            <w:pPr>
              <w:pStyle w:val="DHHStabletext"/>
              <w:jc w:val="center"/>
              <w:rPr>
                <w:rFonts w:cs="Arial"/>
                <w:sz w:val="18"/>
                <w:szCs w:val="18"/>
              </w:rPr>
            </w:pPr>
          </w:p>
        </w:tc>
        <w:tc>
          <w:tcPr>
            <w:tcW w:w="567" w:type="dxa"/>
          </w:tcPr>
          <w:p w14:paraId="2DB7D128" w14:textId="77777777" w:rsidR="00173D82" w:rsidRPr="008B125C" w:rsidRDefault="00173D82" w:rsidP="00CA0936">
            <w:pPr>
              <w:pStyle w:val="DHHStabletext"/>
              <w:jc w:val="center"/>
              <w:rPr>
                <w:rFonts w:cs="Arial"/>
                <w:sz w:val="18"/>
                <w:szCs w:val="18"/>
              </w:rPr>
            </w:pPr>
          </w:p>
        </w:tc>
        <w:tc>
          <w:tcPr>
            <w:tcW w:w="567" w:type="dxa"/>
          </w:tcPr>
          <w:p w14:paraId="7FDFC8E3" w14:textId="77777777" w:rsidR="00173D82" w:rsidRPr="008B125C" w:rsidRDefault="00173D82" w:rsidP="00CA0936">
            <w:pPr>
              <w:pStyle w:val="DHHStabletext"/>
              <w:jc w:val="center"/>
              <w:rPr>
                <w:rFonts w:cs="Arial"/>
                <w:sz w:val="18"/>
                <w:szCs w:val="18"/>
              </w:rPr>
            </w:pPr>
          </w:p>
        </w:tc>
        <w:tc>
          <w:tcPr>
            <w:tcW w:w="567" w:type="dxa"/>
          </w:tcPr>
          <w:p w14:paraId="472AB91B"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D0C1866"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410E7DB" w14:textId="77777777" w:rsidR="00173D82" w:rsidRPr="008B125C" w:rsidRDefault="00173D82" w:rsidP="00CA0936">
            <w:pPr>
              <w:pStyle w:val="DHHStabletext"/>
              <w:jc w:val="center"/>
              <w:rPr>
                <w:rFonts w:cs="Arial"/>
                <w:sz w:val="18"/>
                <w:szCs w:val="18"/>
              </w:rPr>
            </w:pPr>
          </w:p>
        </w:tc>
        <w:tc>
          <w:tcPr>
            <w:tcW w:w="567" w:type="dxa"/>
          </w:tcPr>
          <w:p w14:paraId="779B9E7D" w14:textId="77777777" w:rsidR="00173D82" w:rsidRPr="008B125C" w:rsidRDefault="00173D82" w:rsidP="00CA0936">
            <w:pPr>
              <w:pStyle w:val="DHHStabletext"/>
              <w:jc w:val="center"/>
              <w:rPr>
                <w:rFonts w:cs="Arial"/>
                <w:sz w:val="18"/>
                <w:szCs w:val="18"/>
              </w:rPr>
            </w:pPr>
          </w:p>
        </w:tc>
        <w:tc>
          <w:tcPr>
            <w:tcW w:w="567" w:type="dxa"/>
          </w:tcPr>
          <w:p w14:paraId="281C0AC3" w14:textId="77777777" w:rsidR="00173D82" w:rsidRPr="008B125C" w:rsidRDefault="00173D82" w:rsidP="00CA0936">
            <w:pPr>
              <w:pStyle w:val="DHHStabletext"/>
              <w:jc w:val="center"/>
              <w:rPr>
                <w:rFonts w:cs="Arial"/>
                <w:sz w:val="18"/>
                <w:szCs w:val="18"/>
              </w:rPr>
            </w:pPr>
          </w:p>
        </w:tc>
        <w:tc>
          <w:tcPr>
            <w:tcW w:w="567" w:type="dxa"/>
          </w:tcPr>
          <w:p w14:paraId="56D59D4D" w14:textId="77777777" w:rsidR="00173D82" w:rsidRPr="008B125C" w:rsidRDefault="00173D82" w:rsidP="00CA0936">
            <w:pPr>
              <w:pStyle w:val="DHHStabletext"/>
              <w:jc w:val="center"/>
              <w:rPr>
                <w:rFonts w:cs="Arial"/>
                <w:sz w:val="18"/>
                <w:szCs w:val="18"/>
              </w:rPr>
            </w:pPr>
          </w:p>
        </w:tc>
      </w:tr>
      <w:tr w:rsidR="00173D82" w:rsidRPr="008B125C" w14:paraId="1363C0A1" w14:textId="77777777" w:rsidTr="00CA0936">
        <w:tc>
          <w:tcPr>
            <w:tcW w:w="3397" w:type="dxa"/>
          </w:tcPr>
          <w:p w14:paraId="1804D19B" w14:textId="77777777" w:rsidR="00173D82" w:rsidRPr="008B125C" w:rsidRDefault="00173D82" w:rsidP="00CA0936">
            <w:pPr>
              <w:pStyle w:val="DHHStabletext"/>
              <w:rPr>
                <w:rStyle w:val="DHHSheaderChar"/>
              </w:rPr>
            </w:pPr>
            <w:r w:rsidRPr="008B125C">
              <w:rPr>
                <w:rStyle w:val="DHHSheaderChar"/>
              </w:rPr>
              <w:t>Contact Delivery Mode</w:t>
            </w:r>
          </w:p>
        </w:tc>
        <w:tc>
          <w:tcPr>
            <w:tcW w:w="567" w:type="dxa"/>
          </w:tcPr>
          <w:p w14:paraId="0BE9F3BD" w14:textId="77777777" w:rsidR="00173D82" w:rsidRPr="008B125C" w:rsidRDefault="00173D82" w:rsidP="00CA0936">
            <w:pPr>
              <w:pStyle w:val="DHHStabletext"/>
              <w:jc w:val="center"/>
              <w:rPr>
                <w:rFonts w:cs="Arial"/>
                <w:sz w:val="18"/>
                <w:szCs w:val="18"/>
              </w:rPr>
            </w:pPr>
          </w:p>
        </w:tc>
        <w:tc>
          <w:tcPr>
            <w:tcW w:w="567" w:type="dxa"/>
          </w:tcPr>
          <w:p w14:paraId="293857A1" w14:textId="77777777" w:rsidR="00173D82" w:rsidRPr="008B125C" w:rsidRDefault="00173D82" w:rsidP="00CA0936">
            <w:pPr>
              <w:pStyle w:val="DHHStabletext"/>
              <w:jc w:val="center"/>
              <w:rPr>
                <w:rFonts w:cs="Arial"/>
                <w:sz w:val="18"/>
                <w:szCs w:val="18"/>
              </w:rPr>
            </w:pPr>
          </w:p>
        </w:tc>
        <w:tc>
          <w:tcPr>
            <w:tcW w:w="709" w:type="dxa"/>
          </w:tcPr>
          <w:p w14:paraId="71867747" w14:textId="77777777" w:rsidR="00173D82" w:rsidRPr="008B125C" w:rsidRDefault="00173D82" w:rsidP="00CA0936">
            <w:pPr>
              <w:pStyle w:val="DHHStabletext"/>
              <w:jc w:val="center"/>
              <w:rPr>
                <w:rFonts w:cs="Arial"/>
                <w:sz w:val="18"/>
                <w:szCs w:val="18"/>
              </w:rPr>
            </w:pPr>
          </w:p>
        </w:tc>
        <w:tc>
          <w:tcPr>
            <w:tcW w:w="567" w:type="dxa"/>
          </w:tcPr>
          <w:p w14:paraId="4E9ADD0C" w14:textId="77777777" w:rsidR="00173D82" w:rsidRPr="008B125C" w:rsidRDefault="00173D82" w:rsidP="00CA0936">
            <w:pPr>
              <w:pStyle w:val="DHHStabletext"/>
              <w:jc w:val="center"/>
              <w:rPr>
                <w:rFonts w:cs="Arial"/>
                <w:sz w:val="18"/>
                <w:szCs w:val="18"/>
              </w:rPr>
            </w:pPr>
          </w:p>
        </w:tc>
        <w:tc>
          <w:tcPr>
            <w:tcW w:w="567" w:type="dxa"/>
          </w:tcPr>
          <w:p w14:paraId="261EF1BF" w14:textId="77777777" w:rsidR="00173D82" w:rsidRPr="008B125C" w:rsidRDefault="00173D82" w:rsidP="00CA0936">
            <w:pPr>
              <w:pStyle w:val="DHHStabletext"/>
              <w:jc w:val="center"/>
              <w:rPr>
                <w:rFonts w:cs="Arial"/>
                <w:sz w:val="18"/>
                <w:szCs w:val="18"/>
              </w:rPr>
            </w:pPr>
          </w:p>
        </w:tc>
        <w:tc>
          <w:tcPr>
            <w:tcW w:w="567" w:type="dxa"/>
          </w:tcPr>
          <w:p w14:paraId="0C2D04CE" w14:textId="77777777" w:rsidR="00173D82" w:rsidRPr="008B125C" w:rsidRDefault="00173D82" w:rsidP="00CA0936">
            <w:pPr>
              <w:pStyle w:val="DHHStabletext"/>
              <w:jc w:val="center"/>
              <w:rPr>
                <w:rFonts w:cs="Arial"/>
                <w:sz w:val="18"/>
                <w:szCs w:val="18"/>
              </w:rPr>
            </w:pPr>
          </w:p>
        </w:tc>
        <w:tc>
          <w:tcPr>
            <w:tcW w:w="567" w:type="dxa"/>
          </w:tcPr>
          <w:p w14:paraId="361E1333"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AD3667E"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5B0FB6E1" w14:textId="77777777" w:rsidR="00173D82" w:rsidRPr="008B125C" w:rsidRDefault="00173D82" w:rsidP="00CA0936">
            <w:pPr>
              <w:pStyle w:val="DHHStabletext"/>
              <w:jc w:val="center"/>
              <w:rPr>
                <w:rFonts w:cs="Arial"/>
                <w:sz w:val="18"/>
                <w:szCs w:val="18"/>
              </w:rPr>
            </w:pPr>
          </w:p>
        </w:tc>
        <w:tc>
          <w:tcPr>
            <w:tcW w:w="567" w:type="dxa"/>
          </w:tcPr>
          <w:p w14:paraId="04E7BE0B" w14:textId="77777777" w:rsidR="00173D82" w:rsidRPr="008B125C" w:rsidRDefault="00173D82" w:rsidP="00CA0936">
            <w:pPr>
              <w:pStyle w:val="DHHStabletext"/>
              <w:jc w:val="center"/>
              <w:rPr>
                <w:rFonts w:cs="Arial"/>
                <w:sz w:val="18"/>
                <w:szCs w:val="18"/>
              </w:rPr>
            </w:pPr>
          </w:p>
        </w:tc>
        <w:tc>
          <w:tcPr>
            <w:tcW w:w="567" w:type="dxa"/>
          </w:tcPr>
          <w:p w14:paraId="4972597A" w14:textId="77777777" w:rsidR="00173D82" w:rsidRPr="008B125C" w:rsidRDefault="00173D82" w:rsidP="00CA0936">
            <w:pPr>
              <w:pStyle w:val="DHHStabletext"/>
              <w:jc w:val="center"/>
              <w:rPr>
                <w:rFonts w:cs="Arial"/>
                <w:sz w:val="18"/>
                <w:szCs w:val="18"/>
              </w:rPr>
            </w:pPr>
          </w:p>
        </w:tc>
        <w:tc>
          <w:tcPr>
            <w:tcW w:w="567" w:type="dxa"/>
          </w:tcPr>
          <w:p w14:paraId="42DF80FA" w14:textId="77777777" w:rsidR="00173D82" w:rsidRPr="008B125C" w:rsidRDefault="00173D82" w:rsidP="00CA0936">
            <w:pPr>
              <w:pStyle w:val="DHHStabletext"/>
              <w:jc w:val="center"/>
              <w:rPr>
                <w:rFonts w:cs="Arial"/>
                <w:sz w:val="18"/>
                <w:szCs w:val="18"/>
              </w:rPr>
            </w:pPr>
          </w:p>
        </w:tc>
      </w:tr>
      <w:tr w:rsidR="00173D82" w:rsidRPr="008B125C" w14:paraId="7EF39B3E" w14:textId="77777777" w:rsidTr="00CA0936">
        <w:tc>
          <w:tcPr>
            <w:tcW w:w="3397" w:type="dxa"/>
          </w:tcPr>
          <w:p w14:paraId="74E190BD" w14:textId="77777777" w:rsidR="00173D82" w:rsidRPr="008B125C" w:rsidRDefault="00173D82" w:rsidP="00CA0936">
            <w:pPr>
              <w:pStyle w:val="DHHStabletext"/>
              <w:rPr>
                <w:rStyle w:val="DHHSheaderChar"/>
              </w:rPr>
            </w:pPr>
            <w:r w:rsidRPr="008B125C">
              <w:rPr>
                <w:rStyle w:val="DHHSheaderChar"/>
              </w:rPr>
              <w:t>Contact Delivery Setting</w:t>
            </w:r>
          </w:p>
        </w:tc>
        <w:tc>
          <w:tcPr>
            <w:tcW w:w="567" w:type="dxa"/>
          </w:tcPr>
          <w:p w14:paraId="0C7AA1F8" w14:textId="77777777" w:rsidR="00173D82" w:rsidRPr="008B125C" w:rsidRDefault="00173D82" w:rsidP="00CA0936">
            <w:pPr>
              <w:pStyle w:val="DHHStabletext"/>
              <w:jc w:val="center"/>
              <w:rPr>
                <w:rFonts w:cs="Arial"/>
                <w:sz w:val="18"/>
                <w:szCs w:val="18"/>
              </w:rPr>
            </w:pPr>
          </w:p>
        </w:tc>
        <w:tc>
          <w:tcPr>
            <w:tcW w:w="567" w:type="dxa"/>
          </w:tcPr>
          <w:p w14:paraId="57A44B95" w14:textId="77777777" w:rsidR="00173D82" w:rsidRPr="008B125C" w:rsidRDefault="00173D82" w:rsidP="00CA0936">
            <w:pPr>
              <w:pStyle w:val="DHHStabletext"/>
              <w:jc w:val="center"/>
              <w:rPr>
                <w:rFonts w:cs="Arial"/>
                <w:sz w:val="18"/>
                <w:szCs w:val="18"/>
              </w:rPr>
            </w:pPr>
          </w:p>
        </w:tc>
        <w:tc>
          <w:tcPr>
            <w:tcW w:w="709" w:type="dxa"/>
          </w:tcPr>
          <w:p w14:paraId="54F47E93" w14:textId="77777777" w:rsidR="00173D82" w:rsidRPr="008B125C" w:rsidRDefault="00173D82" w:rsidP="00CA0936">
            <w:pPr>
              <w:pStyle w:val="DHHStabletext"/>
              <w:jc w:val="center"/>
              <w:rPr>
                <w:rFonts w:cs="Arial"/>
                <w:sz w:val="18"/>
                <w:szCs w:val="18"/>
              </w:rPr>
            </w:pPr>
          </w:p>
        </w:tc>
        <w:tc>
          <w:tcPr>
            <w:tcW w:w="567" w:type="dxa"/>
          </w:tcPr>
          <w:p w14:paraId="42A8B960" w14:textId="77777777" w:rsidR="00173D82" w:rsidRPr="008B125C" w:rsidRDefault="00173D82" w:rsidP="00CA0936">
            <w:pPr>
              <w:pStyle w:val="DHHStabletext"/>
              <w:jc w:val="center"/>
              <w:rPr>
                <w:rFonts w:cs="Arial"/>
                <w:sz w:val="18"/>
                <w:szCs w:val="18"/>
              </w:rPr>
            </w:pPr>
          </w:p>
        </w:tc>
        <w:tc>
          <w:tcPr>
            <w:tcW w:w="567" w:type="dxa"/>
          </w:tcPr>
          <w:p w14:paraId="5DDC67E6" w14:textId="77777777" w:rsidR="00173D82" w:rsidRPr="008B125C" w:rsidRDefault="00173D82" w:rsidP="00CA0936">
            <w:pPr>
              <w:pStyle w:val="DHHStabletext"/>
              <w:jc w:val="center"/>
              <w:rPr>
                <w:rFonts w:cs="Arial"/>
                <w:sz w:val="18"/>
                <w:szCs w:val="18"/>
              </w:rPr>
            </w:pPr>
          </w:p>
        </w:tc>
        <w:tc>
          <w:tcPr>
            <w:tcW w:w="567" w:type="dxa"/>
          </w:tcPr>
          <w:p w14:paraId="6B8ABC17" w14:textId="77777777" w:rsidR="00173D82" w:rsidRPr="008B125C" w:rsidRDefault="00173D82" w:rsidP="00CA0936">
            <w:pPr>
              <w:pStyle w:val="DHHStabletext"/>
              <w:jc w:val="center"/>
              <w:rPr>
                <w:rFonts w:cs="Arial"/>
                <w:sz w:val="18"/>
                <w:szCs w:val="18"/>
              </w:rPr>
            </w:pPr>
          </w:p>
        </w:tc>
        <w:tc>
          <w:tcPr>
            <w:tcW w:w="567" w:type="dxa"/>
          </w:tcPr>
          <w:p w14:paraId="445EC0E1"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021A61C4"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9255081" w14:textId="77777777" w:rsidR="00173D82" w:rsidRPr="008B125C" w:rsidRDefault="00173D82" w:rsidP="00CA0936">
            <w:pPr>
              <w:pStyle w:val="DHHStabletext"/>
              <w:jc w:val="center"/>
              <w:rPr>
                <w:rFonts w:cs="Arial"/>
                <w:sz w:val="18"/>
                <w:szCs w:val="18"/>
              </w:rPr>
            </w:pPr>
          </w:p>
        </w:tc>
        <w:tc>
          <w:tcPr>
            <w:tcW w:w="567" w:type="dxa"/>
          </w:tcPr>
          <w:p w14:paraId="378E3677" w14:textId="77777777" w:rsidR="00173D82" w:rsidRPr="008B125C" w:rsidRDefault="00173D82" w:rsidP="00CA0936">
            <w:pPr>
              <w:pStyle w:val="DHHStabletext"/>
              <w:jc w:val="center"/>
              <w:rPr>
                <w:rFonts w:cs="Arial"/>
                <w:sz w:val="18"/>
                <w:szCs w:val="18"/>
              </w:rPr>
            </w:pPr>
          </w:p>
        </w:tc>
        <w:tc>
          <w:tcPr>
            <w:tcW w:w="567" w:type="dxa"/>
          </w:tcPr>
          <w:p w14:paraId="65CC364A" w14:textId="77777777" w:rsidR="00173D82" w:rsidRPr="008B125C" w:rsidRDefault="00173D82" w:rsidP="00CA0936">
            <w:pPr>
              <w:pStyle w:val="DHHStabletext"/>
              <w:jc w:val="center"/>
              <w:rPr>
                <w:rFonts w:cs="Arial"/>
                <w:sz w:val="18"/>
                <w:szCs w:val="18"/>
              </w:rPr>
            </w:pPr>
          </w:p>
        </w:tc>
        <w:tc>
          <w:tcPr>
            <w:tcW w:w="567" w:type="dxa"/>
          </w:tcPr>
          <w:p w14:paraId="664BA486" w14:textId="77777777" w:rsidR="00173D82" w:rsidRPr="008B125C" w:rsidRDefault="00173D82" w:rsidP="00CA0936">
            <w:pPr>
              <w:pStyle w:val="DHHStabletext"/>
              <w:jc w:val="center"/>
              <w:rPr>
                <w:rFonts w:cs="Arial"/>
                <w:sz w:val="18"/>
                <w:szCs w:val="18"/>
              </w:rPr>
            </w:pPr>
          </w:p>
        </w:tc>
      </w:tr>
      <w:tr w:rsidR="00173D82" w:rsidRPr="008B125C" w14:paraId="3B720126" w14:textId="77777777" w:rsidTr="00CA0936">
        <w:tc>
          <w:tcPr>
            <w:tcW w:w="3397" w:type="dxa"/>
          </w:tcPr>
          <w:p w14:paraId="62978F4F" w14:textId="77777777" w:rsidR="00173D82" w:rsidRPr="008B125C" w:rsidRDefault="00173D82" w:rsidP="00CA0936">
            <w:pPr>
              <w:pStyle w:val="DHHStabletext"/>
              <w:rPr>
                <w:rStyle w:val="DHHSheaderChar"/>
              </w:rPr>
            </w:pPr>
            <w:r w:rsidRPr="008B125C">
              <w:rPr>
                <w:rStyle w:val="DHHSheaderChar"/>
              </w:rPr>
              <w:t>Contact End Date/Time</w:t>
            </w:r>
          </w:p>
        </w:tc>
        <w:tc>
          <w:tcPr>
            <w:tcW w:w="567" w:type="dxa"/>
          </w:tcPr>
          <w:p w14:paraId="6B61B837" w14:textId="77777777" w:rsidR="00173D82" w:rsidRPr="008B125C" w:rsidRDefault="00173D82" w:rsidP="00CA0936">
            <w:pPr>
              <w:pStyle w:val="DHHStabletext"/>
              <w:jc w:val="center"/>
              <w:rPr>
                <w:rFonts w:cs="Arial"/>
                <w:sz w:val="18"/>
                <w:szCs w:val="18"/>
              </w:rPr>
            </w:pPr>
          </w:p>
        </w:tc>
        <w:tc>
          <w:tcPr>
            <w:tcW w:w="567" w:type="dxa"/>
          </w:tcPr>
          <w:p w14:paraId="1EE5131D" w14:textId="77777777" w:rsidR="00173D82" w:rsidRPr="008B125C" w:rsidRDefault="00173D82" w:rsidP="00CA0936">
            <w:pPr>
              <w:pStyle w:val="DHHStabletext"/>
              <w:jc w:val="center"/>
              <w:rPr>
                <w:rFonts w:cs="Arial"/>
                <w:sz w:val="18"/>
                <w:szCs w:val="18"/>
              </w:rPr>
            </w:pPr>
          </w:p>
        </w:tc>
        <w:tc>
          <w:tcPr>
            <w:tcW w:w="709" w:type="dxa"/>
          </w:tcPr>
          <w:p w14:paraId="551B0033" w14:textId="77777777" w:rsidR="00173D82" w:rsidRPr="008B125C" w:rsidRDefault="00173D82" w:rsidP="00CA0936">
            <w:pPr>
              <w:pStyle w:val="DHHStabletext"/>
              <w:jc w:val="center"/>
              <w:rPr>
                <w:rFonts w:cs="Arial"/>
                <w:sz w:val="18"/>
                <w:szCs w:val="18"/>
              </w:rPr>
            </w:pPr>
          </w:p>
        </w:tc>
        <w:tc>
          <w:tcPr>
            <w:tcW w:w="567" w:type="dxa"/>
          </w:tcPr>
          <w:p w14:paraId="07E37501" w14:textId="77777777" w:rsidR="00173D82" w:rsidRPr="008B125C" w:rsidRDefault="00173D82" w:rsidP="00CA0936">
            <w:pPr>
              <w:pStyle w:val="DHHStabletext"/>
              <w:jc w:val="center"/>
              <w:rPr>
                <w:rFonts w:cs="Arial"/>
                <w:sz w:val="18"/>
                <w:szCs w:val="18"/>
              </w:rPr>
            </w:pPr>
          </w:p>
        </w:tc>
        <w:tc>
          <w:tcPr>
            <w:tcW w:w="567" w:type="dxa"/>
          </w:tcPr>
          <w:p w14:paraId="3C0C5DFD" w14:textId="77777777" w:rsidR="00173D82" w:rsidRPr="008B125C" w:rsidRDefault="00173D82" w:rsidP="00CA0936">
            <w:pPr>
              <w:pStyle w:val="DHHStabletext"/>
              <w:jc w:val="center"/>
              <w:rPr>
                <w:rFonts w:cs="Arial"/>
                <w:sz w:val="18"/>
                <w:szCs w:val="18"/>
              </w:rPr>
            </w:pPr>
          </w:p>
        </w:tc>
        <w:tc>
          <w:tcPr>
            <w:tcW w:w="567" w:type="dxa"/>
          </w:tcPr>
          <w:p w14:paraId="417E7659" w14:textId="77777777" w:rsidR="00173D82" w:rsidRPr="008B125C" w:rsidRDefault="00173D82" w:rsidP="00CA0936">
            <w:pPr>
              <w:pStyle w:val="DHHStabletext"/>
              <w:jc w:val="center"/>
              <w:rPr>
                <w:rFonts w:cs="Arial"/>
                <w:sz w:val="18"/>
                <w:szCs w:val="18"/>
              </w:rPr>
            </w:pPr>
          </w:p>
        </w:tc>
        <w:tc>
          <w:tcPr>
            <w:tcW w:w="567" w:type="dxa"/>
          </w:tcPr>
          <w:p w14:paraId="2B8EFA18"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71D2251"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3BA4EBA" w14:textId="77777777" w:rsidR="00173D82" w:rsidRPr="008B125C" w:rsidRDefault="00173D82" w:rsidP="00CA0936">
            <w:pPr>
              <w:pStyle w:val="DHHStabletext"/>
              <w:jc w:val="center"/>
              <w:rPr>
                <w:rFonts w:cs="Arial"/>
                <w:sz w:val="18"/>
                <w:szCs w:val="18"/>
              </w:rPr>
            </w:pPr>
          </w:p>
        </w:tc>
        <w:tc>
          <w:tcPr>
            <w:tcW w:w="567" w:type="dxa"/>
          </w:tcPr>
          <w:p w14:paraId="3D6AEC1E" w14:textId="77777777" w:rsidR="00173D82" w:rsidRPr="008B125C" w:rsidRDefault="00173D82" w:rsidP="00CA0936">
            <w:pPr>
              <w:pStyle w:val="DHHStabletext"/>
              <w:jc w:val="center"/>
              <w:rPr>
                <w:rFonts w:cs="Arial"/>
                <w:sz w:val="18"/>
                <w:szCs w:val="18"/>
              </w:rPr>
            </w:pPr>
          </w:p>
        </w:tc>
        <w:tc>
          <w:tcPr>
            <w:tcW w:w="567" w:type="dxa"/>
          </w:tcPr>
          <w:p w14:paraId="49F11DBB" w14:textId="77777777" w:rsidR="00173D82" w:rsidRPr="008B125C" w:rsidRDefault="00173D82" w:rsidP="00CA0936">
            <w:pPr>
              <w:pStyle w:val="DHHStabletext"/>
              <w:jc w:val="center"/>
              <w:rPr>
                <w:rFonts w:cs="Arial"/>
                <w:sz w:val="18"/>
                <w:szCs w:val="18"/>
              </w:rPr>
            </w:pPr>
          </w:p>
        </w:tc>
        <w:tc>
          <w:tcPr>
            <w:tcW w:w="567" w:type="dxa"/>
          </w:tcPr>
          <w:p w14:paraId="420E58D0" w14:textId="77777777" w:rsidR="00173D82" w:rsidRPr="008B125C" w:rsidRDefault="00173D82" w:rsidP="00CA0936">
            <w:pPr>
              <w:pStyle w:val="DHHStabletext"/>
              <w:jc w:val="center"/>
              <w:rPr>
                <w:rFonts w:cs="Arial"/>
                <w:sz w:val="18"/>
                <w:szCs w:val="18"/>
              </w:rPr>
            </w:pPr>
          </w:p>
        </w:tc>
      </w:tr>
      <w:tr w:rsidR="00173D82" w:rsidRPr="008B125C" w14:paraId="699B4AE7" w14:textId="77777777" w:rsidTr="00CA0936">
        <w:tc>
          <w:tcPr>
            <w:tcW w:w="3397" w:type="dxa"/>
          </w:tcPr>
          <w:p w14:paraId="1FA2E3A0" w14:textId="77777777" w:rsidR="00173D82" w:rsidRPr="008B125C" w:rsidRDefault="00173D82" w:rsidP="00CA0936">
            <w:pPr>
              <w:pStyle w:val="DHHStabletext"/>
              <w:rPr>
                <w:rStyle w:val="DHHSheaderChar"/>
              </w:rPr>
            </w:pPr>
            <w:r w:rsidRPr="008B125C">
              <w:rPr>
                <w:rStyle w:val="DHHSheaderChar"/>
              </w:rPr>
              <w:t>Contact Family Name</w:t>
            </w:r>
          </w:p>
        </w:tc>
        <w:tc>
          <w:tcPr>
            <w:tcW w:w="567" w:type="dxa"/>
          </w:tcPr>
          <w:p w14:paraId="47033C47" w14:textId="77777777" w:rsidR="00173D82" w:rsidRPr="008B125C" w:rsidRDefault="00173D82" w:rsidP="00CA0936">
            <w:pPr>
              <w:pStyle w:val="DHHStabletext"/>
              <w:jc w:val="center"/>
              <w:rPr>
                <w:rFonts w:cs="Arial"/>
                <w:sz w:val="18"/>
                <w:szCs w:val="18"/>
              </w:rPr>
            </w:pPr>
          </w:p>
        </w:tc>
        <w:tc>
          <w:tcPr>
            <w:tcW w:w="567" w:type="dxa"/>
          </w:tcPr>
          <w:p w14:paraId="622C50C0" w14:textId="77777777" w:rsidR="00173D82" w:rsidRPr="008B125C" w:rsidRDefault="00173D82" w:rsidP="00CA0936">
            <w:pPr>
              <w:pStyle w:val="DHHStabletext"/>
              <w:jc w:val="center"/>
              <w:rPr>
                <w:rFonts w:cs="Arial"/>
                <w:sz w:val="18"/>
                <w:szCs w:val="18"/>
              </w:rPr>
            </w:pPr>
          </w:p>
        </w:tc>
        <w:tc>
          <w:tcPr>
            <w:tcW w:w="709" w:type="dxa"/>
          </w:tcPr>
          <w:p w14:paraId="5922B13C" w14:textId="77777777" w:rsidR="00173D82" w:rsidRPr="008B125C" w:rsidRDefault="00173D82" w:rsidP="00CA0936">
            <w:pPr>
              <w:pStyle w:val="DHHStabletext"/>
              <w:jc w:val="center"/>
              <w:rPr>
                <w:rFonts w:cs="Arial"/>
                <w:sz w:val="18"/>
                <w:szCs w:val="18"/>
              </w:rPr>
            </w:pPr>
          </w:p>
        </w:tc>
        <w:tc>
          <w:tcPr>
            <w:tcW w:w="567" w:type="dxa"/>
          </w:tcPr>
          <w:p w14:paraId="22F642AF" w14:textId="77777777" w:rsidR="00173D82" w:rsidRPr="008B125C" w:rsidRDefault="00173D82" w:rsidP="00CA0936">
            <w:pPr>
              <w:pStyle w:val="DHHStabletext"/>
              <w:jc w:val="center"/>
              <w:rPr>
                <w:rFonts w:cs="Arial"/>
                <w:sz w:val="18"/>
                <w:szCs w:val="18"/>
              </w:rPr>
            </w:pPr>
          </w:p>
        </w:tc>
        <w:tc>
          <w:tcPr>
            <w:tcW w:w="567" w:type="dxa"/>
          </w:tcPr>
          <w:p w14:paraId="5C68FF07" w14:textId="77777777" w:rsidR="00173D82" w:rsidRPr="008B125C" w:rsidRDefault="00173D82" w:rsidP="00CA0936">
            <w:pPr>
              <w:pStyle w:val="DHHStabletext"/>
              <w:jc w:val="center"/>
              <w:rPr>
                <w:rFonts w:cs="Arial"/>
                <w:sz w:val="18"/>
                <w:szCs w:val="18"/>
              </w:rPr>
            </w:pPr>
          </w:p>
        </w:tc>
        <w:tc>
          <w:tcPr>
            <w:tcW w:w="567" w:type="dxa"/>
          </w:tcPr>
          <w:p w14:paraId="430C8603" w14:textId="77777777" w:rsidR="00173D82" w:rsidRPr="008B125C" w:rsidRDefault="00173D82" w:rsidP="00CA0936">
            <w:pPr>
              <w:pStyle w:val="DHHStabletext"/>
              <w:jc w:val="center"/>
              <w:rPr>
                <w:rFonts w:cs="Arial"/>
                <w:sz w:val="18"/>
                <w:szCs w:val="18"/>
              </w:rPr>
            </w:pPr>
          </w:p>
        </w:tc>
        <w:tc>
          <w:tcPr>
            <w:tcW w:w="567" w:type="dxa"/>
          </w:tcPr>
          <w:p w14:paraId="527DEC18" w14:textId="77777777" w:rsidR="00173D82" w:rsidRPr="008B125C" w:rsidRDefault="00173D82" w:rsidP="00CA0936">
            <w:pPr>
              <w:pStyle w:val="DHHStabletext"/>
              <w:jc w:val="center"/>
              <w:rPr>
                <w:rFonts w:cs="Arial"/>
                <w:sz w:val="18"/>
                <w:szCs w:val="18"/>
              </w:rPr>
            </w:pPr>
            <w:r w:rsidRPr="008B125C">
              <w:rPr>
                <w:rFonts w:cs="Arial"/>
                <w:sz w:val="18"/>
                <w:szCs w:val="18"/>
              </w:rPr>
              <w:t>C2</w:t>
            </w:r>
          </w:p>
        </w:tc>
        <w:tc>
          <w:tcPr>
            <w:tcW w:w="567" w:type="dxa"/>
          </w:tcPr>
          <w:p w14:paraId="43D727BD" w14:textId="77777777" w:rsidR="00173D82" w:rsidRPr="008B125C" w:rsidRDefault="00173D82" w:rsidP="00CA0936">
            <w:pPr>
              <w:pStyle w:val="DHHStabletext"/>
              <w:jc w:val="center"/>
              <w:rPr>
                <w:rFonts w:cs="Arial"/>
                <w:sz w:val="18"/>
                <w:szCs w:val="18"/>
              </w:rPr>
            </w:pPr>
            <w:r w:rsidRPr="008B125C">
              <w:rPr>
                <w:rFonts w:cs="Arial"/>
                <w:sz w:val="18"/>
                <w:szCs w:val="18"/>
              </w:rPr>
              <w:t>C2</w:t>
            </w:r>
          </w:p>
        </w:tc>
        <w:tc>
          <w:tcPr>
            <w:tcW w:w="567" w:type="dxa"/>
          </w:tcPr>
          <w:p w14:paraId="301C6164" w14:textId="77777777" w:rsidR="00173D82" w:rsidRPr="008B125C" w:rsidRDefault="00173D82" w:rsidP="00CA0936">
            <w:pPr>
              <w:pStyle w:val="DHHStabletext"/>
              <w:jc w:val="center"/>
              <w:rPr>
                <w:rFonts w:cs="Arial"/>
                <w:sz w:val="18"/>
                <w:szCs w:val="18"/>
              </w:rPr>
            </w:pPr>
          </w:p>
        </w:tc>
        <w:tc>
          <w:tcPr>
            <w:tcW w:w="567" w:type="dxa"/>
          </w:tcPr>
          <w:p w14:paraId="4BD10A1A" w14:textId="77777777" w:rsidR="00173D82" w:rsidRPr="008B125C" w:rsidRDefault="00173D82" w:rsidP="00CA0936">
            <w:pPr>
              <w:pStyle w:val="DHHStabletext"/>
              <w:jc w:val="center"/>
              <w:rPr>
                <w:rFonts w:cs="Arial"/>
                <w:sz w:val="18"/>
                <w:szCs w:val="18"/>
              </w:rPr>
            </w:pPr>
          </w:p>
        </w:tc>
        <w:tc>
          <w:tcPr>
            <w:tcW w:w="567" w:type="dxa"/>
          </w:tcPr>
          <w:p w14:paraId="2D7D59F1" w14:textId="77777777" w:rsidR="00173D82" w:rsidRPr="008B125C" w:rsidRDefault="00173D82" w:rsidP="00CA0936">
            <w:pPr>
              <w:pStyle w:val="DHHStabletext"/>
              <w:jc w:val="center"/>
              <w:rPr>
                <w:rFonts w:cs="Arial"/>
                <w:sz w:val="18"/>
                <w:szCs w:val="18"/>
              </w:rPr>
            </w:pPr>
          </w:p>
        </w:tc>
        <w:tc>
          <w:tcPr>
            <w:tcW w:w="567" w:type="dxa"/>
          </w:tcPr>
          <w:p w14:paraId="3CF04BDE" w14:textId="77777777" w:rsidR="00173D82" w:rsidRPr="008B125C" w:rsidRDefault="00173D82" w:rsidP="00CA0936">
            <w:pPr>
              <w:pStyle w:val="DHHStabletext"/>
              <w:jc w:val="center"/>
              <w:rPr>
                <w:rFonts w:cs="Arial"/>
                <w:sz w:val="18"/>
                <w:szCs w:val="18"/>
              </w:rPr>
            </w:pPr>
          </w:p>
        </w:tc>
      </w:tr>
      <w:tr w:rsidR="00173D82" w:rsidRPr="008B125C" w14:paraId="3EDD3D03" w14:textId="77777777" w:rsidTr="00CA0936">
        <w:tc>
          <w:tcPr>
            <w:tcW w:w="3397" w:type="dxa"/>
          </w:tcPr>
          <w:p w14:paraId="05957629" w14:textId="77777777" w:rsidR="00173D82" w:rsidRPr="008B125C" w:rsidRDefault="00173D82" w:rsidP="00CA0936">
            <w:pPr>
              <w:pStyle w:val="DHHStabletext"/>
              <w:rPr>
                <w:rStyle w:val="DHHSheaderChar"/>
              </w:rPr>
            </w:pPr>
            <w:r w:rsidRPr="008B125C">
              <w:rPr>
                <w:rStyle w:val="DHHSheaderChar"/>
              </w:rPr>
              <w:t>Contact Given Name(s)</w:t>
            </w:r>
          </w:p>
        </w:tc>
        <w:tc>
          <w:tcPr>
            <w:tcW w:w="567" w:type="dxa"/>
          </w:tcPr>
          <w:p w14:paraId="51E2A822" w14:textId="77777777" w:rsidR="00173D82" w:rsidRPr="008B125C" w:rsidRDefault="00173D82" w:rsidP="00CA0936">
            <w:pPr>
              <w:pStyle w:val="DHHStabletext"/>
              <w:jc w:val="center"/>
              <w:rPr>
                <w:rFonts w:cs="Arial"/>
                <w:sz w:val="18"/>
                <w:szCs w:val="18"/>
              </w:rPr>
            </w:pPr>
          </w:p>
        </w:tc>
        <w:tc>
          <w:tcPr>
            <w:tcW w:w="567" w:type="dxa"/>
          </w:tcPr>
          <w:p w14:paraId="7F5904C0" w14:textId="77777777" w:rsidR="00173D82" w:rsidRPr="008B125C" w:rsidRDefault="00173D82" w:rsidP="00CA0936">
            <w:pPr>
              <w:pStyle w:val="DHHStabletext"/>
              <w:jc w:val="center"/>
              <w:rPr>
                <w:rFonts w:cs="Arial"/>
                <w:sz w:val="18"/>
                <w:szCs w:val="18"/>
              </w:rPr>
            </w:pPr>
          </w:p>
        </w:tc>
        <w:tc>
          <w:tcPr>
            <w:tcW w:w="709" w:type="dxa"/>
          </w:tcPr>
          <w:p w14:paraId="1518493E" w14:textId="77777777" w:rsidR="00173D82" w:rsidRPr="008B125C" w:rsidRDefault="00173D82" w:rsidP="00CA0936">
            <w:pPr>
              <w:pStyle w:val="DHHStabletext"/>
              <w:jc w:val="center"/>
              <w:rPr>
                <w:rFonts w:cs="Arial"/>
                <w:sz w:val="18"/>
                <w:szCs w:val="18"/>
              </w:rPr>
            </w:pPr>
          </w:p>
        </w:tc>
        <w:tc>
          <w:tcPr>
            <w:tcW w:w="567" w:type="dxa"/>
          </w:tcPr>
          <w:p w14:paraId="5FBE7D01" w14:textId="77777777" w:rsidR="00173D82" w:rsidRPr="008B125C" w:rsidRDefault="00173D82" w:rsidP="00CA0936">
            <w:pPr>
              <w:pStyle w:val="DHHStabletext"/>
              <w:jc w:val="center"/>
              <w:rPr>
                <w:rFonts w:cs="Arial"/>
                <w:sz w:val="18"/>
                <w:szCs w:val="18"/>
              </w:rPr>
            </w:pPr>
          </w:p>
        </w:tc>
        <w:tc>
          <w:tcPr>
            <w:tcW w:w="567" w:type="dxa"/>
          </w:tcPr>
          <w:p w14:paraId="29CE7305" w14:textId="77777777" w:rsidR="00173D82" w:rsidRPr="008B125C" w:rsidRDefault="00173D82" w:rsidP="00CA0936">
            <w:pPr>
              <w:pStyle w:val="DHHStabletext"/>
              <w:jc w:val="center"/>
              <w:rPr>
                <w:rFonts w:cs="Arial"/>
                <w:sz w:val="18"/>
                <w:szCs w:val="18"/>
              </w:rPr>
            </w:pPr>
          </w:p>
        </w:tc>
        <w:tc>
          <w:tcPr>
            <w:tcW w:w="567" w:type="dxa"/>
          </w:tcPr>
          <w:p w14:paraId="701F509E" w14:textId="77777777" w:rsidR="00173D82" w:rsidRPr="008B125C" w:rsidRDefault="00173D82" w:rsidP="00CA0936">
            <w:pPr>
              <w:pStyle w:val="DHHStabletext"/>
              <w:jc w:val="center"/>
              <w:rPr>
                <w:rFonts w:cs="Arial"/>
                <w:sz w:val="18"/>
                <w:szCs w:val="18"/>
              </w:rPr>
            </w:pPr>
          </w:p>
        </w:tc>
        <w:tc>
          <w:tcPr>
            <w:tcW w:w="567" w:type="dxa"/>
          </w:tcPr>
          <w:p w14:paraId="7C64BA60" w14:textId="77777777" w:rsidR="00173D82" w:rsidRPr="008B125C" w:rsidRDefault="00173D82" w:rsidP="00CA0936">
            <w:pPr>
              <w:pStyle w:val="DHHStabletext"/>
              <w:jc w:val="center"/>
              <w:rPr>
                <w:rFonts w:cs="Arial"/>
                <w:sz w:val="18"/>
                <w:szCs w:val="18"/>
              </w:rPr>
            </w:pPr>
            <w:r w:rsidRPr="008B125C">
              <w:rPr>
                <w:rFonts w:cs="Arial"/>
                <w:sz w:val="18"/>
                <w:szCs w:val="18"/>
              </w:rPr>
              <w:t>C2</w:t>
            </w:r>
          </w:p>
        </w:tc>
        <w:tc>
          <w:tcPr>
            <w:tcW w:w="567" w:type="dxa"/>
          </w:tcPr>
          <w:p w14:paraId="3F4EF42E" w14:textId="77777777" w:rsidR="00173D82" w:rsidRPr="008B125C" w:rsidRDefault="00173D82" w:rsidP="00CA0936">
            <w:pPr>
              <w:pStyle w:val="DHHStabletext"/>
              <w:jc w:val="center"/>
              <w:rPr>
                <w:rFonts w:cs="Arial"/>
                <w:sz w:val="18"/>
                <w:szCs w:val="18"/>
              </w:rPr>
            </w:pPr>
            <w:r w:rsidRPr="008B125C">
              <w:rPr>
                <w:rFonts w:cs="Arial"/>
                <w:sz w:val="18"/>
                <w:szCs w:val="18"/>
              </w:rPr>
              <w:t>C2</w:t>
            </w:r>
          </w:p>
        </w:tc>
        <w:tc>
          <w:tcPr>
            <w:tcW w:w="567" w:type="dxa"/>
          </w:tcPr>
          <w:p w14:paraId="52FA5390" w14:textId="77777777" w:rsidR="00173D82" w:rsidRPr="008B125C" w:rsidRDefault="00173D82" w:rsidP="00CA0936">
            <w:pPr>
              <w:pStyle w:val="DHHStabletext"/>
              <w:jc w:val="center"/>
              <w:rPr>
                <w:rFonts w:cs="Arial"/>
                <w:sz w:val="18"/>
                <w:szCs w:val="18"/>
              </w:rPr>
            </w:pPr>
          </w:p>
        </w:tc>
        <w:tc>
          <w:tcPr>
            <w:tcW w:w="567" w:type="dxa"/>
          </w:tcPr>
          <w:p w14:paraId="6864A6C2" w14:textId="77777777" w:rsidR="00173D82" w:rsidRPr="008B125C" w:rsidRDefault="00173D82" w:rsidP="00CA0936">
            <w:pPr>
              <w:pStyle w:val="DHHStabletext"/>
              <w:jc w:val="center"/>
              <w:rPr>
                <w:rFonts w:cs="Arial"/>
                <w:sz w:val="18"/>
                <w:szCs w:val="18"/>
              </w:rPr>
            </w:pPr>
          </w:p>
        </w:tc>
        <w:tc>
          <w:tcPr>
            <w:tcW w:w="567" w:type="dxa"/>
          </w:tcPr>
          <w:p w14:paraId="785E4C72" w14:textId="77777777" w:rsidR="00173D82" w:rsidRPr="008B125C" w:rsidRDefault="00173D82" w:rsidP="00CA0936">
            <w:pPr>
              <w:pStyle w:val="DHHStabletext"/>
              <w:jc w:val="center"/>
              <w:rPr>
                <w:rFonts w:cs="Arial"/>
                <w:sz w:val="18"/>
                <w:szCs w:val="18"/>
              </w:rPr>
            </w:pPr>
          </w:p>
        </w:tc>
        <w:tc>
          <w:tcPr>
            <w:tcW w:w="567" w:type="dxa"/>
          </w:tcPr>
          <w:p w14:paraId="54A7A7CD" w14:textId="77777777" w:rsidR="00173D82" w:rsidRPr="008B125C" w:rsidRDefault="00173D82" w:rsidP="00CA0936">
            <w:pPr>
              <w:pStyle w:val="DHHStabletext"/>
              <w:jc w:val="center"/>
              <w:rPr>
                <w:rFonts w:cs="Arial"/>
                <w:sz w:val="18"/>
                <w:szCs w:val="18"/>
              </w:rPr>
            </w:pPr>
          </w:p>
        </w:tc>
      </w:tr>
      <w:tr w:rsidR="00173D82" w:rsidRPr="008B125C" w14:paraId="3C40D52E" w14:textId="77777777" w:rsidTr="00CA0936">
        <w:tc>
          <w:tcPr>
            <w:tcW w:w="3397" w:type="dxa"/>
          </w:tcPr>
          <w:p w14:paraId="487A7840" w14:textId="77777777" w:rsidR="00173D82" w:rsidRPr="008B125C" w:rsidRDefault="00173D82" w:rsidP="00CA0936">
            <w:pPr>
              <w:pStyle w:val="DHHStabletext"/>
              <w:rPr>
                <w:rStyle w:val="DHHSheaderChar"/>
              </w:rPr>
            </w:pPr>
            <w:r w:rsidRPr="008B125C">
              <w:rPr>
                <w:rStyle w:val="DHHSheaderChar"/>
              </w:rPr>
              <w:t>Contact Group Session Identifier</w:t>
            </w:r>
          </w:p>
        </w:tc>
        <w:tc>
          <w:tcPr>
            <w:tcW w:w="567" w:type="dxa"/>
          </w:tcPr>
          <w:p w14:paraId="1D641920" w14:textId="77777777" w:rsidR="00173D82" w:rsidRPr="008B125C" w:rsidRDefault="00173D82" w:rsidP="00CA0936">
            <w:pPr>
              <w:pStyle w:val="DHHStabletext"/>
              <w:jc w:val="center"/>
              <w:rPr>
                <w:rFonts w:cs="Arial"/>
                <w:sz w:val="18"/>
                <w:szCs w:val="18"/>
              </w:rPr>
            </w:pPr>
          </w:p>
        </w:tc>
        <w:tc>
          <w:tcPr>
            <w:tcW w:w="567" w:type="dxa"/>
          </w:tcPr>
          <w:p w14:paraId="2424AD5B" w14:textId="77777777" w:rsidR="00173D82" w:rsidRPr="008B125C" w:rsidRDefault="00173D82" w:rsidP="00CA0936">
            <w:pPr>
              <w:pStyle w:val="DHHStabletext"/>
              <w:jc w:val="center"/>
              <w:rPr>
                <w:rFonts w:cs="Arial"/>
                <w:sz w:val="18"/>
                <w:szCs w:val="18"/>
              </w:rPr>
            </w:pPr>
          </w:p>
        </w:tc>
        <w:tc>
          <w:tcPr>
            <w:tcW w:w="709" w:type="dxa"/>
          </w:tcPr>
          <w:p w14:paraId="2E1B2F89" w14:textId="77777777" w:rsidR="00173D82" w:rsidRPr="008B125C" w:rsidRDefault="00173D82" w:rsidP="00CA0936">
            <w:pPr>
              <w:pStyle w:val="DHHStabletext"/>
              <w:jc w:val="center"/>
              <w:rPr>
                <w:rFonts w:cs="Arial"/>
                <w:sz w:val="18"/>
                <w:szCs w:val="18"/>
              </w:rPr>
            </w:pPr>
          </w:p>
        </w:tc>
        <w:tc>
          <w:tcPr>
            <w:tcW w:w="567" w:type="dxa"/>
          </w:tcPr>
          <w:p w14:paraId="63FB6C71" w14:textId="77777777" w:rsidR="00173D82" w:rsidRPr="008B125C" w:rsidRDefault="00173D82" w:rsidP="00CA0936">
            <w:pPr>
              <w:pStyle w:val="DHHStabletext"/>
              <w:jc w:val="center"/>
              <w:rPr>
                <w:rFonts w:cs="Arial"/>
                <w:sz w:val="18"/>
                <w:szCs w:val="18"/>
              </w:rPr>
            </w:pPr>
          </w:p>
        </w:tc>
        <w:tc>
          <w:tcPr>
            <w:tcW w:w="567" w:type="dxa"/>
          </w:tcPr>
          <w:p w14:paraId="3F7C0471" w14:textId="77777777" w:rsidR="00173D82" w:rsidRPr="008B125C" w:rsidRDefault="00173D82" w:rsidP="00CA0936">
            <w:pPr>
              <w:pStyle w:val="DHHStabletext"/>
              <w:jc w:val="center"/>
              <w:rPr>
                <w:rFonts w:cs="Arial"/>
                <w:sz w:val="18"/>
                <w:szCs w:val="18"/>
              </w:rPr>
            </w:pPr>
          </w:p>
        </w:tc>
        <w:tc>
          <w:tcPr>
            <w:tcW w:w="567" w:type="dxa"/>
          </w:tcPr>
          <w:p w14:paraId="13C33147" w14:textId="77777777" w:rsidR="00173D82" w:rsidRPr="008B125C" w:rsidRDefault="00173D82" w:rsidP="00CA0936">
            <w:pPr>
              <w:pStyle w:val="DHHStabletext"/>
              <w:jc w:val="center"/>
              <w:rPr>
                <w:rFonts w:cs="Arial"/>
                <w:sz w:val="18"/>
                <w:szCs w:val="18"/>
              </w:rPr>
            </w:pPr>
          </w:p>
        </w:tc>
        <w:tc>
          <w:tcPr>
            <w:tcW w:w="567" w:type="dxa"/>
          </w:tcPr>
          <w:p w14:paraId="42463C8C" w14:textId="77777777" w:rsidR="00173D82" w:rsidRPr="008B125C" w:rsidRDefault="00173D82" w:rsidP="00CA0936">
            <w:pPr>
              <w:pStyle w:val="DHHStabletext"/>
              <w:jc w:val="center"/>
              <w:rPr>
                <w:rFonts w:cs="Arial"/>
                <w:sz w:val="18"/>
                <w:szCs w:val="18"/>
              </w:rPr>
            </w:pPr>
            <w:r w:rsidRPr="008B125C">
              <w:rPr>
                <w:rFonts w:cs="Arial"/>
                <w:sz w:val="18"/>
                <w:szCs w:val="18"/>
              </w:rPr>
              <w:t>C13</w:t>
            </w:r>
          </w:p>
        </w:tc>
        <w:tc>
          <w:tcPr>
            <w:tcW w:w="567" w:type="dxa"/>
          </w:tcPr>
          <w:p w14:paraId="1B8D92D7" w14:textId="77777777" w:rsidR="00173D82" w:rsidRPr="008B125C" w:rsidRDefault="00173D82" w:rsidP="00CA0936">
            <w:pPr>
              <w:pStyle w:val="DHHStabletext"/>
              <w:jc w:val="center"/>
              <w:rPr>
                <w:rFonts w:cs="Arial"/>
                <w:sz w:val="18"/>
                <w:szCs w:val="18"/>
              </w:rPr>
            </w:pPr>
            <w:r w:rsidRPr="008B125C">
              <w:rPr>
                <w:rFonts w:cs="Arial"/>
                <w:sz w:val="18"/>
                <w:szCs w:val="18"/>
              </w:rPr>
              <w:t>C13</w:t>
            </w:r>
          </w:p>
        </w:tc>
        <w:tc>
          <w:tcPr>
            <w:tcW w:w="567" w:type="dxa"/>
          </w:tcPr>
          <w:p w14:paraId="2146FCA0" w14:textId="77777777" w:rsidR="00173D82" w:rsidRPr="008B125C" w:rsidRDefault="00173D82" w:rsidP="00CA0936">
            <w:pPr>
              <w:pStyle w:val="DHHStabletext"/>
              <w:jc w:val="center"/>
              <w:rPr>
                <w:rFonts w:cs="Arial"/>
                <w:sz w:val="18"/>
                <w:szCs w:val="18"/>
              </w:rPr>
            </w:pPr>
          </w:p>
        </w:tc>
        <w:tc>
          <w:tcPr>
            <w:tcW w:w="567" w:type="dxa"/>
          </w:tcPr>
          <w:p w14:paraId="3B565AA5" w14:textId="77777777" w:rsidR="00173D82" w:rsidRPr="008B125C" w:rsidRDefault="00173D82" w:rsidP="00CA0936">
            <w:pPr>
              <w:pStyle w:val="DHHStabletext"/>
              <w:jc w:val="center"/>
              <w:rPr>
                <w:rFonts w:cs="Arial"/>
                <w:sz w:val="18"/>
                <w:szCs w:val="18"/>
              </w:rPr>
            </w:pPr>
          </w:p>
        </w:tc>
        <w:tc>
          <w:tcPr>
            <w:tcW w:w="567" w:type="dxa"/>
          </w:tcPr>
          <w:p w14:paraId="7AE04195" w14:textId="77777777" w:rsidR="00173D82" w:rsidRPr="008B125C" w:rsidRDefault="00173D82" w:rsidP="00CA0936">
            <w:pPr>
              <w:pStyle w:val="DHHStabletext"/>
              <w:jc w:val="center"/>
              <w:rPr>
                <w:rFonts w:cs="Arial"/>
                <w:sz w:val="18"/>
                <w:szCs w:val="18"/>
              </w:rPr>
            </w:pPr>
          </w:p>
        </w:tc>
        <w:tc>
          <w:tcPr>
            <w:tcW w:w="567" w:type="dxa"/>
          </w:tcPr>
          <w:p w14:paraId="0840E293" w14:textId="77777777" w:rsidR="00173D82" w:rsidRPr="008B125C" w:rsidRDefault="00173D82" w:rsidP="00CA0936">
            <w:pPr>
              <w:pStyle w:val="DHHStabletext"/>
              <w:jc w:val="center"/>
              <w:rPr>
                <w:rFonts w:cs="Arial"/>
                <w:sz w:val="18"/>
                <w:szCs w:val="18"/>
              </w:rPr>
            </w:pPr>
          </w:p>
        </w:tc>
      </w:tr>
      <w:tr w:rsidR="00173D82" w:rsidRPr="008B125C" w14:paraId="4C76D26D" w14:textId="77777777" w:rsidTr="00CA0936">
        <w:tc>
          <w:tcPr>
            <w:tcW w:w="3397" w:type="dxa"/>
          </w:tcPr>
          <w:p w14:paraId="1E3F0CE5" w14:textId="77777777" w:rsidR="00173D82" w:rsidRPr="008B125C" w:rsidRDefault="00173D82" w:rsidP="00CA0936">
            <w:pPr>
              <w:pStyle w:val="DHHStabletext"/>
              <w:rPr>
                <w:rStyle w:val="DHHSheaderChar"/>
              </w:rPr>
            </w:pPr>
            <w:r w:rsidRPr="008B125C">
              <w:rPr>
                <w:rStyle w:val="DHHSheaderChar"/>
              </w:rPr>
              <w:t>Contact Indigenous Status</w:t>
            </w:r>
          </w:p>
        </w:tc>
        <w:tc>
          <w:tcPr>
            <w:tcW w:w="567" w:type="dxa"/>
          </w:tcPr>
          <w:p w14:paraId="73DE7618" w14:textId="77777777" w:rsidR="00173D82" w:rsidRPr="008B125C" w:rsidRDefault="00173D82" w:rsidP="00CA0936">
            <w:pPr>
              <w:pStyle w:val="DHHStabletext"/>
              <w:jc w:val="center"/>
              <w:rPr>
                <w:rFonts w:cs="Arial"/>
                <w:sz w:val="18"/>
                <w:szCs w:val="18"/>
              </w:rPr>
            </w:pPr>
          </w:p>
        </w:tc>
        <w:tc>
          <w:tcPr>
            <w:tcW w:w="567" w:type="dxa"/>
          </w:tcPr>
          <w:p w14:paraId="38656CCE" w14:textId="77777777" w:rsidR="00173D82" w:rsidRPr="008B125C" w:rsidRDefault="00173D82" w:rsidP="00CA0936">
            <w:pPr>
              <w:pStyle w:val="DHHStabletext"/>
              <w:jc w:val="center"/>
              <w:rPr>
                <w:rFonts w:cs="Arial"/>
                <w:sz w:val="18"/>
                <w:szCs w:val="18"/>
              </w:rPr>
            </w:pPr>
          </w:p>
        </w:tc>
        <w:tc>
          <w:tcPr>
            <w:tcW w:w="709" w:type="dxa"/>
          </w:tcPr>
          <w:p w14:paraId="260BFEDE" w14:textId="77777777" w:rsidR="00173D82" w:rsidRPr="008B125C" w:rsidRDefault="00173D82" w:rsidP="00CA0936">
            <w:pPr>
              <w:pStyle w:val="DHHStabletext"/>
              <w:jc w:val="center"/>
              <w:rPr>
                <w:rFonts w:cs="Arial"/>
                <w:sz w:val="18"/>
                <w:szCs w:val="18"/>
              </w:rPr>
            </w:pPr>
          </w:p>
        </w:tc>
        <w:tc>
          <w:tcPr>
            <w:tcW w:w="567" w:type="dxa"/>
          </w:tcPr>
          <w:p w14:paraId="353D50EF" w14:textId="77777777" w:rsidR="00173D82" w:rsidRPr="008B125C" w:rsidRDefault="00173D82" w:rsidP="00CA0936">
            <w:pPr>
              <w:pStyle w:val="DHHStabletext"/>
              <w:jc w:val="center"/>
              <w:rPr>
                <w:rFonts w:cs="Arial"/>
                <w:sz w:val="18"/>
                <w:szCs w:val="18"/>
              </w:rPr>
            </w:pPr>
          </w:p>
        </w:tc>
        <w:tc>
          <w:tcPr>
            <w:tcW w:w="567" w:type="dxa"/>
          </w:tcPr>
          <w:p w14:paraId="0C56A2D7" w14:textId="77777777" w:rsidR="00173D82" w:rsidRPr="008B125C" w:rsidRDefault="00173D82" w:rsidP="00CA0936">
            <w:pPr>
              <w:pStyle w:val="DHHStabletext"/>
              <w:jc w:val="center"/>
              <w:rPr>
                <w:rFonts w:cs="Arial"/>
                <w:sz w:val="18"/>
                <w:szCs w:val="18"/>
              </w:rPr>
            </w:pPr>
          </w:p>
        </w:tc>
        <w:tc>
          <w:tcPr>
            <w:tcW w:w="567" w:type="dxa"/>
          </w:tcPr>
          <w:p w14:paraId="72B1C68D" w14:textId="77777777" w:rsidR="00173D82" w:rsidRPr="008B125C" w:rsidRDefault="00173D82" w:rsidP="00CA0936">
            <w:pPr>
              <w:pStyle w:val="DHHStabletext"/>
              <w:jc w:val="center"/>
              <w:rPr>
                <w:rFonts w:cs="Arial"/>
                <w:sz w:val="18"/>
                <w:szCs w:val="18"/>
              </w:rPr>
            </w:pPr>
          </w:p>
        </w:tc>
        <w:tc>
          <w:tcPr>
            <w:tcW w:w="567" w:type="dxa"/>
          </w:tcPr>
          <w:p w14:paraId="291B151F"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0F061085"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6B47204" w14:textId="77777777" w:rsidR="00173D82" w:rsidRPr="008B125C" w:rsidRDefault="00173D82" w:rsidP="00CA0936">
            <w:pPr>
              <w:pStyle w:val="DHHStabletext"/>
              <w:jc w:val="center"/>
              <w:rPr>
                <w:rFonts w:cs="Arial"/>
                <w:sz w:val="18"/>
                <w:szCs w:val="18"/>
              </w:rPr>
            </w:pPr>
          </w:p>
        </w:tc>
        <w:tc>
          <w:tcPr>
            <w:tcW w:w="567" w:type="dxa"/>
          </w:tcPr>
          <w:p w14:paraId="0386EA09" w14:textId="77777777" w:rsidR="00173D82" w:rsidRPr="008B125C" w:rsidRDefault="00173D82" w:rsidP="00CA0936">
            <w:pPr>
              <w:pStyle w:val="DHHStabletext"/>
              <w:jc w:val="center"/>
              <w:rPr>
                <w:rFonts w:cs="Arial"/>
                <w:sz w:val="18"/>
                <w:szCs w:val="18"/>
              </w:rPr>
            </w:pPr>
          </w:p>
        </w:tc>
        <w:tc>
          <w:tcPr>
            <w:tcW w:w="567" w:type="dxa"/>
          </w:tcPr>
          <w:p w14:paraId="69CD0201" w14:textId="77777777" w:rsidR="00173D82" w:rsidRPr="008B125C" w:rsidRDefault="00173D82" w:rsidP="00CA0936">
            <w:pPr>
              <w:pStyle w:val="DHHStabletext"/>
              <w:jc w:val="center"/>
              <w:rPr>
                <w:rFonts w:cs="Arial"/>
                <w:sz w:val="18"/>
                <w:szCs w:val="18"/>
              </w:rPr>
            </w:pPr>
          </w:p>
        </w:tc>
        <w:tc>
          <w:tcPr>
            <w:tcW w:w="567" w:type="dxa"/>
          </w:tcPr>
          <w:p w14:paraId="78D2DD0A" w14:textId="77777777" w:rsidR="00173D82" w:rsidRPr="008B125C" w:rsidRDefault="00173D82" w:rsidP="00CA0936">
            <w:pPr>
              <w:pStyle w:val="DHHStabletext"/>
              <w:jc w:val="center"/>
              <w:rPr>
                <w:rFonts w:cs="Arial"/>
                <w:sz w:val="18"/>
                <w:szCs w:val="18"/>
              </w:rPr>
            </w:pPr>
          </w:p>
        </w:tc>
      </w:tr>
      <w:tr w:rsidR="00173D82" w:rsidRPr="008B125C" w14:paraId="0E29C2C5" w14:textId="77777777" w:rsidTr="00CA0936">
        <w:tc>
          <w:tcPr>
            <w:tcW w:w="3397" w:type="dxa"/>
          </w:tcPr>
          <w:p w14:paraId="05737AF0" w14:textId="77777777" w:rsidR="00173D82" w:rsidRPr="008B125C" w:rsidRDefault="00173D82" w:rsidP="00CA0936">
            <w:pPr>
              <w:pStyle w:val="DHHStabletext"/>
              <w:rPr>
                <w:rStyle w:val="DHHSheaderChar"/>
              </w:rPr>
            </w:pPr>
            <w:r w:rsidRPr="008B125C">
              <w:rPr>
                <w:rStyle w:val="DHHSheaderChar"/>
              </w:rPr>
              <w:t>Contact Inpatient Flag</w:t>
            </w:r>
          </w:p>
        </w:tc>
        <w:tc>
          <w:tcPr>
            <w:tcW w:w="567" w:type="dxa"/>
          </w:tcPr>
          <w:p w14:paraId="3A400CC6" w14:textId="77777777" w:rsidR="00173D82" w:rsidRPr="008B125C" w:rsidRDefault="00173D82" w:rsidP="00CA0936">
            <w:pPr>
              <w:pStyle w:val="DHHStabletext"/>
              <w:jc w:val="center"/>
              <w:rPr>
                <w:rFonts w:cs="Arial"/>
                <w:sz w:val="18"/>
                <w:szCs w:val="18"/>
              </w:rPr>
            </w:pPr>
          </w:p>
        </w:tc>
        <w:tc>
          <w:tcPr>
            <w:tcW w:w="567" w:type="dxa"/>
          </w:tcPr>
          <w:p w14:paraId="4636DBA0" w14:textId="77777777" w:rsidR="00173D82" w:rsidRPr="008B125C" w:rsidRDefault="00173D82" w:rsidP="00CA0936">
            <w:pPr>
              <w:pStyle w:val="DHHStabletext"/>
              <w:jc w:val="center"/>
              <w:rPr>
                <w:rFonts w:cs="Arial"/>
                <w:sz w:val="18"/>
                <w:szCs w:val="18"/>
              </w:rPr>
            </w:pPr>
          </w:p>
        </w:tc>
        <w:tc>
          <w:tcPr>
            <w:tcW w:w="709" w:type="dxa"/>
          </w:tcPr>
          <w:p w14:paraId="41945ED8" w14:textId="77777777" w:rsidR="00173D82" w:rsidRPr="008B125C" w:rsidRDefault="00173D82" w:rsidP="00CA0936">
            <w:pPr>
              <w:pStyle w:val="DHHStabletext"/>
              <w:jc w:val="center"/>
              <w:rPr>
                <w:rFonts w:cs="Arial"/>
                <w:sz w:val="18"/>
                <w:szCs w:val="18"/>
              </w:rPr>
            </w:pPr>
          </w:p>
        </w:tc>
        <w:tc>
          <w:tcPr>
            <w:tcW w:w="567" w:type="dxa"/>
          </w:tcPr>
          <w:p w14:paraId="74075683" w14:textId="77777777" w:rsidR="00173D82" w:rsidRPr="008B125C" w:rsidRDefault="00173D82" w:rsidP="00CA0936">
            <w:pPr>
              <w:pStyle w:val="DHHStabletext"/>
              <w:jc w:val="center"/>
              <w:rPr>
                <w:rFonts w:cs="Arial"/>
                <w:sz w:val="18"/>
                <w:szCs w:val="18"/>
              </w:rPr>
            </w:pPr>
          </w:p>
        </w:tc>
        <w:tc>
          <w:tcPr>
            <w:tcW w:w="567" w:type="dxa"/>
          </w:tcPr>
          <w:p w14:paraId="588EDBD2" w14:textId="77777777" w:rsidR="00173D82" w:rsidRPr="008B125C" w:rsidRDefault="00173D82" w:rsidP="00CA0936">
            <w:pPr>
              <w:pStyle w:val="DHHStabletext"/>
              <w:jc w:val="center"/>
              <w:rPr>
                <w:rFonts w:cs="Arial"/>
                <w:sz w:val="18"/>
                <w:szCs w:val="18"/>
              </w:rPr>
            </w:pPr>
          </w:p>
        </w:tc>
        <w:tc>
          <w:tcPr>
            <w:tcW w:w="567" w:type="dxa"/>
          </w:tcPr>
          <w:p w14:paraId="7B93E76B" w14:textId="77777777" w:rsidR="00173D82" w:rsidRPr="008B125C" w:rsidRDefault="00173D82" w:rsidP="00CA0936">
            <w:pPr>
              <w:pStyle w:val="DHHStabletext"/>
              <w:jc w:val="center"/>
              <w:rPr>
                <w:rFonts w:cs="Arial"/>
                <w:sz w:val="18"/>
                <w:szCs w:val="18"/>
              </w:rPr>
            </w:pPr>
          </w:p>
        </w:tc>
        <w:tc>
          <w:tcPr>
            <w:tcW w:w="567" w:type="dxa"/>
          </w:tcPr>
          <w:p w14:paraId="7421F5CB"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55DF6BC0"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7357A17" w14:textId="77777777" w:rsidR="00173D82" w:rsidRPr="008B125C" w:rsidRDefault="00173D82" w:rsidP="00CA0936">
            <w:pPr>
              <w:pStyle w:val="DHHStabletext"/>
              <w:jc w:val="center"/>
              <w:rPr>
                <w:rFonts w:cs="Arial"/>
                <w:sz w:val="18"/>
                <w:szCs w:val="18"/>
              </w:rPr>
            </w:pPr>
          </w:p>
        </w:tc>
        <w:tc>
          <w:tcPr>
            <w:tcW w:w="567" w:type="dxa"/>
          </w:tcPr>
          <w:p w14:paraId="5999C049" w14:textId="77777777" w:rsidR="00173D82" w:rsidRPr="008B125C" w:rsidRDefault="00173D82" w:rsidP="00CA0936">
            <w:pPr>
              <w:pStyle w:val="DHHStabletext"/>
              <w:jc w:val="center"/>
              <w:rPr>
                <w:rFonts w:cs="Arial"/>
                <w:sz w:val="18"/>
                <w:szCs w:val="18"/>
              </w:rPr>
            </w:pPr>
          </w:p>
        </w:tc>
        <w:tc>
          <w:tcPr>
            <w:tcW w:w="567" w:type="dxa"/>
          </w:tcPr>
          <w:p w14:paraId="7A729B24" w14:textId="77777777" w:rsidR="00173D82" w:rsidRPr="008B125C" w:rsidRDefault="00173D82" w:rsidP="00CA0936">
            <w:pPr>
              <w:pStyle w:val="DHHStabletext"/>
              <w:jc w:val="center"/>
              <w:rPr>
                <w:rFonts w:cs="Arial"/>
                <w:sz w:val="18"/>
                <w:szCs w:val="18"/>
              </w:rPr>
            </w:pPr>
          </w:p>
        </w:tc>
        <w:tc>
          <w:tcPr>
            <w:tcW w:w="567" w:type="dxa"/>
          </w:tcPr>
          <w:p w14:paraId="19B6A021" w14:textId="77777777" w:rsidR="00173D82" w:rsidRPr="008B125C" w:rsidRDefault="00173D82" w:rsidP="00CA0936">
            <w:pPr>
              <w:pStyle w:val="DHHStabletext"/>
              <w:jc w:val="center"/>
              <w:rPr>
                <w:rFonts w:cs="Arial"/>
                <w:sz w:val="18"/>
                <w:szCs w:val="18"/>
              </w:rPr>
            </w:pPr>
          </w:p>
        </w:tc>
      </w:tr>
      <w:tr w:rsidR="00173D82" w:rsidRPr="008B125C" w14:paraId="793D3D45" w14:textId="77777777" w:rsidTr="00CA0936">
        <w:tc>
          <w:tcPr>
            <w:tcW w:w="3397" w:type="dxa"/>
          </w:tcPr>
          <w:p w14:paraId="7321BC8E" w14:textId="77777777" w:rsidR="00173D82" w:rsidRPr="008B125C" w:rsidRDefault="00173D82" w:rsidP="00CA0936">
            <w:pPr>
              <w:pStyle w:val="DHHStabletext"/>
              <w:rPr>
                <w:rStyle w:val="DHHSheaderChar"/>
              </w:rPr>
            </w:pPr>
            <w:r w:rsidRPr="008B125C">
              <w:rPr>
                <w:rStyle w:val="DHHSheaderChar"/>
              </w:rPr>
              <w:t>Contact Interpreter Required</w:t>
            </w:r>
          </w:p>
        </w:tc>
        <w:tc>
          <w:tcPr>
            <w:tcW w:w="567" w:type="dxa"/>
          </w:tcPr>
          <w:p w14:paraId="704B8E3E" w14:textId="77777777" w:rsidR="00173D82" w:rsidRPr="008B125C" w:rsidRDefault="00173D82" w:rsidP="00CA0936">
            <w:pPr>
              <w:pStyle w:val="DHHStabletext"/>
              <w:jc w:val="center"/>
              <w:rPr>
                <w:rFonts w:cs="Arial"/>
                <w:sz w:val="18"/>
                <w:szCs w:val="18"/>
              </w:rPr>
            </w:pPr>
          </w:p>
        </w:tc>
        <w:tc>
          <w:tcPr>
            <w:tcW w:w="567" w:type="dxa"/>
          </w:tcPr>
          <w:p w14:paraId="1D9CC7B4" w14:textId="77777777" w:rsidR="00173D82" w:rsidRPr="008B125C" w:rsidRDefault="00173D82" w:rsidP="00CA0936">
            <w:pPr>
              <w:pStyle w:val="DHHStabletext"/>
              <w:jc w:val="center"/>
              <w:rPr>
                <w:rFonts w:cs="Arial"/>
                <w:sz w:val="18"/>
                <w:szCs w:val="18"/>
              </w:rPr>
            </w:pPr>
          </w:p>
        </w:tc>
        <w:tc>
          <w:tcPr>
            <w:tcW w:w="709" w:type="dxa"/>
          </w:tcPr>
          <w:p w14:paraId="22A5FC84" w14:textId="77777777" w:rsidR="00173D82" w:rsidRPr="008B125C" w:rsidRDefault="00173D82" w:rsidP="00CA0936">
            <w:pPr>
              <w:pStyle w:val="DHHStabletext"/>
              <w:jc w:val="center"/>
              <w:rPr>
                <w:rFonts w:cs="Arial"/>
                <w:sz w:val="18"/>
                <w:szCs w:val="18"/>
              </w:rPr>
            </w:pPr>
          </w:p>
        </w:tc>
        <w:tc>
          <w:tcPr>
            <w:tcW w:w="567" w:type="dxa"/>
          </w:tcPr>
          <w:p w14:paraId="54D5094D" w14:textId="77777777" w:rsidR="00173D82" w:rsidRPr="008B125C" w:rsidRDefault="00173D82" w:rsidP="00CA0936">
            <w:pPr>
              <w:pStyle w:val="DHHStabletext"/>
              <w:jc w:val="center"/>
              <w:rPr>
                <w:rFonts w:cs="Arial"/>
                <w:sz w:val="18"/>
                <w:szCs w:val="18"/>
              </w:rPr>
            </w:pPr>
          </w:p>
        </w:tc>
        <w:tc>
          <w:tcPr>
            <w:tcW w:w="567" w:type="dxa"/>
          </w:tcPr>
          <w:p w14:paraId="0BD2B567" w14:textId="77777777" w:rsidR="00173D82" w:rsidRPr="008B125C" w:rsidRDefault="00173D82" w:rsidP="00CA0936">
            <w:pPr>
              <w:pStyle w:val="DHHStabletext"/>
              <w:jc w:val="center"/>
              <w:rPr>
                <w:rFonts w:cs="Arial"/>
                <w:sz w:val="18"/>
                <w:szCs w:val="18"/>
              </w:rPr>
            </w:pPr>
          </w:p>
        </w:tc>
        <w:tc>
          <w:tcPr>
            <w:tcW w:w="567" w:type="dxa"/>
          </w:tcPr>
          <w:p w14:paraId="2D85EF82" w14:textId="77777777" w:rsidR="00173D82" w:rsidRPr="008B125C" w:rsidRDefault="00173D82" w:rsidP="00CA0936">
            <w:pPr>
              <w:pStyle w:val="DHHStabletext"/>
              <w:jc w:val="center"/>
              <w:rPr>
                <w:rFonts w:cs="Arial"/>
                <w:sz w:val="18"/>
                <w:szCs w:val="18"/>
              </w:rPr>
            </w:pPr>
          </w:p>
        </w:tc>
        <w:tc>
          <w:tcPr>
            <w:tcW w:w="567" w:type="dxa"/>
          </w:tcPr>
          <w:p w14:paraId="064225D2"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2B1A9BB"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4C92680" w14:textId="77777777" w:rsidR="00173D82" w:rsidRPr="008B125C" w:rsidRDefault="00173D82" w:rsidP="00CA0936">
            <w:pPr>
              <w:pStyle w:val="DHHStabletext"/>
              <w:jc w:val="center"/>
              <w:rPr>
                <w:rFonts w:cs="Arial"/>
                <w:sz w:val="18"/>
                <w:szCs w:val="18"/>
              </w:rPr>
            </w:pPr>
          </w:p>
        </w:tc>
        <w:tc>
          <w:tcPr>
            <w:tcW w:w="567" w:type="dxa"/>
          </w:tcPr>
          <w:p w14:paraId="13D6E5DA" w14:textId="77777777" w:rsidR="00173D82" w:rsidRPr="008B125C" w:rsidRDefault="00173D82" w:rsidP="00CA0936">
            <w:pPr>
              <w:pStyle w:val="DHHStabletext"/>
              <w:jc w:val="center"/>
              <w:rPr>
                <w:rFonts w:cs="Arial"/>
                <w:sz w:val="18"/>
                <w:szCs w:val="18"/>
              </w:rPr>
            </w:pPr>
          </w:p>
        </w:tc>
        <w:tc>
          <w:tcPr>
            <w:tcW w:w="567" w:type="dxa"/>
          </w:tcPr>
          <w:p w14:paraId="363C9E82" w14:textId="77777777" w:rsidR="00173D82" w:rsidRPr="008B125C" w:rsidRDefault="00173D82" w:rsidP="00CA0936">
            <w:pPr>
              <w:pStyle w:val="DHHStabletext"/>
              <w:jc w:val="center"/>
              <w:rPr>
                <w:rFonts w:cs="Arial"/>
                <w:sz w:val="18"/>
                <w:szCs w:val="18"/>
              </w:rPr>
            </w:pPr>
          </w:p>
        </w:tc>
        <w:tc>
          <w:tcPr>
            <w:tcW w:w="567" w:type="dxa"/>
          </w:tcPr>
          <w:p w14:paraId="4E99B18D" w14:textId="77777777" w:rsidR="00173D82" w:rsidRPr="008B125C" w:rsidRDefault="00173D82" w:rsidP="00CA0936">
            <w:pPr>
              <w:pStyle w:val="DHHStabletext"/>
              <w:jc w:val="center"/>
              <w:rPr>
                <w:rFonts w:cs="Arial"/>
                <w:sz w:val="18"/>
                <w:szCs w:val="18"/>
              </w:rPr>
            </w:pPr>
          </w:p>
        </w:tc>
      </w:tr>
      <w:tr w:rsidR="00173D82" w:rsidRPr="008B125C" w14:paraId="3326C8B6" w14:textId="77777777" w:rsidTr="00CA0936">
        <w:tc>
          <w:tcPr>
            <w:tcW w:w="3397" w:type="dxa"/>
          </w:tcPr>
          <w:p w14:paraId="3D64721C" w14:textId="77777777" w:rsidR="00173D82" w:rsidRPr="008B125C" w:rsidRDefault="00173D82" w:rsidP="00CA0936">
            <w:pPr>
              <w:pStyle w:val="DHHStabletext"/>
              <w:rPr>
                <w:rStyle w:val="DHHSheaderChar"/>
              </w:rPr>
            </w:pPr>
            <w:r w:rsidRPr="008B125C">
              <w:rPr>
                <w:rStyle w:val="DHHSheaderChar"/>
              </w:rPr>
              <w:t>Contact Medicare Benefits Schedule Item Number</w:t>
            </w:r>
          </w:p>
        </w:tc>
        <w:tc>
          <w:tcPr>
            <w:tcW w:w="567" w:type="dxa"/>
          </w:tcPr>
          <w:p w14:paraId="517A6154" w14:textId="77777777" w:rsidR="00173D82" w:rsidRPr="008B125C" w:rsidRDefault="00173D82" w:rsidP="00CA0936">
            <w:pPr>
              <w:pStyle w:val="DHHStabletext"/>
              <w:jc w:val="center"/>
              <w:rPr>
                <w:rFonts w:cs="Arial"/>
                <w:sz w:val="18"/>
                <w:szCs w:val="18"/>
              </w:rPr>
            </w:pPr>
          </w:p>
        </w:tc>
        <w:tc>
          <w:tcPr>
            <w:tcW w:w="567" w:type="dxa"/>
          </w:tcPr>
          <w:p w14:paraId="5EF4C674" w14:textId="77777777" w:rsidR="00173D82" w:rsidRPr="008B125C" w:rsidRDefault="00173D82" w:rsidP="00CA0936">
            <w:pPr>
              <w:pStyle w:val="DHHStabletext"/>
              <w:jc w:val="center"/>
              <w:rPr>
                <w:rFonts w:cs="Arial"/>
                <w:sz w:val="18"/>
                <w:szCs w:val="18"/>
              </w:rPr>
            </w:pPr>
          </w:p>
        </w:tc>
        <w:tc>
          <w:tcPr>
            <w:tcW w:w="709" w:type="dxa"/>
          </w:tcPr>
          <w:p w14:paraId="6F6E4267" w14:textId="77777777" w:rsidR="00173D82" w:rsidRPr="008B125C" w:rsidRDefault="00173D82" w:rsidP="00CA0936">
            <w:pPr>
              <w:pStyle w:val="DHHStabletext"/>
              <w:jc w:val="center"/>
              <w:rPr>
                <w:rFonts w:cs="Arial"/>
                <w:sz w:val="18"/>
                <w:szCs w:val="18"/>
              </w:rPr>
            </w:pPr>
          </w:p>
        </w:tc>
        <w:tc>
          <w:tcPr>
            <w:tcW w:w="567" w:type="dxa"/>
          </w:tcPr>
          <w:p w14:paraId="73F669B1" w14:textId="77777777" w:rsidR="00173D82" w:rsidRPr="008B125C" w:rsidRDefault="00173D82" w:rsidP="00CA0936">
            <w:pPr>
              <w:pStyle w:val="DHHStabletext"/>
              <w:jc w:val="center"/>
              <w:rPr>
                <w:rFonts w:cs="Arial"/>
                <w:sz w:val="18"/>
                <w:szCs w:val="18"/>
              </w:rPr>
            </w:pPr>
          </w:p>
        </w:tc>
        <w:tc>
          <w:tcPr>
            <w:tcW w:w="567" w:type="dxa"/>
          </w:tcPr>
          <w:p w14:paraId="4F41AA4E" w14:textId="77777777" w:rsidR="00173D82" w:rsidRPr="008B125C" w:rsidRDefault="00173D82" w:rsidP="00CA0936">
            <w:pPr>
              <w:pStyle w:val="DHHStabletext"/>
              <w:jc w:val="center"/>
              <w:rPr>
                <w:rFonts w:cs="Arial"/>
                <w:sz w:val="18"/>
                <w:szCs w:val="18"/>
              </w:rPr>
            </w:pPr>
          </w:p>
        </w:tc>
        <w:tc>
          <w:tcPr>
            <w:tcW w:w="567" w:type="dxa"/>
          </w:tcPr>
          <w:p w14:paraId="252F47AE" w14:textId="77777777" w:rsidR="00173D82" w:rsidRPr="008B125C" w:rsidRDefault="00173D82" w:rsidP="00CA0936">
            <w:pPr>
              <w:pStyle w:val="DHHStabletext"/>
              <w:jc w:val="center"/>
              <w:rPr>
                <w:rFonts w:cs="Arial"/>
                <w:sz w:val="18"/>
                <w:szCs w:val="18"/>
              </w:rPr>
            </w:pPr>
          </w:p>
        </w:tc>
        <w:tc>
          <w:tcPr>
            <w:tcW w:w="567" w:type="dxa"/>
          </w:tcPr>
          <w:p w14:paraId="21DDB3C8" w14:textId="77777777" w:rsidR="00173D82" w:rsidRPr="008B125C" w:rsidRDefault="00173D82" w:rsidP="00CA0936">
            <w:pPr>
              <w:pStyle w:val="DHHStabletext"/>
              <w:jc w:val="center"/>
              <w:rPr>
                <w:rFonts w:cs="Arial"/>
                <w:sz w:val="18"/>
                <w:szCs w:val="18"/>
              </w:rPr>
            </w:pPr>
            <w:r w:rsidRPr="008B125C">
              <w:rPr>
                <w:rFonts w:cs="Arial"/>
                <w:sz w:val="18"/>
                <w:szCs w:val="18"/>
              </w:rPr>
              <w:t>C19</w:t>
            </w:r>
          </w:p>
        </w:tc>
        <w:tc>
          <w:tcPr>
            <w:tcW w:w="567" w:type="dxa"/>
          </w:tcPr>
          <w:p w14:paraId="5146C3C4" w14:textId="77777777" w:rsidR="00173D82" w:rsidRPr="008B125C" w:rsidRDefault="00173D82" w:rsidP="00CA0936">
            <w:pPr>
              <w:pStyle w:val="DHHStabletext"/>
              <w:jc w:val="center"/>
              <w:rPr>
                <w:rFonts w:cs="Arial"/>
                <w:sz w:val="18"/>
                <w:szCs w:val="18"/>
              </w:rPr>
            </w:pPr>
            <w:r w:rsidRPr="008B125C">
              <w:rPr>
                <w:rFonts w:cs="Arial"/>
                <w:sz w:val="18"/>
                <w:szCs w:val="18"/>
              </w:rPr>
              <w:t>C19</w:t>
            </w:r>
          </w:p>
        </w:tc>
        <w:tc>
          <w:tcPr>
            <w:tcW w:w="567" w:type="dxa"/>
          </w:tcPr>
          <w:p w14:paraId="22D11451" w14:textId="77777777" w:rsidR="00173D82" w:rsidRPr="008B125C" w:rsidRDefault="00173D82" w:rsidP="00CA0936">
            <w:pPr>
              <w:pStyle w:val="DHHStabletext"/>
              <w:jc w:val="center"/>
              <w:rPr>
                <w:rFonts w:cs="Arial"/>
                <w:sz w:val="18"/>
                <w:szCs w:val="18"/>
              </w:rPr>
            </w:pPr>
          </w:p>
        </w:tc>
        <w:tc>
          <w:tcPr>
            <w:tcW w:w="567" w:type="dxa"/>
          </w:tcPr>
          <w:p w14:paraId="4A05204C" w14:textId="77777777" w:rsidR="00173D82" w:rsidRPr="008B125C" w:rsidRDefault="00173D82" w:rsidP="00CA0936">
            <w:pPr>
              <w:pStyle w:val="DHHStabletext"/>
              <w:jc w:val="center"/>
              <w:rPr>
                <w:rFonts w:cs="Arial"/>
                <w:sz w:val="18"/>
                <w:szCs w:val="18"/>
              </w:rPr>
            </w:pPr>
          </w:p>
        </w:tc>
        <w:tc>
          <w:tcPr>
            <w:tcW w:w="567" w:type="dxa"/>
          </w:tcPr>
          <w:p w14:paraId="41B4D847" w14:textId="77777777" w:rsidR="00173D82" w:rsidRPr="008B125C" w:rsidRDefault="00173D82" w:rsidP="00CA0936">
            <w:pPr>
              <w:pStyle w:val="DHHStabletext"/>
              <w:jc w:val="center"/>
              <w:rPr>
                <w:rFonts w:cs="Arial"/>
                <w:sz w:val="18"/>
                <w:szCs w:val="18"/>
              </w:rPr>
            </w:pPr>
          </w:p>
        </w:tc>
        <w:tc>
          <w:tcPr>
            <w:tcW w:w="567" w:type="dxa"/>
          </w:tcPr>
          <w:p w14:paraId="51D9FF5F" w14:textId="77777777" w:rsidR="00173D82" w:rsidRPr="008B125C" w:rsidRDefault="00173D82" w:rsidP="00CA0936">
            <w:pPr>
              <w:pStyle w:val="DHHStabletext"/>
              <w:jc w:val="center"/>
              <w:rPr>
                <w:rFonts w:cs="Arial"/>
                <w:sz w:val="18"/>
                <w:szCs w:val="18"/>
              </w:rPr>
            </w:pPr>
          </w:p>
        </w:tc>
      </w:tr>
      <w:tr w:rsidR="00173D82" w:rsidRPr="008B125C" w14:paraId="1D424534" w14:textId="77777777" w:rsidTr="00CA0936">
        <w:tc>
          <w:tcPr>
            <w:tcW w:w="3397" w:type="dxa"/>
            <w:vAlign w:val="center"/>
          </w:tcPr>
          <w:p w14:paraId="71EEC8DA" w14:textId="77777777" w:rsidR="00173D82" w:rsidRPr="008B125C" w:rsidRDefault="00173D82" w:rsidP="00CA0936">
            <w:pPr>
              <w:pStyle w:val="DHHStabletext"/>
              <w:rPr>
                <w:rStyle w:val="DHHSheaderChar"/>
              </w:rPr>
            </w:pPr>
            <w:r w:rsidRPr="008B125C">
              <w:rPr>
                <w:rStyle w:val="DHHSheaderChar"/>
              </w:rPr>
              <w:t>Contact Medicare Number</w:t>
            </w:r>
          </w:p>
        </w:tc>
        <w:tc>
          <w:tcPr>
            <w:tcW w:w="567" w:type="dxa"/>
          </w:tcPr>
          <w:p w14:paraId="709C521F" w14:textId="77777777" w:rsidR="00173D82" w:rsidRPr="008B125C" w:rsidRDefault="00173D82" w:rsidP="00CA0936">
            <w:pPr>
              <w:pStyle w:val="DHHStabletext"/>
              <w:jc w:val="center"/>
              <w:rPr>
                <w:rFonts w:cs="Arial"/>
                <w:sz w:val="18"/>
                <w:szCs w:val="18"/>
              </w:rPr>
            </w:pPr>
          </w:p>
        </w:tc>
        <w:tc>
          <w:tcPr>
            <w:tcW w:w="567" w:type="dxa"/>
          </w:tcPr>
          <w:p w14:paraId="38076413" w14:textId="77777777" w:rsidR="00173D82" w:rsidRPr="008B125C" w:rsidRDefault="00173D82" w:rsidP="00CA0936">
            <w:pPr>
              <w:pStyle w:val="DHHStabletext"/>
              <w:jc w:val="center"/>
              <w:rPr>
                <w:rFonts w:cs="Arial"/>
                <w:sz w:val="18"/>
                <w:szCs w:val="18"/>
              </w:rPr>
            </w:pPr>
          </w:p>
        </w:tc>
        <w:tc>
          <w:tcPr>
            <w:tcW w:w="709" w:type="dxa"/>
          </w:tcPr>
          <w:p w14:paraId="0E970DA3" w14:textId="77777777" w:rsidR="00173D82" w:rsidRPr="008B125C" w:rsidRDefault="00173D82" w:rsidP="00CA0936">
            <w:pPr>
              <w:pStyle w:val="DHHStabletext"/>
              <w:jc w:val="center"/>
              <w:rPr>
                <w:rFonts w:cs="Arial"/>
                <w:sz w:val="18"/>
                <w:szCs w:val="18"/>
              </w:rPr>
            </w:pPr>
          </w:p>
        </w:tc>
        <w:tc>
          <w:tcPr>
            <w:tcW w:w="567" w:type="dxa"/>
          </w:tcPr>
          <w:p w14:paraId="53F2ECCC" w14:textId="77777777" w:rsidR="00173D82" w:rsidRPr="008B125C" w:rsidRDefault="00173D82" w:rsidP="00CA0936">
            <w:pPr>
              <w:pStyle w:val="DHHStabletext"/>
              <w:jc w:val="center"/>
              <w:rPr>
                <w:rFonts w:cs="Arial"/>
                <w:sz w:val="18"/>
                <w:szCs w:val="18"/>
              </w:rPr>
            </w:pPr>
          </w:p>
        </w:tc>
        <w:tc>
          <w:tcPr>
            <w:tcW w:w="567" w:type="dxa"/>
          </w:tcPr>
          <w:p w14:paraId="29732BFF" w14:textId="77777777" w:rsidR="00173D82" w:rsidRPr="008B125C" w:rsidRDefault="00173D82" w:rsidP="00CA0936">
            <w:pPr>
              <w:pStyle w:val="DHHStabletext"/>
              <w:jc w:val="center"/>
              <w:rPr>
                <w:rFonts w:cs="Arial"/>
                <w:sz w:val="18"/>
                <w:szCs w:val="18"/>
              </w:rPr>
            </w:pPr>
          </w:p>
        </w:tc>
        <w:tc>
          <w:tcPr>
            <w:tcW w:w="567" w:type="dxa"/>
          </w:tcPr>
          <w:p w14:paraId="426B9FF7" w14:textId="77777777" w:rsidR="00173D82" w:rsidRPr="008B125C" w:rsidRDefault="00173D82" w:rsidP="00CA0936">
            <w:pPr>
              <w:pStyle w:val="DHHStabletext"/>
              <w:jc w:val="center"/>
              <w:rPr>
                <w:rFonts w:cs="Arial"/>
                <w:sz w:val="18"/>
                <w:szCs w:val="18"/>
              </w:rPr>
            </w:pPr>
          </w:p>
        </w:tc>
        <w:tc>
          <w:tcPr>
            <w:tcW w:w="567" w:type="dxa"/>
          </w:tcPr>
          <w:p w14:paraId="35E4A7C3"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004C64C"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72381F02" w14:textId="77777777" w:rsidR="00173D82" w:rsidRPr="008B125C" w:rsidRDefault="00173D82" w:rsidP="00CA0936">
            <w:pPr>
              <w:pStyle w:val="DHHStabletext"/>
              <w:jc w:val="center"/>
              <w:rPr>
                <w:rFonts w:cs="Arial"/>
                <w:sz w:val="18"/>
                <w:szCs w:val="18"/>
              </w:rPr>
            </w:pPr>
          </w:p>
        </w:tc>
        <w:tc>
          <w:tcPr>
            <w:tcW w:w="567" w:type="dxa"/>
          </w:tcPr>
          <w:p w14:paraId="6E0A81EA" w14:textId="77777777" w:rsidR="00173D82" w:rsidRPr="008B125C" w:rsidRDefault="00173D82" w:rsidP="00CA0936">
            <w:pPr>
              <w:pStyle w:val="DHHStabletext"/>
              <w:jc w:val="center"/>
              <w:rPr>
                <w:rFonts w:cs="Arial"/>
                <w:sz w:val="18"/>
                <w:szCs w:val="18"/>
              </w:rPr>
            </w:pPr>
          </w:p>
        </w:tc>
        <w:tc>
          <w:tcPr>
            <w:tcW w:w="567" w:type="dxa"/>
          </w:tcPr>
          <w:p w14:paraId="2426E752" w14:textId="77777777" w:rsidR="00173D82" w:rsidRPr="008B125C" w:rsidRDefault="00173D82" w:rsidP="00CA0936">
            <w:pPr>
              <w:pStyle w:val="DHHStabletext"/>
              <w:jc w:val="center"/>
              <w:rPr>
                <w:rFonts w:cs="Arial"/>
                <w:sz w:val="18"/>
                <w:szCs w:val="18"/>
              </w:rPr>
            </w:pPr>
          </w:p>
        </w:tc>
        <w:tc>
          <w:tcPr>
            <w:tcW w:w="567" w:type="dxa"/>
          </w:tcPr>
          <w:p w14:paraId="0384EB44" w14:textId="77777777" w:rsidR="00173D82" w:rsidRPr="008B125C" w:rsidRDefault="00173D82" w:rsidP="00CA0936">
            <w:pPr>
              <w:pStyle w:val="DHHStabletext"/>
              <w:jc w:val="center"/>
              <w:rPr>
                <w:rFonts w:cs="Arial"/>
                <w:sz w:val="18"/>
                <w:szCs w:val="18"/>
              </w:rPr>
            </w:pPr>
          </w:p>
        </w:tc>
      </w:tr>
      <w:tr w:rsidR="00173D82" w:rsidRPr="008B125C" w14:paraId="2B19EF7F" w14:textId="77777777" w:rsidTr="00CA0936">
        <w:tc>
          <w:tcPr>
            <w:tcW w:w="3397" w:type="dxa"/>
            <w:vAlign w:val="center"/>
          </w:tcPr>
          <w:p w14:paraId="1265A9E5" w14:textId="77777777" w:rsidR="00173D82" w:rsidRPr="008B125C" w:rsidRDefault="00173D82" w:rsidP="00CA0936">
            <w:pPr>
              <w:pStyle w:val="DHHStabletext"/>
              <w:rPr>
                <w:rStyle w:val="DHHSheaderChar"/>
              </w:rPr>
            </w:pPr>
            <w:r w:rsidRPr="008B125C">
              <w:rPr>
                <w:rStyle w:val="DHHSheaderChar"/>
              </w:rPr>
              <w:t>Contact Medicare Suffix</w:t>
            </w:r>
          </w:p>
        </w:tc>
        <w:tc>
          <w:tcPr>
            <w:tcW w:w="567" w:type="dxa"/>
          </w:tcPr>
          <w:p w14:paraId="61336D0A" w14:textId="77777777" w:rsidR="00173D82" w:rsidRPr="008B125C" w:rsidRDefault="00173D82" w:rsidP="00CA0936">
            <w:pPr>
              <w:pStyle w:val="DHHStabletext"/>
              <w:jc w:val="center"/>
              <w:rPr>
                <w:rFonts w:cs="Arial"/>
                <w:sz w:val="18"/>
                <w:szCs w:val="18"/>
              </w:rPr>
            </w:pPr>
          </w:p>
        </w:tc>
        <w:tc>
          <w:tcPr>
            <w:tcW w:w="567" w:type="dxa"/>
          </w:tcPr>
          <w:p w14:paraId="0CEAF0FA" w14:textId="77777777" w:rsidR="00173D82" w:rsidRPr="008B125C" w:rsidRDefault="00173D82" w:rsidP="00CA0936">
            <w:pPr>
              <w:pStyle w:val="DHHStabletext"/>
              <w:jc w:val="center"/>
              <w:rPr>
                <w:rFonts w:cs="Arial"/>
                <w:sz w:val="18"/>
                <w:szCs w:val="18"/>
              </w:rPr>
            </w:pPr>
          </w:p>
        </w:tc>
        <w:tc>
          <w:tcPr>
            <w:tcW w:w="709" w:type="dxa"/>
          </w:tcPr>
          <w:p w14:paraId="2C2B6038" w14:textId="77777777" w:rsidR="00173D82" w:rsidRPr="008B125C" w:rsidRDefault="00173D82" w:rsidP="00CA0936">
            <w:pPr>
              <w:pStyle w:val="DHHStabletext"/>
              <w:jc w:val="center"/>
              <w:rPr>
                <w:rFonts w:cs="Arial"/>
                <w:sz w:val="18"/>
                <w:szCs w:val="18"/>
              </w:rPr>
            </w:pPr>
          </w:p>
        </w:tc>
        <w:tc>
          <w:tcPr>
            <w:tcW w:w="567" w:type="dxa"/>
          </w:tcPr>
          <w:p w14:paraId="1716FD11" w14:textId="77777777" w:rsidR="00173D82" w:rsidRPr="008B125C" w:rsidRDefault="00173D82" w:rsidP="00CA0936">
            <w:pPr>
              <w:pStyle w:val="DHHStabletext"/>
              <w:jc w:val="center"/>
              <w:rPr>
                <w:rFonts w:cs="Arial"/>
                <w:sz w:val="18"/>
                <w:szCs w:val="18"/>
              </w:rPr>
            </w:pPr>
          </w:p>
        </w:tc>
        <w:tc>
          <w:tcPr>
            <w:tcW w:w="567" w:type="dxa"/>
          </w:tcPr>
          <w:p w14:paraId="67F73BE8" w14:textId="77777777" w:rsidR="00173D82" w:rsidRPr="008B125C" w:rsidRDefault="00173D82" w:rsidP="00CA0936">
            <w:pPr>
              <w:pStyle w:val="DHHStabletext"/>
              <w:jc w:val="center"/>
              <w:rPr>
                <w:rFonts w:cs="Arial"/>
                <w:sz w:val="18"/>
                <w:szCs w:val="18"/>
              </w:rPr>
            </w:pPr>
          </w:p>
        </w:tc>
        <w:tc>
          <w:tcPr>
            <w:tcW w:w="567" w:type="dxa"/>
          </w:tcPr>
          <w:p w14:paraId="12C21F1B" w14:textId="77777777" w:rsidR="00173D82" w:rsidRPr="008B125C" w:rsidRDefault="00173D82" w:rsidP="00CA0936">
            <w:pPr>
              <w:pStyle w:val="DHHStabletext"/>
              <w:jc w:val="center"/>
              <w:rPr>
                <w:rFonts w:cs="Arial"/>
                <w:sz w:val="18"/>
                <w:szCs w:val="18"/>
              </w:rPr>
            </w:pPr>
          </w:p>
        </w:tc>
        <w:tc>
          <w:tcPr>
            <w:tcW w:w="567" w:type="dxa"/>
          </w:tcPr>
          <w:p w14:paraId="3C3010E5"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B0502FA"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2A4FE5DF" w14:textId="77777777" w:rsidR="00173D82" w:rsidRPr="008B125C" w:rsidRDefault="00173D82" w:rsidP="00CA0936">
            <w:pPr>
              <w:pStyle w:val="DHHStabletext"/>
              <w:jc w:val="center"/>
              <w:rPr>
                <w:rFonts w:cs="Arial"/>
                <w:sz w:val="18"/>
                <w:szCs w:val="18"/>
              </w:rPr>
            </w:pPr>
          </w:p>
        </w:tc>
        <w:tc>
          <w:tcPr>
            <w:tcW w:w="567" w:type="dxa"/>
          </w:tcPr>
          <w:p w14:paraId="56326690" w14:textId="77777777" w:rsidR="00173D82" w:rsidRPr="008B125C" w:rsidRDefault="00173D82" w:rsidP="00CA0936">
            <w:pPr>
              <w:pStyle w:val="DHHStabletext"/>
              <w:jc w:val="center"/>
              <w:rPr>
                <w:rFonts w:cs="Arial"/>
                <w:sz w:val="18"/>
                <w:szCs w:val="18"/>
              </w:rPr>
            </w:pPr>
          </w:p>
        </w:tc>
        <w:tc>
          <w:tcPr>
            <w:tcW w:w="567" w:type="dxa"/>
          </w:tcPr>
          <w:p w14:paraId="6695983F" w14:textId="77777777" w:rsidR="00173D82" w:rsidRPr="008B125C" w:rsidRDefault="00173D82" w:rsidP="00CA0936">
            <w:pPr>
              <w:pStyle w:val="DHHStabletext"/>
              <w:jc w:val="center"/>
              <w:rPr>
                <w:rFonts w:cs="Arial"/>
                <w:sz w:val="18"/>
                <w:szCs w:val="18"/>
              </w:rPr>
            </w:pPr>
          </w:p>
        </w:tc>
        <w:tc>
          <w:tcPr>
            <w:tcW w:w="567" w:type="dxa"/>
          </w:tcPr>
          <w:p w14:paraId="13FEA558" w14:textId="77777777" w:rsidR="00173D82" w:rsidRPr="008B125C" w:rsidRDefault="00173D82" w:rsidP="00CA0936">
            <w:pPr>
              <w:pStyle w:val="DHHStabletext"/>
              <w:jc w:val="center"/>
              <w:rPr>
                <w:rFonts w:cs="Arial"/>
                <w:sz w:val="18"/>
                <w:szCs w:val="18"/>
              </w:rPr>
            </w:pPr>
          </w:p>
        </w:tc>
      </w:tr>
      <w:tr w:rsidR="00173D82" w:rsidRPr="008B125C" w14:paraId="4368FEEC" w14:textId="77777777" w:rsidTr="00CA0936">
        <w:tc>
          <w:tcPr>
            <w:tcW w:w="3397" w:type="dxa"/>
          </w:tcPr>
          <w:p w14:paraId="1D059C67" w14:textId="77777777" w:rsidR="00173D82" w:rsidRPr="008B125C" w:rsidRDefault="00173D82" w:rsidP="00CA0936">
            <w:pPr>
              <w:pStyle w:val="DHHStabletext"/>
              <w:rPr>
                <w:rStyle w:val="DHHSheaderChar"/>
              </w:rPr>
            </w:pPr>
            <w:r w:rsidRPr="008B125C">
              <w:rPr>
                <w:rStyle w:val="DHHSheaderChar"/>
              </w:rPr>
              <w:t>Contact Preferred Care Setting</w:t>
            </w:r>
          </w:p>
        </w:tc>
        <w:tc>
          <w:tcPr>
            <w:tcW w:w="567" w:type="dxa"/>
          </w:tcPr>
          <w:p w14:paraId="7B4DD6E8" w14:textId="77777777" w:rsidR="00173D82" w:rsidRPr="008B125C" w:rsidRDefault="00173D82" w:rsidP="00CA0936">
            <w:pPr>
              <w:pStyle w:val="DHHStabletext"/>
              <w:jc w:val="center"/>
              <w:rPr>
                <w:rFonts w:cs="Arial"/>
                <w:sz w:val="18"/>
                <w:szCs w:val="18"/>
              </w:rPr>
            </w:pPr>
          </w:p>
        </w:tc>
        <w:tc>
          <w:tcPr>
            <w:tcW w:w="567" w:type="dxa"/>
          </w:tcPr>
          <w:p w14:paraId="743A8B06" w14:textId="77777777" w:rsidR="00173D82" w:rsidRPr="008B125C" w:rsidRDefault="00173D82" w:rsidP="00CA0936">
            <w:pPr>
              <w:pStyle w:val="DHHStabletext"/>
              <w:jc w:val="center"/>
              <w:rPr>
                <w:rFonts w:cs="Arial"/>
                <w:sz w:val="18"/>
                <w:szCs w:val="18"/>
              </w:rPr>
            </w:pPr>
          </w:p>
        </w:tc>
        <w:tc>
          <w:tcPr>
            <w:tcW w:w="709" w:type="dxa"/>
          </w:tcPr>
          <w:p w14:paraId="04F4520E" w14:textId="77777777" w:rsidR="00173D82" w:rsidRPr="008B125C" w:rsidRDefault="00173D82" w:rsidP="00CA0936">
            <w:pPr>
              <w:pStyle w:val="DHHStabletext"/>
              <w:jc w:val="center"/>
              <w:rPr>
                <w:rFonts w:cs="Arial"/>
                <w:sz w:val="18"/>
                <w:szCs w:val="18"/>
              </w:rPr>
            </w:pPr>
          </w:p>
        </w:tc>
        <w:tc>
          <w:tcPr>
            <w:tcW w:w="567" w:type="dxa"/>
          </w:tcPr>
          <w:p w14:paraId="2BFC93B7" w14:textId="77777777" w:rsidR="00173D82" w:rsidRPr="008B125C" w:rsidRDefault="00173D82" w:rsidP="00CA0936">
            <w:pPr>
              <w:pStyle w:val="DHHStabletext"/>
              <w:jc w:val="center"/>
              <w:rPr>
                <w:rFonts w:cs="Arial"/>
                <w:sz w:val="18"/>
                <w:szCs w:val="18"/>
              </w:rPr>
            </w:pPr>
          </w:p>
        </w:tc>
        <w:tc>
          <w:tcPr>
            <w:tcW w:w="567" w:type="dxa"/>
          </w:tcPr>
          <w:p w14:paraId="13BBA8E7" w14:textId="77777777" w:rsidR="00173D82" w:rsidRPr="008B125C" w:rsidRDefault="00173D82" w:rsidP="00CA0936">
            <w:pPr>
              <w:pStyle w:val="DHHStabletext"/>
              <w:jc w:val="center"/>
              <w:rPr>
                <w:rFonts w:cs="Arial"/>
                <w:sz w:val="18"/>
                <w:szCs w:val="18"/>
              </w:rPr>
            </w:pPr>
          </w:p>
        </w:tc>
        <w:tc>
          <w:tcPr>
            <w:tcW w:w="567" w:type="dxa"/>
          </w:tcPr>
          <w:p w14:paraId="214B5C18" w14:textId="77777777" w:rsidR="00173D82" w:rsidRPr="008B125C" w:rsidRDefault="00173D82" w:rsidP="00CA0936">
            <w:pPr>
              <w:pStyle w:val="DHHStabletext"/>
              <w:jc w:val="center"/>
              <w:rPr>
                <w:rFonts w:cs="Arial"/>
                <w:sz w:val="18"/>
                <w:szCs w:val="18"/>
              </w:rPr>
            </w:pPr>
          </w:p>
        </w:tc>
        <w:tc>
          <w:tcPr>
            <w:tcW w:w="567" w:type="dxa"/>
          </w:tcPr>
          <w:p w14:paraId="6318C4B5"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83F323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B7729DF" w14:textId="77777777" w:rsidR="00173D82" w:rsidRPr="008B125C" w:rsidRDefault="00173D82" w:rsidP="00CA0936">
            <w:pPr>
              <w:pStyle w:val="DHHStabletext"/>
              <w:jc w:val="center"/>
              <w:rPr>
                <w:rFonts w:cs="Arial"/>
                <w:sz w:val="18"/>
                <w:szCs w:val="18"/>
              </w:rPr>
            </w:pPr>
          </w:p>
        </w:tc>
        <w:tc>
          <w:tcPr>
            <w:tcW w:w="567" w:type="dxa"/>
          </w:tcPr>
          <w:p w14:paraId="658E3670" w14:textId="77777777" w:rsidR="00173D82" w:rsidRPr="008B125C" w:rsidRDefault="00173D82" w:rsidP="00CA0936">
            <w:pPr>
              <w:pStyle w:val="DHHStabletext"/>
              <w:jc w:val="center"/>
              <w:rPr>
                <w:rFonts w:cs="Arial"/>
                <w:sz w:val="18"/>
                <w:szCs w:val="18"/>
              </w:rPr>
            </w:pPr>
          </w:p>
        </w:tc>
        <w:tc>
          <w:tcPr>
            <w:tcW w:w="567" w:type="dxa"/>
          </w:tcPr>
          <w:p w14:paraId="1BCB4C25" w14:textId="77777777" w:rsidR="00173D82" w:rsidRPr="008B125C" w:rsidRDefault="00173D82" w:rsidP="00CA0936">
            <w:pPr>
              <w:pStyle w:val="DHHStabletext"/>
              <w:jc w:val="center"/>
              <w:rPr>
                <w:rFonts w:cs="Arial"/>
                <w:sz w:val="18"/>
                <w:szCs w:val="18"/>
              </w:rPr>
            </w:pPr>
          </w:p>
        </w:tc>
        <w:tc>
          <w:tcPr>
            <w:tcW w:w="567" w:type="dxa"/>
          </w:tcPr>
          <w:p w14:paraId="6134D8AB" w14:textId="77777777" w:rsidR="00173D82" w:rsidRPr="008B125C" w:rsidRDefault="00173D82" w:rsidP="00CA0936">
            <w:pPr>
              <w:pStyle w:val="DHHStabletext"/>
              <w:jc w:val="center"/>
              <w:rPr>
                <w:rFonts w:cs="Arial"/>
                <w:sz w:val="18"/>
                <w:szCs w:val="18"/>
              </w:rPr>
            </w:pPr>
          </w:p>
        </w:tc>
      </w:tr>
      <w:tr w:rsidR="00173D82" w:rsidRPr="008B125C" w14:paraId="23F26F30" w14:textId="77777777" w:rsidTr="00CA0936">
        <w:tc>
          <w:tcPr>
            <w:tcW w:w="3397" w:type="dxa"/>
          </w:tcPr>
          <w:p w14:paraId="2E0885AB" w14:textId="77777777" w:rsidR="00173D82" w:rsidRPr="008B125C" w:rsidRDefault="00173D82" w:rsidP="00CA0936">
            <w:pPr>
              <w:pStyle w:val="DHHStabletext"/>
              <w:rPr>
                <w:rStyle w:val="DHHSheaderChar"/>
              </w:rPr>
            </w:pPr>
            <w:r w:rsidRPr="008B125C">
              <w:rPr>
                <w:rStyle w:val="DHHSheaderChar"/>
              </w:rPr>
              <w:t>Contact Preferred Death Place</w:t>
            </w:r>
          </w:p>
        </w:tc>
        <w:tc>
          <w:tcPr>
            <w:tcW w:w="567" w:type="dxa"/>
          </w:tcPr>
          <w:p w14:paraId="17FCB41C" w14:textId="77777777" w:rsidR="00173D82" w:rsidRPr="008B125C" w:rsidRDefault="00173D82" w:rsidP="00CA0936">
            <w:pPr>
              <w:pStyle w:val="DHHStabletext"/>
              <w:jc w:val="center"/>
              <w:rPr>
                <w:rFonts w:cs="Arial"/>
                <w:sz w:val="18"/>
                <w:szCs w:val="18"/>
              </w:rPr>
            </w:pPr>
          </w:p>
        </w:tc>
        <w:tc>
          <w:tcPr>
            <w:tcW w:w="567" w:type="dxa"/>
          </w:tcPr>
          <w:p w14:paraId="5496587C" w14:textId="77777777" w:rsidR="00173D82" w:rsidRPr="008B125C" w:rsidRDefault="00173D82" w:rsidP="00CA0936">
            <w:pPr>
              <w:pStyle w:val="DHHStabletext"/>
              <w:jc w:val="center"/>
              <w:rPr>
                <w:rFonts w:cs="Arial"/>
                <w:sz w:val="18"/>
                <w:szCs w:val="18"/>
              </w:rPr>
            </w:pPr>
          </w:p>
        </w:tc>
        <w:tc>
          <w:tcPr>
            <w:tcW w:w="709" w:type="dxa"/>
          </w:tcPr>
          <w:p w14:paraId="26CD5D5F" w14:textId="77777777" w:rsidR="00173D82" w:rsidRPr="008B125C" w:rsidRDefault="00173D82" w:rsidP="00CA0936">
            <w:pPr>
              <w:pStyle w:val="DHHStabletext"/>
              <w:jc w:val="center"/>
              <w:rPr>
                <w:rFonts w:cs="Arial"/>
                <w:sz w:val="18"/>
                <w:szCs w:val="18"/>
              </w:rPr>
            </w:pPr>
          </w:p>
        </w:tc>
        <w:tc>
          <w:tcPr>
            <w:tcW w:w="567" w:type="dxa"/>
          </w:tcPr>
          <w:p w14:paraId="2F83D490" w14:textId="77777777" w:rsidR="00173D82" w:rsidRPr="008B125C" w:rsidRDefault="00173D82" w:rsidP="00CA0936">
            <w:pPr>
              <w:pStyle w:val="DHHStabletext"/>
              <w:jc w:val="center"/>
              <w:rPr>
                <w:rFonts w:cs="Arial"/>
                <w:sz w:val="18"/>
                <w:szCs w:val="18"/>
              </w:rPr>
            </w:pPr>
          </w:p>
        </w:tc>
        <w:tc>
          <w:tcPr>
            <w:tcW w:w="567" w:type="dxa"/>
          </w:tcPr>
          <w:p w14:paraId="6F7E63FD" w14:textId="77777777" w:rsidR="00173D82" w:rsidRPr="008B125C" w:rsidRDefault="00173D82" w:rsidP="00CA0936">
            <w:pPr>
              <w:pStyle w:val="DHHStabletext"/>
              <w:jc w:val="center"/>
              <w:rPr>
                <w:rFonts w:cs="Arial"/>
                <w:sz w:val="18"/>
                <w:szCs w:val="18"/>
              </w:rPr>
            </w:pPr>
          </w:p>
        </w:tc>
        <w:tc>
          <w:tcPr>
            <w:tcW w:w="567" w:type="dxa"/>
          </w:tcPr>
          <w:p w14:paraId="5ECECC48" w14:textId="77777777" w:rsidR="00173D82" w:rsidRPr="008B125C" w:rsidRDefault="00173D82" w:rsidP="00CA0936">
            <w:pPr>
              <w:pStyle w:val="DHHStabletext"/>
              <w:jc w:val="center"/>
              <w:rPr>
                <w:rFonts w:cs="Arial"/>
                <w:sz w:val="18"/>
                <w:szCs w:val="18"/>
              </w:rPr>
            </w:pPr>
          </w:p>
        </w:tc>
        <w:tc>
          <w:tcPr>
            <w:tcW w:w="567" w:type="dxa"/>
          </w:tcPr>
          <w:p w14:paraId="3E7FCB3C"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7A497E9"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0649AB1" w14:textId="77777777" w:rsidR="00173D82" w:rsidRPr="008B125C" w:rsidRDefault="00173D82" w:rsidP="00CA0936">
            <w:pPr>
              <w:pStyle w:val="DHHStabletext"/>
              <w:jc w:val="center"/>
              <w:rPr>
                <w:rFonts w:cs="Arial"/>
                <w:sz w:val="18"/>
                <w:szCs w:val="18"/>
              </w:rPr>
            </w:pPr>
          </w:p>
        </w:tc>
        <w:tc>
          <w:tcPr>
            <w:tcW w:w="567" w:type="dxa"/>
          </w:tcPr>
          <w:p w14:paraId="7E8F31FE" w14:textId="77777777" w:rsidR="00173D82" w:rsidRPr="008B125C" w:rsidRDefault="00173D82" w:rsidP="00CA0936">
            <w:pPr>
              <w:pStyle w:val="DHHStabletext"/>
              <w:jc w:val="center"/>
              <w:rPr>
                <w:rFonts w:cs="Arial"/>
                <w:sz w:val="18"/>
                <w:szCs w:val="18"/>
              </w:rPr>
            </w:pPr>
          </w:p>
        </w:tc>
        <w:tc>
          <w:tcPr>
            <w:tcW w:w="567" w:type="dxa"/>
          </w:tcPr>
          <w:p w14:paraId="567DD83B" w14:textId="77777777" w:rsidR="00173D82" w:rsidRPr="008B125C" w:rsidRDefault="00173D82" w:rsidP="00CA0936">
            <w:pPr>
              <w:pStyle w:val="DHHStabletext"/>
              <w:jc w:val="center"/>
              <w:rPr>
                <w:rFonts w:cs="Arial"/>
                <w:sz w:val="18"/>
                <w:szCs w:val="18"/>
              </w:rPr>
            </w:pPr>
          </w:p>
        </w:tc>
        <w:tc>
          <w:tcPr>
            <w:tcW w:w="567" w:type="dxa"/>
          </w:tcPr>
          <w:p w14:paraId="34DD2C1F" w14:textId="77777777" w:rsidR="00173D82" w:rsidRPr="008B125C" w:rsidRDefault="00173D82" w:rsidP="00CA0936">
            <w:pPr>
              <w:pStyle w:val="DHHStabletext"/>
              <w:jc w:val="center"/>
              <w:rPr>
                <w:rFonts w:cs="Arial"/>
                <w:sz w:val="18"/>
                <w:szCs w:val="18"/>
              </w:rPr>
            </w:pPr>
          </w:p>
        </w:tc>
      </w:tr>
      <w:tr w:rsidR="00173D82" w:rsidRPr="008B125C" w14:paraId="5F2263D4" w14:textId="77777777" w:rsidTr="00CA0936">
        <w:tc>
          <w:tcPr>
            <w:tcW w:w="3397" w:type="dxa"/>
          </w:tcPr>
          <w:p w14:paraId="26A05AAF" w14:textId="77777777" w:rsidR="00173D82" w:rsidRPr="008B125C" w:rsidRDefault="00173D82" w:rsidP="00CA0936">
            <w:pPr>
              <w:pStyle w:val="DHHStabletext"/>
              <w:rPr>
                <w:rStyle w:val="DHHSheaderChar"/>
              </w:rPr>
            </w:pPr>
            <w:r w:rsidRPr="008B125C">
              <w:rPr>
                <w:rStyle w:val="DHHSheaderChar"/>
              </w:rPr>
              <w:t>Contact Preferred Language</w:t>
            </w:r>
          </w:p>
        </w:tc>
        <w:tc>
          <w:tcPr>
            <w:tcW w:w="567" w:type="dxa"/>
          </w:tcPr>
          <w:p w14:paraId="70C3A1AB" w14:textId="77777777" w:rsidR="00173D82" w:rsidRPr="008B125C" w:rsidRDefault="00173D82" w:rsidP="00CA0936">
            <w:pPr>
              <w:pStyle w:val="DHHStabletext"/>
              <w:jc w:val="center"/>
              <w:rPr>
                <w:rFonts w:cs="Arial"/>
                <w:sz w:val="18"/>
                <w:szCs w:val="18"/>
              </w:rPr>
            </w:pPr>
          </w:p>
        </w:tc>
        <w:tc>
          <w:tcPr>
            <w:tcW w:w="567" w:type="dxa"/>
          </w:tcPr>
          <w:p w14:paraId="1C1E22DF" w14:textId="77777777" w:rsidR="00173D82" w:rsidRPr="008B125C" w:rsidRDefault="00173D82" w:rsidP="00CA0936">
            <w:pPr>
              <w:pStyle w:val="DHHStabletext"/>
              <w:jc w:val="center"/>
              <w:rPr>
                <w:rFonts w:cs="Arial"/>
                <w:sz w:val="18"/>
                <w:szCs w:val="18"/>
              </w:rPr>
            </w:pPr>
          </w:p>
        </w:tc>
        <w:tc>
          <w:tcPr>
            <w:tcW w:w="709" w:type="dxa"/>
          </w:tcPr>
          <w:p w14:paraId="4B2C8154" w14:textId="77777777" w:rsidR="00173D82" w:rsidRPr="008B125C" w:rsidRDefault="00173D82" w:rsidP="00CA0936">
            <w:pPr>
              <w:pStyle w:val="DHHStabletext"/>
              <w:jc w:val="center"/>
              <w:rPr>
                <w:rFonts w:cs="Arial"/>
                <w:sz w:val="18"/>
                <w:szCs w:val="18"/>
              </w:rPr>
            </w:pPr>
          </w:p>
        </w:tc>
        <w:tc>
          <w:tcPr>
            <w:tcW w:w="567" w:type="dxa"/>
          </w:tcPr>
          <w:p w14:paraId="056A55D3" w14:textId="77777777" w:rsidR="00173D82" w:rsidRPr="008B125C" w:rsidRDefault="00173D82" w:rsidP="00CA0936">
            <w:pPr>
              <w:pStyle w:val="DHHStabletext"/>
              <w:jc w:val="center"/>
              <w:rPr>
                <w:rFonts w:cs="Arial"/>
                <w:sz w:val="18"/>
                <w:szCs w:val="18"/>
              </w:rPr>
            </w:pPr>
          </w:p>
        </w:tc>
        <w:tc>
          <w:tcPr>
            <w:tcW w:w="567" w:type="dxa"/>
          </w:tcPr>
          <w:p w14:paraId="5B6B3F1E" w14:textId="77777777" w:rsidR="00173D82" w:rsidRPr="008B125C" w:rsidRDefault="00173D82" w:rsidP="00CA0936">
            <w:pPr>
              <w:pStyle w:val="DHHStabletext"/>
              <w:jc w:val="center"/>
              <w:rPr>
                <w:rFonts w:cs="Arial"/>
                <w:sz w:val="18"/>
                <w:szCs w:val="18"/>
              </w:rPr>
            </w:pPr>
          </w:p>
        </w:tc>
        <w:tc>
          <w:tcPr>
            <w:tcW w:w="567" w:type="dxa"/>
          </w:tcPr>
          <w:p w14:paraId="3C6135F8" w14:textId="77777777" w:rsidR="00173D82" w:rsidRPr="008B125C" w:rsidRDefault="00173D82" w:rsidP="00CA0936">
            <w:pPr>
              <w:pStyle w:val="DHHStabletext"/>
              <w:jc w:val="center"/>
              <w:rPr>
                <w:rFonts w:cs="Arial"/>
                <w:sz w:val="18"/>
                <w:szCs w:val="18"/>
              </w:rPr>
            </w:pPr>
          </w:p>
        </w:tc>
        <w:tc>
          <w:tcPr>
            <w:tcW w:w="567" w:type="dxa"/>
          </w:tcPr>
          <w:p w14:paraId="78603D49"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F1C23B1"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591EEAE" w14:textId="77777777" w:rsidR="00173D82" w:rsidRPr="008B125C" w:rsidRDefault="00173D82" w:rsidP="00CA0936">
            <w:pPr>
              <w:pStyle w:val="DHHStabletext"/>
              <w:jc w:val="center"/>
              <w:rPr>
                <w:rFonts w:cs="Arial"/>
                <w:sz w:val="18"/>
                <w:szCs w:val="18"/>
              </w:rPr>
            </w:pPr>
          </w:p>
        </w:tc>
        <w:tc>
          <w:tcPr>
            <w:tcW w:w="567" w:type="dxa"/>
          </w:tcPr>
          <w:p w14:paraId="1A7E5797" w14:textId="77777777" w:rsidR="00173D82" w:rsidRPr="008B125C" w:rsidRDefault="00173D82" w:rsidP="00CA0936">
            <w:pPr>
              <w:pStyle w:val="DHHStabletext"/>
              <w:jc w:val="center"/>
              <w:rPr>
                <w:rFonts w:cs="Arial"/>
                <w:sz w:val="18"/>
                <w:szCs w:val="18"/>
              </w:rPr>
            </w:pPr>
          </w:p>
        </w:tc>
        <w:tc>
          <w:tcPr>
            <w:tcW w:w="567" w:type="dxa"/>
          </w:tcPr>
          <w:p w14:paraId="7BF2EF2E" w14:textId="77777777" w:rsidR="00173D82" w:rsidRPr="008B125C" w:rsidRDefault="00173D82" w:rsidP="00CA0936">
            <w:pPr>
              <w:pStyle w:val="DHHStabletext"/>
              <w:jc w:val="center"/>
              <w:rPr>
                <w:rFonts w:cs="Arial"/>
                <w:sz w:val="18"/>
                <w:szCs w:val="18"/>
              </w:rPr>
            </w:pPr>
          </w:p>
        </w:tc>
        <w:tc>
          <w:tcPr>
            <w:tcW w:w="567" w:type="dxa"/>
          </w:tcPr>
          <w:p w14:paraId="31CEA1D0" w14:textId="77777777" w:rsidR="00173D82" w:rsidRPr="008B125C" w:rsidRDefault="00173D82" w:rsidP="00CA0936">
            <w:pPr>
              <w:pStyle w:val="DHHStabletext"/>
              <w:jc w:val="center"/>
              <w:rPr>
                <w:rFonts w:cs="Arial"/>
                <w:sz w:val="18"/>
                <w:szCs w:val="18"/>
              </w:rPr>
            </w:pPr>
          </w:p>
        </w:tc>
      </w:tr>
      <w:tr w:rsidR="00173D82" w:rsidRPr="008B125C" w14:paraId="5580681A" w14:textId="77777777" w:rsidTr="00CA0936">
        <w:tc>
          <w:tcPr>
            <w:tcW w:w="3397" w:type="dxa"/>
          </w:tcPr>
          <w:p w14:paraId="455CAFDB" w14:textId="77777777" w:rsidR="00173D82" w:rsidRPr="008B125C" w:rsidRDefault="00173D82" w:rsidP="00CA0936">
            <w:pPr>
              <w:pStyle w:val="DHHStabletext"/>
              <w:rPr>
                <w:rStyle w:val="DHHSheaderChar"/>
              </w:rPr>
            </w:pPr>
            <w:r w:rsidRPr="008B125C">
              <w:rPr>
                <w:rStyle w:val="DHHSheaderChar"/>
              </w:rPr>
              <w:t>Contact Professional Group</w:t>
            </w:r>
          </w:p>
        </w:tc>
        <w:tc>
          <w:tcPr>
            <w:tcW w:w="567" w:type="dxa"/>
          </w:tcPr>
          <w:p w14:paraId="0FD3375C" w14:textId="77777777" w:rsidR="00173D82" w:rsidRPr="008B125C" w:rsidRDefault="00173D82" w:rsidP="00CA0936">
            <w:pPr>
              <w:pStyle w:val="DHHStabletext"/>
              <w:jc w:val="center"/>
              <w:rPr>
                <w:rFonts w:cs="Arial"/>
                <w:sz w:val="18"/>
                <w:szCs w:val="18"/>
              </w:rPr>
            </w:pPr>
          </w:p>
        </w:tc>
        <w:tc>
          <w:tcPr>
            <w:tcW w:w="567" w:type="dxa"/>
          </w:tcPr>
          <w:p w14:paraId="34FF6CE2" w14:textId="77777777" w:rsidR="00173D82" w:rsidRPr="008B125C" w:rsidRDefault="00173D82" w:rsidP="00CA0936">
            <w:pPr>
              <w:pStyle w:val="DHHStabletext"/>
              <w:jc w:val="center"/>
              <w:rPr>
                <w:rFonts w:cs="Arial"/>
                <w:sz w:val="18"/>
                <w:szCs w:val="18"/>
              </w:rPr>
            </w:pPr>
          </w:p>
        </w:tc>
        <w:tc>
          <w:tcPr>
            <w:tcW w:w="709" w:type="dxa"/>
          </w:tcPr>
          <w:p w14:paraId="4600F73D" w14:textId="77777777" w:rsidR="00173D82" w:rsidRPr="008B125C" w:rsidRDefault="00173D82" w:rsidP="00CA0936">
            <w:pPr>
              <w:pStyle w:val="DHHStabletext"/>
              <w:jc w:val="center"/>
              <w:rPr>
                <w:rFonts w:cs="Arial"/>
                <w:sz w:val="18"/>
                <w:szCs w:val="18"/>
              </w:rPr>
            </w:pPr>
          </w:p>
        </w:tc>
        <w:tc>
          <w:tcPr>
            <w:tcW w:w="567" w:type="dxa"/>
          </w:tcPr>
          <w:p w14:paraId="2E19B089" w14:textId="77777777" w:rsidR="00173D82" w:rsidRPr="008B125C" w:rsidRDefault="00173D82" w:rsidP="00CA0936">
            <w:pPr>
              <w:pStyle w:val="DHHStabletext"/>
              <w:jc w:val="center"/>
              <w:rPr>
                <w:rFonts w:cs="Arial"/>
                <w:sz w:val="18"/>
                <w:szCs w:val="18"/>
              </w:rPr>
            </w:pPr>
          </w:p>
        </w:tc>
        <w:tc>
          <w:tcPr>
            <w:tcW w:w="567" w:type="dxa"/>
          </w:tcPr>
          <w:p w14:paraId="2A96354A" w14:textId="77777777" w:rsidR="00173D82" w:rsidRPr="008B125C" w:rsidRDefault="00173D82" w:rsidP="00CA0936">
            <w:pPr>
              <w:pStyle w:val="DHHStabletext"/>
              <w:jc w:val="center"/>
              <w:rPr>
                <w:rFonts w:cs="Arial"/>
                <w:sz w:val="18"/>
                <w:szCs w:val="18"/>
              </w:rPr>
            </w:pPr>
          </w:p>
        </w:tc>
        <w:tc>
          <w:tcPr>
            <w:tcW w:w="567" w:type="dxa"/>
          </w:tcPr>
          <w:p w14:paraId="5F87103A" w14:textId="77777777" w:rsidR="00173D82" w:rsidRPr="008B125C" w:rsidRDefault="00173D82" w:rsidP="00CA0936">
            <w:pPr>
              <w:pStyle w:val="DHHStabletext"/>
              <w:jc w:val="center"/>
              <w:rPr>
                <w:rFonts w:cs="Arial"/>
                <w:sz w:val="18"/>
                <w:szCs w:val="18"/>
              </w:rPr>
            </w:pPr>
          </w:p>
        </w:tc>
        <w:tc>
          <w:tcPr>
            <w:tcW w:w="567" w:type="dxa"/>
          </w:tcPr>
          <w:p w14:paraId="5B8671B0" w14:textId="46C16F78" w:rsidR="00173D82" w:rsidRPr="008B125C" w:rsidRDefault="00927604" w:rsidP="00CA0936">
            <w:pPr>
              <w:pStyle w:val="DHHStabletext"/>
              <w:jc w:val="center"/>
              <w:rPr>
                <w:rFonts w:cs="Arial"/>
                <w:sz w:val="18"/>
                <w:szCs w:val="18"/>
              </w:rPr>
            </w:pPr>
            <w:r>
              <w:rPr>
                <w:rFonts w:cs="Arial"/>
                <w:sz w:val="18"/>
                <w:szCs w:val="18"/>
              </w:rPr>
              <w:t>C29</w:t>
            </w:r>
          </w:p>
        </w:tc>
        <w:tc>
          <w:tcPr>
            <w:tcW w:w="567" w:type="dxa"/>
          </w:tcPr>
          <w:p w14:paraId="4FC44700" w14:textId="1EAAD45F" w:rsidR="00173D82" w:rsidRPr="008B125C" w:rsidRDefault="00927604" w:rsidP="00CA0936">
            <w:pPr>
              <w:pStyle w:val="DHHStabletext"/>
              <w:jc w:val="center"/>
              <w:rPr>
                <w:rFonts w:cs="Arial"/>
                <w:sz w:val="18"/>
                <w:szCs w:val="18"/>
              </w:rPr>
            </w:pPr>
            <w:r>
              <w:rPr>
                <w:rFonts w:cs="Arial"/>
                <w:sz w:val="18"/>
                <w:szCs w:val="18"/>
              </w:rPr>
              <w:t>C29</w:t>
            </w:r>
          </w:p>
        </w:tc>
        <w:tc>
          <w:tcPr>
            <w:tcW w:w="567" w:type="dxa"/>
          </w:tcPr>
          <w:p w14:paraId="37E4B194" w14:textId="77777777" w:rsidR="00173D82" w:rsidRPr="008B125C" w:rsidRDefault="00173D82" w:rsidP="00CA0936">
            <w:pPr>
              <w:pStyle w:val="DHHStabletext"/>
              <w:jc w:val="center"/>
              <w:rPr>
                <w:rFonts w:cs="Arial"/>
                <w:sz w:val="18"/>
                <w:szCs w:val="18"/>
              </w:rPr>
            </w:pPr>
          </w:p>
        </w:tc>
        <w:tc>
          <w:tcPr>
            <w:tcW w:w="567" w:type="dxa"/>
          </w:tcPr>
          <w:p w14:paraId="5B7D47CA" w14:textId="77777777" w:rsidR="00173D82" w:rsidRPr="008B125C" w:rsidRDefault="00173D82" w:rsidP="00CA0936">
            <w:pPr>
              <w:pStyle w:val="DHHStabletext"/>
              <w:jc w:val="center"/>
              <w:rPr>
                <w:rFonts w:cs="Arial"/>
                <w:sz w:val="18"/>
                <w:szCs w:val="18"/>
              </w:rPr>
            </w:pPr>
          </w:p>
        </w:tc>
        <w:tc>
          <w:tcPr>
            <w:tcW w:w="567" w:type="dxa"/>
          </w:tcPr>
          <w:p w14:paraId="70380618" w14:textId="77777777" w:rsidR="00173D82" w:rsidRPr="008B125C" w:rsidRDefault="00173D82" w:rsidP="00CA0936">
            <w:pPr>
              <w:pStyle w:val="DHHStabletext"/>
              <w:jc w:val="center"/>
              <w:rPr>
                <w:rFonts w:cs="Arial"/>
                <w:sz w:val="18"/>
                <w:szCs w:val="18"/>
              </w:rPr>
            </w:pPr>
          </w:p>
        </w:tc>
        <w:tc>
          <w:tcPr>
            <w:tcW w:w="567" w:type="dxa"/>
          </w:tcPr>
          <w:p w14:paraId="304EAE45" w14:textId="77777777" w:rsidR="00173D82" w:rsidRPr="008B125C" w:rsidRDefault="00173D82" w:rsidP="00CA0936">
            <w:pPr>
              <w:pStyle w:val="DHHStabletext"/>
              <w:jc w:val="center"/>
              <w:rPr>
                <w:rFonts w:cs="Arial"/>
                <w:sz w:val="18"/>
                <w:szCs w:val="18"/>
              </w:rPr>
            </w:pPr>
          </w:p>
        </w:tc>
      </w:tr>
      <w:tr w:rsidR="00173D82" w:rsidRPr="008B125C" w14:paraId="1E3E6F27" w14:textId="77777777" w:rsidTr="00CA0936">
        <w:tc>
          <w:tcPr>
            <w:tcW w:w="3397" w:type="dxa"/>
          </w:tcPr>
          <w:p w14:paraId="3A26A1E2" w14:textId="77777777" w:rsidR="00173D82" w:rsidRPr="008B125C" w:rsidRDefault="00173D82" w:rsidP="00CA0936">
            <w:pPr>
              <w:pStyle w:val="DHHStabletext"/>
              <w:rPr>
                <w:rStyle w:val="DHHSheaderChar"/>
              </w:rPr>
            </w:pPr>
            <w:r w:rsidRPr="008B125C">
              <w:rPr>
                <w:rStyle w:val="DHHSheaderChar"/>
              </w:rPr>
              <w:t>Contact Program Stream</w:t>
            </w:r>
          </w:p>
        </w:tc>
        <w:tc>
          <w:tcPr>
            <w:tcW w:w="567" w:type="dxa"/>
          </w:tcPr>
          <w:p w14:paraId="771D3F47" w14:textId="77777777" w:rsidR="00173D82" w:rsidRPr="008B125C" w:rsidRDefault="00173D82" w:rsidP="00CA0936">
            <w:pPr>
              <w:pStyle w:val="DHHStabletext"/>
              <w:jc w:val="center"/>
              <w:rPr>
                <w:rFonts w:cs="Arial"/>
                <w:sz w:val="18"/>
                <w:szCs w:val="18"/>
              </w:rPr>
            </w:pPr>
          </w:p>
        </w:tc>
        <w:tc>
          <w:tcPr>
            <w:tcW w:w="567" w:type="dxa"/>
          </w:tcPr>
          <w:p w14:paraId="38118160" w14:textId="77777777" w:rsidR="00173D82" w:rsidRPr="008B125C" w:rsidRDefault="00173D82" w:rsidP="00CA0936">
            <w:pPr>
              <w:pStyle w:val="DHHStabletext"/>
              <w:jc w:val="center"/>
              <w:rPr>
                <w:rFonts w:cs="Arial"/>
                <w:sz w:val="18"/>
                <w:szCs w:val="18"/>
              </w:rPr>
            </w:pPr>
          </w:p>
        </w:tc>
        <w:tc>
          <w:tcPr>
            <w:tcW w:w="709" w:type="dxa"/>
          </w:tcPr>
          <w:p w14:paraId="129D2003" w14:textId="77777777" w:rsidR="00173D82" w:rsidRPr="008B125C" w:rsidRDefault="00173D82" w:rsidP="00CA0936">
            <w:pPr>
              <w:pStyle w:val="DHHStabletext"/>
              <w:jc w:val="center"/>
              <w:rPr>
                <w:rFonts w:cs="Arial"/>
                <w:sz w:val="18"/>
                <w:szCs w:val="18"/>
              </w:rPr>
            </w:pPr>
          </w:p>
        </w:tc>
        <w:tc>
          <w:tcPr>
            <w:tcW w:w="567" w:type="dxa"/>
          </w:tcPr>
          <w:p w14:paraId="30E1C84A" w14:textId="77777777" w:rsidR="00173D82" w:rsidRPr="008B125C" w:rsidRDefault="00173D82" w:rsidP="00CA0936">
            <w:pPr>
              <w:pStyle w:val="DHHStabletext"/>
              <w:jc w:val="center"/>
              <w:rPr>
                <w:rFonts w:cs="Arial"/>
                <w:sz w:val="18"/>
                <w:szCs w:val="18"/>
              </w:rPr>
            </w:pPr>
          </w:p>
        </w:tc>
        <w:tc>
          <w:tcPr>
            <w:tcW w:w="567" w:type="dxa"/>
          </w:tcPr>
          <w:p w14:paraId="60CD975F" w14:textId="77777777" w:rsidR="00173D82" w:rsidRPr="008B125C" w:rsidRDefault="00173D82" w:rsidP="00CA0936">
            <w:pPr>
              <w:pStyle w:val="DHHStabletext"/>
              <w:jc w:val="center"/>
              <w:rPr>
                <w:rFonts w:cs="Arial"/>
                <w:sz w:val="18"/>
                <w:szCs w:val="18"/>
              </w:rPr>
            </w:pPr>
          </w:p>
        </w:tc>
        <w:tc>
          <w:tcPr>
            <w:tcW w:w="567" w:type="dxa"/>
          </w:tcPr>
          <w:p w14:paraId="4A350535" w14:textId="77777777" w:rsidR="00173D82" w:rsidRPr="008B125C" w:rsidRDefault="00173D82" w:rsidP="00CA0936">
            <w:pPr>
              <w:pStyle w:val="DHHStabletext"/>
              <w:jc w:val="center"/>
              <w:rPr>
                <w:rFonts w:cs="Arial"/>
                <w:sz w:val="18"/>
                <w:szCs w:val="18"/>
              </w:rPr>
            </w:pPr>
          </w:p>
        </w:tc>
        <w:tc>
          <w:tcPr>
            <w:tcW w:w="567" w:type="dxa"/>
          </w:tcPr>
          <w:p w14:paraId="6F159918"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A9F1B91"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4F1483E" w14:textId="77777777" w:rsidR="00173D82" w:rsidRPr="008B125C" w:rsidRDefault="00173D82" w:rsidP="00CA0936">
            <w:pPr>
              <w:pStyle w:val="DHHStabletext"/>
              <w:jc w:val="center"/>
              <w:rPr>
                <w:rFonts w:cs="Arial"/>
                <w:sz w:val="18"/>
                <w:szCs w:val="18"/>
              </w:rPr>
            </w:pPr>
          </w:p>
        </w:tc>
        <w:tc>
          <w:tcPr>
            <w:tcW w:w="567" w:type="dxa"/>
          </w:tcPr>
          <w:p w14:paraId="276D3FB4" w14:textId="77777777" w:rsidR="00173D82" w:rsidRPr="008B125C" w:rsidRDefault="00173D82" w:rsidP="00CA0936">
            <w:pPr>
              <w:pStyle w:val="DHHStabletext"/>
              <w:jc w:val="center"/>
              <w:rPr>
                <w:rFonts w:cs="Arial"/>
                <w:sz w:val="18"/>
                <w:szCs w:val="18"/>
              </w:rPr>
            </w:pPr>
          </w:p>
        </w:tc>
        <w:tc>
          <w:tcPr>
            <w:tcW w:w="567" w:type="dxa"/>
          </w:tcPr>
          <w:p w14:paraId="25319351" w14:textId="77777777" w:rsidR="00173D82" w:rsidRPr="008B125C" w:rsidRDefault="00173D82" w:rsidP="00CA0936">
            <w:pPr>
              <w:pStyle w:val="DHHStabletext"/>
              <w:jc w:val="center"/>
              <w:rPr>
                <w:rFonts w:cs="Arial"/>
                <w:sz w:val="18"/>
                <w:szCs w:val="18"/>
              </w:rPr>
            </w:pPr>
          </w:p>
        </w:tc>
        <w:tc>
          <w:tcPr>
            <w:tcW w:w="567" w:type="dxa"/>
          </w:tcPr>
          <w:p w14:paraId="79ED435E" w14:textId="77777777" w:rsidR="00173D82" w:rsidRPr="008B125C" w:rsidRDefault="00173D82" w:rsidP="00CA0936">
            <w:pPr>
              <w:pStyle w:val="DHHStabletext"/>
              <w:jc w:val="center"/>
              <w:rPr>
                <w:rFonts w:cs="Arial"/>
                <w:sz w:val="18"/>
                <w:szCs w:val="18"/>
              </w:rPr>
            </w:pPr>
          </w:p>
        </w:tc>
      </w:tr>
      <w:tr w:rsidR="00173D82" w:rsidRPr="008B125C" w14:paraId="5C9BFF98" w14:textId="77777777" w:rsidTr="00CA0936">
        <w:tc>
          <w:tcPr>
            <w:tcW w:w="3397" w:type="dxa"/>
          </w:tcPr>
          <w:p w14:paraId="5C3AE456" w14:textId="77777777" w:rsidR="00173D82" w:rsidRPr="008B125C" w:rsidRDefault="00173D82" w:rsidP="00CA0936">
            <w:pPr>
              <w:pStyle w:val="DHHStabletext"/>
              <w:rPr>
                <w:rStyle w:val="DHHSheaderChar"/>
              </w:rPr>
            </w:pPr>
            <w:r w:rsidRPr="008B125C">
              <w:rPr>
                <w:rStyle w:val="DHHSheaderChar"/>
              </w:rPr>
              <w:t>Contact Provider</w:t>
            </w:r>
          </w:p>
        </w:tc>
        <w:tc>
          <w:tcPr>
            <w:tcW w:w="567" w:type="dxa"/>
          </w:tcPr>
          <w:p w14:paraId="5A56A7C8" w14:textId="77777777" w:rsidR="00173D82" w:rsidRPr="008B125C" w:rsidRDefault="00173D82" w:rsidP="00CA0936">
            <w:pPr>
              <w:pStyle w:val="DHHStabletext"/>
              <w:jc w:val="center"/>
              <w:rPr>
                <w:rFonts w:cs="Arial"/>
                <w:sz w:val="18"/>
                <w:szCs w:val="18"/>
              </w:rPr>
            </w:pPr>
          </w:p>
        </w:tc>
        <w:tc>
          <w:tcPr>
            <w:tcW w:w="567" w:type="dxa"/>
          </w:tcPr>
          <w:p w14:paraId="496F9D1D" w14:textId="77777777" w:rsidR="00173D82" w:rsidRPr="008B125C" w:rsidRDefault="00173D82" w:rsidP="00CA0936">
            <w:pPr>
              <w:pStyle w:val="DHHStabletext"/>
              <w:jc w:val="center"/>
              <w:rPr>
                <w:rFonts w:cs="Arial"/>
                <w:sz w:val="18"/>
                <w:szCs w:val="18"/>
              </w:rPr>
            </w:pPr>
          </w:p>
        </w:tc>
        <w:tc>
          <w:tcPr>
            <w:tcW w:w="709" w:type="dxa"/>
          </w:tcPr>
          <w:p w14:paraId="59EB4C3B" w14:textId="77777777" w:rsidR="00173D82" w:rsidRPr="008B125C" w:rsidRDefault="00173D82" w:rsidP="00CA0936">
            <w:pPr>
              <w:pStyle w:val="DHHStabletext"/>
              <w:jc w:val="center"/>
              <w:rPr>
                <w:rFonts w:cs="Arial"/>
                <w:sz w:val="18"/>
                <w:szCs w:val="18"/>
              </w:rPr>
            </w:pPr>
          </w:p>
        </w:tc>
        <w:tc>
          <w:tcPr>
            <w:tcW w:w="567" w:type="dxa"/>
          </w:tcPr>
          <w:p w14:paraId="32D86673" w14:textId="77777777" w:rsidR="00173D82" w:rsidRPr="008B125C" w:rsidRDefault="00173D82" w:rsidP="00CA0936">
            <w:pPr>
              <w:pStyle w:val="DHHStabletext"/>
              <w:jc w:val="center"/>
              <w:rPr>
                <w:rFonts w:cs="Arial"/>
                <w:sz w:val="18"/>
                <w:szCs w:val="18"/>
              </w:rPr>
            </w:pPr>
          </w:p>
        </w:tc>
        <w:tc>
          <w:tcPr>
            <w:tcW w:w="567" w:type="dxa"/>
          </w:tcPr>
          <w:p w14:paraId="32DF1CA6" w14:textId="77777777" w:rsidR="00173D82" w:rsidRPr="008B125C" w:rsidRDefault="00173D82" w:rsidP="00CA0936">
            <w:pPr>
              <w:pStyle w:val="DHHStabletext"/>
              <w:jc w:val="center"/>
              <w:rPr>
                <w:rFonts w:cs="Arial"/>
                <w:sz w:val="18"/>
                <w:szCs w:val="18"/>
              </w:rPr>
            </w:pPr>
          </w:p>
        </w:tc>
        <w:tc>
          <w:tcPr>
            <w:tcW w:w="567" w:type="dxa"/>
          </w:tcPr>
          <w:p w14:paraId="345AE219" w14:textId="77777777" w:rsidR="00173D82" w:rsidRPr="008B125C" w:rsidRDefault="00173D82" w:rsidP="00CA0936">
            <w:pPr>
              <w:pStyle w:val="DHHStabletext"/>
              <w:jc w:val="center"/>
              <w:rPr>
                <w:rFonts w:cs="Arial"/>
                <w:sz w:val="18"/>
                <w:szCs w:val="18"/>
              </w:rPr>
            </w:pPr>
          </w:p>
        </w:tc>
        <w:tc>
          <w:tcPr>
            <w:tcW w:w="567" w:type="dxa"/>
          </w:tcPr>
          <w:p w14:paraId="1DA0B219"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8DD3AD4"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A26B760" w14:textId="77777777" w:rsidR="00173D82" w:rsidRPr="008B125C" w:rsidRDefault="00173D82" w:rsidP="00CA0936">
            <w:pPr>
              <w:pStyle w:val="DHHStabletext"/>
              <w:jc w:val="center"/>
              <w:rPr>
                <w:rFonts w:cs="Arial"/>
                <w:sz w:val="18"/>
                <w:szCs w:val="18"/>
              </w:rPr>
            </w:pPr>
          </w:p>
        </w:tc>
        <w:tc>
          <w:tcPr>
            <w:tcW w:w="567" w:type="dxa"/>
          </w:tcPr>
          <w:p w14:paraId="5A55A7FA" w14:textId="77777777" w:rsidR="00173D82" w:rsidRPr="008B125C" w:rsidRDefault="00173D82" w:rsidP="00CA0936">
            <w:pPr>
              <w:pStyle w:val="DHHStabletext"/>
              <w:jc w:val="center"/>
              <w:rPr>
                <w:rFonts w:cs="Arial"/>
                <w:sz w:val="18"/>
                <w:szCs w:val="18"/>
              </w:rPr>
            </w:pPr>
          </w:p>
        </w:tc>
        <w:tc>
          <w:tcPr>
            <w:tcW w:w="567" w:type="dxa"/>
          </w:tcPr>
          <w:p w14:paraId="231A1450" w14:textId="77777777" w:rsidR="00173D82" w:rsidRPr="008B125C" w:rsidRDefault="00173D82" w:rsidP="00CA0936">
            <w:pPr>
              <w:pStyle w:val="DHHStabletext"/>
              <w:jc w:val="center"/>
              <w:rPr>
                <w:rFonts w:cs="Arial"/>
                <w:sz w:val="18"/>
                <w:szCs w:val="18"/>
              </w:rPr>
            </w:pPr>
          </w:p>
        </w:tc>
        <w:tc>
          <w:tcPr>
            <w:tcW w:w="567" w:type="dxa"/>
          </w:tcPr>
          <w:p w14:paraId="3A8A0985" w14:textId="77777777" w:rsidR="00173D82" w:rsidRPr="008B125C" w:rsidRDefault="00173D82" w:rsidP="00CA0936">
            <w:pPr>
              <w:pStyle w:val="DHHStabletext"/>
              <w:jc w:val="center"/>
              <w:rPr>
                <w:rFonts w:cs="Arial"/>
                <w:sz w:val="18"/>
                <w:szCs w:val="18"/>
              </w:rPr>
            </w:pPr>
          </w:p>
        </w:tc>
      </w:tr>
      <w:tr w:rsidR="00173D82" w:rsidRPr="008B125C" w14:paraId="60B3C4E6" w14:textId="77777777" w:rsidTr="00CA0936">
        <w:tc>
          <w:tcPr>
            <w:tcW w:w="3397" w:type="dxa"/>
          </w:tcPr>
          <w:p w14:paraId="67A9409C" w14:textId="77777777" w:rsidR="00173D82" w:rsidRPr="008B125C" w:rsidRDefault="00173D82" w:rsidP="00CA0936">
            <w:pPr>
              <w:pStyle w:val="DHHStabletext"/>
              <w:rPr>
                <w:rStyle w:val="DHHSheaderChar"/>
              </w:rPr>
            </w:pPr>
            <w:r w:rsidRPr="008B125C">
              <w:rPr>
                <w:rStyle w:val="DHHSheaderChar"/>
              </w:rPr>
              <w:lastRenderedPageBreak/>
              <w:t>Contact Purpose</w:t>
            </w:r>
          </w:p>
        </w:tc>
        <w:tc>
          <w:tcPr>
            <w:tcW w:w="567" w:type="dxa"/>
          </w:tcPr>
          <w:p w14:paraId="63208B11" w14:textId="77777777" w:rsidR="00173D82" w:rsidRPr="008B125C" w:rsidRDefault="00173D82" w:rsidP="00CA0936">
            <w:pPr>
              <w:pStyle w:val="DHHStabletext"/>
              <w:jc w:val="center"/>
              <w:rPr>
                <w:rFonts w:cs="Arial"/>
                <w:sz w:val="18"/>
                <w:szCs w:val="18"/>
              </w:rPr>
            </w:pPr>
          </w:p>
        </w:tc>
        <w:tc>
          <w:tcPr>
            <w:tcW w:w="567" w:type="dxa"/>
          </w:tcPr>
          <w:p w14:paraId="728408AE" w14:textId="77777777" w:rsidR="00173D82" w:rsidRPr="008B125C" w:rsidRDefault="00173D82" w:rsidP="00CA0936">
            <w:pPr>
              <w:pStyle w:val="DHHStabletext"/>
              <w:jc w:val="center"/>
              <w:rPr>
                <w:rFonts w:cs="Arial"/>
                <w:sz w:val="18"/>
                <w:szCs w:val="18"/>
              </w:rPr>
            </w:pPr>
          </w:p>
        </w:tc>
        <w:tc>
          <w:tcPr>
            <w:tcW w:w="709" w:type="dxa"/>
          </w:tcPr>
          <w:p w14:paraId="4E4DDE91" w14:textId="77777777" w:rsidR="00173D82" w:rsidRPr="008B125C" w:rsidRDefault="00173D82" w:rsidP="00CA0936">
            <w:pPr>
              <w:pStyle w:val="DHHStabletext"/>
              <w:jc w:val="center"/>
              <w:rPr>
                <w:rFonts w:cs="Arial"/>
                <w:sz w:val="18"/>
                <w:szCs w:val="18"/>
              </w:rPr>
            </w:pPr>
          </w:p>
        </w:tc>
        <w:tc>
          <w:tcPr>
            <w:tcW w:w="567" w:type="dxa"/>
          </w:tcPr>
          <w:p w14:paraId="1C60351F" w14:textId="77777777" w:rsidR="00173D82" w:rsidRPr="008B125C" w:rsidRDefault="00173D82" w:rsidP="00CA0936">
            <w:pPr>
              <w:pStyle w:val="DHHStabletext"/>
              <w:jc w:val="center"/>
              <w:rPr>
                <w:rFonts w:cs="Arial"/>
                <w:sz w:val="18"/>
                <w:szCs w:val="18"/>
              </w:rPr>
            </w:pPr>
          </w:p>
        </w:tc>
        <w:tc>
          <w:tcPr>
            <w:tcW w:w="567" w:type="dxa"/>
          </w:tcPr>
          <w:p w14:paraId="31E2B4F0" w14:textId="77777777" w:rsidR="00173D82" w:rsidRPr="008B125C" w:rsidRDefault="00173D82" w:rsidP="00CA0936">
            <w:pPr>
              <w:pStyle w:val="DHHStabletext"/>
              <w:jc w:val="center"/>
              <w:rPr>
                <w:rFonts w:cs="Arial"/>
                <w:sz w:val="18"/>
                <w:szCs w:val="18"/>
              </w:rPr>
            </w:pPr>
          </w:p>
        </w:tc>
        <w:tc>
          <w:tcPr>
            <w:tcW w:w="567" w:type="dxa"/>
          </w:tcPr>
          <w:p w14:paraId="61442A63" w14:textId="77777777" w:rsidR="00173D82" w:rsidRPr="008B125C" w:rsidRDefault="00173D82" w:rsidP="00CA0936">
            <w:pPr>
              <w:pStyle w:val="DHHStabletext"/>
              <w:jc w:val="center"/>
              <w:rPr>
                <w:rFonts w:cs="Arial"/>
                <w:sz w:val="18"/>
                <w:szCs w:val="18"/>
              </w:rPr>
            </w:pPr>
          </w:p>
        </w:tc>
        <w:tc>
          <w:tcPr>
            <w:tcW w:w="567" w:type="dxa"/>
          </w:tcPr>
          <w:p w14:paraId="0F1AF195"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7B29DE6"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A603FF2" w14:textId="77777777" w:rsidR="00173D82" w:rsidRPr="008B125C" w:rsidRDefault="00173D82" w:rsidP="00CA0936">
            <w:pPr>
              <w:pStyle w:val="DHHStabletext"/>
              <w:jc w:val="center"/>
              <w:rPr>
                <w:rFonts w:cs="Arial"/>
                <w:sz w:val="18"/>
                <w:szCs w:val="18"/>
              </w:rPr>
            </w:pPr>
          </w:p>
        </w:tc>
        <w:tc>
          <w:tcPr>
            <w:tcW w:w="567" w:type="dxa"/>
          </w:tcPr>
          <w:p w14:paraId="1981F405" w14:textId="77777777" w:rsidR="00173D82" w:rsidRPr="008B125C" w:rsidRDefault="00173D82" w:rsidP="00CA0936">
            <w:pPr>
              <w:pStyle w:val="DHHStabletext"/>
              <w:jc w:val="center"/>
              <w:rPr>
                <w:rFonts w:cs="Arial"/>
                <w:sz w:val="18"/>
                <w:szCs w:val="18"/>
              </w:rPr>
            </w:pPr>
          </w:p>
        </w:tc>
        <w:tc>
          <w:tcPr>
            <w:tcW w:w="567" w:type="dxa"/>
          </w:tcPr>
          <w:p w14:paraId="297B13C6" w14:textId="77777777" w:rsidR="00173D82" w:rsidRPr="008B125C" w:rsidRDefault="00173D82" w:rsidP="00CA0936">
            <w:pPr>
              <w:pStyle w:val="DHHStabletext"/>
              <w:jc w:val="center"/>
              <w:rPr>
                <w:rFonts w:cs="Arial"/>
                <w:sz w:val="18"/>
                <w:szCs w:val="18"/>
              </w:rPr>
            </w:pPr>
          </w:p>
        </w:tc>
        <w:tc>
          <w:tcPr>
            <w:tcW w:w="567" w:type="dxa"/>
          </w:tcPr>
          <w:p w14:paraId="71B24FFE" w14:textId="77777777" w:rsidR="00173D82" w:rsidRPr="008B125C" w:rsidRDefault="00173D82" w:rsidP="00CA0936">
            <w:pPr>
              <w:pStyle w:val="DHHStabletext"/>
              <w:jc w:val="center"/>
              <w:rPr>
                <w:rFonts w:cs="Arial"/>
                <w:sz w:val="18"/>
                <w:szCs w:val="18"/>
              </w:rPr>
            </w:pPr>
          </w:p>
        </w:tc>
      </w:tr>
      <w:tr w:rsidR="00173D82" w:rsidRPr="008B125C" w14:paraId="135668F2" w14:textId="77777777" w:rsidTr="00CA0936">
        <w:tc>
          <w:tcPr>
            <w:tcW w:w="3397" w:type="dxa"/>
          </w:tcPr>
          <w:p w14:paraId="6B958EAF" w14:textId="77777777" w:rsidR="00173D82" w:rsidRPr="008B125C" w:rsidRDefault="00173D82" w:rsidP="00CA0936">
            <w:pPr>
              <w:pStyle w:val="DHHStabletext"/>
              <w:rPr>
                <w:rStyle w:val="DHHSheaderChar"/>
              </w:rPr>
            </w:pPr>
            <w:r w:rsidRPr="008B125C">
              <w:rPr>
                <w:rStyle w:val="DHHSheaderChar"/>
              </w:rPr>
              <w:t>Contact Session Type</w:t>
            </w:r>
          </w:p>
        </w:tc>
        <w:tc>
          <w:tcPr>
            <w:tcW w:w="567" w:type="dxa"/>
          </w:tcPr>
          <w:p w14:paraId="638FB553" w14:textId="77777777" w:rsidR="00173D82" w:rsidRPr="008B125C" w:rsidRDefault="00173D82" w:rsidP="00CA0936">
            <w:pPr>
              <w:pStyle w:val="DHHStabletext"/>
              <w:jc w:val="center"/>
              <w:rPr>
                <w:rFonts w:cs="Arial"/>
                <w:sz w:val="18"/>
                <w:szCs w:val="18"/>
              </w:rPr>
            </w:pPr>
          </w:p>
        </w:tc>
        <w:tc>
          <w:tcPr>
            <w:tcW w:w="567" w:type="dxa"/>
          </w:tcPr>
          <w:p w14:paraId="1B2C24C5" w14:textId="77777777" w:rsidR="00173D82" w:rsidRPr="008B125C" w:rsidRDefault="00173D82" w:rsidP="00CA0936">
            <w:pPr>
              <w:pStyle w:val="DHHStabletext"/>
              <w:jc w:val="center"/>
              <w:rPr>
                <w:rFonts w:cs="Arial"/>
                <w:sz w:val="18"/>
                <w:szCs w:val="18"/>
              </w:rPr>
            </w:pPr>
          </w:p>
        </w:tc>
        <w:tc>
          <w:tcPr>
            <w:tcW w:w="709" w:type="dxa"/>
          </w:tcPr>
          <w:p w14:paraId="078B5776" w14:textId="77777777" w:rsidR="00173D82" w:rsidRPr="008B125C" w:rsidRDefault="00173D82" w:rsidP="00CA0936">
            <w:pPr>
              <w:pStyle w:val="DHHStabletext"/>
              <w:jc w:val="center"/>
              <w:rPr>
                <w:rFonts w:cs="Arial"/>
                <w:sz w:val="18"/>
                <w:szCs w:val="18"/>
              </w:rPr>
            </w:pPr>
          </w:p>
        </w:tc>
        <w:tc>
          <w:tcPr>
            <w:tcW w:w="567" w:type="dxa"/>
          </w:tcPr>
          <w:p w14:paraId="07A6FEB2" w14:textId="77777777" w:rsidR="00173D82" w:rsidRPr="008B125C" w:rsidRDefault="00173D82" w:rsidP="00CA0936">
            <w:pPr>
              <w:pStyle w:val="DHHStabletext"/>
              <w:jc w:val="center"/>
              <w:rPr>
                <w:rFonts w:cs="Arial"/>
                <w:sz w:val="18"/>
                <w:szCs w:val="18"/>
              </w:rPr>
            </w:pPr>
          </w:p>
        </w:tc>
        <w:tc>
          <w:tcPr>
            <w:tcW w:w="567" w:type="dxa"/>
          </w:tcPr>
          <w:p w14:paraId="2C85A850" w14:textId="77777777" w:rsidR="00173D82" w:rsidRPr="008B125C" w:rsidRDefault="00173D82" w:rsidP="00CA0936">
            <w:pPr>
              <w:pStyle w:val="DHHStabletext"/>
              <w:jc w:val="center"/>
              <w:rPr>
                <w:rFonts w:cs="Arial"/>
                <w:sz w:val="18"/>
                <w:szCs w:val="18"/>
              </w:rPr>
            </w:pPr>
          </w:p>
        </w:tc>
        <w:tc>
          <w:tcPr>
            <w:tcW w:w="567" w:type="dxa"/>
          </w:tcPr>
          <w:p w14:paraId="1E96E100" w14:textId="77777777" w:rsidR="00173D82" w:rsidRPr="008B125C" w:rsidRDefault="00173D82" w:rsidP="00CA0936">
            <w:pPr>
              <w:pStyle w:val="DHHStabletext"/>
              <w:jc w:val="center"/>
              <w:rPr>
                <w:rFonts w:cs="Arial"/>
                <w:sz w:val="18"/>
                <w:szCs w:val="18"/>
              </w:rPr>
            </w:pPr>
          </w:p>
        </w:tc>
        <w:tc>
          <w:tcPr>
            <w:tcW w:w="567" w:type="dxa"/>
          </w:tcPr>
          <w:p w14:paraId="1D4291F9"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DE6B030"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601D3CA" w14:textId="77777777" w:rsidR="00173D82" w:rsidRPr="008B125C" w:rsidRDefault="00173D82" w:rsidP="00CA0936">
            <w:pPr>
              <w:pStyle w:val="DHHStabletext"/>
              <w:jc w:val="center"/>
              <w:rPr>
                <w:rFonts w:cs="Arial"/>
                <w:sz w:val="18"/>
                <w:szCs w:val="18"/>
              </w:rPr>
            </w:pPr>
          </w:p>
        </w:tc>
        <w:tc>
          <w:tcPr>
            <w:tcW w:w="567" w:type="dxa"/>
          </w:tcPr>
          <w:p w14:paraId="7F26C89E" w14:textId="77777777" w:rsidR="00173D82" w:rsidRPr="008B125C" w:rsidRDefault="00173D82" w:rsidP="00CA0936">
            <w:pPr>
              <w:pStyle w:val="DHHStabletext"/>
              <w:jc w:val="center"/>
              <w:rPr>
                <w:rFonts w:cs="Arial"/>
                <w:sz w:val="18"/>
                <w:szCs w:val="18"/>
              </w:rPr>
            </w:pPr>
          </w:p>
        </w:tc>
        <w:tc>
          <w:tcPr>
            <w:tcW w:w="567" w:type="dxa"/>
          </w:tcPr>
          <w:p w14:paraId="0DEB463E" w14:textId="77777777" w:rsidR="00173D82" w:rsidRPr="008B125C" w:rsidRDefault="00173D82" w:rsidP="00CA0936">
            <w:pPr>
              <w:pStyle w:val="DHHStabletext"/>
              <w:jc w:val="center"/>
              <w:rPr>
                <w:rFonts w:cs="Arial"/>
                <w:sz w:val="18"/>
                <w:szCs w:val="18"/>
              </w:rPr>
            </w:pPr>
          </w:p>
        </w:tc>
        <w:tc>
          <w:tcPr>
            <w:tcW w:w="567" w:type="dxa"/>
          </w:tcPr>
          <w:p w14:paraId="15F28148" w14:textId="77777777" w:rsidR="00173D82" w:rsidRPr="008B125C" w:rsidRDefault="00173D82" w:rsidP="00CA0936">
            <w:pPr>
              <w:pStyle w:val="DHHStabletext"/>
              <w:jc w:val="center"/>
              <w:rPr>
                <w:rFonts w:cs="Arial"/>
                <w:sz w:val="18"/>
                <w:szCs w:val="18"/>
              </w:rPr>
            </w:pPr>
          </w:p>
        </w:tc>
      </w:tr>
      <w:tr w:rsidR="00173D82" w:rsidRPr="008B125C" w14:paraId="4862CF08" w14:textId="77777777" w:rsidTr="00CA0936">
        <w:tc>
          <w:tcPr>
            <w:tcW w:w="3397" w:type="dxa"/>
          </w:tcPr>
          <w:p w14:paraId="7504D1D2" w14:textId="77777777" w:rsidR="00173D82" w:rsidRPr="008B125C" w:rsidRDefault="00173D82" w:rsidP="00CA0936">
            <w:pPr>
              <w:pStyle w:val="DHHStabletext"/>
              <w:rPr>
                <w:rStyle w:val="DHHSheaderChar"/>
              </w:rPr>
            </w:pPr>
            <w:r w:rsidRPr="008B125C">
              <w:rPr>
                <w:rStyle w:val="DHHSheaderChar"/>
              </w:rPr>
              <w:t>Contact Specialist Palliative Care Provider</w:t>
            </w:r>
          </w:p>
        </w:tc>
        <w:tc>
          <w:tcPr>
            <w:tcW w:w="567" w:type="dxa"/>
          </w:tcPr>
          <w:p w14:paraId="54F2512F" w14:textId="77777777" w:rsidR="00173D82" w:rsidRPr="008B125C" w:rsidRDefault="00173D82" w:rsidP="00CA0936">
            <w:pPr>
              <w:pStyle w:val="DHHStabletext"/>
              <w:jc w:val="center"/>
              <w:rPr>
                <w:rFonts w:cs="Arial"/>
                <w:sz w:val="18"/>
                <w:szCs w:val="18"/>
              </w:rPr>
            </w:pPr>
          </w:p>
        </w:tc>
        <w:tc>
          <w:tcPr>
            <w:tcW w:w="567" w:type="dxa"/>
          </w:tcPr>
          <w:p w14:paraId="6F21677D" w14:textId="77777777" w:rsidR="00173D82" w:rsidRPr="008B125C" w:rsidRDefault="00173D82" w:rsidP="00CA0936">
            <w:pPr>
              <w:pStyle w:val="DHHStabletext"/>
              <w:jc w:val="center"/>
              <w:rPr>
                <w:rFonts w:cs="Arial"/>
                <w:sz w:val="18"/>
                <w:szCs w:val="18"/>
              </w:rPr>
            </w:pPr>
          </w:p>
        </w:tc>
        <w:tc>
          <w:tcPr>
            <w:tcW w:w="709" w:type="dxa"/>
          </w:tcPr>
          <w:p w14:paraId="6F8C2A6E" w14:textId="77777777" w:rsidR="00173D82" w:rsidRPr="008B125C" w:rsidRDefault="00173D82" w:rsidP="00CA0936">
            <w:pPr>
              <w:pStyle w:val="DHHStabletext"/>
              <w:jc w:val="center"/>
              <w:rPr>
                <w:rFonts w:cs="Arial"/>
                <w:sz w:val="18"/>
                <w:szCs w:val="18"/>
              </w:rPr>
            </w:pPr>
          </w:p>
        </w:tc>
        <w:tc>
          <w:tcPr>
            <w:tcW w:w="567" w:type="dxa"/>
          </w:tcPr>
          <w:p w14:paraId="6F44C042" w14:textId="77777777" w:rsidR="00173D82" w:rsidRPr="008B125C" w:rsidRDefault="00173D82" w:rsidP="00CA0936">
            <w:pPr>
              <w:pStyle w:val="DHHStabletext"/>
              <w:jc w:val="center"/>
              <w:rPr>
                <w:rFonts w:cs="Arial"/>
                <w:sz w:val="18"/>
                <w:szCs w:val="18"/>
              </w:rPr>
            </w:pPr>
          </w:p>
        </w:tc>
        <w:tc>
          <w:tcPr>
            <w:tcW w:w="567" w:type="dxa"/>
          </w:tcPr>
          <w:p w14:paraId="3B909F62" w14:textId="77777777" w:rsidR="00173D82" w:rsidRPr="008B125C" w:rsidRDefault="00173D82" w:rsidP="00CA0936">
            <w:pPr>
              <w:pStyle w:val="DHHStabletext"/>
              <w:jc w:val="center"/>
              <w:rPr>
                <w:rFonts w:cs="Arial"/>
                <w:sz w:val="18"/>
                <w:szCs w:val="18"/>
              </w:rPr>
            </w:pPr>
          </w:p>
        </w:tc>
        <w:tc>
          <w:tcPr>
            <w:tcW w:w="567" w:type="dxa"/>
          </w:tcPr>
          <w:p w14:paraId="363F52BC" w14:textId="77777777" w:rsidR="00173D82" w:rsidRPr="008B125C" w:rsidRDefault="00173D82" w:rsidP="00CA0936">
            <w:pPr>
              <w:pStyle w:val="DHHStabletext"/>
              <w:jc w:val="center"/>
              <w:rPr>
                <w:rFonts w:cs="Arial"/>
                <w:sz w:val="18"/>
                <w:szCs w:val="18"/>
              </w:rPr>
            </w:pPr>
          </w:p>
        </w:tc>
        <w:tc>
          <w:tcPr>
            <w:tcW w:w="567" w:type="dxa"/>
          </w:tcPr>
          <w:p w14:paraId="3655D1DC"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560BD6A"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B4F52D7" w14:textId="77777777" w:rsidR="00173D82" w:rsidRPr="008B125C" w:rsidRDefault="00173D82" w:rsidP="00CA0936">
            <w:pPr>
              <w:pStyle w:val="DHHStabletext"/>
              <w:jc w:val="center"/>
              <w:rPr>
                <w:rFonts w:cs="Arial"/>
                <w:sz w:val="18"/>
                <w:szCs w:val="18"/>
              </w:rPr>
            </w:pPr>
          </w:p>
        </w:tc>
        <w:tc>
          <w:tcPr>
            <w:tcW w:w="567" w:type="dxa"/>
          </w:tcPr>
          <w:p w14:paraId="6D29D8F2" w14:textId="77777777" w:rsidR="00173D82" w:rsidRPr="008B125C" w:rsidRDefault="00173D82" w:rsidP="00CA0936">
            <w:pPr>
              <w:pStyle w:val="DHHStabletext"/>
              <w:jc w:val="center"/>
              <w:rPr>
                <w:rFonts w:cs="Arial"/>
                <w:sz w:val="18"/>
                <w:szCs w:val="18"/>
              </w:rPr>
            </w:pPr>
          </w:p>
        </w:tc>
        <w:tc>
          <w:tcPr>
            <w:tcW w:w="567" w:type="dxa"/>
          </w:tcPr>
          <w:p w14:paraId="7974A9C1" w14:textId="77777777" w:rsidR="00173D82" w:rsidRPr="008B125C" w:rsidRDefault="00173D82" w:rsidP="00CA0936">
            <w:pPr>
              <w:pStyle w:val="DHHStabletext"/>
              <w:jc w:val="center"/>
              <w:rPr>
                <w:rFonts w:cs="Arial"/>
                <w:sz w:val="18"/>
                <w:szCs w:val="18"/>
              </w:rPr>
            </w:pPr>
          </w:p>
        </w:tc>
        <w:tc>
          <w:tcPr>
            <w:tcW w:w="567" w:type="dxa"/>
          </w:tcPr>
          <w:p w14:paraId="0BA15C69" w14:textId="77777777" w:rsidR="00173D82" w:rsidRPr="008B125C" w:rsidRDefault="00173D82" w:rsidP="00CA0936">
            <w:pPr>
              <w:pStyle w:val="DHHStabletext"/>
              <w:jc w:val="center"/>
              <w:rPr>
                <w:rFonts w:cs="Arial"/>
                <w:sz w:val="18"/>
                <w:szCs w:val="18"/>
              </w:rPr>
            </w:pPr>
          </w:p>
        </w:tc>
      </w:tr>
      <w:tr w:rsidR="00173D82" w:rsidRPr="008B125C" w14:paraId="34DE0EA2" w14:textId="77777777" w:rsidTr="00CA0936">
        <w:tc>
          <w:tcPr>
            <w:tcW w:w="3397" w:type="dxa"/>
          </w:tcPr>
          <w:p w14:paraId="11AD4A2A" w14:textId="77777777" w:rsidR="00173D82" w:rsidRPr="008B125C" w:rsidRDefault="00173D82" w:rsidP="00CA0936">
            <w:pPr>
              <w:pStyle w:val="DHHStabletext"/>
              <w:rPr>
                <w:rStyle w:val="DHHSheaderChar"/>
              </w:rPr>
            </w:pPr>
            <w:r w:rsidRPr="008B125C">
              <w:rPr>
                <w:rStyle w:val="DHHSheaderChar"/>
              </w:rPr>
              <w:t>Contact TAC Claim Number</w:t>
            </w:r>
          </w:p>
        </w:tc>
        <w:tc>
          <w:tcPr>
            <w:tcW w:w="567" w:type="dxa"/>
          </w:tcPr>
          <w:p w14:paraId="4002E215" w14:textId="77777777" w:rsidR="00173D82" w:rsidRPr="008B125C" w:rsidRDefault="00173D82" w:rsidP="00CA0936">
            <w:pPr>
              <w:pStyle w:val="DHHStabletext"/>
              <w:jc w:val="center"/>
              <w:rPr>
                <w:rFonts w:cs="Arial"/>
                <w:sz w:val="18"/>
                <w:szCs w:val="18"/>
              </w:rPr>
            </w:pPr>
          </w:p>
        </w:tc>
        <w:tc>
          <w:tcPr>
            <w:tcW w:w="567" w:type="dxa"/>
          </w:tcPr>
          <w:p w14:paraId="49A81BA4" w14:textId="77777777" w:rsidR="00173D82" w:rsidRPr="008B125C" w:rsidRDefault="00173D82" w:rsidP="00CA0936">
            <w:pPr>
              <w:pStyle w:val="DHHStabletext"/>
              <w:jc w:val="center"/>
              <w:rPr>
                <w:rFonts w:cs="Arial"/>
                <w:sz w:val="18"/>
                <w:szCs w:val="18"/>
              </w:rPr>
            </w:pPr>
          </w:p>
        </w:tc>
        <w:tc>
          <w:tcPr>
            <w:tcW w:w="709" w:type="dxa"/>
          </w:tcPr>
          <w:p w14:paraId="51393E84" w14:textId="77777777" w:rsidR="00173D82" w:rsidRPr="008B125C" w:rsidRDefault="00173D82" w:rsidP="00CA0936">
            <w:pPr>
              <w:pStyle w:val="DHHStabletext"/>
              <w:jc w:val="center"/>
              <w:rPr>
                <w:rFonts w:cs="Arial"/>
                <w:sz w:val="18"/>
                <w:szCs w:val="18"/>
              </w:rPr>
            </w:pPr>
          </w:p>
        </w:tc>
        <w:tc>
          <w:tcPr>
            <w:tcW w:w="567" w:type="dxa"/>
          </w:tcPr>
          <w:p w14:paraId="1C2022ED" w14:textId="77777777" w:rsidR="00173D82" w:rsidRPr="008B125C" w:rsidRDefault="00173D82" w:rsidP="00CA0936">
            <w:pPr>
              <w:pStyle w:val="DHHStabletext"/>
              <w:jc w:val="center"/>
              <w:rPr>
                <w:rFonts w:cs="Arial"/>
                <w:sz w:val="18"/>
                <w:szCs w:val="18"/>
              </w:rPr>
            </w:pPr>
          </w:p>
        </w:tc>
        <w:tc>
          <w:tcPr>
            <w:tcW w:w="567" w:type="dxa"/>
          </w:tcPr>
          <w:p w14:paraId="17E890D4" w14:textId="77777777" w:rsidR="00173D82" w:rsidRPr="008B125C" w:rsidRDefault="00173D82" w:rsidP="00CA0936">
            <w:pPr>
              <w:pStyle w:val="DHHStabletext"/>
              <w:jc w:val="center"/>
              <w:rPr>
                <w:rFonts w:cs="Arial"/>
                <w:sz w:val="18"/>
                <w:szCs w:val="18"/>
              </w:rPr>
            </w:pPr>
          </w:p>
        </w:tc>
        <w:tc>
          <w:tcPr>
            <w:tcW w:w="567" w:type="dxa"/>
          </w:tcPr>
          <w:p w14:paraId="5008C75E" w14:textId="77777777" w:rsidR="00173D82" w:rsidRPr="008B125C" w:rsidRDefault="00173D82" w:rsidP="00CA0936">
            <w:pPr>
              <w:pStyle w:val="DHHStabletext"/>
              <w:jc w:val="center"/>
              <w:rPr>
                <w:rFonts w:cs="Arial"/>
                <w:sz w:val="18"/>
                <w:szCs w:val="18"/>
              </w:rPr>
            </w:pPr>
          </w:p>
        </w:tc>
        <w:tc>
          <w:tcPr>
            <w:tcW w:w="567" w:type="dxa"/>
          </w:tcPr>
          <w:p w14:paraId="7BD53D62" w14:textId="77777777" w:rsidR="00173D82" w:rsidRPr="008B125C" w:rsidRDefault="00173D82" w:rsidP="00CA0936">
            <w:pPr>
              <w:pStyle w:val="DHHStabletext"/>
              <w:jc w:val="center"/>
              <w:rPr>
                <w:rFonts w:cs="Arial"/>
                <w:sz w:val="18"/>
                <w:szCs w:val="18"/>
              </w:rPr>
            </w:pPr>
            <w:r w:rsidRPr="008B125C">
              <w:rPr>
                <w:rFonts w:cs="Arial"/>
                <w:sz w:val="18"/>
                <w:szCs w:val="18"/>
              </w:rPr>
              <w:t>C4</w:t>
            </w:r>
          </w:p>
        </w:tc>
        <w:tc>
          <w:tcPr>
            <w:tcW w:w="567" w:type="dxa"/>
          </w:tcPr>
          <w:p w14:paraId="3EA0C972" w14:textId="77777777" w:rsidR="00173D82" w:rsidRPr="008B125C" w:rsidRDefault="00173D82" w:rsidP="00CA0936">
            <w:pPr>
              <w:pStyle w:val="DHHStabletext"/>
              <w:jc w:val="center"/>
              <w:rPr>
                <w:rFonts w:cs="Arial"/>
                <w:sz w:val="18"/>
                <w:szCs w:val="18"/>
              </w:rPr>
            </w:pPr>
            <w:r w:rsidRPr="008B125C">
              <w:rPr>
                <w:rFonts w:cs="Arial"/>
                <w:sz w:val="18"/>
                <w:szCs w:val="18"/>
              </w:rPr>
              <w:t>C4</w:t>
            </w:r>
          </w:p>
        </w:tc>
        <w:tc>
          <w:tcPr>
            <w:tcW w:w="567" w:type="dxa"/>
          </w:tcPr>
          <w:p w14:paraId="395CE32C" w14:textId="77777777" w:rsidR="00173D82" w:rsidRPr="008B125C" w:rsidRDefault="00173D82" w:rsidP="00CA0936">
            <w:pPr>
              <w:pStyle w:val="DHHStabletext"/>
              <w:jc w:val="center"/>
              <w:rPr>
                <w:rFonts w:cs="Arial"/>
                <w:sz w:val="18"/>
                <w:szCs w:val="18"/>
              </w:rPr>
            </w:pPr>
          </w:p>
        </w:tc>
        <w:tc>
          <w:tcPr>
            <w:tcW w:w="567" w:type="dxa"/>
          </w:tcPr>
          <w:p w14:paraId="3B83D0C6" w14:textId="77777777" w:rsidR="00173D82" w:rsidRPr="008B125C" w:rsidRDefault="00173D82" w:rsidP="00CA0936">
            <w:pPr>
              <w:pStyle w:val="DHHStabletext"/>
              <w:jc w:val="center"/>
              <w:rPr>
                <w:rFonts w:cs="Arial"/>
                <w:sz w:val="18"/>
                <w:szCs w:val="18"/>
              </w:rPr>
            </w:pPr>
          </w:p>
        </w:tc>
        <w:tc>
          <w:tcPr>
            <w:tcW w:w="567" w:type="dxa"/>
          </w:tcPr>
          <w:p w14:paraId="4AED01D6" w14:textId="77777777" w:rsidR="00173D82" w:rsidRPr="008B125C" w:rsidRDefault="00173D82" w:rsidP="00CA0936">
            <w:pPr>
              <w:pStyle w:val="DHHStabletext"/>
              <w:jc w:val="center"/>
              <w:rPr>
                <w:rFonts w:cs="Arial"/>
                <w:sz w:val="18"/>
                <w:szCs w:val="18"/>
              </w:rPr>
            </w:pPr>
          </w:p>
        </w:tc>
        <w:tc>
          <w:tcPr>
            <w:tcW w:w="567" w:type="dxa"/>
          </w:tcPr>
          <w:p w14:paraId="016C5AA5" w14:textId="77777777" w:rsidR="00173D82" w:rsidRPr="008B125C" w:rsidRDefault="00173D82" w:rsidP="00CA0936">
            <w:pPr>
              <w:pStyle w:val="DHHStabletext"/>
              <w:jc w:val="center"/>
              <w:rPr>
                <w:rFonts w:cs="Arial"/>
                <w:sz w:val="18"/>
                <w:szCs w:val="18"/>
              </w:rPr>
            </w:pPr>
          </w:p>
        </w:tc>
      </w:tr>
      <w:tr w:rsidR="00173D82" w:rsidRPr="008B125C" w14:paraId="2942BBDB" w14:textId="77777777" w:rsidTr="00CA0936">
        <w:tc>
          <w:tcPr>
            <w:tcW w:w="3397" w:type="dxa"/>
          </w:tcPr>
          <w:p w14:paraId="45E43A83" w14:textId="77777777" w:rsidR="00173D82" w:rsidRPr="008B125C" w:rsidRDefault="00173D82" w:rsidP="00CA0936">
            <w:pPr>
              <w:pStyle w:val="DHHStabletext"/>
              <w:rPr>
                <w:rStyle w:val="DHHSheaderChar"/>
              </w:rPr>
            </w:pPr>
            <w:r w:rsidRPr="008B125C">
              <w:rPr>
                <w:rStyle w:val="DHHSheaderChar"/>
              </w:rPr>
              <w:t>Contact VWA File Number</w:t>
            </w:r>
          </w:p>
        </w:tc>
        <w:tc>
          <w:tcPr>
            <w:tcW w:w="567" w:type="dxa"/>
          </w:tcPr>
          <w:p w14:paraId="5FA59AE0" w14:textId="77777777" w:rsidR="00173D82" w:rsidRPr="008B125C" w:rsidRDefault="00173D82" w:rsidP="00CA0936">
            <w:pPr>
              <w:pStyle w:val="DHHStabletext"/>
              <w:jc w:val="center"/>
              <w:rPr>
                <w:rFonts w:cs="Arial"/>
                <w:sz w:val="18"/>
                <w:szCs w:val="18"/>
              </w:rPr>
            </w:pPr>
          </w:p>
        </w:tc>
        <w:tc>
          <w:tcPr>
            <w:tcW w:w="567" w:type="dxa"/>
          </w:tcPr>
          <w:p w14:paraId="6F337F74" w14:textId="77777777" w:rsidR="00173D82" w:rsidRPr="008B125C" w:rsidRDefault="00173D82" w:rsidP="00CA0936">
            <w:pPr>
              <w:pStyle w:val="DHHStabletext"/>
              <w:jc w:val="center"/>
              <w:rPr>
                <w:rFonts w:cs="Arial"/>
                <w:sz w:val="18"/>
                <w:szCs w:val="18"/>
              </w:rPr>
            </w:pPr>
          </w:p>
        </w:tc>
        <w:tc>
          <w:tcPr>
            <w:tcW w:w="709" w:type="dxa"/>
          </w:tcPr>
          <w:p w14:paraId="25AD7D8D" w14:textId="77777777" w:rsidR="00173D82" w:rsidRPr="008B125C" w:rsidRDefault="00173D82" w:rsidP="00CA0936">
            <w:pPr>
              <w:pStyle w:val="DHHStabletext"/>
              <w:jc w:val="center"/>
              <w:rPr>
                <w:rFonts w:cs="Arial"/>
                <w:sz w:val="18"/>
                <w:szCs w:val="18"/>
              </w:rPr>
            </w:pPr>
          </w:p>
        </w:tc>
        <w:tc>
          <w:tcPr>
            <w:tcW w:w="567" w:type="dxa"/>
          </w:tcPr>
          <w:p w14:paraId="0BB6602B" w14:textId="77777777" w:rsidR="00173D82" w:rsidRPr="008B125C" w:rsidRDefault="00173D82" w:rsidP="00CA0936">
            <w:pPr>
              <w:pStyle w:val="DHHStabletext"/>
              <w:jc w:val="center"/>
              <w:rPr>
                <w:rFonts w:cs="Arial"/>
                <w:sz w:val="18"/>
                <w:szCs w:val="18"/>
              </w:rPr>
            </w:pPr>
          </w:p>
        </w:tc>
        <w:tc>
          <w:tcPr>
            <w:tcW w:w="567" w:type="dxa"/>
          </w:tcPr>
          <w:p w14:paraId="6E941235" w14:textId="77777777" w:rsidR="00173D82" w:rsidRPr="008B125C" w:rsidRDefault="00173D82" w:rsidP="00CA0936">
            <w:pPr>
              <w:pStyle w:val="DHHStabletext"/>
              <w:jc w:val="center"/>
              <w:rPr>
                <w:rFonts w:cs="Arial"/>
                <w:sz w:val="18"/>
                <w:szCs w:val="18"/>
              </w:rPr>
            </w:pPr>
          </w:p>
        </w:tc>
        <w:tc>
          <w:tcPr>
            <w:tcW w:w="567" w:type="dxa"/>
          </w:tcPr>
          <w:p w14:paraId="418B6B1F" w14:textId="77777777" w:rsidR="00173D82" w:rsidRPr="008B125C" w:rsidRDefault="00173D82" w:rsidP="00CA0936">
            <w:pPr>
              <w:pStyle w:val="DHHStabletext"/>
              <w:jc w:val="center"/>
              <w:rPr>
                <w:rFonts w:cs="Arial"/>
                <w:sz w:val="18"/>
                <w:szCs w:val="18"/>
              </w:rPr>
            </w:pPr>
          </w:p>
        </w:tc>
        <w:tc>
          <w:tcPr>
            <w:tcW w:w="567" w:type="dxa"/>
          </w:tcPr>
          <w:p w14:paraId="1C996572" w14:textId="77777777" w:rsidR="00173D82" w:rsidRPr="008B125C" w:rsidRDefault="00173D82" w:rsidP="00CA0936">
            <w:pPr>
              <w:pStyle w:val="DHHStabletext"/>
              <w:jc w:val="center"/>
              <w:rPr>
                <w:rFonts w:cs="Arial"/>
                <w:sz w:val="18"/>
                <w:szCs w:val="18"/>
              </w:rPr>
            </w:pPr>
            <w:r w:rsidRPr="008B125C">
              <w:rPr>
                <w:rFonts w:cs="Arial"/>
                <w:sz w:val="18"/>
                <w:szCs w:val="18"/>
              </w:rPr>
              <w:t>C5</w:t>
            </w:r>
          </w:p>
        </w:tc>
        <w:tc>
          <w:tcPr>
            <w:tcW w:w="567" w:type="dxa"/>
          </w:tcPr>
          <w:p w14:paraId="43D59071" w14:textId="77777777" w:rsidR="00173D82" w:rsidRPr="008B125C" w:rsidRDefault="00173D82" w:rsidP="00CA0936">
            <w:pPr>
              <w:pStyle w:val="DHHStabletext"/>
              <w:jc w:val="center"/>
              <w:rPr>
                <w:rFonts w:cs="Arial"/>
                <w:sz w:val="18"/>
                <w:szCs w:val="18"/>
              </w:rPr>
            </w:pPr>
            <w:r w:rsidRPr="008B125C">
              <w:rPr>
                <w:rFonts w:cs="Arial"/>
                <w:sz w:val="18"/>
                <w:szCs w:val="18"/>
              </w:rPr>
              <w:t>C5</w:t>
            </w:r>
          </w:p>
        </w:tc>
        <w:tc>
          <w:tcPr>
            <w:tcW w:w="567" w:type="dxa"/>
          </w:tcPr>
          <w:p w14:paraId="73132A92" w14:textId="77777777" w:rsidR="00173D82" w:rsidRPr="008B125C" w:rsidRDefault="00173D82" w:rsidP="00CA0936">
            <w:pPr>
              <w:pStyle w:val="DHHStabletext"/>
              <w:jc w:val="center"/>
              <w:rPr>
                <w:rFonts w:cs="Arial"/>
                <w:sz w:val="18"/>
                <w:szCs w:val="18"/>
              </w:rPr>
            </w:pPr>
          </w:p>
        </w:tc>
        <w:tc>
          <w:tcPr>
            <w:tcW w:w="567" w:type="dxa"/>
          </w:tcPr>
          <w:p w14:paraId="415515FB" w14:textId="77777777" w:rsidR="00173D82" w:rsidRPr="008B125C" w:rsidRDefault="00173D82" w:rsidP="00CA0936">
            <w:pPr>
              <w:pStyle w:val="DHHStabletext"/>
              <w:jc w:val="center"/>
              <w:rPr>
                <w:rFonts w:cs="Arial"/>
                <w:sz w:val="18"/>
                <w:szCs w:val="18"/>
              </w:rPr>
            </w:pPr>
          </w:p>
        </w:tc>
        <w:tc>
          <w:tcPr>
            <w:tcW w:w="567" w:type="dxa"/>
          </w:tcPr>
          <w:p w14:paraId="78390A3C" w14:textId="77777777" w:rsidR="00173D82" w:rsidRPr="008B125C" w:rsidRDefault="00173D82" w:rsidP="00CA0936">
            <w:pPr>
              <w:pStyle w:val="DHHStabletext"/>
              <w:jc w:val="center"/>
              <w:rPr>
                <w:rFonts w:cs="Arial"/>
                <w:sz w:val="18"/>
                <w:szCs w:val="18"/>
              </w:rPr>
            </w:pPr>
          </w:p>
        </w:tc>
        <w:tc>
          <w:tcPr>
            <w:tcW w:w="567" w:type="dxa"/>
          </w:tcPr>
          <w:p w14:paraId="3F4A87A6" w14:textId="77777777" w:rsidR="00173D82" w:rsidRPr="008B125C" w:rsidRDefault="00173D82" w:rsidP="00CA0936">
            <w:pPr>
              <w:pStyle w:val="DHHStabletext"/>
              <w:jc w:val="center"/>
              <w:rPr>
                <w:rFonts w:cs="Arial"/>
                <w:sz w:val="18"/>
                <w:szCs w:val="18"/>
              </w:rPr>
            </w:pPr>
          </w:p>
        </w:tc>
      </w:tr>
      <w:tr w:rsidR="00173D82" w:rsidRPr="008B125C" w14:paraId="335F7BFC" w14:textId="77777777" w:rsidTr="00CA0936">
        <w:tc>
          <w:tcPr>
            <w:tcW w:w="3397" w:type="dxa"/>
          </w:tcPr>
          <w:p w14:paraId="002D7E27" w14:textId="77777777" w:rsidR="00173D82" w:rsidRPr="008B125C" w:rsidRDefault="00173D82" w:rsidP="00CA0936">
            <w:pPr>
              <w:pStyle w:val="DHHStabletext"/>
              <w:rPr>
                <w:rStyle w:val="DHHSheaderChar"/>
              </w:rPr>
            </w:pPr>
            <w:r w:rsidRPr="008B125C">
              <w:rPr>
                <w:rStyle w:val="DHHSheaderChar"/>
              </w:rPr>
              <w:t>Episode Advance Care Directive Alert</w:t>
            </w:r>
          </w:p>
        </w:tc>
        <w:tc>
          <w:tcPr>
            <w:tcW w:w="567" w:type="dxa"/>
          </w:tcPr>
          <w:p w14:paraId="6C4D5D7B" w14:textId="77777777" w:rsidR="00173D82" w:rsidRPr="008B125C" w:rsidRDefault="00173D82" w:rsidP="00CA0936">
            <w:pPr>
              <w:pStyle w:val="DHHStabletext"/>
              <w:jc w:val="center"/>
              <w:rPr>
                <w:rFonts w:cs="Arial"/>
                <w:sz w:val="18"/>
                <w:szCs w:val="18"/>
              </w:rPr>
            </w:pPr>
          </w:p>
        </w:tc>
        <w:tc>
          <w:tcPr>
            <w:tcW w:w="567" w:type="dxa"/>
          </w:tcPr>
          <w:p w14:paraId="6F08242E" w14:textId="77777777" w:rsidR="00173D82" w:rsidRPr="008B125C" w:rsidRDefault="00173D82" w:rsidP="00CA0936">
            <w:pPr>
              <w:pStyle w:val="DHHStabletext"/>
              <w:jc w:val="center"/>
              <w:rPr>
                <w:rFonts w:cs="Arial"/>
                <w:sz w:val="18"/>
                <w:szCs w:val="18"/>
              </w:rPr>
            </w:pPr>
          </w:p>
        </w:tc>
        <w:tc>
          <w:tcPr>
            <w:tcW w:w="709" w:type="dxa"/>
          </w:tcPr>
          <w:p w14:paraId="2660E18A"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DB9231A" w14:textId="77777777" w:rsidR="00173D82" w:rsidRPr="008B125C" w:rsidRDefault="00173D82" w:rsidP="00CA0936">
            <w:pPr>
              <w:pStyle w:val="DHHStabletext"/>
              <w:jc w:val="center"/>
              <w:rPr>
                <w:rFonts w:cs="Arial"/>
                <w:sz w:val="18"/>
                <w:szCs w:val="18"/>
              </w:rPr>
            </w:pPr>
          </w:p>
        </w:tc>
        <w:tc>
          <w:tcPr>
            <w:tcW w:w="567" w:type="dxa"/>
          </w:tcPr>
          <w:p w14:paraId="72849095" w14:textId="77777777" w:rsidR="00173D82" w:rsidRPr="008B125C" w:rsidRDefault="00173D82" w:rsidP="00CA0936">
            <w:pPr>
              <w:pStyle w:val="DHHStabletext"/>
              <w:jc w:val="center"/>
              <w:rPr>
                <w:rFonts w:cs="Arial"/>
                <w:sz w:val="18"/>
                <w:szCs w:val="18"/>
              </w:rPr>
            </w:pPr>
          </w:p>
        </w:tc>
        <w:tc>
          <w:tcPr>
            <w:tcW w:w="567" w:type="dxa"/>
          </w:tcPr>
          <w:p w14:paraId="62AB92F2" w14:textId="77777777" w:rsidR="00173D82" w:rsidRPr="008B125C" w:rsidRDefault="00173D82" w:rsidP="00CA0936">
            <w:pPr>
              <w:pStyle w:val="DHHStabletext"/>
              <w:jc w:val="center"/>
              <w:rPr>
                <w:rFonts w:cs="Arial"/>
                <w:sz w:val="18"/>
                <w:szCs w:val="18"/>
              </w:rPr>
            </w:pPr>
          </w:p>
        </w:tc>
        <w:tc>
          <w:tcPr>
            <w:tcW w:w="567" w:type="dxa"/>
          </w:tcPr>
          <w:p w14:paraId="6B3140A1" w14:textId="77777777" w:rsidR="00173D82" w:rsidRPr="008B125C" w:rsidRDefault="00173D82" w:rsidP="00CA0936">
            <w:pPr>
              <w:pStyle w:val="DHHStabletext"/>
              <w:jc w:val="center"/>
              <w:rPr>
                <w:rFonts w:cs="Arial"/>
                <w:sz w:val="18"/>
                <w:szCs w:val="18"/>
              </w:rPr>
            </w:pPr>
          </w:p>
        </w:tc>
        <w:tc>
          <w:tcPr>
            <w:tcW w:w="567" w:type="dxa"/>
          </w:tcPr>
          <w:p w14:paraId="5B893DD9" w14:textId="77777777" w:rsidR="00173D82" w:rsidRPr="008B125C" w:rsidRDefault="00173D82" w:rsidP="00CA0936">
            <w:pPr>
              <w:pStyle w:val="DHHStabletext"/>
              <w:jc w:val="center"/>
              <w:rPr>
                <w:rFonts w:cs="Arial"/>
                <w:sz w:val="18"/>
                <w:szCs w:val="18"/>
              </w:rPr>
            </w:pPr>
          </w:p>
        </w:tc>
        <w:tc>
          <w:tcPr>
            <w:tcW w:w="567" w:type="dxa"/>
          </w:tcPr>
          <w:p w14:paraId="3B169442" w14:textId="77777777" w:rsidR="00173D82" w:rsidRPr="008B125C" w:rsidRDefault="00173D82" w:rsidP="00CA0936">
            <w:pPr>
              <w:pStyle w:val="DHHStabletext"/>
              <w:jc w:val="center"/>
              <w:rPr>
                <w:rFonts w:cs="Arial"/>
                <w:sz w:val="18"/>
                <w:szCs w:val="18"/>
              </w:rPr>
            </w:pPr>
          </w:p>
        </w:tc>
        <w:tc>
          <w:tcPr>
            <w:tcW w:w="567" w:type="dxa"/>
          </w:tcPr>
          <w:p w14:paraId="6C428D6D" w14:textId="77777777" w:rsidR="00173D82" w:rsidRPr="008B125C" w:rsidRDefault="00173D82" w:rsidP="00CA0936">
            <w:pPr>
              <w:pStyle w:val="DHHStabletext"/>
              <w:jc w:val="center"/>
              <w:rPr>
                <w:rFonts w:cs="Arial"/>
                <w:sz w:val="18"/>
                <w:szCs w:val="18"/>
              </w:rPr>
            </w:pPr>
          </w:p>
        </w:tc>
        <w:tc>
          <w:tcPr>
            <w:tcW w:w="567" w:type="dxa"/>
          </w:tcPr>
          <w:p w14:paraId="50388C8D" w14:textId="77777777" w:rsidR="00173D82" w:rsidRPr="008B125C" w:rsidRDefault="00173D82" w:rsidP="00CA0936">
            <w:pPr>
              <w:pStyle w:val="DHHStabletext"/>
              <w:jc w:val="center"/>
              <w:rPr>
                <w:rFonts w:cs="Arial"/>
                <w:sz w:val="18"/>
                <w:szCs w:val="18"/>
              </w:rPr>
            </w:pPr>
          </w:p>
        </w:tc>
        <w:tc>
          <w:tcPr>
            <w:tcW w:w="567" w:type="dxa"/>
          </w:tcPr>
          <w:p w14:paraId="2474E41A" w14:textId="77777777" w:rsidR="00173D82" w:rsidRPr="008B125C" w:rsidRDefault="00173D82" w:rsidP="00CA0936">
            <w:pPr>
              <w:pStyle w:val="DHHStabletext"/>
              <w:jc w:val="center"/>
              <w:rPr>
                <w:rFonts w:cs="Arial"/>
                <w:sz w:val="18"/>
                <w:szCs w:val="18"/>
              </w:rPr>
            </w:pPr>
          </w:p>
        </w:tc>
      </w:tr>
      <w:tr w:rsidR="00173D82" w:rsidRPr="008B125C" w14:paraId="64A63DEC" w14:textId="77777777" w:rsidTr="00CA0936">
        <w:tc>
          <w:tcPr>
            <w:tcW w:w="3397" w:type="dxa"/>
          </w:tcPr>
          <w:p w14:paraId="71243169" w14:textId="77777777" w:rsidR="00173D82" w:rsidRPr="008B125C" w:rsidRDefault="00173D82" w:rsidP="00CA0936">
            <w:pPr>
              <w:pStyle w:val="DHHStabletext"/>
              <w:rPr>
                <w:rStyle w:val="DHHSheaderChar"/>
              </w:rPr>
            </w:pPr>
            <w:bookmarkStart w:id="22" w:name="_Hlk169802488"/>
            <w:r w:rsidRPr="008B125C">
              <w:rPr>
                <w:rStyle w:val="DHHSheaderChar"/>
              </w:rPr>
              <w:t>Episode Campus Code</w:t>
            </w:r>
          </w:p>
        </w:tc>
        <w:tc>
          <w:tcPr>
            <w:tcW w:w="567" w:type="dxa"/>
          </w:tcPr>
          <w:p w14:paraId="14887232" w14:textId="77777777" w:rsidR="00173D82" w:rsidRPr="008B125C" w:rsidRDefault="00173D82" w:rsidP="00CA0936">
            <w:pPr>
              <w:pStyle w:val="DHHStabletext"/>
              <w:jc w:val="center"/>
              <w:rPr>
                <w:rFonts w:cs="Arial"/>
                <w:sz w:val="18"/>
                <w:szCs w:val="18"/>
              </w:rPr>
            </w:pPr>
          </w:p>
        </w:tc>
        <w:tc>
          <w:tcPr>
            <w:tcW w:w="567" w:type="dxa"/>
          </w:tcPr>
          <w:p w14:paraId="5191B51D" w14:textId="77777777" w:rsidR="00173D82" w:rsidRPr="008B125C" w:rsidRDefault="00173D82" w:rsidP="00CA0936">
            <w:pPr>
              <w:pStyle w:val="DHHStabletext"/>
              <w:jc w:val="center"/>
              <w:rPr>
                <w:rFonts w:cs="Arial"/>
                <w:sz w:val="18"/>
                <w:szCs w:val="18"/>
              </w:rPr>
            </w:pPr>
          </w:p>
        </w:tc>
        <w:tc>
          <w:tcPr>
            <w:tcW w:w="709" w:type="dxa"/>
          </w:tcPr>
          <w:p w14:paraId="5DDE0847" w14:textId="77777777" w:rsidR="00173D82" w:rsidRPr="008B125C" w:rsidRDefault="00173D82" w:rsidP="00CA0936">
            <w:pPr>
              <w:pStyle w:val="DHHStabletext"/>
              <w:jc w:val="center"/>
              <w:rPr>
                <w:rFonts w:cs="Arial"/>
                <w:sz w:val="18"/>
                <w:szCs w:val="18"/>
              </w:rPr>
            </w:pPr>
            <w:r w:rsidRPr="008B125C">
              <w:rPr>
                <w:rFonts w:cs="Arial"/>
                <w:sz w:val="18"/>
                <w:szCs w:val="18"/>
              </w:rPr>
              <w:t>C22</w:t>
            </w:r>
          </w:p>
        </w:tc>
        <w:tc>
          <w:tcPr>
            <w:tcW w:w="567" w:type="dxa"/>
          </w:tcPr>
          <w:p w14:paraId="29F07777" w14:textId="77777777" w:rsidR="00173D82" w:rsidRPr="008B125C" w:rsidRDefault="00173D82" w:rsidP="00CA0936">
            <w:pPr>
              <w:pStyle w:val="DHHStabletext"/>
              <w:jc w:val="center"/>
              <w:rPr>
                <w:rFonts w:cs="Arial"/>
                <w:sz w:val="18"/>
                <w:szCs w:val="18"/>
              </w:rPr>
            </w:pPr>
          </w:p>
        </w:tc>
        <w:tc>
          <w:tcPr>
            <w:tcW w:w="567" w:type="dxa"/>
          </w:tcPr>
          <w:p w14:paraId="0923EABF" w14:textId="77777777" w:rsidR="00173D82" w:rsidRPr="008B125C" w:rsidRDefault="00173D82" w:rsidP="00CA0936">
            <w:pPr>
              <w:pStyle w:val="DHHStabletext"/>
              <w:jc w:val="center"/>
              <w:rPr>
                <w:rFonts w:cs="Arial"/>
                <w:sz w:val="18"/>
                <w:szCs w:val="18"/>
              </w:rPr>
            </w:pPr>
          </w:p>
        </w:tc>
        <w:tc>
          <w:tcPr>
            <w:tcW w:w="567" w:type="dxa"/>
          </w:tcPr>
          <w:p w14:paraId="41F1650C" w14:textId="77777777" w:rsidR="00173D82" w:rsidRPr="008B125C" w:rsidRDefault="00173D82" w:rsidP="00CA0936">
            <w:pPr>
              <w:pStyle w:val="DHHStabletext"/>
              <w:jc w:val="center"/>
              <w:rPr>
                <w:rFonts w:cs="Arial"/>
                <w:sz w:val="18"/>
                <w:szCs w:val="18"/>
              </w:rPr>
            </w:pPr>
          </w:p>
        </w:tc>
        <w:tc>
          <w:tcPr>
            <w:tcW w:w="567" w:type="dxa"/>
          </w:tcPr>
          <w:p w14:paraId="64BE5805" w14:textId="77777777" w:rsidR="00173D82" w:rsidRPr="008B125C" w:rsidRDefault="00173D82" w:rsidP="00CA0936">
            <w:pPr>
              <w:pStyle w:val="DHHStabletext"/>
              <w:jc w:val="center"/>
              <w:rPr>
                <w:rFonts w:cs="Arial"/>
                <w:sz w:val="18"/>
                <w:szCs w:val="18"/>
              </w:rPr>
            </w:pPr>
            <w:r w:rsidRPr="008B125C">
              <w:rPr>
                <w:rFonts w:cs="Arial"/>
                <w:sz w:val="18"/>
                <w:szCs w:val="18"/>
              </w:rPr>
              <w:t>C23</w:t>
            </w:r>
          </w:p>
        </w:tc>
        <w:tc>
          <w:tcPr>
            <w:tcW w:w="567" w:type="dxa"/>
          </w:tcPr>
          <w:p w14:paraId="7543AFC6" w14:textId="77777777" w:rsidR="00173D82" w:rsidRPr="008B125C" w:rsidRDefault="00173D82" w:rsidP="00CA0936">
            <w:pPr>
              <w:pStyle w:val="DHHStabletext"/>
              <w:jc w:val="center"/>
              <w:rPr>
                <w:rFonts w:cs="Arial"/>
                <w:sz w:val="18"/>
                <w:szCs w:val="18"/>
              </w:rPr>
            </w:pPr>
          </w:p>
        </w:tc>
        <w:tc>
          <w:tcPr>
            <w:tcW w:w="567" w:type="dxa"/>
          </w:tcPr>
          <w:p w14:paraId="40BB37B7" w14:textId="77777777" w:rsidR="00173D82" w:rsidRPr="008B125C" w:rsidRDefault="00173D82" w:rsidP="00CA0936">
            <w:pPr>
              <w:pStyle w:val="DHHStabletext"/>
              <w:jc w:val="center"/>
              <w:rPr>
                <w:rFonts w:cs="Arial"/>
                <w:sz w:val="18"/>
                <w:szCs w:val="18"/>
              </w:rPr>
            </w:pPr>
          </w:p>
        </w:tc>
        <w:tc>
          <w:tcPr>
            <w:tcW w:w="567" w:type="dxa"/>
          </w:tcPr>
          <w:p w14:paraId="695539D3" w14:textId="77777777" w:rsidR="00173D82" w:rsidRPr="008B125C" w:rsidRDefault="00173D82" w:rsidP="00CA0936">
            <w:pPr>
              <w:pStyle w:val="DHHStabletext"/>
              <w:jc w:val="center"/>
              <w:rPr>
                <w:rFonts w:cs="Arial"/>
                <w:sz w:val="18"/>
                <w:szCs w:val="18"/>
              </w:rPr>
            </w:pPr>
          </w:p>
        </w:tc>
        <w:tc>
          <w:tcPr>
            <w:tcW w:w="567" w:type="dxa"/>
          </w:tcPr>
          <w:p w14:paraId="05984566" w14:textId="77777777" w:rsidR="00173D82" w:rsidRPr="008B125C" w:rsidRDefault="00173D82" w:rsidP="00CA0936">
            <w:pPr>
              <w:pStyle w:val="DHHStabletext"/>
              <w:jc w:val="center"/>
              <w:rPr>
                <w:rFonts w:cs="Arial"/>
                <w:sz w:val="18"/>
                <w:szCs w:val="18"/>
              </w:rPr>
            </w:pPr>
          </w:p>
        </w:tc>
        <w:tc>
          <w:tcPr>
            <w:tcW w:w="567" w:type="dxa"/>
          </w:tcPr>
          <w:p w14:paraId="3DAB0331" w14:textId="77777777" w:rsidR="00173D82" w:rsidRPr="008B125C" w:rsidRDefault="00173D82" w:rsidP="00CA0936">
            <w:pPr>
              <w:pStyle w:val="DHHStabletext"/>
              <w:jc w:val="center"/>
              <w:rPr>
                <w:rFonts w:cs="Arial"/>
                <w:sz w:val="18"/>
                <w:szCs w:val="18"/>
              </w:rPr>
            </w:pPr>
          </w:p>
        </w:tc>
      </w:tr>
      <w:bookmarkEnd w:id="22"/>
      <w:tr w:rsidR="00173D82" w:rsidRPr="008B125C" w14:paraId="552DA2AA" w14:textId="77777777" w:rsidTr="00CA0936">
        <w:tc>
          <w:tcPr>
            <w:tcW w:w="3397" w:type="dxa"/>
          </w:tcPr>
          <w:p w14:paraId="58A27FBE" w14:textId="77777777" w:rsidR="00173D82" w:rsidRPr="008B125C" w:rsidRDefault="00173D82" w:rsidP="00CA0936">
            <w:pPr>
              <w:pStyle w:val="DHHStabletext"/>
              <w:rPr>
                <w:rStyle w:val="DHHSheaderChar"/>
              </w:rPr>
            </w:pPr>
            <w:r w:rsidRPr="008B125C">
              <w:rPr>
                <w:rStyle w:val="DHHSheaderChar"/>
              </w:rPr>
              <w:t>Episode Care Plan Documented Date</w:t>
            </w:r>
          </w:p>
        </w:tc>
        <w:tc>
          <w:tcPr>
            <w:tcW w:w="567" w:type="dxa"/>
          </w:tcPr>
          <w:p w14:paraId="6D0B8346" w14:textId="77777777" w:rsidR="00173D82" w:rsidRPr="008B125C" w:rsidRDefault="00173D82" w:rsidP="00CA0936">
            <w:pPr>
              <w:pStyle w:val="DHHStabletext"/>
              <w:jc w:val="center"/>
              <w:rPr>
                <w:rFonts w:cs="Arial"/>
                <w:sz w:val="18"/>
                <w:szCs w:val="18"/>
              </w:rPr>
            </w:pPr>
          </w:p>
        </w:tc>
        <w:tc>
          <w:tcPr>
            <w:tcW w:w="567" w:type="dxa"/>
          </w:tcPr>
          <w:p w14:paraId="6DB7F9CE" w14:textId="77777777" w:rsidR="00173D82" w:rsidRPr="008B125C" w:rsidRDefault="00173D82" w:rsidP="00CA0936">
            <w:pPr>
              <w:pStyle w:val="DHHStabletext"/>
              <w:jc w:val="center"/>
              <w:rPr>
                <w:rFonts w:cs="Arial"/>
                <w:sz w:val="18"/>
                <w:szCs w:val="18"/>
              </w:rPr>
            </w:pPr>
          </w:p>
        </w:tc>
        <w:tc>
          <w:tcPr>
            <w:tcW w:w="709" w:type="dxa"/>
          </w:tcPr>
          <w:p w14:paraId="45F74AE6" w14:textId="77777777" w:rsidR="00173D82" w:rsidRPr="008B125C" w:rsidRDefault="00173D82" w:rsidP="00CA0936">
            <w:pPr>
              <w:pStyle w:val="DHHStabletext"/>
              <w:jc w:val="center"/>
              <w:rPr>
                <w:rFonts w:cs="Arial"/>
                <w:sz w:val="18"/>
                <w:szCs w:val="18"/>
              </w:rPr>
            </w:pPr>
          </w:p>
        </w:tc>
        <w:tc>
          <w:tcPr>
            <w:tcW w:w="567" w:type="dxa"/>
          </w:tcPr>
          <w:p w14:paraId="3B012528" w14:textId="77777777" w:rsidR="00173D82" w:rsidRPr="008B125C" w:rsidRDefault="00173D82" w:rsidP="00CA0936">
            <w:pPr>
              <w:pStyle w:val="DHHStabletext"/>
              <w:jc w:val="center"/>
              <w:rPr>
                <w:rFonts w:cs="Arial"/>
                <w:sz w:val="18"/>
                <w:szCs w:val="18"/>
              </w:rPr>
            </w:pPr>
          </w:p>
        </w:tc>
        <w:tc>
          <w:tcPr>
            <w:tcW w:w="567" w:type="dxa"/>
          </w:tcPr>
          <w:p w14:paraId="35FB53F0"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05CFE0F4" w14:textId="77777777" w:rsidR="00173D82" w:rsidRPr="008B125C" w:rsidRDefault="00173D82" w:rsidP="00CA0936">
            <w:pPr>
              <w:pStyle w:val="DHHStabletext"/>
              <w:jc w:val="center"/>
              <w:rPr>
                <w:rFonts w:cs="Arial"/>
                <w:sz w:val="18"/>
                <w:szCs w:val="18"/>
              </w:rPr>
            </w:pPr>
          </w:p>
        </w:tc>
        <w:tc>
          <w:tcPr>
            <w:tcW w:w="567" w:type="dxa"/>
          </w:tcPr>
          <w:p w14:paraId="12F59E0D" w14:textId="77777777" w:rsidR="00173D82" w:rsidRPr="008B125C" w:rsidRDefault="00173D82" w:rsidP="00CA0936">
            <w:pPr>
              <w:pStyle w:val="DHHStabletext"/>
              <w:jc w:val="center"/>
              <w:rPr>
                <w:rFonts w:cs="Arial"/>
                <w:sz w:val="18"/>
                <w:szCs w:val="18"/>
              </w:rPr>
            </w:pPr>
          </w:p>
        </w:tc>
        <w:tc>
          <w:tcPr>
            <w:tcW w:w="567" w:type="dxa"/>
          </w:tcPr>
          <w:p w14:paraId="73BD0F0B" w14:textId="77777777" w:rsidR="00173D82" w:rsidRPr="008B125C" w:rsidRDefault="00173D82" w:rsidP="00CA0936">
            <w:pPr>
              <w:pStyle w:val="DHHStabletext"/>
              <w:jc w:val="center"/>
              <w:rPr>
                <w:rFonts w:cs="Arial"/>
                <w:sz w:val="18"/>
                <w:szCs w:val="18"/>
              </w:rPr>
            </w:pPr>
          </w:p>
        </w:tc>
        <w:tc>
          <w:tcPr>
            <w:tcW w:w="567" w:type="dxa"/>
          </w:tcPr>
          <w:p w14:paraId="36F70D49" w14:textId="77777777" w:rsidR="00173D82" w:rsidRPr="008B125C" w:rsidRDefault="00173D82" w:rsidP="00CA0936">
            <w:pPr>
              <w:pStyle w:val="DHHStabletext"/>
              <w:jc w:val="center"/>
              <w:rPr>
                <w:rFonts w:cs="Arial"/>
                <w:sz w:val="18"/>
                <w:szCs w:val="18"/>
              </w:rPr>
            </w:pPr>
            <w:r w:rsidRPr="008B125C">
              <w:rPr>
                <w:rFonts w:cs="Arial"/>
                <w:sz w:val="18"/>
                <w:szCs w:val="18"/>
              </w:rPr>
              <w:t>C7</w:t>
            </w:r>
          </w:p>
        </w:tc>
        <w:tc>
          <w:tcPr>
            <w:tcW w:w="567" w:type="dxa"/>
          </w:tcPr>
          <w:p w14:paraId="3EC57FC3" w14:textId="77777777" w:rsidR="00173D82" w:rsidRPr="008B125C" w:rsidRDefault="00173D82" w:rsidP="00CA0936">
            <w:pPr>
              <w:pStyle w:val="DHHStabletext"/>
              <w:jc w:val="center"/>
              <w:rPr>
                <w:rFonts w:cs="Arial"/>
                <w:sz w:val="18"/>
                <w:szCs w:val="18"/>
              </w:rPr>
            </w:pPr>
          </w:p>
        </w:tc>
        <w:tc>
          <w:tcPr>
            <w:tcW w:w="567" w:type="dxa"/>
          </w:tcPr>
          <w:p w14:paraId="39C3384D" w14:textId="77777777" w:rsidR="00173D82" w:rsidRPr="008B125C" w:rsidRDefault="00173D82" w:rsidP="00CA0936">
            <w:pPr>
              <w:pStyle w:val="DHHStabletext"/>
              <w:jc w:val="center"/>
              <w:rPr>
                <w:rFonts w:cs="Arial"/>
                <w:sz w:val="18"/>
                <w:szCs w:val="18"/>
              </w:rPr>
            </w:pPr>
          </w:p>
        </w:tc>
        <w:tc>
          <w:tcPr>
            <w:tcW w:w="567" w:type="dxa"/>
          </w:tcPr>
          <w:p w14:paraId="1153C15C" w14:textId="77777777" w:rsidR="00173D82" w:rsidRPr="008B125C" w:rsidRDefault="00173D82" w:rsidP="00CA0936">
            <w:pPr>
              <w:pStyle w:val="DHHStabletext"/>
              <w:jc w:val="center"/>
              <w:rPr>
                <w:rFonts w:cs="Arial"/>
                <w:sz w:val="18"/>
                <w:szCs w:val="18"/>
              </w:rPr>
            </w:pPr>
          </w:p>
        </w:tc>
      </w:tr>
      <w:tr w:rsidR="00173D82" w:rsidRPr="008B125C" w14:paraId="6AA4FD0C" w14:textId="77777777" w:rsidTr="00CA0936">
        <w:tc>
          <w:tcPr>
            <w:tcW w:w="3397" w:type="dxa"/>
          </w:tcPr>
          <w:p w14:paraId="52C62F18" w14:textId="77777777" w:rsidR="00173D82" w:rsidRPr="008B125C" w:rsidRDefault="00173D82" w:rsidP="00CA0936">
            <w:pPr>
              <w:pStyle w:val="DHHStabletext"/>
              <w:rPr>
                <w:rStyle w:val="DHHSheaderChar"/>
              </w:rPr>
            </w:pPr>
            <w:r w:rsidRPr="008B125C">
              <w:rPr>
                <w:rStyle w:val="DHHSheaderChar"/>
              </w:rPr>
              <w:t>Episode End Date</w:t>
            </w:r>
          </w:p>
        </w:tc>
        <w:tc>
          <w:tcPr>
            <w:tcW w:w="567" w:type="dxa"/>
          </w:tcPr>
          <w:p w14:paraId="180995AC" w14:textId="77777777" w:rsidR="00173D82" w:rsidRPr="008B125C" w:rsidRDefault="00173D82" w:rsidP="00CA0936">
            <w:pPr>
              <w:pStyle w:val="DHHStabletext"/>
              <w:jc w:val="center"/>
              <w:rPr>
                <w:rFonts w:cs="Arial"/>
                <w:sz w:val="18"/>
                <w:szCs w:val="18"/>
              </w:rPr>
            </w:pPr>
          </w:p>
        </w:tc>
        <w:tc>
          <w:tcPr>
            <w:tcW w:w="567" w:type="dxa"/>
          </w:tcPr>
          <w:p w14:paraId="42BF94D1" w14:textId="77777777" w:rsidR="00173D82" w:rsidRPr="008B125C" w:rsidRDefault="00173D82" w:rsidP="00CA0936">
            <w:pPr>
              <w:pStyle w:val="DHHStabletext"/>
              <w:jc w:val="center"/>
              <w:rPr>
                <w:rFonts w:cs="Arial"/>
                <w:sz w:val="18"/>
                <w:szCs w:val="18"/>
              </w:rPr>
            </w:pPr>
          </w:p>
        </w:tc>
        <w:tc>
          <w:tcPr>
            <w:tcW w:w="709" w:type="dxa"/>
          </w:tcPr>
          <w:p w14:paraId="4ABCEBA5" w14:textId="77777777" w:rsidR="00173D82" w:rsidRPr="008B125C" w:rsidRDefault="00173D82" w:rsidP="00CA0936">
            <w:pPr>
              <w:pStyle w:val="DHHStabletext"/>
              <w:jc w:val="center"/>
              <w:rPr>
                <w:rFonts w:cs="Arial"/>
                <w:sz w:val="18"/>
                <w:szCs w:val="18"/>
              </w:rPr>
            </w:pPr>
          </w:p>
        </w:tc>
        <w:tc>
          <w:tcPr>
            <w:tcW w:w="567" w:type="dxa"/>
          </w:tcPr>
          <w:p w14:paraId="4CA8EAFD" w14:textId="77777777" w:rsidR="00173D82" w:rsidRPr="008B125C" w:rsidRDefault="00173D82" w:rsidP="00CA0936">
            <w:pPr>
              <w:pStyle w:val="DHHStabletext"/>
              <w:jc w:val="center"/>
              <w:rPr>
                <w:rFonts w:cs="Arial"/>
                <w:sz w:val="18"/>
                <w:szCs w:val="18"/>
              </w:rPr>
            </w:pPr>
          </w:p>
        </w:tc>
        <w:tc>
          <w:tcPr>
            <w:tcW w:w="567" w:type="dxa"/>
          </w:tcPr>
          <w:p w14:paraId="074BC1C8" w14:textId="77777777" w:rsidR="00173D82" w:rsidRPr="008B125C" w:rsidRDefault="00173D82" w:rsidP="00CA0936">
            <w:pPr>
              <w:pStyle w:val="DHHStabletext"/>
              <w:jc w:val="center"/>
              <w:rPr>
                <w:rFonts w:cs="Arial"/>
                <w:sz w:val="18"/>
                <w:szCs w:val="18"/>
              </w:rPr>
            </w:pPr>
          </w:p>
        </w:tc>
        <w:tc>
          <w:tcPr>
            <w:tcW w:w="567" w:type="dxa"/>
          </w:tcPr>
          <w:p w14:paraId="0055CF48" w14:textId="77777777" w:rsidR="00173D82" w:rsidRPr="008B125C" w:rsidRDefault="00173D82" w:rsidP="00CA0936">
            <w:pPr>
              <w:pStyle w:val="DHHStabletext"/>
              <w:jc w:val="center"/>
              <w:rPr>
                <w:rFonts w:cs="Arial"/>
                <w:sz w:val="18"/>
                <w:szCs w:val="18"/>
              </w:rPr>
            </w:pPr>
          </w:p>
        </w:tc>
        <w:tc>
          <w:tcPr>
            <w:tcW w:w="567" w:type="dxa"/>
          </w:tcPr>
          <w:p w14:paraId="76FDA46A" w14:textId="77777777" w:rsidR="00173D82" w:rsidRPr="008B125C" w:rsidRDefault="00173D82" w:rsidP="00CA0936">
            <w:pPr>
              <w:pStyle w:val="DHHStabletext"/>
              <w:jc w:val="center"/>
              <w:rPr>
                <w:rFonts w:cs="Arial"/>
                <w:sz w:val="18"/>
                <w:szCs w:val="18"/>
              </w:rPr>
            </w:pPr>
          </w:p>
        </w:tc>
        <w:tc>
          <w:tcPr>
            <w:tcW w:w="567" w:type="dxa"/>
          </w:tcPr>
          <w:p w14:paraId="7B997D9A" w14:textId="77777777" w:rsidR="00173D82" w:rsidRPr="008B125C" w:rsidRDefault="00173D82" w:rsidP="00CA0936">
            <w:pPr>
              <w:pStyle w:val="DHHStabletext"/>
              <w:jc w:val="center"/>
              <w:rPr>
                <w:rFonts w:cs="Arial"/>
                <w:sz w:val="18"/>
                <w:szCs w:val="18"/>
              </w:rPr>
            </w:pPr>
          </w:p>
        </w:tc>
        <w:tc>
          <w:tcPr>
            <w:tcW w:w="567" w:type="dxa"/>
          </w:tcPr>
          <w:p w14:paraId="4A74785A"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139F4D3" w14:textId="77777777" w:rsidR="00173D82" w:rsidRPr="008B125C" w:rsidRDefault="00173D82" w:rsidP="00CA0936">
            <w:pPr>
              <w:pStyle w:val="DHHStabletext"/>
              <w:jc w:val="center"/>
              <w:rPr>
                <w:rFonts w:cs="Arial"/>
                <w:sz w:val="18"/>
                <w:szCs w:val="18"/>
              </w:rPr>
            </w:pPr>
          </w:p>
        </w:tc>
        <w:tc>
          <w:tcPr>
            <w:tcW w:w="567" w:type="dxa"/>
          </w:tcPr>
          <w:p w14:paraId="57724494" w14:textId="77777777" w:rsidR="00173D82" w:rsidRPr="008B125C" w:rsidRDefault="00173D82" w:rsidP="00CA0936">
            <w:pPr>
              <w:pStyle w:val="DHHStabletext"/>
              <w:jc w:val="center"/>
              <w:rPr>
                <w:rFonts w:cs="Arial"/>
                <w:sz w:val="18"/>
                <w:szCs w:val="18"/>
              </w:rPr>
            </w:pPr>
          </w:p>
        </w:tc>
        <w:tc>
          <w:tcPr>
            <w:tcW w:w="567" w:type="dxa"/>
          </w:tcPr>
          <w:p w14:paraId="55BDBA68" w14:textId="77777777" w:rsidR="00173D82" w:rsidRPr="008B125C" w:rsidRDefault="00173D82" w:rsidP="00CA0936">
            <w:pPr>
              <w:pStyle w:val="DHHStabletext"/>
              <w:jc w:val="center"/>
              <w:rPr>
                <w:rFonts w:cs="Arial"/>
                <w:sz w:val="18"/>
                <w:szCs w:val="18"/>
              </w:rPr>
            </w:pPr>
          </w:p>
        </w:tc>
      </w:tr>
      <w:tr w:rsidR="00173D82" w:rsidRPr="008B125C" w14:paraId="209F3985" w14:textId="77777777" w:rsidTr="00CA0936">
        <w:tc>
          <w:tcPr>
            <w:tcW w:w="3397" w:type="dxa"/>
          </w:tcPr>
          <w:p w14:paraId="568CAA52" w14:textId="77777777" w:rsidR="00173D82" w:rsidRPr="008B125C" w:rsidRDefault="00173D82" w:rsidP="00CA0936">
            <w:pPr>
              <w:pStyle w:val="DHHStabletext"/>
              <w:rPr>
                <w:rStyle w:val="DHHSheaderChar"/>
              </w:rPr>
            </w:pPr>
            <w:r w:rsidRPr="008B125C">
              <w:rPr>
                <w:rStyle w:val="DHHSheaderChar"/>
              </w:rPr>
              <w:t>Episode Patient/Client Ready for Care Date</w:t>
            </w:r>
          </w:p>
        </w:tc>
        <w:tc>
          <w:tcPr>
            <w:tcW w:w="567" w:type="dxa"/>
          </w:tcPr>
          <w:p w14:paraId="6D6EFA61" w14:textId="77777777" w:rsidR="00173D82" w:rsidRPr="008B125C" w:rsidRDefault="00173D82" w:rsidP="00CA0936">
            <w:pPr>
              <w:pStyle w:val="DHHStabletext"/>
              <w:jc w:val="center"/>
              <w:rPr>
                <w:rFonts w:cs="Arial"/>
                <w:sz w:val="18"/>
                <w:szCs w:val="18"/>
              </w:rPr>
            </w:pPr>
          </w:p>
        </w:tc>
        <w:tc>
          <w:tcPr>
            <w:tcW w:w="567" w:type="dxa"/>
          </w:tcPr>
          <w:p w14:paraId="55885F56" w14:textId="77777777" w:rsidR="00173D82" w:rsidRPr="008B125C" w:rsidRDefault="00173D82" w:rsidP="00CA0936">
            <w:pPr>
              <w:pStyle w:val="DHHStabletext"/>
              <w:jc w:val="center"/>
              <w:rPr>
                <w:rFonts w:cs="Arial"/>
                <w:sz w:val="18"/>
                <w:szCs w:val="18"/>
              </w:rPr>
            </w:pPr>
          </w:p>
        </w:tc>
        <w:tc>
          <w:tcPr>
            <w:tcW w:w="709" w:type="dxa"/>
          </w:tcPr>
          <w:p w14:paraId="6BBE4912"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E0627C7" w14:textId="77777777" w:rsidR="00173D82" w:rsidRPr="008B125C" w:rsidRDefault="00173D82" w:rsidP="00CA0936">
            <w:pPr>
              <w:pStyle w:val="DHHStabletext"/>
              <w:jc w:val="center"/>
              <w:rPr>
                <w:rFonts w:cs="Arial"/>
                <w:sz w:val="18"/>
                <w:szCs w:val="18"/>
              </w:rPr>
            </w:pPr>
          </w:p>
        </w:tc>
        <w:tc>
          <w:tcPr>
            <w:tcW w:w="567" w:type="dxa"/>
          </w:tcPr>
          <w:p w14:paraId="4D310164" w14:textId="77777777" w:rsidR="00173D82" w:rsidRPr="008B125C" w:rsidRDefault="00173D82" w:rsidP="00CA0936">
            <w:pPr>
              <w:pStyle w:val="DHHStabletext"/>
              <w:jc w:val="center"/>
              <w:rPr>
                <w:rFonts w:cs="Arial"/>
                <w:sz w:val="18"/>
                <w:szCs w:val="18"/>
              </w:rPr>
            </w:pPr>
          </w:p>
        </w:tc>
        <w:tc>
          <w:tcPr>
            <w:tcW w:w="567" w:type="dxa"/>
          </w:tcPr>
          <w:p w14:paraId="6C0F3C28" w14:textId="77777777" w:rsidR="00173D82" w:rsidRPr="008B125C" w:rsidRDefault="00173D82" w:rsidP="00CA0936">
            <w:pPr>
              <w:pStyle w:val="DHHStabletext"/>
              <w:jc w:val="center"/>
              <w:rPr>
                <w:rFonts w:cs="Arial"/>
                <w:sz w:val="18"/>
                <w:szCs w:val="18"/>
              </w:rPr>
            </w:pPr>
          </w:p>
        </w:tc>
        <w:tc>
          <w:tcPr>
            <w:tcW w:w="567" w:type="dxa"/>
          </w:tcPr>
          <w:p w14:paraId="1F83BAC7" w14:textId="77777777" w:rsidR="00173D82" w:rsidRPr="008B125C" w:rsidRDefault="00173D82" w:rsidP="00CA0936">
            <w:pPr>
              <w:pStyle w:val="DHHStabletext"/>
              <w:jc w:val="center"/>
              <w:rPr>
                <w:rFonts w:cs="Arial"/>
                <w:sz w:val="18"/>
                <w:szCs w:val="18"/>
              </w:rPr>
            </w:pPr>
          </w:p>
        </w:tc>
        <w:tc>
          <w:tcPr>
            <w:tcW w:w="567" w:type="dxa"/>
          </w:tcPr>
          <w:p w14:paraId="1BA11BAB" w14:textId="77777777" w:rsidR="00173D82" w:rsidRPr="008B125C" w:rsidRDefault="00173D82" w:rsidP="00CA0936">
            <w:pPr>
              <w:pStyle w:val="DHHStabletext"/>
              <w:jc w:val="center"/>
              <w:rPr>
                <w:rFonts w:cs="Arial"/>
                <w:sz w:val="18"/>
                <w:szCs w:val="18"/>
              </w:rPr>
            </w:pPr>
          </w:p>
        </w:tc>
        <w:tc>
          <w:tcPr>
            <w:tcW w:w="567" w:type="dxa"/>
          </w:tcPr>
          <w:p w14:paraId="0EAF2B84" w14:textId="77777777" w:rsidR="00173D82" w:rsidRPr="008B125C" w:rsidRDefault="00173D82" w:rsidP="00CA0936">
            <w:pPr>
              <w:pStyle w:val="DHHStabletext"/>
              <w:jc w:val="center"/>
              <w:rPr>
                <w:rFonts w:cs="Arial"/>
                <w:sz w:val="18"/>
                <w:szCs w:val="18"/>
              </w:rPr>
            </w:pPr>
          </w:p>
        </w:tc>
        <w:tc>
          <w:tcPr>
            <w:tcW w:w="567" w:type="dxa"/>
          </w:tcPr>
          <w:p w14:paraId="712529DD" w14:textId="77777777" w:rsidR="00173D82" w:rsidRPr="008B125C" w:rsidRDefault="00173D82" w:rsidP="00CA0936">
            <w:pPr>
              <w:pStyle w:val="DHHStabletext"/>
              <w:jc w:val="center"/>
              <w:rPr>
                <w:rFonts w:cs="Arial"/>
                <w:sz w:val="18"/>
                <w:szCs w:val="18"/>
              </w:rPr>
            </w:pPr>
          </w:p>
        </w:tc>
        <w:tc>
          <w:tcPr>
            <w:tcW w:w="567" w:type="dxa"/>
          </w:tcPr>
          <w:p w14:paraId="39C3E4FE" w14:textId="77777777" w:rsidR="00173D82" w:rsidRPr="008B125C" w:rsidRDefault="00173D82" w:rsidP="00CA0936">
            <w:pPr>
              <w:pStyle w:val="DHHStabletext"/>
              <w:jc w:val="center"/>
              <w:rPr>
                <w:rFonts w:cs="Arial"/>
                <w:sz w:val="18"/>
                <w:szCs w:val="18"/>
              </w:rPr>
            </w:pPr>
          </w:p>
        </w:tc>
        <w:tc>
          <w:tcPr>
            <w:tcW w:w="567" w:type="dxa"/>
          </w:tcPr>
          <w:p w14:paraId="2B34B8B8" w14:textId="77777777" w:rsidR="00173D82" w:rsidRPr="008B125C" w:rsidRDefault="00173D82" w:rsidP="00CA0936">
            <w:pPr>
              <w:pStyle w:val="DHHStabletext"/>
              <w:jc w:val="center"/>
              <w:rPr>
                <w:rFonts w:cs="Arial"/>
                <w:sz w:val="18"/>
                <w:szCs w:val="18"/>
              </w:rPr>
            </w:pPr>
          </w:p>
        </w:tc>
      </w:tr>
      <w:tr w:rsidR="00173D82" w:rsidRPr="008B125C" w14:paraId="0031BA25" w14:textId="77777777" w:rsidTr="00CA0936">
        <w:tc>
          <w:tcPr>
            <w:tcW w:w="3397" w:type="dxa"/>
          </w:tcPr>
          <w:p w14:paraId="176E7285" w14:textId="77777777" w:rsidR="00173D82" w:rsidRPr="008B125C" w:rsidRDefault="00173D82" w:rsidP="00CA0936">
            <w:pPr>
              <w:pStyle w:val="DHHStabletext"/>
              <w:rPr>
                <w:rStyle w:val="DHHSheaderChar"/>
              </w:rPr>
            </w:pPr>
            <w:r w:rsidRPr="008B125C">
              <w:rPr>
                <w:rStyle w:val="DHHSheaderChar"/>
              </w:rPr>
              <w:t>Episode End Reason</w:t>
            </w:r>
          </w:p>
        </w:tc>
        <w:tc>
          <w:tcPr>
            <w:tcW w:w="567" w:type="dxa"/>
          </w:tcPr>
          <w:p w14:paraId="032C0B92" w14:textId="77777777" w:rsidR="00173D82" w:rsidRPr="008B125C" w:rsidRDefault="00173D82" w:rsidP="00CA0936">
            <w:pPr>
              <w:pStyle w:val="DHHStabletext"/>
              <w:jc w:val="center"/>
              <w:rPr>
                <w:rFonts w:cs="Arial"/>
                <w:sz w:val="18"/>
                <w:szCs w:val="18"/>
              </w:rPr>
            </w:pPr>
          </w:p>
        </w:tc>
        <w:tc>
          <w:tcPr>
            <w:tcW w:w="567" w:type="dxa"/>
          </w:tcPr>
          <w:p w14:paraId="4BC49CCE" w14:textId="77777777" w:rsidR="00173D82" w:rsidRPr="008B125C" w:rsidRDefault="00173D82" w:rsidP="00CA0936">
            <w:pPr>
              <w:pStyle w:val="DHHStabletext"/>
              <w:jc w:val="center"/>
              <w:rPr>
                <w:rFonts w:cs="Arial"/>
                <w:sz w:val="18"/>
                <w:szCs w:val="18"/>
              </w:rPr>
            </w:pPr>
          </w:p>
        </w:tc>
        <w:tc>
          <w:tcPr>
            <w:tcW w:w="709" w:type="dxa"/>
          </w:tcPr>
          <w:p w14:paraId="50C07097" w14:textId="77777777" w:rsidR="00173D82" w:rsidRPr="008B125C" w:rsidRDefault="00173D82" w:rsidP="00CA0936">
            <w:pPr>
              <w:pStyle w:val="DHHStabletext"/>
              <w:jc w:val="center"/>
              <w:rPr>
                <w:rFonts w:cs="Arial"/>
                <w:sz w:val="18"/>
                <w:szCs w:val="18"/>
              </w:rPr>
            </w:pPr>
          </w:p>
        </w:tc>
        <w:tc>
          <w:tcPr>
            <w:tcW w:w="567" w:type="dxa"/>
          </w:tcPr>
          <w:p w14:paraId="01AC34F7" w14:textId="77777777" w:rsidR="00173D82" w:rsidRPr="008B125C" w:rsidRDefault="00173D82" w:rsidP="00CA0936">
            <w:pPr>
              <w:pStyle w:val="DHHStabletext"/>
              <w:jc w:val="center"/>
              <w:rPr>
                <w:rFonts w:cs="Arial"/>
                <w:sz w:val="18"/>
                <w:szCs w:val="18"/>
              </w:rPr>
            </w:pPr>
          </w:p>
        </w:tc>
        <w:tc>
          <w:tcPr>
            <w:tcW w:w="567" w:type="dxa"/>
          </w:tcPr>
          <w:p w14:paraId="46788E9E" w14:textId="77777777" w:rsidR="00173D82" w:rsidRPr="008B125C" w:rsidRDefault="00173D82" w:rsidP="00CA0936">
            <w:pPr>
              <w:pStyle w:val="DHHStabletext"/>
              <w:jc w:val="center"/>
              <w:rPr>
                <w:rFonts w:cs="Arial"/>
                <w:sz w:val="18"/>
                <w:szCs w:val="18"/>
              </w:rPr>
            </w:pPr>
          </w:p>
        </w:tc>
        <w:tc>
          <w:tcPr>
            <w:tcW w:w="567" w:type="dxa"/>
          </w:tcPr>
          <w:p w14:paraId="1A0427A8" w14:textId="77777777" w:rsidR="00173D82" w:rsidRPr="008B125C" w:rsidRDefault="00173D82" w:rsidP="00CA0936">
            <w:pPr>
              <w:pStyle w:val="DHHStabletext"/>
              <w:jc w:val="center"/>
              <w:rPr>
                <w:rFonts w:cs="Arial"/>
                <w:sz w:val="18"/>
                <w:szCs w:val="18"/>
              </w:rPr>
            </w:pPr>
          </w:p>
        </w:tc>
        <w:tc>
          <w:tcPr>
            <w:tcW w:w="567" w:type="dxa"/>
          </w:tcPr>
          <w:p w14:paraId="2C7223DC" w14:textId="77777777" w:rsidR="00173D82" w:rsidRPr="008B125C" w:rsidRDefault="00173D82" w:rsidP="00CA0936">
            <w:pPr>
              <w:pStyle w:val="DHHStabletext"/>
              <w:jc w:val="center"/>
              <w:rPr>
                <w:rFonts w:cs="Arial"/>
                <w:sz w:val="18"/>
                <w:szCs w:val="18"/>
              </w:rPr>
            </w:pPr>
          </w:p>
        </w:tc>
        <w:tc>
          <w:tcPr>
            <w:tcW w:w="567" w:type="dxa"/>
          </w:tcPr>
          <w:p w14:paraId="31D681DE" w14:textId="77777777" w:rsidR="00173D82" w:rsidRPr="008B125C" w:rsidRDefault="00173D82" w:rsidP="00CA0936">
            <w:pPr>
              <w:pStyle w:val="DHHStabletext"/>
              <w:jc w:val="center"/>
              <w:rPr>
                <w:rFonts w:cs="Arial"/>
                <w:sz w:val="18"/>
                <w:szCs w:val="18"/>
              </w:rPr>
            </w:pPr>
          </w:p>
        </w:tc>
        <w:tc>
          <w:tcPr>
            <w:tcW w:w="567" w:type="dxa"/>
          </w:tcPr>
          <w:p w14:paraId="0D40FE6A"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16CD70B" w14:textId="77777777" w:rsidR="00173D82" w:rsidRPr="008B125C" w:rsidRDefault="00173D82" w:rsidP="00CA0936">
            <w:pPr>
              <w:pStyle w:val="DHHStabletext"/>
              <w:jc w:val="center"/>
              <w:rPr>
                <w:rFonts w:cs="Arial"/>
                <w:sz w:val="18"/>
                <w:szCs w:val="18"/>
              </w:rPr>
            </w:pPr>
          </w:p>
        </w:tc>
        <w:tc>
          <w:tcPr>
            <w:tcW w:w="567" w:type="dxa"/>
          </w:tcPr>
          <w:p w14:paraId="17826CC2" w14:textId="77777777" w:rsidR="00173D82" w:rsidRPr="008B125C" w:rsidRDefault="00173D82" w:rsidP="00CA0936">
            <w:pPr>
              <w:pStyle w:val="DHHStabletext"/>
              <w:jc w:val="center"/>
              <w:rPr>
                <w:rFonts w:cs="Arial"/>
                <w:sz w:val="18"/>
                <w:szCs w:val="18"/>
              </w:rPr>
            </w:pPr>
          </w:p>
        </w:tc>
        <w:tc>
          <w:tcPr>
            <w:tcW w:w="567" w:type="dxa"/>
          </w:tcPr>
          <w:p w14:paraId="019304F4" w14:textId="77777777" w:rsidR="00173D82" w:rsidRPr="008B125C" w:rsidRDefault="00173D82" w:rsidP="00CA0936">
            <w:pPr>
              <w:pStyle w:val="DHHStabletext"/>
              <w:jc w:val="center"/>
              <w:rPr>
                <w:rFonts w:cs="Arial"/>
                <w:sz w:val="18"/>
                <w:szCs w:val="18"/>
              </w:rPr>
            </w:pPr>
          </w:p>
        </w:tc>
      </w:tr>
      <w:tr w:rsidR="00173D82" w:rsidRPr="008B125C" w14:paraId="69ACF2AD" w14:textId="77777777" w:rsidTr="00CA0936">
        <w:tc>
          <w:tcPr>
            <w:tcW w:w="3397" w:type="dxa"/>
          </w:tcPr>
          <w:p w14:paraId="0EBEC515" w14:textId="77777777" w:rsidR="00173D82" w:rsidRPr="008B125C" w:rsidRDefault="00173D82" w:rsidP="00CA0936">
            <w:pPr>
              <w:pStyle w:val="DHHStabletext"/>
              <w:rPr>
                <w:rStyle w:val="DHHSheaderChar"/>
              </w:rPr>
            </w:pPr>
            <w:r w:rsidRPr="008B125C">
              <w:rPr>
                <w:rStyle w:val="DHHSheaderChar"/>
              </w:rPr>
              <w:t>Episode First Appointment Booked Date</w:t>
            </w:r>
          </w:p>
        </w:tc>
        <w:tc>
          <w:tcPr>
            <w:tcW w:w="567" w:type="dxa"/>
          </w:tcPr>
          <w:p w14:paraId="479B78FA" w14:textId="77777777" w:rsidR="00173D82" w:rsidRPr="008B125C" w:rsidRDefault="00173D82" w:rsidP="00CA0936">
            <w:pPr>
              <w:pStyle w:val="DHHStabletext"/>
              <w:jc w:val="center"/>
              <w:rPr>
                <w:rFonts w:cs="Arial"/>
                <w:sz w:val="18"/>
                <w:szCs w:val="18"/>
              </w:rPr>
            </w:pPr>
          </w:p>
        </w:tc>
        <w:tc>
          <w:tcPr>
            <w:tcW w:w="567" w:type="dxa"/>
          </w:tcPr>
          <w:p w14:paraId="327CE1B1" w14:textId="77777777" w:rsidR="00173D82" w:rsidRPr="008B125C" w:rsidRDefault="00173D82" w:rsidP="00CA0936">
            <w:pPr>
              <w:pStyle w:val="DHHStabletext"/>
              <w:jc w:val="center"/>
              <w:rPr>
                <w:rFonts w:cs="Arial"/>
                <w:sz w:val="18"/>
                <w:szCs w:val="18"/>
              </w:rPr>
            </w:pPr>
          </w:p>
        </w:tc>
        <w:tc>
          <w:tcPr>
            <w:tcW w:w="709" w:type="dxa"/>
          </w:tcPr>
          <w:p w14:paraId="7BEB1917" w14:textId="77777777" w:rsidR="00173D82" w:rsidRPr="008B125C" w:rsidRDefault="00173D82" w:rsidP="00CA0936">
            <w:pPr>
              <w:pStyle w:val="DHHStabletext"/>
              <w:jc w:val="center"/>
              <w:rPr>
                <w:rFonts w:cs="Arial"/>
                <w:sz w:val="18"/>
                <w:szCs w:val="18"/>
              </w:rPr>
            </w:pPr>
          </w:p>
        </w:tc>
        <w:tc>
          <w:tcPr>
            <w:tcW w:w="567" w:type="dxa"/>
          </w:tcPr>
          <w:p w14:paraId="052E86B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4F3AC0B" w14:textId="77777777" w:rsidR="00173D82" w:rsidRPr="008B125C" w:rsidRDefault="00173D82" w:rsidP="00CA0936">
            <w:pPr>
              <w:pStyle w:val="DHHStabletext"/>
              <w:jc w:val="center"/>
              <w:rPr>
                <w:rFonts w:cs="Arial"/>
                <w:sz w:val="18"/>
                <w:szCs w:val="18"/>
              </w:rPr>
            </w:pPr>
          </w:p>
        </w:tc>
        <w:tc>
          <w:tcPr>
            <w:tcW w:w="567" w:type="dxa"/>
          </w:tcPr>
          <w:p w14:paraId="731C025A" w14:textId="77777777" w:rsidR="00173D82" w:rsidRPr="008B125C" w:rsidRDefault="00173D82" w:rsidP="00CA0936">
            <w:pPr>
              <w:pStyle w:val="DHHStabletext"/>
              <w:jc w:val="center"/>
              <w:rPr>
                <w:rFonts w:cs="Arial"/>
                <w:sz w:val="18"/>
                <w:szCs w:val="18"/>
              </w:rPr>
            </w:pPr>
          </w:p>
        </w:tc>
        <w:tc>
          <w:tcPr>
            <w:tcW w:w="567" w:type="dxa"/>
          </w:tcPr>
          <w:p w14:paraId="1493272A" w14:textId="77777777" w:rsidR="00173D82" w:rsidRPr="008B125C" w:rsidRDefault="00173D82" w:rsidP="00CA0936">
            <w:pPr>
              <w:pStyle w:val="DHHStabletext"/>
              <w:jc w:val="center"/>
              <w:rPr>
                <w:rFonts w:cs="Arial"/>
                <w:sz w:val="18"/>
                <w:szCs w:val="18"/>
              </w:rPr>
            </w:pPr>
          </w:p>
        </w:tc>
        <w:tc>
          <w:tcPr>
            <w:tcW w:w="567" w:type="dxa"/>
          </w:tcPr>
          <w:p w14:paraId="6C524275" w14:textId="77777777" w:rsidR="00173D82" w:rsidRPr="008B125C" w:rsidRDefault="00173D82" w:rsidP="00CA0936">
            <w:pPr>
              <w:pStyle w:val="DHHStabletext"/>
              <w:jc w:val="center"/>
              <w:rPr>
                <w:rFonts w:cs="Arial"/>
                <w:sz w:val="18"/>
                <w:szCs w:val="18"/>
              </w:rPr>
            </w:pPr>
          </w:p>
        </w:tc>
        <w:tc>
          <w:tcPr>
            <w:tcW w:w="567" w:type="dxa"/>
          </w:tcPr>
          <w:p w14:paraId="2ACC784B" w14:textId="77777777" w:rsidR="00173D82" w:rsidRPr="008B125C" w:rsidRDefault="00173D82" w:rsidP="00CA0936">
            <w:pPr>
              <w:pStyle w:val="DHHStabletext"/>
              <w:jc w:val="center"/>
              <w:rPr>
                <w:rFonts w:cs="Arial"/>
                <w:sz w:val="18"/>
                <w:szCs w:val="18"/>
              </w:rPr>
            </w:pPr>
          </w:p>
        </w:tc>
        <w:tc>
          <w:tcPr>
            <w:tcW w:w="567" w:type="dxa"/>
          </w:tcPr>
          <w:p w14:paraId="012F9D68" w14:textId="77777777" w:rsidR="00173D82" w:rsidRPr="008B125C" w:rsidRDefault="00173D82" w:rsidP="00CA0936">
            <w:pPr>
              <w:pStyle w:val="DHHStabletext"/>
              <w:jc w:val="center"/>
              <w:rPr>
                <w:rFonts w:cs="Arial"/>
                <w:sz w:val="18"/>
                <w:szCs w:val="18"/>
              </w:rPr>
            </w:pPr>
          </w:p>
        </w:tc>
        <w:tc>
          <w:tcPr>
            <w:tcW w:w="567" w:type="dxa"/>
          </w:tcPr>
          <w:p w14:paraId="1AB64F30" w14:textId="77777777" w:rsidR="00173D82" w:rsidRPr="008B125C" w:rsidRDefault="00173D82" w:rsidP="00CA0936">
            <w:pPr>
              <w:pStyle w:val="DHHStabletext"/>
              <w:jc w:val="center"/>
              <w:rPr>
                <w:rFonts w:cs="Arial"/>
                <w:sz w:val="18"/>
                <w:szCs w:val="18"/>
              </w:rPr>
            </w:pPr>
          </w:p>
        </w:tc>
        <w:tc>
          <w:tcPr>
            <w:tcW w:w="567" w:type="dxa"/>
          </w:tcPr>
          <w:p w14:paraId="5F08A4F3" w14:textId="77777777" w:rsidR="00173D82" w:rsidRPr="008B125C" w:rsidRDefault="00173D82" w:rsidP="00CA0936">
            <w:pPr>
              <w:pStyle w:val="DHHStabletext"/>
              <w:jc w:val="center"/>
              <w:rPr>
                <w:rFonts w:cs="Arial"/>
                <w:sz w:val="18"/>
                <w:szCs w:val="18"/>
              </w:rPr>
            </w:pPr>
          </w:p>
        </w:tc>
      </w:tr>
      <w:tr w:rsidR="00173D82" w:rsidRPr="008B125C" w14:paraId="4701E8F1" w14:textId="77777777" w:rsidTr="00CA0936">
        <w:tc>
          <w:tcPr>
            <w:tcW w:w="3397" w:type="dxa"/>
          </w:tcPr>
          <w:p w14:paraId="2AE6CAB0" w14:textId="77777777" w:rsidR="00173D82" w:rsidRPr="008B125C" w:rsidRDefault="00173D82" w:rsidP="00CA0936">
            <w:pPr>
              <w:pStyle w:val="DHHStabletext"/>
              <w:rPr>
                <w:rStyle w:val="DHHSheaderChar"/>
              </w:rPr>
            </w:pPr>
            <w:r w:rsidRPr="008B125C">
              <w:rPr>
                <w:rStyle w:val="DHHSheaderChar"/>
              </w:rPr>
              <w:t>Episode Health Conditions</w:t>
            </w:r>
          </w:p>
        </w:tc>
        <w:tc>
          <w:tcPr>
            <w:tcW w:w="567" w:type="dxa"/>
          </w:tcPr>
          <w:p w14:paraId="72FA94BB" w14:textId="77777777" w:rsidR="00173D82" w:rsidRPr="008B125C" w:rsidRDefault="00173D82" w:rsidP="00CA0936">
            <w:pPr>
              <w:pStyle w:val="DHHStabletext"/>
              <w:jc w:val="center"/>
              <w:rPr>
                <w:rFonts w:cs="Arial"/>
                <w:sz w:val="18"/>
                <w:szCs w:val="18"/>
              </w:rPr>
            </w:pPr>
          </w:p>
        </w:tc>
        <w:tc>
          <w:tcPr>
            <w:tcW w:w="567" w:type="dxa"/>
          </w:tcPr>
          <w:p w14:paraId="1228BF20" w14:textId="77777777" w:rsidR="00173D82" w:rsidRPr="008B125C" w:rsidRDefault="00173D82" w:rsidP="00CA0936">
            <w:pPr>
              <w:pStyle w:val="DHHStabletext"/>
              <w:jc w:val="center"/>
              <w:rPr>
                <w:rFonts w:cs="Arial"/>
                <w:sz w:val="18"/>
                <w:szCs w:val="18"/>
              </w:rPr>
            </w:pPr>
          </w:p>
        </w:tc>
        <w:tc>
          <w:tcPr>
            <w:tcW w:w="709" w:type="dxa"/>
          </w:tcPr>
          <w:p w14:paraId="4038E566"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61C54B6D" w14:textId="77777777" w:rsidR="00173D82" w:rsidRPr="008B125C" w:rsidRDefault="00173D82" w:rsidP="00CA0936">
            <w:pPr>
              <w:pStyle w:val="DHHStabletext"/>
              <w:jc w:val="center"/>
              <w:rPr>
                <w:rFonts w:cs="Arial"/>
                <w:sz w:val="18"/>
                <w:szCs w:val="18"/>
              </w:rPr>
            </w:pPr>
          </w:p>
        </w:tc>
        <w:tc>
          <w:tcPr>
            <w:tcW w:w="567" w:type="dxa"/>
          </w:tcPr>
          <w:p w14:paraId="68EB787A"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2C79BF08" w14:textId="77777777" w:rsidR="00173D82" w:rsidRPr="008B125C" w:rsidRDefault="00173D82" w:rsidP="00CA0936">
            <w:pPr>
              <w:pStyle w:val="DHHStabletext"/>
              <w:jc w:val="center"/>
              <w:rPr>
                <w:rFonts w:cs="Arial"/>
                <w:sz w:val="18"/>
                <w:szCs w:val="18"/>
              </w:rPr>
            </w:pPr>
          </w:p>
        </w:tc>
        <w:tc>
          <w:tcPr>
            <w:tcW w:w="567" w:type="dxa"/>
          </w:tcPr>
          <w:p w14:paraId="55A26029" w14:textId="259F7936" w:rsidR="00173D82" w:rsidRPr="008B125C" w:rsidRDefault="00016D73" w:rsidP="00CA0936">
            <w:pPr>
              <w:pStyle w:val="DHHStabletext"/>
              <w:jc w:val="center"/>
              <w:rPr>
                <w:rFonts w:cs="Arial"/>
                <w:strike/>
                <w:sz w:val="18"/>
                <w:szCs w:val="18"/>
              </w:rPr>
            </w:pPr>
            <w:r w:rsidRPr="009C67BA">
              <w:rPr>
                <w:rFonts w:cs="Arial"/>
                <w:sz w:val="18"/>
                <w:szCs w:val="18"/>
              </w:rPr>
              <w:t>C27</w:t>
            </w:r>
          </w:p>
        </w:tc>
        <w:tc>
          <w:tcPr>
            <w:tcW w:w="567" w:type="dxa"/>
          </w:tcPr>
          <w:p w14:paraId="514FDEF5" w14:textId="77777777" w:rsidR="00173D82" w:rsidRPr="008B125C" w:rsidRDefault="00173D82" w:rsidP="00CA0936">
            <w:pPr>
              <w:pStyle w:val="DHHStabletext"/>
              <w:jc w:val="center"/>
              <w:rPr>
                <w:rFonts w:cs="Arial"/>
                <w:sz w:val="18"/>
                <w:szCs w:val="18"/>
              </w:rPr>
            </w:pPr>
          </w:p>
        </w:tc>
        <w:tc>
          <w:tcPr>
            <w:tcW w:w="567" w:type="dxa"/>
          </w:tcPr>
          <w:p w14:paraId="00294396" w14:textId="09A0126B" w:rsidR="00173D82" w:rsidRPr="008B125C" w:rsidRDefault="00F17855" w:rsidP="00D55F8D">
            <w:pPr>
              <w:pStyle w:val="DHHStabletext"/>
              <w:rPr>
                <w:rFonts w:cs="Arial"/>
                <w:strike/>
                <w:color w:val="000000" w:themeColor="text1"/>
                <w:sz w:val="18"/>
                <w:szCs w:val="18"/>
              </w:rPr>
            </w:pPr>
            <w:r w:rsidRPr="008B125C">
              <w:rPr>
                <w:rFonts w:cs="Arial"/>
                <w:sz w:val="18"/>
                <w:szCs w:val="18"/>
              </w:rPr>
              <w:t>C27</w:t>
            </w:r>
          </w:p>
        </w:tc>
        <w:tc>
          <w:tcPr>
            <w:tcW w:w="567" w:type="dxa"/>
          </w:tcPr>
          <w:p w14:paraId="4A127828" w14:textId="77777777" w:rsidR="00173D82" w:rsidRPr="008B125C" w:rsidRDefault="00173D82" w:rsidP="00CA0936">
            <w:pPr>
              <w:pStyle w:val="DHHStabletext"/>
              <w:jc w:val="center"/>
              <w:rPr>
                <w:rFonts w:cs="Arial"/>
                <w:sz w:val="18"/>
                <w:szCs w:val="18"/>
              </w:rPr>
            </w:pPr>
          </w:p>
        </w:tc>
        <w:tc>
          <w:tcPr>
            <w:tcW w:w="567" w:type="dxa"/>
          </w:tcPr>
          <w:p w14:paraId="419865E2" w14:textId="77777777" w:rsidR="00173D82" w:rsidRPr="008B125C" w:rsidRDefault="00173D82" w:rsidP="00CA0936">
            <w:pPr>
              <w:pStyle w:val="DHHStabletext"/>
              <w:jc w:val="center"/>
              <w:rPr>
                <w:rFonts w:cs="Arial"/>
                <w:sz w:val="18"/>
                <w:szCs w:val="18"/>
              </w:rPr>
            </w:pPr>
          </w:p>
        </w:tc>
        <w:tc>
          <w:tcPr>
            <w:tcW w:w="567" w:type="dxa"/>
          </w:tcPr>
          <w:p w14:paraId="0E895EAE" w14:textId="77777777" w:rsidR="00173D82" w:rsidRPr="008B125C" w:rsidRDefault="00173D82" w:rsidP="00CA0936">
            <w:pPr>
              <w:pStyle w:val="DHHStabletext"/>
              <w:jc w:val="center"/>
              <w:rPr>
                <w:rFonts w:cs="Arial"/>
                <w:sz w:val="18"/>
                <w:szCs w:val="18"/>
              </w:rPr>
            </w:pPr>
          </w:p>
        </w:tc>
      </w:tr>
      <w:tr w:rsidR="00173D82" w:rsidRPr="008B125C" w14:paraId="402F1A69" w14:textId="77777777" w:rsidTr="00CA0936">
        <w:tc>
          <w:tcPr>
            <w:tcW w:w="3397" w:type="dxa"/>
          </w:tcPr>
          <w:p w14:paraId="2F523414" w14:textId="77777777" w:rsidR="00173D82" w:rsidRPr="008B125C" w:rsidRDefault="00173D82" w:rsidP="00CA0936">
            <w:pPr>
              <w:pStyle w:val="DHHStabletext"/>
              <w:rPr>
                <w:rStyle w:val="DHHSheaderChar"/>
              </w:rPr>
            </w:pPr>
            <w:r w:rsidRPr="008B125C">
              <w:rPr>
                <w:rStyle w:val="DHHSheaderChar"/>
              </w:rPr>
              <w:t>Episode Hospital Discharge Date</w:t>
            </w:r>
          </w:p>
        </w:tc>
        <w:tc>
          <w:tcPr>
            <w:tcW w:w="567" w:type="dxa"/>
          </w:tcPr>
          <w:p w14:paraId="7FA4A486" w14:textId="77777777" w:rsidR="00173D82" w:rsidRPr="008B125C" w:rsidRDefault="00173D82" w:rsidP="00CA0936">
            <w:pPr>
              <w:pStyle w:val="DHHStabletext"/>
              <w:jc w:val="center"/>
              <w:rPr>
                <w:rFonts w:cs="Arial"/>
                <w:sz w:val="18"/>
                <w:szCs w:val="18"/>
              </w:rPr>
            </w:pPr>
          </w:p>
        </w:tc>
        <w:tc>
          <w:tcPr>
            <w:tcW w:w="567" w:type="dxa"/>
          </w:tcPr>
          <w:p w14:paraId="6A48B0E6" w14:textId="77777777" w:rsidR="00173D82" w:rsidRPr="008B125C" w:rsidRDefault="00173D82" w:rsidP="00CA0936">
            <w:pPr>
              <w:pStyle w:val="DHHStabletext"/>
              <w:jc w:val="center"/>
              <w:rPr>
                <w:rFonts w:cs="Arial"/>
                <w:sz w:val="18"/>
                <w:szCs w:val="18"/>
              </w:rPr>
            </w:pPr>
          </w:p>
        </w:tc>
        <w:tc>
          <w:tcPr>
            <w:tcW w:w="709" w:type="dxa"/>
          </w:tcPr>
          <w:p w14:paraId="01B74A17"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6FA2025C" w14:textId="77777777" w:rsidR="00173D82" w:rsidRPr="008B125C" w:rsidRDefault="00173D82" w:rsidP="00CA0936">
            <w:pPr>
              <w:pStyle w:val="DHHStabletext"/>
              <w:jc w:val="center"/>
              <w:rPr>
                <w:rFonts w:cs="Arial"/>
                <w:sz w:val="18"/>
                <w:szCs w:val="18"/>
              </w:rPr>
            </w:pPr>
          </w:p>
        </w:tc>
        <w:tc>
          <w:tcPr>
            <w:tcW w:w="567" w:type="dxa"/>
          </w:tcPr>
          <w:p w14:paraId="3541717F" w14:textId="77777777" w:rsidR="00173D82" w:rsidRPr="008B125C" w:rsidRDefault="00173D82" w:rsidP="00CA0936">
            <w:pPr>
              <w:pStyle w:val="DHHStabletext"/>
              <w:jc w:val="center"/>
              <w:rPr>
                <w:rFonts w:cs="Arial"/>
                <w:sz w:val="18"/>
                <w:szCs w:val="18"/>
              </w:rPr>
            </w:pPr>
          </w:p>
        </w:tc>
        <w:tc>
          <w:tcPr>
            <w:tcW w:w="567" w:type="dxa"/>
          </w:tcPr>
          <w:p w14:paraId="2AABD919" w14:textId="77777777" w:rsidR="00173D82" w:rsidRPr="008B125C" w:rsidRDefault="00173D82" w:rsidP="00CA0936">
            <w:pPr>
              <w:pStyle w:val="DHHStabletext"/>
              <w:jc w:val="center"/>
              <w:rPr>
                <w:rFonts w:cs="Arial"/>
                <w:sz w:val="18"/>
                <w:szCs w:val="18"/>
              </w:rPr>
            </w:pPr>
          </w:p>
        </w:tc>
        <w:tc>
          <w:tcPr>
            <w:tcW w:w="567" w:type="dxa"/>
          </w:tcPr>
          <w:p w14:paraId="1DB46442" w14:textId="77777777" w:rsidR="00173D82" w:rsidRPr="008B125C" w:rsidRDefault="00173D82" w:rsidP="00CA0936">
            <w:pPr>
              <w:pStyle w:val="DHHStabletext"/>
              <w:jc w:val="center"/>
              <w:rPr>
                <w:rFonts w:cs="Arial"/>
                <w:sz w:val="18"/>
                <w:szCs w:val="18"/>
              </w:rPr>
            </w:pPr>
          </w:p>
        </w:tc>
        <w:tc>
          <w:tcPr>
            <w:tcW w:w="567" w:type="dxa"/>
          </w:tcPr>
          <w:p w14:paraId="2C76F917" w14:textId="77777777" w:rsidR="00173D82" w:rsidRPr="008B125C" w:rsidRDefault="00173D82" w:rsidP="00CA0936">
            <w:pPr>
              <w:pStyle w:val="DHHStabletext"/>
              <w:jc w:val="center"/>
              <w:rPr>
                <w:rFonts w:cs="Arial"/>
                <w:sz w:val="18"/>
                <w:szCs w:val="18"/>
              </w:rPr>
            </w:pPr>
          </w:p>
        </w:tc>
        <w:tc>
          <w:tcPr>
            <w:tcW w:w="567" w:type="dxa"/>
          </w:tcPr>
          <w:p w14:paraId="6B3EBB46"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60A3570D" w14:textId="77777777" w:rsidR="00173D82" w:rsidRPr="008B125C" w:rsidRDefault="00173D82" w:rsidP="00CA0936">
            <w:pPr>
              <w:pStyle w:val="DHHStabletext"/>
              <w:jc w:val="center"/>
              <w:rPr>
                <w:rFonts w:cs="Arial"/>
                <w:sz w:val="18"/>
                <w:szCs w:val="18"/>
              </w:rPr>
            </w:pPr>
          </w:p>
        </w:tc>
        <w:tc>
          <w:tcPr>
            <w:tcW w:w="567" w:type="dxa"/>
          </w:tcPr>
          <w:p w14:paraId="754F79D7" w14:textId="77777777" w:rsidR="00173D82" w:rsidRPr="008B125C" w:rsidRDefault="00173D82" w:rsidP="00CA0936">
            <w:pPr>
              <w:pStyle w:val="DHHStabletext"/>
              <w:jc w:val="center"/>
              <w:rPr>
                <w:rFonts w:cs="Arial"/>
                <w:sz w:val="18"/>
                <w:szCs w:val="18"/>
              </w:rPr>
            </w:pPr>
          </w:p>
        </w:tc>
        <w:tc>
          <w:tcPr>
            <w:tcW w:w="567" w:type="dxa"/>
          </w:tcPr>
          <w:p w14:paraId="0502316F" w14:textId="77777777" w:rsidR="00173D82" w:rsidRPr="008B125C" w:rsidRDefault="00173D82" w:rsidP="00CA0936">
            <w:pPr>
              <w:pStyle w:val="DHHStabletext"/>
              <w:jc w:val="center"/>
              <w:rPr>
                <w:rFonts w:cs="Arial"/>
                <w:sz w:val="18"/>
                <w:szCs w:val="18"/>
              </w:rPr>
            </w:pPr>
          </w:p>
        </w:tc>
      </w:tr>
      <w:tr w:rsidR="00DD7301" w:rsidRPr="008B125C" w14:paraId="74F9D9A6" w14:textId="77777777" w:rsidTr="00CA0936">
        <w:tc>
          <w:tcPr>
            <w:tcW w:w="3397" w:type="dxa"/>
          </w:tcPr>
          <w:p w14:paraId="42F25313" w14:textId="437CAFDC" w:rsidR="00DD7301" w:rsidRPr="004F5208" w:rsidRDefault="004F5208" w:rsidP="00CA0936">
            <w:pPr>
              <w:pStyle w:val="DHHStabletext"/>
              <w:rPr>
                <w:rStyle w:val="DHHSheaderChar"/>
              </w:rPr>
            </w:pPr>
            <w:bookmarkStart w:id="23" w:name="_Hlk169802507"/>
            <w:r w:rsidRPr="004F5208">
              <w:rPr>
                <w:sz w:val="18"/>
                <w:szCs w:val="18"/>
              </w:rPr>
              <w:t>Episode Indigenous Status</w:t>
            </w:r>
          </w:p>
        </w:tc>
        <w:tc>
          <w:tcPr>
            <w:tcW w:w="567" w:type="dxa"/>
          </w:tcPr>
          <w:p w14:paraId="6569CAAE" w14:textId="77777777" w:rsidR="00DD7301" w:rsidRPr="004F5208" w:rsidRDefault="00DD7301" w:rsidP="00CA0936">
            <w:pPr>
              <w:pStyle w:val="DHHStabletext"/>
              <w:jc w:val="center"/>
              <w:rPr>
                <w:rFonts w:cs="Arial"/>
                <w:sz w:val="18"/>
                <w:szCs w:val="18"/>
              </w:rPr>
            </w:pPr>
          </w:p>
        </w:tc>
        <w:tc>
          <w:tcPr>
            <w:tcW w:w="567" w:type="dxa"/>
          </w:tcPr>
          <w:p w14:paraId="269159B1" w14:textId="77777777" w:rsidR="00DD7301" w:rsidRPr="004F5208" w:rsidRDefault="00DD7301" w:rsidP="00CA0936">
            <w:pPr>
              <w:pStyle w:val="DHHStabletext"/>
              <w:jc w:val="center"/>
              <w:rPr>
                <w:rFonts w:cs="Arial"/>
                <w:sz w:val="18"/>
                <w:szCs w:val="18"/>
              </w:rPr>
            </w:pPr>
          </w:p>
        </w:tc>
        <w:tc>
          <w:tcPr>
            <w:tcW w:w="709" w:type="dxa"/>
          </w:tcPr>
          <w:p w14:paraId="312AA508" w14:textId="3487A618" w:rsidR="00DD7301" w:rsidRPr="004F5208" w:rsidRDefault="004F5208" w:rsidP="00CA0936">
            <w:pPr>
              <w:pStyle w:val="DHHStabletext"/>
              <w:jc w:val="center"/>
              <w:rPr>
                <w:rFonts w:cs="Arial"/>
                <w:sz w:val="18"/>
                <w:szCs w:val="18"/>
              </w:rPr>
            </w:pPr>
            <w:r w:rsidRPr="004F5208">
              <w:rPr>
                <w:rFonts w:cs="Arial"/>
                <w:sz w:val="18"/>
                <w:szCs w:val="18"/>
              </w:rPr>
              <w:t>C22</w:t>
            </w:r>
          </w:p>
        </w:tc>
        <w:tc>
          <w:tcPr>
            <w:tcW w:w="567" w:type="dxa"/>
          </w:tcPr>
          <w:p w14:paraId="4C09F38E" w14:textId="77777777" w:rsidR="00DD7301" w:rsidRPr="004F5208" w:rsidRDefault="00DD7301" w:rsidP="00CA0936">
            <w:pPr>
              <w:pStyle w:val="DHHStabletext"/>
              <w:jc w:val="center"/>
              <w:rPr>
                <w:rFonts w:cs="Arial"/>
                <w:sz w:val="18"/>
                <w:szCs w:val="18"/>
              </w:rPr>
            </w:pPr>
          </w:p>
        </w:tc>
        <w:tc>
          <w:tcPr>
            <w:tcW w:w="567" w:type="dxa"/>
          </w:tcPr>
          <w:p w14:paraId="34D16BA6" w14:textId="77777777" w:rsidR="00DD7301" w:rsidRPr="004F5208" w:rsidRDefault="00DD7301" w:rsidP="00CA0936">
            <w:pPr>
              <w:pStyle w:val="DHHStabletext"/>
              <w:jc w:val="center"/>
              <w:rPr>
                <w:rFonts w:cs="Arial"/>
                <w:sz w:val="18"/>
                <w:szCs w:val="18"/>
              </w:rPr>
            </w:pPr>
          </w:p>
        </w:tc>
        <w:tc>
          <w:tcPr>
            <w:tcW w:w="567" w:type="dxa"/>
          </w:tcPr>
          <w:p w14:paraId="611B89B5" w14:textId="77777777" w:rsidR="00DD7301" w:rsidRPr="004F5208" w:rsidRDefault="00DD7301" w:rsidP="00CA0936">
            <w:pPr>
              <w:pStyle w:val="DHHStabletext"/>
              <w:jc w:val="center"/>
              <w:rPr>
                <w:rFonts w:cs="Arial"/>
                <w:sz w:val="18"/>
                <w:szCs w:val="18"/>
              </w:rPr>
            </w:pPr>
          </w:p>
        </w:tc>
        <w:tc>
          <w:tcPr>
            <w:tcW w:w="567" w:type="dxa"/>
          </w:tcPr>
          <w:p w14:paraId="787ECCC0" w14:textId="77777777" w:rsidR="00DD7301" w:rsidRPr="004F5208" w:rsidRDefault="00DD7301" w:rsidP="00CA0936">
            <w:pPr>
              <w:pStyle w:val="DHHStabletext"/>
              <w:jc w:val="center"/>
              <w:rPr>
                <w:rFonts w:cs="Arial"/>
                <w:sz w:val="18"/>
                <w:szCs w:val="18"/>
              </w:rPr>
            </w:pPr>
          </w:p>
        </w:tc>
        <w:tc>
          <w:tcPr>
            <w:tcW w:w="567" w:type="dxa"/>
          </w:tcPr>
          <w:p w14:paraId="3381E673" w14:textId="77777777" w:rsidR="00DD7301" w:rsidRPr="004F5208" w:rsidRDefault="00DD7301" w:rsidP="00CA0936">
            <w:pPr>
              <w:pStyle w:val="DHHStabletext"/>
              <w:jc w:val="center"/>
              <w:rPr>
                <w:rFonts w:cs="Arial"/>
                <w:sz w:val="18"/>
                <w:szCs w:val="18"/>
              </w:rPr>
            </w:pPr>
          </w:p>
        </w:tc>
        <w:tc>
          <w:tcPr>
            <w:tcW w:w="567" w:type="dxa"/>
          </w:tcPr>
          <w:p w14:paraId="197297A1" w14:textId="77777777" w:rsidR="00DD7301" w:rsidRPr="004F5208" w:rsidRDefault="00DD7301" w:rsidP="00CA0936">
            <w:pPr>
              <w:pStyle w:val="DHHStabletext"/>
              <w:jc w:val="center"/>
              <w:rPr>
                <w:rFonts w:cs="Arial"/>
                <w:sz w:val="18"/>
                <w:szCs w:val="18"/>
              </w:rPr>
            </w:pPr>
          </w:p>
        </w:tc>
        <w:tc>
          <w:tcPr>
            <w:tcW w:w="567" w:type="dxa"/>
          </w:tcPr>
          <w:p w14:paraId="5C2FCAC3" w14:textId="77777777" w:rsidR="00DD7301" w:rsidRPr="004F5208" w:rsidRDefault="00DD7301" w:rsidP="00CA0936">
            <w:pPr>
              <w:pStyle w:val="DHHStabletext"/>
              <w:jc w:val="center"/>
              <w:rPr>
                <w:rFonts w:cs="Arial"/>
                <w:sz w:val="18"/>
                <w:szCs w:val="18"/>
              </w:rPr>
            </w:pPr>
          </w:p>
        </w:tc>
        <w:tc>
          <w:tcPr>
            <w:tcW w:w="567" w:type="dxa"/>
          </w:tcPr>
          <w:p w14:paraId="30827B6C" w14:textId="77777777" w:rsidR="00DD7301" w:rsidRPr="004F5208" w:rsidRDefault="00DD7301" w:rsidP="00CA0936">
            <w:pPr>
              <w:pStyle w:val="DHHStabletext"/>
              <w:jc w:val="center"/>
              <w:rPr>
                <w:rFonts w:cs="Arial"/>
                <w:sz w:val="18"/>
                <w:szCs w:val="18"/>
              </w:rPr>
            </w:pPr>
          </w:p>
        </w:tc>
        <w:tc>
          <w:tcPr>
            <w:tcW w:w="567" w:type="dxa"/>
          </w:tcPr>
          <w:p w14:paraId="18C5BD3F" w14:textId="77777777" w:rsidR="00DD7301" w:rsidRPr="004F5208" w:rsidRDefault="00DD7301" w:rsidP="00CA0936">
            <w:pPr>
              <w:pStyle w:val="DHHStabletext"/>
              <w:jc w:val="center"/>
              <w:rPr>
                <w:rFonts w:cs="Arial"/>
                <w:sz w:val="18"/>
                <w:szCs w:val="18"/>
              </w:rPr>
            </w:pPr>
          </w:p>
        </w:tc>
      </w:tr>
      <w:bookmarkEnd w:id="23"/>
      <w:tr w:rsidR="00173D82" w:rsidRPr="008B125C" w14:paraId="4A8E1637" w14:textId="77777777" w:rsidTr="00CA0936">
        <w:tc>
          <w:tcPr>
            <w:tcW w:w="3397" w:type="dxa"/>
          </w:tcPr>
          <w:p w14:paraId="6A14F2A0" w14:textId="77777777" w:rsidR="00173D82" w:rsidRPr="008B125C" w:rsidRDefault="00173D82" w:rsidP="00CA0936">
            <w:pPr>
              <w:pStyle w:val="DHHStabletext"/>
              <w:rPr>
                <w:rStyle w:val="DHHSheaderChar"/>
              </w:rPr>
            </w:pPr>
            <w:r w:rsidRPr="008B125C">
              <w:rPr>
                <w:rStyle w:val="DHHSheaderChar"/>
              </w:rPr>
              <w:t>Episode Malignancy Flag</w:t>
            </w:r>
          </w:p>
        </w:tc>
        <w:tc>
          <w:tcPr>
            <w:tcW w:w="567" w:type="dxa"/>
          </w:tcPr>
          <w:p w14:paraId="40ACE514" w14:textId="77777777" w:rsidR="00173D82" w:rsidRPr="008B125C" w:rsidRDefault="00173D82" w:rsidP="00CA0936">
            <w:pPr>
              <w:pStyle w:val="DHHStabletext"/>
              <w:jc w:val="center"/>
              <w:rPr>
                <w:rFonts w:cs="Arial"/>
                <w:sz w:val="18"/>
                <w:szCs w:val="18"/>
              </w:rPr>
            </w:pPr>
          </w:p>
        </w:tc>
        <w:tc>
          <w:tcPr>
            <w:tcW w:w="567" w:type="dxa"/>
          </w:tcPr>
          <w:p w14:paraId="43DCFAE5" w14:textId="77777777" w:rsidR="00173D82" w:rsidRPr="008B125C" w:rsidRDefault="00173D82" w:rsidP="00CA0936">
            <w:pPr>
              <w:pStyle w:val="DHHStabletext"/>
              <w:jc w:val="center"/>
              <w:rPr>
                <w:rFonts w:cs="Arial"/>
                <w:sz w:val="18"/>
                <w:szCs w:val="18"/>
              </w:rPr>
            </w:pPr>
          </w:p>
        </w:tc>
        <w:tc>
          <w:tcPr>
            <w:tcW w:w="709" w:type="dxa"/>
          </w:tcPr>
          <w:p w14:paraId="0F91F9BD"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6E267344" w14:textId="77777777" w:rsidR="00173D82" w:rsidRPr="008B125C" w:rsidRDefault="00173D82" w:rsidP="00CA0936">
            <w:pPr>
              <w:pStyle w:val="DHHStabletext"/>
              <w:jc w:val="center"/>
              <w:rPr>
                <w:rFonts w:cs="Arial"/>
                <w:sz w:val="18"/>
                <w:szCs w:val="18"/>
              </w:rPr>
            </w:pPr>
          </w:p>
        </w:tc>
        <w:tc>
          <w:tcPr>
            <w:tcW w:w="567" w:type="dxa"/>
          </w:tcPr>
          <w:p w14:paraId="5420ECF7" w14:textId="77777777" w:rsidR="00173D82" w:rsidRPr="008B125C" w:rsidRDefault="00173D82" w:rsidP="00CA0936">
            <w:pPr>
              <w:pStyle w:val="DHHStabletext"/>
              <w:jc w:val="center"/>
              <w:rPr>
                <w:rFonts w:cs="Arial"/>
                <w:sz w:val="18"/>
                <w:szCs w:val="18"/>
              </w:rPr>
            </w:pPr>
          </w:p>
        </w:tc>
        <w:tc>
          <w:tcPr>
            <w:tcW w:w="567" w:type="dxa"/>
          </w:tcPr>
          <w:p w14:paraId="0E2FA3EA" w14:textId="77777777" w:rsidR="00173D82" w:rsidRPr="008B125C" w:rsidRDefault="00173D82" w:rsidP="00CA0936">
            <w:pPr>
              <w:pStyle w:val="DHHStabletext"/>
              <w:jc w:val="center"/>
              <w:rPr>
                <w:rFonts w:cs="Arial"/>
                <w:sz w:val="18"/>
                <w:szCs w:val="18"/>
              </w:rPr>
            </w:pPr>
          </w:p>
        </w:tc>
        <w:tc>
          <w:tcPr>
            <w:tcW w:w="567" w:type="dxa"/>
          </w:tcPr>
          <w:p w14:paraId="54AFF5D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D77FF6A" w14:textId="77777777" w:rsidR="00173D82" w:rsidRPr="008B125C" w:rsidRDefault="00173D82" w:rsidP="00CA0936">
            <w:pPr>
              <w:pStyle w:val="DHHStabletext"/>
              <w:jc w:val="center"/>
              <w:rPr>
                <w:rFonts w:cs="Arial"/>
                <w:sz w:val="18"/>
                <w:szCs w:val="18"/>
              </w:rPr>
            </w:pPr>
          </w:p>
        </w:tc>
        <w:tc>
          <w:tcPr>
            <w:tcW w:w="567" w:type="dxa"/>
          </w:tcPr>
          <w:p w14:paraId="7F8E876E" w14:textId="77777777" w:rsidR="00173D82" w:rsidRPr="008B125C" w:rsidRDefault="00173D82" w:rsidP="00CA0936">
            <w:pPr>
              <w:pStyle w:val="DHHStabletext"/>
              <w:jc w:val="center"/>
              <w:rPr>
                <w:rFonts w:cs="Arial"/>
                <w:sz w:val="18"/>
                <w:szCs w:val="18"/>
              </w:rPr>
            </w:pPr>
          </w:p>
        </w:tc>
        <w:tc>
          <w:tcPr>
            <w:tcW w:w="567" w:type="dxa"/>
          </w:tcPr>
          <w:p w14:paraId="19EE85F8" w14:textId="77777777" w:rsidR="00173D82" w:rsidRPr="008B125C" w:rsidRDefault="00173D82" w:rsidP="00CA0936">
            <w:pPr>
              <w:pStyle w:val="DHHStabletext"/>
              <w:jc w:val="center"/>
              <w:rPr>
                <w:rFonts w:cs="Arial"/>
                <w:sz w:val="18"/>
                <w:szCs w:val="18"/>
              </w:rPr>
            </w:pPr>
          </w:p>
        </w:tc>
        <w:tc>
          <w:tcPr>
            <w:tcW w:w="567" w:type="dxa"/>
          </w:tcPr>
          <w:p w14:paraId="6E962A12" w14:textId="77777777" w:rsidR="00173D82" w:rsidRPr="008B125C" w:rsidRDefault="00173D82" w:rsidP="00CA0936">
            <w:pPr>
              <w:pStyle w:val="DHHStabletext"/>
              <w:jc w:val="center"/>
              <w:rPr>
                <w:rFonts w:cs="Arial"/>
                <w:sz w:val="18"/>
                <w:szCs w:val="18"/>
              </w:rPr>
            </w:pPr>
          </w:p>
        </w:tc>
        <w:tc>
          <w:tcPr>
            <w:tcW w:w="567" w:type="dxa"/>
          </w:tcPr>
          <w:p w14:paraId="11D8F079" w14:textId="77777777" w:rsidR="00173D82" w:rsidRPr="008B125C" w:rsidRDefault="00173D82" w:rsidP="00CA0936">
            <w:pPr>
              <w:pStyle w:val="DHHStabletext"/>
              <w:jc w:val="center"/>
              <w:rPr>
                <w:rFonts w:cs="Arial"/>
                <w:sz w:val="18"/>
                <w:szCs w:val="18"/>
              </w:rPr>
            </w:pPr>
          </w:p>
        </w:tc>
      </w:tr>
      <w:tr w:rsidR="00173D82" w:rsidRPr="008B125C" w14:paraId="75FCC315" w14:textId="77777777" w:rsidTr="00CA0936">
        <w:tc>
          <w:tcPr>
            <w:tcW w:w="3397" w:type="dxa"/>
          </w:tcPr>
          <w:p w14:paraId="47F72807" w14:textId="77777777" w:rsidR="00173D82" w:rsidRPr="008B125C" w:rsidRDefault="00173D82" w:rsidP="00CA0936">
            <w:pPr>
              <w:pStyle w:val="DHHStabletext"/>
              <w:rPr>
                <w:rStyle w:val="DHHSheaderChar"/>
              </w:rPr>
            </w:pPr>
            <w:r w:rsidRPr="008B125C">
              <w:rPr>
                <w:rStyle w:val="DHHSheaderChar"/>
              </w:rPr>
              <w:t>Episode Other Factors Affecting Health</w:t>
            </w:r>
          </w:p>
        </w:tc>
        <w:tc>
          <w:tcPr>
            <w:tcW w:w="567" w:type="dxa"/>
          </w:tcPr>
          <w:p w14:paraId="6FC76B88" w14:textId="77777777" w:rsidR="00173D82" w:rsidRPr="008B125C" w:rsidRDefault="00173D82" w:rsidP="00CA0936">
            <w:pPr>
              <w:pStyle w:val="DHHStabletext"/>
              <w:jc w:val="center"/>
              <w:rPr>
                <w:rFonts w:cs="Arial"/>
                <w:sz w:val="18"/>
                <w:szCs w:val="18"/>
              </w:rPr>
            </w:pPr>
          </w:p>
        </w:tc>
        <w:tc>
          <w:tcPr>
            <w:tcW w:w="567" w:type="dxa"/>
          </w:tcPr>
          <w:p w14:paraId="50753C30" w14:textId="77777777" w:rsidR="00173D82" w:rsidRPr="008B125C" w:rsidRDefault="00173D82" w:rsidP="00CA0936">
            <w:pPr>
              <w:pStyle w:val="DHHStabletext"/>
              <w:jc w:val="center"/>
              <w:rPr>
                <w:rFonts w:cs="Arial"/>
                <w:sz w:val="18"/>
                <w:szCs w:val="18"/>
              </w:rPr>
            </w:pPr>
          </w:p>
        </w:tc>
        <w:tc>
          <w:tcPr>
            <w:tcW w:w="709" w:type="dxa"/>
          </w:tcPr>
          <w:p w14:paraId="3C92D9F9"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68C10BCF" w14:textId="77777777" w:rsidR="00173D82" w:rsidRPr="008B125C" w:rsidRDefault="00173D82" w:rsidP="00CA0936">
            <w:pPr>
              <w:pStyle w:val="DHHStabletext"/>
              <w:jc w:val="center"/>
              <w:rPr>
                <w:rFonts w:cs="Arial"/>
                <w:sz w:val="18"/>
                <w:szCs w:val="18"/>
              </w:rPr>
            </w:pPr>
          </w:p>
        </w:tc>
        <w:tc>
          <w:tcPr>
            <w:tcW w:w="567" w:type="dxa"/>
          </w:tcPr>
          <w:p w14:paraId="50EEE2AF"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777B2F49" w14:textId="77777777" w:rsidR="00173D82" w:rsidRPr="008B125C" w:rsidRDefault="00173D82" w:rsidP="00CA0936">
            <w:pPr>
              <w:pStyle w:val="DHHStabletext"/>
              <w:jc w:val="center"/>
              <w:rPr>
                <w:rFonts w:cs="Arial"/>
                <w:sz w:val="18"/>
                <w:szCs w:val="18"/>
              </w:rPr>
            </w:pPr>
          </w:p>
        </w:tc>
        <w:tc>
          <w:tcPr>
            <w:tcW w:w="567" w:type="dxa"/>
          </w:tcPr>
          <w:p w14:paraId="4BD1E9F2" w14:textId="77777777" w:rsidR="00173D82" w:rsidRPr="008B125C" w:rsidRDefault="00173D82" w:rsidP="00CA0936">
            <w:pPr>
              <w:pStyle w:val="DHHStabletext"/>
              <w:jc w:val="center"/>
              <w:rPr>
                <w:rFonts w:cs="Arial"/>
                <w:sz w:val="18"/>
                <w:szCs w:val="18"/>
              </w:rPr>
            </w:pPr>
          </w:p>
        </w:tc>
        <w:tc>
          <w:tcPr>
            <w:tcW w:w="567" w:type="dxa"/>
          </w:tcPr>
          <w:p w14:paraId="4F08CE71" w14:textId="77777777" w:rsidR="00173D82" w:rsidRPr="008B125C" w:rsidRDefault="00173D82" w:rsidP="00CA0936">
            <w:pPr>
              <w:pStyle w:val="DHHStabletext"/>
              <w:jc w:val="center"/>
              <w:rPr>
                <w:rFonts w:cs="Arial"/>
                <w:sz w:val="18"/>
                <w:szCs w:val="18"/>
              </w:rPr>
            </w:pPr>
          </w:p>
        </w:tc>
        <w:tc>
          <w:tcPr>
            <w:tcW w:w="567" w:type="dxa"/>
          </w:tcPr>
          <w:p w14:paraId="1FE4A39D" w14:textId="77777777" w:rsidR="00173D82" w:rsidRPr="008B125C" w:rsidRDefault="00173D82" w:rsidP="00CA0936">
            <w:pPr>
              <w:pStyle w:val="DHHStabletext"/>
              <w:jc w:val="center"/>
              <w:rPr>
                <w:rFonts w:cs="Arial"/>
                <w:sz w:val="18"/>
                <w:szCs w:val="18"/>
              </w:rPr>
            </w:pPr>
            <w:r w:rsidRPr="008B125C">
              <w:rPr>
                <w:rFonts w:cs="Arial"/>
                <w:sz w:val="18"/>
                <w:szCs w:val="18"/>
              </w:rPr>
              <w:t>C10</w:t>
            </w:r>
          </w:p>
        </w:tc>
        <w:tc>
          <w:tcPr>
            <w:tcW w:w="567" w:type="dxa"/>
          </w:tcPr>
          <w:p w14:paraId="21657A5B" w14:textId="77777777" w:rsidR="00173D82" w:rsidRPr="008B125C" w:rsidRDefault="00173D82" w:rsidP="00CA0936">
            <w:pPr>
              <w:pStyle w:val="DHHStabletext"/>
              <w:jc w:val="center"/>
              <w:rPr>
                <w:rFonts w:cs="Arial"/>
                <w:sz w:val="18"/>
                <w:szCs w:val="18"/>
              </w:rPr>
            </w:pPr>
          </w:p>
        </w:tc>
        <w:tc>
          <w:tcPr>
            <w:tcW w:w="567" w:type="dxa"/>
          </w:tcPr>
          <w:p w14:paraId="4D13B100" w14:textId="77777777" w:rsidR="00173D82" w:rsidRPr="008B125C" w:rsidRDefault="00173D82" w:rsidP="00CA0936">
            <w:pPr>
              <w:pStyle w:val="DHHStabletext"/>
              <w:jc w:val="center"/>
              <w:rPr>
                <w:rFonts w:cs="Arial"/>
                <w:sz w:val="18"/>
                <w:szCs w:val="18"/>
              </w:rPr>
            </w:pPr>
          </w:p>
        </w:tc>
        <w:tc>
          <w:tcPr>
            <w:tcW w:w="567" w:type="dxa"/>
          </w:tcPr>
          <w:p w14:paraId="077A32D5" w14:textId="77777777" w:rsidR="00173D82" w:rsidRPr="008B125C" w:rsidRDefault="00173D82" w:rsidP="00CA0936">
            <w:pPr>
              <w:pStyle w:val="DHHStabletext"/>
              <w:jc w:val="center"/>
              <w:rPr>
                <w:rFonts w:cs="Arial"/>
                <w:sz w:val="18"/>
                <w:szCs w:val="18"/>
              </w:rPr>
            </w:pPr>
          </w:p>
        </w:tc>
      </w:tr>
      <w:tr w:rsidR="00644C2F" w:rsidRPr="008B125C" w14:paraId="1B852A1A" w14:textId="77777777" w:rsidTr="00CA0936">
        <w:tc>
          <w:tcPr>
            <w:tcW w:w="3397" w:type="dxa"/>
          </w:tcPr>
          <w:p w14:paraId="2C76E380" w14:textId="6B4BBE75" w:rsidR="00644C2F" w:rsidRPr="008B125C" w:rsidRDefault="00B042B2" w:rsidP="00CA0936">
            <w:pPr>
              <w:pStyle w:val="DHHStabletext"/>
              <w:rPr>
                <w:rStyle w:val="DHHSheaderChar"/>
                <w:color w:val="000000" w:themeColor="text1"/>
              </w:rPr>
            </w:pPr>
            <w:r w:rsidRPr="008B125C">
              <w:rPr>
                <w:rStyle w:val="DHHSheaderChar"/>
                <w:color w:val="000000" w:themeColor="text1"/>
              </w:rPr>
              <w:t xml:space="preserve">Episode Patient/Client NDIS Participant </w:t>
            </w:r>
            <w:r w:rsidR="00010D22" w:rsidRPr="008B125C">
              <w:rPr>
                <w:rStyle w:val="DHHSheaderChar"/>
                <w:color w:val="000000" w:themeColor="text1"/>
              </w:rPr>
              <w:t>Identifier</w:t>
            </w:r>
          </w:p>
        </w:tc>
        <w:tc>
          <w:tcPr>
            <w:tcW w:w="567" w:type="dxa"/>
          </w:tcPr>
          <w:p w14:paraId="680280D6"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43157BB1" w14:textId="77777777" w:rsidR="00644C2F" w:rsidRPr="008B125C" w:rsidRDefault="00644C2F" w:rsidP="00CA0936">
            <w:pPr>
              <w:pStyle w:val="DHHStabletext"/>
              <w:jc w:val="center"/>
              <w:rPr>
                <w:rFonts w:cs="Arial"/>
                <w:color w:val="000000" w:themeColor="text1"/>
                <w:sz w:val="18"/>
                <w:szCs w:val="18"/>
              </w:rPr>
            </w:pPr>
          </w:p>
        </w:tc>
        <w:tc>
          <w:tcPr>
            <w:tcW w:w="709" w:type="dxa"/>
          </w:tcPr>
          <w:p w14:paraId="2A3708FF" w14:textId="2DD46C11" w:rsidR="00644C2F" w:rsidRPr="008B125C" w:rsidRDefault="00010D22" w:rsidP="00CA0936">
            <w:pPr>
              <w:pStyle w:val="DHHStabletext"/>
              <w:jc w:val="center"/>
              <w:rPr>
                <w:rFonts w:cs="Arial"/>
                <w:color w:val="000000" w:themeColor="text1"/>
                <w:sz w:val="18"/>
                <w:szCs w:val="18"/>
              </w:rPr>
            </w:pPr>
            <w:r w:rsidRPr="008B125C">
              <w:rPr>
                <w:rFonts w:cs="Arial"/>
                <w:color w:val="000000" w:themeColor="text1"/>
                <w:sz w:val="18"/>
                <w:szCs w:val="18"/>
              </w:rPr>
              <w:t>O</w:t>
            </w:r>
          </w:p>
        </w:tc>
        <w:tc>
          <w:tcPr>
            <w:tcW w:w="567" w:type="dxa"/>
          </w:tcPr>
          <w:p w14:paraId="1C60F45B"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4E8B191B"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494EF6AD"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755A2AD4"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1F29FB02"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288F3619" w14:textId="3B6313C0" w:rsidR="00644C2F" w:rsidRPr="008B125C" w:rsidRDefault="003E4385" w:rsidP="00CA0936">
            <w:pPr>
              <w:pStyle w:val="DHHStabletext"/>
              <w:jc w:val="center"/>
              <w:rPr>
                <w:rFonts w:cs="Arial"/>
                <w:color w:val="000000" w:themeColor="text1"/>
                <w:sz w:val="18"/>
                <w:szCs w:val="18"/>
              </w:rPr>
            </w:pPr>
            <w:r>
              <w:rPr>
                <w:rFonts w:cs="Arial"/>
                <w:color w:val="000000" w:themeColor="text1"/>
                <w:sz w:val="18"/>
                <w:szCs w:val="18"/>
              </w:rPr>
              <w:t>C28</w:t>
            </w:r>
          </w:p>
        </w:tc>
        <w:tc>
          <w:tcPr>
            <w:tcW w:w="567" w:type="dxa"/>
          </w:tcPr>
          <w:p w14:paraId="191B23AB"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41340EA5"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05229A46" w14:textId="77777777" w:rsidR="00644C2F" w:rsidRPr="008B125C" w:rsidRDefault="00644C2F" w:rsidP="00CA0936">
            <w:pPr>
              <w:pStyle w:val="DHHStabletext"/>
              <w:jc w:val="center"/>
              <w:rPr>
                <w:rFonts w:cs="Arial"/>
                <w:color w:val="000000" w:themeColor="text1"/>
                <w:sz w:val="18"/>
                <w:szCs w:val="18"/>
              </w:rPr>
            </w:pPr>
          </w:p>
        </w:tc>
      </w:tr>
      <w:tr w:rsidR="00173D82" w:rsidRPr="008B125C" w14:paraId="35E02746" w14:textId="77777777" w:rsidTr="00CA0936">
        <w:tc>
          <w:tcPr>
            <w:tcW w:w="3397" w:type="dxa"/>
          </w:tcPr>
          <w:p w14:paraId="7CD4F52F" w14:textId="77777777" w:rsidR="00173D82" w:rsidRPr="008B125C" w:rsidRDefault="00173D82" w:rsidP="00CA0936">
            <w:pPr>
              <w:pStyle w:val="DHHStabletext"/>
              <w:rPr>
                <w:rStyle w:val="DHHSheaderChar"/>
              </w:rPr>
            </w:pPr>
            <w:r w:rsidRPr="008B125C">
              <w:rPr>
                <w:rStyle w:val="DHHSheaderChar"/>
              </w:rPr>
              <w:t>Episode Patient/Client Notified of First Appointment Date</w:t>
            </w:r>
          </w:p>
        </w:tc>
        <w:tc>
          <w:tcPr>
            <w:tcW w:w="567" w:type="dxa"/>
          </w:tcPr>
          <w:p w14:paraId="10CF1652" w14:textId="77777777" w:rsidR="00173D82" w:rsidRPr="008B125C" w:rsidRDefault="00173D82" w:rsidP="00CA0936">
            <w:pPr>
              <w:pStyle w:val="DHHStabletext"/>
              <w:jc w:val="center"/>
              <w:rPr>
                <w:rFonts w:cs="Arial"/>
                <w:sz w:val="18"/>
                <w:szCs w:val="18"/>
              </w:rPr>
            </w:pPr>
          </w:p>
        </w:tc>
        <w:tc>
          <w:tcPr>
            <w:tcW w:w="567" w:type="dxa"/>
          </w:tcPr>
          <w:p w14:paraId="73980035" w14:textId="77777777" w:rsidR="00173D82" w:rsidRPr="008B125C" w:rsidRDefault="00173D82" w:rsidP="00CA0936">
            <w:pPr>
              <w:pStyle w:val="DHHStabletext"/>
              <w:jc w:val="center"/>
              <w:rPr>
                <w:rFonts w:cs="Arial"/>
                <w:sz w:val="18"/>
                <w:szCs w:val="18"/>
              </w:rPr>
            </w:pPr>
          </w:p>
        </w:tc>
        <w:tc>
          <w:tcPr>
            <w:tcW w:w="709" w:type="dxa"/>
          </w:tcPr>
          <w:p w14:paraId="294CE8D7" w14:textId="77777777" w:rsidR="00173D82" w:rsidRPr="008B125C" w:rsidRDefault="00173D82" w:rsidP="00CA0936">
            <w:pPr>
              <w:pStyle w:val="DHHStabletext"/>
              <w:jc w:val="center"/>
              <w:rPr>
                <w:rFonts w:cs="Arial"/>
                <w:sz w:val="18"/>
                <w:szCs w:val="18"/>
              </w:rPr>
            </w:pPr>
          </w:p>
        </w:tc>
        <w:tc>
          <w:tcPr>
            <w:tcW w:w="567" w:type="dxa"/>
          </w:tcPr>
          <w:p w14:paraId="068D560D"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772AF14F" w14:textId="77777777" w:rsidR="00173D82" w:rsidRPr="008B125C" w:rsidRDefault="00173D82" w:rsidP="00CA0936">
            <w:pPr>
              <w:pStyle w:val="DHHStabletext"/>
              <w:jc w:val="center"/>
              <w:rPr>
                <w:rFonts w:cs="Arial"/>
                <w:sz w:val="18"/>
                <w:szCs w:val="18"/>
              </w:rPr>
            </w:pPr>
          </w:p>
        </w:tc>
        <w:tc>
          <w:tcPr>
            <w:tcW w:w="567" w:type="dxa"/>
          </w:tcPr>
          <w:p w14:paraId="45785391" w14:textId="77777777" w:rsidR="00173D82" w:rsidRPr="008B125C" w:rsidRDefault="00173D82" w:rsidP="00CA0936">
            <w:pPr>
              <w:pStyle w:val="DHHStabletext"/>
              <w:jc w:val="center"/>
              <w:rPr>
                <w:rFonts w:cs="Arial"/>
                <w:sz w:val="18"/>
                <w:szCs w:val="18"/>
              </w:rPr>
            </w:pPr>
          </w:p>
        </w:tc>
        <w:tc>
          <w:tcPr>
            <w:tcW w:w="567" w:type="dxa"/>
          </w:tcPr>
          <w:p w14:paraId="342AC2DC" w14:textId="77777777" w:rsidR="00173D82" w:rsidRPr="008B125C" w:rsidRDefault="00173D82" w:rsidP="00CA0936">
            <w:pPr>
              <w:pStyle w:val="DHHStabletext"/>
              <w:jc w:val="center"/>
              <w:rPr>
                <w:rFonts w:cs="Arial"/>
                <w:sz w:val="18"/>
                <w:szCs w:val="18"/>
              </w:rPr>
            </w:pPr>
          </w:p>
        </w:tc>
        <w:tc>
          <w:tcPr>
            <w:tcW w:w="567" w:type="dxa"/>
          </w:tcPr>
          <w:p w14:paraId="67823BF3" w14:textId="77777777" w:rsidR="00173D82" w:rsidRPr="008B125C" w:rsidRDefault="00173D82" w:rsidP="00CA0936">
            <w:pPr>
              <w:pStyle w:val="DHHStabletext"/>
              <w:jc w:val="center"/>
              <w:rPr>
                <w:rFonts w:cs="Arial"/>
                <w:sz w:val="18"/>
                <w:szCs w:val="18"/>
              </w:rPr>
            </w:pPr>
          </w:p>
        </w:tc>
        <w:tc>
          <w:tcPr>
            <w:tcW w:w="567" w:type="dxa"/>
          </w:tcPr>
          <w:p w14:paraId="0A42C4CE" w14:textId="77777777" w:rsidR="00173D82" w:rsidRPr="008B125C" w:rsidRDefault="00173D82" w:rsidP="00CA0936">
            <w:pPr>
              <w:pStyle w:val="DHHStabletext"/>
              <w:jc w:val="center"/>
              <w:rPr>
                <w:rFonts w:cs="Arial"/>
                <w:sz w:val="18"/>
                <w:szCs w:val="18"/>
              </w:rPr>
            </w:pPr>
          </w:p>
        </w:tc>
        <w:tc>
          <w:tcPr>
            <w:tcW w:w="567" w:type="dxa"/>
          </w:tcPr>
          <w:p w14:paraId="3E84B90D" w14:textId="77777777" w:rsidR="00173D82" w:rsidRPr="008B125C" w:rsidRDefault="00173D82" w:rsidP="00CA0936">
            <w:pPr>
              <w:pStyle w:val="DHHStabletext"/>
              <w:jc w:val="center"/>
              <w:rPr>
                <w:rFonts w:cs="Arial"/>
                <w:sz w:val="18"/>
                <w:szCs w:val="18"/>
              </w:rPr>
            </w:pPr>
          </w:p>
        </w:tc>
        <w:tc>
          <w:tcPr>
            <w:tcW w:w="567" w:type="dxa"/>
          </w:tcPr>
          <w:p w14:paraId="04BBF3A1" w14:textId="77777777" w:rsidR="00173D82" w:rsidRPr="008B125C" w:rsidRDefault="00173D82" w:rsidP="00CA0936">
            <w:pPr>
              <w:pStyle w:val="DHHStabletext"/>
              <w:jc w:val="center"/>
              <w:rPr>
                <w:rFonts w:cs="Arial"/>
                <w:sz w:val="18"/>
                <w:szCs w:val="18"/>
              </w:rPr>
            </w:pPr>
          </w:p>
        </w:tc>
        <w:tc>
          <w:tcPr>
            <w:tcW w:w="567" w:type="dxa"/>
          </w:tcPr>
          <w:p w14:paraId="397E1B0A" w14:textId="77777777" w:rsidR="00173D82" w:rsidRPr="008B125C" w:rsidRDefault="00173D82" w:rsidP="00CA0936">
            <w:pPr>
              <w:pStyle w:val="DHHStabletext"/>
              <w:jc w:val="center"/>
              <w:rPr>
                <w:rFonts w:cs="Arial"/>
                <w:sz w:val="18"/>
                <w:szCs w:val="18"/>
              </w:rPr>
            </w:pPr>
          </w:p>
        </w:tc>
      </w:tr>
      <w:tr w:rsidR="00173D82" w:rsidRPr="008B125C" w14:paraId="3EF1C477" w14:textId="77777777" w:rsidTr="00247B3E">
        <w:tc>
          <w:tcPr>
            <w:tcW w:w="3397" w:type="dxa"/>
          </w:tcPr>
          <w:p w14:paraId="734F7DB2" w14:textId="77777777" w:rsidR="00173D82" w:rsidRPr="008B125C" w:rsidRDefault="00173D82" w:rsidP="00CA0936">
            <w:pPr>
              <w:pStyle w:val="DHHStabletext"/>
              <w:rPr>
                <w:rStyle w:val="DHHSheaderChar"/>
              </w:rPr>
            </w:pPr>
            <w:r w:rsidRPr="008B125C">
              <w:rPr>
                <w:rStyle w:val="DHHSheaderChar"/>
              </w:rPr>
              <w:t>Episode Program/Stream</w:t>
            </w:r>
          </w:p>
        </w:tc>
        <w:tc>
          <w:tcPr>
            <w:tcW w:w="567" w:type="dxa"/>
            <w:vAlign w:val="center"/>
          </w:tcPr>
          <w:p w14:paraId="4B960AA0" w14:textId="77777777" w:rsidR="00173D82" w:rsidRPr="008B125C" w:rsidRDefault="00173D82" w:rsidP="00247B3E">
            <w:pPr>
              <w:pStyle w:val="DHHStabletext"/>
              <w:jc w:val="center"/>
              <w:rPr>
                <w:rFonts w:cs="Arial"/>
                <w:sz w:val="18"/>
                <w:szCs w:val="18"/>
              </w:rPr>
            </w:pPr>
          </w:p>
        </w:tc>
        <w:tc>
          <w:tcPr>
            <w:tcW w:w="567" w:type="dxa"/>
            <w:vAlign w:val="center"/>
          </w:tcPr>
          <w:p w14:paraId="56228ACB" w14:textId="77777777" w:rsidR="00173D82" w:rsidRPr="008B125C" w:rsidRDefault="00173D82" w:rsidP="00247B3E">
            <w:pPr>
              <w:pStyle w:val="DHHStabletext"/>
              <w:jc w:val="center"/>
              <w:rPr>
                <w:rFonts w:cs="Arial"/>
                <w:sz w:val="18"/>
                <w:szCs w:val="18"/>
              </w:rPr>
            </w:pPr>
          </w:p>
        </w:tc>
        <w:tc>
          <w:tcPr>
            <w:tcW w:w="709" w:type="dxa"/>
            <w:vAlign w:val="center"/>
          </w:tcPr>
          <w:p w14:paraId="06337274"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EBA8469" w14:textId="77777777" w:rsidR="00173D82" w:rsidRPr="008B125C" w:rsidRDefault="00173D82" w:rsidP="00247B3E">
            <w:pPr>
              <w:pStyle w:val="DHHStabletext"/>
              <w:jc w:val="center"/>
              <w:rPr>
                <w:rFonts w:cs="Arial"/>
                <w:sz w:val="18"/>
                <w:szCs w:val="18"/>
              </w:rPr>
            </w:pPr>
          </w:p>
        </w:tc>
        <w:tc>
          <w:tcPr>
            <w:tcW w:w="567" w:type="dxa"/>
            <w:vAlign w:val="center"/>
          </w:tcPr>
          <w:p w14:paraId="547699CB" w14:textId="77777777" w:rsidR="00173D82" w:rsidRPr="008B125C" w:rsidRDefault="00173D82" w:rsidP="00247B3E">
            <w:pPr>
              <w:pStyle w:val="DHHStabletext"/>
              <w:jc w:val="center"/>
              <w:rPr>
                <w:rFonts w:cs="Arial"/>
                <w:sz w:val="18"/>
                <w:szCs w:val="18"/>
              </w:rPr>
            </w:pPr>
          </w:p>
        </w:tc>
        <w:tc>
          <w:tcPr>
            <w:tcW w:w="567" w:type="dxa"/>
            <w:vAlign w:val="center"/>
          </w:tcPr>
          <w:p w14:paraId="64F6DF14" w14:textId="77777777" w:rsidR="00173D82" w:rsidRPr="008B125C" w:rsidRDefault="00173D82" w:rsidP="00247B3E">
            <w:pPr>
              <w:pStyle w:val="DHHStabletext"/>
              <w:jc w:val="center"/>
              <w:rPr>
                <w:rFonts w:cs="Arial"/>
                <w:sz w:val="18"/>
                <w:szCs w:val="18"/>
              </w:rPr>
            </w:pPr>
          </w:p>
        </w:tc>
        <w:tc>
          <w:tcPr>
            <w:tcW w:w="567" w:type="dxa"/>
            <w:vAlign w:val="center"/>
          </w:tcPr>
          <w:p w14:paraId="6DD8F667" w14:textId="77777777" w:rsidR="00173D82" w:rsidRPr="008B125C" w:rsidRDefault="00173D82" w:rsidP="00247B3E">
            <w:pPr>
              <w:pStyle w:val="DHHStabletext"/>
              <w:jc w:val="center"/>
              <w:rPr>
                <w:rFonts w:cs="Arial"/>
                <w:sz w:val="18"/>
                <w:szCs w:val="18"/>
              </w:rPr>
            </w:pPr>
          </w:p>
        </w:tc>
        <w:tc>
          <w:tcPr>
            <w:tcW w:w="567" w:type="dxa"/>
            <w:vAlign w:val="center"/>
          </w:tcPr>
          <w:p w14:paraId="3771BC17" w14:textId="77777777" w:rsidR="00173D82" w:rsidRPr="008B125C" w:rsidRDefault="00173D82" w:rsidP="00247B3E">
            <w:pPr>
              <w:pStyle w:val="DHHStabletext"/>
              <w:jc w:val="center"/>
              <w:rPr>
                <w:rFonts w:cs="Arial"/>
                <w:sz w:val="18"/>
                <w:szCs w:val="18"/>
              </w:rPr>
            </w:pPr>
          </w:p>
        </w:tc>
        <w:tc>
          <w:tcPr>
            <w:tcW w:w="567" w:type="dxa"/>
            <w:vAlign w:val="center"/>
          </w:tcPr>
          <w:p w14:paraId="21497CC6" w14:textId="77777777" w:rsidR="00173D82" w:rsidRPr="008B125C" w:rsidRDefault="00173D82" w:rsidP="00247B3E">
            <w:pPr>
              <w:pStyle w:val="DHHStabletext"/>
              <w:jc w:val="center"/>
              <w:rPr>
                <w:rFonts w:cs="Arial"/>
                <w:sz w:val="18"/>
                <w:szCs w:val="18"/>
              </w:rPr>
            </w:pPr>
          </w:p>
        </w:tc>
        <w:tc>
          <w:tcPr>
            <w:tcW w:w="567" w:type="dxa"/>
            <w:vAlign w:val="center"/>
          </w:tcPr>
          <w:p w14:paraId="1B44772C" w14:textId="77777777" w:rsidR="00173D82" w:rsidRPr="008B125C" w:rsidRDefault="00173D82" w:rsidP="00247B3E">
            <w:pPr>
              <w:pStyle w:val="DHHStabletext"/>
              <w:jc w:val="center"/>
              <w:rPr>
                <w:rFonts w:cs="Arial"/>
                <w:sz w:val="18"/>
                <w:szCs w:val="18"/>
              </w:rPr>
            </w:pPr>
          </w:p>
        </w:tc>
        <w:tc>
          <w:tcPr>
            <w:tcW w:w="567" w:type="dxa"/>
            <w:vAlign w:val="center"/>
          </w:tcPr>
          <w:p w14:paraId="2C9C9227" w14:textId="77777777" w:rsidR="00173D82" w:rsidRPr="008B125C" w:rsidRDefault="00173D82" w:rsidP="00247B3E">
            <w:pPr>
              <w:pStyle w:val="DHHStabletext"/>
              <w:jc w:val="center"/>
              <w:rPr>
                <w:rFonts w:cs="Arial"/>
                <w:sz w:val="18"/>
                <w:szCs w:val="18"/>
              </w:rPr>
            </w:pPr>
          </w:p>
        </w:tc>
        <w:tc>
          <w:tcPr>
            <w:tcW w:w="567" w:type="dxa"/>
            <w:vAlign w:val="center"/>
          </w:tcPr>
          <w:p w14:paraId="0D9F9A5E" w14:textId="77777777" w:rsidR="00173D82" w:rsidRPr="008B125C" w:rsidRDefault="00173D82" w:rsidP="00247B3E">
            <w:pPr>
              <w:pStyle w:val="DHHStabletext"/>
              <w:jc w:val="center"/>
              <w:rPr>
                <w:rFonts w:cs="Arial"/>
                <w:sz w:val="18"/>
                <w:szCs w:val="18"/>
              </w:rPr>
            </w:pPr>
          </w:p>
        </w:tc>
      </w:tr>
      <w:tr w:rsidR="00173D82" w:rsidRPr="008B125C" w14:paraId="6468A0B5" w14:textId="77777777" w:rsidTr="00247B3E">
        <w:tc>
          <w:tcPr>
            <w:tcW w:w="3397" w:type="dxa"/>
          </w:tcPr>
          <w:p w14:paraId="5C0AEB89" w14:textId="77777777" w:rsidR="00173D82" w:rsidRPr="008B125C" w:rsidRDefault="00173D82" w:rsidP="00CA0936">
            <w:pPr>
              <w:pStyle w:val="DHHStabletext"/>
              <w:rPr>
                <w:rStyle w:val="DHHSheaderChar"/>
              </w:rPr>
            </w:pPr>
            <w:r w:rsidRPr="008B125C">
              <w:rPr>
                <w:rStyle w:val="DHHSheaderChar"/>
              </w:rPr>
              <w:t>Episode Proposed Treatment Plan Completion</w:t>
            </w:r>
          </w:p>
        </w:tc>
        <w:tc>
          <w:tcPr>
            <w:tcW w:w="567" w:type="dxa"/>
            <w:vAlign w:val="center"/>
          </w:tcPr>
          <w:p w14:paraId="29FACC99" w14:textId="77777777" w:rsidR="00173D82" w:rsidRPr="008B125C" w:rsidRDefault="00173D82" w:rsidP="00247B3E">
            <w:pPr>
              <w:pStyle w:val="DHHStabletext"/>
              <w:jc w:val="center"/>
              <w:rPr>
                <w:rFonts w:cs="Arial"/>
                <w:sz w:val="18"/>
                <w:szCs w:val="18"/>
              </w:rPr>
            </w:pPr>
          </w:p>
        </w:tc>
        <w:tc>
          <w:tcPr>
            <w:tcW w:w="567" w:type="dxa"/>
            <w:vAlign w:val="center"/>
          </w:tcPr>
          <w:p w14:paraId="1587DDA8" w14:textId="77777777" w:rsidR="00173D82" w:rsidRPr="008B125C" w:rsidRDefault="00173D82" w:rsidP="00247B3E">
            <w:pPr>
              <w:pStyle w:val="DHHStabletext"/>
              <w:jc w:val="center"/>
              <w:rPr>
                <w:rFonts w:cs="Arial"/>
                <w:sz w:val="18"/>
                <w:szCs w:val="18"/>
              </w:rPr>
            </w:pPr>
          </w:p>
        </w:tc>
        <w:tc>
          <w:tcPr>
            <w:tcW w:w="709" w:type="dxa"/>
            <w:vAlign w:val="center"/>
          </w:tcPr>
          <w:p w14:paraId="184F21DE" w14:textId="77777777" w:rsidR="00173D82" w:rsidRPr="008B125C" w:rsidRDefault="00173D82" w:rsidP="00247B3E">
            <w:pPr>
              <w:pStyle w:val="DHHStabletext"/>
              <w:jc w:val="center"/>
              <w:rPr>
                <w:rFonts w:cs="Arial"/>
                <w:sz w:val="18"/>
                <w:szCs w:val="18"/>
              </w:rPr>
            </w:pPr>
          </w:p>
        </w:tc>
        <w:tc>
          <w:tcPr>
            <w:tcW w:w="567" w:type="dxa"/>
            <w:vAlign w:val="center"/>
          </w:tcPr>
          <w:p w14:paraId="2ED2FF17" w14:textId="77777777" w:rsidR="00173D82" w:rsidRPr="008B125C" w:rsidRDefault="00173D82" w:rsidP="00247B3E">
            <w:pPr>
              <w:pStyle w:val="DHHStabletext"/>
              <w:jc w:val="center"/>
              <w:rPr>
                <w:rFonts w:cs="Arial"/>
                <w:sz w:val="18"/>
                <w:szCs w:val="18"/>
              </w:rPr>
            </w:pPr>
          </w:p>
        </w:tc>
        <w:tc>
          <w:tcPr>
            <w:tcW w:w="567" w:type="dxa"/>
            <w:vAlign w:val="center"/>
          </w:tcPr>
          <w:p w14:paraId="6F90ED18" w14:textId="77777777" w:rsidR="00173D82" w:rsidRPr="008B125C" w:rsidRDefault="00173D82" w:rsidP="00247B3E">
            <w:pPr>
              <w:pStyle w:val="DHHStabletext"/>
              <w:jc w:val="center"/>
              <w:rPr>
                <w:rFonts w:cs="Arial"/>
                <w:sz w:val="18"/>
                <w:szCs w:val="18"/>
              </w:rPr>
            </w:pPr>
          </w:p>
        </w:tc>
        <w:tc>
          <w:tcPr>
            <w:tcW w:w="567" w:type="dxa"/>
            <w:vAlign w:val="center"/>
          </w:tcPr>
          <w:p w14:paraId="25E4A675" w14:textId="77777777" w:rsidR="00173D82" w:rsidRPr="008B125C" w:rsidRDefault="00173D82" w:rsidP="00247B3E">
            <w:pPr>
              <w:pStyle w:val="DHHStabletext"/>
              <w:jc w:val="center"/>
              <w:rPr>
                <w:rFonts w:cs="Arial"/>
                <w:sz w:val="18"/>
                <w:szCs w:val="18"/>
              </w:rPr>
            </w:pPr>
          </w:p>
        </w:tc>
        <w:tc>
          <w:tcPr>
            <w:tcW w:w="567" w:type="dxa"/>
            <w:vAlign w:val="center"/>
          </w:tcPr>
          <w:p w14:paraId="4FD2B058" w14:textId="77777777" w:rsidR="00173D82" w:rsidRPr="008B125C" w:rsidRDefault="00173D82" w:rsidP="00247B3E">
            <w:pPr>
              <w:pStyle w:val="DHHStabletext"/>
              <w:jc w:val="center"/>
              <w:rPr>
                <w:rFonts w:cs="Arial"/>
                <w:sz w:val="18"/>
                <w:szCs w:val="18"/>
              </w:rPr>
            </w:pPr>
          </w:p>
        </w:tc>
        <w:tc>
          <w:tcPr>
            <w:tcW w:w="567" w:type="dxa"/>
            <w:vAlign w:val="center"/>
          </w:tcPr>
          <w:p w14:paraId="60C3F1A4" w14:textId="77777777" w:rsidR="00173D82" w:rsidRPr="008B125C" w:rsidRDefault="00173D82" w:rsidP="00247B3E">
            <w:pPr>
              <w:pStyle w:val="DHHStabletext"/>
              <w:jc w:val="center"/>
              <w:rPr>
                <w:rFonts w:cs="Arial"/>
                <w:sz w:val="18"/>
                <w:szCs w:val="18"/>
              </w:rPr>
            </w:pPr>
          </w:p>
        </w:tc>
        <w:tc>
          <w:tcPr>
            <w:tcW w:w="567" w:type="dxa"/>
            <w:vAlign w:val="center"/>
          </w:tcPr>
          <w:p w14:paraId="5819F9F7"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7976D51" w14:textId="77777777" w:rsidR="00173D82" w:rsidRPr="008B125C" w:rsidRDefault="00173D82" w:rsidP="00247B3E">
            <w:pPr>
              <w:pStyle w:val="DHHStabletext"/>
              <w:jc w:val="center"/>
              <w:rPr>
                <w:rFonts w:cs="Arial"/>
                <w:sz w:val="18"/>
                <w:szCs w:val="18"/>
              </w:rPr>
            </w:pPr>
          </w:p>
        </w:tc>
        <w:tc>
          <w:tcPr>
            <w:tcW w:w="567" w:type="dxa"/>
            <w:vAlign w:val="center"/>
          </w:tcPr>
          <w:p w14:paraId="0749AE8C" w14:textId="77777777" w:rsidR="00173D82" w:rsidRPr="008B125C" w:rsidRDefault="00173D82" w:rsidP="00247B3E">
            <w:pPr>
              <w:pStyle w:val="DHHStabletext"/>
              <w:jc w:val="center"/>
              <w:rPr>
                <w:rFonts w:cs="Arial"/>
                <w:sz w:val="18"/>
                <w:szCs w:val="18"/>
              </w:rPr>
            </w:pPr>
          </w:p>
        </w:tc>
        <w:tc>
          <w:tcPr>
            <w:tcW w:w="567" w:type="dxa"/>
            <w:vAlign w:val="center"/>
          </w:tcPr>
          <w:p w14:paraId="30B9D68D" w14:textId="77777777" w:rsidR="00173D82" w:rsidRPr="008B125C" w:rsidRDefault="00173D82" w:rsidP="00247B3E">
            <w:pPr>
              <w:pStyle w:val="DHHStabletext"/>
              <w:jc w:val="center"/>
              <w:rPr>
                <w:rFonts w:cs="Arial"/>
                <w:sz w:val="18"/>
                <w:szCs w:val="18"/>
              </w:rPr>
            </w:pPr>
          </w:p>
        </w:tc>
      </w:tr>
      <w:tr w:rsidR="00173D82" w:rsidRPr="008B125C" w14:paraId="734A43B7" w14:textId="77777777" w:rsidTr="00247B3E">
        <w:tc>
          <w:tcPr>
            <w:tcW w:w="3397" w:type="dxa"/>
          </w:tcPr>
          <w:p w14:paraId="1CEA3685" w14:textId="77777777" w:rsidR="00173D82" w:rsidRPr="008B125C" w:rsidRDefault="00173D82" w:rsidP="00CA0936">
            <w:pPr>
              <w:pStyle w:val="DHHStabletext"/>
              <w:rPr>
                <w:rStyle w:val="DHHSheaderChar"/>
              </w:rPr>
            </w:pPr>
            <w:r w:rsidRPr="008B125C">
              <w:rPr>
                <w:rStyle w:val="DHHSheaderChar"/>
              </w:rPr>
              <w:t>Episode Special Purpose Flag</w:t>
            </w:r>
          </w:p>
        </w:tc>
        <w:tc>
          <w:tcPr>
            <w:tcW w:w="567" w:type="dxa"/>
            <w:vAlign w:val="center"/>
          </w:tcPr>
          <w:p w14:paraId="603A3BF8" w14:textId="77777777" w:rsidR="00173D82" w:rsidRPr="008B125C" w:rsidRDefault="00173D82" w:rsidP="00247B3E">
            <w:pPr>
              <w:pStyle w:val="DHHStabletext"/>
              <w:jc w:val="center"/>
              <w:rPr>
                <w:rFonts w:cs="Arial"/>
                <w:sz w:val="18"/>
                <w:szCs w:val="18"/>
              </w:rPr>
            </w:pPr>
          </w:p>
        </w:tc>
        <w:tc>
          <w:tcPr>
            <w:tcW w:w="567" w:type="dxa"/>
            <w:vAlign w:val="center"/>
          </w:tcPr>
          <w:p w14:paraId="351B8704" w14:textId="77777777" w:rsidR="00173D82" w:rsidRPr="008B125C" w:rsidRDefault="00173D82" w:rsidP="00247B3E">
            <w:pPr>
              <w:pStyle w:val="DHHStabletext"/>
              <w:jc w:val="center"/>
              <w:rPr>
                <w:rFonts w:cs="Arial"/>
                <w:sz w:val="18"/>
                <w:szCs w:val="18"/>
              </w:rPr>
            </w:pPr>
          </w:p>
        </w:tc>
        <w:tc>
          <w:tcPr>
            <w:tcW w:w="709" w:type="dxa"/>
            <w:vAlign w:val="center"/>
          </w:tcPr>
          <w:p w14:paraId="7C1769D5" w14:textId="77777777" w:rsidR="00173D82" w:rsidRPr="008B125C" w:rsidRDefault="00173D82" w:rsidP="00247B3E">
            <w:pPr>
              <w:pStyle w:val="DHHStabletext"/>
              <w:jc w:val="center"/>
              <w:rPr>
                <w:rFonts w:cs="Arial"/>
                <w:sz w:val="18"/>
                <w:szCs w:val="18"/>
              </w:rPr>
            </w:pPr>
            <w:r w:rsidRPr="008B125C">
              <w:rPr>
                <w:rFonts w:cs="Arial"/>
                <w:sz w:val="18"/>
                <w:szCs w:val="18"/>
              </w:rPr>
              <w:t>O</w:t>
            </w:r>
          </w:p>
        </w:tc>
        <w:tc>
          <w:tcPr>
            <w:tcW w:w="567" w:type="dxa"/>
            <w:vAlign w:val="center"/>
          </w:tcPr>
          <w:p w14:paraId="2944183A" w14:textId="77777777" w:rsidR="00173D82" w:rsidRPr="008B125C" w:rsidRDefault="00173D82" w:rsidP="00247B3E">
            <w:pPr>
              <w:pStyle w:val="DHHStabletext"/>
              <w:jc w:val="center"/>
              <w:rPr>
                <w:rFonts w:cs="Arial"/>
                <w:sz w:val="18"/>
                <w:szCs w:val="18"/>
              </w:rPr>
            </w:pPr>
          </w:p>
        </w:tc>
        <w:tc>
          <w:tcPr>
            <w:tcW w:w="567" w:type="dxa"/>
            <w:vAlign w:val="center"/>
          </w:tcPr>
          <w:p w14:paraId="346228AF" w14:textId="77777777" w:rsidR="00173D82" w:rsidRPr="008B125C" w:rsidRDefault="00173D82" w:rsidP="00247B3E">
            <w:pPr>
              <w:pStyle w:val="DHHStabletext"/>
              <w:jc w:val="center"/>
              <w:rPr>
                <w:rFonts w:cs="Arial"/>
                <w:sz w:val="18"/>
                <w:szCs w:val="18"/>
              </w:rPr>
            </w:pPr>
          </w:p>
        </w:tc>
        <w:tc>
          <w:tcPr>
            <w:tcW w:w="567" w:type="dxa"/>
            <w:vAlign w:val="center"/>
          </w:tcPr>
          <w:p w14:paraId="34BFA395" w14:textId="77777777" w:rsidR="00173D82" w:rsidRPr="008B125C" w:rsidRDefault="00173D82" w:rsidP="00247B3E">
            <w:pPr>
              <w:pStyle w:val="DHHStabletext"/>
              <w:jc w:val="center"/>
              <w:rPr>
                <w:rFonts w:cs="Arial"/>
                <w:sz w:val="18"/>
                <w:szCs w:val="18"/>
              </w:rPr>
            </w:pPr>
          </w:p>
        </w:tc>
        <w:tc>
          <w:tcPr>
            <w:tcW w:w="567" w:type="dxa"/>
            <w:vAlign w:val="center"/>
          </w:tcPr>
          <w:p w14:paraId="36F35516" w14:textId="77777777" w:rsidR="00173D82" w:rsidRPr="008B125C" w:rsidRDefault="00173D82" w:rsidP="00247B3E">
            <w:pPr>
              <w:pStyle w:val="DHHStabletext"/>
              <w:jc w:val="center"/>
              <w:rPr>
                <w:rFonts w:cs="Arial"/>
                <w:sz w:val="18"/>
                <w:szCs w:val="18"/>
              </w:rPr>
            </w:pPr>
          </w:p>
        </w:tc>
        <w:tc>
          <w:tcPr>
            <w:tcW w:w="567" w:type="dxa"/>
            <w:vAlign w:val="center"/>
          </w:tcPr>
          <w:p w14:paraId="3013EB2F" w14:textId="77777777" w:rsidR="00173D82" w:rsidRPr="008B125C" w:rsidRDefault="00173D82" w:rsidP="00247B3E">
            <w:pPr>
              <w:pStyle w:val="DHHStabletext"/>
              <w:jc w:val="center"/>
              <w:rPr>
                <w:rFonts w:cs="Arial"/>
                <w:sz w:val="18"/>
                <w:szCs w:val="18"/>
              </w:rPr>
            </w:pPr>
          </w:p>
        </w:tc>
        <w:tc>
          <w:tcPr>
            <w:tcW w:w="567" w:type="dxa"/>
            <w:vAlign w:val="center"/>
          </w:tcPr>
          <w:p w14:paraId="07323AC7" w14:textId="77777777" w:rsidR="00173D82" w:rsidRPr="008B125C" w:rsidRDefault="00173D82" w:rsidP="00247B3E">
            <w:pPr>
              <w:pStyle w:val="DHHStabletext"/>
              <w:jc w:val="center"/>
              <w:rPr>
                <w:rFonts w:cs="Arial"/>
                <w:sz w:val="18"/>
                <w:szCs w:val="18"/>
              </w:rPr>
            </w:pPr>
          </w:p>
        </w:tc>
        <w:tc>
          <w:tcPr>
            <w:tcW w:w="567" w:type="dxa"/>
            <w:vAlign w:val="center"/>
          </w:tcPr>
          <w:p w14:paraId="2D058975" w14:textId="77777777" w:rsidR="00173D82" w:rsidRPr="008B125C" w:rsidRDefault="00173D82" w:rsidP="00247B3E">
            <w:pPr>
              <w:pStyle w:val="DHHStabletext"/>
              <w:jc w:val="center"/>
              <w:rPr>
                <w:rFonts w:cs="Arial"/>
                <w:sz w:val="18"/>
                <w:szCs w:val="18"/>
              </w:rPr>
            </w:pPr>
          </w:p>
        </w:tc>
        <w:tc>
          <w:tcPr>
            <w:tcW w:w="567" w:type="dxa"/>
            <w:vAlign w:val="center"/>
          </w:tcPr>
          <w:p w14:paraId="48772AF0" w14:textId="77777777" w:rsidR="00173D82" w:rsidRPr="008B125C" w:rsidRDefault="00173D82" w:rsidP="00247B3E">
            <w:pPr>
              <w:pStyle w:val="DHHStabletext"/>
              <w:jc w:val="center"/>
              <w:rPr>
                <w:rFonts w:cs="Arial"/>
                <w:sz w:val="18"/>
                <w:szCs w:val="18"/>
              </w:rPr>
            </w:pPr>
          </w:p>
        </w:tc>
        <w:tc>
          <w:tcPr>
            <w:tcW w:w="567" w:type="dxa"/>
            <w:vAlign w:val="center"/>
          </w:tcPr>
          <w:p w14:paraId="1EB7266F" w14:textId="77777777" w:rsidR="00173D82" w:rsidRPr="008B125C" w:rsidRDefault="00173D82" w:rsidP="00247B3E">
            <w:pPr>
              <w:pStyle w:val="DHHStabletext"/>
              <w:jc w:val="center"/>
              <w:rPr>
                <w:rFonts w:cs="Arial"/>
                <w:sz w:val="18"/>
                <w:szCs w:val="18"/>
              </w:rPr>
            </w:pPr>
          </w:p>
        </w:tc>
      </w:tr>
      <w:tr w:rsidR="00173D82" w:rsidRPr="008B125C" w14:paraId="14B000B1" w14:textId="77777777" w:rsidTr="00247B3E">
        <w:tc>
          <w:tcPr>
            <w:tcW w:w="3397" w:type="dxa"/>
          </w:tcPr>
          <w:p w14:paraId="0314CA0E" w14:textId="77777777" w:rsidR="00173D82" w:rsidRPr="008B125C" w:rsidRDefault="00173D82" w:rsidP="00CA0936">
            <w:pPr>
              <w:pStyle w:val="DHHStabletext"/>
              <w:rPr>
                <w:rStyle w:val="DHHSheaderChar"/>
              </w:rPr>
            </w:pPr>
            <w:r w:rsidRPr="008B125C">
              <w:rPr>
                <w:rStyle w:val="DHHSheaderChar"/>
              </w:rPr>
              <w:t>Episode Start Date</w:t>
            </w:r>
          </w:p>
        </w:tc>
        <w:tc>
          <w:tcPr>
            <w:tcW w:w="567" w:type="dxa"/>
            <w:vAlign w:val="center"/>
          </w:tcPr>
          <w:p w14:paraId="4F983741" w14:textId="2A863ACA" w:rsidR="00173D82" w:rsidRPr="008B125C" w:rsidRDefault="00173D82" w:rsidP="00247B3E">
            <w:pPr>
              <w:pStyle w:val="DHHStabletext"/>
              <w:jc w:val="center"/>
              <w:rPr>
                <w:rFonts w:cs="Arial"/>
                <w:sz w:val="18"/>
                <w:szCs w:val="18"/>
              </w:rPr>
            </w:pPr>
          </w:p>
        </w:tc>
        <w:tc>
          <w:tcPr>
            <w:tcW w:w="567" w:type="dxa"/>
            <w:vAlign w:val="center"/>
          </w:tcPr>
          <w:p w14:paraId="1D8C8CFD" w14:textId="77777777" w:rsidR="00173D82" w:rsidRPr="008B125C" w:rsidRDefault="00173D82" w:rsidP="00247B3E">
            <w:pPr>
              <w:pStyle w:val="DHHStabletext"/>
              <w:jc w:val="center"/>
              <w:rPr>
                <w:rFonts w:cs="Arial"/>
                <w:sz w:val="18"/>
                <w:szCs w:val="18"/>
              </w:rPr>
            </w:pPr>
          </w:p>
        </w:tc>
        <w:tc>
          <w:tcPr>
            <w:tcW w:w="709" w:type="dxa"/>
            <w:vAlign w:val="center"/>
          </w:tcPr>
          <w:p w14:paraId="34097E42" w14:textId="129B88F7" w:rsidR="00173D82" w:rsidRPr="008B125C" w:rsidRDefault="009774D5" w:rsidP="00247B3E">
            <w:pPr>
              <w:pStyle w:val="DHHStabletext"/>
              <w:jc w:val="center"/>
              <w:rPr>
                <w:rFonts w:cs="Arial"/>
                <w:sz w:val="18"/>
                <w:szCs w:val="18"/>
              </w:rPr>
            </w:pPr>
            <w:r>
              <w:rPr>
                <w:rFonts w:cs="Arial"/>
                <w:sz w:val="18"/>
                <w:szCs w:val="18"/>
              </w:rPr>
              <w:t>C25</w:t>
            </w:r>
          </w:p>
        </w:tc>
        <w:tc>
          <w:tcPr>
            <w:tcW w:w="567" w:type="dxa"/>
            <w:vAlign w:val="center"/>
          </w:tcPr>
          <w:p w14:paraId="6B3D743A" w14:textId="77777777" w:rsidR="00173D82" w:rsidRPr="008B125C" w:rsidRDefault="00173D82" w:rsidP="00247B3E">
            <w:pPr>
              <w:pStyle w:val="DHHStabletext"/>
              <w:jc w:val="center"/>
              <w:rPr>
                <w:rFonts w:cs="Arial"/>
                <w:sz w:val="18"/>
                <w:szCs w:val="18"/>
              </w:rPr>
            </w:pPr>
          </w:p>
        </w:tc>
        <w:tc>
          <w:tcPr>
            <w:tcW w:w="567" w:type="dxa"/>
            <w:vAlign w:val="center"/>
          </w:tcPr>
          <w:p w14:paraId="2FA0D580" w14:textId="77777777" w:rsidR="00173D82" w:rsidRPr="008B125C" w:rsidRDefault="00173D82" w:rsidP="00247B3E">
            <w:pPr>
              <w:pStyle w:val="DHHStabletext"/>
              <w:jc w:val="center"/>
              <w:rPr>
                <w:rFonts w:cs="Arial"/>
                <w:sz w:val="18"/>
                <w:szCs w:val="18"/>
              </w:rPr>
            </w:pPr>
          </w:p>
        </w:tc>
        <w:tc>
          <w:tcPr>
            <w:tcW w:w="567" w:type="dxa"/>
            <w:vAlign w:val="center"/>
          </w:tcPr>
          <w:p w14:paraId="482B4FDD" w14:textId="77777777" w:rsidR="00173D82" w:rsidRPr="008B125C" w:rsidRDefault="00173D82" w:rsidP="00247B3E">
            <w:pPr>
              <w:pStyle w:val="DHHStabletext"/>
              <w:jc w:val="center"/>
              <w:rPr>
                <w:rFonts w:cs="Arial"/>
                <w:sz w:val="18"/>
                <w:szCs w:val="18"/>
              </w:rPr>
            </w:pPr>
          </w:p>
        </w:tc>
        <w:tc>
          <w:tcPr>
            <w:tcW w:w="567" w:type="dxa"/>
            <w:vAlign w:val="center"/>
          </w:tcPr>
          <w:p w14:paraId="40A3AC40" w14:textId="77777777" w:rsidR="00173D82" w:rsidRPr="008B125C" w:rsidRDefault="00173D82" w:rsidP="00247B3E">
            <w:pPr>
              <w:pStyle w:val="DHHStabletext"/>
              <w:jc w:val="center"/>
              <w:rPr>
                <w:rFonts w:cs="Arial"/>
                <w:sz w:val="18"/>
                <w:szCs w:val="18"/>
              </w:rPr>
            </w:pPr>
          </w:p>
        </w:tc>
        <w:tc>
          <w:tcPr>
            <w:tcW w:w="567" w:type="dxa"/>
            <w:vAlign w:val="center"/>
          </w:tcPr>
          <w:p w14:paraId="6213DA5B" w14:textId="77777777" w:rsidR="00173D82" w:rsidRPr="008B125C" w:rsidRDefault="00173D82" w:rsidP="00247B3E">
            <w:pPr>
              <w:pStyle w:val="DHHStabletext"/>
              <w:jc w:val="center"/>
              <w:rPr>
                <w:rFonts w:cs="Arial"/>
                <w:sz w:val="18"/>
                <w:szCs w:val="18"/>
              </w:rPr>
            </w:pPr>
          </w:p>
        </w:tc>
        <w:tc>
          <w:tcPr>
            <w:tcW w:w="567" w:type="dxa"/>
            <w:vAlign w:val="center"/>
          </w:tcPr>
          <w:p w14:paraId="2EACBD5C" w14:textId="77777777" w:rsidR="00173D82" w:rsidRPr="008B125C" w:rsidRDefault="00173D82" w:rsidP="00247B3E">
            <w:pPr>
              <w:pStyle w:val="DHHStabletext"/>
              <w:jc w:val="center"/>
              <w:rPr>
                <w:rFonts w:cs="Arial"/>
                <w:sz w:val="18"/>
                <w:szCs w:val="18"/>
              </w:rPr>
            </w:pPr>
          </w:p>
        </w:tc>
        <w:tc>
          <w:tcPr>
            <w:tcW w:w="567" w:type="dxa"/>
            <w:vAlign w:val="center"/>
          </w:tcPr>
          <w:p w14:paraId="33E94645" w14:textId="77777777" w:rsidR="00173D82" w:rsidRPr="008B125C" w:rsidRDefault="00173D82" w:rsidP="00247B3E">
            <w:pPr>
              <w:pStyle w:val="DHHStabletext"/>
              <w:jc w:val="center"/>
              <w:rPr>
                <w:rFonts w:cs="Arial"/>
                <w:sz w:val="18"/>
                <w:szCs w:val="18"/>
              </w:rPr>
            </w:pPr>
          </w:p>
        </w:tc>
        <w:tc>
          <w:tcPr>
            <w:tcW w:w="567" w:type="dxa"/>
            <w:vAlign w:val="center"/>
          </w:tcPr>
          <w:p w14:paraId="1739825C" w14:textId="77777777" w:rsidR="00173D82" w:rsidRPr="008B125C" w:rsidRDefault="00173D82" w:rsidP="00247B3E">
            <w:pPr>
              <w:pStyle w:val="DHHStabletext"/>
              <w:jc w:val="center"/>
              <w:rPr>
                <w:rFonts w:cs="Arial"/>
                <w:sz w:val="18"/>
                <w:szCs w:val="18"/>
              </w:rPr>
            </w:pPr>
          </w:p>
        </w:tc>
        <w:tc>
          <w:tcPr>
            <w:tcW w:w="567" w:type="dxa"/>
            <w:vAlign w:val="center"/>
          </w:tcPr>
          <w:p w14:paraId="144ACD3B" w14:textId="77777777" w:rsidR="00173D82" w:rsidRPr="008B125C" w:rsidRDefault="00173D82" w:rsidP="00247B3E">
            <w:pPr>
              <w:pStyle w:val="DHHStabletext"/>
              <w:jc w:val="center"/>
              <w:rPr>
                <w:rFonts w:cs="Arial"/>
                <w:sz w:val="18"/>
                <w:szCs w:val="18"/>
              </w:rPr>
            </w:pPr>
          </w:p>
        </w:tc>
      </w:tr>
      <w:tr w:rsidR="00173D82" w:rsidRPr="008B125C" w14:paraId="3BB5FB83" w14:textId="77777777" w:rsidTr="00247B3E">
        <w:tc>
          <w:tcPr>
            <w:tcW w:w="3397" w:type="dxa"/>
          </w:tcPr>
          <w:p w14:paraId="3F1738E1" w14:textId="77777777" w:rsidR="00173D82" w:rsidRPr="008B125C" w:rsidRDefault="00173D82" w:rsidP="00CA0936">
            <w:pPr>
              <w:pStyle w:val="DHHStabletext"/>
              <w:rPr>
                <w:rStyle w:val="DHHSheaderChar"/>
              </w:rPr>
            </w:pPr>
            <w:r w:rsidRPr="008B125C">
              <w:rPr>
                <w:rStyle w:val="DHHSheaderChar"/>
              </w:rPr>
              <w:lastRenderedPageBreak/>
              <w:t>Episode TCP Bed-Based Care Transition Date</w:t>
            </w:r>
          </w:p>
        </w:tc>
        <w:tc>
          <w:tcPr>
            <w:tcW w:w="567" w:type="dxa"/>
            <w:vAlign w:val="center"/>
          </w:tcPr>
          <w:p w14:paraId="78EDDA83" w14:textId="77777777" w:rsidR="00173D82" w:rsidRPr="008B125C" w:rsidRDefault="00173D82" w:rsidP="00247B3E">
            <w:pPr>
              <w:pStyle w:val="DHHStabletext"/>
              <w:jc w:val="center"/>
              <w:rPr>
                <w:rFonts w:cs="Arial"/>
                <w:sz w:val="18"/>
                <w:szCs w:val="18"/>
              </w:rPr>
            </w:pPr>
          </w:p>
        </w:tc>
        <w:tc>
          <w:tcPr>
            <w:tcW w:w="567" w:type="dxa"/>
            <w:vAlign w:val="center"/>
          </w:tcPr>
          <w:p w14:paraId="57E4DE6E" w14:textId="77777777" w:rsidR="00173D82" w:rsidRPr="008B125C" w:rsidRDefault="00173D82" w:rsidP="00247B3E">
            <w:pPr>
              <w:pStyle w:val="DHHStabletext"/>
              <w:jc w:val="center"/>
              <w:rPr>
                <w:rFonts w:cs="Arial"/>
                <w:sz w:val="18"/>
                <w:szCs w:val="18"/>
              </w:rPr>
            </w:pPr>
          </w:p>
        </w:tc>
        <w:tc>
          <w:tcPr>
            <w:tcW w:w="709" w:type="dxa"/>
            <w:vAlign w:val="center"/>
          </w:tcPr>
          <w:p w14:paraId="02361222" w14:textId="77777777" w:rsidR="00173D82" w:rsidRPr="008B125C" w:rsidRDefault="00173D82" w:rsidP="00247B3E">
            <w:pPr>
              <w:pStyle w:val="DHHStabletext"/>
              <w:jc w:val="center"/>
              <w:rPr>
                <w:rFonts w:cs="Arial"/>
                <w:sz w:val="18"/>
                <w:szCs w:val="18"/>
              </w:rPr>
            </w:pPr>
            <w:r w:rsidRPr="008B125C">
              <w:rPr>
                <w:rFonts w:cs="Arial"/>
                <w:sz w:val="18"/>
                <w:szCs w:val="18"/>
              </w:rPr>
              <w:t>C12</w:t>
            </w:r>
          </w:p>
        </w:tc>
        <w:tc>
          <w:tcPr>
            <w:tcW w:w="567" w:type="dxa"/>
            <w:vAlign w:val="center"/>
          </w:tcPr>
          <w:p w14:paraId="6F62529A" w14:textId="77777777" w:rsidR="00173D82" w:rsidRPr="008B125C" w:rsidRDefault="00173D82" w:rsidP="00247B3E">
            <w:pPr>
              <w:pStyle w:val="DHHStabletext"/>
              <w:jc w:val="center"/>
              <w:rPr>
                <w:rFonts w:cs="Arial"/>
                <w:sz w:val="18"/>
                <w:szCs w:val="18"/>
              </w:rPr>
            </w:pPr>
          </w:p>
        </w:tc>
        <w:tc>
          <w:tcPr>
            <w:tcW w:w="567" w:type="dxa"/>
            <w:vAlign w:val="center"/>
          </w:tcPr>
          <w:p w14:paraId="2A07DD41" w14:textId="77777777" w:rsidR="00173D82" w:rsidRPr="008B125C" w:rsidRDefault="00173D82" w:rsidP="00247B3E">
            <w:pPr>
              <w:pStyle w:val="DHHStabletext"/>
              <w:jc w:val="center"/>
              <w:rPr>
                <w:rFonts w:cs="Arial"/>
                <w:sz w:val="18"/>
                <w:szCs w:val="18"/>
              </w:rPr>
            </w:pPr>
          </w:p>
        </w:tc>
        <w:tc>
          <w:tcPr>
            <w:tcW w:w="567" w:type="dxa"/>
            <w:vAlign w:val="center"/>
          </w:tcPr>
          <w:p w14:paraId="0ABFC209"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9838851" w14:textId="77777777" w:rsidR="00173D82" w:rsidRPr="008B125C" w:rsidRDefault="00173D82" w:rsidP="00247B3E">
            <w:pPr>
              <w:pStyle w:val="DHHStabletext"/>
              <w:jc w:val="center"/>
              <w:rPr>
                <w:rFonts w:cs="Arial"/>
                <w:sz w:val="18"/>
                <w:szCs w:val="18"/>
              </w:rPr>
            </w:pPr>
          </w:p>
        </w:tc>
        <w:tc>
          <w:tcPr>
            <w:tcW w:w="567" w:type="dxa"/>
            <w:vAlign w:val="center"/>
          </w:tcPr>
          <w:p w14:paraId="46117C58" w14:textId="77777777" w:rsidR="00173D82" w:rsidRPr="008B125C" w:rsidRDefault="00173D82" w:rsidP="00247B3E">
            <w:pPr>
              <w:pStyle w:val="DHHStabletext"/>
              <w:jc w:val="center"/>
              <w:rPr>
                <w:rFonts w:cs="Arial"/>
                <w:sz w:val="18"/>
                <w:szCs w:val="18"/>
              </w:rPr>
            </w:pPr>
          </w:p>
        </w:tc>
        <w:tc>
          <w:tcPr>
            <w:tcW w:w="567" w:type="dxa"/>
            <w:vAlign w:val="center"/>
          </w:tcPr>
          <w:p w14:paraId="27DC0B9F" w14:textId="77777777" w:rsidR="00173D82" w:rsidRPr="008B125C" w:rsidRDefault="00173D82" w:rsidP="00247B3E">
            <w:pPr>
              <w:pStyle w:val="DHHStabletext"/>
              <w:jc w:val="center"/>
              <w:rPr>
                <w:rFonts w:cs="Arial"/>
                <w:sz w:val="18"/>
                <w:szCs w:val="18"/>
              </w:rPr>
            </w:pPr>
          </w:p>
        </w:tc>
        <w:tc>
          <w:tcPr>
            <w:tcW w:w="567" w:type="dxa"/>
            <w:vAlign w:val="center"/>
          </w:tcPr>
          <w:p w14:paraId="3FB68976" w14:textId="77777777" w:rsidR="00173D82" w:rsidRPr="008B125C" w:rsidRDefault="00173D82" w:rsidP="00247B3E">
            <w:pPr>
              <w:pStyle w:val="DHHStabletext"/>
              <w:jc w:val="center"/>
              <w:rPr>
                <w:rFonts w:cs="Arial"/>
                <w:sz w:val="18"/>
                <w:szCs w:val="18"/>
              </w:rPr>
            </w:pPr>
          </w:p>
        </w:tc>
        <w:tc>
          <w:tcPr>
            <w:tcW w:w="567" w:type="dxa"/>
            <w:vAlign w:val="center"/>
          </w:tcPr>
          <w:p w14:paraId="58C43E45" w14:textId="77777777" w:rsidR="00173D82" w:rsidRPr="008B125C" w:rsidRDefault="00173D82" w:rsidP="00247B3E">
            <w:pPr>
              <w:pStyle w:val="DHHStabletext"/>
              <w:jc w:val="center"/>
              <w:rPr>
                <w:rFonts w:cs="Arial"/>
                <w:sz w:val="18"/>
                <w:szCs w:val="18"/>
              </w:rPr>
            </w:pPr>
          </w:p>
        </w:tc>
        <w:tc>
          <w:tcPr>
            <w:tcW w:w="567" w:type="dxa"/>
            <w:vAlign w:val="center"/>
          </w:tcPr>
          <w:p w14:paraId="7B95C510" w14:textId="77777777" w:rsidR="00173D82" w:rsidRPr="008B125C" w:rsidRDefault="00173D82" w:rsidP="00247B3E">
            <w:pPr>
              <w:pStyle w:val="DHHStabletext"/>
              <w:jc w:val="center"/>
              <w:rPr>
                <w:rFonts w:cs="Arial"/>
                <w:sz w:val="18"/>
                <w:szCs w:val="18"/>
              </w:rPr>
            </w:pPr>
          </w:p>
        </w:tc>
      </w:tr>
      <w:tr w:rsidR="00173D82" w:rsidRPr="008B125C" w14:paraId="356F39C5" w14:textId="77777777" w:rsidTr="00247B3E">
        <w:tc>
          <w:tcPr>
            <w:tcW w:w="3397" w:type="dxa"/>
          </w:tcPr>
          <w:p w14:paraId="4F7E9E71" w14:textId="77777777" w:rsidR="00173D82" w:rsidRPr="008B125C" w:rsidRDefault="00173D82" w:rsidP="00CA0936">
            <w:pPr>
              <w:pStyle w:val="DHHStabletext"/>
              <w:rPr>
                <w:rStyle w:val="DHHSheaderChar"/>
              </w:rPr>
            </w:pPr>
            <w:r w:rsidRPr="008B125C">
              <w:rPr>
                <w:rStyle w:val="DHHSheaderChar"/>
              </w:rPr>
              <w:t>Episode TCP Home-Based Care Transition Date</w:t>
            </w:r>
          </w:p>
        </w:tc>
        <w:tc>
          <w:tcPr>
            <w:tcW w:w="567" w:type="dxa"/>
            <w:vAlign w:val="center"/>
          </w:tcPr>
          <w:p w14:paraId="47912453" w14:textId="77777777" w:rsidR="00173D82" w:rsidRPr="008B125C" w:rsidRDefault="00173D82" w:rsidP="00247B3E">
            <w:pPr>
              <w:pStyle w:val="DHHStabletext"/>
              <w:jc w:val="center"/>
              <w:rPr>
                <w:rFonts w:cs="Arial"/>
                <w:sz w:val="18"/>
                <w:szCs w:val="18"/>
              </w:rPr>
            </w:pPr>
          </w:p>
        </w:tc>
        <w:tc>
          <w:tcPr>
            <w:tcW w:w="567" w:type="dxa"/>
            <w:vAlign w:val="center"/>
          </w:tcPr>
          <w:p w14:paraId="262B64BD" w14:textId="77777777" w:rsidR="00173D82" w:rsidRPr="008B125C" w:rsidRDefault="00173D82" w:rsidP="00247B3E">
            <w:pPr>
              <w:pStyle w:val="DHHStabletext"/>
              <w:jc w:val="center"/>
              <w:rPr>
                <w:rFonts w:cs="Arial"/>
                <w:sz w:val="18"/>
                <w:szCs w:val="18"/>
              </w:rPr>
            </w:pPr>
          </w:p>
        </w:tc>
        <w:tc>
          <w:tcPr>
            <w:tcW w:w="709" w:type="dxa"/>
            <w:vAlign w:val="center"/>
          </w:tcPr>
          <w:p w14:paraId="69C45F4E" w14:textId="77777777" w:rsidR="00173D82" w:rsidRPr="008B125C" w:rsidRDefault="00173D82" w:rsidP="00247B3E">
            <w:pPr>
              <w:pStyle w:val="DHHStabletext"/>
              <w:jc w:val="center"/>
              <w:rPr>
                <w:rFonts w:cs="Arial"/>
                <w:sz w:val="18"/>
                <w:szCs w:val="18"/>
              </w:rPr>
            </w:pPr>
            <w:r w:rsidRPr="008B125C">
              <w:rPr>
                <w:rFonts w:cs="Arial"/>
                <w:sz w:val="18"/>
                <w:szCs w:val="18"/>
              </w:rPr>
              <w:t>C12</w:t>
            </w:r>
          </w:p>
        </w:tc>
        <w:tc>
          <w:tcPr>
            <w:tcW w:w="567" w:type="dxa"/>
            <w:vAlign w:val="center"/>
          </w:tcPr>
          <w:p w14:paraId="2D891977" w14:textId="77777777" w:rsidR="00173D82" w:rsidRPr="008B125C" w:rsidRDefault="00173D82" w:rsidP="00247B3E">
            <w:pPr>
              <w:pStyle w:val="DHHStabletext"/>
              <w:jc w:val="center"/>
              <w:rPr>
                <w:rFonts w:cs="Arial"/>
                <w:sz w:val="18"/>
                <w:szCs w:val="18"/>
              </w:rPr>
            </w:pPr>
          </w:p>
        </w:tc>
        <w:tc>
          <w:tcPr>
            <w:tcW w:w="567" w:type="dxa"/>
            <w:vAlign w:val="center"/>
          </w:tcPr>
          <w:p w14:paraId="7FA2B3CE" w14:textId="77777777" w:rsidR="00173D82" w:rsidRPr="008B125C" w:rsidRDefault="00173D82" w:rsidP="00247B3E">
            <w:pPr>
              <w:pStyle w:val="DHHStabletext"/>
              <w:jc w:val="center"/>
              <w:rPr>
                <w:rFonts w:cs="Arial"/>
                <w:sz w:val="18"/>
                <w:szCs w:val="18"/>
              </w:rPr>
            </w:pPr>
          </w:p>
        </w:tc>
        <w:tc>
          <w:tcPr>
            <w:tcW w:w="567" w:type="dxa"/>
            <w:vAlign w:val="center"/>
          </w:tcPr>
          <w:p w14:paraId="1FD8F447"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612006CE" w14:textId="77777777" w:rsidR="00173D82" w:rsidRPr="008B125C" w:rsidRDefault="00173D82" w:rsidP="00247B3E">
            <w:pPr>
              <w:pStyle w:val="DHHStabletext"/>
              <w:jc w:val="center"/>
              <w:rPr>
                <w:rFonts w:cs="Arial"/>
                <w:sz w:val="18"/>
                <w:szCs w:val="18"/>
              </w:rPr>
            </w:pPr>
          </w:p>
        </w:tc>
        <w:tc>
          <w:tcPr>
            <w:tcW w:w="567" w:type="dxa"/>
            <w:vAlign w:val="center"/>
          </w:tcPr>
          <w:p w14:paraId="24B203D3" w14:textId="77777777" w:rsidR="00173D82" w:rsidRPr="008B125C" w:rsidRDefault="00173D82" w:rsidP="00247B3E">
            <w:pPr>
              <w:pStyle w:val="DHHStabletext"/>
              <w:jc w:val="center"/>
              <w:rPr>
                <w:rFonts w:cs="Arial"/>
                <w:sz w:val="18"/>
                <w:szCs w:val="18"/>
              </w:rPr>
            </w:pPr>
          </w:p>
        </w:tc>
        <w:tc>
          <w:tcPr>
            <w:tcW w:w="567" w:type="dxa"/>
            <w:vAlign w:val="center"/>
          </w:tcPr>
          <w:p w14:paraId="5C497A36" w14:textId="77777777" w:rsidR="00173D82" w:rsidRPr="008B125C" w:rsidRDefault="00173D82" w:rsidP="00247B3E">
            <w:pPr>
              <w:pStyle w:val="DHHStabletext"/>
              <w:jc w:val="center"/>
              <w:rPr>
                <w:rFonts w:cs="Arial"/>
                <w:sz w:val="18"/>
                <w:szCs w:val="18"/>
              </w:rPr>
            </w:pPr>
          </w:p>
        </w:tc>
        <w:tc>
          <w:tcPr>
            <w:tcW w:w="567" w:type="dxa"/>
            <w:vAlign w:val="center"/>
          </w:tcPr>
          <w:p w14:paraId="09E24B2D" w14:textId="77777777" w:rsidR="00173D82" w:rsidRPr="008B125C" w:rsidRDefault="00173D82" w:rsidP="00247B3E">
            <w:pPr>
              <w:pStyle w:val="DHHStabletext"/>
              <w:jc w:val="center"/>
              <w:rPr>
                <w:rFonts w:cs="Arial"/>
                <w:sz w:val="18"/>
                <w:szCs w:val="18"/>
              </w:rPr>
            </w:pPr>
          </w:p>
        </w:tc>
        <w:tc>
          <w:tcPr>
            <w:tcW w:w="567" w:type="dxa"/>
            <w:vAlign w:val="center"/>
          </w:tcPr>
          <w:p w14:paraId="496AC3DB" w14:textId="77777777" w:rsidR="00173D82" w:rsidRPr="008B125C" w:rsidRDefault="00173D82" w:rsidP="00247B3E">
            <w:pPr>
              <w:pStyle w:val="DHHStabletext"/>
              <w:jc w:val="center"/>
              <w:rPr>
                <w:rFonts w:cs="Arial"/>
                <w:sz w:val="18"/>
                <w:szCs w:val="18"/>
              </w:rPr>
            </w:pPr>
          </w:p>
        </w:tc>
        <w:tc>
          <w:tcPr>
            <w:tcW w:w="567" w:type="dxa"/>
            <w:vAlign w:val="center"/>
          </w:tcPr>
          <w:p w14:paraId="1FE87F7A" w14:textId="77777777" w:rsidR="00173D82" w:rsidRPr="008B125C" w:rsidRDefault="00173D82" w:rsidP="00247B3E">
            <w:pPr>
              <w:pStyle w:val="DHHStabletext"/>
              <w:jc w:val="center"/>
              <w:rPr>
                <w:rFonts w:cs="Arial"/>
                <w:sz w:val="18"/>
                <w:szCs w:val="18"/>
              </w:rPr>
            </w:pPr>
          </w:p>
        </w:tc>
      </w:tr>
      <w:tr w:rsidR="00173D82" w:rsidRPr="008B125C" w14:paraId="48C7DB0B" w14:textId="77777777" w:rsidTr="00247B3E">
        <w:tc>
          <w:tcPr>
            <w:tcW w:w="3397" w:type="dxa"/>
          </w:tcPr>
          <w:p w14:paraId="07081B3A" w14:textId="77777777" w:rsidR="00173D82" w:rsidRPr="008B125C" w:rsidRDefault="00173D82" w:rsidP="00CA0936">
            <w:pPr>
              <w:pStyle w:val="DHHStabletext"/>
              <w:rPr>
                <w:rStyle w:val="DHHSheaderChar"/>
              </w:rPr>
            </w:pPr>
            <w:r w:rsidRPr="008B125C">
              <w:rPr>
                <w:rStyle w:val="DHHSheaderChar"/>
              </w:rPr>
              <w:t>Patient/Client Birth Country</w:t>
            </w:r>
          </w:p>
        </w:tc>
        <w:tc>
          <w:tcPr>
            <w:tcW w:w="567" w:type="dxa"/>
            <w:vAlign w:val="center"/>
          </w:tcPr>
          <w:p w14:paraId="5D093FAF" w14:textId="77777777" w:rsidR="00173D82" w:rsidRPr="008B125C" w:rsidRDefault="00173D82" w:rsidP="00247B3E">
            <w:pPr>
              <w:pStyle w:val="DHHStabletext"/>
              <w:jc w:val="center"/>
              <w:rPr>
                <w:rFonts w:cs="Arial"/>
                <w:sz w:val="18"/>
                <w:szCs w:val="18"/>
              </w:rPr>
            </w:pPr>
          </w:p>
        </w:tc>
        <w:tc>
          <w:tcPr>
            <w:tcW w:w="567" w:type="dxa"/>
            <w:vAlign w:val="center"/>
          </w:tcPr>
          <w:p w14:paraId="46DCFE95" w14:textId="77777777" w:rsidR="00173D82" w:rsidRPr="008B125C" w:rsidRDefault="00173D82" w:rsidP="00247B3E">
            <w:pPr>
              <w:pStyle w:val="DHHStabletext"/>
              <w:jc w:val="center"/>
              <w:rPr>
                <w:rFonts w:cs="Arial"/>
                <w:sz w:val="18"/>
                <w:szCs w:val="18"/>
              </w:rPr>
            </w:pPr>
          </w:p>
        </w:tc>
        <w:tc>
          <w:tcPr>
            <w:tcW w:w="709" w:type="dxa"/>
            <w:vAlign w:val="center"/>
          </w:tcPr>
          <w:p w14:paraId="271F6416" w14:textId="77777777" w:rsidR="00173D82" w:rsidRPr="008B125C" w:rsidRDefault="00173D82" w:rsidP="00247B3E">
            <w:pPr>
              <w:pStyle w:val="DHHStabletext"/>
              <w:jc w:val="center"/>
              <w:rPr>
                <w:rFonts w:cs="Arial"/>
                <w:sz w:val="18"/>
                <w:szCs w:val="18"/>
              </w:rPr>
            </w:pPr>
            <w:r w:rsidRPr="008B125C">
              <w:rPr>
                <w:rFonts w:cs="Arial"/>
                <w:sz w:val="18"/>
                <w:szCs w:val="18"/>
              </w:rPr>
              <w:t>O</w:t>
            </w:r>
          </w:p>
        </w:tc>
        <w:tc>
          <w:tcPr>
            <w:tcW w:w="567" w:type="dxa"/>
            <w:vAlign w:val="center"/>
          </w:tcPr>
          <w:p w14:paraId="7A4F5E2E" w14:textId="77777777" w:rsidR="00173D82" w:rsidRPr="008B125C" w:rsidRDefault="00173D82" w:rsidP="00247B3E">
            <w:pPr>
              <w:pStyle w:val="DHHStabletext"/>
              <w:jc w:val="center"/>
              <w:rPr>
                <w:rFonts w:cs="Arial"/>
                <w:sz w:val="18"/>
                <w:szCs w:val="18"/>
              </w:rPr>
            </w:pPr>
          </w:p>
        </w:tc>
        <w:tc>
          <w:tcPr>
            <w:tcW w:w="567" w:type="dxa"/>
            <w:vAlign w:val="center"/>
          </w:tcPr>
          <w:p w14:paraId="51DD01C5" w14:textId="77777777" w:rsidR="00173D82" w:rsidRPr="008B125C" w:rsidRDefault="00173D82" w:rsidP="00247B3E">
            <w:pPr>
              <w:pStyle w:val="DHHStabletext"/>
              <w:jc w:val="center"/>
              <w:rPr>
                <w:rFonts w:cs="Arial"/>
                <w:sz w:val="18"/>
                <w:szCs w:val="18"/>
              </w:rPr>
            </w:pPr>
          </w:p>
        </w:tc>
        <w:tc>
          <w:tcPr>
            <w:tcW w:w="567" w:type="dxa"/>
            <w:vAlign w:val="center"/>
          </w:tcPr>
          <w:p w14:paraId="2699D489" w14:textId="77777777" w:rsidR="00173D82" w:rsidRPr="008B125C" w:rsidRDefault="00173D82" w:rsidP="00247B3E">
            <w:pPr>
              <w:pStyle w:val="DHHStabletext"/>
              <w:jc w:val="center"/>
              <w:rPr>
                <w:rFonts w:cs="Arial"/>
                <w:sz w:val="18"/>
                <w:szCs w:val="18"/>
              </w:rPr>
            </w:pPr>
          </w:p>
        </w:tc>
        <w:tc>
          <w:tcPr>
            <w:tcW w:w="567" w:type="dxa"/>
            <w:vAlign w:val="center"/>
          </w:tcPr>
          <w:p w14:paraId="767B49CF"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2CB7352" w14:textId="77777777" w:rsidR="00173D82" w:rsidRPr="008B125C" w:rsidRDefault="00173D82" w:rsidP="00247B3E">
            <w:pPr>
              <w:pStyle w:val="DHHStabletext"/>
              <w:jc w:val="center"/>
              <w:rPr>
                <w:rFonts w:cs="Arial"/>
                <w:sz w:val="18"/>
                <w:szCs w:val="18"/>
              </w:rPr>
            </w:pPr>
          </w:p>
        </w:tc>
        <w:tc>
          <w:tcPr>
            <w:tcW w:w="567" w:type="dxa"/>
            <w:vAlign w:val="center"/>
          </w:tcPr>
          <w:p w14:paraId="02140B00" w14:textId="77777777" w:rsidR="00173D82" w:rsidRPr="008B125C" w:rsidRDefault="00173D82" w:rsidP="00247B3E">
            <w:pPr>
              <w:pStyle w:val="DHHStabletext"/>
              <w:jc w:val="center"/>
              <w:rPr>
                <w:rFonts w:cs="Arial"/>
                <w:sz w:val="18"/>
                <w:szCs w:val="18"/>
              </w:rPr>
            </w:pPr>
          </w:p>
        </w:tc>
        <w:tc>
          <w:tcPr>
            <w:tcW w:w="567" w:type="dxa"/>
            <w:vAlign w:val="center"/>
          </w:tcPr>
          <w:p w14:paraId="55F6BC5E" w14:textId="77777777" w:rsidR="00173D82" w:rsidRPr="008B125C" w:rsidRDefault="00173D82" w:rsidP="00247B3E">
            <w:pPr>
              <w:pStyle w:val="DHHStabletext"/>
              <w:jc w:val="center"/>
              <w:rPr>
                <w:rFonts w:cs="Arial"/>
                <w:sz w:val="18"/>
                <w:szCs w:val="18"/>
              </w:rPr>
            </w:pPr>
          </w:p>
        </w:tc>
        <w:tc>
          <w:tcPr>
            <w:tcW w:w="567" w:type="dxa"/>
            <w:vAlign w:val="center"/>
          </w:tcPr>
          <w:p w14:paraId="75A532EC" w14:textId="77777777" w:rsidR="00173D82" w:rsidRPr="008B125C" w:rsidRDefault="00173D82" w:rsidP="00247B3E">
            <w:pPr>
              <w:pStyle w:val="DHHStabletext"/>
              <w:jc w:val="center"/>
              <w:rPr>
                <w:rFonts w:cs="Arial"/>
                <w:sz w:val="18"/>
                <w:szCs w:val="18"/>
              </w:rPr>
            </w:pPr>
          </w:p>
        </w:tc>
        <w:tc>
          <w:tcPr>
            <w:tcW w:w="567" w:type="dxa"/>
            <w:vAlign w:val="center"/>
          </w:tcPr>
          <w:p w14:paraId="5D9F713B" w14:textId="77777777" w:rsidR="00173D82" w:rsidRPr="008B125C" w:rsidRDefault="00173D82" w:rsidP="00247B3E">
            <w:pPr>
              <w:pStyle w:val="DHHStabletext"/>
              <w:jc w:val="center"/>
              <w:rPr>
                <w:rFonts w:cs="Arial"/>
                <w:sz w:val="18"/>
                <w:szCs w:val="18"/>
              </w:rPr>
            </w:pPr>
          </w:p>
        </w:tc>
      </w:tr>
      <w:tr w:rsidR="00173D82" w:rsidRPr="008B125C" w14:paraId="3AF928DD" w14:textId="77777777" w:rsidTr="00247B3E">
        <w:tc>
          <w:tcPr>
            <w:tcW w:w="3397" w:type="dxa"/>
          </w:tcPr>
          <w:p w14:paraId="362B2371" w14:textId="77777777" w:rsidR="00173D82" w:rsidRPr="008B125C" w:rsidRDefault="00173D82" w:rsidP="00CA0936">
            <w:pPr>
              <w:pStyle w:val="DHHStabletext"/>
              <w:rPr>
                <w:rStyle w:val="DHHSheaderChar"/>
              </w:rPr>
            </w:pPr>
            <w:r w:rsidRPr="008B125C">
              <w:rPr>
                <w:rStyle w:val="DHHSheaderChar"/>
              </w:rPr>
              <w:t>Patient/Client Birth Date</w:t>
            </w:r>
          </w:p>
        </w:tc>
        <w:tc>
          <w:tcPr>
            <w:tcW w:w="567" w:type="dxa"/>
            <w:vAlign w:val="center"/>
          </w:tcPr>
          <w:p w14:paraId="2FFB75DA" w14:textId="77777777" w:rsidR="00173D82" w:rsidRPr="008B125C" w:rsidRDefault="00173D82" w:rsidP="00247B3E">
            <w:pPr>
              <w:pStyle w:val="DHHStabletext"/>
              <w:jc w:val="center"/>
              <w:rPr>
                <w:rFonts w:cs="Arial"/>
                <w:sz w:val="18"/>
                <w:szCs w:val="18"/>
              </w:rPr>
            </w:pPr>
            <w:r w:rsidRPr="008B125C">
              <w:rPr>
                <w:rFonts w:cs="Arial"/>
                <w:sz w:val="18"/>
                <w:szCs w:val="18"/>
              </w:rPr>
              <w:t>C20</w:t>
            </w:r>
          </w:p>
        </w:tc>
        <w:tc>
          <w:tcPr>
            <w:tcW w:w="567" w:type="dxa"/>
            <w:vAlign w:val="center"/>
          </w:tcPr>
          <w:p w14:paraId="5CE4F0D4" w14:textId="77777777" w:rsidR="00173D82" w:rsidRPr="008B125C" w:rsidRDefault="00173D82" w:rsidP="00247B3E">
            <w:pPr>
              <w:pStyle w:val="DHHStabletext"/>
              <w:jc w:val="center"/>
              <w:rPr>
                <w:rFonts w:cs="Arial"/>
                <w:sz w:val="18"/>
                <w:szCs w:val="18"/>
              </w:rPr>
            </w:pPr>
          </w:p>
        </w:tc>
        <w:tc>
          <w:tcPr>
            <w:tcW w:w="709" w:type="dxa"/>
            <w:vAlign w:val="center"/>
          </w:tcPr>
          <w:p w14:paraId="55F7DD8A" w14:textId="77777777" w:rsidR="00173D82" w:rsidRPr="008B125C" w:rsidRDefault="00173D82" w:rsidP="00247B3E">
            <w:pPr>
              <w:pStyle w:val="DHHStabletext"/>
              <w:jc w:val="center"/>
              <w:rPr>
                <w:rFonts w:cs="Arial"/>
                <w:sz w:val="18"/>
                <w:szCs w:val="18"/>
              </w:rPr>
            </w:pPr>
          </w:p>
        </w:tc>
        <w:tc>
          <w:tcPr>
            <w:tcW w:w="567" w:type="dxa"/>
            <w:vAlign w:val="center"/>
          </w:tcPr>
          <w:p w14:paraId="20FADFE3" w14:textId="77777777" w:rsidR="00173D82" w:rsidRPr="008B125C" w:rsidRDefault="00173D82" w:rsidP="00247B3E">
            <w:pPr>
              <w:pStyle w:val="DHHStabletext"/>
              <w:jc w:val="center"/>
              <w:rPr>
                <w:rFonts w:cs="Arial"/>
                <w:sz w:val="18"/>
                <w:szCs w:val="18"/>
              </w:rPr>
            </w:pPr>
          </w:p>
        </w:tc>
        <w:tc>
          <w:tcPr>
            <w:tcW w:w="567" w:type="dxa"/>
            <w:vAlign w:val="center"/>
          </w:tcPr>
          <w:p w14:paraId="536BB864" w14:textId="77777777" w:rsidR="00173D82" w:rsidRPr="008B125C" w:rsidRDefault="00173D82" w:rsidP="00247B3E">
            <w:pPr>
              <w:pStyle w:val="DHHStabletext"/>
              <w:jc w:val="center"/>
              <w:rPr>
                <w:rFonts w:cs="Arial"/>
                <w:sz w:val="18"/>
                <w:szCs w:val="18"/>
              </w:rPr>
            </w:pPr>
          </w:p>
        </w:tc>
        <w:tc>
          <w:tcPr>
            <w:tcW w:w="567" w:type="dxa"/>
            <w:vAlign w:val="center"/>
          </w:tcPr>
          <w:p w14:paraId="668DC59E" w14:textId="77777777" w:rsidR="00173D82" w:rsidRPr="008B125C" w:rsidRDefault="00173D82" w:rsidP="00247B3E">
            <w:pPr>
              <w:pStyle w:val="DHHStabletext"/>
              <w:jc w:val="center"/>
              <w:rPr>
                <w:rFonts w:cs="Arial"/>
                <w:sz w:val="18"/>
                <w:szCs w:val="18"/>
              </w:rPr>
            </w:pPr>
          </w:p>
        </w:tc>
        <w:tc>
          <w:tcPr>
            <w:tcW w:w="567" w:type="dxa"/>
            <w:vAlign w:val="center"/>
          </w:tcPr>
          <w:p w14:paraId="67E330D0" w14:textId="77777777" w:rsidR="00173D82" w:rsidRPr="008B125C" w:rsidRDefault="00173D82" w:rsidP="00247B3E">
            <w:pPr>
              <w:pStyle w:val="DHHStabletext"/>
              <w:jc w:val="center"/>
              <w:rPr>
                <w:rFonts w:cs="Arial"/>
                <w:sz w:val="18"/>
                <w:szCs w:val="18"/>
              </w:rPr>
            </w:pPr>
          </w:p>
        </w:tc>
        <w:tc>
          <w:tcPr>
            <w:tcW w:w="567" w:type="dxa"/>
            <w:vAlign w:val="center"/>
          </w:tcPr>
          <w:p w14:paraId="11D4836B" w14:textId="77777777" w:rsidR="00173D82" w:rsidRPr="008B125C" w:rsidRDefault="00173D82" w:rsidP="00247B3E">
            <w:pPr>
              <w:pStyle w:val="DHHStabletext"/>
              <w:jc w:val="center"/>
              <w:rPr>
                <w:rFonts w:cs="Arial"/>
                <w:sz w:val="18"/>
                <w:szCs w:val="18"/>
              </w:rPr>
            </w:pPr>
          </w:p>
        </w:tc>
        <w:tc>
          <w:tcPr>
            <w:tcW w:w="567" w:type="dxa"/>
            <w:vAlign w:val="center"/>
          </w:tcPr>
          <w:p w14:paraId="20C249E8" w14:textId="77777777" w:rsidR="00173D82" w:rsidRPr="008B125C" w:rsidRDefault="00173D82" w:rsidP="00247B3E">
            <w:pPr>
              <w:pStyle w:val="DHHStabletext"/>
              <w:jc w:val="center"/>
              <w:rPr>
                <w:rFonts w:cs="Arial"/>
                <w:sz w:val="18"/>
                <w:szCs w:val="18"/>
              </w:rPr>
            </w:pPr>
          </w:p>
        </w:tc>
        <w:tc>
          <w:tcPr>
            <w:tcW w:w="567" w:type="dxa"/>
            <w:vAlign w:val="center"/>
          </w:tcPr>
          <w:p w14:paraId="589A1F4C" w14:textId="77777777" w:rsidR="00173D82" w:rsidRPr="008B125C" w:rsidRDefault="00173D82" w:rsidP="00247B3E">
            <w:pPr>
              <w:pStyle w:val="DHHStabletext"/>
              <w:jc w:val="center"/>
              <w:rPr>
                <w:rFonts w:cs="Arial"/>
                <w:sz w:val="18"/>
                <w:szCs w:val="18"/>
              </w:rPr>
            </w:pPr>
          </w:p>
        </w:tc>
        <w:tc>
          <w:tcPr>
            <w:tcW w:w="567" w:type="dxa"/>
            <w:vAlign w:val="center"/>
          </w:tcPr>
          <w:p w14:paraId="2BAF9488" w14:textId="77777777" w:rsidR="00173D82" w:rsidRPr="008B125C" w:rsidRDefault="00173D82" w:rsidP="00247B3E">
            <w:pPr>
              <w:pStyle w:val="DHHStabletext"/>
              <w:jc w:val="center"/>
              <w:rPr>
                <w:rFonts w:cs="Arial"/>
                <w:sz w:val="18"/>
                <w:szCs w:val="18"/>
              </w:rPr>
            </w:pPr>
          </w:p>
        </w:tc>
        <w:tc>
          <w:tcPr>
            <w:tcW w:w="567" w:type="dxa"/>
            <w:vAlign w:val="center"/>
          </w:tcPr>
          <w:p w14:paraId="09E1EACB" w14:textId="77777777" w:rsidR="00173D82" w:rsidRPr="008B125C" w:rsidRDefault="00173D82" w:rsidP="00247B3E">
            <w:pPr>
              <w:pStyle w:val="DHHStabletext"/>
              <w:jc w:val="center"/>
              <w:rPr>
                <w:rFonts w:cs="Arial"/>
                <w:sz w:val="18"/>
                <w:szCs w:val="18"/>
              </w:rPr>
            </w:pPr>
          </w:p>
        </w:tc>
      </w:tr>
      <w:tr w:rsidR="00173D82" w:rsidRPr="008B125C" w14:paraId="1C6E5405" w14:textId="77777777" w:rsidTr="00247B3E">
        <w:tc>
          <w:tcPr>
            <w:tcW w:w="3397" w:type="dxa"/>
          </w:tcPr>
          <w:p w14:paraId="03A18C31" w14:textId="77777777" w:rsidR="00173D82" w:rsidRPr="008B125C" w:rsidRDefault="00173D82" w:rsidP="00CA0936">
            <w:pPr>
              <w:pStyle w:val="DHHStabletext"/>
              <w:rPr>
                <w:rStyle w:val="DHHSheaderChar"/>
              </w:rPr>
            </w:pPr>
            <w:r w:rsidRPr="008B125C">
              <w:rPr>
                <w:rStyle w:val="DHHSheaderChar"/>
              </w:rPr>
              <w:t>Patient/Client Birth Date Accuracy</w:t>
            </w:r>
          </w:p>
        </w:tc>
        <w:tc>
          <w:tcPr>
            <w:tcW w:w="567" w:type="dxa"/>
            <w:vAlign w:val="center"/>
          </w:tcPr>
          <w:p w14:paraId="678BE879" w14:textId="77777777" w:rsidR="00173D82" w:rsidRPr="008B125C" w:rsidRDefault="00173D82" w:rsidP="00247B3E">
            <w:pPr>
              <w:pStyle w:val="DHHStabletext"/>
              <w:jc w:val="center"/>
              <w:rPr>
                <w:rFonts w:cs="Arial"/>
                <w:sz w:val="18"/>
                <w:szCs w:val="18"/>
              </w:rPr>
            </w:pPr>
          </w:p>
        </w:tc>
        <w:tc>
          <w:tcPr>
            <w:tcW w:w="567" w:type="dxa"/>
            <w:vAlign w:val="center"/>
          </w:tcPr>
          <w:p w14:paraId="7D625E64" w14:textId="77777777" w:rsidR="00173D82" w:rsidRPr="008B125C" w:rsidRDefault="00173D82" w:rsidP="00247B3E">
            <w:pPr>
              <w:pStyle w:val="DHHStabletext"/>
              <w:jc w:val="center"/>
              <w:rPr>
                <w:rFonts w:cs="Arial"/>
                <w:sz w:val="18"/>
                <w:szCs w:val="18"/>
              </w:rPr>
            </w:pPr>
          </w:p>
        </w:tc>
        <w:tc>
          <w:tcPr>
            <w:tcW w:w="709" w:type="dxa"/>
            <w:vAlign w:val="center"/>
          </w:tcPr>
          <w:p w14:paraId="41CC2CDF"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50E23B4E" w14:textId="77777777" w:rsidR="00173D82" w:rsidRPr="008B125C" w:rsidRDefault="00173D82" w:rsidP="00247B3E">
            <w:pPr>
              <w:pStyle w:val="DHHStabletext"/>
              <w:jc w:val="center"/>
              <w:rPr>
                <w:rFonts w:cs="Arial"/>
                <w:sz w:val="18"/>
                <w:szCs w:val="18"/>
              </w:rPr>
            </w:pPr>
          </w:p>
        </w:tc>
        <w:tc>
          <w:tcPr>
            <w:tcW w:w="567" w:type="dxa"/>
            <w:vAlign w:val="center"/>
          </w:tcPr>
          <w:p w14:paraId="120A0671" w14:textId="77777777" w:rsidR="00173D82" w:rsidRPr="008B125C" w:rsidRDefault="00173D82" w:rsidP="00247B3E">
            <w:pPr>
              <w:pStyle w:val="DHHStabletext"/>
              <w:jc w:val="center"/>
              <w:rPr>
                <w:rFonts w:cs="Arial"/>
                <w:sz w:val="18"/>
                <w:szCs w:val="18"/>
              </w:rPr>
            </w:pPr>
          </w:p>
        </w:tc>
        <w:tc>
          <w:tcPr>
            <w:tcW w:w="567" w:type="dxa"/>
            <w:vAlign w:val="center"/>
          </w:tcPr>
          <w:p w14:paraId="25A5CE21" w14:textId="77777777" w:rsidR="00173D82" w:rsidRPr="008B125C" w:rsidRDefault="00173D82" w:rsidP="00247B3E">
            <w:pPr>
              <w:pStyle w:val="DHHStabletext"/>
              <w:jc w:val="center"/>
              <w:rPr>
                <w:rFonts w:cs="Arial"/>
                <w:sz w:val="18"/>
                <w:szCs w:val="18"/>
              </w:rPr>
            </w:pPr>
          </w:p>
        </w:tc>
        <w:tc>
          <w:tcPr>
            <w:tcW w:w="567" w:type="dxa"/>
            <w:vAlign w:val="center"/>
          </w:tcPr>
          <w:p w14:paraId="64E1A0DA" w14:textId="77777777" w:rsidR="00173D82" w:rsidRPr="008B125C" w:rsidRDefault="00173D82" w:rsidP="00247B3E">
            <w:pPr>
              <w:pStyle w:val="DHHStabletext"/>
              <w:jc w:val="center"/>
              <w:rPr>
                <w:rFonts w:cs="Arial"/>
                <w:sz w:val="18"/>
                <w:szCs w:val="18"/>
              </w:rPr>
            </w:pPr>
          </w:p>
        </w:tc>
        <w:tc>
          <w:tcPr>
            <w:tcW w:w="567" w:type="dxa"/>
            <w:vAlign w:val="center"/>
          </w:tcPr>
          <w:p w14:paraId="3EE4B55E" w14:textId="77777777" w:rsidR="00173D82" w:rsidRPr="008B125C" w:rsidRDefault="00173D82" w:rsidP="00247B3E">
            <w:pPr>
              <w:pStyle w:val="DHHStabletext"/>
              <w:jc w:val="center"/>
              <w:rPr>
                <w:rFonts w:cs="Arial"/>
                <w:sz w:val="18"/>
                <w:szCs w:val="18"/>
              </w:rPr>
            </w:pPr>
          </w:p>
        </w:tc>
        <w:tc>
          <w:tcPr>
            <w:tcW w:w="567" w:type="dxa"/>
            <w:vAlign w:val="center"/>
          </w:tcPr>
          <w:p w14:paraId="670EBFBF" w14:textId="77777777" w:rsidR="00173D82" w:rsidRPr="008B125C" w:rsidRDefault="00173D82" w:rsidP="00247B3E">
            <w:pPr>
              <w:pStyle w:val="DHHStabletext"/>
              <w:jc w:val="center"/>
              <w:rPr>
                <w:rFonts w:cs="Arial"/>
                <w:sz w:val="18"/>
                <w:szCs w:val="18"/>
              </w:rPr>
            </w:pPr>
          </w:p>
        </w:tc>
        <w:tc>
          <w:tcPr>
            <w:tcW w:w="567" w:type="dxa"/>
            <w:vAlign w:val="center"/>
          </w:tcPr>
          <w:p w14:paraId="3BDEF21B" w14:textId="77777777" w:rsidR="00173D82" w:rsidRPr="008B125C" w:rsidRDefault="00173D82" w:rsidP="00247B3E">
            <w:pPr>
              <w:pStyle w:val="DHHStabletext"/>
              <w:jc w:val="center"/>
              <w:rPr>
                <w:rFonts w:cs="Arial"/>
                <w:sz w:val="18"/>
                <w:szCs w:val="18"/>
              </w:rPr>
            </w:pPr>
          </w:p>
        </w:tc>
        <w:tc>
          <w:tcPr>
            <w:tcW w:w="567" w:type="dxa"/>
            <w:vAlign w:val="center"/>
          </w:tcPr>
          <w:p w14:paraId="72FAC8FA" w14:textId="77777777" w:rsidR="00173D82" w:rsidRPr="008B125C" w:rsidRDefault="00173D82" w:rsidP="00247B3E">
            <w:pPr>
              <w:pStyle w:val="DHHStabletext"/>
              <w:jc w:val="center"/>
              <w:rPr>
                <w:rFonts w:cs="Arial"/>
                <w:sz w:val="18"/>
                <w:szCs w:val="18"/>
              </w:rPr>
            </w:pPr>
          </w:p>
        </w:tc>
        <w:tc>
          <w:tcPr>
            <w:tcW w:w="567" w:type="dxa"/>
            <w:vAlign w:val="center"/>
          </w:tcPr>
          <w:p w14:paraId="19FD107D" w14:textId="77777777" w:rsidR="00173D82" w:rsidRPr="008B125C" w:rsidRDefault="00173D82" w:rsidP="00247B3E">
            <w:pPr>
              <w:pStyle w:val="DHHStabletext"/>
              <w:jc w:val="center"/>
              <w:rPr>
                <w:rFonts w:cs="Arial"/>
                <w:sz w:val="18"/>
                <w:szCs w:val="18"/>
              </w:rPr>
            </w:pPr>
          </w:p>
        </w:tc>
      </w:tr>
      <w:tr w:rsidR="00173D82" w:rsidRPr="008B125C" w14:paraId="7C8B9069" w14:textId="77777777" w:rsidTr="00247B3E">
        <w:tc>
          <w:tcPr>
            <w:tcW w:w="3397" w:type="dxa"/>
          </w:tcPr>
          <w:p w14:paraId="4F99F7AB" w14:textId="77777777" w:rsidR="00173D82" w:rsidRPr="008B125C" w:rsidRDefault="00173D82" w:rsidP="00CA0936">
            <w:pPr>
              <w:pStyle w:val="DHHStabletext"/>
              <w:rPr>
                <w:rStyle w:val="DHHSheaderChar"/>
              </w:rPr>
            </w:pPr>
            <w:r w:rsidRPr="008B125C">
              <w:rPr>
                <w:rStyle w:val="DHHSheaderChar"/>
              </w:rPr>
              <w:t>Patient/Client Carer Availability</w:t>
            </w:r>
          </w:p>
        </w:tc>
        <w:tc>
          <w:tcPr>
            <w:tcW w:w="567" w:type="dxa"/>
            <w:vAlign w:val="center"/>
          </w:tcPr>
          <w:p w14:paraId="60BF2945" w14:textId="77777777" w:rsidR="00173D82" w:rsidRPr="008B125C" w:rsidRDefault="00173D82" w:rsidP="00247B3E">
            <w:pPr>
              <w:pStyle w:val="DHHStabletext"/>
              <w:jc w:val="center"/>
              <w:rPr>
                <w:rFonts w:cs="Arial"/>
                <w:sz w:val="18"/>
                <w:szCs w:val="18"/>
              </w:rPr>
            </w:pPr>
          </w:p>
        </w:tc>
        <w:tc>
          <w:tcPr>
            <w:tcW w:w="567" w:type="dxa"/>
            <w:vAlign w:val="center"/>
          </w:tcPr>
          <w:p w14:paraId="209F2737" w14:textId="77777777" w:rsidR="00173D82" w:rsidRPr="008B125C" w:rsidRDefault="00173D82" w:rsidP="00247B3E">
            <w:pPr>
              <w:pStyle w:val="DHHStabletext"/>
              <w:jc w:val="center"/>
              <w:rPr>
                <w:rFonts w:cs="Arial"/>
                <w:sz w:val="18"/>
                <w:szCs w:val="18"/>
              </w:rPr>
            </w:pPr>
          </w:p>
        </w:tc>
        <w:tc>
          <w:tcPr>
            <w:tcW w:w="709" w:type="dxa"/>
            <w:vAlign w:val="center"/>
          </w:tcPr>
          <w:p w14:paraId="14B03915" w14:textId="77777777" w:rsidR="00173D82" w:rsidRPr="008B125C" w:rsidRDefault="00173D82" w:rsidP="00247B3E">
            <w:pPr>
              <w:pStyle w:val="DHHStabletext"/>
              <w:jc w:val="center"/>
              <w:rPr>
                <w:rFonts w:cs="Arial"/>
                <w:sz w:val="18"/>
                <w:szCs w:val="18"/>
              </w:rPr>
            </w:pPr>
            <w:r w:rsidRPr="008B125C">
              <w:rPr>
                <w:rFonts w:cs="Arial"/>
                <w:sz w:val="18"/>
                <w:szCs w:val="18"/>
              </w:rPr>
              <w:t>O</w:t>
            </w:r>
          </w:p>
        </w:tc>
        <w:tc>
          <w:tcPr>
            <w:tcW w:w="567" w:type="dxa"/>
            <w:vAlign w:val="center"/>
          </w:tcPr>
          <w:p w14:paraId="478A94C6" w14:textId="77777777" w:rsidR="00173D82" w:rsidRPr="008B125C" w:rsidRDefault="00173D82" w:rsidP="00247B3E">
            <w:pPr>
              <w:pStyle w:val="DHHStabletext"/>
              <w:jc w:val="center"/>
              <w:rPr>
                <w:rFonts w:cs="Arial"/>
                <w:sz w:val="18"/>
                <w:szCs w:val="18"/>
              </w:rPr>
            </w:pPr>
          </w:p>
        </w:tc>
        <w:tc>
          <w:tcPr>
            <w:tcW w:w="567" w:type="dxa"/>
            <w:vAlign w:val="center"/>
          </w:tcPr>
          <w:p w14:paraId="2A7A47F9" w14:textId="77777777" w:rsidR="00173D82" w:rsidRPr="008B125C" w:rsidRDefault="00173D82" w:rsidP="00247B3E">
            <w:pPr>
              <w:pStyle w:val="DHHStabletext"/>
              <w:jc w:val="center"/>
              <w:rPr>
                <w:rFonts w:cs="Arial"/>
                <w:sz w:val="18"/>
                <w:szCs w:val="18"/>
              </w:rPr>
            </w:pPr>
          </w:p>
        </w:tc>
        <w:tc>
          <w:tcPr>
            <w:tcW w:w="567" w:type="dxa"/>
            <w:vAlign w:val="center"/>
          </w:tcPr>
          <w:p w14:paraId="3027DF58" w14:textId="77777777" w:rsidR="00173D82" w:rsidRPr="008B125C" w:rsidRDefault="00173D82" w:rsidP="00247B3E">
            <w:pPr>
              <w:pStyle w:val="DHHStabletext"/>
              <w:jc w:val="center"/>
              <w:rPr>
                <w:rFonts w:cs="Arial"/>
                <w:sz w:val="18"/>
                <w:szCs w:val="18"/>
              </w:rPr>
            </w:pPr>
          </w:p>
        </w:tc>
        <w:tc>
          <w:tcPr>
            <w:tcW w:w="567" w:type="dxa"/>
            <w:vAlign w:val="center"/>
          </w:tcPr>
          <w:p w14:paraId="04AFFC2D"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6E6A0F94" w14:textId="77777777" w:rsidR="00173D82" w:rsidRPr="008B125C" w:rsidRDefault="00173D82" w:rsidP="00247B3E">
            <w:pPr>
              <w:pStyle w:val="DHHStabletext"/>
              <w:jc w:val="center"/>
              <w:rPr>
                <w:rFonts w:cs="Arial"/>
                <w:sz w:val="18"/>
                <w:szCs w:val="18"/>
              </w:rPr>
            </w:pPr>
          </w:p>
        </w:tc>
        <w:tc>
          <w:tcPr>
            <w:tcW w:w="567" w:type="dxa"/>
            <w:vAlign w:val="center"/>
          </w:tcPr>
          <w:p w14:paraId="75E49AAC" w14:textId="77777777" w:rsidR="00173D82" w:rsidRPr="008B125C" w:rsidRDefault="00173D82" w:rsidP="00247B3E">
            <w:pPr>
              <w:pStyle w:val="DHHStabletext"/>
              <w:jc w:val="center"/>
              <w:rPr>
                <w:rFonts w:cs="Arial"/>
                <w:sz w:val="18"/>
                <w:szCs w:val="18"/>
              </w:rPr>
            </w:pPr>
          </w:p>
        </w:tc>
        <w:tc>
          <w:tcPr>
            <w:tcW w:w="567" w:type="dxa"/>
            <w:vAlign w:val="center"/>
          </w:tcPr>
          <w:p w14:paraId="5E0EA6B4" w14:textId="77777777" w:rsidR="00173D82" w:rsidRPr="008B125C" w:rsidRDefault="00173D82" w:rsidP="00247B3E">
            <w:pPr>
              <w:pStyle w:val="DHHStabletext"/>
              <w:jc w:val="center"/>
              <w:rPr>
                <w:rFonts w:cs="Arial"/>
                <w:sz w:val="18"/>
                <w:szCs w:val="18"/>
              </w:rPr>
            </w:pPr>
          </w:p>
        </w:tc>
        <w:tc>
          <w:tcPr>
            <w:tcW w:w="567" w:type="dxa"/>
            <w:vAlign w:val="center"/>
          </w:tcPr>
          <w:p w14:paraId="731E28B8" w14:textId="77777777" w:rsidR="00173D82" w:rsidRPr="008B125C" w:rsidRDefault="00173D82" w:rsidP="00247B3E">
            <w:pPr>
              <w:pStyle w:val="DHHStabletext"/>
              <w:jc w:val="center"/>
              <w:rPr>
                <w:rFonts w:cs="Arial"/>
                <w:sz w:val="18"/>
                <w:szCs w:val="18"/>
              </w:rPr>
            </w:pPr>
          </w:p>
        </w:tc>
        <w:tc>
          <w:tcPr>
            <w:tcW w:w="567" w:type="dxa"/>
            <w:vAlign w:val="center"/>
          </w:tcPr>
          <w:p w14:paraId="670D192C" w14:textId="77777777" w:rsidR="00173D82" w:rsidRPr="008B125C" w:rsidRDefault="00173D82" w:rsidP="00247B3E">
            <w:pPr>
              <w:pStyle w:val="DHHStabletext"/>
              <w:jc w:val="center"/>
              <w:rPr>
                <w:rFonts w:cs="Arial"/>
                <w:sz w:val="18"/>
                <w:szCs w:val="18"/>
              </w:rPr>
            </w:pPr>
          </w:p>
        </w:tc>
      </w:tr>
      <w:tr w:rsidR="00173D82" w:rsidRPr="008B125C" w14:paraId="288417EE" w14:textId="77777777" w:rsidTr="00247B3E">
        <w:tc>
          <w:tcPr>
            <w:tcW w:w="3397" w:type="dxa"/>
          </w:tcPr>
          <w:p w14:paraId="11300DC6" w14:textId="77777777" w:rsidR="00173D82" w:rsidRPr="008B125C" w:rsidRDefault="00173D82" w:rsidP="00CA0936">
            <w:pPr>
              <w:pStyle w:val="DHHStabletext"/>
              <w:rPr>
                <w:rStyle w:val="DHHSheaderChar"/>
              </w:rPr>
            </w:pPr>
            <w:r w:rsidRPr="008B125C">
              <w:rPr>
                <w:rStyle w:val="DHHSheaderChar"/>
              </w:rPr>
              <w:t>Patient/Client Carer Residency Status</w:t>
            </w:r>
          </w:p>
        </w:tc>
        <w:tc>
          <w:tcPr>
            <w:tcW w:w="567" w:type="dxa"/>
            <w:vAlign w:val="center"/>
          </w:tcPr>
          <w:p w14:paraId="7B8D21B1" w14:textId="77777777" w:rsidR="00173D82" w:rsidRPr="008B125C" w:rsidRDefault="00173D82" w:rsidP="00247B3E">
            <w:pPr>
              <w:pStyle w:val="DHHStabletext"/>
              <w:jc w:val="center"/>
              <w:rPr>
                <w:rFonts w:cs="Arial"/>
                <w:sz w:val="18"/>
                <w:szCs w:val="18"/>
              </w:rPr>
            </w:pPr>
          </w:p>
        </w:tc>
        <w:tc>
          <w:tcPr>
            <w:tcW w:w="567" w:type="dxa"/>
            <w:vAlign w:val="center"/>
          </w:tcPr>
          <w:p w14:paraId="70528F6A" w14:textId="77777777" w:rsidR="00173D82" w:rsidRPr="008B125C" w:rsidRDefault="00173D82" w:rsidP="00247B3E">
            <w:pPr>
              <w:pStyle w:val="DHHStabletext"/>
              <w:jc w:val="center"/>
              <w:rPr>
                <w:rFonts w:cs="Arial"/>
                <w:sz w:val="18"/>
                <w:szCs w:val="18"/>
              </w:rPr>
            </w:pPr>
          </w:p>
        </w:tc>
        <w:tc>
          <w:tcPr>
            <w:tcW w:w="709" w:type="dxa"/>
            <w:vAlign w:val="center"/>
          </w:tcPr>
          <w:p w14:paraId="2A54C920" w14:textId="77777777" w:rsidR="00173D82" w:rsidRPr="008B125C" w:rsidRDefault="00173D82" w:rsidP="00247B3E">
            <w:pPr>
              <w:pStyle w:val="DHHStabletext"/>
              <w:jc w:val="center"/>
              <w:rPr>
                <w:rFonts w:cs="Arial"/>
                <w:sz w:val="18"/>
                <w:szCs w:val="18"/>
              </w:rPr>
            </w:pPr>
            <w:r w:rsidRPr="008B125C">
              <w:rPr>
                <w:rFonts w:cs="Arial"/>
                <w:sz w:val="18"/>
                <w:szCs w:val="18"/>
              </w:rPr>
              <w:t>C1</w:t>
            </w:r>
          </w:p>
        </w:tc>
        <w:tc>
          <w:tcPr>
            <w:tcW w:w="567" w:type="dxa"/>
            <w:vAlign w:val="center"/>
          </w:tcPr>
          <w:p w14:paraId="11B48E98" w14:textId="77777777" w:rsidR="00173D82" w:rsidRPr="008B125C" w:rsidRDefault="00173D82" w:rsidP="00247B3E">
            <w:pPr>
              <w:pStyle w:val="DHHStabletext"/>
              <w:jc w:val="center"/>
              <w:rPr>
                <w:rFonts w:cs="Arial"/>
                <w:sz w:val="18"/>
                <w:szCs w:val="18"/>
              </w:rPr>
            </w:pPr>
          </w:p>
        </w:tc>
        <w:tc>
          <w:tcPr>
            <w:tcW w:w="567" w:type="dxa"/>
            <w:vAlign w:val="center"/>
          </w:tcPr>
          <w:p w14:paraId="56CF1903" w14:textId="77777777" w:rsidR="00173D82" w:rsidRPr="008B125C" w:rsidRDefault="00173D82" w:rsidP="00247B3E">
            <w:pPr>
              <w:pStyle w:val="DHHStabletext"/>
              <w:jc w:val="center"/>
              <w:rPr>
                <w:rFonts w:cs="Arial"/>
                <w:sz w:val="18"/>
                <w:szCs w:val="18"/>
              </w:rPr>
            </w:pPr>
          </w:p>
        </w:tc>
        <w:tc>
          <w:tcPr>
            <w:tcW w:w="567" w:type="dxa"/>
            <w:vAlign w:val="center"/>
          </w:tcPr>
          <w:p w14:paraId="61FF5FFB" w14:textId="77777777" w:rsidR="00173D82" w:rsidRPr="008B125C" w:rsidRDefault="00173D82" w:rsidP="00247B3E">
            <w:pPr>
              <w:pStyle w:val="DHHStabletext"/>
              <w:jc w:val="center"/>
              <w:rPr>
                <w:rFonts w:cs="Arial"/>
                <w:sz w:val="18"/>
                <w:szCs w:val="18"/>
              </w:rPr>
            </w:pPr>
          </w:p>
        </w:tc>
        <w:tc>
          <w:tcPr>
            <w:tcW w:w="567" w:type="dxa"/>
            <w:vAlign w:val="center"/>
          </w:tcPr>
          <w:p w14:paraId="1D11FC7F" w14:textId="77777777" w:rsidR="00173D82" w:rsidRPr="008B125C" w:rsidRDefault="00173D82" w:rsidP="00247B3E">
            <w:pPr>
              <w:pStyle w:val="DHHStabletext"/>
              <w:jc w:val="center"/>
              <w:rPr>
                <w:rFonts w:cs="Arial"/>
                <w:sz w:val="18"/>
                <w:szCs w:val="18"/>
              </w:rPr>
            </w:pPr>
            <w:r w:rsidRPr="008B125C">
              <w:rPr>
                <w:rFonts w:cs="Arial"/>
                <w:sz w:val="18"/>
                <w:szCs w:val="18"/>
              </w:rPr>
              <w:t>C1</w:t>
            </w:r>
          </w:p>
        </w:tc>
        <w:tc>
          <w:tcPr>
            <w:tcW w:w="567" w:type="dxa"/>
            <w:vAlign w:val="center"/>
          </w:tcPr>
          <w:p w14:paraId="56106595" w14:textId="77777777" w:rsidR="00173D82" w:rsidRPr="008B125C" w:rsidRDefault="00173D82" w:rsidP="00247B3E">
            <w:pPr>
              <w:pStyle w:val="DHHStabletext"/>
              <w:jc w:val="center"/>
              <w:rPr>
                <w:rFonts w:cs="Arial"/>
                <w:sz w:val="18"/>
                <w:szCs w:val="18"/>
              </w:rPr>
            </w:pPr>
          </w:p>
        </w:tc>
        <w:tc>
          <w:tcPr>
            <w:tcW w:w="567" w:type="dxa"/>
            <w:vAlign w:val="center"/>
          </w:tcPr>
          <w:p w14:paraId="4E15EFFA" w14:textId="77777777" w:rsidR="00173D82" w:rsidRPr="008B125C" w:rsidRDefault="00173D82" w:rsidP="00247B3E">
            <w:pPr>
              <w:pStyle w:val="DHHStabletext"/>
              <w:jc w:val="center"/>
              <w:rPr>
                <w:rFonts w:cs="Arial"/>
                <w:sz w:val="18"/>
                <w:szCs w:val="18"/>
              </w:rPr>
            </w:pPr>
          </w:p>
        </w:tc>
        <w:tc>
          <w:tcPr>
            <w:tcW w:w="567" w:type="dxa"/>
            <w:vAlign w:val="center"/>
          </w:tcPr>
          <w:p w14:paraId="3AA42469" w14:textId="77777777" w:rsidR="00173D82" w:rsidRPr="008B125C" w:rsidRDefault="00173D82" w:rsidP="00247B3E">
            <w:pPr>
              <w:pStyle w:val="DHHStabletext"/>
              <w:jc w:val="center"/>
              <w:rPr>
                <w:rFonts w:cs="Arial"/>
                <w:sz w:val="18"/>
                <w:szCs w:val="18"/>
              </w:rPr>
            </w:pPr>
          </w:p>
        </w:tc>
        <w:tc>
          <w:tcPr>
            <w:tcW w:w="567" w:type="dxa"/>
            <w:vAlign w:val="center"/>
          </w:tcPr>
          <w:p w14:paraId="46159AC6" w14:textId="77777777" w:rsidR="00173D82" w:rsidRPr="008B125C" w:rsidRDefault="00173D82" w:rsidP="00247B3E">
            <w:pPr>
              <w:pStyle w:val="DHHStabletext"/>
              <w:jc w:val="center"/>
              <w:rPr>
                <w:rFonts w:cs="Arial"/>
                <w:sz w:val="18"/>
                <w:szCs w:val="18"/>
              </w:rPr>
            </w:pPr>
          </w:p>
        </w:tc>
        <w:tc>
          <w:tcPr>
            <w:tcW w:w="567" w:type="dxa"/>
            <w:vAlign w:val="center"/>
          </w:tcPr>
          <w:p w14:paraId="45DF7479" w14:textId="77777777" w:rsidR="00173D82" w:rsidRPr="008B125C" w:rsidRDefault="00173D82" w:rsidP="00247B3E">
            <w:pPr>
              <w:pStyle w:val="DHHStabletext"/>
              <w:jc w:val="center"/>
              <w:rPr>
                <w:rFonts w:cs="Arial"/>
                <w:sz w:val="18"/>
                <w:szCs w:val="18"/>
              </w:rPr>
            </w:pPr>
          </w:p>
        </w:tc>
      </w:tr>
      <w:tr w:rsidR="00173D82" w:rsidRPr="008B125C" w14:paraId="5E9B41B6" w14:textId="77777777" w:rsidTr="00247B3E">
        <w:tc>
          <w:tcPr>
            <w:tcW w:w="3397" w:type="dxa"/>
          </w:tcPr>
          <w:p w14:paraId="6E96D45C" w14:textId="77777777" w:rsidR="00173D82" w:rsidRPr="008B125C" w:rsidRDefault="00173D82" w:rsidP="00CA0936">
            <w:pPr>
              <w:pStyle w:val="DHHStabletext"/>
              <w:rPr>
                <w:rStyle w:val="DHHSheaderChar"/>
              </w:rPr>
            </w:pPr>
            <w:r w:rsidRPr="008B125C">
              <w:rPr>
                <w:rStyle w:val="DHHSheaderChar"/>
              </w:rPr>
              <w:t>Patient/Client Death Date</w:t>
            </w:r>
          </w:p>
        </w:tc>
        <w:tc>
          <w:tcPr>
            <w:tcW w:w="567" w:type="dxa"/>
            <w:vAlign w:val="center"/>
          </w:tcPr>
          <w:p w14:paraId="2B5DB187" w14:textId="77777777" w:rsidR="00173D82" w:rsidRPr="008B125C" w:rsidRDefault="00173D82" w:rsidP="00247B3E">
            <w:pPr>
              <w:pStyle w:val="DHHStabletext"/>
              <w:jc w:val="center"/>
              <w:rPr>
                <w:rFonts w:cs="Arial"/>
                <w:sz w:val="18"/>
                <w:szCs w:val="18"/>
              </w:rPr>
            </w:pPr>
          </w:p>
        </w:tc>
        <w:tc>
          <w:tcPr>
            <w:tcW w:w="567" w:type="dxa"/>
            <w:vAlign w:val="center"/>
          </w:tcPr>
          <w:p w14:paraId="4470554B" w14:textId="77777777" w:rsidR="00173D82" w:rsidRPr="008B125C" w:rsidRDefault="00173D82" w:rsidP="00247B3E">
            <w:pPr>
              <w:pStyle w:val="DHHStabletext"/>
              <w:jc w:val="center"/>
              <w:rPr>
                <w:rFonts w:cs="Arial"/>
                <w:sz w:val="18"/>
                <w:szCs w:val="18"/>
              </w:rPr>
            </w:pPr>
          </w:p>
        </w:tc>
        <w:tc>
          <w:tcPr>
            <w:tcW w:w="709" w:type="dxa"/>
            <w:vAlign w:val="center"/>
          </w:tcPr>
          <w:p w14:paraId="24850281" w14:textId="77777777" w:rsidR="00173D82" w:rsidRPr="008B125C" w:rsidRDefault="00173D82" w:rsidP="00247B3E">
            <w:pPr>
              <w:pStyle w:val="DHHStabletext"/>
              <w:jc w:val="center"/>
              <w:rPr>
                <w:rFonts w:cs="Arial"/>
                <w:sz w:val="18"/>
                <w:szCs w:val="18"/>
              </w:rPr>
            </w:pPr>
          </w:p>
        </w:tc>
        <w:tc>
          <w:tcPr>
            <w:tcW w:w="567" w:type="dxa"/>
            <w:vAlign w:val="center"/>
          </w:tcPr>
          <w:p w14:paraId="1DBDC3B1" w14:textId="77777777" w:rsidR="00173D82" w:rsidRPr="008B125C" w:rsidRDefault="00173D82" w:rsidP="00247B3E">
            <w:pPr>
              <w:pStyle w:val="DHHStabletext"/>
              <w:jc w:val="center"/>
              <w:rPr>
                <w:rFonts w:cs="Arial"/>
                <w:sz w:val="18"/>
                <w:szCs w:val="18"/>
              </w:rPr>
            </w:pPr>
          </w:p>
        </w:tc>
        <w:tc>
          <w:tcPr>
            <w:tcW w:w="567" w:type="dxa"/>
            <w:vAlign w:val="center"/>
          </w:tcPr>
          <w:p w14:paraId="140912F4" w14:textId="77777777" w:rsidR="00173D82" w:rsidRPr="008B125C" w:rsidRDefault="00173D82" w:rsidP="00247B3E">
            <w:pPr>
              <w:pStyle w:val="DHHStabletext"/>
              <w:jc w:val="center"/>
              <w:rPr>
                <w:rFonts w:cs="Arial"/>
                <w:sz w:val="18"/>
                <w:szCs w:val="18"/>
              </w:rPr>
            </w:pPr>
          </w:p>
        </w:tc>
        <w:tc>
          <w:tcPr>
            <w:tcW w:w="567" w:type="dxa"/>
            <w:vAlign w:val="center"/>
          </w:tcPr>
          <w:p w14:paraId="3B28D037" w14:textId="77777777" w:rsidR="00173D82" w:rsidRPr="008B125C" w:rsidRDefault="00173D82" w:rsidP="00247B3E">
            <w:pPr>
              <w:pStyle w:val="DHHStabletext"/>
              <w:jc w:val="center"/>
              <w:rPr>
                <w:rFonts w:cs="Arial"/>
                <w:sz w:val="18"/>
                <w:szCs w:val="18"/>
              </w:rPr>
            </w:pPr>
          </w:p>
        </w:tc>
        <w:tc>
          <w:tcPr>
            <w:tcW w:w="567" w:type="dxa"/>
            <w:vAlign w:val="center"/>
          </w:tcPr>
          <w:p w14:paraId="27C8A2F3" w14:textId="77777777" w:rsidR="00173D82" w:rsidRPr="008B125C" w:rsidRDefault="00173D82" w:rsidP="00247B3E">
            <w:pPr>
              <w:pStyle w:val="DHHStabletext"/>
              <w:jc w:val="center"/>
              <w:rPr>
                <w:rFonts w:cs="Arial"/>
                <w:sz w:val="18"/>
                <w:szCs w:val="18"/>
              </w:rPr>
            </w:pPr>
          </w:p>
        </w:tc>
        <w:tc>
          <w:tcPr>
            <w:tcW w:w="567" w:type="dxa"/>
            <w:vAlign w:val="center"/>
          </w:tcPr>
          <w:p w14:paraId="57201D5E" w14:textId="77777777" w:rsidR="00173D82" w:rsidRPr="008B125C" w:rsidRDefault="00173D82" w:rsidP="00247B3E">
            <w:pPr>
              <w:pStyle w:val="DHHStabletext"/>
              <w:jc w:val="center"/>
              <w:rPr>
                <w:rFonts w:cs="Arial"/>
                <w:sz w:val="18"/>
                <w:szCs w:val="18"/>
              </w:rPr>
            </w:pPr>
          </w:p>
        </w:tc>
        <w:tc>
          <w:tcPr>
            <w:tcW w:w="567" w:type="dxa"/>
            <w:vAlign w:val="center"/>
          </w:tcPr>
          <w:p w14:paraId="061377DE" w14:textId="77777777" w:rsidR="00173D82" w:rsidRPr="008B125C" w:rsidRDefault="00173D82" w:rsidP="00247B3E">
            <w:pPr>
              <w:pStyle w:val="DHHStabletext"/>
              <w:jc w:val="center"/>
              <w:rPr>
                <w:rFonts w:cs="Arial"/>
                <w:sz w:val="18"/>
                <w:szCs w:val="18"/>
              </w:rPr>
            </w:pPr>
            <w:r w:rsidRPr="008B125C">
              <w:rPr>
                <w:rFonts w:cs="Arial"/>
                <w:sz w:val="18"/>
                <w:szCs w:val="18"/>
              </w:rPr>
              <w:t>C9</w:t>
            </w:r>
          </w:p>
        </w:tc>
        <w:tc>
          <w:tcPr>
            <w:tcW w:w="567" w:type="dxa"/>
            <w:vAlign w:val="center"/>
          </w:tcPr>
          <w:p w14:paraId="33EA3586" w14:textId="77777777" w:rsidR="00173D82" w:rsidRPr="008B125C" w:rsidRDefault="00173D82" w:rsidP="00247B3E">
            <w:pPr>
              <w:pStyle w:val="DHHStabletext"/>
              <w:jc w:val="center"/>
              <w:rPr>
                <w:rFonts w:cs="Arial"/>
                <w:sz w:val="18"/>
                <w:szCs w:val="18"/>
              </w:rPr>
            </w:pPr>
          </w:p>
        </w:tc>
        <w:tc>
          <w:tcPr>
            <w:tcW w:w="567" w:type="dxa"/>
            <w:vAlign w:val="center"/>
          </w:tcPr>
          <w:p w14:paraId="3B142029" w14:textId="77777777" w:rsidR="00173D82" w:rsidRPr="008B125C" w:rsidRDefault="00173D82" w:rsidP="00247B3E">
            <w:pPr>
              <w:pStyle w:val="DHHStabletext"/>
              <w:jc w:val="center"/>
              <w:rPr>
                <w:rFonts w:cs="Arial"/>
                <w:sz w:val="18"/>
                <w:szCs w:val="18"/>
              </w:rPr>
            </w:pPr>
          </w:p>
        </w:tc>
        <w:tc>
          <w:tcPr>
            <w:tcW w:w="567" w:type="dxa"/>
            <w:vAlign w:val="center"/>
          </w:tcPr>
          <w:p w14:paraId="0E228D81" w14:textId="77777777" w:rsidR="00173D82" w:rsidRPr="008B125C" w:rsidRDefault="00173D82" w:rsidP="00247B3E">
            <w:pPr>
              <w:pStyle w:val="DHHStabletext"/>
              <w:jc w:val="center"/>
              <w:rPr>
                <w:rFonts w:cs="Arial"/>
                <w:sz w:val="18"/>
                <w:szCs w:val="18"/>
              </w:rPr>
            </w:pPr>
            <w:r w:rsidRPr="008B125C">
              <w:rPr>
                <w:rFonts w:cs="Arial"/>
                <w:sz w:val="18"/>
                <w:szCs w:val="18"/>
              </w:rPr>
              <w:t>M</w:t>
            </w:r>
          </w:p>
        </w:tc>
      </w:tr>
      <w:tr w:rsidR="00173D82" w:rsidRPr="008B125C" w14:paraId="14627335" w14:textId="77777777" w:rsidTr="00247B3E">
        <w:tc>
          <w:tcPr>
            <w:tcW w:w="3397" w:type="dxa"/>
          </w:tcPr>
          <w:p w14:paraId="0534D7A2" w14:textId="77777777" w:rsidR="00173D82" w:rsidRPr="008B125C" w:rsidRDefault="00173D82" w:rsidP="00CA0936">
            <w:pPr>
              <w:pStyle w:val="DHHStabletext"/>
              <w:rPr>
                <w:rStyle w:val="DHHSheaderChar"/>
              </w:rPr>
            </w:pPr>
            <w:r w:rsidRPr="008B125C">
              <w:rPr>
                <w:rStyle w:val="DHHSheaderChar"/>
              </w:rPr>
              <w:t>Patient/Client Death Date Accuracy</w:t>
            </w:r>
          </w:p>
        </w:tc>
        <w:tc>
          <w:tcPr>
            <w:tcW w:w="567" w:type="dxa"/>
            <w:vAlign w:val="center"/>
          </w:tcPr>
          <w:p w14:paraId="574126A2" w14:textId="77777777" w:rsidR="00173D82" w:rsidRPr="008B125C" w:rsidRDefault="00173D82" w:rsidP="00247B3E">
            <w:pPr>
              <w:pStyle w:val="DHHStabletext"/>
              <w:jc w:val="center"/>
              <w:rPr>
                <w:rFonts w:cs="Arial"/>
                <w:sz w:val="18"/>
                <w:szCs w:val="18"/>
              </w:rPr>
            </w:pPr>
          </w:p>
        </w:tc>
        <w:tc>
          <w:tcPr>
            <w:tcW w:w="567" w:type="dxa"/>
            <w:vAlign w:val="center"/>
          </w:tcPr>
          <w:p w14:paraId="79740B4F" w14:textId="77777777" w:rsidR="00173D82" w:rsidRPr="008B125C" w:rsidRDefault="00173D82" w:rsidP="00247B3E">
            <w:pPr>
              <w:pStyle w:val="DHHStabletext"/>
              <w:jc w:val="center"/>
              <w:rPr>
                <w:rFonts w:cs="Arial"/>
                <w:sz w:val="18"/>
                <w:szCs w:val="18"/>
              </w:rPr>
            </w:pPr>
          </w:p>
        </w:tc>
        <w:tc>
          <w:tcPr>
            <w:tcW w:w="709" w:type="dxa"/>
            <w:vAlign w:val="center"/>
          </w:tcPr>
          <w:p w14:paraId="73E2DC91" w14:textId="77777777" w:rsidR="00173D82" w:rsidRPr="008B125C" w:rsidRDefault="00173D82" w:rsidP="00247B3E">
            <w:pPr>
              <w:pStyle w:val="DHHStabletext"/>
              <w:jc w:val="center"/>
              <w:rPr>
                <w:rFonts w:cs="Arial"/>
                <w:sz w:val="18"/>
                <w:szCs w:val="18"/>
              </w:rPr>
            </w:pPr>
          </w:p>
        </w:tc>
        <w:tc>
          <w:tcPr>
            <w:tcW w:w="567" w:type="dxa"/>
            <w:vAlign w:val="center"/>
          </w:tcPr>
          <w:p w14:paraId="6134A514" w14:textId="77777777" w:rsidR="00173D82" w:rsidRPr="008B125C" w:rsidRDefault="00173D82" w:rsidP="00247B3E">
            <w:pPr>
              <w:pStyle w:val="DHHStabletext"/>
              <w:jc w:val="center"/>
              <w:rPr>
                <w:rFonts w:cs="Arial"/>
                <w:sz w:val="18"/>
                <w:szCs w:val="18"/>
              </w:rPr>
            </w:pPr>
          </w:p>
        </w:tc>
        <w:tc>
          <w:tcPr>
            <w:tcW w:w="567" w:type="dxa"/>
            <w:vAlign w:val="center"/>
          </w:tcPr>
          <w:p w14:paraId="3BADDA97" w14:textId="77777777" w:rsidR="00173D82" w:rsidRPr="008B125C" w:rsidRDefault="00173D82" w:rsidP="00247B3E">
            <w:pPr>
              <w:pStyle w:val="DHHStabletext"/>
              <w:jc w:val="center"/>
              <w:rPr>
                <w:rFonts w:cs="Arial"/>
                <w:sz w:val="18"/>
                <w:szCs w:val="18"/>
              </w:rPr>
            </w:pPr>
          </w:p>
        </w:tc>
        <w:tc>
          <w:tcPr>
            <w:tcW w:w="567" w:type="dxa"/>
            <w:vAlign w:val="center"/>
          </w:tcPr>
          <w:p w14:paraId="17A7A308" w14:textId="77777777" w:rsidR="00173D82" w:rsidRPr="008B125C" w:rsidRDefault="00173D82" w:rsidP="00247B3E">
            <w:pPr>
              <w:pStyle w:val="DHHStabletext"/>
              <w:jc w:val="center"/>
              <w:rPr>
                <w:rFonts w:cs="Arial"/>
                <w:sz w:val="18"/>
                <w:szCs w:val="18"/>
              </w:rPr>
            </w:pPr>
          </w:p>
        </w:tc>
        <w:tc>
          <w:tcPr>
            <w:tcW w:w="567" w:type="dxa"/>
            <w:vAlign w:val="center"/>
          </w:tcPr>
          <w:p w14:paraId="15262B06" w14:textId="77777777" w:rsidR="00173D82" w:rsidRPr="008B125C" w:rsidRDefault="00173D82" w:rsidP="00247B3E">
            <w:pPr>
              <w:pStyle w:val="DHHStabletext"/>
              <w:jc w:val="center"/>
              <w:rPr>
                <w:rFonts w:cs="Arial"/>
                <w:sz w:val="18"/>
                <w:szCs w:val="18"/>
              </w:rPr>
            </w:pPr>
          </w:p>
        </w:tc>
        <w:tc>
          <w:tcPr>
            <w:tcW w:w="567" w:type="dxa"/>
            <w:vAlign w:val="center"/>
          </w:tcPr>
          <w:p w14:paraId="744D32BC" w14:textId="77777777" w:rsidR="00173D82" w:rsidRPr="008B125C" w:rsidRDefault="00173D82" w:rsidP="00247B3E">
            <w:pPr>
              <w:pStyle w:val="DHHStabletext"/>
              <w:jc w:val="center"/>
              <w:rPr>
                <w:rFonts w:cs="Arial"/>
                <w:sz w:val="18"/>
                <w:szCs w:val="18"/>
              </w:rPr>
            </w:pPr>
          </w:p>
        </w:tc>
        <w:tc>
          <w:tcPr>
            <w:tcW w:w="567" w:type="dxa"/>
            <w:vAlign w:val="center"/>
          </w:tcPr>
          <w:p w14:paraId="50A040EB" w14:textId="77777777" w:rsidR="00173D82" w:rsidRPr="008B125C" w:rsidRDefault="00173D82" w:rsidP="00247B3E">
            <w:pPr>
              <w:pStyle w:val="DHHStabletext"/>
              <w:jc w:val="center"/>
              <w:rPr>
                <w:rFonts w:cs="Arial"/>
                <w:sz w:val="18"/>
                <w:szCs w:val="18"/>
              </w:rPr>
            </w:pPr>
            <w:r w:rsidRPr="008B125C">
              <w:rPr>
                <w:rFonts w:cs="Arial"/>
                <w:sz w:val="18"/>
                <w:szCs w:val="18"/>
              </w:rPr>
              <w:t>C9</w:t>
            </w:r>
          </w:p>
        </w:tc>
        <w:tc>
          <w:tcPr>
            <w:tcW w:w="567" w:type="dxa"/>
            <w:vAlign w:val="center"/>
          </w:tcPr>
          <w:p w14:paraId="2EE7637E" w14:textId="77777777" w:rsidR="00173D82" w:rsidRPr="008B125C" w:rsidRDefault="00173D82" w:rsidP="00247B3E">
            <w:pPr>
              <w:pStyle w:val="DHHStabletext"/>
              <w:jc w:val="center"/>
              <w:rPr>
                <w:rFonts w:cs="Arial"/>
                <w:sz w:val="18"/>
                <w:szCs w:val="18"/>
              </w:rPr>
            </w:pPr>
          </w:p>
        </w:tc>
        <w:tc>
          <w:tcPr>
            <w:tcW w:w="567" w:type="dxa"/>
            <w:vAlign w:val="center"/>
          </w:tcPr>
          <w:p w14:paraId="7DE0B6BB" w14:textId="77777777" w:rsidR="00173D82" w:rsidRPr="008B125C" w:rsidRDefault="00173D82" w:rsidP="00247B3E">
            <w:pPr>
              <w:pStyle w:val="DHHStabletext"/>
              <w:jc w:val="center"/>
              <w:rPr>
                <w:rFonts w:cs="Arial"/>
                <w:sz w:val="18"/>
                <w:szCs w:val="18"/>
              </w:rPr>
            </w:pPr>
          </w:p>
        </w:tc>
        <w:tc>
          <w:tcPr>
            <w:tcW w:w="567" w:type="dxa"/>
            <w:vAlign w:val="center"/>
          </w:tcPr>
          <w:p w14:paraId="30CF1B98" w14:textId="77777777" w:rsidR="00173D82" w:rsidRPr="008B125C" w:rsidRDefault="00173D82" w:rsidP="00247B3E">
            <w:pPr>
              <w:pStyle w:val="DHHStabletext"/>
              <w:jc w:val="center"/>
              <w:rPr>
                <w:rFonts w:cs="Arial"/>
                <w:sz w:val="18"/>
                <w:szCs w:val="18"/>
              </w:rPr>
            </w:pPr>
            <w:r w:rsidRPr="008B125C">
              <w:rPr>
                <w:rFonts w:cs="Arial"/>
                <w:sz w:val="18"/>
                <w:szCs w:val="18"/>
              </w:rPr>
              <w:t>M</w:t>
            </w:r>
          </w:p>
        </w:tc>
      </w:tr>
      <w:tr w:rsidR="00173D82" w:rsidRPr="008B125C" w14:paraId="404C913C" w14:textId="77777777" w:rsidTr="00247B3E">
        <w:tc>
          <w:tcPr>
            <w:tcW w:w="3397" w:type="dxa"/>
          </w:tcPr>
          <w:p w14:paraId="1FEA7BB1" w14:textId="77777777" w:rsidR="00173D82" w:rsidRPr="008B125C" w:rsidRDefault="00173D82" w:rsidP="00CA0936">
            <w:pPr>
              <w:pStyle w:val="DHHStabletext"/>
              <w:rPr>
                <w:rStyle w:val="DHHSheaderChar"/>
              </w:rPr>
            </w:pPr>
            <w:r w:rsidRPr="008B125C">
              <w:rPr>
                <w:rStyle w:val="DHHSheaderChar"/>
              </w:rPr>
              <w:t>Patient/Client Death Place</w:t>
            </w:r>
          </w:p>
        </w:tc>
        <w:tc>
          <w:tcPr>
            <w:tcW w:w="567" w:type="dxa"/>
            <w:vAlign w:val="center"/>
          </w:tcPr>
          <w:p w14:paraId="0197FB10" w14:textId="77777777" w:rsidR="00173D82" w:rsidRPr="008B125C" w:rsidRDefault="00173D82" w:rsidP="00247B3E">
            <w:pPr>
              <w:pStyle w:val="DHHStabletext"/>
              <w:jc w:val="center"/>
              <w:rPr>
                <w:rFonts w:cs="Arial"/>
                <w:sz w:val="18"/>
                <w:szCs w:val="18"/>
              </w:rPr>
            </w:pPr>
          </w:p>
        </w:tc>
        <w:tc>
          <w:tcPr>
            <w:tcW w:w="567" w:type="dxa"/>
            <w:vAlign w:val="center"/>
          </w:tcPr>
          <w:p w14:paraId="3E874C69" w14:textId="77777777" w:rsidR="00173D82" w:rsidRPr="008B125C" w:rsidRDefault="00173D82" w:rsidP="00247B3E">
            <w:pPr>
              <w:pStyle w:val="DHHStabletext"/>
              <w:jc w:val="center"/>
              <w:rPr>
                <w:rFonts w:cs="Arial"/>
                <w:sz w:val="18"/>
                <w:szCs w:val="18"/>
              </w:rPr>
            </w:pPr>
          </w:p>
        </w:tc>
        <w:tc>
          <w:tcPr>
            <w:tcW w:w="709" w:type="dxa"/>
            <w:vAlign w:val="center"/>
          </w:tcPr>
          <w:p w14:paraId="678B2971" w14:textId="77777777" w:rsidR="00173D82" w:rsidRPr="008B125C" w:rsidRDefault="00173D82" w:rsidP="00247B3E">
            <w:pPr>
              <w:pStyle w:val="DHHStabletext"/>
              <w:jc w:val="center"/>
              <w:rPr>
                <w:rFonts w:cs="Arial"/>
                <w:sz w:val="18"/>
                <w:szCs w:val="18"/>
              </w:rPr>
            </w:pPr>
          </w:p>
        </w:tc>
        <w:tc>
          <w:tcPr>
            <w:tcW w:w="567" w:type="dxa"/>
            <w:vAlign w:val="center"/>
          </w:tcPr>
          <w:p w14:paraId="60C1BC6D" w14:textId="77777777" w:rsidR="00173D82" w:rsidRPr="008B125C" w:rsidRDefault="00173D82" w:rsidP="00247B3E">
            <w:pPr>
              <w:pStyle w:val="DHHStabletext"/>
              <w:jc w:val="center"/>
              <w:rPr>
                <w:rFonts w:cs="Arial"/>
                <w:sz w:val="18"/>
                <w:szCs w:val="18"/>
              </w:rPr>
            </w:pPr>
          </w:p>
        </w:tc>
        <w:tc>
          <w:tcPr>
            <w:tcW w:w="567" w:type="dxa"/>
            <w:vAlign w:val="center"/>
          </w:tcPr>
          <w:p w14:paraId="03667C6A" w14:textId="77777777" w:rsidR="00173D82" w:rsidRPr="008B125C" w:rsidRDefault="00173D82" w:rsidP="00247B3E">
            <w:pPr>
              <w:pStyle w:val="DHHStabletext"/>
              <w:jc w:val="center"/>
              <w:rPr>
                <w:rFonts w:cs="Arial"/>
                <w:sz w:val="18"/>
                <w:szCs w:val="18"/>
              </w:rPr>
            </w:pPr>
          </w:p>
        </w:tc>
        <w:tc>
          <w:tcPr>
            <w:tcW w:w="567" w:type="dxa"/>
            <w:vAlign w:val="center"/>
          </w:tcPr>
          <w:p w14:paraId="0DBFA7AE" w14:textId="77777777" w:rsidR="00173D82" w:rsidRPr="008B125C" w:rsidRDefault="00173D82" w:rsidP="00247B3E">
            <w:pPr>
              <w:pStyle w:val="DHHStabletext"/>
              <w:jc w:val="center"/>
              <w:rPr>
                <w:rFonts w:cs="Arial"/>
                <w:sz w:val="18"/>
                <w:szCs w:val="18"/>
              </w:rPr>
            </w:pPr>
          </w:p>
        </w:tc>
        <w:tc>
          <w:tcPr>
            <w:tcW w:w="567" w:type="dxa"/>
            <w:vAlign w:val="center"/>
          </w:tcPr>
          <w:p w14:paraId="0C908865" w14:textId="77777777" w:rsidR="00173D82" w:rsidRPr="008B125C" w:rsidRDefault="00173D82" w:rsidP="00247B3E">
            <w:pPr>
              <w:pStyle w:val="DHHStabletext"/>
              <w:jc w:val="center"/>
              <w:rPr>
                <w:rFonts w:cs="Arial"/>
                <w:sz w:val="18"/>
                <w:szCs w:val="18"/>
              </w:rPr>
            </w:pPr>
          </w:p>
        </w:tc>
        <w:tc>
          <w:tcPr>
            <w:tcW w:w="567" w:type="dxa"/>
            <w:vAlign w:val="center"/>
          </w:tcPr>
          <w:p w14:paraId="1FCD376D" w14:textId="77777777" w:rsidR="00173D82" w:rsidRPr="008B125C" w:rsidRDefault="00173D82" w:rsidP="00247B3E">
            <w:pPr>
              <w:pStyle w:val="DHHStabletext"/>
              <w:jc w:val="center"/>
              <w:rPr>
                <w:rFonts w:cs="Arial"/>
                <w:sz w:val="18"/>
                <w:szCs w:val="18"/>
              </w:rPr>
            </w:pPr>
          </w:p>
        </w:tc>
        <w:tc>
          <w:tcPr>
            <w:tcW w:w="567" w:type="dxa"/>
            <w:vAlign w:val="center"/>
          </w:tcPr>
          <w:p w14:paraId="1ED414EF" w14:textId="77777777" w:rsidR="00173D82" w:rsidRPr="008B125C" w:rsidRDefault="00173D82" w:rsidP="00247B3E">
            <w:pPr>
              <w:pStyle w:val="DHHStabletext"/>
              <w:jc w:val="center"/>
              <w:rPr>
                <w:rFonts w:cs="Arial"/>
                <w:sz w:val="18"/>
                <w:szCs w:val="18"/>
              </w:rPr>
            </w:pPr>
          </w:p>
        </w:tc>
        <w:tc>
          <w:tcPr>
            <w:tcW w:w="567" w:type="dxa"/>
            <w:vAlign w:val="center"/>
          </w:tcPr>
          <w:p w14:paraId="4933E17A" w14:textId="77777777" w:rsidR="00173D82" w:rsidRPr="008B125C" w:rsidRDefault="00173D82" w:rsidP="00247B3E">
            <w:pPr>
              <w:pStyle w:val="DHHStabletext"/>
              <w:jc w:val="center"/>
              <w:rPr>
                <w:rFonts w:cs="Arial"/>
                <w:sz w:val="18"/>
                <w:szCs w:val="18"/>
              </w:rPr>
            </w:pPr>
          </w:p>
        </w:tc>
        <w:tc>
          <w:tcPr>
            <w:tcW w:w="567" w:type="dxa"/>
            <w:vAlign w:val="center"/>
          </w:tcPr>
          <w:p w14:paraId="665DD830" w14:textId="77777777" w:rsidR="00173D82" w:rsidRPr="008B125C" w:rsidRDefault="00173D82" w:rsidP="00247B3E">
            <w:pPr>
              <w:pStyle w:val="DHHStabletext"/>
              <w:jc w:val="center"/>
              <w:rPr>
                <w:rFonts w:cs="Arial"/>
                <w:sz w:val="18"/>
                <w:szCs w:val="18"/>
              </w:rPr>
            </w:pPr>
          </w:p>
        </w:tc>
        <w:tc>
          <w:tcPr>
            <w:tcW w:w="567" w:type="dxa"/>
            <w:vAlign w:val="center"/>
          </w:tcPr>
          <w:p w14:paraId="393BA598" w14:textId="77777777" w:rsidR="00173D82" w:rsidRPr="008B125C" w:rsidRDefault="00173D82" w:rsidP="00247B3E">
            <w:pPr>
              <w:pStyle w:val="DHHStabletext"/>
              <w:jc w:val="center"/>
              <w:rPr>
                <w:rFonts w:cs="Arial"/>
                <w:sz w:val="18"/>
                <w:szCs w:val="18"/>
              </w:rPr>
            </w:pPr>
            <w:r w:rsidRPr="008B125C">
              <w:rPr>
                <w:rFonts w:cs="Arial"/>
                <w:sz w:val="18"/>
                <w:szCs w:val="18"/>
              </w:rPr>
              <w:t>M</w:t>
            </w:r>
          </w:p>
        </w:tc>
      </w:tr>
      <w:tr w:rsidR="00173D82" w:rsidRPr="008B125C" w14:paraId="01E8568C" w14:textId="77777777" w:rsidTr="00247B3E">
        <w:tc>
          <w:tcPr>
            <w:tcW w:w="3397" w:type="dxa"/>
          </w:tcPr>
          <w:p w14:paraId="546C7C8B" w14:textId="77777777" w:rsidR="00173D82" w:rsidRPr="008B125C" w:rsidRDefault="00173D82" w:rsidP="00CA0936">
            <w:pPr>
              <w:pStyle w:val="DHHStabletext"/>
              <w:rPr>
                <w:rStyle w:val="DHHSheaderChar"/>
              </w:rPr>
            </w:pPr>
            <w:r w:rsidRPr="008B125C">
              <w:rPr>
                <w:rStyle w:val="DHHSheaderChar"/>
              </w:rPr>
              <w:t>Patient/Client DVA File Number</w:t>
            </w:r>
          </w:p>
        </w:tc>
        <w:tc>
          <w:tcPr>
            <w:tcW w:w="567" w:type="dxa"/>
            <w:vAlign w:val="center"/>
          </w:tcPr>
          <w:p w14:paraId="60F2C0DA" w14:textId="77777777" w:rsidR="00173D82" w:rsidRPr="008B125C" w:rsidRDefault="00173D82" w:rsidP="00247B3E">
            <w:pPr>
              <w:pStyle w:val="DHHStabletext"/>
              <w:jc w:val="center"/>
              <w:rPr>
                <w:rFonts w:cs="Arial"/>
                <w:sz w:val="18"/>
                <w:szCs w:val="18"/>
              </w:rPr>
            </w:pPr>
          </w:p>
        </w:tc>
        <w:tc>
          <w:tcPr>
            <w:tcW w:w="567" w:type="dxa"/>
            <w:vAlign w:val="center"/>
          </w:tcPr>
          <w:p w14:paraId="5BDD5BA9" w14:textId="77777777" w:rsidR="00173D82" w:rsidRPr="008B125C" w:rsidRDefault="00173D82" w:rsidP="00247B3E">
            <w:pPr>
              <w:pStyle w:val="DHHStabletext"/>
              <w:jc w:val="center"/>
              <w:rPr>
                <w:rFonts w:cs="Arial"/>
                <w:sz w:val="18"/>
                <w:szCs w:val="18"/>
              </w:rPr>
            </w:pPr>
          </w:p>
        </w:tc>
        <w:tc>
          <w:tcPr>
            <w:tcW w:w="709" w:type="dxa"/>
            <w:vAlign w:val="center"/>
          </w:tcPr>
          <w:p w14:paraId="561254E2" w14:textId="77777777" w:rsidR="00173D82" w:rsidRPr="008B125C" w:rsidRDefault="00173D82" w:rsidP="00247B3E">
            <w:pPr>
              <w:pStyle w:val="DHHStabletext"/>
              <w:jc w:val="center"/>
              <w:rPr>
                <w:rFonts w:cs="Arial"/>
                <w:sz w:val="18"/>
                <w:szCs w:val="18"/>
              </w:rPr>
            </w:pPr>
          </w:p>
        </w:tc>
        <w:tc>
          <w:tcPr>
            <w:tcW w:w="567" w:type="dxa"/>
            <w:vAlign w:val="center"/>
          </w:tcPr>
          <w:p w14:paraId="184F50EC" w14:textId="77777777" w:rsidR="00173D82" w:rsidRPr="008B125C" w:rsidRDefault="00173D82" w:rsidP="00247B3E">
            <w:pPr>
              <w:pStyle w:val="DHHStabletext"/>
              <w:jc w:val="center"/>
              <w:rPr>
                <w:rFonts w:cs="Arial"/>
                <w:sz w:val="18"/>
                <w:szCs w:val="18"/>
              </w:rPr>
            </w:pPr>
          </w:p>
        </w:tc>
        <w:tc>
          <w:tcPr>
            <w:tcW w:w="567" w:type="dxa"/>
            <w:vAlign w:val="center"/>
          </w:tcPr>
          <w:p w14:paraId="35E03A03" w14:textId="77777777" w:rsidR="00173D82" w:rsidRPr="008B125C" w:rsidRDefault="00173D82" w:rsidP="00247B3E">
            <w:pPr>
              <w:pStyle w:val="DHHStabletext"/>
              <w:jc w:val="center"/>
              <w:rPr>
                <w:rFonts w:cs="Arial"/>
                <w:sz w:val="18"/>
                <w:szCs w:val="18"/>
              </w:rPr>
            </w:pPr>
          </w:p>
        </w:tc>
        <w:tc>
          <w:tcPr>
            <w:tcW w:w="567" w:type="dxa"/>
            <w:vAlign w:val="center"/>
          </w:tcPr>
          <w:p w14:paraId="761E5B7B" w14:textId="77777777" w:rsidR="00173D82" w:rsidRPr="008B125C" w:rsidRDefault="00173D82" w:rsidP="00247B3E">
            <w:pPr>
              <w:pStyle w:val="DHHStabletext"/>
              <w:jc w:val="center"/>
              <w:rPr>
                <w:rFonts w:cs="Arial"/>
                <w:sz w:val="18"/>
                <w:szCs w:val="18"/>
              </w:rPr>
            </w:pPr>
          </w:p>
        </w:tc>
        <w:tc>
          <w:tcPr>
            <w:tcW w:w="567" w:type="dxa"/>
            <w:vAlign w:val="center"/>
          </w:tcPr>
          <w:p w14:paraId="05A86816" w14:textId="77777777" w:rsidR="00173D82" w:rsidRPr="008B125C" w:rsidRDefault="00173D82" w:rsidP="00247B3E">
            <w:pPr>
              <w:pStyle w:val="DHHStabletext"/>
              <w:jc w:val="center"/>
              <w:rPr>
                <w:rFonts w:cs="Arial"/>
                <w:sz w:val="18"/>
                <w:szCs w:val="18"/>
              </w:rPr>
            </w:pPr>
            <w:r w:rsidRPr="008B125C">
              <w:rPr>
                <w:rFonts w:cs="Arial"/>
                <w:sz w:val="18"/>
                <w:szCs w:val="18"/>
              </w:rPr>
              <w:t>C3</w:t>
            </w:r>
          </w:p>
        </w:tc>
        <w:tc>
          <w:tcPr>
            <w:tcW w:w="567" w:type="dxa"/>
            <w:vAlign w:val="center"/>
          </w:tcPr>
          <w:p w14:paraId="28ADC4C6" w14:textId="77777777" w:rsidR="00173D82" w:rsidRPr="008B125C" w:rsidRDefault="00173D82" w:rsidP="00247B3E">
            <w:pPr>
              <w:pStyle w:val="DHHStabletext"/>
              <w:jc w:val="center"/>
              <w:rPr>
                <w:rFonts w:cs="Arial"/>
                <w:sz w:val="18"/>
                <w:szCs w:val="18"/>
              </w:rPr>
            </w:pPr>
            <w:r w:rsidRPr="008B125C">
              <w:rPr>
                <w:rFonts w:cs="Arial"/>
                <w:sz w:val="18"/>
                <w:szCs w:val="18"/>
              </w:rPr>
              <w:t>C3</w:t>
            </w:r>
          </w:p>
        </w:tc>
        <w:tc>
          <w:tcPr>
            <w:tcW w:w="567" w:type="dxa"/>
            <w:vAlign w:val="center"/>
          </w:tcPr>
          <w:p w14:paraId="2D629CEC" w14:textId="77777777" w:rsidR="00173D82" w:rsidRPr="008B125C" w:rsidRDefault="00173D82" w:rsidP="00247B3E">
            <w:pPr>
              <w:pStyle w:val="DHHStabletext"/>
              <w:jc w:val="center"/>
              <w:rPr>
                <w:rFonts w:cs="Arial"/>
                <w:sz w:val="18"/>
                <w:szCs w:val="18"/>
              </w:rPr>
            </w:pPr>
          </w:p>
        </w:tc>
        <w:tc>
          <w:tcPr>
            <w:tcW w:w="567" w:type="dxa"/>
            <w:vAlign w:val="center"/>
          </w:tcPr>
          <w:p w14:paraId="3B2ADE08" w14:textId="77777777" w:rsidR="00173D82" w:rsidRPr="008B125C" w:rsidRDefault="00173D82" w:rsidP="00247B3E">
            <w:pPr>
              <w:pStyle w:val="DHHStabletext"/>
              <w:jc w:val="center"/>
              <w:rPr>
                <w:rFonts w:cs="Arial"/>
                <w:sz w:val="18"/>
                <w:szCs w:val="18"/>
              </w:rPr>
            </w:pPr>
          </w:p>
        </w:tc>
        <w:tc>
          <w:tcPr>
            <w:tcW w:w="567" w:type="dxa"/>
            <w:vAlign w:val="center"/>
          </w:tcPr>
          <w:p w14:paraId="769499A4" w14:textId="77777777" w:rsidR="00173D82" w:rsidRPr="008B125C" w:rsidRDefault="00173D82" w:rsidP="00247B3E">
            <w:pPr>
              <w:pStyle w:val="DHHStabletext"/>
              <w:jc w:val="center"/>
              <w:rPr>
                <w:rFonts w:cs="Arial"/>
                <w:sz w:val="18"/>
                <w:szCs w:val="18"/>
              </w:rPr>
            </w:pPr>
          </w:p>
        </w:tc>
        <w:tc>
          <w:tcPr>
            <w:tcW w:w="567" w:type="dxa"/>
            <w:vAlign w:val="center"/>
          </w:tcPr>
          <w:p w14:paraId="3DD72662" w14:textId="77777777" w:rsidR="00173D82" w:rsidRPr="008B125C" w:rsidRDefault="00173D82" w:rsidP="00247B3E">
            <w:pPr>
              <w:pStyle w:val="DHHStabletext"/>
              <w:jc w:val="center"/>
              <w:rPr>
                <w:rFonts w:cs="Arial"/>
                <w:sz w:val="18"/>
                <w:szCs w:val="18"/>
              </w:rPr>
            </w:pPr>
          </w:p>
        </w:tc>
      </w:tr>
      <w:tr w:rsidR="007821BB" w:rsidRPr="008B125C" w14:paraId="771788BF" w14:textId="77777777" w:rsidTr="00247B3E">
        <w:tc>
          <w:tcPr>
            <w:tcW w:w="3397" w:type="dxa"/>
          </w:tcPr>
          <w:p w14:paraId="21B34DC4" w14:textId="114D52CC" w:rsidR="007821BB" w:rsidRPr="008B125C" w:rsidRDefault="007821BB" w:rsidP="00CA0936">
            <w:pPr>
              <w:pStyle w:val="DHHStabletext"/>
              <w:rPr>
                <w:rStyle w:val="DHHSheaderChar"/>
              </w:rPr>
            </w:pPr>
            <w:bookmarkStart w:id="24" w:name="_Hlk169802597"/>
            <w:r w:rsidRPr="008B125C">
              <w:rPr>
                <w:rStyle w:val="DHHSheaderChar"/>
              </w:rPr>
              <w:t>Patient/Client Gender</w:t>
            </w:r>
          </w:p>
        </w:tc>
        <w:tc>
          <w:tcPr>
            <w:tcW w:w="567" w:type="dxa"/>
            <w:vAlign w:val="center"/>
          </w:tcPr>
          <w:p w14:paraId="76BB2E84" w14:textId="3E504B10" w:rsidR="007821BB" w:rsidRPr="008B125C" w:rsidRDefault="007821BB" w:rsidP="00247B3E">
            <w:pPr>
              <w:pStyle w:val="DHHStabletext"/>
              <w:jc w:val="center"/>
              <w:rPr>
                <w:rFonts w:cs="Arial"/>
                <w:sz w:val="18"/>
                <w:szCs w:val="18"/>
              </w:rPr>
            </w:pPr>
            <w:r w:rsidRPr="008B125C">
              <w:rPr>
                <w:rFonts w:cs="Arial"/>
                <w:sz w:val="18"/>
                <w:szCs w:val="18"/>
              </w:rPr>
              <w:t>O</w:t>
            </w:r>
          </w:p>
        </w:tc>
        <w:tc>
          <w:tcPr>
            <w:tcW w:w="567" w:type="dxa"/>
            <w:vAlign w:val="center"/>
          </w:tcPr>
          <w:p w14:paraId="05F487C0" w14:textId="77777777" w:rsidR="007821BB" w:rsidRPr="008B125C" w:rsidRDefault="007821BB" w:rsidP="00247B3E">
            <w:pPr>
              <w:pStyle w:val="DHHStabletext"/>
              <w:jc w:val="center"/>
              <w:rPr>
                <w:rFonts w:cs="Arial"/>
                <w:sz w:val="18"/>
                <w:szCs w:val="18"/>
              </w:rPr>
            </w:pPr>
          </w:p>
        </w:tc>
        <w:tc>
          <w:tcPr>
            <w:tcW w:w="709" w:type="dxa"/>
            <w:vAlign w:val="center"/>
          </w:tcPr>
          <w:p w14:paraId="110885BA" w14:textId="19246398" w:rsidR="007821BB" w:rsidRPr="008B125C" w:rsidRDefault="00D63456" w:rsidP="00247B3E">
            <w:pPr>
              <w:pStyle w:val="DHHStabletext"/>
              <w:jc w:val="center"/>
              <w:rPr>
                <w:rFonts w:cs="Arial"/>
                <w:sz w:val="18"/>
                <w:szCs w:val="18"/>
              </w:rPr>
            </w:pPr>
            <w:r>
              <w:rPr>
                <w:rFonts w:cs="Arial"/>
                <w:sz w:val="18"/>
                <w:szCs w:val="18"/>
              </w:rPr>
              <w:t>C22</w:t>
            </w:r>
          </w:p>
        </w:tc>
        <w:tc>
          <w:tcPr>
            <w:tcW w:w="567" w:type="dxa"/>
            <w:vAlign w:val="center"/>
          </w:tcPr>
          <w:p w14:paraId="0EFEF429" w14:textId="77777777" w:rsidR="007821BB" w:rsidRPr="008B125C" w:rsidRDefault="007821BB" w:rsidP="00247B3E">
            <w:pPr>
              <w:pStyle w:val="DHHStabletext"/>
              <w:jc w:val="center"/>
              <w:rPr>
                <w:rFonts w:cs="Arial"/>
                <w:sz w:val="18"/>
                <w:szCs w:val="18"/>
              </w:rPr>
            </w:pPr>
          </w:p>
        </w:tc>
        <w:tc>
          <w:tcPr>
            <w:tcW w:w="567" w:type="dxa"/>
            <w:vAlign w:val="center"/>
          </w:tcPr>
          <w:p w14:paraId="65E97639" w14:textId="77777777" w:rsidR="007821BB" w:rsidRPr="008B125C" w:rsidRDefault="007821BB" w:rsidP="00247B3E">
            <w:pPr>
              <w:pStyle w:val="DHHStabletext"/>
              <w:jc w:val="center"/>
              <w:rPr>
                <w:rFonts w:cs="Arial"/>
                <w:sz w:val="18"/>
                <w:szCs w:val="18"/>
              </w:rPr>
            </w:pPr>
          </w:p>
        </w:tc>
        <w:tc>
          <w:tcPr>
            <w:tcW w:w="567" w:type="dxa"/>
            <w:vAlign w:val="center"/>
          </w:tcPr>
          <w:p w14:paraId="486964CA" w14:textId="77777777" w:rsidR="007821BB" w:rsidRPr="008B125C" w:rsidRDefault="007821BB" w:rsidP="00247B3E">
            <w:pPr>
              <w:pStyle w:val="DHHStabletext"/>
              <w:jc w:val="center"/>
              <w:rPr>
                <w:rFonts w:cs="Arial"/>
                <w:sz w:val="18"/>
                <w:szCs w:val="18"/>
              </w:rPr>
            </w:pPr>
          </w:p>
        </w:tc>
        <w:tc>
          <w:tcPr>
            <w:tcW w:w="567" w:type="dxa"/>
            <w:vAlign w:val="center"/>
          </w:tcPr>
          <w:p w14:paraId="0E4C6B6F" w14:textId="6FFA1929" w:rsidR="007821BB" w:rsidRPr="008B125C" w:rsidRDefault="00D63456" w:rsidP="00247B3E">
            <w:pPr>
              <w:pStyle w:val="DHHStabletext"/>
              <w:jc w:val="center"/>
              <w:rPr>
                <w:rFonts w:cs="Arial"/>
                <w:sz w:val="18"/>
                <w:szCs w:val="18"/>
              </w:rPr>
            </w:pPr>
            <w:r>
              <w:rPr>
                <w:rFonts w:cs="Arial"/>
                <w:sz w:val="18"/>
                <w:szCs w:val="18"/>
              </w:rPr>
              <w:t>C27</w:t>
            </w:r>
          </w:p>
        </w:tc>
        <w:tc>
          <w:tcPr>
            <w:tcW w:w="567" w:type="dxa"/>
            <w:vAlign w:val="center"/>
          </w:tcPr>
          <w:p w14:paraId="24C230D5" w14:textId="77777777" w:rsidR="007821BB" w:rsidRPr="008B125C" w:rsidRDefault="007821BB" w:rsidP="00247B3E">
            <w:pPr>
              <w:pStyle w:val="DHHStabletext"/>
              <w:jc w:val="center"/>
              <w:rPr>
                <w:rFonts w:cs="Arial"/>
                <w:sz w:val="18"/>
                <w:szCs w:val="18"/>
              </w:rPr>
            </w:pPr>
          </w:p>
        </w:tc>
        <w:tc>
          <w:tcPr>
            <w:tcW w:w="567" w:type="dxa"/>
            <w:vAlign w:val="center"/>
          </w:tcPr>
          <w:p w14:paraId="48D81500" w14:textId="3CC5190D" w:rsidR="007821BB" w:rsidRPr="008B125C" w:rsidRDefault="00D63456" w:rsidP="00247B3E">
            <w:pPr>
              <w:pStyle w:val="DHHStabletext"/>
              <w:jc w:val="center"/>
              <w:rPr>
                <w:rFonts w:cs="Arial"/>
                <w:sz w:val="18"/>
                <w:szCs w:val="18"/>
              </w:rPr>
            </w:pPr>
            <w:r>
              <w:rPr>
                <w:rFonts w:cs="Arial"/>
                <w:sz w:val="18"/>
                <w:szCs w:val="18"/>
              </w:rPr>
              <w:t>C27</w:t>
            </w:r>
          </w:p>
        </w:tc>
        <w:tc>
          <w:tcPr>
            <w:tcW w:w="567" w:type="dxa"/>
            <w:vAlign w:val="center"/>
          </w:tcPr>
          <w:p w14:paraId="24AA6EA1" w14:textId="77777777" w:rsidR="007821BB" w:rsidRPr="008B125C" w:rsidRDefault="007821BB" w:rsidP="00247B3E">
            <w:pPr>
              <w:pStyle w:val="DHHStabletext"/>
              <w:jc w:val="center"/>
              <w:rPr>
                <w:rFonts w:cs="Arial"/>
                <w:sz w:val="18"/>
                <w:szCs w:val="18"/>
              </w:rPr>
            </w:pPr>
          </w:p>
        </w:tc>
        <w:tc>
          <w:tcPr>
            <w:tcW w:w="567" w:type="dxa"/>
            <w:vAlign w:val="center"/>
          </w:tcPr>
          <w:p w14:paraId="3962D0DC" w14:textId="77777777" w:rsidR="007821BB" w:rsidRPr="008B125C" w:rsidRDefault="007821BB" w:rsidP="00247B3E">
            <w:pPr>
              <w:pStyle w:val="DHHStabletext"/>
              <w:jc w:val="center"/>
              <w:rPr>
                <w:rFonts w:cs="Arial"/>
                <w:sz w:val="18"/>
                <w:szCs w:val="18"/>
              </w:rPr>
            </w:pPr>
          </w:p>
        </w:tc>
        <w:tc>
          <w:tcPr>
            <w:tcW w:w="567" w:type="dxa"/>
            <w:vAlign w:val="center"/>
          </w:tcPr>
          <w:p w14:paraId="1EF34E82" w14:textId="77777777" w:rsidR="007821BB" w:rsidRPr="008B125C" w:rsidRDefault="007821BB" w:rsidP="00247B3E">
            <w:pPr>
              <w:pStyle w:val="DHHStabletext"/>
              <w:jc w:val="center"/>
              <w:rPr>
                <w:rFonts w:cs="Arial"/>
                <w:sz w:val="18"/>
                <w:szCs w:val="18"/>
              </w:rPr>
            </w:pPr>
          </w:p>
        </w:tc>
      </w:tr>
      <w:bookmarkEnd w:id="24"/>
      <w:tr w:rsidR="00173D82" w:rsidRPr="008B125C" w14:paraId="7F619DD8" w14:textId="77777777" w:rsidTr="00247B3E">
        <w:tc>
          <w:tcPr>
            <w:tcW w:w="3397" w:type="dxa"/>
          </w:tcPr>
          <w:p w14:paraId="494CDD46" w14:textId="77777777" w:rsidR="00173D82" w:rsidRPr="008B125C" w:rsidRDefault="00173D82" w:rsidP="00CA0936">
            <w:pPr>
              <w:pStyle w:val="DHHStabletext"/>
              <w:rPr>
                <w:rStyle w:val="DHHSheaderChar"/>
              </w:rPr>
            </w:pPr>
            <w:r w:rsidRPr="008B125C">
              <w:rPr>
                <w:rStyle w:val="DHHSheaderChar"/>
              </w:rPr>
              <w:t>Patient/Client Identifier</w:t>
            </w:r>
          </w:p>
        </w:tc>
        <w:tc>
          <w:tcPr>
            <w:tcW w:w="567" w:type="dxa"/>
            <w:vAlign w:val="center"/>
          </w:tcPr>
          <w:p w14:paraId="24D1AAEA"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1A968D61"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709" w:type="dxa"/>
            <w:vAlign w:val="center"/>
          </w:tcPr>
          <w:p w14:paraId="1CBA88D3"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3B1FBE2D" w14:textId="77777777" w:rsidR="00173D82" w:rsidRPr="008B125C" w:rsidRDefault="00173D82" w:rsidP="00247B3E">
            <w:pPr>
              <w:pStyle w:val="DHHStabletext"/>
              <w:jc w:val="center"/>
              <w:rPr>
                <w:rFonts w:cs="Arial"/>
                <w:sz w:val="18"/>
                <w:szCs w:val="18"/>
              </w:rPr>
            </w:pPr>
          </w:p>
        </w:tc>
        <w:tc>
          <w:tcPr>
            <w:tcW w:w="567" w:type="dxa"/>
            <w:vAlign w:val="center"/>
          </w:tcPr>
          <w:p w14:paraId="4BCF8EAD"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4A163E0" w14:textId="77777777" w:rsidR="00173D82" w:rsidRPr="008B125C" w:rsidRDefault="00173D82" w:rsidP="00247B3E">
            <w:pPr>
              <w:pStyle w:val="DHHStabletext"/>
              <w:jc w:val="center"/>
              <w:rPr>
                <w:rFonts w:cs="Arial"/>
                <w:sz w:val="18"/>
                <w:szCs w:val="18"/>
              </w:rPr>
            </w:pPr>
          </w:p>
        </w:tc>
        <w:tc>
          <w:tcPr>
            <w:tcW w:w="567" w:type="dxa"/>
            <w:vAlign w:val="center"/>
          </w:tcPr>
          <w:p w14:paraId="6E819131"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BABF8B6"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0F715E53"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0B3C418A" w14:textId="77777777" w:rsidR="00173D82" w:rsidRPr="008B125C" w:rsidRDefault="00173D82" w:rsidP="00247B3E">
            <w:pPr>
              <w:pStyle w:val="DHHStabletext"/>
              <w:jc w:val="center"/>
              <w:rPr>
                <w:rFonts w:cs="Arial"/>
                <w:sz w:val="18"/>
                <w:szCs w:val="18"/>
              </w:rPr>
            </w:pPr>
          </w:p>
        </w:tc>
        <w:tc>
          <w:tcPr>
            <w:tcW w:w="567" w:type="dxa"/>
            <w:vAlign w:val="center"/>
          </w:tcPr>
          <w:p w14:paraId="21AB0521" w14:textId="77777777" w:rsidR="00173D82" w:rsidRPr="008B125C" w:rsidRDefault="00173D82" w:rsidP="00247B3E">
            <w:pPr>
              <w:pStyle w:val="DHHStabletext"/>
              <w:jc w:val="center"/>
              <w:rPr>
                <w:rFonts w:cs="Arial"/>
                <w:sz w:val="18"/>
                <w:szCs w:val="18"/>
              </w:rPr>
            </w:pPr>
          </w:p>
        </w:tc>
        <w:tc>
          <w:tcPr>
            <w:tcW w:w="567" w:type="dxa"/>
            <w:vAlign w:val="center"/>
          </w:tcPr>
          <w:p w14:paraId="38F08D18" w14:textId="77777777" w:rsidR="00173D82" w:rsidRPr="008B125C" w:rsidRDefault="00173D82" w:rsidP="00247B3E">
            <w:pPr>
              <w:pStyle w:val="DHHStabletext"/>
              <w:jc w:val="center"/>
              <w:rPr>
                <w:rFonts w:cs="Arial"/>
                <w:sz w:val="18"/>
                <w:szCs w:val="18"/>
              </w:rPr>
            </w:pPr>
            <w:r w:rsidRPr="008B125C">
              <w:rPr>
                <w:rFonts w:cs="Arial"/>
                <w:sz w:val="18"/>
                <w:szCs w:val="18"/>
              </w:rPr>
              <w:t>M</w:t>
            </w:r>
          </w:p>
        </w:tc>
      </w:tr>
      <w:tr w:rsidR="00173D82" w:rsidRPr="008B125C" w14:paraId="571F91ED" w14:textId="77777777" w:rsidTr="00247B3E">
        <w:tc>
          <w:tcPr>
            <w:tcW w:w="3397" w:type="dxa"/>
          </w:tcPr>
          <w:p w14:paraId="5EF15649" w14:textId="77777777" w:rsidR="00173D82" w:rsidRPr="008B125C" w:rsidRDefault="00173D82" w:rsidP="00CA0936">
            <w:pPr>
              <w:pStyle w:val="DHHStabletext"/>
              <w:rPr>
                <w:rStyle w:val="DHHSheaderChar"/>
              </w:rPr>
            </w:pPr>
            <w:r w:rsidRPr="008B125C">
              <w:rPr>
                <w:rStyle w:val="DHHSheaderChar"/>
              </w:rPr>
              <w:t>Patient/Client Living Arrangement</w:t>
            </w:r>
          </w:p>
        </w:tc>
        <w:tc>
          <w:tcPr>
            <w:tcW w:w="567" w:type="dxa"/>
            <w:vAlign w:val="center"/>
          </w:tcPr>
          <w:p w14:paraId="6B88213B" w14:textId="77777777" w:rsidR="00173D82" w:rsidRPr="008B125C" w:rsidRDefault="00173D82" w:rsidP="00247B3E">
            <w:pPr>
              <w:pStyle w:val="DHHStabletext"/>
              <w:jc w:val="center"/>
              <w:rPr>
                <w:rFonts w:cs="Arial"/>
                <w:sz w:val="18"/>
                <w:szCs w:val="18"/>
              </w:rPr>
            </w:pPr>
          </w:p>
        </w:tc>
        <w:tc>
          <w:tcPr>
            <w:tcW w:w="567" w:type="dxa"/>
            <w:vAlign w:val="center"/>
          </w:tcPr>
          <w:p w14:paraId="606FD828" w14:textId="77777777" w:rsidR="00173D82" w:rsidRPr="008B125C" w:rsidRDefault="00173D82" w:rsidP="00247B3E">
            <w:pPr>
              <w:pStyle w:val="DHHStabletext"/>
              <w:jc w:val="center"/>
              <w:rPr>
                <w:rFonts w:cs="Arial"/>
                <w:sz w:val="18"/>
                <w:szCs w:val="18"/>
              </w:rPr>
            </w:pPr>
          </w:p>
        </w:tc>
        <w:tc>
          <w:tcPr>
            <w:tcW w:w="709" w:type="dxa"/>
            <w:vAlign w:val="center"/>
          </w:tcPr>
          <w:p w14:paraId="3DC45CF5" w14:textId="77777777" w:rsidR="00173D82" w:rsidRPr="008B125C" w:rsidRDefault="00173D82" w:rsidP="00247B3E">
            <w:pPr>
              <w:pStyle w:val="DHHStabletext"/>
              <w:jc w:val="center"/>
              <w:rPr>
                <w:rFonts w:cs="Arial"/>
                <w:sz w:val="18"/>
                <w:szCs w:val="18"/>
              </w:rPr>
            </w:pPr>
            <w:r w:rsidRPr="008B125C">
              <w:rPr>
                <w:rFonts w:cs="Arial"/>
                <w:sz w:val="18"/>
                <w:szCs w:val="18"/>
              </w:rPr>
              <w:t>O</w:t>
            </w:r>
          </w:p>
        </w:tc>
        <w:tc>
          <w:tcPr>
            <w:tcW w:w="567" w:type="dxa"/>
            <w:vAlign w:val="center"/>
          </w:tcPr>
          <w:p w14:paraId="312F0875" w14:textId="77777777" w:rsidR="00173D82" w:rsidRPr="008B125C" w:rsidRDefault="00173D82" w:rsidP="00247B3E">
            <w:pPr>
              <w:pStyle w:val="DHHStabletext"/>
              <w:jc w:val="center"/>
              <w:rPr>
                <w:rFonts w:cs="Arial"/>
                <w:sz w:val="18"/>
                <w:szCs w:val="18"/>
              </w:rPr>
            </w:pPr>
          </w:p>
        </w:tc>
        <w:tc>
          <w:tcPr>
            <w:tcW w:w="567" w:type="dxa"/>
            <w:vAlign w:val="center"/>
          </w:tcPr>
          <w:p w14:paraId="74644818" w14:textId="77777777" w:rsidR="00173D82" w:rsidRPr="008B125C" w:rsidRDefault="00173D82" w:rsidP="00247B3E">
            <w:pPr>
              <w:pStyle w:val="DHHStabletext"/>
              <w:jc w:val="center"/>
              <w:rPr>
                <w:rFonts w:cs="Arial"/>
                <w:sz w:val="18"/>
                <w:szCs w:val="18"/>
              </w:rPr>
            </w:pPr>
          </w:p>
        </w:tc>
        <w:tc>
          <w:tcPr>
            <w:tcW w:w="567" w:type="dxa"/>
            <w:vAlign w:val="center"/>
          </w:tcPr>
          <w:p w14:paraId="462EA785" w14:textId="77777777" w:rsidR="00173D82" w:rsidRPr="008B125C" w:rsidRDefault="00173D82" w:rsidP="00247B3E">
            <w:pPr>
              <w:pStyle w:val="DHHStabletext"/>
              <w:jc w:val="center"/>
              <w:rPr>
                <w:rFonts w:cs="Arial"/>
                <w:sz w:val="18"/>
                <w:szCs w:val="18"/>
              </w:rPr>
            </w:pPr>
          </w:p>
        </w:tc>
        <w:tc>
          <w:tcPr>
            <w:tcW w:w="567" w:type="dxa"/>
            <w:vAlign w:val="center"/>
          </w:tcPr>
          <w:p w14:paraId="06DD7B40"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9CE093C" w14:textId="77777777" w:rsidR="00173D82" w:rsidRPr="008B125C" w:rsidRDefault="00173D82" w:rsidP="00247B3E">
            <w:pPr>
              <w:pStyle w:val="DHHStabletext"/>
              <w:jc w:val="center"/>
              <w:rPr>
                <w:rFonts w:cs="Arial"/>
                <w:sz w:val="18"/>
                <w:szCs w:val="18"/>
              </w:rPr>
            </w:pPr>
          </w:p>
        </w:tc>
        <w:tc>
          <w:tcPr>
            <w:tcW w:w="567" w:type="dxa"/>
            <w:vAlign w:val="center"/>
          </w:tcPr>
          <w:p w14:paraId="70452B78" w14:textId="77777777" w:rsidR="00173D82" w:rsidRPr="008B125C" w:rsidRDefault="00173D82" w:rsidP="00247B3E">
            <w:pPr>
              <w:pStyle w:val="DHHStabletext"/>
              <w:jc w:val="center"/>
              <w:rPr>
                <w:rFonts w:cs="Arial"/>
                <w:sz w:val="18"/>
                <w:szCs w:val="18"/>
              </w:rPr>
            </w:pPr>
          </w:p>
        </w:tc>
        <w:tc>
          <w:tcPr>
            <w:tcW w:w="567" w:type="dxa"/>
            <w:vAlign w:val="center"/>
          </w:tcPr>
          <w:p w14:paraId="28A1915B" w14:textId="77777777" w:rsidR="00173D82" w:rsidRPr="008B125C" w:rsidRDefault="00173D82" w:rsidP="00247B3E">
            <w:pPr>
              <w:pStyle w:val="DHHStabletext"/>
              <w:jc w:val="center"/>
              <w:rPr>
                <w:rFonts w:cs="Arial"/>
                <w:sz w:val="18"/>
                <w:szCs w:val="18"/>
              </w:rPr>
            </w:pPr>
          </w:p>
        </w:tc>
        <w:tc>
          <w:tcPr>
            <w:tcW w:w="567" w:type="dxa"/>
            <w:vAlign w:val="center"/>
          </w:tcPr>
          <w:p w14:paraId="59522626" w14:textId="77777777" w:rsidR="00173D82" w:rsidRPr="008B125C" w:rsidRDefault="00173D82" w:rsidP="00247B3E">
            <w:pPr>
              <w:pStyle w:val="DHHStabletext"/>
              <w:jc w:val="center"/>
              <w:rPr>
                <w:rFonts w:cs="Arial"/>
                <w:sz w:val="18"/>
                <w:szCs w:val="18"/>
              </w:rPr>
            </w:pPr>
          </w:p>
        </w:tc>
        <w:tc>
          <w:tcPr>
            <w:tcW w:w="567" w:type="dxa"/>
            <w:vAlign w:val="center"/>
          </w:tcPr>
          <w:p w14:paraId="3F8E74B1" w14:textId="77777777" w:rsidR="00173D82" w:rsidRPr="008B125C" w:rsidRDefault="00173D82" w:rsidP="00247B3E">
            <w:pPr>
              <w:pStyle w:val="DHHStabletext"/>
              <w:jc w:val="center"/>
              <w:rPr>
                <w:rFonts w:cs="Arial"/>
                <w:sz w:val="18"/>
                <w:szCs w:val="18"/>
              </w:rPr>
            </w:pPr>
          </w:p>
        </w:tc>
      </w:tr>
      <w:tr w:rsidR="00173D82" w:rsidRPr="008B125C" w14:paraId="71907C9F" w14:textId="77777777" w:rsidTr="00247B3E">
        <w:tc>
          <w:tcPr>
            <w:tcW w:w="3397" w:type="dxa"/>
          </w:tcPr>
          <w:p w14:paraId="712E12F4" w14:textId="77777777" w:rsidR="00173D82" w:rsidRPr="008B125C" w:rsidRDefault="00173D82" w:rsidP="00CA0936">
            <w:pPr>
              <w:pStyle w:val="DHHStabletext"/>
              <w:rPr>
                <w:rStyle w:val="DHHSheaderChar"/>
              </w:rPr>
            </w:pPr>
            <w:r w:rsidRPr="008B125C">
              <w:rPr>
                <w:rStyle w:val="DHHSheaderChar"/>
              </w:rPr>
              <w:t>Patient/Client Main Carer’s Relationship to the Patient</w:t>
            </w:r>
          </w:p>
        </w:tc>
        <w:tc>
          <w:tcPr>
            <w:tcW w:w="567" w:type="dxa"/>
            <w:vAlign w:val="center"/>
          </w:tcPr>
          <w:p w14:paraId="0F99FD06" w14:textId="77777777" w:rsidR="00173D82" w:rsidRPr="008B125C" w:rsidRDefault="00173D82" w:rsidP="00247B3E">
            <w:pPr>
              <w:pStyle w:val="DHHStabletext"/>
              <w:jc w:val="center"/>
              <w:rPr>
                <w:rFonts w:cs="Arial"/>
                <w:sz w:val="18"/>
                <w:szCs w:val="18"/>
              </w:rPr>
            </w:pPr>
          </w:p>
        </w:tc>
        <w:tc>
          <w:tcPr>
            <w:tcW w:w="567" w:type="dxa"/>
            <w:vAlign w:val="center"/>
          </w:tcPr>
          <w:p w14:paraId="218C95B0" w14:textId="77777777" w:rsidR="00173D82" w:rsidRPr="008B125C" w:rsidRDefault="00173D82" w:rsidP="00247B3E">
            <w:pPr>
              <w:pStyle w:val="DHHStabletext"/>
              <w:jc w:val="center"/>
              <w:rPr>
                <w:rFonts w:cs="Arial"/>
                <w:sz w:val="18"/>
                <w:szCs w:val="18"/>
              </w:rPr>
            </w:pPr>
          </w:p>
        </w:tc>
        <w:tc>
          <w:tcPr>
            <w:tcW w:w="709" w:type="dxa"/>
            <w:vAlign w:val="center"/>
          </w:tcPr>
          <w:p w14:paraId="295757DB" w14:textId="3DCE0D16" w:rsidR="00173D82" w:rsidRPr="008B125C" w:rsidRDefault="00173D82" w:rsidP="00247B3E">
            <w:pPr>
              <w:pStyle w:val="DHHStabletext"/>
              <w:jc w:val="center"/>
              <w:rPr>
                <w:rFonts w:cs="Arial"/>
                <w:sz w:val="18"/>
                <w:szCs w:val="18"/>
              </w:rPr>
            </w:pPr>
            <w:r w:rsidRPr="008B125C">
              <w:rPr>
                <w:rFonts w:cs="Arial"/>
                <w:sz w:val="18"/>
                <w:szCs w:val="18"/>
              </w:rPr>
              <w:t>C1</w:t>
            </w:r>
          </w:p>
        </w:tc>
        <w:tc>
          <w:tcPr>
            <w:tcW w:w="567" w:type="dxa"/>
            <w:vAlign w:val="center"/>
          </w:tcPr>
          <w:p w14:paraId="16D23B03" w14:textId="77777777" w:rsidR="00173D82" w:rsidRPr="008B125C" w:rsidRDefault="00173D82" w:rsidP="00247B3E">
            <w:pPr>
              <w:pStyle w:val="DHHStabletext"/>
              <w:jc w:val="center"/>
              <w:rPr>
                <w:rFonts w:cs="Arial"/>
                <w:sz w:val="18"/>
                <w:szCs w:val="18"/>
              </w:rPr>
            </w:pPr>
          </w:p>
        </w:tc>
        <w:tc>
          <w:tcPr>
            <w:tcW w:w="567" w:type="dxa"/>
            <w:vAlign w:val="center"/>
          </w:tcPr>
          <w:p w14:paraId="1A2E9C63" w14:textId="77777777" w:rsidR="00173D82" w:rsidRPr="008B125C" w:rsidRDefault="00173D82" w:rsidP="00247B3E">
            <w:pPr>
              <w:pStyle w:val="DHHStabletext"/>
              <w:jc w:val="center"/>
              <w:rPr>
                <w:rFonts w:cs="Arial"/>
                <w:sz w:val="18"/>
                <w:szCs w:val="18"/>
              </w:rPr>
            </w:pPr>
          </w:p>
        </w:tc>
        <w:tc>
          <w:tcPr>
            <w:tcW w:w="567" w:type="dxa"/>
            <w:vAlign w:val="center"/>
          </w:tcPr>
          <w:p w14:paraId="09324195" w14:textId="77777777" w:rsidR="00173D82" w:rsidRPr="008B125C" w:rsidRDefault="00173D82" w:rsidP="00247B3E">
            <w:pPr>
              <w:pStyle w:val="DHHStabletext"/>
              <w:jc w:val="center"/>
              <w:rPr>
                <w:rFonts w:cs="Arial"/>
                <w:sz w:val="18"/>
                <w:szCs w:val="18"/>
              </w:rPr>
            </w:pPr>
          </w:p>
        </w:tc>
        <w:tc>
          <w:tcPr>
            <w:tcW w:w="567" w:type="dxa"/>
            <w:vAlign w:val="center"/>
          </w:tcPr>
          <w:p w14:paraId="680AACC5" w14:textId="77777777" w:rsidR="00173D82" w:rsidRPr="008B125C" w:rsidRDefault="00173D82" w:rsidP="00247B3E">
            <w:pPr>
              <w:pStyle w:val="DHHStabletext"/>
              <w:jc w:val="center"/>
              <w:rPr>
                <w:rFonts w:cs="Arial"/>
                <w:sz w:val="18"/>
                <w:szCs w:val="18"/>
              </w:rPr>
            </w:pPr>
          </w:p>
        </w:tc>
        <w:tc>
          <w:tcPr>
            <w:tcW w:w="567" w:type="dxa"/>
            <w:vAlign w:val="center"/>
          </w:tcPr>
          <w:p w14:paraId="7C92F1E1" w14:textId="77777777" w:rsidR="00173D82" w:rsidRPr="008B125C" w:rsidRDefault="00173D82" w:rsidP="00247B3E">
            <w:pPr>
              <w:pStyle w:val="DHHStabletext"/>
              <w:jc w:val="center"/>
              <w:rPr>
                <w:rFonts w:cs="Arial"/>
                <w:sz w:val="18"/>
                <w:szCs w:val="18"/>
              </w:rPr>
            </w:pPr>
          </w:p>
        </w:tc>
        <w:tc>
          <w:tcPr>
            <w:tcW w:w="567" w:type="dxa"/>
            <w:vAlign w:val="center"/>
          </w:tcPr>
          <w:p w14:paraId="2C564FA8" w14:textId="77777777" w:rsidR="00173D82" w:rsidRPr="008B125C" w:rsidRDefault="00173D82" w:rsidP="00247B3E">
            <w:pPr>
              <w:pStyle w:val="DHHStabletext"/>
              <w:jc w:val="center"/>
              <w:rPr>
                <w:rFonts w:cs="Arial"/>
                <w:sz w:val="18"/>
                <w:szCs w:val="18"/>
              </w:rPr>
            </w:pPr>
          </w:p>
        </w:tc>
        <w:tc>
          <w:tcPr>
            <w:tcW w:w="567" w:type="dxa"/>
            <w:vAlign w:val="center"/>
          </w:tcPr>
          <w:p w14:paraId="063AB0E2" w14:textId="77777777" w:rsidR="00173D82" w:rsidRPr="008B125C" w:rsidRDefault="00173D82" w:rsidP="00247B3E">
            <w:pPr>
              <w:pStyle w:val="DHHStabletext"/>
              <w:jc w:val="center"/>
              <w:rPr>
                <w:rFonts w:cs="Arial"/>
                <w:sz w:val="18"/>
                <w:szCs w:val="18"/>
              </w:rPr>
            </w:pPr>
          </w:p>
        </w:tc>
        <w:tc>
          <w:tcPr>
            <w:tcW w:w="567" w:type="dxa"/>
            <w:vAlign w:val="center"/>
          </w:tcPr>
          <w:p w14:paraId="14A08135" w14:textId="77777777" w:rsidR="00173D82" w:rsidRPr="008B125C" w:rsidRDefault="00173D82" w:rsidP="00247B3E">
            <w:pPr>
              <w:pStyle w:val="DHHStabletext"/>
              <w:jc w:val="center"/>
              <w:rPr>
                <w:rFonts w:cs="Arial"/>
                <w:sz w:val="18"/>
                <w:szCs w:val="18"/>
              </w:rPr>
            </w:pPr>
          </w:p>
        </w:tc>
        <w:tc>
          <w:tcPr>
            <w:tcW w:w="567" w:type="dxa"/>
            <w:vAlign w:val="center"/>
          </w:tcPr>
          <w:p w14:paraId="6C897D15" w14:textId="77777777" w:rsidR="00173D82" w:rsidRPr="008B125C" w:rsidRDefault="00173D82" w:rsidP="00247B3E">
            <w:pPr>
              <w:pStyle w:val="DHHStabletext"/>
              <w:jc w:val="center"/>
              <w:rPr>
                <w:rFonts w:cs="Arial"/>
                <w:sz w:val="18"/>
                <w:szCs w:val="18"/>
              </w:rPr>
            </w:pPr>
          </w:p>
        </w:tc>
      </w:tr>
      <w:tr w:rsidR="00173D82" w:rsidRPr="008B125C" w14:paraId="3D334FCA" w14:textId="77777777" w:rsidTr="00247B3E">
        <w:tc>
          <w:tcPr>
            <w:tcW w:w="3397" w:type="dxa"/>
          </w:tcPr>
          <w:p w14:paraId="4F09D27A" w14:textId="5AE10999" w:rsidR="00173D82" w:rsidRPr="008B125C" w:rsidRDefault="00173D82" w:rsidP="00CA0936">
            <w:pPr>
              <w:pStyle w:val="DHHStabletext"/>
              <w:rPr>
                <w:rStyle w:val="DHHSheaderChar"/>
              </w:rPr>
            </w:pPr>
            <w:bookmarkStart w:id="25" w:name="_Hlk169802534"/>
            <w:r w:rsidRPr="008B125C">
              <w:rPr>
                <w:rStyle w:val="DHHSheaderChar"/>
              </w:rPr>
              <w:t>Patient/Client Sex</w:t>
            </w:r>
            <w:r w:rsidR="00C9424F">
              <w:rPr>
                <w:rStyle w:val="DHHSheaderChar"/>
              </w:rPr>
              <w:t xml:space="preserve"> at Birth</w:t>
            </w:r>
            <w:r w:rsidR="00F17855" w:rsidRPr="008B125C">
              <w:rPr>
                <w:rStyle w:val="DHHSheaderChar"/>
              </w:rPr>
              <w:t xml:space="preserve"> </w:t>
            </w:r>
          </w:p>
        </w:tc>
        <w:tc>
          <w:tcPr>
            <w:tcW w:w="567" w:type="dxa"/>
            <w:vAlign w:val="center"/>
          </w:tcPr>
          <w:p w14:paraId="46DC6FC1" w14:textId="5614A648" w:rsidR="00AB282A" w:rsidRPr="008B125C" w:rsidRDefault="00AB282A" w:rsidP="00247B3E">
            <w:pPr>
              <w:pStyle w:val="DHHStabletext"/>
              <w:jc w:val="center"/>
              <w:rPr>
                <w:rFonts w:cs="Arial"/>
                <w:sz w:val="18"/>
                <w:szCs w:val="18"/>
              </w:rPr>
            </w:pPr>
            <w:r w:rsidRPr="008B125C">
              <w:rPr>
                <w:rFonts w:cs="Arial"/>
                <w:sz w:val="18"/>
                <w:szCs w:val="18"/>
              </w:rPr>
              <w:t>O</w:t>
            </w:r>
          </w:p>
        </w:tc>
        <w:tc>
          <w:tcPr>
            <w:tcW w:w="567" w:type="dxa"/>
            <w:vAlign w:val="center"/>
          </w:tcPr>
          <w:p w14:paraId="11B82C5D" w14:textId="77777777" w:rsidR="00173D82" w:rsidRPr="008B125C" w:rsidRDefault="00173D82" w:rsidP="00247B3E">
            <w:pPr>
              <w:pStyle w:val="DHHStabletext"/>
              <w:jc w:val="center"/>
              <w:rPr>
                <w:rFonts w:cs="Arial"/>
                <w:sz w:val="18"/>
                <w:szCs w:val="18"/>
              </w:rPr>
            </w:pPr>
          </w:p>
        </w:tc>
        <w:tc>
          <w:tcPr>
            <w:tcW w:w="709" w:type="dxa"/>
            <w:vAlign w:val="center"/>
          </w:tcPr>
          <w:p w14:paraId="618A98D1" w14:textId="4C14E446" w:rsidR="00173D82" w:rsidRPr="008B125C" w:rsidRDefault="00C9424F" w:rsidP="00247B3E">
            <w:pPr>
              <w:pStyle w:val="DHHStabletext"/>
              <w:jc w:val="center"/>
              <w:rPr>
                <w:rFonts w:cs="Arial"/>
                <w:sz w:val="18"/>
                <w:szCs w:val="18"/>
              </w:rPr>
            </w:pPr>
            <w:r>
              <w:rPr>
                <w:rFonts w:cs="Arial"/>
                <w:sz w:val="18"/>
                <w:szCs w:val="18"/>
              </w:rPr>
              <w:t>C22</w:t>
            </w:r>
          </w:p>
        </w:tc>
        <w:tc>
          <w:tcPr>
            <w:tcW w:w="567" w:type="dxa"/>
            <w:vAlign w:val="center"/>
          </w:tcPr>
          <w:p w14:paraId="1D156A23" w14:textId="77777777" w:rsidR="00173D82" w:rsidRPr="008B125C" w:rsidRDefault="00173D82" w:rsidP="00247B3E">
            <w:pPr>
              <w:pStyle w:val="DHHStabletext"/>
              <w:jc w:val="center"/>
              <w:rPr>
                <w:rFonts w:cs="Arial"/>
                <w:sz w:val="18"/>
                <w:szCs w:val="18"/>
              </w:rPr>
            </w:pPr>
          </w:p>
        </w:tc>
        <w:tc>
          <w:tcPr>
            <w:tcW w:w="567" w:type="dxa"/>
            <w:vAlign w:val="center"/>
          </w:tcPr>
          <w:p w14:paraId="59957CE2" w14:textId="77777777" w:rsidR="00173D82" w:rsidRPr="008B125C" w:rsidRDefault="00173D82" w:rsidP="00247B3E">
            <w:pPr>
              <w:pStyle w:val="DHHStabletext"/>
              <w:jc w:val="center"/>
              <w:rPr>
                <w:rFonts w:cs="Arial"/>
                <w:sz w:val="18"/>
                <w:szCs w:val="18"/>
              </w:rPr>
            </w:pPr>
          </w:p>
        </w:tc>
        <w:tc>
          <w:tcPr>
            <w:tcW w:w="567" w:type="dxa"/>
            <w:vAlign w:val="center"/>
          </w:tcPr>
          <w:p w14:paraId="56E4BE78" w14:textId="77777777" w:rsidR="00173D82" w:rsidRPr="008B125C" w:rsidRDefault="00173D82" w:rsidP="00247B3E">
            <w:pPr>
              <w:pStyle w:val="DHHStabletext"/>
              <w:jc w:val="center"/>
              <w:rPr>
                <w:rFonts w:cs="Arial"/>
                <w:sz w:val="18"/>
                <w:szCs w:val="18"/>
              </w:rPr>
            </w:pPr>
          </w:p>
        </w:tc>
        <w:tc>
          <w:tcPr>
            <w:tcW w:w="567" w:type="dxa"/>
            <w:vAlign w:val="center"/>
          </w:tcPr>
          <w:p w14:paraId="206BEFAA" w14:textId="2C4BE397" w:rsidR="00173D82" w:rsidRPr="008B125C" w:rsidRDefault="00AB282A" w:rsidP="00247B3E">
            <w:pPr>
              <w:pStyle w:val="DHHStabletext"/>
              <w:jc w:val="center"/>
              <w:rPr>
                <w:rFonts w:cs="Arial"/>
                <w:sz w:val="18"/>
                <w:szCs w:val="18"/>
              </w:rPr>
            </w:pPr>
            <w:r w:rsidRPr="008B125C">
              <w:rPr>
                <w:rFonts w:cs="Arial"/>
                <w:sz w:val="18"/>
                <w:szCs w:val="18"/>
              </w:rPr>
              <w:t>C27</w:t>
            </w:r>
          </w:p>
        </w:tc>
        <w:tc>
          <w:tcPr>
            <w:tcW w:w="567" w:type="dxa"/>
            <w:vAlign w:val="center"/>
          </w:tcPr>
          <w:p w14:paraId="67D62013" w14:textId="77777777" w:rsidR="00173D82" w:rsidRPr="008B125C" w:rsidRDefault="00173D82" w:rsidP="00247B3E">
            <w:pPr>
              <w:pStyle w:val="DHHStabletext"/>
              <w:jc w:val="center"/>
              <w:rPr>
                <w:rFonts w:cs="Arial"/>
                <w:sz w:val="18"/>
                <w:szCs w:val="18"/>
              </w:rPr>
            </w:pPr>
          </w:p>
        </w:tc>
        <w:tc>
          <w:tcPr>
            <w:tcW w:w="567" w:type="dxa"/>
            <w:vAlign w:val="center"/>
          </w:tcPr>
          <w:p w14:paraId="1C997882" w14:textId="56258179" w:rsidR="00173D82" w:rsidRPr="008B125C" w:rsidRDefault="00AB282A" w:rsidP="00247B3E">
            <w:pPr>
              <w:pStyle w:val="DHHStabletext"/>
              <w:jc w:val="center"/>
              <w:rPr>
                <w:rFonts w:cs="Arial"/>
                <w:sz w:val="18"/>
                <w:szCs w:val="18"/>
              </w:rPr>
            </w:pPr>
            <w:r w:rsidRPr="008B125C">
              <w:rPr>
                <w:rFonts w:cs="Arial"/>
                <w:sz w:val="18"/>
                <w:szCs w:val="18"/>
              </w:rPr>
              <w:t>C27</w:t>
            </w:r>
          </w:p>
        </w:tc>
        <w:tc>
          <w:tcPr>
            <w:tcW w:w="567" w:type="dxa"/>
            <w:vAlign w:val="center"/>
          </w:tcPr>
          <w:p w14:paraId="46B0D384" w14:textId="77777777" w:rsidR="00173D82" w:rsidRPr="008B125C" w:rsidRDefault="00173D82" w:rsidP="00247B3E">
            <w:pPr>
              <w:pStyle w:val="DHHStabletext"/>
              <w:jc w:val="center"/>
              <w:rPr>
                <w:rFonts w:cs="Arial"/>
                <w:sz w:val="18"/>
                <w:szCs w:val="18"/>
              </w:rPr>
            </w:pPr>
          </w:p>
        </w:tc>
        <w:tc>
          <w:tcPr>
            <w:tcW w:w="567" w:type="dxa"/>
            <w:vAlign w:val="center"/>
          </w:tcPr>
          <w:p w14:paraId="08AF42F4" w14:textId="77777777" w:rsidR="00173D82" w:rsidRPr="008B125C" w:rsidRDefault="00173D82" w:rsidP="00247B3E">
            <w:pPr>
              <w:pStyle w:val="DHHStabletext"/>
              <w:jc w:val="center"/>
              <w:rPr>
                <w:rFonts w:cs="Arial"/>
                <w:sz w:val="18"/>
                <w:szCs w:val="18"/>
              </w:rPr>
            </w:pPr>
          </w:p>
        </w:tc>
        <w:tc>
          <w:tcPr>
            <w:tcW w:w="567" w:type="dxa"/>
            <w:vAlign w:val="center"/>
          </w:tcPr>
          <w:p w14:paraId="46A82F81" w14:textId="77777777" w:rsidR="00173D82" w:rsidRPr="008B125C" w:rsidRDefault="00173D82" w:rsidP="00247B3E">
            <w:pPr>
              <w:pStyle w:val="DHHStabletext"/>
              <w:jc w:val="center"/>
              <w:rPr>
                <w:rFonts w:cs="Arial"/>
                <w:sz w:val="18"/>
                <w:szCs w:val="18"/>
              </w:rPr>
            </w:pPr>
          </w:p>
        </w:tc>
      </w:tr>
      <w:bookmarkEnd w:id="25"/>
      <w:tr w:rsidR="00173D82" w:rsidRPr="008B125C" w14:paraId="0E2A61D7" w14:textId="77777777" w:rsidTr="00247B3E">
        <w:tc>
          <w:tcPr>
            <w:tcW w:w="3397" w:type="dxa"/>
          </w:tcPr>
          <w:p w14:paraId="7488CFBF" w14:textId="77777777" w:rsidR="00173D82" w:rsidRPr="008B125C" w:rsidRDefault="00173D82" w:rsidP="00CA0936">
            <w:pPr>
              <w:pStyle w:val="DHHStabletext"/>
              <w:rPr>
                <w:rStyle w:val="DHHSheaderChar"/>
              </w:rPr>
            </w:pPr>
            <w:r w:rsidRPr="008B125C">
              <w:rPr>
                <w:rStyle w:val="DHHSheaderChar"/>
              </w:rPr>
              <w:t>Patient/Client Usual Accommodation Type</w:t>
            </w:r>
          </w:p>
        </w:tc>
        <w:tc>
          <w:tcPr>
            <w:tcW w:w="567" w:type="dxa"/>
            <w:vAlign w:val="center"/>
          </w:tcPr>
          <w:p w14:paraId="3F96CAA6" w14:textId="77777777" w:rsidR="00173D82" w:rsidRPr="008B125C" w:rsidRDefault="00173D82" w:rsidP="00247B3E">
            <w:pPr>
              <w:pStyle w:val="DHHStabletext"/>
              <w:jc w:val="center"/>
              <w:rPr>
                <w:rFonts w:cs="Arial"/>
                <w:sz w:val="18"/>
                <w:szCs w:val="18"/>
              </w:rPr>
            </w:pPr>
          </w:p>
        </w:tc>
        <w:tc>
          <w:tcPr>
            <w:tcW w:w="567" w:type="dxa"/>
            <w:vAlign w:val="center"/>
          </w:tcPr>
          <w:p w14:paraId="16E90A50" w14:textId="77777777" w:rsidR="00173D82" w:rsidRPr="008B125C" w:rsidRDefault="00173D82" w:rsidP="00247B3E">
            <w:pPr>
              <w:pStyle w:val="DHHStabletext"/>
              <w:jc w:val="center"/>
              <w:rPr>
                <w:rFonts w:cs="Arial"/>
                <w:sz w:val="18"/>
                <w:szCs w:val="18"/>
              </w:rPr>
            </w:pPr>
          </w:p>
        </w:tc>
        <w:tc>
          <w:tcPr>
            <w:tcW w:w="709" w:type="dxa"/>
            <w:vAlign w:val="center"/>
          </w:tcPr>
          <w:p w14:paraId="053D67E6" w14:textId="77777777" w:rsidR="00173D82" w:rsidRPr="008B125C" w:rsidRDefault="00173D82" w:rsidP="00247B3E">
            <w:pPr>
              <w:pStyle w:val="DHHStabletext"/>
              <w:jc w:val="center"/>
              <w:rPr>
                <w:rFonts w:cs="Arial"/>
                <w:sz w:val="18"/>
                <w:szCs w:val="18"/>
              </w:rPr>
            </w:pPr>
            <w:r w:rsidRPr="008B125C">
              <w:rPr>
                <w:rFonts w:cs="Arial"/>
                <w:sz w:val="18"/>
                <w:szCs w:val="18"/>
              </w:rPr>
              <w:t>O</w:t>
            </w:r>
          </w:p>
        </w:tc>
        <w:tc>
          <w:tcPr>
            <w:tcW w:w="567" w:type="dxa"/>
            <w:vAlign w:val="center"/>
          </w:tcPr>
          <w:p w14:paraId="1FC784F3" w14:textId="77777777" w:rsidR="00173D82" w:rsidRPr="008B125C" w:rsidRDefault="00173D82" w:rsidP="00247B3E">
            <w:pPr>
              <w:pStyle w:val="DHHStabletext"/>
              <w:jc w:val="center"/>
              <w:rPr>
                <w:rFonts w:cs="Arial"/>
                <w:sz w:val="18"/>
                <w:szCs w:val="18"/>
              </w:rPr>
            </w:pPr>
          </w:p>
        </w:tc>
        <w:tc>
          <w:tcPr>
            <w:tcW w:w="567" w:type="dxa"/>
            <w:vAlign w:val="center"/>
          </w:tcPr>
          <w:p w14:paraId="44442010" w14:textId="77777777" w:rsidR="00173D82" w:rsidRPr="008B125C" w:rsidRDefault="00173D82" w:rsidP="00247B3E">
            <w:pPr>
              <w:pStyle w:val="DHHStabletext"/>
              <w:jc w:val="center"/>
              <w:rPr>
                <w:rFonts w:cs="Arial"/>
                <w:sz w:val="18"/>
                <w:szCs w:val="18"/>
              </w:rPr>
            </w:pPr>
          </w:p>
        </w:tc>
        <w:tc>
          <w:tcPr>
            <w:tcW w:w="567" w:type="dxa"/>
            <w:vAlign w:val="center"/>
          </w:tcPr>
          <w:p w14:paraId="048EF216" w14:textId="77777777" w:rsidR="00173D82" w:rsidRPr="008B125C" w:rsidRDefault="00173D82" w:rsidP="00247B3E">
            <w:pPr>
              <w:pStyle w:val="DHHStabletext"/>
              <w:jc w:val="center"/>
              <w:rPr>
                <w:rFonts w:cs="Arial"/>
                <w:sz w:val="18"/>
                <w:szCs w:val="18"/>
              </w:rPr>
            </w:pPr>
          </w:p>
        </w:tc>
        <w:tc>
          <w:tcPr>
            <w:tcW w:w="567" w:type="dxa"/>
            <w:vAlign w:val="center"/>
          </w:tcPr>
          <w:p w14:paraId="7AE9FB86"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D633318" w14:textId="77777777" w:rsidR="00173D82" w:rsidRPr="008B125C" w:rsidRDefault="00173D82" w:rsidP="00247B3E">
            <w:pPr>
              <w:pStyle w:val="DHHStabletext"/>
              <w:jc w:val="center"/>
              <w:rPr>
                <w:rFonts w:cs="Arial"/>
                <w:sz w:val="18"/>
                <w:szCs w:val="18"/>
              </w:rPr>
            </w:pPr>
          </w:p>
        </w:tc>
        <w:tc>
          <w:tcPr>
            <w:tcW w:w="567" w:type="dxa"/>
            <w:vAlign w:val="center"/>
          </w:tcPr>
          <w:p w14:paraId="61AC23D1" w14:textId="77777777" w:rsidR="00173D82" w:rsidRPr="008B125C" w:rsidRDefault="00173D82" w:rsidP="00247B3E">
            <w:pPr>
              <w:pStyle w:val="DHHStabletext"/>
              <w:jc w:val="center"/>
              <w:rPr>
                <w:rFonts w:cs="Arial"/>
                <w:sz w:val="18"/>
                <w:szCs w:val="18"/>
              </w:rPr>
            </w:pPr>
          </w:p>
        </w:tc>
        <w:tc>
          <w:tcPr>
            <w:tcW w:w="567" w:type="dxa"/>
            <w:vAlign w:val="center"/>
          </w:tcPr>
          <w:p w14:paraId="23E6EBC2" w14:textId="77777777" w:rsidR="00173D82" w:rsidRPr="008B125C" w:rsidRDefault="00173D82" w:rsidP="00247B3E">
            <w:pPr>
              <w:pStyle w:val="DHHStabletext"/>
              <w:jc w:val="center"/>
              <w:rPr>
                <w:rFonts w:cs="Arial"/>
                <w:sz w:val="18"/>
                <w:szCs w:val="18"/>
              </w:rPr>
            </w:pPr>
          </w:p>
        </w:tc>
        <w:tc>
          <w:tcPr>
            <w:tcW w:w="567" w:type="dxa"/>
            <w:vAlign w:val="center"/>
          </w:tcPr>
          <w:p w14:paraId="6CEF3B5A" w14:textId="77777777" w:rsidR="00173D82" w:rsidRPr="008B125C" w:rsidRDefault="00173D82" w:rsidP="00247B3E">
            <w:pPr>
              <w:pStyle w:val="DHHStabletext"/>
              <w:jc w:val="center"/>
              <w:rPr>
                <w:rFonts w:cs="Arial"/>
                <w:sz w:val="18"/>
                <w:szCs w:val="18"/>
              </w:rPr>
            </w:pPr>
          </w:p>
        </w:tc>
        <w:tc>
          <w:tcPr>
            <w:tcW w:w="567" w:type="dxa"/>
            <w:vAlign w:val="center"/>
          </w:tcPr>
          <w:p w14:paraId="30C4EFA5" w14:textId="77777777" w:rsidR="00173D82" w:rsidRPr="008B125C" w:rsidRDefault="00173D82" w:rsidP="00247B3E">
            <w:pPr>
              <w:pStyle w:val="DHHStabletext"/>
              <w:jc w:val="center"/>
              <w:rPr>
                <w:rFonts w:cs="Arial"/>
                <w:sz w:val="18"/>
                <w:szCs w:val="18"/>
              </w:rPr>
            </w:pPr>
          </w:p>
        </w:tc>
      </w:tr>
      <w:tr w:rsidR="00173D82" w:rsidRPr="008B125C" w14:paraId="050FBD2B" w14:textId="77777777" w:rsidTr="00247B3E">
        <w:tc>
          <w:tcPr>
            <w:tcW w:w="3397" w:type="dxa"/>
          </w:tcPr>
          <w:p w14:paraId="0AF820DE" w14:textId="77777777" w:rsidR="00173D82" w:rsidRPr="008B125C" w:rsidRDefault="00173D82" w:rsidP="00CA0936">
            <w:pPr>
              <w:pStyle w:val="DHHStabletext"/>
              <w:rPr>
                <w:rStyle w:val="DHHSheaderChar"/>
              </w:rPr>
            </w:pPr>
            <w:r w:rsidRPr="008B125C">
              <w:rPr>
                <w:rStyle w:val="DHHSheaderChar"/>
              </w:rPr>
              <w:t>Patient/Client Usual Residence Locality Name</w:t>
            </w:r>
          </w:p>
        </w:tc>
        <w:tc>
          <w:tcPr>
            <w:tcW w:w="567" w:type="dxa"/>
            <w:vAlign w:val="center"/>
          </w:tcPr>
          <w:p w14:paraId="6C119B1E" w14:textId="77777777" w:rsidR="00173D82" w:rsidRPr="008B125C" w:rsidRDefault="00173D82" w:rsidP="00247B3E">
            <w:pPr>
              <w:pStyle w:val="DHHStabletext"/>
              <w:jc w:val="center"/>
              <w:rPr>
                <w:rFonts w:cs="Arial"/>
                <w:sz w:val="18"/>
                <w:szCs w:val="18"/>
              </w:rPr>
            </w:pPr>
            <w:r w:rsidRPr="008B125C">
              <w:rPr>
                <w:rFonts w:cs="Arial"/>
                <w:sz w:val="18"/>
                <w:szCs w:val="18"/>
              </w:rPr>
              <w:t>C20</w:t>
            </w:r>
          </w:p>
        </w:tc>
        <w:tc>
          <w:tcPr>
            <w:tcW w:w="567" w:type="dxa"/>
            <w:vAlign w:val="center"/>
          </w:tcPr>
          <w:p w14:paraId="7A78D01F" w14:textId="77777777" w:rsidR="00173D82" w:rsidRPr="008B125C" w:rsidRDefault="00173D82" w:rsidP="00247B3E">
            <w:pPr>
              <w:pStyle w:val="DHHStabletext"/>
              <w:jc w:val="center"/>
              <w:rPr>
                <w:rFonts w:cs="Arial"/>
                <w:sz w:val="18"/>
                <w:szCs w:val="18"/>
              </w:rPr>
            </w:pPr>
          </w:p>
        </w:tc>
        <w:tc>
          <w:tcPr>
            <w:tcW w:w="709" w:type="dxa"/>
            <w:vAlign w:val="center"/>
          </w:tcPr>
          <w:p w14:paraId="07D529C7" w14:textId="77777777" w:rsidR="00173D82" w:rsidRPr="008B125C" w:rsidRDefault="00173D82" w:rsidP="00247B3E">
            <w:pPr>
              <w:pStyle w:val="DHHStabletext"/>
              <w:jc w:val="center"/>
              <w:rPr>
                <w:rFonts w:cs="Arial"/>
                <w:sz w:val="18"/>
                <w:szCs w:val="18"/>
              </w:rPr>
            </w:pPr>
          </w:p>
        </w:tc>
        <w:tc>
          <w:tcPr>
            <w:tcW w:w="567" w:type="dxa"/>
            <w:vAlign w:val="center"/>
          </w:tcPr>
          <w:p w14:paraId="17B07C28" w14:textId="77777777" w:rsidR="00173D82" w:rsidRPr="008B125C" w:rsidRDefault="00173D82" w:rsidP="00247B3E">
            <w:pPr>
              <w:pStyle w:val="DHHStabletext"/>
              <w:jc w:val="center"/>
              <w:rPr>
                <w:rFonts w:cs="Arial"/>
                <w:sz w:val="18"/>
                <w:szCs w:val="18"/>
              </w:rPr>
            </w:pPr>
          </w:p>
        </w:tc>
        <w:tc>
          <w:tcPr>
            <w:tcW w:w="567" w:type="dxa"/>
            <w:vAlign w:val="center"/>
          </w:tcPr>
          <w:p w14:paraId="6897BB3C" w14:textId="77777777" w:rsidR="00173D82" w:rsidRPr="008B125C" w:rsidRDefault="00173D82" w:rsidP="00247B3E">
            <w:pPr>
              <w:pStyle w:val="DHHStabletext"/>
              <w:jc w:val="center"/>
              <w:rPr>
                <w:rFonts w:cs="Arial"/>
                <w:sz w:val="18"/>
                <w:szCs w:val="18"/>
              </w:rPr>
            </w:pPr>
          </w:p>
        </w:tc>
        <w:tc>
          <w:tcPr>
            <w:tcW w:w="567" w:type="dxa"/>
            <w:vAlign w:val="center"/>
          </w:tcPr>
          <w:p w14:paraId="1FF6C930" w14:textId="77777777" w:rsidR="00173D82" w:rsidRPr="008B125C" w:rsidRDefault="00173D82" w:rsidP="00247B3E">
            <w:pPr>
              <w:pStyle w:val="DHHStabletext"/>
              <w:jc w:val="center"/>
              <w:rPr>
                <w:rFonts w:cs="Arial"/>
                <w:sz w:val="18"/>
                <w:szCs w:val="18"/>
              </w:rPr>
            </w:pPr>
          </w:p>
        </w:tc>
        <w:tc>
          <w:tcPr>
            <w:tcW w:w="567" w:type="dxa"/>
            <w:vAlign w:val="center"/>
          </w:tcPr>
          <w:p w14:paraId="5990E87D" w14:textId="77777777" w:rsidR="00173D82" w:rsidRPr="008B125C" w:rsidRDefault="00173D82" w:rsidP="00247B3E">
            <w:pPr>
              <w:pStyle w:val="DHHStabletext"/>
              <w:jc w:val="center"/>
              <w:rPr>
                <w:rFonts w:cs="Arial"/>
                <w:sz w:val="18"/>
                <w:szCs w:val="18"/>
              </w:rPr>
            </w:pPr>
          </w:p>
        </w:tc>
        <w:tc>
          <w:tcPr>
            <w:tcW w:w="567" w:type="dxa"/>
            <w:vAlign w:val="center"/>
          </w:tcPr>
          <w:p w14:paraId="2733EA24" w14:textId="77777777" w:rsidR="00173D82" w:rsidRPr="008B125C" w:rsidRDefault="00173D82" w:rsidP="00247B3E">
            <w:pPr>
              <w:pStyle w:val="DHHStabletext"/>
              <w:jc w:val="center"/>
              <w:rPr>
                <w:rFonts w:cs="Arial"/>
                <w:sz w:val="18"/>
                <w:szCs w:val="18"/>
              </w:rPr>
            </w:pPr>
          </w:p>
        </w:tc>
        <w:tc>
          <w:tcPr>
            <w:tcW w:w="567" w:type="dxa"/>
            <w:vAlign w:val="center"/>
          </w:tcPr>
          <w:p w14:paraId="0DAA1BAE" w14:textId="77777777" w:rsidR="00173D82" w:rsidRPr="008B125C" w:rsidRDefault="00173D82" w:rsidP="00247B3E">
            <w:pPr>
              <w:pStyle w:val="DHHStabletext"/>
              <w:jc w:val="center"/>
              <w:rPr>
                <w:rFonts w:cs="Arial"/>
                <w:sz w:val="18"/>
                <w:szCs w:val="18"/>
              </w:rPr>
            </w:pPr>
          </w:p>
        </w:tc>
        <w:tc>
          <w:tcPr>
            <w:tcW w:w="567" w:type="dxa"/>
            <w:vAlign w:val="center"/>
          </w:tcPr>
          <w:p w14:paraId="51F4A951" w14:textId="77777777" w:rsidR="00173D82" w:rsidRPr="008B125C" w:rsidRDefault="00173D82" w:rsidP="00247B3E">
            <w:pPr>
              <w:pStyle w:val="DHHStabletext"/>
              <w:jc w:val="center"/>
              <w:rPr>
                <w:rFonts w:cs="Arial"/>
                <w:sz w:val="18"/>
                <w:szCs w:val="18"/>
              </w:rPr>
            </w:pPr>
          </w:p>
        </w:tc>
        <w:tc>
          <w:tcPr>
            <w:tcW w:w="567" w:type="dxa"/>
            <w:vAlign w:val="center"/>
          </w:tcPr>
          <w:p w14:paraId="321070BA" w14:textId="77777777" w:rsidR="00173D82" w:rsidRPr="008B125C" w:rsidRDefault="00173D82" w:rsidP="00247B3E">
            <w:pPr>
              <w:pStyle w:val="DHHStabletext"/>
              <w:jc w:val="center"/>
              <w:rPr>
                <w:rFonts w:cs="Arial"/>
                <w:sz w:val="18"/>
                <w:szCs w:val="18"/>
              </w:rPr>
            </w:pPr>
          </w:p>
        </w:tc>
        <w:tc>
          <w:tcPr>
            <w:tcW w:w="567" w:type="dxa"/>
            <w:vAlign w:val="center"/>
          </w:tcPr>
          <w:p w14:paraId="3BC1636A" w14:textId="77777777" w:rsidR="00173D82" w:rsidRPr="008B125C" w:rsidRDefault="00173D82" w:rsidP="00247B3E">
            <w:pPr>
              <w:pStyle w:val="DHHStabletext"/>
              <w:jc w:val="center"/>
              <w:rPr>
                <w:rFonts w:cs="Arial"/>
                <w:sz w:val="18"/>
                <w:szCs w:val="18"/>
              </w:rPr>
            </w:pPr>
          </w:p>
        </w:tc>
      </w:tr>
      <w:tr w:rsidR="00173D82" w:rsidRPr="008B125C" w14:paraId="11E9EA15" w14:textId="77777777" w:rsidTr="00247B3E">
        <w:tc>
          <w:tcPr>
            <w:tcW w:w="3397" w:type="dxa"/>
          </w:tcPr>
          <w:p w14:paraId="47D8BE10" w14:textId="77777777" w:rsidR="00173D82" w:rsidRPr="008B125C" w:rsidRDefault="00173D82" w:rsidP="00CA0936">
            <w:pPr>
              <w:pStyle w:val="DHHStabletext"/>
              <w:rPr>
                <w:rStyle w:val="DHHSheaderChar"/>
              </w:rPr>
            </w:pPr>
            <w:r w:rsidRPr="008B125C">
              <w:rPr>
                <w:rStyle w:val="DHHSheaderChar"/>
              </w:rPr>
              <w:t>Patient/Client Usual Residence Postcode</w:t>
            </w:r>
          </w:p>
        </w:tc>
        <w:tc>
          <w:tcPr>
            <w:tcW w:w="567" w:type="dxa"/>
            <w:vAlign w:val="center"/>
          </w:tcPr>
          <w:p w14:paraId="6100426E" w14:textId="77777777" w:rsidR="00173D82" w:rsidRPr="008B125C" w:rsidRDefault="00173D82" w:rsidP="00247B3E">
            <w:pPr>
              <w:pStyle w:val="DHHStabletext"/>
              <w:jc w:val="center"/>
              <w:rPr>
                <w:rFonts w:cs="Arial"/>
                <w:sz w:val="18"/>
                <w:szCs w:val="18"/>
              </w:rPr>
            </w:pPr>
            <w:r w:rsidRPr="008B125C">
              <w:rPr>
                <w:rFonts w:cs="Arial"/>
                <w:sz w:val="18"/>
                <w:szCs w:val="18"/>
              </w:rPr>
              <w:t>C20</w:t>
            </w:r>
          </w:p>
        </w:tc>
        <w:tc>
          <w:tcPr>
            <w:tcW w:w="567" w:type="dxa"/>
            <w:vAlign w:val="center"/>
          </w:tcPr>
          <w:p w14:paraId="62014EE6" w14:textId="77777777" w:rsidR="00173D82" w:rsidRPr="008B125C" w:rsidRDefault="00173D82" w:rsidP="00247B3E">
            <w:pPr>
              <w:pStyle w:val="DHHStabletext"/>
              <w:jc w:val="center"/>
              <w:rPr>
                <w:rFonts w:cs="Arial"/>
                <w:sz w:val="18"/>
                <w:szCs w:val="18"/>
              </w:rPr>
            </w:pPr>
          </w:p>
        </w:tc>
        <w:tc>
          <w:tcPr>
            <w:tcW w:w="709" w:type="dxa"/>
            <w:vAlign w:val="center"/>
          </w:tcPr>
          <w:p w14:paraId="673CBEB2" w14:textId="77777777" w:rsidR="00173D82" w:rsidRPr="008B125C" w:rsidRDefault="00173D82" w:rsidP="00247B3E">
            <w:pPr>
              <w:pStyle w:val="DHHStabletext"/>
              <w:jc w:val="center"/>
              <w:rPr>
                <w:rFonts w:cs="Arial"/>
                <w:sz w:val="18"/>
                <w:szCs w:val="18"/>
              </w:rPr>
            </w:pPr>
          </w:p>
        </w:tc>
        <w:tc>
          <w:tcPr>
            <w:tcW w:w="567" w:type="dxa"/>
            <w:vAlign w:val="center"/>
          </w:tcPr>
          <w:p w14:paraId="206C9725" w14:textId="77777777" w:rsidR="00173D82" w:rsidRPr="008B125C" w:rsidRDefault="00173D82" w:rsidP="00247B3E">
            <w:pPr>
              <w:pStyle w:val="DHHStabletext"/>
              <w:jc w:val="center"/>
              <w:rPr>
                <w:rFonts w:cs="Arial"/>
                <w:sz w:val="18"/>
                <w:szCs w:val="18"/>
              </w:rPr>
            </w:pPr>
          </w:p>
        </w:tc>
        <w:tc>
          <w:tcPr>
            <w:tcW w:w="567" w:type="dxa"/>
            <w:vAlign w:val="center"/>
          </w:tcPr>
          <w:p w14:paraId="00EF302D" w14:textId="77777777" w:rsidR="00173D82" w:rsidRPr="008B125C" w:rsidRDefault="00173D82" w:rsidP="00247B3E">
            <w:pPr>
              <w:pStyle w:val="DHHStabletext"/>
              <w:jc w:val="center"/>
              <w:rPr>
                <w:rFonts w:cs="Arial"/>
                <w:sz w:val="18"/>
                <w:szCs w:val="18"/>
              </w:rPr>
            </w:pPr>
          </w:p>
        </w:tc>
        <w:tc>
          <w:tcPr>
            <w:tcW w:w="567" w:type="dxa"/>
            <w:vAlign w:val="center"/>
          </w:tcPr>
          <w:p w14:paraId="7317D7A1" w14:textId="77777777" w:rsidR="00173D82" w:rsidRPr="008B125C" w:rsidRDefault="00173D82" w:rsidP="00247B3E">
            <w:pPr>
              <w:pStyle w:val="DHHStabletext"/>
              <w:jc w:val="center"/>
              <w:rPr>
                <w:rFonts w:cs="Arial"/>
                <w:sz w:val="18"/>
                <w:szCs w:val="18"/>
              </w:rPr>
            </w:pPr>
          </w:p>
        </w:tc>
        <w:tc>
          <w:tcPr>
            <w:tcW w:w="567" w:type="dxa"/>
            <w:vAlign w:val="center"/>
          </w:tcPr>
          <w:p w14:paraId="74B83EE9" w14:textId="77777777" w:rsidR="00173D82" w:rsidRPr="008B125C" w:rsidRDefault="00173D82" w:rsidP="00247B3E">
            <w:pPr>
              <w:pStyle w:val="DHHStabletext"/>
              <w:jc w:val="center"/>
              <w:rPr>
                <w:rFonts w:cs="Arial"/>
                <w:sz w:val="18"/>
                <w:szCs w:val="18"/>
              </w:rPr>
            </w:pPr>
          </w:p>
        </w:tc>
        <w:tc>
          <w:tcPr>
            <w:tcW w:w="567" w:type="dxa"/>
            <w:vAlign w:val="center"/>
          </w:tcPr>
          <w:p w14:paraId="5B526CF3" w14:textId="77777777" w:rsidR="00173D82" w:rsidRPr="008B125C" w:rsidRDefault="00173D82" w:rsidP="00247B3E">
            <w:pPr>
              <w:pStyle w:val="DHHStabletext"/>
              <w:jc w:val="center"/>
              <w:rPr>
                <w:rFonts w:cs="Arial"/>
                <w:sz w:val="18"/>
                <w:szCs w:val="18"/>
              </w:rPr>
            </w:pPr>
          </w:p>
        </w:tc>
        <w:tc>
          <w:tcPr>
            <w:tcW w:w="567" w:type="dxa"/>
            <w:vAlign w:val="center"/>
          </w:tcPr>
          <w:p w14:paraId="042A8D4F" w14:textId="77777777" w:rsidR="00173D82" w:rsidRPr="008B125C" w:rsidRDefault="00173D82" w:rsidP="00247B3E">
            <w:pPr>
              <w:pStyle w:val="DHHStabletext"/>
              <w:jc w:val="center"/>
              <w:rPr>
                <w:rFonts w:cs="Arial"/>
                <w:sz w:val="18"/>
                <w:szCs w:val="18"/>
              </w:rPr>
            </w:pPr>
          </w:p>
        </w:tc>
        <w:tc>
          <w:tcPr>
            <w:tcW w:w="567" w:type="dxa"/>
            <w:vAlign w:val="center"/>
          </w:tcPr>
          <w:p w14:paraId="6F7BB9CE" w14:textId="77777777" w:rsidR="00173D82" w:rsidRPr="008B125C" w:rsidRDefault="00173D82" w:rsidP="00247B3E">
            <w:pPr>
              <w:pStyle w:val="DHHStabletext"/>
              <w:jc w:val="center"/>
              <w:rPr>
                <w:rFonts w:cs="Arial"/>
                <w:sz w:val="18"/>
                <w:szCs w:val="18"/>
              </w:rPr>
            </w:pPr>
          </w:p>
        </w:tc>
        <w:tc>
          <w:tcPr>
            <w:tcW w:w="567" w:type="dxa"/>
            <w:vAlign w:val="center"/>
          </w:tcPr>
          <w:p w14:paraId="7894172F" w14:textId="77777777" w:rsidR="00173D82" w:rsidRPr="008B125C" w:rsidRDefault="00173D82" w:rsidP="00247B3E">
            <w:pPr>
              <w:pStyle w:val="DHHStabletext"/>
              <w:jc w:val="center"/>
              <w:rPr>
                <w:rFonts w:cs="Arial"/>
                <w:sz w:val="18"/>
                <w:szCs w:val="18"/>
              </w:rPr>
            </w:pPr>
          </w:p>
        </w:tc>
        <w:tc>
          <w:tcPr>
            <w:tcW w:w="567" w:type="dxa"/>
            <w:vAlign w:val="center"/>
          </w:tcPr>
          <w:p w14:paraId="644A4FF2" w14:textId="77777777" w:rsidR="00173D82" w:rsidRPr="008B125C" w:rsidRDefault="00173D82" w:rsidP="00247B3E">
            <w:pPr>
              <w:pStyle w:val="DHHStabletext"/>
              <w:jc w:val="center"/>
              <w:rPr>
                <w:rFonts w:cs="Arial"/>
                <w:sz w:val="18"/>
                <w:szCs w:val="18"/>
              </w:rPr>
            </w:pPr>
          </w:p>
        </w:tc>
      </w:tr>
      <w:tr w:rsidR="00173D82" w:rsidRPr="008B125C" w14:paraId="7FAB7E2E" w14:textId="77777777" w:rsidTr="00247B3E">
        <w:tc>
          <w:tcPr>
            <w:tcW w:w="3397" w:type="dxa"/>
          </w:tcPr>
          <w:p w14:paraId="55C5E212" w14:textId="77777777" w:rsidR="00173D82" w:rsidRPr="008B125C" w:rsidRDefault="00173D82" w:rsidP="00CA0936">
            <w:pPr>
              <w:pStyle w:val="DHHStabletext"/>
              <w:rPr>
                <w:rStyle w:val="DHHSheaderChar"/>
              </w:rPr>
            </w:pPr>
            <w:r w:rsidRPr="008B125C">
              <w:rPr>
                <w:rStyle w:val="DHHSheaderChar"/>
              </w:rPr>
              <w:t>Referral End Date</w:t>
            </w:r>
          </w:p>
        </w:tc>
        <w:tc>
          <w:tcPr>
            <w:tcW w:w="567" w:type="dxa"/>
            <w:vAlign w:val="center"/>
          </w:tcPr>
          <w:p w14:paraId="237EC075" w14:textId="77777777" w:rsidR="00173D82" w:rsidRPr="008B125C" w:rsidRDefault="00173D82" w:rsidP="00247B3E">
            <w:pPr>
              <w:pStyle w:val="DHHStabletext"/>
              <w:jc w:val="center"/>
              <w:rPr>
                <w:rFonts w:cs="Arial"/>
                <w:sz w:val="18"/>
                <w:szCs w:val="18"/>
              </w:rPr>
            </w:pPr>
          </w:p>
        </w:tc>
        <w:tc>
          <w:tcPr>
            <w:tcW w:w="567" w:type="dxa"/>
            <w:vAlign w:val="center"/>
          </w:tcPr>
          <w:p w14:paraId="50A9FBE7" w14:textId="77777777" w:rsidR="00173D82" w:rsidRPr="008B125C" w:rsidRDefault="00173D82" w:rsidP="00247B3E">
            <w:pPr>
              <w:pStyle w:val="DHHStabletext"/>
              <w:jc w:val="center"/>
              <w:rPr>
                <w:rFonts w:cs="Arial"/>
                <w:sz w:val="18"/>
                <w:szCs w:val="18"/>
              </w:rPr>
            </w:pPr>
          </w:p>
        </w:tc>
        <w:tc>
          <w:tcPr>
            <w:tcW w:w="709" w:type="dxa"/>
            <w:vAlign w:val="center"/>
          </w:tcPr>
          <w:p w14:paraId="2431BDFD" w14:textId="77777777" w:rsidR="00173D82" w:rsidRPr="008B125C" w:rsidRDefault="00173D82" w:rsidP="00247B3E">
            <w:pPr>
              <w:pStyle w:val="DHHStabletext"/>
              <w:jc w:val="center"/>
              <w:rPr>
                <w:rFonts w:cs="Arial"/>
                <w:sz w:val="18"/>
                <w:szCs w:val="18"/>
              </w:rPr>
            </w:pPr>
          </w:p>
        </w:tc>
        <w:tc>
          <w:tcPr>
            <w:tcW w:w="567" w:type="dxa"/>
            <w:vAlign w:val="center"/>
          </w:tcPr>
          <w:p w14:paraId="23524A0F" w14:textId="77777777" w:rsidR="00173D82" w:rsidRPr="008B125C" w:rsidRDefault="00173D82" w:rsidP="00247B3E">
            <w:pPr>
              <w:pStyle w:val="DHHStabletext"/>
              <w:jc w:val="center"/>
              <w:rPr>
                <w:rFonts w:cs="Arial"/>
                <w:sz w:val="18"/>
                <w:szCs w:val="18"/>
              </w:rPr>
            </w:pPr>
          </w:p>
        </w:tc>
        <w:tc>
          <w:tcPr>
            <w:tcW w:w="567" w:type="dxa"/>
            <w:vAlign w:val="center"/>
          </w:tcPr>
          <w:p w14:paraId="26EFEF4D" w14:textId="77777777" w:rsidR="00173D82" w:rsidRPr="008B125C" w:rsidRDefault="00173D82" w:rsidP="00247B3E">
            <w:pPr>
              <w:pStyle w:val="DHHStabletext"/>
              <w:jc w:val="center"/>
              <w:rPr>
                <w:rFonts w:cs="Arial"/>
                <w:sz w:val="18"/>
                <w:szCs w:val="18"/>
              </w:rPr>
            </w:pPr>
          </w:p>
        </w:tc>
        <w:tc>
          <w:tcPr>
            <w:tcW w:w="567" w:type="dxa"/>
            <w:vAlign w:val="center"/>
          </w:tcPr>
          <w:p w14:paraId="5DBC2C3F" w14:textId="77777777" w:rsidR="00173D82" w:rsidRPr="008B125C" w:rsidRDefault="00173D82" w:rsidP="00247B3E">
            <w:pPr>
              <w:pStyle w:val="DHHStabletext"/>
              <w:jc w:val="center"/>
              <w:rPr>
                <w:rFonts w:cs="Arial"/>
                <w:sz w:val="18"/>
                <w:szCs w:val="18"/>
              </w:rPr>
            </w:pPr>
          </w:p>
        </w:tc>
        <w:tc>
          <w:tcPr>
            <w:tcW w:w="567" w:type="dxa"/>
            <w:vAlign w:val="center"/>
          </w:tcPr>
          <w:p w14:paraId="16FA4D79" w14:textId="77777777" w:rsidR="00173D82" w:rsidRPr="008B125C" w:rsidRDefault="00173D82" w:rsidP="00247B3E">
            <w:pPr>
              <w:pStyle w:val="DHHStabletext"/>
              <w:jc w:val="center"/>
              <w:rPr>
                <w:rFonts w:cs="Arial"/>
                <w:sz w:val="18"/>
                <w:szCs w:val="18"/>
              </w:rPr>
            </w:pPr>
          </w:p>
        </w:tc>
        <w:tc>
          <w:tcPr>
            <w:tcW w:w="567" w:type="dxa"/>
            <w:vAlign w:val="center"/>
          </w:tcPr>
          <w:p w14:paraId="1B7AD39B" w14:textId="77777777" w:rsidR="00173D82" w:rsidRPr="008B125C" w:rsidRDefault="00173D82" w:rsidP="00247B3E">
            <w:pPr>
              <w:pStyle w:val="DHHStabletext"/>
              <w:jc w:val="center"/>
              <w:rPr>
                <w:rFonts w:cs="Arial"/>
                <w:sz w:val="18"/>
                <w:szCs w:val="18"/>
              </w:rPr>
            </w:pPr>
          </w:p>
        </w:tc>
        <w:tc>
          <w:tcPr>
            <w:tcW w:w="567" w:type="dxa"/>
            <w:vAlign w:val="center"/>
          </w:tcPr>
          <w:p w14:paraId="5214A112"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C741F7B" w14:textId="77777777" w:rsidR="00173D82" w:rsidRPr="008B125C" w:rsidRDefault="00173D82" w:rsidP="00247B3E">
            <w:pPr>
              <w:pStyle w:val="DHHStabletext"/>
              <w:jc w:val="center"/>
              <w:rPr>
                <w:rFonts w:cs="Arial"/>
                <w:sz w:val="18"/>
                <w:szCs w:val="18"/>
              </w:rPr>
            </w:pPr>
          </w:p>
        </w:tc>
        <w:tc>
          <w:tcPr>
            <w:tcW w:w="567" w:type="dxa"/>
            <w:vAlign w:val="center"/>
          </w:tcPr>
          <w:p w14:paraId="0DE899C3"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2F5F8CDB" w14:textId="77777777" w:rsidR="00173D82" w:rsidRPr="008B125C" w:rsidRDefault="00173D82" w:rsidP="00247B3E">
            <w:pPr>
              <w:pStyle w:val="DHHStabletext"/>
              <w:jc w:val="center"/>
              <w:rPr>
                <w:rFonts w:cs="Arial"/>
                <w:sz w:val="18"/>
                <w:szCs w:val="18"/>
                <w:highlight w:val="yellow"/>
              </w:rPr>
            </w:pPr>
          </w:p>
        </w:tc>
      </w:tr>
      <w:tr w:rsidR="00173D82" w:rsidRPr="008B125C" w14:paraId="1BE3CBB4" w14:textId="77777777" w:rsidTr="00247B3E">
        <w:tc>
          <w:tcPr>
            <w:tcW w:w="3397" w:type="dxa"/>
          </w:tcPr>
          <w:p w14:paraId="711495A2" w14:textId="77777777" w:rsidR="00173D82" w:rsidRPr="008B125C" w:rsidRDefault="00173D82" w:rsidP="00CA0936">
            <w:pPr>
              <w:pStyle w:val="DHHStabletext"/>
              <w:rPr>
                <w:rStyle w:val="DHHSheaderChar"/>
              </w:rPr>
            </w:pPr>
            <w:r w:rsidRPr="008B125C">
              <w:rPr>
                <w:rStyle w:val="DHHSheaderChar"/>
              </w:rPr>
              <w:t>Referral End Reason</w:t>
            </w:r>
          </w:p>
        </w:tc>
        <w:tc>
          <w:tcPr>
            <w:tcW w:w="567" w:type="dxa"/>
            <w:vAlign w:val="center"/>
          </w:tcPr>
          <w:p w14:paraId="3DBD497C" w14:textId="77777777" w:rsidR="00173D82" w:rsidRPr="008B125C" w:rsidRDefault="00173D82" w:rsidP="00247B3E">
            <w:pPr>
              <w:pStyle w:val="DHHStabletext"/>
              <w:jc w:val="center"/>
              <w:rPr>
                <w:rFonts w:cs="Arial"/>
                <w:sz w:val="18"/>
                <w:szCs w:val="18"/>
              </w:rPr>
            </w:pPr>
          </w:p>
        </w:tc>
        <w:tc>
          <w:tcPr>
            <w:tcW w:w="567" w:type="dxa"/>
            <w:vAlign w:val="center"/>
          </w:tcPr>
          <w:p w14:paraId="21B8E79A" w14:textId="77777777" w:rsidR="00173D82" w:rsidRPr="008B125C" w:rsidRDefault="00173D82" w:rsidP="00247B3E">
            <w:pPr>
              <w:pStyle w:val="DHHStabletext"/>
              <w:jc w:val="center"/>
              <w:rPr>
                <w:rFonts w:cs="Arial"/>
                <w:sz w:val="18"/>
                <w:szCs w:val="18"/>
              </w:rPr>
            </w:pPr>
          </w:p>
        </w:tc>
        <w:tc>
          <w:tcPr>
            <w:tcW w:w="709" w:type="dxa"/>
            <w:vAlign w:val="center"/>
          </w:tcPr>
          <w:p w14:paraId="4D99B258" w14:textId="77777777" w:rsidR="00173D82" w:rsidRPr="008B125C" w:rsidRDefault="00173D82" w:rsidP="00247B3E">
            <w:pPr>
              <w:pStyle w:val="DHHStabletext"/>
              <w:jc w:val="center"/>
              <w:rPr>
                <w:rFonts w:cs="Arial"/>
                <w:sz w:val="18"/>
                <w:szCs w:val="18"/>
              </w:rPr>
            </w:pPr>
          </w:p>
        </w:tc>
        <w:tc>
          <w:tcPr>
            <w:tcW w:w="567" w:type="dxa"/>
            <w:vAlign w:val="center"/>
          </w:tcPr>
          <w:p w14:paraId="1C5BCB0A" w14:textId="77777777" w:rsidR="00173D82" w:rsidRPr="008B125C" w:rsidRDefault="00173D82" w:rsidP="00247B3E">
            <w:pPr>
              <w:pStyle w:val="DHHStabletext"/>
              <w:jc w:val="center"/>
              <w:rPr>
                <w:rFonts w:cs="Arial"/>
                <w:sz w:val="18"/>
                <w:szCs w:val="18"/>
              </w:rPr>
            </w:pPr>
          </w:p>
        </w:tc>
        <w:tc>
          <w:tcPr>
            <w:tcW w:w="567" w:type="dxa"/>
            <w:vAlign w:val="center"/>
          </w:tcPr>
          <w:p w14:paraId="0888F5C9" w14:textId="77777777" w:rsidR="00173D82" w:rsidRPr="008B125C" w:rsidRDefault="00173D82" w:rsidP="00247B3E">
            <w:pPr>
              <w:pStyle w:val="DHHStabletext"/>
              <w:jc w:val="center"/>
              <w:rPr>
                <w:rFonts w:cs="Arial"/>
                <w:sz w:val="18"/>
                <w:szCs w:val="18"/>
              </w:rPr>
            </w:pPr>
          </w:p>
        </w:tc>
        <w:tc>
          <w:tcPr>
            <w:tcW w:w="567" w:type="dxa"/>
            <w:vAlign w:val="center"/>
          </w:tcPr>
          <w:p w14:paraId="0949C783" w14:textId="77777777" w:rsidR="00173D82" w:rsidRPr="008B125C" w:rsidRDefault="00173D82" w:rsidP="00247B3E">
            <w:pPr>
              <w:pStyle w:val="DHHStabletext"/>
              <w:jc w:val="center"/>
              <w:rPr>
                <w:rFonts w:cs="Arial"/>
                <w:sz w:val="18"/>
                <w:szCs w:val="18"/>
              </w:rPr>
            </w:pPr>
          </w:p>
        </w:tc>
        <w:tc>
          <w:tcPr>
            <w:tcW w:w="567" w:type="dxa"/>
            <w:vAlign w:val="center"/>
          </w:tcPr>
          <w:p w14:paraId="6E779580" w14:textId="77777777" w:rsidR="00173D82" w:rsidRPr="008B125C" w:rsidRDefault="00173D82" w:rsidP="00247B3E">
            <w:pPr>
              <w:pStyle w:val="DHHStabletext"/>
              <w:jc w:val="center"/>
              <w:rPr>
                <w:rFonts w:cs="Arial"/>
                <w:sz w:val="18"/>
                <w:szCs w:val="18"/>
              </w:rPr>
            </w:pPr>
          </w:p>
        </w:tc>
        <w:tc>
          <w:tcPr>
            <w:tcW w:w="567" w:type="dxa"/>
            <w:vAlign w:val="center"/>
          </w:tcPr>
          <w:p w14:paraId="7CAF3014" w14:textId="77777777" w:rsidR="00173D82" w:rsidRPr="008B125C" w:rsidRDefault="00173D82" w:rsidP="00247B3E">
            <w:pPr>
              <w:pStyle w:val="DHHStabletext"/>
              <w:jc w:val="center"/>
              <w:rPr>
                <w:rFonts w:cs="Arial"/>
                <w:sz w:val="18"/>
                <w:szCs w:val="18"/>
              </w:rPr>
            </w:pPr>
          </w:p>
        </w:tc>
        <w:tc>
          <w:tcPr>
            <w:tcW w:w="567" w:type="dxa"/>
            <w:vAlign w:val="center"/>
          </w:tcPr>
          <w:p w14:paraId="67D474B6" w14:textId="77777777" w:rsidR="00173D82" w:rsidRPr="008B125C" w:rsidRDefault="00173D82" w:rsidP="00247B3E">
            <w:pPr>
              <w:pStyle w:val="DHHStabletext"/>
              <w:jc w:val="center"/>
              <w:rPr>
                <w:rFonts w:cs="Arial"/>
                <w:sz w:val="18"/>
                <w:szCs w:val="18"/>
                <w:highlight w:val="yellow"/>
              </w:rPr>
            </w:pPr>
            <w:r w:rsidRPr="008B125C">
              <w:rPr>
                <w:rFonts w:cs="Arial"/>
                <w:sz w:val="18"/>
                <w:szCs w:val="18"/>
              </w:rPr>
              <w:t>C21</w:t>
            </w:r>
          </w:p>
        </w:tc>
        <w:tc>
          <w:tcPr>
            <w:tcW w:w="567" w:type="dxa"/>
            <w:vAlign w:val="center"/>
          </w:tcPr>
          <w:p w14:paraId="5C8E5749" w14:textId="77777777" w:rsidR="00173D82" w:rsidRPr="008B125C" w:rsidRDefault="00173D82" w:rsidP="00247B3E">
            <w:pPr>
              <w:pStyle w:val="DHHStabletext"/>
              <w:jc w:val="center"/>
              <w:rPr>
                <w:rFonts w:cs="Arial"/>
                <w:sz w:val="18"/>
                <w:szCs w:val="18"/>
              </w:rPr>
            </w:pPr>
          </w:p>
        </w:tc>
        <w:tc>
          <w:tcPr>
            <w:tcW w:w="567" w:type="dxa"/>
            <w:vAlign w:val="center"/>
          </w:tcPr>
          <w:p w14:paraId="5BB77E4F"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29758108" w14:textId="77777777" w:rsidR="00173D82" w:rsidRPr="008B125C" w:rsidRDefault="00173D82" w:rsidP="00247B3E">
            <w:pPr>
              <w:pStyle w:val="DHHStabletext"/>
              <w:jc w:val="center"/>
              <w:rPr>
                <w:rFonts w:cs="Arial"/>
                <w:sz w:val="18"/>
                <w:szCs w:val="18"/>
              </w:rPr>
            </w:pPr>
          </w:p>
        </w:tc>
      </w:tr>
      <w:tr w:rsidR="00173D82" w:rsidRPr="008B125C" w14:paraId="3F4D1D35" w14:textId="77777777" w:rsidTr="00247B3E">
        <w:tc>
          <w:tcPr>
            <w:tcW w:w="3397" w:type="dxa"/>
          </w:tcPr>
          <w:p w14:paraId="0D0A69EC" w14:textId="77777777" w:rsidR="00173D82" w:rsidRPr="008B125C" w:rsidRDefault="00173D82" w:rsidP="00CA0936">
            <w:pPr>
              <w:pStyle w:val="DHHStabletext"/>
              <w:rPr>
                <w:rStyle w:val="DHHSheaderChar"/>
              </w:rPr>
            </w:pPr>
            <w:r w:rsidRPr="008B125C">
              <w:rPr>
                <w:rStyle w:val="DHHSheaderChar"/>
              </w:rPr>
              <w:t>Referral In Clinical Referral Date</w:t>
            </w:r>
          </w:p>
        </w:tc>
        <w:tc>
          <w:tcPr>
            <w:tcW w:w="567" w:type="dxa"/>
            <w:vAlign w:val="center"/>
          </w:tcPr>
          <w:p w14:paraId="638E38AE"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62216305" w14:textId="77777777" w:rsidR="00173D82" w:rsidRPr="008B125C" w:rsidRDefault="00173D82" w:rsidP="00247B3E">
            <w:pPr>
              <w:pStyle w:val="DHHStabletext"/>
              <w:jc w:val="center"/>
              <w:rPr>
                <w:rFonts w:cs="Arial"/>
                <w:sz w:val="18"/>
                <w:szCs w:val="18"/>
              </w:rPr>
            </w:pPr>
          </w:p>
        </w:tc>
        <w:tc>
          <w:tcPr>
            <w:tcW w:w="709" w:type="dxa"/>
            <w:vAlign w:val="center"/>
          </w:tcPr>
          <w:p w14:paraId="35E0A1AA" w14:textId="77777777" w:rsidR="00173D82" w:rsidRPr="008B125C" w:rsidRDefault="00173D82" w:rsidP="00247B3E">
            <w:pPr>
              <w:pStyle w:val="DHHStabletext"/>
              <w:jc w:val="center"/>
              <w:rPr>
                <w:rFonts w:cs="Arial"/>
                <w:sz w:val="18"/>
                <w:szCs w:val="18"/>
              </w:rPr>
            </w:pPr>
          </w:p>
        </w:tc>
        <w:tc>
          <w:tcPr>
            <w:tcW w:w="567" w:type="dxa"/>
            <w:vAlign w:val="center"/>
          </w:tcPr>
          <w:p w14:paraId="05A6D15A" w14:textId="77777777" w:rsidR="00173D82" w:rsidRPr="008B125C" w:rsidRDefault="00173D82" w:rsidP="00247B3E">
            <w:pPr>
              <w:pStyle w:val="DHHStabletext"/>
              <w:jc w:val="center"/>
              <w:rPr>
                <w:rFonts w:cs="Arial"/>
                <w:sz w:val="18"/>
                <w:szCs w:val="18"/>
              </w:rPr>
            </w:pPr>
          </w:p>
        </w:tc>
        <w:tc>
          <w:tcPr>
            <w:tcW w:w="567" w:type="dxa"/>
            <w:vAlign w:val="center"/>
          </w:tcPr>
          <w:p w14:paraId="6BBA0DF5" w14:textId="77777777" w:rsidR="00173D82" w:rsidRPr="008B125C" w:rsidRDefault="00173D82" w:rsidP="00247B3E">
            <w:pPr>
              <w:pStyle w:val="DHHStabletext"/>
              <w:jc w:val="center"/>
              <w:rPr>
                <w:rFonts w:cs="Arial"/>
                <w:sz w:val="18"/>
                <w:szCs w:val="18"/>
              </w:rPr>
            </w:pPr>
          </w:p>
        </w:tc>
        <w:tc>
          <w:tcPr>
            <w:tcW w:w="567" w:type="dxa"/>
            <w:vAlign w:val="center"/>
          </w:tcPr>
          <w:p w14:paraId="5BB66CE8" w14:textId="77777777" w:rsidR="00173D82" w:rsidRPr="008B125C" w:rsidRDefault="00173D82" w:rsidP="00247B3E">
            <w:pPr>
              <w:pStyle w:val="DHHStabletext"/>
              <w:jc w:val="center"/>
              <w:rPr>
                <w:rFonts w:cs="Arial"/>
                <w:sz w:val="18"/>
                <w:szCs w:val="18"/>
              </w:rPr>
            </w:pPr>
          </w:p>
        </w:tc>
        <w:tc>
          <w:tcPr>
            <w:tcW w:w="567" w:type="dxa"/>
            <w:vAlign w:val="center"/>
          </w:tcPr>
          <w:p w14:paraId="007CF8B2" w14:textId="77777777" w:rsidR="00173D82" w:rsidRPr="008B125C" w:rsidRDefault="00173D82" w:rsidP="00247B3E">
            <w:pPr>
              <w:pStyle w:val="DHHStabletext"/>
              <w:jc w:val="center"/>
              <w:rPr>
                <w:rFonts w:cs="Arial"/>
                <w:sz w:val="18"/>
                <w:szCs w:val="18"/>
              </w:rPr>
            </w:pPr>
          </w:p>
        </w:tc>
        <w:tc>
          <w:tcPr>
            <w:tcW w:w="567" w:type="dxa"/>
            <w:vAlign w:val="center"/>
          </w:tcPr>
          <w:p w14:paraId="555D742B" w14:textId="77777777" w:rsidR="00173D82" w:rsidRPr="008B125C" w:rsidRDefault="00173D82" w:rsidP="00247B3E">
            <w:pPr>
              <w:pStyle w:val="DHHStabletext"/>
              <w:jc w:val="center"/>
              <w:rPr>
                <w:rFonts w:cs="Arial"/>
                <w:sz w:val="18"/>
                <w:szCs w:val="18"/>
              </w:rPr>
            </w:pPr>
          </w:p>
        </w:tc>
        <w:tc>
          <w:tcPr>
            <w:tcW w:w="567" w:type="dxa"/>
            <w:vAlign w:val="center"/>
          </w:tcPr>
          <w:p w14:paraId="7D3E759A" w14:textId="77777777" w:rsidR="00173D82" w:rsidRPr="008B125C" w:rsidRDefault="00173D82" w:rsidP="00247B3E">
            <w:pPr>
              <w:pStyle w:val="DHHStabletext"/>
              <w:jc w:val="center"/>
              <w:rPr>
                <w:rFonts w:cs="Arial"/>
                <w:sz w:val="18"/>
                <w:szCs w:val="18"/>
              </w:rPr>
            </w:pPr>
          </w:p>
        </w:tc>
        <w:tc>
          <w:tcPr>
            <w:tcW w:w="567" w:type="dxa"/>
            <w:vAlign w:val="center"/>
          </w:tcPr>
          <w:p w14:paraId="60329466" w14:textId="77777777" w:rsidR="00173D82" w:rsidRPr="008B125C" w:rsidRDefault="00173D82" w:rsidP="00247B3E">
            <w:pPr>
              <w:pStyle w:val="DHHStabletext"/>
              <w:jc w:val="center"/>
              <w:rPr>
                <w:rFonts w:cs="Arial"/>
                <w:sz w:val="18"/>
                <w:szCs w:val="18"/>
              </w:rPr>
            </w:pPr>
          </w:p>
        </w:tc>
        <w:tc>
          <w:tcPr>
            <w:tcW w:w="567" w:type="dxa"/>
            <w:vAlign w:val="center"/>
          </w:tcPr>
          <w:p w14:paraId="0F73E5D9" w14:textId="77777777" w:rsidR="00173D82" w:rsidRPr="008B125C" w:rsidRDefault="00173D82" w:rsidP="00247B3E">
            <w:pPr>
              <w:pStyle w:val="DHHStabletext"/>
              <w:jc w:val="center"/>
              <w:rPr>
                <w:rFonts w:cs="Arial"/>
                <w:sz w:val="18"/>
                <w:szCs w:val="18"/>
              </w:rPr>
            </w:pPr>
          </w:p>
        </w:tc>
        <w:tc>
          <w:tcPr>
            <w:tcW w:w="567" w:type="dxa"/>
            <w:vAlign w:val="center"/>
          </w:tcPr>
          <w:p w14:paraId="6C4572AC" w14:textId="77777777" w:rsidR="00173D82" w:rsidRPr="008B125C" w:rsidRDefault="00173D82" w:rsidP="00247B3E">
            <w:pPr>
              <w:pStyle w:val="DHHStabletext"/>
              <w:jc w:val="center"/>
              <w:rPr>
                <w:rFonts w:cs="Arial"/>
                <w:sz w:val="18"/>
                <w:szCs w:val="18"/>
                <w:highlight w:val="yellow"/>
              </w:rPr>
            </w:pPr>
          </w:p>
        </w:tc>
      </w:tr>
      <w:tr w:rsidR="00173D82" w:rsidRPr="008B125C" w14:paraId="3415EBDF" w14:textId="77777777" w:rsidTr="00247B3E">
        <w:tc>
          <w:tcPr>
            <w:tcW w:w="3397" w:type="dxa"/>
          </w:tcPr>
          <w:p w14:paraId="0C664350" w14:textId="77777777" w:rsidR="00173D82" w:rsidRPr="008B125C" w:rsidRDefault="00173D82" w:rsidP="00CA0936">
            <w:pPr>
              <w:pStyle w:val="DHHStabletext"/>
              <w:rPr>
                <w:rStyle w:val="DHHSheaderChar"/>
              </w:rPr>
            </w:pPr>
            <w:bookmarkStart w:id="26" w:name="_Hlk169864417"/>
            <w:r w:rsidRPr="008B125C">
              <w:rPr>
                <w:rStyle w:val="DHHSheaderChar"/>
              </w:rPr>
              <w:t>Referral In Clinical Urgency Category</w:t>
            </w:r>
          </w:p>
        </w:tc>
        <w:tc>
          <w:tcPr>
            <w:tcW w:w="567" w:type="dxa"/>
            <w:vAlign w:val="center"/>
          </w:tcPr>
          <w:p w14:paraId="4A310B5C" w14:textId="77777777" w:rsidR="00173D82" w:rsidRPr="008B125C" w:rsidRDefault="00173D82" w:rsidP="00247B3E">
            <w:pPr>
              <w:pStyle w:val="DHHStabletext"/>
              <w:jc w:val="center"/>
              <w:rPr>
                <w:rFonts w:cs="Arial"/>
                <w:sz w:val="18"/>
                <w:szCs w:val="18"/>
              </w:rPr>
            </w:pPr>
            <w:r w:rsidRPr="008B125C">
              <w:rPr>
                <w:rFonts w:cs="Arial"/>
                <w:sz w:val="18"/>
                <w:szCs w:val="18"/>
              </w:rPr>
              <w:t>C24</w:t>
            </w:r>
          </w:p>
        </w:tc>
        <w:tc>
          <w:tcPr>
            <w:tcW w:w="567" w:type="dxa"/>
            <w:vAlign w:val="center"/>
          </w:tcPr>
          <w:p w14:paraId="568DA435" w14:textId="77777777" w:rsidR="00173D82" w:rsidRPr="008B125C" w:rsidRDefault="00173D82" w:rsidP="00247B3E">
            <w:pPr>
              <w:pStyle w:val="DHHStabletext"/>
              <w:jc w:val="center"/>
              <w:rPr>
                <w:rFonts w:cs="Arial"/>
                <w:sz w:val="18"/>
                <w:szCs w:val="18"/>
              </w:rPr>
            </w:pPr>
          </w:p>
        </w:tc>
        <w:tc>
          <w:tcPr>
            <w:tcW w:w="709" w:type="dxa"/>
            <w:vAlign w:val="center"/>
          </w:tcPr>
          <w:p w14:paraId="12E172A7" w14:textId="77777777" w:rsidR="00173D82" w:rsidRPr="008B125C" w:rsidRDefault="00173D82" w:rsidP="00247B3E">
            <w:pPr>
              <w:pStyle w:val="DHHStabletext"/>
              <w:jc w:val="center"/>
              <w:rPr>
                <w:rFonts w:cs="Arial"/>
                <w:sz w:val="18"/>
                <w:szCs w:val="18"/>
              </w:rPr>
            </w:pPr>
          </w:p>
        </w:tc>
        <w:tc>
          <w:tcPr>
            <w:tcW w:w="567" w:type="dxa"/>
            <w:vAlign w:val="center"/>
          </w:tcPr>
          <w:p w14:paraId="6DF82BA2" w14:textId="77777777" w:rsidR="00173D82" w:rsidRPr="008B125C" w:rsidRDefault="00173D82" w:rsidP="00247B3E">
            <w:pPr>
              <w:pStyle w:val="DHHStabletext"/>
              <w:jc w:val="center"/>
              <w:rPr>
                <w:rFonts w:cs="Arial"/>
                <w:sz w:val="18"/>
                <w:szCs w:val="18"/>
              </w:rPr>
            </w:pPr>
          </w:p>
        </w:tc>
        <w:tc>
          <w:tcPr>
            <w:tcW w:w="567" w:type="dxa"/>
            <w:vAlign w:val="center"/>
          </w:tcPr>
          <w:p w14:paraId="64AEE42E" w14:textId="77777777" w:rsidR="00173D82" w:rsidRPr="008B125C" w:rsidRDefault="00173D82" w:rsidP="00247B3E">
            <w:pPr>
              <w:pStyle w:val="DHHStabletext"/>
              <w:jc w:val="center"/>
              <w:rPr>
                <w:rFonts w:cs="Arial"/>
                <w:sz w:val="18"/>
                <w:szCs w:val="18"/>
              </w:rPr>
            </w:pPr>
          </w:p>
        </w:tc>
        <w:tc>
          <w:tcPr>
            <w:tcW w:w="567" w:type="dxa"/>
            <w:vAlign w:val="center"/>
          </w:tcPr>
          <w:p w14:paraId="24749C25" w14:textId="77777777" w:rsidR="00173D82" w:rsidRPr="008B125C" w:rsidRDefault="00173D82" w:rsidP="00247B3E">
            <w:pPr>
              <w:pStyle w:val="DHHStabletext"/>
              <w:jc w:val="center"/>
              <w:rPr>
                <w:rFonts w:cs="Arial"/>
                <w:sz w:val="18"/>
                <w:szCs w:val="18"/>
              </w:rPr>
            </w:pPr>
          </w:p>
        </w:tc>
        <w:tc>
          <w:tcPr>
            <w:tcW w:w="567" w:type="dxa"/>
            <w:vAlign w:val="center"/>
          </w:tcPr>
          <w:p w14:paraId="2896EC58" w14:textId="77777777" w:rsidR="00173D82" w:rsidRPr="008B125C" w:rsidRDefault="00173D82" w:rsidP="00247B3E">
            <w:pPr>
              <w:pStyle w:val="DHHStabletext"/>
              <w:jc w:val="center"/>
              <w:rPr>
                <w:rFonts w:cs="Arial"/>
                <w:sz w:val="18"/>
                <w:szCs w:val="18"/>
              </w:rPr>
            </w:pPr>
          </w:p>
        </w:tc>
        <w:tc>
          <w:tcPr>
            <w:tcW w:w="567" w:type="dxa"/>
            <w:vAlign w:val="center"/>
          </w:tcPr>
          <w:p w14:paraId="40F5A896" w14:textId="77777777" w:rsidR="00173D82" w:rsidRPr="008B125C" w:rsidRDefault="00173D82" w:rsidP="00247B3E">
            <w:pPr>
              <w:pStyle w:val="DHHStabletext"/>
              <w:jc w:val="center"/>
              <w:rPr>
                <w:rFonts w:cs="Arial"/>
                <w:sz w:val="18"/>
                <w:szCs w:val="18"/>
              </w:rPr>
            </w:pPr>
          </w:p>
        </w:tc>
        <w:tc>
          <w:tcPr>
            <w:tcW w:w="567" w:type="dxa"/>
            <w:vAlign w:val="center"/>
          </w:tcPr>
          <w:p w14:paraId="2B515A4F" w14:textId="77777777" w:rsidR="00173D82" w:rsidRPr="008B125C" w:rsidRDefault="00173D82" w:rsidP="00247B3E">
            <w:pPr>
              <w:pStyle w:val="DHHStabletext"/>
              <w:jc w:val="center"/>
              <w:rPr>
                <w:rFonts w:cs="Arial"/>
                <w:sz w:val="18"/>
                <w:szCs w:val="18"/>
              </w:rPr>
            </w:pPr>
          </w:p>
        </w:tc>
        <w:tc>
          <w:tcPr>
            <w:tcW w:w="567" w:type="dxa"/>
            <w:vAlign w:val="center"/>
          </w:tcPr>
          <w:p w14:paraId="6B025E0A" w14:textId="77777777" w:rsidR="00173D82" w:rsidRPr="008B125C" w:rsidRDefault="00173D82" w:rsidP="00247B3E">
            <w:pPr>
              <w:pStyle w:val="DHHStabletext"/>
              <w:jc w:val="center"/>
              <w:rPr>
                <w:rFonts w:cs="Arial"/>
                <w:sz w:val="18"/>
                <w:szCs w:val="18"/>
              </w:rPr>
            </w:pPr>
          </w:p>
        </w:tc>
        <w:tc>
          <w:tcPr>
            <w:tcW w:w="567" w:type="dxa"/>
            <w:vAlign w:val="center"/>
          </w:tcPr>
          <w:p w14:paraId="54DEA190" w14:textId="77777777" w:rsidR="00173D82" w:rsidRPr="008B125C" w:rsidRDefault="00173D82" w:rsidP="00247B3E">
            <w:pPr>
              <w:pStyle w:val="DHHStabletext"/>
              <w:jc w:val="center"/>
              <w:rPr>
                <w:rFonts w:cs="Arial"/>
                <w:sz w:val="18"/>
                <w:szCs w:val="18"/>
              </w:rPr>
            </w:pPr>
          </w:p>
        </w:tc>
        <w:tc>
          <w:tcPr>
            <w:tcW w:w="567" w:type="dxa"/>
            <w:vAlign w:val="center"/>
          </w:tcPr>
          <w:p w14:paraId="7BE8FBEF" w14:textId="77777777" w:rsidR="00173D82" w:rsidRPr="008B125C" w:rsidRDefault="00173D82" w:rsidP="00247B3E">
            <w:pPr>
              <w:pStyle w:val="DHHStabletext"/>
              <w:jc w:val="center"/>
              <w:rPr>
                <w:rFonts w:cs="Arial"/>
                <w:sz w:val="18"/>
                <w:szCs w:val="18"/>
              </w:rPr>
            </w:pPr>
          </w:p>
        </w:tc>
      </w:tr>
      <w:tr w:rsidR="00173D82" w:rsidRPr="008B125C" w14:paraId="37B30184" w14:textId="77777777" w:rsidTr="00247B3E">
        <w:tc>
          <w:tcPr>
            <w:tcW w:w="3397" w:type="dxa"/>
          </w:tcPr>
          <w:p w14:paraId="4806A127" w14:textId="77777777" w:rsidR="00173D82" w:rsidRPr="008B125C" w:rsidRDefault="00173D82" w:rsidP="00CA0936">
            <w:pPr>
              <w:pStyle w:val="DHHStabletext"/>
              <w:rPr>
                <w:rStyle w:val="DHHSheaderChar"/>
              </w:rPr>
            </w:pPr>
            <w:r w:rsidRPr="008B125C">
              <w:rPr>
                <w:rStyle w:val="DHHSheaderChar"/>
              </w:rPr>
              <w:lastRenderedPageBreak/>
              <w:t>Referral in First Triage Score</w:t>
            </w:r>
          </w:p>
        </w:tc>
        <w:tc>
          <w:tcPr>
            <w:tcW w:w="567" w:type="dxa"/>
            <w:vAlign w:val="center"/>
          </w:tcPr>
          <w:p w14:paraId="41613886" w14:textId="7F557FBF" w:rsidR="00173D82" w:rsidRPr="008B125C" w:rsidRDefault="005768F2" w:rsidP="00247B3E">
            <w:pPr>
              <w:pStyle w:val="DHHStabletext"/>
              <w:jc w:val="center"/>
              <w:rPr>
                <w:rFonts w:cs="Arial"/>
                <w:sz w:val="18"/>
                <w:szCs w:val="18"/>
              </w:rPr>
            </w:pPr>
            <w:r w:rsidRPr="008B125C">
              <w:rPr>
                <w:rFonts w:cs="Arial"/>
                <w:sz w:val="18"/>
                <w:szCs w:val="18"/>
              </w:rPr>
              <w:t>C26</w:t>
            </w:r>
          </w:p>
        </w:tc>
        <w:tc>
          <w:tcPr>
            <w:tcW w:w="567" w:type="dxa"/>
            <w:vAlign w:val="center"/>
          </w:tcPr>
          <w:p w14:paraId="49C240F9" w14:textId="77777777" w:rsidR="00173D82" w:rsidRPr="008B125C" w:rsidRDefault="00173D82" w:rsidP="00247B3E">
            <w:pPr>
              <w:pStyle w:val="DHHStabletext"/>
              <w:jc w:val="center"/>
              <w:rPr>
                <w:rFonts w:cs="Arial"/>
                <w:sz w:val="18"/>
                <w:szCs w:val="18"/>
              </w:rPr>
            </w:pPr>
          </w:p>
        </w:tc>
        <w:tc>
          <w:tcPr>
            <w:tcW w:w="709" w:type="dxa"/>
            <w:vAlign w:val="center"/>
          </w:tcPr>
          <w:p w14:paraId="3C43778F" w14:textId="77777777" w:rsidR="00173D82" w:rsidRPr="008B125C" w:rsidRDefault="00173D82" w:rsidP="00247B3E">
            <w:pPr>
              <w:pStyle w:val="DHHStabletext"/>
              <w:jc w:val="center"/>
              <w:rPr>
                <w:rFonts w:cs="Arial"/>
                <w:sz w:val="18"/>
                <w:szCs w:val="18"/>
              </w:rPr>
            </w:pPr>
          </w:p>
        </w:tc>
        <w:tc>
          <w:tcPr>
            <w:tcW w:w="567" w:type="dxa"/>
            <w:vAlign w:val="center"/>
          </w:tcPr>
          <w:p w14:paraId="034E8065" w14:textId="77777777" w:rsidR="00173D82" w:rsidRPr="008B125C" w:rsidRDefault="00173D82" w:rsidP="00247B3E">
            <w:pPr>
              <w:pStyle w:val="DHHStabletext"/>
              <w:jc w:val="center"/>
              <w:rPr>
                <w:rFonts w:cs="Arial"/>
                <w:sz w:val="18"/>
                <w:szCs w:val="18"/>
              </w:rPr>
            </w:pPr>
          </w:p>
        </w:tc>
        <w:tc>
          <w:tcPr>
            <w:tcW w:w="567" w:type="dxa"/>
            <w:vAlign w:val="center"/>
          </w:tcPr>
          <w:p w14:paraId="75A05531" w14:textId="77777777" w:rsidR="00173D82" w:rsidRPr="008B125C" w:rsidRDefault="00173D82" w:rsidP="00247B3E">
            <w:pPr>
              <w:pStyle w:val="DHHStabletext"/>
              <w:jc w:val="center"/>
              <w:rPr>
                <w:rFonts w:cs="Arial"/>
                <w:sz w:val="18"/>
                <w:szCs w:val="18"/>
              </w:rPr>
            </w:pPr>
          </w:p>
        </w:tc>
        <w:tc>
          <w:tcPr>
            <w:tcW w:w="567" w:type="dxa"/>
            <w:vAlign w:val="center"/>
          </w:tcPr>
          <w:p w14:paraId="22F122FB" w14:textId="77777777" w:rsidR="00173D82" w:rsidRPr="008B125C" w:rsidRDefault="00173D82" w:rsidP="00247B3E">
            <w:pPr>
              <w:pStyle w:val="DHHStabletext"/>
              <w:jc w:val="center"/>
              <w:rPr>
                <w:rFonts w:cs="Arial"/>
                <w:sz w:val="18"/>
                <w:szCs w:val="18"/>
              </w:rPr>
            </w:pPr>
          </w:p>
        </w:tc>
        <w:tc>
          <w:tcPr>
            <w:tcW w:w="567" w:type="dxa"/>
            <w:vAlign w:val="center"/>
          </w:tcPr>
          <w:p w14:paraId="17D7AA10" w14:textId="77777777" w:rsidR="00173D82" w:rsidRPr="008B125C" w:rsidRDefault="00173D82" w:rsidP="00247B3E">
            <w:pPr>
              <w:pStyle w:val="DHHStabletext"/>
              <w:jc w:val="center"/>
              <w:rPr>
                <w:rFonts w:cs="Arial"/>
                <w:sz w:val="18"/>
                <w:szCs w:val="18"/>
              </w:rPr>
            </w:pPr>
          </w:p>
        </w:tc>
        <w:tc>
          <w:tcPr>
            <w:tcW w:w="567" w:type="dxa"/>
            <w:vAlign w:val="center"/>
          </w:tcPr>
          <w:p w14:paraId="47A3E81A" w14:textId="77777777" w:rsidR="00173D82" w:rsidRPr="008B125C" w:rsidRDefault="00173D82" w:rsidP="00247B3E">
            <w:pPr>
              <w:pStyle w:val="DHHStabletext"/>
              <w:jc w:val="center"/>
              <w:rPr>
                <w:rFonts w:cs="Arial"/>
                <w:sz w:val="18"/>
                <w:szCs w:val="18"/>
              </w:rPr>
            </w:pPr>
          </w:p>
        </w:tc>
        <w:tc>
          <w:tcPr>
            <w:tcW w:w="567" w:type="dxa"/>
            <w:vAlign w:val="center"/>
          </w:tcPr>
          <w:p w14:paraId="760C0170" w14:textId="77777777" w:rsidR="00173D82" w:rsidRPr="008B125C" w:rsidRDefault="00173D82" w:rsidP="00247B3E">
            <w:pPr>
              <w:pStyle w:val="DHHStabletext"/>
              <w:jc w:val="center"/>
              <w:rPr>
                <w:rFonts w:cs="Arial"/>
                <w:sz w:val="18"/>
                <w:szCs w:val="18"/>
              </w:rPr>
            </w:pPr>
          </w:p>
        </w:tc>
        <w:tc>
          <w:tcPr>
            <w:tcW w:w="567" w:type="dxa"/>
            <w:vAlign w:val="center"/>
          </w:tcPr>
          <w:p w14:paraId="45A01747" w14:textId="77777777" w:rsidR="00173D82" w:rsidRPr="008B125C" w:rsidRDefault="00173D82" w:rsidP="00247B3E">
            <w:pPr>
              <w:pStyle w:val="DHHStabletext"/>
              <w:jc w:val="center"/>
              <w:rPr>
                <w:rFonts w:cs="Arial"/>
                <w:sz w:val="18"/>
                <w:szCs w:val="18"/>
              </w:rPr>
            </w:pPr>
          </w:p>
        </w:tc>
        <w:tc>
          <w:tcPr>
            <w:tcW w:w="567" w:type="dxa"/>
            <w:vAlign w:val="center"/>
          </w:tcPr>
          <w:p w14:paraId="29A9E6B8" w14:textId="77777777" w:rsidR="00173D82" w:rsidRPr="008B125C" w:rsidRDefault="00173D82" w:rsidP="00247B3E">
            <w:pPr>
              <w:pStyle w:val="DHHStabletext"/>
              <w:jc w:val="center"/>
              <w:rPr>
                <w:rFonts w:cs="Arial"/>
                <w:sz w:val="18"/>
                <w:szCs w:val="18"/>
              </w:rPr>
            </w:pPr>
          </w:p>
        </w:tc>
        <w:tc>
          <w:tcPr>
            <w:tcW w:w="567" w:type="dxa"/>
            <w:vAlign w:val="center"/>
          </w:tcPr>
          <w:p w14:paraId="7604F835" w14:textId="77777777" w:rsidR="00173D82" w:rsidRPr="008B125C" w:rsidRDefault="00173D82" w:rsidP="00247B3E">
            <w:pPr>
              <w:pStyle w:val="DHHStabletext"/>
              <w:jc w:val="center"/>
              <w:rPr>
                <w:rFonts w:cs="Arial"/>
                <w:sz w:val="18"/>
                <w:szCs w:val="18"/>
              </w:rPr>
            </w:pPr>
          </w:p>
        </w:tc>
      </w:tr>
      <w:tr w:rsidR="00173D82" w:rsidRPr="008B125C" w14:paraId="155D5FC2" w14:textId="77777777" w:rsidTr="00247B3E">
        <w:tc>
          <w:tcPr>
            <w:tcW w:w="3397" w:type="dxa"/>
          </w:tcPr>
          <w:p w14:paraId="694DECF5" w14:textId="77777777" w:rsidR="00173D82" w:rsidRPr="008B125C" w:rsidRDefault="00173D82" w:rsidP="00CA0936">
            <w:pPr>
              <w:pStyle w:val="DHHStabletext"/>
              <w:rPr>
                <w:rStyle w:val="DHHSheaderChar"/>
              </w:rPr>
            </w:pPr>
            <w:r w:rsidRPr="008B125C">
              <w:rPr>
                <w:rStyle w:val="DHHSheaderChar"/>
              </w:rPr>
              <w:t>Referral In Outcome</w:t>
            </w:r>
          </w:p>
        </w:tc>
        <w:tc>
          <w:tcPr>
            <w:tcW w:w="567" w:type="dxa"/>
            <w:vAlign w:val="center"/>
          </w:tcPr>
          <w:p w14:paraId="6D886232"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242C0749" w14:textId="77777777" w:rsidR="00173D82" w:rsidRPr="008B125C" w:rsidRDefault="00173D82" w:rsidP="00247B3E">
            <w:pPr>
              <w:pStyle w:val="DHHStabletext"/>
              <w:jc w:val="center"/>
              <w:rPr>
                <w:rFonts w:cs="Arial"/>
                <w:sz w:val="18"/>
                <w:szCs w:val="18"/>
              </w:rPr>
            </w:pPr>
          </w:p>
        </w:tc>
        <w:tc>
          <w:tcPr>
            <w:tcW w:w="709" w:type="dxa"/>
            <w:vAlign w:val="center"/>
          </w:tcPr>
          <w:p w14:paraId="48203D62" w14:textId="77777777" w:rsidR="00173D82" w:rsidRPr="008B125C" w:rsidRDefault="00173D82" w:rsidP="00247B3E">
            <w:pPr>
              <w:pStyle w:val="DHHStabletext"/>
              <w:jc w:val="center"/>
              <w:rPr>
                <w:rFonts w:cs="Arial"/>
                <w:sz w:val="18"/>
                <w:szCs w:val="18"/>
              </w:rPr>
            </w:pPr>
          </w:p>
        </w:tc>
        <w:tc>
          <w:tcPr>
            <w:tcW w:w="567" w:type="dxa"/>
            <w:vAlign w:val="center"/>
          </w:tcPr>
          <w:p w14:paraId="17DFA57B" w14:textId="77777777" w:rsidR="00173D82" w:rsidRPr="008B125C" w:rsidRDefault="00173D82" w:rsidP="00247B3E">
            <w:pPr>
              <w:pStyle w:val="DHHStabletext"/>
              <w:jc w:val="center"/>
              <w:rPr>
                <w:rFonts w:cs="Arial"/>
                <w:sz w:val="18"/>
                <w:szCs w:val="18"/>
              </w:rPr>
            </w:pPr>
          </w:p>
        </w:tc>
        <w:tc>
          <w:tcPr>
            <w:tcW w:w="567" w:type="dxa"/>
            <w:vAlign w:val="center"/>
          </w:tcPr>
          <w:p w14:paraId="79DC2118" w14:textId="77777777" w:rsidR="00173D82" w:rsidRPr="008B125C" w:rsidRDefault="00173D82" w:rsidP="00247B3E">
            <w:pPr>
              <w:pStyle w:val="DHHStabletext"/>
              <w:jc w:val="center"/>
              <w:rPr>
                <w:rFonts w:cs="Arial"/>
                <w:sz w:val="18"/>
                <w:szCs w:val="18"/>
              </w:rPr>
            </w:pPr>
          </w:p>
        </w:tc>
        <w:tc>
          <w:tcPr>
            <w:tcW w:w="567" w:type="dxa"/>
            <w:vAlign w:val="center"/>
          </w:tcPr>
          <w:p w14:paraId="0CEE8584" w14:textId="77777777" w:rsidR="00173D82" w:rsidRPr="008B125C" w:rsidRDefault="00173D82" w:rsidP="00247B3E">
            <w:pPr>
              <w:pStyle w:val="DHHStabletext"/>
              <w:jc w:val="center"/>
              <w:rPr>
                <w:rFonts w:cs="Arial"/>
                <w:sz w:val="18"/>
                <w:szCs w:val="18"/>
              </w:rPr>
            </w:pPr>
          </w:p>
        </w:tc>
        <w:tc>
          <w:tcPr>
            <w:tcW w:w="567" w:type="dxa"/>
            <w:vAlign w:val="center"/>
          </w:tcPr>
          <w:p w14:paraId="3584CCBB" w14:textId="77777777" w:rsidR="00173D82" w:rsidRPr="008B125C" w:rsidRDefault="00173D82" w:rsidP="00247B3E">
            <w:pPr>
              <w:pStyle w:val="DHHStabletext"/>
              <w:jc w:val="center"/>
              <w:rPr>
                <w:rFonts w:cs="Arial"/>
                <w:sz w:val="18"/>
                <w:szCs w:val="18"/>
              </w:rPr>
            </w:pPr>
          </w:p>
        </w:tc>
        <w:tc>
          <w:tcPr>
            <w:tcW w:w="567" w:type="dxa"/>
            <w:vAlign w:val="center"/>
          </w:tcPr>
          <w:p w14:paraId="42AEE91E" w14:textId="77777777" w:rsidR="00173D82" w:rsidRPr="008B125C" w:rsidRDefault="00173D82" w:rsidP="00247B3E">
            <w:pPr>
              <w:pStyle w:val="DHHStabletext"/>
              <w:jc w:val="center"/>
              <w:rPr>
                <w:rFonts w:cs="Arial"/>
                <w:sz w:val="18"/>
                <w:szCs w:val="18"/>
              </w:rPr>
            </w:pPr>
          </w:p>
        </w:tc>
        <w:tc>
          <w:tcPr>
            <w:tcW w:w="567" w:type="dxa"/>
            <w:vAlign w:val="center"/>
          </w:tcPr>
          <w:p w14:paraId="4B31ECCE" w14:textId="77777777" w:rsidR="00173D82" w:rsidRPr="008B125C" w:rsidRDefault="00173D82" w:rsidP="00247B3E">
            <w:pPr>
              <w:pStyle w:val="DHHStabletext"/>
              <w:jc w:val="center"/>
              <w:rPr>
                <w:rFonts w:cs="Arial"/>
                <w:sz w:val="18"/>
                <w:szCs w:val="18"/>
              </w:rPr>
            </w:pPr>
          </w:p>
        </w:tc>
        <w:tc>
          <w:tcPr>
            <w:tcW w:w="567" w:type="dxa"/>
            <w:vAlign w:val="center"/>
          </w:tcPr>
          <w:p w14:paraId="55566A8F" w14:textId="77777777" w:rsidR="00173D82" w:rsidRPr="008B125C" w:rsidRDefault="00173D82" w:rsidP="00247B3E">
            <w:pPr>
              <w:pStyle w:val="DHHStabletext"/>
              <w:jc w:val="center"/>
              <w:rPr>
                <w:rFonts w:cs="Arial"/>
                <w:sz w:val="18"/>
                <w:szCs w:val="18"/>
              </w:rPr>
            </w:pPr>
          </w:p>
        </w:tc>
        <w:tc>
          <w:tcPr>
            <w:tcW w:w="567" w:type="dxa"/>
            <w:vAlign w:val="center"/>
          </w:tcPr>
          <w:p w14:paraId="6F42D3FA" w14:textId="77777777" w:rsidR="00173D82" w:rsidRPr="008B125C" w:rsidRDefault="00173D82" w:rsidP="00247B3E">
            <w:pPr>
              <w:pStyle w:val="DHHStabletext"/>
              <w:jc w:val="center"/>
              <w:rPr>
                <w:rFonts w:cs="Arial"/>
                <w:sz w:val="18"/>
                <w:szCs w:val="18"/>
              </w:rPr>
            </w:pPr>
          </w:p>
        </w:tc>
        <w:tc>
          <w:tcPr>
            <w:tcW w:w="567" w:type="dxa"/>
            <w:vAlign w:val="center"/>
          </w:tcPr>
          <w:p w14:paraId="71CB0A77" w14:textId="77777777" w:rsidR="00173D82" w:rsidRPr="008B125C" w:rsidRDefault="00173D82" w:rsidP="00247B3E">
            <w:pPr>
              <w:pStyle w:val="DHHStabletext"/>
              <w:jc w:val="center"/>
              <w:rPr>
                <w:rFonts w:cs="Arial"/>
                <w:sz w:val="18"/>
                <w:szCs w:val="18"/>
              </w:rPr>
            </w:pPr>
          </w:p>
        </w:tc>
      </w:tr>
      <w:tr w:rsidR="00173D82" w:rsidRPr="008B125C" w14:paraId="15290EAE" w14:textId="77777777" w:rsidTr="00247B3E">
        <w:tc>
          <w:tcPr>
            <w:tcW w:w="3397" w:type="dxa"/>
          </w:tcPr>
          <w:p w14:paraId="3A2F57F0" w14:textId="77777777" w:rsidR="00173D82" w:rsidRPr="008B125C" w:rsidRDefault="00173D82" w:rsidP="00CA0936">
            <w:pPr>
              <w:pStyle w:val="DHHStabletext"/>
              <w:rPr>
                <w:rStyle w:val="DHHSheaderChar"/>
              </w:rPr>
            </w:pPr>
            <w:r w:rsidRPr="008B125C">
              <w:rPr>
                <w:rStyle w:val="DHHSheaderChar"/>
              </w:rPr>
              <w:t>Referral In Outcome Date</w:t>
            </w:r>
          </w:p>
        </w:tc>
        <w:tc>
          <w:tcPr>
            <w:tcW w:w="567" w:type="dxa"/>
            <w:vAlign w:val="center"/>
          </w:tcPr>
          <w:p w14:paraId="454D7073"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46DFB296" w14:textId="77777777" w:rsidR="00173D82" w:rsidRPr="008B125C" w:rsidRDefault="00173D82" w:rsidP="00247B3E">
            <w:pPr>
              <w:pStyle w:val="DHHStabletext"/>
              <w:jc w:val="center"/>
              <w:rPr>
                <w:rFonts w:cs="Arial"/>
                <w:sz w:val="18"/>
                <w:szCs w:val="18"/>
              </w:rPr>
            </w:pPr>
          </w:p>
        </w:tc>
        <w:tc>
          <w:tcPr>
            <w:tcW w:w="709" w:type="dxa"/>
            <w:vAlign w:val="center"/>
          </w:tcPr>
          <w:p w14:paraId="0ED2F0EC" w14:textId="77777777" w:rsidR="00173D82" w:rsidRPr="008B125C" w:rsidRDefault="00173D82" w:rsidP="00247B3E">
            <w:pPr>
              <w:pStyle w:val="DHHStabletext"/>
              <w:jc w:val="center"/>
              <w:rPr>
                <w:rFonts w:cs="Arial"/>
                <w:sz w:val="18"/>
                <w:szCs w:val="18"/>
              </w:rPr>
            </w:pPr>
          </w:p>
        </w:tc>
        <w:tc>
          <w:tcPr>
            <w:tcW w:w="567" w:type="dxa"/>
            <w:vAlign w:val="center"/>
          </w:tcPr>
          <w:p w14:paraId="4D714BB3" w14:textId="77777777" w:rsidR="00173D82" w:rsidRPr="008B125C" w:rsidRDefault="00173D82" w:rsidP="00247B3E">
            <w:pPr>
              <w:pStyle w:val="DHHStabletext"/>
              <w:jc w:val="center"/>
              <w:rPr>
                <w:rFonts w:cs="Arial"/>
                <w:sz w:val="18"/>
                <w:szCs w:val="18"/>
              </w:rPr>
            </w:pPr>
          </w:p>
        </w:tc>
        <w:tc>
          <w:tcPr>
            <w:tcW w:w="567" w:type="dxa"/>
            <w:vAlign w:val="center"/>
          </w:tcPr>
          <w:p w14:paraId="0E71F430" w14:textId="77777777" w:rsidR="00173D82" w:rsidRPr="008B125C" w:rsidRDefault="00173D82" w:rsidP="00247B3E">
            <w:pPr>
              <w:pStyle w:val="DHHStabletext"/>
              <w:jc w:val="center"/>
              <w:rPr>
                <w:rFonts w:cs="Arial"/>
                <w:sz w:val="18"/>
                <w:szCs w:val="18"/>
              </w:rPr>
            </w:pPr>
          </w:p>
        </w:tc>
        <w:tc>
          <w:tcPr>
            <w:tcW w:w="567" w:type="dxa"/>
            <w:vAlign w:val="center"/>
          </w:tcPr>
          <w:p w14:paraId="44B186F7" w14:textId="77777777" w:rsidR="00173D82" w:rsidRPr="008B125C" w:rsidRDefault="00173D82" w:rsidP="00247B3E">
            <w:pPr>
              <w:pStyle w:val="DHHStabletext"/>
              <w:jc w:val="center"/>
              <w:rPr>
                <w:rFonts w:cs="Arial"/>
                <w:sz w:val="18"/>
                <w:szCs w:val="18"/>
              </w:rPr>
            </w:pPr>
          </w:p>
        </w:tc>
        <w:tc>
          <w:tcPr>
            <w:tcW w:w="567" w:type="dxa"/>
            <w:vAlign w:val="center"/>
          </w:tcPr>
          <w:p w14:paraId="69938E0A" w14:textId="77777777" w:rsidR="00173D82" w:rsidRPr="008B125C" w:rsidRDefault="00173D82" w:rsidP="00247B3E">
            <w:pPr>
              <w:pStyle w:val="DHHStabletext"/>
              <w:jc w:val="center"/>
              <w:rPr>
                <w:rFonts w:cs="Arial"/>
                <w:sz w:val="18"/>
                <w:szCs w:val="18"/>
              </w:rPr>
            </w:pPr>
          </w:p>
        </w:tc>
        <w:tc>
          <w:tcPr>
            <w:tcW w:w="567" w:type="dxa"/>
            <w:vAlign w:val="center"/>
          </w:tcPr>
          <w:p w14:paraId="5CBD0D71" w14:textId="77777777" w:rsidR="00173D82" w:rsidRPr="008B125C" w:rsidRDefault="00173D82" w:rsidP="00247B3E">
            <w:pPr>
              <w:pStyle w:val="DHHStabletext"/>
              <w:jc w:val="center"/>
              <w:rPr>
                <w:rFonts w:cs="Arial"/>
                <w:sz w:val="18"/>
                <w:szCs w:val="18"/>
              </w:rPr>
            </w:pPr>
          </w:p>
        </w:tc>
        <w:tc>
          <w:tcPr>
            <w:tcW w:w="567" w:type="dxa"/>
            <w:vAlign w:val="center"/>
          </w:tcPr>
          <w:p w14:paraId="5BB992E6" w14:textId="77777777" w:rsidR="00173D82" w:rsidRPr="008B125C" w:rsidRDefault="00173D82" w:rsidP="00247B3E">
            <w:pPr>
              <w:pStyle w:val="DHHStabletext"/>
              <w:jc w:val="center"/>
              <w:rPr>
                <w:rFonts w:cs="Arial"/>
                <w:sz w:val="18"/>
                <w:szCs w:val="18"/>
              </w:rPr>
            </w:pPr>
          </w:p>
        </w:tc>
        <w:tc>
          <w:tcPr>
            <w:tcW w:w="567" w:type="dxa"/>
            <w:vAlign w:val="center"/>
          </w:tcPr>
          <w:p w14:paraId="79455C24" w14:textId="77777777" w:rsidR="00173D82" w:rsidRPr="008B125C" w:rsidRDefault="00173D82" w:rsidP="00247B3E">
            <w:pPr>
              <w:pStyle w:val="DHHStabletext"/>
              <w:jc w:val="center"/>
              <w:rPr>
                <w:rFonts w:cs="Arial"/>
                <w:sz w:val="18"/>
                <w:szCs w:val="18"/>
              </w:rPr>
            </w:pPr>
          </w:p>
        </w:tc>
        <w:tc>
          <w:tcPr>
            <w:tcW w:w="567" w:type="dxa"/>
            <w:vAlign w:val="center"/>
          </w:tcPr>
          <w:p w14:paraId="74ECC211" w14:textId="77777777" w:rsidR="00173D82" w:rsidRPr="008B125C" w:rsidRDefault="00173D82" w:rsidP="00247B3E">
            <w:pPr>
              <w:pStyle w:val="DHHStabletext"/>
              <w:jc w:val="center"/>
              <w:rPr>
                <w:rFonts w:cs="Arial"/>
                <w:sz w:val="18"/>
                <w:szCs w:val="18"/>
              </w:rPr>
            </w:pPr>
          </w:p>
        </w:tc>
        <w:tc>
          <w:tcPr>
            <w:tcW w:w="567" w:type="dxa"/>
            <w:vAlign w:val="center"/>
          </w:tcPr>
          <w:p w14:paraId="39DE0315" w14:textId="77777777" w:rsidR="00173D82" w:rsidRPr="008B125C" w:rsidRDefault="00173D82" w:rsidP="00247B3E">
            <w:pPr>
              <w:pStyle w:val="DHHStabletext"/>
              <w:jc w:val="center"/>
              <w:rPr>
                <w:rFonts w:cs="Arial"/>
                <w:sz w:val="18"/>
                <w:szCs w:val="18"/>
              </w:rPr>
            </w:pPr>
          </w:p>
        </w:tc>
      </w:tr>
      <w:bookmarkEnd w:id="26"/>
      <w:tr w:rsidR="00173D82" w:rsidRPr="008B125C" w14:paraId="35E4C151" w14:textId="77777777" w:rsidTr="00247B3E">
        <w:tc>
          <w:tcPr>
            <w:tcW w:w="3397" w:type="dxa"/>
          </w:tcPr>
          <w:p w14:paraId="6324D8B7" w14:textId="77777777" w:rsidR="00173D82" w:rsidRPr="008B125C" w:rsidRDefault="00173D82" w:rsidP="00CA0936">
            <w:pPr>
              <w:pStyle w:val="DHHStabletext"/>
              <w:rPr>
                <w:rStyle w:val="DHHSheaderChar"/>
              </w:rPr>
            </w:pPr>
            <w:r w:rsidRPr="008B125C">
              <w:rPr>
                <w:rStyle w:val="DHHSheaderChar"/>
              </w:rPr>
              <w:t>Referral In Program/Stream</w:t>
            </w:r>
          </w:p>
        </w:tc>
        <w:tc>
          <w:tcPr>
            <w:tcW w:w="567" w:type="dxa"/>
            <w:vAlign w:val="center"/>
          </w:tcPr>
          <w:p w14:paraId="179AC477" w14:textId="77777777" w:rsidR="00173D82" w:rsidRPr="008B125C" w:rsidRDefault="00173D82" w:rsidP="00247B3E">
            <w:pPr>
              <w:pStyle w:val="DHHStabletext"/>
              <w:jc w:val="center"/>
              <w:rPr>
                <w:rFonts w:cs="Arial"/>
                <w:sz w:val="18"/>
                <w:szCs w:val="18"/>
              </w:rPr>
            </w:pPr>
            <w:r w:rsidRPr="008B125C">
              <w:rPr>
                <w:rFonts w:cs="Arial"/>
                <w:sz w:val="18"/>
                <w:szCs w:val="18"/>
              </w:rPr>
              <w:t>C16</w:t>
            </w:r>
          </w:p>
        </w:tc>
        <w:tc>
          <w:tcPr>
            <w:tcW w:w="567" w:type="dxa"/>
            <w:vAlign w:val="center"/>
          </w:tcPr>
          <w:p w14:paraId="276FD6DC" w14:textId="77777777" w:rsidR="00173D82" w:rsidRPr="008B125C" w:rsidRDefault="00173D82" w:rsidP="00247B3E">
            <w:pPr>
              <w:pStyle w:val="DHHStabletext"/>
              <w:jc w:val="center"/>
              <w:rPr>
                <w:rFonts w:cs="Arial"/>
                <w:sz w:val="18"/>
                <w:szCs w:val="18"/>
              </w:rPr>
            </w:pPr>
          </w:p>
        </w:tc>
        <w:tc>
          <w:tcPr>
            <w:tcW w:w="709" w:type="dxa"/>
            <w:vAlign w:val="center"/>
          </w:tcPr>
          <w:p w14:paraId="0892704B" w14:textId="77777777" w:rsidR="00173D82" w:rsidRPr="008B125C" w:rsidRDefault="00173D82" w:rsidP="00247B3E">
            <w:pPr>
              <w:pStyle w:val="DHHStabletext"/>
              <w:jc w:val="center"/>
              <w:rPr>
                <w:rFonts w:cs="Arial"/>
                <w:sz w:val="18"/>
                <w:szCs w:val="18"/>
              </w:rPr>
            </w:pPr>
          </w:p>
        </w:tc>
        <w:tc>
          <w:tcPr>
            <w:tcW w:w="567" w:type="dxa"/>
            <w:vAlign w:val="center"/>
          </w:tcPr>
          <w:p w14:paraId="74EAB3D3" w14:textId="77777777" w:rsidR="00173D82" w:rsidRPr="008B125C" w:rsidRDefault="00173D82" w:rsidP="00247B3E">
            <w:pPr>
              <w:pStyle w:val="DHHStabletext"/>
              <w:jc w:val="center"/>
              <w:rPr>
                <w:rFonts w:cs="Arial"/>
                <w:sz w:val="18"/>
                <w:szCs w:val="18"/>
              </w:rPr>
            </w:pPr>
          </w:p>
        </w:tc>
        <w:tc>
          <w:tcPr>
            <w:tcW w:w="567" w:type="dxa"/>
            <w:vAlign w:val="center"/>
          </w:tcPr>
          <w:p w14:paraId="6B01A9E6" w14:textId="77777777" w:rsidR="00173D82" w:rsidRPr="008B125C" w:rsidRDefault="00173D82" w:rsidP="00247B3E">
            <w:pPr>
              <w:pStyle w:val="DHHStabletext"/>
              <w:jc w:val="center"/>
              <w:rPr>
                <w:rFonts w:cs="Arial"/>
                <w:sz w:val="18"/>
                <w:szCs w:val="18"/>
              </w:rPr>
            </w:pPr>
          </w:p>
        </w:tc>
        <w:tc>
          <w:tcPr>
            <w:tcW w:w="567" w:type="dxa"/>
            <w:vAlign w:val="center"/>
          </w:tcPr>
          <w:p w14:paraId="39DFCD53" w14:textId="77777777" w:rsidR="00173D82" w:rsidRPr="008B125C" w:rsidRDefault="00173D82" w:rsidP="00247B3E">
            <w:pPr>
              <w:pStyle w:val="DHHStabletext"/>
              <w:jc w:val="center"/>
              <w:rPr>
                <w:rFonts w:cs="Arial"/>
                <w:sz w:val="18"/>
                <w:szCs w:val="18"/>
              </w:rPr>
            </w:pPr>
          </w:p>
        </w:tc>
        <w:tc>
          <w:tcPr>
            <w:tcW w:w="567" w:type="dxa"/>
            <w:vAlign w:val="center"/>
          </w:tcPr>
          <w:p w14:paraId="59D4AADD" w14:textId="77777777" w:rsidR="00173D82" w:rsidRPr="008B125C" w:rsidRDefault="00173D82" w:rsidP="00247B3E">
            <w:pPr>
              <w:pStyle w:val="DHHStabletext"/>
              <w:jc w:val="center"/>
              <w:rPr>
                <w:rFonts w:cs="Arial"/>
                <w:sz w:val="18"/>
                <w:szCs w:val="18"/>
              </w:rPr>
            </w:pPr>
          </w:p>
        </w:tc>
        <w:tc>
          <w:tcPr>
            <w:tcW w:w="567" w:type="dxa"/>
            <w:vAlign w:val="center"/>
          </w:tcPr>
          <w:p w14:paraId="4EABC596" w14:textId="77777777" w:rsidR="00173D82" w:rsidRPr="008B125C" w:rsidRDefault="00173D82" w:rsidP="00247B3E">
            <w:pPr>
              <w:pStyle w:val="DHHStabletext"/>
              <w:jc w:val="center"/>
              <w:rPr>
                <w:rFonts w:cs="Arial"/>
                <w:sz w:val="18"/>
                <w:szCs w:val="18"/>
              </w:rPr>
            </w:pPr>
          </w:p>
        </w:tc>
        <w:tc>
          <w:tcPr>
            <w:tcW w:w="567" w:type="dxa"/>
            <w:vAlign w:val="center"/>
          </w:tcPr>
          <w:p w14:paraId="2EC7FB83" w14:textId="77777777" w:rsidR="00173D82" w:rsidRPr="008B125C" w:rsidRDefault="00173D82" w:rsidP="00247B3E">
            <w:pPr>
              <w:pStyle w:val="DHHStabletext"/>
              <w:jc w:val="center"/>
              <w:rPr>
                <w:rFonts w:cs="Arial"/>
                <w:sz w:val="18"/>
                <w:szCs w:val="18"/>
              </w:rPr>
            </w:pPr>
          </w:p>
        </w:tc>
        <w:tc>
          <w:tcPr>
            <w:tcW w:w="567" w:type="dxa"/>
            <w:vAlign w:val="center"/>
          </w:tcPr>
          <w:p w14:paraId="49089945" w14:textId="77777777" w:rsidR="00173D82" w:rsidRPr="008B125C" w:rsidRDefault="00173D82" w:rsidP="00247B3E">
            <w:pPr>
              <w:pStyle w:val="DHHStabletext"/>
              <w:jc w:val="center"/>
              <w:rPr>
                <w:rFonts w:cs="Arial"/>
                <w:sz w:val="18"/>
                <w:szCs w:val="18"/>
              </w:rPr>
            </w:pPr>
          </w:p>
        </w:tc>
        <w:tc>
          <w:tcPr>
            <w:tcW w:w="567" w:type="dxa"/>
            <w:vAlign w:val="center"/>
          </w:tcPr>
          <w:p w14:paraId="69ECCD3F" w14:textId="77777777" w:rsidR="00173D82" w:rsidRPr="008B125C" w:rsidRDefault="00173D82" w:rsidP="00247B3E">
            <w:pPr>
              <w:pStyle w:val="DHHStabletext"/>
              <w:jc w:val="center"/>
              <w:rPr>
                <w:rFonts w:cs="Arial"/>
                <w:sz w:val="18"/>
                <w:szCs w:val="18"/>
              </w:rPr>
            </w:pPr>
          </w:p>
        </w:tc>
        <w:tc>
          <w:tcPr>
            <w:tcW w:w="567" w:type="dxa"/>
            <w:vAlign w:val="center"/>
          </w:tcPr>
          <w:p w14:paraId="3C8ADA48" w14:textId="77777777" w:rsidR="00173D82" w:rsidRPr="008B125C" w:rsidRDefault="00173D82" w:rsidP="00247B3E">
            <w:pPr>
              <w:pStyle w:val="DHHStabletext"/>
              <w:jc w:val="center"/>
              <w:rPr>
                <w:rFonts w:cs="Arial"/>
                <w:sz w:val="18"/>
                <w:szCs w:val="18"/>
              </w:rPr>
            </w:pPr>
          </w:p>
        </w:tc>
      </w:tr>
      <w:tr w:rsidR="00173D82" w:rsidRPr="008B125C" w14:paraId="03240474" w14:textId="77777777" w:rsidTr="00247B3E">
        <w:tc>
          <w:tcPr>
            <w:tcW w:w="3397" w:type="dxa"/>
          </w:tcPr>
          <w:p w14:paraId="23D90D01" w14:textId="77777777" w:rsidR="00173D82" w:rsidRPr="008B125C" w:rsidRDefault="00173D82" w:rsidP="00CA0936">
            <w:pPr>
              <w:pStyle w:val="DHHStabletext"/>
              <w:rPr>
                <w:rStyle w:val="DHHSheaderChar"/>
              </w:rPr>
            </w:pPr>
            <w:r w:rsidRPr="008B125C">
              <w:rPr>
                <w:rStyle w:val="DHHSheaderChar"/>
              </w:rPr>
              <w:t>Referral in Reason</w:t>
            </w:r>
          </w:p>
        </w:tc>
        <w:tc>
          <w:tcPr>
            <w:tcW w:w="567" w:type="dxa"/>
            <w:vAlign w:val="center"/>
          </w:tcPr>
          <w:p w14:paraId="58D4AB44" w14:textId="77777777" w:rsidR="00173D82" w:rsidRPr="008B125C" w:rsidRDefault="00173D82" w:rsidP="00247B3E">
            <w:pPr>
              <w:pStyle w:val="DHHStabletext"/>
              <w:jc w:val="center"/>
              <w:rPr>
                <w:rFonts w:cs="Arial"/>
                <w:sz w:val="18"/>
                <w:szCs w:val="18"/>
              </w:rPr>
            </w:pPr>
            <w:r w:rsidRPr="008B125C">
              <w:rPr>
                <w:rFonts w:cs="Arial"/>
                <w:sz w:val="18"/>
                <w:szCs w:val="18"/>
              </w:rPr>
              <w:t>C20</w:t>
            </w:r>
          </w:p>
        </w:tc>
        <w:tc>
          <w:tcPr>
            <w:tcW w:w="567" w:type="dxa"/>
            <w:vAlign w:val="center"/>
          </w:tcPr>
          <w:p w14:paraId="71BB299D" w14:textId="77777777" w:rsidR="00173D82" w:rsidRPr="008B125C" w:rsidRDefault="00173D82" w:rsidP="00247B3E">
            <w:pPr>
              <w:pStyle w:val="DHHStabletext"/>
              <w:jc w:val="center"/>
              <w:rPr>
                <w:rFonts w:cs="Arial"/>
                <w:sz w:val="18"/>
                <w:szCs w:val="18"/>
              </w:rPr>
            </w:pPr>
          </w:p>
        </w:tc>
        <w:tc>
          <w:tcPr>
            <w:tcW w:w="709" w:type="dxa"/>
            <w:vAlign w:val="center"/>
          </w:tcPr>
          <w:p w14:paraId="34386B0A" w14:textId="77777777" w:rsidR="00173D82" w:rsidRPr="008B125C" w:rsidRDefault="00173D82" w:rsidP="00247B3E">
            <w:pPr>
              <w:pStyle w:val="DHHStabletext"/>
              <w:jc w:val="center"/>
              <w:rPr>
                <w:rFonts w:cs="Arial"/>
                <w:sz w:val="18"/>
                <w:szCs w:val="18"/>
              </w:rPr>
            </w:pPr>
          </w:p>
        </w:tc>
        <w:tc>
          <w:tcPr>
            <w:tcW w:w="567" w:type="dxa"/>
            <w:vAlign w:val="center"/>
          </w:tcPr>
          <w:p w14:paraId="736F33F9" w14:textId="77777777" w:rsidR="00173D82" w:rsidRPr="008B125C" w:rsidRDefault="00173D82" w:rsidP="00247B3E">
            <w:pPr>
              <w:pStyle w:val="DHHStabletext"/>
              <w:jc w:val="center"/>
              <w:rPr>
                <w:rFonts w:cs="Arial"/>
                <w:sz w:val="18"/>
                <w:szCs w:val="18"/>
              </w:rPr>
            </w:pPr>
          </w:p>
        </w:tc>
        <w:tc>
          <w:tcPr>
            <w:tcW w:w="567" w:type="dxa"/>
            <w:vAlign w:val="center"/>
          </w:tcPr>
          <w:p w14:paraId="0C29D364" w14:textId="77777777" w:rsidR="00173D82" w:rsidRPr="008B125C" w:rsidRDefault="00173D82" w:rsidP="00247B3E">
            <w:pPr>
              <w:pStyle w:val="DHHStabletext"/>
              <w:jc w:val="center"/>
              <w:rPr>
                <w:rFonts w:cs="Arial"/>
                <w:sz w:val="18"/>
                <w:szCs w:val="18"/>
              </w:rPr>
            </w:pPr>
          </w:p>
        </w:tc>
        <w:tc>
          <w:tcPr>
            <w:tcW w:w="567" w:type="dxa"/>
            <w:vAlign w:val="center"/>
          </w:tcPr>
          <w:p w14:paraId="3B9F6797" w14:textId="77777777" w:rsidR="00173D82" w:rsidRPr="008B125C" w:rsidRDefault="00173D82" w:rsidP="00247B3E">
            <w:pPr>
              <w:pStyle w:val="DHHStabletext"/>
              <w:jc w:val="center"/>
              <w:rPr>
                <w:rFonts w:cs="Arial"/>
                <w:sz w:val="18"/>
                <w:szCs w:val="18"/>
              </w:rPr>
            </w:pPr>
          </w:p>
        </w:tc>
        <w:tc>
          <w:tcPr>
            <w:tcW w:w="567" w:type="dxa"/>
            <w:vAlign w:val="center"/>
          </w:tcPr>
          <w:p w14:paraId="6D55D189" w14:textId="77777777" w:rsidR="00173D82" w:rsidRPr="008B125C" w:rsidRDefault="00173D82" w:rsidP="00247B3E">
            <w:pPr>
              <w:pStyle w:val="DHHStabletext"/>
              <w:jc w:val="center"/>
              <w:rPr>
                <w:rFonts w:cs="Arial"/>
                <w:sz w:val="18"/>
                <w:szCs w:val="18"/>
              </w:rPr>
            </w:pPr>
          </w:p>
        </w:tc>
        <w:tc>
          <w:tcPr>
            <w:tcW w:w="567" w:type="dxa"/>
            <w:vAlign w:val="center"/>
          </w:tcPr>
          <w:p w14:paraId="10547221" w14:textId="77777777" w:rsidR="00173D82" w:rsidRPr="008B125C" w:rsidRDefault="00173D82" w:rsidP="00247B3E">
            <w:pPr>
              <w:pStyle w:val="DHHStabletext"/>
              <w:jc w:val="center"/>
              <w:rPr>
                <w:rFonts w:cs="Arial"/>
                <w:sz w:val="18"/>
                <w:szCs w:val="18"/>
              </w:rPr>
            </w:pPr>
          </w:p>
        </w:tc>
        <w:tc>
          <w:tcPr>
            <w:tcW w:w="567" w:type="dxa"/>
            <w:vAlign w:val="center"/>
          </w:tcPr>
          <w:p w14:paraId="12AB0B1F" w14:textId="77777777" w:rsidR="00173D82" w:rsidRPr="008B125C" w:rsidRDefault="00173D82" w:rsidP="00247B3E">
            <w:pPr>
              <w:pStyle w:val="DHHStabletext"/>
              <w:jc w:val="center"/>
              <w:rPr>
                <w:rFonts w:cs="Arial"/>
                <w:sz w:val="18"/>
                <w:szCs w:val="18"/>
              </w:rPr>
            </w:pPr>
          </w:p>
        </w:tc>
        <w:tc>
          <w:tcPr>
            <w:tcW w:w="567" w:type="dxa"/>
            <w:vAlign w:val="center"/>
          </w:tcPr>
          <w:p w14:paraId="46D66167" w14:textId="77777777" w:rsidR="00173D82" w:rsidRPr="008B125C" w:rsidRDefault="00173D82" w:rsidP="00247B3E">
            <w:pPr>
              <w:pStyle w:val="DHHStabletext"/>
              <w:jc w:val="center"/>
              <w:rPr>
                <w:rFonts w:cs="Arial"/>
                <w:sz w:val="18"/>
                <w:szCs w:val="18"/>
              </w:rPr>
            </w:pPr>
          </w:p>
        </w:tc>
        <w:tc>
          <w:tcPr>
            <w:tcW w:w="567" w:type="dxa"/>
            <w:vAlign w:val="center"/>
          </w:tcPr>
          <w:p w14:paraId="29638EA7" w14:textId="77777777" w:rsidR="00173D82" w:rsidRPr="008B125C" w:rsidRDefault="00173D82" w:rsidP="00247B3E">
            <w:pPr>
              <w:pStyle w:val="DHHStabletext"/>
              <w:jc w:val="center"/>
              <w:rPr>
                <w:rFonts w:cs="Arial"/>
                <w:sz w:val="18"/>
                <w:szCs w:val="18"/>
              </w:rPr>
            </w:pPr>
          </w:p>
        </w:tc>
        <w:tc>
          <w:tcPr>
            <w:tcW w:w="567" w:type="dxa"/>
            <w:vAlign w:val="center"/>
          </w:tcPr>
          <w:p w14:paraId="6B645529" w14:textId="77777777" w:rsidR="00173D82" w:rsidRPr="008B125C" w:rsidRDefault="00173D82" w:rsidP="00247B3E">
            <w:pPr>
              <w:pStyle w:val="DHHStabletext"/>
              <w:jc w:val="center"/>
              <w:rPr>
                <w:rFonts w:cs="Arial"/>
                <w:sz w:val="18"/>
                <w:szCs w:val="18"/>
              </w:rPr>
            </w:pPr>
          </w:p>
        </w:tc>
      </w:tr>
      <w:tr w:rsidR="00173D82" w:rsidRPr="008B125C" w14:paraId="0B330E99" w14:textId="77777777" w:rsidTr="00247B3E">
        <w:tc>
          <w:tcPr>
            <w:tcW w:w="3397" w:type="dxa"/>
          </w:tcPr>
          <w:p w14:paraId="17CB81AD" w14:textId="77777777" w:rsidR="00173D82" w:rsidRPr="008B125C" w:rsidRDefault="00173D82" w:rsidP="00CA0936">
            <w:pPr>
              <w:pStyle w:val="DHHStabletext"/>
              <w:rPr>
                <w:rStyle w:val="DHHSheaderChar"/>
              </w:rPr>
            </w:pPr>
            <w:r w:rsidRPr="008B125C">
              <w:rPr>
                <w:rStyle w:val="DHHSheaderChar"/>
              </w:rPr>
              <w:t>Referral In Receipt Acknowledgment Date</w:t>
            </w:r>
          </w:p>
        </w:tc>
        <w:tc>
          <w:tcPr>
            <w:tcW w:w="567" w:type="dxa"/>
            <w:vAlign w:val="center"/>
          </w:tcPr>
          <w:p w14:paraId="753A91C7" w14:textId="77777777" w:rsidR="00173D82" w:rsidRPr="008B125C" w:rsidRDefault="00173D82" w:rsidP="00247B3E">
            <w:pPr>
              <w:pStyle w:val="DHHStabletext"/>
              <w:jc w:val="center"/>
              <w:rPr>
                <w:rFonts w:cs="Arial"/>
                <w:sz w:val="18"/>
                <w:szCs w:val="18"/>
              </w:rPr>
            </w:pPr>
          </w:p>
        </w:tc>
        <w:tc>
          <w:tcPr>
            <w:tcW w:w="567" w:type="dxa"/>
            <w:vAlign w:val="center"/>
          </w:tcPr>
          <w:p w14:paraId="62F77E85" w14:textId="77777777" w:rsidR="00173D82" w:rsidRPr="008B125C" w:rsidRDefault="00173D82" w:rsidP="00247B3E">
            <w:pPr>
              <w:pStyle w:val="DHHStabletext"/>
              <w:jc w:val="center"/>
              <w:rPr>
                <w:rFonts w:cs="Arial"/>
                <w:sz w:val="18"/>
                <w:szCs w:val="18"/>
              </w:rPr>
            </w:pPr>
          </w:p>
        </w:tc>
        <w:tc>
          <w:tcPr>
            <w:tcW w:w="709" w:type="dxa"/>
            <w:vAlign w:val="center"/>
          </w:tcPr>
          <w:p w14:paraId="4BBD9EA4" w14:textId="451B1662"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447BC9C0" w14:textId="77777777" w:rsidR="00173D82" w:rsidRPr="008B125C" w:rsidRDefault="00173D82" w:rsidP="00247B3E">
            <w:pPr>
              <w:pStyle w:val="DHHStabletext"/>
              <w:jc w:val="center"/>
              <w:rPr>
                <w:rFonts w:cs="Arial"/>
                <w:sz w:val="18"/>
                <w:szCs w:val="18"/>
              </w:rPr>
            </w:pPr>
          </w:p>
        </w:tc>
        <w:tc>
          <w:tcPr>
            <w:tcW w:w="567" w:type="dxa"/>
            <w:vAlign w:val="center"/>
          </w:tcPr>
          <w:p w14:paraId="5BF7B239" w14:textId="77777777" w:rsidR="00173D82" w:rsidRPr="008B125C" w:rsidRDefault="00173D82" w:rsidP="00247B3E">
            <w:pPr>
              <w:pStyle w:val="DHHStabletext"/>
              <w:jc w:val="center"/>
              <w:rPr>
                <w:rFonts w:cs="Arial"/>
                <w:sz w:val="18"/>
                <w:szCs w:val="18"/>
              </w:rPr>
            </w:pPr>
          </w:p>
        </w:tc>
        <w:tc>
          <w:tcPr>
            <w:tcW w:w="567" w:type="dxa"/>
            <w:vAlign w:val="center"/>
          </w:tcPr>
          <w:p w14:paraId="487D2EFD" w14:textId="77777777" w:rsidR="00173D82" w:rsidRPr="008B125C" w:rsidRDefault="00173D82" w:rsidP="00247B3E">
            <w:pPr>
              <w:pStyle w:val="DHHStabletext"/>
              <w:jc w:val="center"/>
              <w:rPr>
                <w:rFonts w:cs="Arial"/>
                <w:sz w:val="18"/>
                <w:szCs w:val="18"/>
              </w:rPr>
            </w:pPr>
          </w:p>
        </w:tc>
        <w:tc>
          <w:tcPr>
            <w:tcW w:w="567" w:type="dxa"/>
            <w:vAlign w:val="center"/>
          </w:tcPr>
          <w:p w14:paraId="05808A89" w14:textId="77777777" w:rsidR="00173D82" w:rsidRPr="008B125C" w:rsidRDefault="00173D82" w:rsidP="00247B3E">
            <w:pPr>
              <w:pStyle w:val="DHHStabletext"/>
              <w:jc w:val="center"/>
              <w:rPr>
                <w:rFonts w:cs="Arial"/>
                <w:sz w:val="18"/>
                <w:szCs w:val="18"/>
              </w:rPr>
            </w:pPr>
          </w:p>
        </w:tc>
        <w:tc>
          <w:tcPr>
            <w:tcW w:w="567" w:type="dxa"/>
            <w:vAlign w:val="center"/>
          </w:tcPr>
          <w:p w14:paraId="2F4F6F74" w14:textId="77777777" w:rsidR="00173D82" w:rsidRPr="008B125C" w:rsidRDefault="00173D82" w:rsidP="00247B3E">
            <w:pPr>
              <w:pStyle w:val="DHHStabletext"/>
              <w:jc w:val="center"/>
              <w:rPr>
                <w:rFonts w:cs="Arial"/>
                <w:sz w:val="18"/>
                <w:szCs w:val="18"/>
              </w:rPr>
            </w:pPr>
          </w:p>
        </w:tc>
        <w:tc>
          <w:tcPr>
            <w:tcW w:w="567" w:type="dxa"/>
            <w:vAlign w:val="center"/>
          </w:tcPr>
          <w:p w14:paraId="15738C23" w14:textId="77777777" w:rsidR="00173D82" w:rsidRPr="008B125C" w:rsidRDefault="00173D82" w:rsidP="00247B3E">
            <w:pPr>
              <w:pStyle w:val="DHHStabletext"/>
              <w:jc w:val="center"/>
              <w:rPr>
                <w:rFonts w:cs="Arial"/>
                <w:sz w:val="18"/>
                <w:szCs w:val="18"/>
              </w:rPr>
            </w:pPr>
          </w:p>
        </w:tc>
        <w:tc>
          <w:tcPr>
            <w:tcW w:w="567" w:type="dxa"/>
            <w:vAlign w:val="center"/>
          </w:tcPr>
          <w:p w14:paraId="0CD3C9C6" w14:textId="77777777" w:rsidR="00173D82" w:rsidRPr="008B125C" w:rsidRDefault="00173D82" w:rsidP="00247B3E">
            <w:pPr>
              <w:pStyle w:val="DHHStabletext"/>
              <w:jc w:val="center"/>
              <w:rPr>
                <w:rFonts w:cs="Arial"/>
                <w:sz w:val="18"/>
                <w:szCs w:val="18"/>
              </w:rPr>
            </w:pPr>
          </w:p>
        </w:tc>
        <w:tc>
          <w:tcPr>
            <w:tcW w:w="567" w:type="dxa"/>
            <w:vAlign w:val="center"/>
          </w:tcPr>
          <w:p w14:paraId="33F0671B" w14:textId="77777777" w:rsidR="00173D82" w:rsidRPr="008B125C" w:rsidRDefault="00173D82" w:rsidP="00247B3E">
            <w:pPr>
              <w:pStyle w:val="DHHStabletext"/>
              <w:jc w:val="center"/>
              <w:rPr>
                <w:rFonts w:cs="Arial"/>
                <w:sz w:val="18"/>
                <w:szCs w:val="18"/>
              </w:rPr>
            </w:pPr>
          </w:p>
        </w:tc>
        <w:tc>
          <w:tcPr>
            <w:tcW w:w="567" w:type="dxa"/>
            <w:vAlign w:val="center"/>
          </w:tcPr>
          <w:p w14:paraId="28B036CD" w14:textId="77777777" w:rsidR="00173D82" w:rsidRPr="008B125C" w:rsidRDefault="00173D82" w:rsidP="00247B3E">
            <w:pPr>
              <w:pStyle w:val="DHHStabletext"/>
              <w:jc w:val="center"/>
              <w:rPr>
                <w:rFonts w:cs="Arial"/>
                <w:sz w:val="18"/>
                <w:szCs w:val="18"/>
              </w:rPr>
            </w:pPr>
          </w:p>
        </w:tc>
      </w:tr>
      <w:tr w:rsidR="00173D82" w:rsidRPr="008B125C" w14:paraId="66A93B2C" w14:textId="77777777" w:rsidTr="00247B3E">
        <w:tc>
          <w:tcPr>
            <w:tcW w:w="3397" w:type="dxa"/>
          </w:tcPr>
          <w:p w14:paraId="40C3B8EE" w14:textId="77777777" w:rsidR="00173D82" w:rsidRPr="008B125C" w:rsidRDefault="00173D82" w:rsidP="00CA0936">
            <w:pPr>
              <w:pStyle w:val="DHHStabletext"/>
              <w:rPr>
                <w:rStyle w:val="DHHSheaderChar"/>
              </w:rPr>
            </w:pPr>
            <w:r w:rsidRPr="008B125C">
              <w:rPr>
                <w:rStyle w:val="DHHSheaderChar"/>
              </w:rPr>
              <w:t>Referral In Received Date</w:t>
            </w:r>
          </w:p>
        </w:tc>
        <w:tc>
          <w:tcPr>
            <w:tcW w:w="567" w:type="dxa"/>
            <w:vAlign w:val="center"/>
          </w:tcPr>
          <w:p w14:paraId="2F9A68E4"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51B6B1EB" w14:textId="77777777" w:rsidR="00173D82" w:rsidRPr="008B125C" w:rsidRDefault="00173D82" w:rsidP="00247B3E">
            <w:pPr>
              <w:pStyle w:val="DHHStabletext"/>
              <w:jc w:val="center"/>
              <w:rPr>
                <w:rFonts w:cs="Arial"/>
                <w:sz w:val="18"/>
                <w:szCs w:val="18"/>
              </w:rPr>
            </w:pPr>
          </w:p>
        </w:tc>
        <w:tc>
          <w:tcPr>
            <w:tcW w:w="709" w:type="dxa"/>
            <w:vAlign w:val="center"/>
          </w:tcPr>
          <w:p w14:paraId="68D45BF6" w14:textId="77777777" w:rsidR="00173D82" w:rsidRPr="008B125C" w:rsidRDefault="00173D82" w:rsidP="00247B3E">
            <w:pPr>
              <w:pStyle w:val="DHHStabletext"/>
              <w:jc w:val="center"/>
              <w:rPr>
                <w:rFonts w:cs="Arial"/>
                <w:sz w:val="18"/>
                <w:szCs w:val="18"/>
              </w:rPr>
            </w:pPr>
          </w:p>
        </w:tc>
        <w:tc>
          <w:tcPr>
            <w:tcW w:w="567" w:type="dxa"/>
            <w:vAlign w:val="center"/>
          </w:tcPr>
          <w:p w14:paraId="35D8D32B" w14:textId="77777777" w:rsidR="00173D82" w:rsidRPr="008B125C" w:rsidRDefault="00173D82" w:rsidP="00247B3E">
            <w:pPr>
              <w:pStyle w:val="DHHStabletext"/>
              <w:jc w:val="center"/>
              <w:rPr>
                <w:rFonts w:cs="Arial"/>
                <w:sz w:val="18"/>
                <w:szCs w:val="18"/>
              </w:rPr>
            </w:pPr>
          </w:p>
        </w:tc>
        <w:tc>
          <w:tcPr>
            <w:tcW w:w="567" w:type="dxa"/>
            <w:vAlign w:val="center"/>
          </w:tcPr>
          <w:p w14:paraId="5A29FA8D" w14:textId="77777777" w:rsidR="00173D82" w:rsidRPr="008B125C" w:rsidRDefault="00173D82" w:rsidP="00247B3E">
            <w:pPr>
              <w:pStyle w:val="DHHStabletext"/>
              <w:jc w:val="center"/>
              <w:rPr>
                <w:rFonts w:cs="Arial"/>
                <w:sz w:val="18"/>
                <w:szCs w:val="18"/>
              </w:rPr>
            </w:pPr>
          </w:p>
        </w:tc>
        <w:tc>
          <w:tcPr>
            <w:tcW w:w="567" w:type="dxa"/>
            <w:vAlign w:val="center"/>
          </w:tcPr>
          <w:p w14:paraId="177DDC93" w14:textId="77777777" w:rsidR="00173D82" w:rsidRPr="008B125C" w:rsidRDefault="00173D82" w:rsidP="00247B3E">
            <w:pPr>
              <w:pStyle w:val="DHHStabletext"/>
              <w:jc w:val="center"/>
              <w:rPr>
                <w:rFonts w:cs="Arial"/>
                <w:sz w:val="18"/>
                <w:szCs w:val="18"/>
              </w:rPr>
            </w:pPr>
          </w:p>
        </w:tc>
        <w:tc>
          <w:tcPr>
            <w:tcW w:w="567" w:type="dxa"/>
            <w:vAlign w:val="center"/>
          </w:tcPr>
          <w:p w14:paraId="5283B5B7" w14:textId="77777777" w:rsidR="00173D82" w:rsidRPr="008B125C" w:rsidRDefault="00173D82" w:rsidP="00247B3E">
            <w:pPr>
              <w:pStyle w:val="DHHStabletext"/>
              <w:jc w:val="center"/>
              <w:rPr>
                <w:rFonts w:cs="Arial"/>
                <w:sz w:val="18"/>
                <w:szCs w:val="18"/>
              </w:rPr>
            </w:pPr>
          </w:p>
        </w:tc>
        <w:tc>
          <w:tcPr>
            <w:tcW w:w="567" w:type="dxa"/>
            <w:vAlign w:val="center"/>
          </w:tcPr>
          <w:p w14:paraId="21DEFDCE" w14:textId="77777777" w:rsidR="00173D82" w:rsidRPr="008B125C" w:rsidRDefault="00173D82" w:rsidP="00247B3E">
            <w:pPr>
              <w:pStyle w:val="DHHStabletext"/>
              <w:jc w:val="center"/>
              <w:rPr>
                <w:rFonts w:cs="Arial"/>
                <w:sz w:val="18"/>
                <w:szCs w:val="18"/>
              </w:rPr>
            </w:pPr>
          </w:p>
        </w:tc>
        <w:tc>
          <w:tcPr>
            <w:tcW w:w="567" w:type="dxa"/>
            <w:vAlign w:val="center"/>
          </w:tcPr>
          <w:p w14:paraId="02BB96E4" w14:textId="77777777" w:rsidR="00173D82" w:rsidRPr="008B125C" w:rsidRDefault="00173D82" w:rsidP="00247B3E">
            <w:pPr>
              <w:pStyle w:val="DHHStabletext"/>
              <w:jc w:val="center"/>
              <w:rPr>
                <w:rFonts w:cs="Arial"/>
                <w:sz w:val="18"/>
                <w:szCs w:val="18"/>
              </w:rPr>
            </w:pPr>
          </w:p>
        </w:tc>
        <w:tc>
          <w:tcPr>
            <w:tcW w:w="567" w:type="dxa"/>
            <w:vAlign w:val="center"/>
          </w:tcPr>
          <w:p w14:paraId="71984E24" w14:textId="77777777" w:rsidR="00173D82" w:rsidRPr="008B125C" w:rsidRDefault="00173D82" w:rsidP="00247B3E">
            <w:pPr>
              <w:pStyle w:val="DHHStabletext"/>
              <w:jc w:val="center"/>
              <w:rPr>
                <w:rFonts w:cs="Arial"/>
                <w:sz w:val="18"/>
                <w:szCs w:val="18"/>
              </w:rPr>
            </w:pPr>
          </w:p>
        </w:tc>
        <w:tc>
          <w:tcPr>
            <w:tcW w:w="567" w:type="dxa"/>
            <w:vAlign w:val="center"/>
          </w:tcPr>
          <w:p w14:paraId="7AFAA673" w14:textId="77777777" w:rsidR="00173D82" w:rsidRPr="008B125C" w:rsidRDefault="00173D82" w:rsidP="00247B3E">
            <w:pPr>
              <w:pStyle w:val="DHHStabletext"/>
              <w:jc w:val="center"/>
              <w:rPr>
                <w:rFonts w:cs="Arial"/>
                <w:sz w:val="18"/>
                <w:szCs w:val="18"/>
              </w:rPr>
            </w:pPr>
          </w:p>
        </w:tc>
        <w:tc>
          <w:tcPr>
            <w:tcW w:w="567" w:type="dxa"/>
            <w:vAlign w:val="center"/>
          </w:tcPr>
          <w:p w14:paraId="7CD085C8" w14:textId="77777777" w:rsidR="00173D82" w:rsidRPr="008B125C" w:rsidRDefault="00173D82" w:rsidP="00247B3E">
            <w:pPr>
              <w:pStyle w:val="DHHStabletext"/>
              <w:jc w:val="center"/>
              <w:rPr>
                <w:rFonts w:cs="Arial"/>
                <w:sz w:val="18"/>
                <w:szCs w:val="18"/>
              </w:rPr>
            </w:pPr>
          </w:p>
        </w:tc>
      </w:tr>
      <w:tr w:rsidR="00173D82" w:rsidRPr="008B125C" w14:paraId="7F5045C2" w14:textId="77777777" w:rsidTr="00247B3E">
        <w:tc>
          <w:tcPr>
            <w:tcW w:w="3397" w:type="dxa"/>
          </w:tcPr>
          <w:p w14:paraId="054FE805" w14:textId="77777777" w:rsidR="00173D82" w:rsidRPr="008B125C" w:rsidRDefault="00173D82" w:rsidP="00CA0936">
            <w:pPr>
              <w:pStyle w:val="DHHStabletext"/>
              <w:rPr>
                <w:rStyle w:val="DHHSheaderChar"/>
              </w:rPr>
            </w:pPr>
            <w:r w:rsidRPr="008B125C">
              <w:rPr>
                <w:rStyle w:val="DHHSheaderChar"/>
              </w:rPr>
              <w:t>Referral In Service Type</w:t>
            </w:r>
          </w:p>
        </w:tc>
        <w:tc>
          <w:tcPr>
            <w:tcW w:w="567" w:type="dxa"/>
            <w:vAlign w:val="center"/>
          </w:tcPr>
          <w:p w14:paraId="6584C3E8" w14:textId="77777777" w:rsidR="00173D82" w:rsidRPr="008B125C" w:rsidRDefault="00173D82" w:rsidP="00247B3E">
            <w:pPr>
              <w:pStyle w:val="DHHStabletext"/>
              <w:jc w:val="center"/>
              <w:rPr>
                <w:rFonts w:cs="Arial"/>
                <w:sz w:val="18"/>
                <w:szCs w:val="18"/>
              </w:rPr>
            </w:pPr>
            <w:r w:rsidRPr="008B125C">
              <w:rPr>
                <w:rFonts w:cs="Arial"/>
                <w:sz w:val="18"/>
                <w:szCs w:val="18"/>
              </w:rPr>
              <w:t>C16</w:t>
            </w:r>
          </w:p>
        </w:tc>
        <w:tc>
          <w:tcPr>
            <w:tcW w:w="567" w:type="dxa"/>
            <w:vAlign w:val="center"/>
          </w:tcPr>
          <w:p w14:paraId="315C8F0C" w14:textId="77777777" w:rsidR="00173D82" w:rsidRPr="008B125C" w:rsidRDefault="00173D82" w:rsidP="00247B3E">
            <w:pPr>
              <w:pStyle w:val="DHHStabletext"/>
              <w:jc w:val="center"/>
              <w:rPr>
                <w:rFonts w:cs="Arial"/>
                <w:sz w:val="18"/>
                <w:szCs w:val="18"/>
              </w:rPr>
            </w:pPr>
          </w:p>
        </w:tc>
        <w:tc>
          <w:tcPr>
            <w:tcW w:w="709" w:type="dxa"/>
            <w:vAlign w:val="center"/>
          </w:tcPr>
          <w:p w14:paraId="46E88B30" w14:textId="77777777" w:rsidR="00173D82" w:rsidRPr="008B125C" w:rsidRDefault="00173D82" w:rsidP="00247B3E">
            <w:pPr>
              <w:pStyle w:val="DHHStabletext"/>
              <w:jc w:val="center"/>
              <w:rPr>
                <w:rFonts w:cs="Arial"/>
                <w:sz w:val="18"/>
                <w:szCs w:val="18"/>
              </w:rPr>
            </w:pPr>
          </w:p>
        </w:tc>
        <w:tc>
          <w:tcPr>
            <w:tcW w:w="567" w:type="dxa"/>
            <w:vAlign w:val="center"/>
          </w:tcPr>
          <w:p w14:paraId="62308362" w14:textId="77777777" w:rsidR="00173D82" w:rsidRPr="008B125C" w:rsidRDefault="00173D82" w:rsidP="00247B3E">
            <w:pPr>
              <w:pStyle w:val="DHHStabletext"/>
              <w:jc w:val="center"/>
              <w:rPr>
                <w:rFonts w:cs="Arial"/>
                <w:sz w:val="18"/>
                <w:szCs w:val="18"/>
              </w:rPr>
            </w:pPr>
          </w:p>
        </w:tc>
        <w:tc>
          <w:tcPr>
            <w:tcW w:w="567" w:type="dxa"/>
            <w:vAlign w:val="center"/>
          </w:tcPr>
          <w:p w14:paraId="7A2D235C" w14:textId="77777777" w:rsidR="00173D82" w:rsidRPr="008B125C" w:rsidRDefault="00173D82" w:rsidP="00247B3E">
            <w:pPr>
              <w:pStyle w:val="DHHStabletext"/>
              <w:jc w:val="center"/>
              <w:rPr>
                <w:rFonts w:cs="Arial"/>
                <w:sz w:val="18"/>
                <w:szCs w:val="18"/>
              </w:rPr>
            </w:pPr>
          </w:p>
        </w:tc>
        <w:tc>
          <w:tcPr>
            <w:tcW w:w="567" w:type="dxa"/>
            <w:vAlign w:val="center"/>
          </w:tcPr>
          <w:p w14:paraId="30B27BAE" w14:textId="77777777" w:rsidR="00173D82" w:rsidRPr="008B125C" w:rsidRDefault="00173D82" w:rsidP="00247B3E">
            <w:pPr>
              <w:pStyle w:val="DHHStabletext"/>
              <w:jc w:val="center"/>
              <w:rPr>
                <w:rFonts w:cs="Arial"/>
                <w:sz w:val="18"/>
                <w:szCs w:val="18"/>
              </w:rPr>
            </w:pPr>
          </w:p>
        </w:tc>
        <w:tc>
          <w:tcPr>
            <w:tcW w:w="567" w:type="dxa"/>
            <w:vAlign w:val="center"/>
          </w:tcPr>
          <w:p w14:paraId="4A3F9468" w14:textId="77777777" w:rsidR="00173D82" w:rsidRPr="008B125C" w:rsidRDefault="00173D82" w:rsidP="00247B3E">
            <w:pPr>
              <w:pStyle w:val="DHHStabletext"/>
              <w:jc w:val="center"/>
              <w:rPr>
                <w:rFonts w:cs="Arial"/>
                <w:sz w:val="18"/>
                <w:szCs w:val="18"/>
              </w:rPr>
            </w:pPr>
          </w:p>
        </w:tc>
        <w:tc>
          <w:tcPr>
            <w:tcW w:w="567" w:type="dxa"/>
            <w:vAlign w:val="center"/>
          </w:tcPr>
          <w:p w14:paraId="042D3D97" w14:textId="77777777" w:rsidR="00173D82" w:rsidRPr="008B125C" w:rsidRDefault="00173D82" w:rsidP="00247B3E">
            <w:pPr>
              <w:pStyle w:val="DHHStabletext"/>
              <w:jc w:val="center"/>
              <w:rPr>
                <w:rFonts w:cs="Arial"/>
                <w:sz w:val="18"/>
                <w:szCs w:val="18"/>
              </w:rPr>
            </w:pPr>
          </w:p>
        </w:tc>
        <w:tc>
          <w:tcPr>
            <w:tcW w:w="567" w:type="dxa"/>
            <w:vAlign w:val="center"/>
          </w:tcPr>
          <w:p w14:paraId="56A07B3B" w14:textId="77777777" w:rsidR="00173D82" w:rsidRPr="008B125C" w:rsidRDefault="00173D82" w:rsidP="00247B3E">
            <w:pPr>
              <w:pStyle w:val="DHHStabletext"/>
              <w:jc w:val="center"/>
              <w:rPr>
                <w:rFonts w:cs="Arial"/>
                <w:sz w:val="18"/>
                <w:szCs w:val="18"/>
              </w:rPr>
            </w:pPr>
          </w:p>
        </w:tc>
        <w:tc>
          <w:tcPr>
            <w:tcW w:w="567" w:type="dxa"/>
            <w:vAlign w:val="center"/>
          </w:tcPr>
          <w:p w14:paraId="65A47B2B" w14:textId="77777777" w:rsidR="00173D82" w:rsidRPr="008B125C" w:rsidRDefault="00173D82" w:rsidP="00247B3E">
            <w:pPr>
              <w:pStyle w:val="DHHStabletext"/>
              <w:jc w:val="center"/>
              <w:rPr>
                <w:rFonts w:cs="Arial"/>
                <w:sz w:val="18"/>
                <w:szCs w:val="18"/>
              </w:rPr>
            </w:pPr>
          </w:p>
        </w:tc>
        <w:tc>
          <w:tcPr>
            <w:tcW w:w="567" w:type="dxa"/>
            <w:vAlign w:val="center"/>
          </w:tcPr>
          <w:p w14:paraId="721620AC" w14:textId="77777777" w:rsidR="00173D82" w:rsidRPr="008B125C" w:rsidRDefault="00173D82" w:rsidP="00247B3E">
            <w:pPr>
              <w:pStyle w:val="DHHStabletext"/>
              <w:jc w:val="center"/>
              <w:rPr>
                <w:rFonts w:cs="Arial"/>
                <w:sz w:val="18"/>
                <w:szCs w:val="18"/>
              </w:rPr>
            </w:pPr>
          </w:p>
        </w:tc>
        <w:tc>
          <w:tcPr>
            <w:tcW w:w="567" w:type="dxa"/>
            <w:vAlign w:val="center"/>
          </w:tcPr>
          <w:p w14:paraId="55F05095" w14:textId="77777777" w:rsidR="00173D82" w:rsidRPr="008B125C" w:rsidRDefault="00173D82" w:rsidP="00247B3E">
            <w:pPr>
              <w:pStyle w:val="DHHStabletext"/>
              <w:jc w:val="center"/>
              <w:rPr>
                <w:rFonts w:cs="Arial"/>
                <w:sz w:val="18"/>
                <w:szCs w:val="18"/>
              </w:rPr>
            </w:pPr>
          </w:p>
        </w:tc>
      </w:tr>
      <w:tr w:rsidR="00173D82" w:rsidRPr="008B125C" w14:paraId="44EA6BBD" w14:textId="77777777" w:rsidTr="00247B3E">
        <w:tc>
          <w:tcPr>
            <w:tcW w:w="3397" w:type="dxa"/>
          </w:tcPr>
          <w:p w14:paraId="45911751" w14:textId="77777777" w:rsidR="00173D82" w:rsidRPr="008B125C" w:rsidRDefault="00173D82" w:rsidP="00CA0936">
            <w:pPr>
              <w:pStyle w:val="DHHStabletext"/>
              <w:rPr>
                <w:rStyle w:val="DHHSheaderChar"/>
              </w:rPr>
            </w:pPr>
            <w:r w:rsidRPr="008B125C">
              <w:rPr>
                <w:rStyle w:val="DHHSheaderChar"/>
              </w:rPr>
              <w:t>Referral Out Date</w:t>
            </w:r>
          </w:p>
        </w:tc>
        <w:tc>
          <w:tcPr>
            <w:tcW w:w="567" w:type="dxa"/>
            <w:vAlign w:val="center"/>
          </w:tcPr>
          <w:p w14:paraId="6A38515F" w14:textId="77777777" w:rsidR="00173D82" w:rsidRPr="008B125C" w:rsidRDefault="00173D82" w:rsidP="00247B3E">
            <w:pPr>
              <w:pStyle w:val="DHHStabletext"/>
              <w:jc w:val="center"/>
              <w:rPr>
                <w:rFonts w:cs="Arial"/>
                <w:sz w:val="18"/>
                <w:szCs w:val="18"/>
              </w:rPr>
            </w:pPr>
          </w:p>
        </w:tc>
        <w:tc>
          <w:tcPr>
            <w:tcW w:w="567" w:type="dxa"/>
            <w:vAlign w:val="center"/>
          </w:tcPr>
          <w:p w14:paraId="0D968647" w14:textId="77777777" w:rsidR="00173D82" w:rsidRPr="008B125C" w:rsidRDefault="00173D82" w:rsidP="00247B3E">
            <w:pPr>
              <w:pStyle w:val="DHHStabletext"/>
              <w:jc w:val="center"/>
              <w:rPr>
                <w:rFonts w:cs="Arial"/>
                <w:sz w:val="18"/>
                <w:szCs w:val="18"/>
              </w:rPr>
            </w:pPr>
          </w:p>
        </w:tc>
        <w:tc>
          <w:tcPr>
            <w:tcW w:w="709" w:type="dxa"/>
            <w:vAlign w:val="center"/>
          </w:tcPr>
          <w:p w14:paraId="62AA0052" w14:textId="77777777" w:rsidR="00173D82" w:rsidRPr="008B125C" w:rsidRDefault="00173D82" w:rsidP="00247B3E">
            <w:pPr>
              <w:pStyle w:val="DHHStabletext"/>
              <w:jc w:val="center"/>
              <w:rPr>
                <w:rFonts w:cs="Arial"/>
                <w:sz w:val="18"/>
                <w:szCs w:val="18"/>
              </w:rPr>
            </w:pPr>
          </w:p>
        </w:tc>
        <w:tc>
          <w:tcPr>
            <w:tcW w:w="567" w:type="dxa"/>
            <w:vAlign w:val="center"/>
          </w:tcPr>
          <w:p w14:paraId="2EDB4246" w14:textId="77777777" w:rsidR="00173D82" w:rsidRPr="008B125C" w:rsidRDefault="00173D82" w:rsidP="00247B3E">
            <w:pPr>
              <w:pStyle w:val="DHHStabletext"/>
              <w:jc w:val="center"/>
              <w:rPr>
                <w:rFonts w:cs="Arial"/>
                <w:sz w:val="18"/>
                <w:szCs w:val="18"/>
              </w:rPr>
            </w:pPr>
          </w:p>
        </w:tc>
        <w:tc>
          <w:tcPr>
            <w:tcW w:w="567" w:type="dxa"/>
            <w:vAlign w:val="center"/>
          </w:tcPr>
          <w:p w14:paraId="2C8A5444" w14:textId="77777777" w:rsidR="00173D82" w:rsidRPr="008B125C" w:rsidRDefault="00173D82" w:rsidP="00247B3E">
            <w:pPr>
              <w:pStyle w:val="DHHStabletext"/>
              <w:jc w:val="center"/>
              <w:rPr>
                <w:rFonts w:cs="Arial"/>
                <w:sz w:val="18"/>
                <w:szCs w:val="18"/>
              </w:rPr>
            </w:pPr>
          </w:p>
        </w:tc>
        <w:tc>
          <w:tcPr>
            <w:tcW w:w="567" w:type="dxa"/>
            <w:vAlign w:val="center"/>
          </w:tcPr>
          <w:p w14:paraId="51CF9090" w14:textId="77777777" w:rsidR="00173D82" w:rsidRPr="008B125C" w:rsidRDefault="00173D82" w:rsidP="00247B3E">
            <w:pPr>
              <w:pStyle w:val="DHHStabletext"/>
              <w:jc w:val="center"/>
              <w:rPr>
                <w:rFonts w:cs="Arial"/>
                <w:sz w:val="18"/>
                <w:szCs w:val="18"/>
              </w:rPr>
            </w:pPr>
          </w:p>
        </w:tc>
        <w:tc>
          <w:tcPr>
            <w:tcW w:w="567" w:type="dxa"/>
            <w:vAlign w:val="center"/>
          </w:tcPr>
          <w:p w14:paraId="22E9D8AE" w14:textId="77777777" w:rsidR="00173D82" w:rsidRPr="008B125C" w:rsidRDefault="00173D82" w:rsidP="00247B3E">
            <w:pPr>
              <w:pStyle w:val="DHHStabletext"/>
              <w:jc w:val="center"/>
              <w:rPr>
                <w:rFonts w:cs="Arial"/>
                <w:sz w:val="18"/>
                <w:szCs w:val="18"/>
              </w:rPr>
            </w:pPr>
          </w:p>
        </w:tc>
        <w:tc>
          <w:tcPr>
            <w:tcW w:w="567" w:type="dxa"/>
            <w:vAlign w:val="center"/>
          </w:tcPr>
          <w:p w14:paraId="002A4210" w14:textId="77777777" w:rsidR="00173D82" w:rsidRPr="008B125C" w:rsidRDefault="00173D82" w:rsidP="00247B3E">
            <w:pPr>
              <w:pStyle w:val="DHHStabletext"/>
              <w:jc w:val="center"/>
              <w:rPr>
                <w:rFonts w:cs="Arial"/>
                <w:sz w:val="18"/>
                <w:szCs w:val="18"/>
              </w:rPr>
            </w:pPr>
          </w:p>
        </w:tc>
        <w:tc>
          <w:tcPr>
            <w:tcW w:w="567" w:type="dxa"/>
            <w:vAlign w:val="center"/>
          </w:tcPr>
          <w:p w14:paraId="703511C9" w14:textId="77777777" w:rsidR="00173D82" w:rsidRPr="008B125C" w:rsidRDefault="00173D82" w:rsidP="00247B3E">
            <w:pPr>
              <w:pStyle w:val="DHHStabletext"/>
              <w:jc w:val="center"/>
              <w:rPr>
                <w:rFonts w:cs="Arial"/>
                <w:sz w:val="18"/>
                <w:szCs w:val="18"/>
              </w:rPr>
            </w:pPr>
          </w:p>
        </w:tc>
        <w:tc>
          <w:tcPr>
            <w:tcW w:w="567" w:type="dxa"/>
            <w:vAlign w:val="center"/>
          </w:tcPr>
          <w:p w14:paraId="3EF85225"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57741C8C" w14:textId="77777777" w:rsidR="00173D82" w:rsidRPr="008B125C" w:rsidRDefault="00173D82" w:rsidP="00247B3E">
            <w:pPr>
              <w:pStyle w:val="DHHStabletext"/>
              <w:jc w:val="center"/>
              <w:rPr>
                <w:rFonts w:cs="Arial"/>
                <w:sz w:val="18"/>
                <w:szCs w:val="18"/>
              </w:rPr>
            </w:pPr>
          </w:p>
        </w:tc>
        <w:tc>
          <w:tcPr>
            <w:tcW w:w="567" w:type="dxa"/>
            <w:vAlign w:val="center"/>
          </w:tcPr>
          <w:p w14:paraId="1C780F29" w14:textId="77777777" w:rsidR="00173D82" w:rsidRPr="008B125C" w:rsidRDefault="00173D82" w:rsidP="00247B3E">
            <w:pPr>
              <w:pStyle w:val="DHHStabletext"/>
              <w:jc w:val="center"/>
              <w:rPr>
                <w:rFonts w:cs="Arial"/>
                <w:sz w:val="18"/>
                <w:szCs w:val="18"/>
              </w:rPr>
            </w:pPr>
          </w:p>
        </w:tc>
      </w:tr>
      <w:tr w:rsidR="00173D82" w:rsidRPr="008B125C" w14:paraId="67201B37" w14:textId="77777777" w:rsidTr="00247B3E">
        <w:tc>
          <w:tcPr>
            <w:tcW w:w="3397" w:type="dxa"/>
          </w:tcPr>
          <w:p w14:paraId="70341550" w14:textId="77777777" w:rsidR="00173D82" w:rsidRPr="008B125C" w:rsidRDefault="00173D82" w:rsidP="00CA0936">
            <w:pPr>
              <w:pStyle w:val="DHHStabletext"/>
              <w:rPr>
                <w:rStyle w:val="DHHSheaderChar"/>
              </w:rPr>
            </w:pPr>
            <w:r w:rsidRPr="008B125C">
              <w:rPr>
                <w:rStyle w:val="DHHSheaderChar"/>
              </w:rPr>
              <w:t>Referral Out Service Type</w:t>
            </w:r>
          </w:p>
        </w:tc>
        <w:tc>
          <w:tcPr>
            <w:tcW w:w="567" w:type="dxa"/>
            <w:vAlign w:val="center"/>
          </w:tcPr>
          <w:p w14:paraId="19228E3C" w14:textId="77777777" w:rsidR="00173D82" w:rsidRPr="008B125C" w:rsidRDefault="00173D82" w:rsidP="00247B3E">
            <w:pPr>
              <w:pStyle w:val="DHHStabletext"/>
              <w:jc w:val="center"/>
              <w:rPr>
                <w:rFonts w:cs="Arial"/>
                <w:sz w:val="18"/>
                <w:szCs w:val="18"/>
              </w:rPr>
            </w:pPr>
          </w:p>
        </w:tc>
        <w:tc>
          <w:tcPr>
            <w:tcW w:w="567" w:type="dxa"/>
            <w:vAlign w:val="center"/>
          </w:tcPr>
          <w:p w14:paraId="5DB74420" w14:textId="77777777" w:rsidR="00173D82" w:rsidRPr="008B125C" w:rsidRDefault="00173D82" w:rsidP="00247B3E">
            <w:pPr>
              <w:pStyle w:val="DHHStabletext"/>
              <w:jc w:val="center"/>
              <w:rPr>
                <w:rFonts w:cs="Arial"/>
                <w:sz w:val="18"/>
                <w:szCs w:val="18"/>
              </w:rPr>
            </w:pPr>
          </w:p>
        </w:tc>
        <w:tc>
          <w:tcPr>
            <w:tcW w:w="709" w:type="dxa"/>
            <w:vAlign w:val="center"/>
          </w:tcPr>
          <w:p w14:paraId="5ABD5F88" w14:textId="77777777" w:rsidR="00173D82" w:rsidRPr="008B125C" w:rsidRDefault="00173D82" w:rsidP="00247B3E">
            <w:pPr>
              <w:pStyle w:val="DHHStabletext"/>
              <w:jc w:val="center"/>
              <w:rPr>
                <w:rFonts w:cs="Arial"/>
                <w:sz w:val="18"/>
                <w:szCs w:val="18"/>
              </w:rPr>
            </w:pPr>
          </w:p>
        </w:tc>
        <w:tc>
          <w:tcPr>
            <w:tcW w:w="567" w:type="dxa"/>
            <w:vAlign w:val="center"/>
          </w:tcPr>
          <w:p w14:paraId="2E06D16E" w14:textId="77777777" w:rsidR="00173D82" w:rsidRPr="008B125C" w:rsidRDefault="00173D82" w:rsidP="00247B3E">
            <w:pPr>
              <w:pStyle w:val="DHHStabletext"/>
              <w:jc w:val="center"/>
              <w:rPr>
                <w:rFonts w:cs="Arial"/>
                <w:sz w:val="18"/>
                <w:szCs w:val="18"/>
              </w:rPr>
            </w:pPr>
          </w:p>
        </w:tc>
        <w:tc>
          <w:tcPr>
            <w:tcW w:w="567" w:type="dxa"/>
            <w:vAlign w:val="center"/>
          </w:tcPr>
          <w:p w14:paraId="569D2773" w14:textId="77777777" w:rsidR="00173D82" w:rsidRPr="008B125C" w:rsidRDefault="00173D82" w:rsidP="00247B3E">
            <w:pPr>
              <w:pStyle w:val="DHHStabletext"/>
              <w:jc w:val="center"/>
              <w:rPr>
                <w:rFonts w:cs="Arial"/>
                <w:sz w:val="18"/>
                <w:szCs w:val="18"/>
              </w:rPr>
            </w:pPr>
          </w:p>
        </w:tc>
        <w:tc>
          <w:tcPr>
            <w:tcW w:w="567" w:type="dxa"/>
            <w:vAlign w:val="center"/>
          </w:tcPr>
          <w:p w14:paraId="65FF5359" w14:textId="77777777" w:rsidR="00173D82" w:rsidRPr="008B125C" w:rsidRDefault="00173D82" w:rsidP="00247B3E">
            <w:pPr>
              <w:pStyle w:val="DHHStabletext"/>
              <w:jc w:val="center"/>
              <w:rPr>
                <w:rFonts w:cs="Arial"/>
                <w:sz w:val="18"/>
                <w:szCs w:val="18"/>
              </w:rPr>
            </w:pPr>
          </w:p>
        </w:tc>
        <w:tc>
          <w:tcPr>
            <w:tcW w:w="567" w:type="dxa"/>
            <w:vAlign w:val="center"/>
          </w:tcPr>
          <w:p w14:paraId="0F2D5EBE" w14:textId="77777777" w:rsidR="00173D82" w:rsidRPr="008B125C" w:rsidRDefault="00173D82" w:rsidP="00247B3E">
            <w:pPr>
              <w:pStyle w:val="DHHStabletext"/>
              <w:jc w:val="center"/>
              <w:rPr>
                <w:rFonts w:cs="Arial"/>
                <w:sz w:val="18"/>
                <w:szCs w:val="18"/>
              </w:rPr>
            </w:pPr>
          </w:p>
        </w:tc>
        <w:tc>
          <w:tcPr>
            <w:tcW w:w="567" w:type="dxa"/>
            <w:vAlign w:val="center"/>
          </w:tcPr>
          <w:p w14:paraId="5A985798" w14:textId="77777777" w:rsidR="00173D82" w:rsidRPr="008B125C" w:rsidRDefault="00173D82" w:rsidP="00247B3E">
            <w:pPr>
              <w:pStyle w:val="DHHStabletext"/>
              <w:jc w:val="center"/>
              <w:rPr>
                <w:rFonts w:cs="Arial"/>
                <w:sz w:val="18"/>
                <w:szCs w:val="18"/>
              </w:rPr>
            </w:pPr>
          </w:p>
        </w:tc>
        <w:tc>
          <w:tcPr>
            <w:tcW w:w="567" w:type="dxa"/>
            <w:vAlign w:val="center"/>
          </w:tcPr>
          <w:p w14:paraId="21654161" w14:textId="77777777" w:rsidR="00173D82" w:rsidRPr="008B125C" w:rsidRDefault="00173D82" w:rsidP="00247B3E">
            <w:pPr>
              <w:pStyle w:val="DHHStabletext"/>
              <w:jc w:val="center"/>
              <w:rPr>
                <w:rFonts w:cs="Arial"/>
                <w:sz w:val="18"/>
                <w:szCs w:val="18"/>
              </w:rPr>
            </w:pPr>
          </w:p>
        </w:tc>
        <w:tc>
          <w:tcPr>
            <w:tcW w:w="567" w:type="dxa"/>
            <w:vAlign w:val="center"/>
          </w:tcPr>
          <w:p w14:paraId="4489F3F0"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B6025E3" w14:textId="77777777" w:rsidR="00173D82" w:rsidRPr="008B125C" w:rsidRDefault="00173D82" w:rsidP="00247B3E">
            <w:pPr>
              <w:pStyle w:val="DHHStabletext"/>
              <w:jc w:val="center"/>
              <w:rPr>
                <w:rFonts w:cs="Arial"/>
                <w:sz w:val="18"/>
                <w:szCs w:val="18"/>
              </w:rPr>
            </w:pPr>
          </w:p>
        </w:tc>
        <w:tc>
          <w:tcPr>
            <w:tcW w:w="567" w:type="dxa"/>
            <w:vAlign w:val="center"/>
          </w:tcPr>
          <w:p w14:paraId="329A5E4A" w14:textId="77777777" w:rsidR="00173D82" w:rsidRPr="008B125C" w:rsidRDefault="00173D82" w:rsidP="00247B3E">
            <w:pPr>
              <w:pStyle w:val="DHHStabletext"/>
              <w:jc w:val="center"/>
              <w:rPr>
                <w:rFonts w:cs="Arial"/>
                <w:sz w:val="18"/>
                <w:szCs w:val="18"/>
              </w:rPr>
            </w:pPr>
          </w:p>
        </w:tc>
      </w:tr>
    </w:tbl>
    <w:p w14:paraId="2CE6BD87" w14:textId="77777777" w:rsidR="00EC0E75" w:rsidRPr="008B125C" w:rsidRDefault="00EC0E75" w:rsidP="009F1E8E">
      <w:pPr>
        <w:pStyle w:val="Body"/>
        <w:rPr>
          <w:rFonts w:cs="Arial"/>
        </w:rPr>
      </w:pPr>
      <w:bookmarkStart w:id="27" w:name="_Toc43717251"/>
    </w:p>
    <w:p w14:paraId="7B040E1C" w14:textId="77777777" w:rsidR="00EC0E75" w:rsidRPr="008B125C" w:rsidRDefault="00EC0E75" w:rsidP="00C010F6">
      <w:pPr>
        <w:pStyle w:val="Body"/>
        <w:rPr>
          <w:rFonts w:cs="Arial"/>
        </w:rPr>
      </w:pPr>
      <w:r w:rsidRPr="008B125C">
        <w:rPr>
          <w:rFonts w:cs="Arial"/>
        </w:rPr>
        <w:br w:type="page"/>
      </w:r>
    </w:p>
    <w:p w14:paraId="5DE62FA5" w14:textId="2B01B185" w:rsidR="00EF5D5A" w:rsidRPr="008B125C" w:rsidRDefault="00EF5D5A" w:rsidP="00C14AFA">
      <w:pPr>
        <w:pStyle w:val="Heading1"/>
      </w:pPr>
      <w:bookmarkStart w:id="28" w:name="_Toc139643322"/>
      <w:bookmarkStart w:id="29" w:name="_Toc232776787"/>
      <w:r w:rsidRPr="008B125C">
        <w:lastRenderedPageBreak/>
        <w:t>Data element obligation by transmission protocol</w:t>
      </w:r>
      <w:bookmarkEnd w:id="27"/>
      <w:bookmarkEnd w:id="28"/>
      <w:bookmarkEnd w:id="29"/>
    </w:p>
    <w:p w14:paraId="62BEC161" w14:textId="1A9A6084" w:rsidR="00EF5D5A" w:rsidRPr="00330A13" w:rsidRDefault="00EF5D5A" w:rsidP="00330A13">
      <w:pPr>
        <w:pStyle w:val="Body"/>
        <w:rPr>
          <w:rStyle w:val="DHHSbodyChar"/>
        </w:rPr>
      </w:pPr>
      <w:r w:rsidRPr="00330A13">
        <w:rPr>
          <w:rStyle w:val="DHHSbodyChar"/>
        </w:rPr>
        <w:t>The table below provides a summary, for each transition or other affected data element, of whether it must be reported to the VINAH MDS based on the transmission protocol in use.</w:t>
      </w:r>
      <w:r w:rsidR="00996BB8" w:rsidRPr="00330A13">
        <w:rPr>
          <w:rStyle w:val="DHHSbodyChar"/>
        </w:rPr>
        <w:t xml:space="preserve"> Also refer to Section 3 Part II</w:t>
      </w:r>
      <w:r w:rsidR="00AB292A" w:rsidRPr="00330A13">
        <w:rPr>
          <w:rStyle w:val="DHHSbodyChar"/>
        </w:rPr>
        <w:t>: Transmission data elements of this manual for further information on the</w:t>
      </w:r>
      <w:r w:rsidR="00FC3D5C" w:rsidRPr="00330A13">
        <w:rPr>
          <w:rStyle w:val="DHHSbodyChar"/>
        </w:rPr>
        <w:t>se data elements</w:t>
      </w:r>
    </w:p>
    <w:tbl>
      <w:tblPr>
        <w:tblStyle w:val="TableGrid"/>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654"/>
      </w:tblGrid>
      <w:tr w:rsidR="00EF5D5A" w:rsidRPr="008B125C" w14:paraId="1FDDF57E" w14:textId="77777777" w:rsidTr="00493D63">
        <w:tc>
          <w:tcPr>
            <w:tcW w:w="2041" w:type="dxa"/>
            <w:shd w:val="clear" w:color="auto" w:fill="D9D9D9" w:themeFill="background1" w:themeFillShade="D9"/>
          </w:tcPr>
          <w:p w14:paraId="4B0D8A6B" w14:textId="77777777" w:rsidR="00EF5D5A" w:rsidRPr="008B125C" w:rsidRDefault="00EF5D5A" w:rsidP="008A40EB">
            <w:pPr>
              <w:pStyle w:val="DHHStablecolhead"/>
              <w:rPr>
                <w:rStyle w:val="BannermarkingChar"/>
                <w:rFonts w:cs="Arial"/>
              </w:rPr>
            </w:pPr>
            <w:r w:rsidRPr="008B125C">
              <w:rPr>
                <w:rStyle w:val="BannermarkingChar"/>
                <w:rFonts w:cs="Arial"/>
              </w:rPr>
              <w:t>Key symbol</w:t>
            </w:r>
          </w:p>
        </w:tc>
        <w:tc>
          <w:tcPr>
            <w:tcW w:w="7654" w:type="dxa"/>
            <w:shd w:val="clear" w:color="auto" w:fill="D9D9D9" w:themeFill="background1" w:themeFillShade="D9"/>
          </w:tcPr>
          <w:p w14:paraId="6183FF17" w14:textId="77777777" w:rsidR="00EF5D5A" w:rsidRPr="008B125C" w:rsidRDefault="00EF5D5A" w:rsidP="008A40EB">
            <w:pPr>
              <w:pStyle w:val="DHHStablecolhead"/>
              <w:rPr>
                <w:rStyle w:val="BannermarkingChar"/>
                <w:rFonts w:cs="Arial"/>
              </w:rPr>
            </w:pPr>
            <w:r w:rsidRPr="008B125C">
              <w:rPr>
                <w:rStyle w:val="BannermarkingChar"/>
                <w:rFonts w:cs="Arial"/>
              </w:rPr>
              <w:t>Reporting obligation</w:t>
            </w:r>
          </w:p>
        </w:tc>
      </w:tr>
      <w:tr w:rsidR="00EF5D5A" w:rsidRPr="008B125C" w14:paraId="6BA2489B" w14:textId="77777777" w:rsidTr="00493D63">
        <w:tc>
          <w:tcPr>
            <w:tcW w:w="2041" w:type="dxa"/>
          </w:tcPr>
          <w:p w14:paraId="211F97FA" w14:textId="77777777" w:rsidR="00EF5D5A" w:rsidRPr="008B125C" w:rsidRDefault="00EF5D5A" w:rsidP="008A40EB">
            <w:pPr>
              <w:pStyle w:val="DHHSbody"/>
              <w:rPr>
                <w:rStyle w:val="DHHSbodyChar"/>
                <w:rFonts w:cs="Arial"/>
              </w:rPr>
            </w:pPr>
            <w:r w:rsidRPr="008B125C">
              <w:rPr>
                <w:rStyle w:val="DHHSbodyChar"/>
                <w:rFonts w:cs="Arial"/>
              </w:rPr>
              <w:t>M</w:t>
            </w:r>
          </w:p>
        </w:tc>
        <w:tc>
          <w:tcPr>
            <w:tcW w:w="7654" w:type="dxa"/>
          </w:tcPr>
          <w:p w14:paraId="541603F2" w14:textId="77777777" w:rsidR="00EF5D5A" w:rsidRPr="008B125C" w:rsidRDefault="00EF5D5A" w:rsidP="008A40EB">
            <w:pPr>
              <w:pStyle w:val="DHHSbody"/>
              <w:rPr>
                <w:rStyle w:val="DHHSbodyChar"/>
                <w:rFonts w:cs="Arial"/>
              </w:rPr>
            </w:pPr>
            <w:r w:rsidRPr="008B125C">
              <w:rPr>
                <w:rStyle w:val="DHHSbodyChar"/>
                <w:rFonts w:cs="Arial"/>
              </w:rPr>
              <w:t>Mandatory</w:t>
            </w:r>
          </w:p>
        </w:tc>
      </w:tr>
      <w:tr w:rsidR="00EF5D5A" w:rsidRPr="008B125C" w14:paraId="1AA3F0FA" w14:textId="77777777" w:rsidTr="00493D63">
        <w:tc>
          <w:tcPr>
            <w:tcW w:w="2041" w:type="dxa"/>
          </w:tcPr>
          <w:p w14:paraId="4BC85F83" w14:textId="77777777" w:rsidR="00EF5D5A" w:rsidRPr="008B125C" w:rsidRDefault="00EF5D5A" w:rsidP="008A40EB">
            <w:pPr>
              <w:pStyle w:val="DHHSbody"/>
              <w:rPr>
                <w:rStyle w:val="DHHSbodyChar"/>
                <w:rFonts w:cs="Arial"/>
              </w:rPr>
            </w:pPr>
            <w:r w:rsidRPr="008B125C">
              <w:rPr>
                <w:rStyle w:val="DHHSbodyChar"/>
                <w:rFonts w:cs="Arial"/>
              </w:rPr>
              <w:t>M1</w:t>
            </w:r>
          </w:p>
        </w:tc>
        <w:tc>
          <w:tcPr>
            <w:tcW w:w="7654" w:type="dxa"/>
          </w:tcPr>
          <w:p w14:paraId="61051282" w14:textId="77777777" w:rsidR="00EF5D5A" w:rsidRPr="008B125C" w:rsidRDefault="00EF5D5A" w:rsidP="008A40EB">
            <w:pPr>
              <w:pStyle w:val="DHHSbody"/>
              <w:rPr>
                <w:rStyle w:val="DHHSbodyChar"/>
                <w:rFonts w:cs="Arial"/>
              </w:rPr>
            </w:pPr>
            <w:r w:rsidRPr="008B125C">
              <w:rPr>
                <w:rStyle w:val="DHHSbodyChar"/>
                <w:rFonts w:cs="Arial"/>
              </w:rPr>
              <w:t>Primary key for Episodes, Foreign Key for Referral Out and Contacts</w:t>
            </w:r>
          </w:p>
        </w:tc>
      </w:tr>
      <w:tr w:rsidR="007329C7" w:rsidRPr="008B125C" w14:paraId="04DC7F86" w14:textId="77777777" w:rsidTr="00493D63">
        <w:tc>
          <w:tcPr>
            <w:tcW w:w="2041" w:type="dxa"/>
          </w:tcPr>
          <w:p w14:paraId="2DDE2919" w14:textId="2EF5D60F" w:rsidR="007329C7" w:rsidRPr="008B125C" w:rsidRDefault="007329C7" w:rsidP="008A40EB">
            <w:pPr>
              <w:pStyle w:val="DHHSbody"/>
              <w:rPr>
                <w:rStyle w:val="DHHSbodyChar"/>
                <w:rFonts w:cs="Arial"/>
              </w:rPr>
            </w:pPr>
            <w:r w:rsidRPr="008B125C">
              <w:rPr>
                <w:rStyle w:val="DHHSbodyChar"/>
                <w:rFonts w:cs="Arial"/>
              </w:rPr>
              <w:t>M2</w:t>
            </w:r>
          </w:p>
        </w:tc>
        <w:tc>
          <w:tcPr>
            <w:tcW w:w="7654" w:type="dxa"/>
          </w:tcPr>
          <w:p w14:paraId="3EDB79CD" w14:textId="5F6F2EFE" w:rsidR="007329C7" w:rsidRPr="008B125C" w:rsidRDefault="007329C7" w:rsidP="008A40EB">
            <w:pPr>
              <w:pStyle w:val="DHHSbody"/>
              <w:rPr>
                <w:rStyle w:val="DHHSbodyChar"/>
                <w:rFonts w:cs="Arial"/>
              </w:rPr>
            </w:pPr>
            <w:r w:rsidRPr="008B125C">
              <w:rPr>
                <w:rStyle w:val="DHHSbodyChar"/>
                <w:rFonts w:cs="Arial"/>
              </w:rPr>
              <w:t>Primary key for Referrals, Foreign Key for Episodes</w:t>
            </w:r>
          </w:p>
        </w:tc>
      </w:tr>
      <w:tr w:rsidR="00EF5D5A" w:rsidRPr="008B125C" w14:paraId="1CE7BF65" w14:textId="77777777" w:rsidTr="00493D63">
        <w:tc>
          <w:tcPr>
            <w:tcW w:w="2041" w:type="dxa"/>
          </w:tcPr>
          <w:p w14:paraId="1E6061F1" w14:textId="63FA02C3" w:rsidR="00EF5D5A" w:rsidRPr="008B125C" w:rsidRDefault="00EF5D5A" w:rsidP="008A40EB">
            <w:pPr>
              <w:pStyle w:val="DHHSbody"/>
              <w:rPr>
                <w:rStyle w:val="DHHSbodyChar"/>
                <w:rFonts w:cs="Arial"/>
              </w:rPr>
            </w:pPr>
            <w:r w:rsidRPr="008B125C">
              <w:rPr>
                <w:rStyle w:val="DHHSbodyChar"/>
                <w:rFonts w:cs="Arial"/>
              </w:rPr>
              <w:t>M</w:t>
            </w:r>
            <w:r w:rsidR="007329C7" w:rsidRPr="008B125C">
              <w:rPr>
                <w:rStyle w:val="DHHSbodyChar"/>
                <w:rFonts w:cs="Arial"/>
              </w:rPr>
              <w:t>7</w:t>
            </w:r>
          </w:p>
        </w:tc>
        <w:tc>
          <w:tcPr>
            <w:tcW w:w="7654" w:type="dxa"/>
          </w:tcPr>
          <w:p w14:paraId="729A1A16" w14:textId="10474ED1" w:rsidR="007329C7" w:rsidRPr="008B125C" w:rsidRDefault="007329C7" w:rsidP="008A40EB">
            <w:pPr>
              <w:pStyle w:val="DHHSbody"/>
              <w:rPr>
                <w:rStyle w:val="DHHSbodyChar"/>
                <w:rFonts w:cs="Arial"/>
              </w:rPr>
            </w:pPr>
            <w:r w:rsidRPr="008B125C">
              <w:rPr>
                <w:rStyle w:val="DHHSbodyChar"/>
                <w:rFonts w:cs="Arial"/>
              </w:rPr>
              <w:t>Mandatory (required by HL7 standard)</w:t>
            </w:r>
          </w:p>
        </w:tc>
      </w:tr>
      <w:tr w:rsidR="00EF5D5A" w:rsidRPr="008B125C" w14:paraId="318C6FB7" w14:textId="77777777" w:rsidTr="00493D63">
        <w:tc>
          <w:tcPr>
            <w:tcW w:w="2041" w:type="dxa"/>
          </w:tcPr>
          <w:p w14:paraId="01A653D9" w14:textId="77777777" w:rsidR="00EF5D5A" w:rsidRPr="008B125C" w:rsidRDefault="00EF5D5A" w:rsidP="008A40EB">
            <w:pPr>
              <w:pStyle w:val="DHHSbody"/>
              <w:rPr>
                <w:rStyle w:val="DHHSbodyChar"/>
                <w:rFonts w:cs="Arial"/>
              </w:rPr>
            </w:pPr>
            <w:r w:rsidRPr="008B125C">
              <w:rPr>
                <w:rStyle w:val="DHHSbodyChar"/>
                <w:rFonts w:cs="Arial"/>
              </w:rPr>
              <w:t>O</w:t>
            </w:r>
          </w:p>
        </w:tc>
        <w:tc>
          <w:tcPr>
            <w:tcW w:w="7654" w:type="dxa"/>
          </w:tcPr>
          <w:p w14:paraId="64EB4A40" w14:textId="77777777" w:rsidR="00EF5D5A" w:rsidRPr="008B125C" w:rsidRDefault="00EF5D5A" w:rsidP="008A40EB">
            <w:pPr>
              <w:pStyle w:val="DHHSbody"/>
              <w:rPr>
                <w:rStyle w:val="DHHSbodyChar"/>
                <w:rFonts w:cs="Arial"/>
              </w:rPr>
            </w:pPr>
            <w:r w:rsidRPr="008B125C">
              <w:rPr>
                <w:rStyle w:val="DHHSbodyChar"/>
                <w:rFonts w:cs="Arial"/>
              </w:rPr>
              <w:t>Optional</w:t>
            </w:r>
          </w:p>
        </w:tc>
      </w:tr>
    </w:tbl>
    <w:p w14:paraId="42E2F96E" w14:textId="77777777" w:rsidR="007329C7" w:rsidRPr="008B125C" w:rsidRDefault="007329C7" w:rsidP="00EF5D5A">
      <w:pPr>
        <w:pStyle w:val="DHHStabletext"/>
        <w:rPr>
          <w:rFonts w:eastAsia="Times" w:cs="Arial"/>
        </w:rPr>
      </w:pPr>
    </w:p>
    <w:tbl>
      <w:tblPr>
        <w:tblStyle w:val="TableGrid"/>
        <w:tblW w:w="9260" w:type="dxa"/>
        <w:tblLook w:val="0620" w:firstRow="1" w:lastRow="0" w:firstColumn="0" w:lastColumn="0" w:noHBand="1" w:noVBand="1"/>
      </w:tblPr>
      <w:tblGrid>
        <w:gridCol w:w="7234"/>
        <w:gridCol w:w="2026"/>
      </w:tblGrid>
      <w:tr w:rsidR="00EF5D5A" w:rsidRPr="008B125C" w14:paraId="18A45304" w14:textId="77777777" w:rsidTr="00831E2D">
        <w:trPr>
          <w:trHeight w:val="362"/>
        </w:trPr>
        <w:tc>
          <w:tcPr>
            <w:tcW w:w="7234" w:type="dxa"/>
          </w:tcPr>
          <w:p w14:paraId="52BEC9C7" w14:textId="77777777" w:rsidR="00EF5D5A" w:rsidRPr="008B125C" w:rsidRDefault="00EF5D5A" w:rsidP="008A40EB">
            <w:pPr>
              <w:pStyle w:val="DHHStablecolhead"/>
              <w:rPr>
                <w:rFonts w:cs="Arial"/>
                <w:color w:val="595959" w:themeColor="text1" w:themeTint="A6"/>
              </w:rPr>
            </w:pPr>
            <w:r w:rsidRPr="008B125C">
              <w:rPr>
                <w:rFonts w:cs="Arial"/>
                <w:color w:val="595959" w:themeColor="text1" w:themeTint="A6"/>
              </w:rPr>
              <w:t>DATA ELEMENT</w:t>
            </w:r>
          </w:p>
        </w:tc>
        <w:tc>
          <w:tcPr>
            <w:tcW w:w="2026" w:type="dxa"/>
          </w:tcPr>
          <w:p w14:paraId="7C4FB374" w14:textId="77777777" w:rsidR="00EF5D5A" w:rsidRPr="008B125C" w:rsidRDefault="00EF5D5A" w:rsidP="008A40EB">
            <w:pPr>
              <w:pStyle w:val="DHHStablecolhead"/>
              <w:jc w:val="center"/>
              <w:rPr>
                <w:rFonts w:cs="Arial"/>
                <w:color w:val="595959" w:themeColor="text1" w:themeTint="A6"/>
              </w:rPr>
            </w:pPr>
            <w:r w:rsidRPr="008B125C">
              <w:rPr>
                <w:rFonts w:cs="Arial"/>
                <w:color w:val="595959" w:themeColor="text1" w:themeTint="A6"/>
              </w:rPr>
              <w:t>HL7</w:t>
            </w:r>
          </w:p>
        </w:tc>
      </w:tr>
      <w:tr w:rsidR="00EF5D5A" w:rsidRPr="008B125C" w14:paraId="4EA917C9" w14:textId="77777777" w:rsidTr="00831E2D">
        <w:trPr>
          <w:trHeight w:val="393"/>
        </w:trPr>
        <w:tc>
          <w:tcPr>
            <w:tcW w:w="7234" w:type="dxa"/>
          </w:tcPr>
          <w:p w14:paraId="73118D40" w14:textId="77777777" w:rsidR="00EF5D5A" w:rsidRPr="008B125C" w:rsidRDefault="00EF5D5A" w:rsidP="008A40EB">
            <w:pPr>
              <w:pStyle w:val="DHHSbody"/>
              <w:rPr>
                <w:rFonts w:cs="Arial"/>
              </w:rPr>
            </w:pPr>
            <w:r w:rsidRPr="008B125C">
              <w:rPr>
                <w:rFonts w:cs="Arial"/>
              </w:rPr>
              <w:t>Batch Control Identifier</w:t>
            </w:r>
          </w:p>
        </w:tc>
        <w:tc>
          <w:tcPr>
            <w:tcW w:w="2026" w:type="dxa"/>
          </w:tcPr>
          <w:p w14:paraId="0364D76D" w14:textId="77777777" w:rsidR="00EF5D5A" w:rsidRPr="008B125C" w:rsidRDefault="00EF5D5A" w:rsidP="00920789">
            <w:pPr>
              <w:pStyle w:val="Healthbody"/>
              <w:jc w:val="center"/>
              <w:rPr>
                <w:rFonts w:cs="Arial"/>
              </w:rPr>
            </w:pPr>
            <w:r w:rsidRPr="008B125C">
              <w:rPr>
                <w:rFonts w:cs="Arial"/>
              </w:rPr>
              <w:t>M</w:t>
            </w:r>
          </w:p>
        </w:tc>
      </w:tr>
      <w:tr w:rsidR="00EF5D5A" w:rsidRPr="008B125C" w14:paraId="066F66B9" w14:textId="77777777" w:rsidTr="00831E2D">
        <w:trPr>
          <w:trHeight w:val="393"/>
        </w:trPr>
        <w:tc>
          <w:tcPr>
            <w:tcW w:w="7234" w:type="dxa"/>
          </w:tcPr>
          <w:p w14:paraId="480253C9" w14:textId="77777777" w:rsidR="00EF5D5A" w:rsidRPr="008B125C" w:rsidRDefault="00EF5D5A" w:rsidP="008A40EB">
            <w:pPr>
              <w:pStyle w:val="DHHSbody"/>
              <w:rPr>
                <w:rFonts w:cs="Arial"/>
              </w:rPr>
            </w:pPr>
            <w:r w:rsidRPr="008B125C">
              <w:rPr>
                <w:rFonts w:cs="Arial"/>
              </w:rPr>
              <w:t>Contact Identifier</w:t>
            </w:r>
          </w:p>
        </w:tc>
        <w:tc>
          <w:tcPr>
            <w:tcW w:w="2026" w:type="dxa"/>
          </w:tcPr>
          <w:p w14:paraId="1C5510BA" w14:textId="77777777" w:rsidR="00EF5D5A" w:rsidRPr="008B125C" w:rsidRDefault="00EF5D5A" w:rsidP="00920789">
            <w:pPr>
              <w:pStyle w:val="Healthbody"/>
              <w:jc w:val="center"/>
              <w:rPr>
                <w:rFonts w:cs="Arial"/>
              </w:rPr>
            </w:pPr>
            <w:r w:rsidRPr="008B125C">
              <w:rPr>
                <w:rFonts w:cs="Arial"/>
              </w:rPr>
              <w:t>M</w:t>
            </w:r>
          </w:p>
        </w:tc>
      </w:tr>
      <w:tr w:rsidR="00EF5D5A" w:rsidRPr="008B125C" w14:paraId="503AE4EB" w14:textId="77777777" w:rsidTr="00831E2D">
        <w:trPr>
          <w:trHeight w:val="378"/>
        </w:trPr>
        <w:tc>
          <w:tcPr>
            <w:tcW w:w="7234" w:type="dxa"/>
          </w:tcPr>
          <w:p w14:paraId="7AC46EB1" w14:textId="77777777" w:rsidR="00EF5D5A" w:rsidRPr="008B125C" w:rsidRDefault="00EF5D5A" w:rsidP="008A40EB">
            <w:pPr>
              <w:pStyle w:val="DHHSbody"/>
              <w:rPr>
                <w:rFonts w:cs="Arial"/>
              </w:rPr>
            </w:pPr>
            <w:r w:rsidRPr="008B125C">
              <w:rPr>
                <w:rFonts w:cs="Arial"/>
              </w:rPr>
              <w:t>Contact Person Name Type</w:t>
            </w:r>
          </w:p>
        </w:tc>
        <w:tc>
          <w:tcPr>
            <w:tcW w:w="2026" w:type="dxa"/>
          </w:tcPr>
          <w:p w14:paraId="5CD771F0" w14:textId="77777777" w:rsidR="00EF5D5A" w:rsidRPr="008B125C" w:rsidRDefault="00EF5D5A" w:rsidP="00920789">
            <w:pPr>
              <w:pStyle w:val="Healthbody"/>
              <w:jc w:val="center"/>
              <w:rPr>
                <w:rFonts w:cs="Arial"/>
              </w:rPr>
            </w:pPr>
            <w:r w:rsidRPr="008B125C">
              <w:rPr>
                <w:rFonts w:cs="Arial"/>
              </w:rPr>
              <w:t>M</w:t>
            </w:r>
          </w:p>
        </w:tc>
      </w:tr>
      <w:tr w:rsidR="00EF5D5A" w:rsidRPr="008B125C" w14:paraId="67FADC77" w14:textId="77777777" w:rsidTr="00831E2D">
        <w:trPr>
          <w:trHeight w:val="393"/>
        </w:trPr>
        <w:tc>
          <w:tcPr>
            <w:tcW w:w="7234" w:type="dxa"/>
          </w:tcPr>
          <w:p w14:paraId="7E6CF850" w14:textId="77777777" w:rsidR="00EF5D5A" w:rsidRPr="008B125C" w:rsidRDefault="00EF5D5A" w:rsidP="008A40EB">
            <w:pPr>
              <w:pStyle w:val="DHHSbody"/>
              <w:rPr>
                <w:rFonts w:cs="Arial"/>
              </w:rPr>
            </w:pPr>
            <w:r w:rsidRPr="008B125C">
              <w:rPr>
                <w:rFonts w:cs="Arial"/>
              </w:rPr>
              <w:t>Contact Professional Group Sequence Number</w:t>
            </w:r>
          </w:p>
        </w:tc>
        <w:tc>
          <w:tcPr>
            <w:tcW w:w="2026" w:type="dxa"/>
          </w:tcPr>
          <w:p w14:paraId="357F1950" w14:textId="77777777" w:rsidR="00EF5D5A" w:rsidRPr="008B125C" w:rsidRDefault="00EF5D5A" w:rsidP="00920789">
            <w:pPr>
              <w:pStyle w:val="Healthbody"/>
              <w:jc w:val="center"/>
              <w:rPr>
                <w:rFonts w:cs="Arial"/>
              </w:rPr>
            </w:pPr>
            <w:r w:rsidRPr="008B125C">
              <w:rPr>
                <w:rFonts w:cs="Arial"/>
              </w:rPr>
              <w:t>M</w:t>
            </w:r>
          </w:p>
        </w:tc>
      </w:tr>
      <w:tr w:rsidR="00EF5D5A" w:rsidRPr="008B125C" w14:paraId="025CC559" w14:textId="77777777" w:rsidTr="00831E2D">
        <w:trPr>
          <w:trHeight w:val="393"/>
        </w:trPr>
        <w:tc>
          <w:tcPr>
            <w:tcW w:w="7234" w:type="dxa"/>
          </w:tcPr>
          <w:p w14:paraId="1DE8A93C" w14:textId="77777777" w:rsidR="00EF5D5A" w:rsidRPr="008B125C" w:rsidRDefault="00EF5D5A" w:rsidP="008A40EB">
            <w:pPr>
              <w:pStyle w:val="DHHSbody"/>
              <w:rPr>
                <w:rFonts w:cs="Arial"/>
              </w:rPr>
            </w:pPr>
            <w:r w:rsidRPr="008B125C">
              <w:rPr>
                <w:rFonts w:cs="Arial"/>
              </w:rPr>
              <w:t>Episode Identifier</w:t>
            </w:r>
          </w:p>
        </w:tc>
        <w:tc>
          <w:tcPr>
            <w:tcW w:w="2026" w:type="dxa"/>
          </w:tcPr>
          <w:p w14:paraId="01B11AC6" w14:textId="77777777" w:rsidR="00EF5D5A" w:rsidRPr="008B125C" w:rsidRDefault="00EF5D5A" w:rsidP="00920789">
            <w:pPr>
              <w:pStyle w:val="Healthbody"/>
              <w:jc w:val="center"/>
              <w:rPr>
                <w:rFonts w:cs="Arial"/>
              </w:rPr>
            </w:pPr>
            <w:r w:rsidRPr="008B125C">
              <w:rPr>
                <w:rFonts w:cs="Arial"/>
              </w:rPr>
              <w:t>M1</w:t>
            </w:r>
          </w:p>
        </w:tc>
      </w:tr>
      <w:tr w:rsidR="00EF5D5A" w:rsidRPr="008B125C" w14:paraId="4EC26C47" w14:textId="77777777" w:rsidTr="00831E2D">
        <w:trPr>
          <w:trHeight w:val="378"/>
        </w:trPr>
        <w:tc>
          <w:tcPr>
            <w:tcW w:w="7234" w:type="dxa"/>
          </w:tcPr>
          <w:p w14:paraId="3C0B8947" w14:textId="77777777" w:rsidR="00EF5D5A" w:rsidRPr="008B125C" w:rsidRDefault="00EF5D5A" w:rsidP="008A40EB">
            <w:pPr>
              <w:pStyle w:val="DHHSbody"/>
              <w:rPr>
                <w:rFonts w:cs="Arial"/>
              </w:rPr>
            </w:pPr>
            <w:r w:rsidRPr="008B125C">
              <w:rPr>
                <w:rFonts w:cs="Arial"/>
              </w:rPr>
              <w:t>Episode Pathway Type</w:t>
            </w:r>
          </w:p>
        </w:tc>
        <w:tc>
          <w:tcPr>
            <w:tcW w:w="2026" w:type="dxa"/>
          </w:tcPr>
          <w:p w14:paraId="219E3E22" w14:textId="77777777" w:rsidR="00EF5D5A" w:rsidRPr="008B125C" w:rsidRDefault="00EF5D5A" w:rsidP="00920789">
            <w:pPr>
              <w:pStyle w:val="Healthbody"/>
              <w:jc w:val="center"/>
              <w:rPr>
                <w:rFonts w:cs="Arial"/>
              </w:rPr>
            </w:pPr>
            <w:r w:rsidRPr="008B125C">
              <w:rPr>
                <w:rFonts w:cs="Arial"/>
              </w:rPr>
              <w:t>M</w:t>
            </w:r>
          </w:p>
        </w:tc>
      </w:tr>
      <w:tr w:rsidR="00EF5D5A" w:rsidRPr="008B125C" w14:paraId="1DDD0C52" w14:textId="77777777" w:rsidTr="00831E2D">
        <w:trPr>
          <w:trHeight w:val="393"/>
        </w:trPr>
        <w:tc>
          <w:tcPr>
            <w:tcW w:w="7234" w:type="dxa"/>
          </w:tcPr>
          <w:p w14:paraId="13C0B60A" w14:textId="77777777" w:rsidR="00EF5D5A" w:rsidRPr="008B125C" w:rsidRDefault="00EF5D5A" w:rsidP="008A40EB">
            <w:pPr>
              <w:pStyle w:val="DHHSbody"/>
              <w:rPr>
                <w:rFonts w:cs="Arial"/>
              </w:rPr>
            </w:pPr>
            <w:r w:rsidRPr="008B125C">
              <w:rPr>
                <w:rFonts w:cs="Arial"/>
              </w:rPr>
              <w:t>File Processing Directive</w:t>
            </w:r>
          </w:p>
        </w:tc>
        <w:tc>
          <w:tcPr>
            <w:tcW w:w="2026" w:type="dxa"/>
          </w:tcPr>
          <w:p w14:paraId="631453BB" w14:textId="77777777" w:rsidR="00EF5D5A" w:rsidRPr="008B125C" w:rsidRDefault="00EF5D5A" w:rsidP="00920789">
            <w:pPr>
              <w:pStyle w:val="Healthbody"/>
              <w:jc w:val="center"/>
              <w:rPr>
                <w:rFonts w:cs="Arial"/>
              </w:rPr>
            </w:pPr>
            <w:r w:rsidRPr="008B125C">
              <w:rPr>
                <w:rFonts w:cs="Arial"/>
              </w:rPr>
              <w:t>M</w:t>
            </w:r>
          </w:p>
        </w:tc>
      </w:tr>
      <w:tr w:rsidR="00EF5D5A" w:rsidRPr="008B125C" w14:paraId="6A0A3C78" w14:textId="77777777" w:rsidTr="00831E2D">
        <w:trPr>
          <w:trHeight w:val="393"/>
        </w:trPr>
        <w:tc>
          <w:tcPr>
            <w:tcW w:w="7234" w:type="dxa"/>
          </w:tcPr>
          <w:p w14:paraId="442E6208" w14:textId="77777777" w:rsidR="00EF5D5A" w:rsidRPr="008B125C" w:rsidRDefault="00EF5D5A" w:rsidP="008A40EB">
            <w:pPr>
              <w:pStyle w:val="DHHSbody"/>
              <w:rPr>
                <w:rFonts w:cs="Arial"/>
              </w:rPr>
            </w:pPr>
            <w:r w:rsidRPr="008B125C">
              <w:rPr>
                <w:rFonts w:cs="Arial"/>
              </w:rPr>
              <w:t>File Reference Period End Date</w:t>
            </w:r>
          </w:p>
        </w:tc>
        <w:tc>
          <w:tcPr>
            <w:tcW w:w="2026" w:type="dxa"/>
          </w:tcPr>
          <w:p w14:paraId="4273A83E" w14:textId="77777777" w:rsidR="00EF5D5A" w:rsidRPr="008B125C" w:rsidRDefault="00EF5D5A" w:rsidP="00920789">
            <w:pPr>
              <w:pStyle w:val="Healthbody"/>
              <w:jc w:val="center"/>
              <w:rPr>
                <w:rFonts w:cs="Arial"/>
              </w:rPr>
            </w:pPr>
            <w:r w:rsidRPr="008B125C">
              <w:rPr>
                <w:rFonts w:cs="Arial"/>
              </w:rPr>
              <w:t>M</w:t>
            </w:r>
          </w:p>
        </w:tc>
      </w:tr>
      <w:tr w:rsidR="00EF5D5A" w:rsidRPr="008B125C" w14:paraId="0CC71D04" w14:textId="77777777" w:rsidTr="00831E2D">
        <w:trPr>
          <w:trHeight w:val="378"/>
        </w:trPr>
        <w:tc>
          <w:tcPr>
            <w:tcW w:w="7234" w:type="dxa"/>
          </w:tcPr>
          <w:p w14:paraId="25BEC1A7" w14:textId="77777777" w:rsidR="00EF5D5A" w:rsidRPr="008B125C" w:rsidRDefault="00EF5D5A" w:rsidP="008A40EB">
            <w:pPr>
              <w:pStyle w:val="DHHSbody"/>
              <w:rPr>
                <w:rFonts w:cs="Arial"/>
              </w:rPr>
            </w:pPr>
            <w:r w:rsidRPr="008B125C">
              <w:rPr>
                <w:rFonts w:cs="Arial"/>
              </w:rPr>
              <w:t>File Sending Application</w:t>
            </w:r>
          </w:p>
        </w:tc>
        <w:tc>
          <w:tcPr>
            <w:tcW w:w="2026" w:type="dxa"/>
          </w:tcPr>
          <w:p w14:paraId="2217F963" w14:textId="77777777" w:rsidR="00EF5D5A" w:rsidRPr="008B125C" w:rsidRDefault="00EF5D5A" w:rsidP="00920789">
            <w:pPr>
              <w:pStyle w:val="Healthbody"/>
              <w:jc w:val="center"/>
              <w:rPr>
                <w:rFonts w:cs="Arial"/>
              </w:rPr>
            </w:pPr>
            <w:r w:rsidRPr="008B125C">
              <w:rPr>
                <w:rFonts w:cs="Arial"/>
              </w:rPr>
              <w:t>M</w:t>
            </w:r>
          </w:p>
        </w:tc>
      </w:tr>
      <w:tr w:rsidR="00EF5D5A" w:rsidRPr="008B125C" w14:paraId="519B4E89" w14:textId="77777777" w:rsidTr="00831E2D">
        <w:trPr>
          <w:trHeight w:val="393"/>
        </w:trPr>
        <w:tc>
          <w:tcPr>
            <w:tcW w:w="7234" w:type="dxa"/>
          </w:tcPr>
          <w:p w14:paraId="4DB0D1F5" w14:textId="77777777" w:rsidR="00EF5D5A" w:rsidRPr="008B125C" w:rsidRDefault="00EF5D5A" w:rsidP="008A40EB">
            <w:pPr>
              <w:pStyle w:val="DHHSbody"/>
              <w:rPr>
                <w:rFonts w:cs="Arial"/>
              </w:rPr>
            </w:pPr>
            <w:r w:rsidRPr="008B125C">
              <w:rPr>
                <w:rFonts w:cs="Arial"/>
              </w:rPr>
              <w:t>Identifier Type</w:t>
            </w:r>
          </w:p>
        </w:tc>
        <w:tc>
          <w:tcPr>
            <w:tcW w:w="2026" w:type="dxa"/>
          </w:tcPr>
          <w:p w14:paraId="137383FD" w14:textId="77777777" w:rsidR="00EF5D5A" w:rsidRPr="008B125C" w:rsidRDefault="00EF5D5A" w:rsidP="00920789">
            <w:pPr>
              <w:pStyle w:val="Healthbody"/>
              <w:jc w:val="center"/>
              <w:rPr>
                <w:rFonts w:cs="Arial"/>
              </w:rPr>
            </w:pPr>
            <w:r w:rsidRPr="008B125C">
              <w:rPr>
                <w:rFonts w:cs="Arial"/>
              </w:rPr>
              <w:t>M</w:t>
            </w:r>
          </w:p>
        </w:tc>
      </w:tr>
      <w:tr w:rsidR="00EF5D5A" w:rsidRPr="008B125C" w14:paraId="7FC4F04C" w14:textId="77777777" w:rsidTr="00831E2D">
        <w:trPr>
          <w:trHeight w:val="393"/>
        </w:trPr>
        <w:tc>
          <w:tcPr>
            <w:tcW w:w="7234" w:type="dxa"/>
          </w:tcPr>
          <w:p w14:paraId="4E20BE80" w14:textId="77777777" w:rsidR="00EF5D5A" w:rsidRPr="008B125C" w:rsidRDefault="00EF5D5A" w:rsidP="008A40EB">
            <w:pPr>
              <w:pStyle w:val="DHHSbody"/>
              <w:rPr>
                <w:rFonts w:cs="Arial"/>
              </w:rPr>
            </w:pPr>
            <w:r w:rsidRPr="008B125C">
              <w:rPr>
                <w:rFonts w:cs="Arial"/>
              </w:rPr>
              <w:t>Local Identifier Assigning Authority</w:t>
            </w:r>
          </w:p>
        </w:tc>
        <w:tc>
          <w:tcPr>
            <w:tcW w:w="2026" w:type="dxa"/>
          </w:tcPr>
          <w:p w14:paraId="59392172" w14:textId="77777777" w:rsidR="00EF5D5A" w:rsidRPr="008B125C" w:rsidRDefault="00EF5D5A" w:rsidP="00920789">
            <w:pPr>
              <w:pStyle w:val="Healthbody"/>
              <w:jc w:val="center"/>
              <w:rPr>
                <w:rFonts w:cs="Arial"/>
              </w:rPr>
            </w:pPr>
            <w:r w:rsidRPr="008B125C">
              <w:rPr>
                <w:rFonts w:cs="Arial"/>
              </w:rPr>
              <w:t>M</w:t>
            </w:r>
          </w:p>
        </w:tc>
      </w:tr>
      <w:tr w:rsidR="00EF5D5A" w:rsidRPr="008B125C" w14:paraId="25448BD2" w14:textId="77777777" w:rsidTr="00831E2D">
        <w:trPr>
          <w:trHeight w:val="378"/>
        </w:trPr>
        <w:tc>
          <w:tcPr>
            <w:tcW w:w="7234" w:type="dxa"/>
          </w:tcPr>
          <w:p w14:paraId="4143844D" w14:textId="77777777" w:rsidR="00EF5D5A" w:rsidRPr="008B125C" w:rsidRDefault="00EF5D5A" w:rsidP="008A40EB">
            <w:pPr>
              <w:pStyle w:val="DHHSbody"/>
              <w:rPr>
                <w:rFonts w:cs="Arial"/>
              </w:rPr>
            </w:pPr>
            <w:r w:rsidRPr="008B125C">
              <w:rPr>
                <w:rFonts w:cs="Arial"/>
              </w:rPr>
              <w:t>Message Accept Acknowledgement Code</w:t>
            </w:r>
          </w:p>
        </w:tc>
        <w:tc>
          <w:tcPr>
            <w:tcW w:w="2026" w:type="dxa"/>
          </w:tcPr>
          <w:p w14:paraId="56375F01" w14:textId="77777777" w:rsidR="00EF5D5A" w:rsidRPr="008B125C" w:rsidRDefault="00EF5D5A" w:rsidP="00920789">
            <w:pPr>
              <w:pStyle w:val="Healthbody"/>
              <w:jc w:val="center"/>
              <w:rPr>
                <w:rFonts w:cs="Arial"/>
              </w:rPr>
            </w:pPr>
            <w:r w:rsidRPr="008B125C">
              <w:rPr>
                <w:rFonts w:cs="Arial"/>
              </w:rPr>
              <w:t>M7</w:t>
            </w:r>
          </w:p>
        </w:tc>
      </w:tr>
      <w:tr w:rsidR="00EF5D5A" w:rsidRPr="008B125C" w14:paraId="262872F0" w14:textId="77777777" w:rsidTr="00831E2D">
        <w:trPr>
          <w:trHeight w:val="393"/>
        </w:trPr>
        <w:tc>
          <w:tcPr>
            <w:tcW w:w="7234" w:type="dxa"/>
          </w:tcPr>
          <w:p w14:paraId="51B4C4B0" w14:textId="77777777" w:rsidR="00EF5D5A" w:rsidRPr="008B125C" w:rsidRDefault="00EF5D5A" w:rsidP="008A40EB">
            <w:pPr>
              <w:pStyle w:val="DHHSbody"/>
              <w:rPr>
                <w:rFonts w:cs="Arial"/>
              </w:rPr>
            </w:pPr>
            <w:r w:rsidRPr="008B125C">
              <w:rPr>
                <w:rFonts w:cs="Arial"/>
              </w:rPr>
              <w:t>Message Action Code</w:t>
            </w:r>
          </w:p>
        </w:tc>
        <w:tc>
          <w:tcPr>
            <w:tcW w:w="2026" w:type="dxa"/>
          </w:tcPr>
          <w:p w14:paraId="1EEA8621" w14:textId="77777777" w:rsidR="00EF5D5A" w:rsidRPr="008B125C" w:rsidRDefault="00EF5D5A" w:rsidP="00920789">
            <w:pPr>
              <w:pStyle w:val="Healthbody"/>
              <w:jc w:val="center"/>
              <w:rPr>
                <w:rFonts w:cs="Arial"/>
              </w:rPr>
            </w:pPr>
            <w:r w:rsidRPr="008B125C">
              <w:rPr>
                <w:rFonts w:cs="Arial"/>
              </w:rPr>
              <w:t>M7</w:t>
            </w:r>
          </w:p>
        </w:tc>
      </w:tr>
      <w:tr w:rsidR="00EF5D5A" w:rsidRPr="008B125C" w14:paraId="5E746A29" w14:textId="77777777" w:rsidTr="00831E2D">
        <w:trPr>
          <w:trHeight w:val="393"/>
        </w:trPr>
        <w:tc>
          <w:tcPr>
            <w:tcW w:w="7234" w:type="dxa"/>
          </w:tcPr>
          <w:p w14:paraId="78CE1795" w14:textId="77777777" w:rsidR="00EF5D5A" w:rsidRPr="008B125C" w:rsidRDefault="00EF5D5A" w:rsidP="008A40EB">
            <w:pPr>
              <w:pStyle w:val="DHHSbody"/>
              <w:rPr>
                <w:rFonts w:cs="Arial"/>
              </w:rPr>
            </w:pPr>
            <w:r w:rsidRPr="008B125C">
              <w:rPr>
                <w:rFonts w:cs="Arial"/>
              </w:rPr>
              <w:t>Message Character Set Code</w:t>
            </w:r>
          </w:p>
        </w:tc>
        <w:tc>
          <w:tcPr>
            <w:tcW w:w="2026" w:type="dxa"/>
          </w:tcPr>
          <w:p w14:paraId="156BAA64" w14:textId="77777777" w:rsidR="00EF5D5A" w:rsidRPr="008B125C" w:rsidRDefault="00EF5D5A" w:rsidP="00920789">
            <w:pPr>
              <w:pStyle w:val="Healthbody"/>
              <w:jc w:val="center"/>
              <w:rPr>
                <w:rFonts w:cs="Arial"/>
              </w:rPr>
            </w:pPr>
            <w:r w:rsidRPr="008B125C">
              <w:rPr>
                <w:rFonts w:cs="Arial"/>
              </w:rPr>
              <w:t>M7</w:t>
            </w:r>
          </w:p>
        </w:tc>
      </w:tr>
      <w:tr w:rsidR="00EF5D5A" w:rsidRPr="008B125C" w14:paraId="4BBE6FF1" w14:textId="77777777" w:rsidTr="00831E2D">
        <w:trPr>
          <w:trHeight w:val="378"/>
        </w:trPr>
        <w:tc>
          <w:tcPr>
            <w:tcW w:w="7234" w:type="dxa"/>
          </w:tcPr>
          <w:p w14:paraId="33198AB3" w14:textId="77777777" w:rsidR="00EF5D5A" w:rsidRPr="008B125C" w:rsidRDefault="00EF5D5A" w:rsidP="008A40EB">
            <w:pPr>
              <w:pStyle w:val="DHHSbody"/>
              <w:rPr>
                <w:rFonts w:cs="Arial"/>
              </w:rPr>
            </w:pPr>
            <w:r w:rsidRPr="008B125C">
              <w:rPr>
                <w:rFonts w:cs="Arial"/>
              </w:rPr>
              <w:t>Message Control Identifier</w:t>
            </w:r>
          </w:p>
        </w:tc>
        <w:tc>
          <w:tcPr>
            <w:tcW w:w="2026" w:type="dxa"/>
          </w:tcPr>
          <w:p w14:paraId="75EACCC4" w14:textId="77777777" w:rsidR="00EF5D5A" w:rsidRPr="008B125C" w:rsidRDefault="00EF5D5A" w:rsidP="00920789">
            <w:pPr>
              <w:pStyle w:val="Healthbody"/>
              <w:jc w:val="center"/>
              <w:rPr>
                <w:rFonts w:cs="Arial"/>
              </w:rPr>
            </w:pPr>
            <w:r w:rsidRPr="008B125C">
              <w:rPr>
                <w:rFonts w:cs="Arial"/>
              </w:rPr>
              <w:t>M</w:t>
            </w:r>
          </w:p>
        </w:tc>
      </w:tr>
      <w:tr w:rsidR="00EF5D5A" w:rsidRPr="008B125C" w14:paraId="1BF7C964" w14:textId="77777777" w:rsidTr="00831E2D">
        <w:trPr>
          <w:trHeight w:val="393"/>
        </w:trPr>
        <w:tc>
          <w:tcPr>
            <w:tcW w:w="7234" w:type="dxa"/>
          </w:tcPr>
          <w:p w14:paraId="63D94A63" w14:textId="77777777" w:rsidR="00EF5D5A" w:rsidRPr="008B125C" w:rsidRDefault="00EF5D5A" w:rsidP="008A40EB">
            <w:pPr>
              <w:pStyle w:val="DHHSbody"/>
              <w:rPr>
                <w:rFonts w:cs="Arial"/>
              </w:rPr>
            </w:pPr>
            <w:r w:rsidRPr="008B125C">
              <w:rPr>
                <w:rFonts w:cs="Arial"/>
              </w:rPr>
              <w:t>Message Date/Time</w:t>
            </w:r>
          </w:p>
        </w:tc>
        <w:tc>
          <w:tcPr>
            <w:tcW w:w="2026" w:type="dxa"/>
          </w:tcPr>
          <w:p w14:paraId="2207B001" w14:textId="77777777" w:rsidR="00EF5D5A" w:rsidRPr="008B125C" w:rsidRDefault="00EF5D5A" w:rsidP="00920789">
            <w:pPr>
              <w:pStyle w:val="Healthbody"/>
              <w:jc w:val="center"/>
              <w:rPr>
                <w:rFonts w:cs="Arial"/>
              </w:rPr>
            </w:pPr>
            <w:r w:rsidRPr="008B125C">
              <w:rPr>
                <w:rFonts w:cs="Arial"/>
              </w:rPr>
              <w:t>M</w:t>
            </w:r>
          </w:p>
        </w:tc>
      </w:tr>
      <w:tr w:rsidR="00EF5D5A" w:rsidRPr="008B125C" w14:paraId="541F4395" w14:textId="77777777" w:rsidTr="00831E2D">
        <w:trPr>
          <w:trHeight w:val="393"/>
        </w:trPr>
        <w:tc>
          <w:tcPr>
            <w:tcW w:w="7234" w:type="dxa"/>
          </w:tcPr>
          <w:p w14:paraId="0BF5CF8F" w14:textId="77777777" w:rsidR="00EF5D5A" w:rsidRPr="008B125C" w:rsidRDefault="00EF5D5A" w:rsidP="008A40EB">
            <w:pPr>
              <w:pStyle w:val="DHHSbody"/>
              <w:rPr>
                <w:rFonts w:cs="Arial"/>
              </w:rPr>
            </w:pPr>
            <w:r w:rsidRPr="008B125C">
              <w:rPr>
                <w:rFonts w:cs="Arial"/>
              </w:rPr>
              <w:t>Message Origin Country Code</w:t>
            </w:r>
          </w:p>
        </w:tc>
        <w:tc>
          <w:tcPr>
            <w:tcW w:w="2026" w:type="dxa"/>
          </w:tcPr>
          <w:p w14:paraId="70284656" w14:textId="77777777" w:rsidR="00EF5D5A" w:rsidRPr="008B125C" w:rsidRDefault="00EF5D5A" w:rsidP="00920789">
            <w:pPr>
              <w:pStyle w:val="Healthbody"/>
              <w:jc w:val="center"/>
              <w:rPr>
                <w:rFonts w:cs="Arial"/>
              </w:rPr>
            </w:pPr>
            <w:r w:rsidRPr="008B125C">
              <w:rPr>
                <w:rFonts w:cs="Arial"/>
              </w:rPr>
              <w:t>M7</w:t>
            </w:r>
          </w:p>
        </w:tc>
      </w:tr>
      <w:tr w:rsidR="00EF5D5A" w:rsidRPr="008B125C" w14:paraId="65C7C118" w14:textId="77777777" w:rsidTr="00831E2D">
        <w:trPr>
          <w:trHeight w:val="378"/>
        </w:trPr>
        <w:tc>
          <w:tcPr>
            <w:tcW w:w="7234" w:type="dxa"/>
          </w:tcPr>
          <w:p w14:paraId="4E708C29" w14:textId="77777777" w:rsidR="00EF5D5A" w:rsidRPr="008B125C" w:rsidRDefault="00EF5D5A" w:rsidP="008A40EB">
            <w:pPr>
              <w:pStyle w:val="DHHSbody"/>
              <w:rPr>
                <w:rFonts w:cs="Arial"/>
              </w:rPr>
            </w:pPr>
            <w:r w:rsidRPr="008B125C">
              <w:rPr>
                <w:rFonts w:cs="Arial"/>
              </w:rPr>
              <w:t>Message Type</w:t>
            </w:r>
          </w:p>
        </w:tc>
        <w:tc>
          <w:tcPr>
            <w:tcW w:w="2026" w:type="dxa"/>
          </w:tcPr>
          <w:p w14:paraId="4EBDE35A" w14:textId="77777777" w:rsidR="00EF5D5A" w:rsidRPr="008B125C" w:rsidRDefault="00EF5D5A" w:rsidP="00920789">
            <w:pPr>
              <w:pStyle w:val="Healthbody"/>
              <w:jc w:val="center"/>
              <w:rPr>
                <w:rFonts w:cs="Arial"/>
              </w:rPr>
            </w:pPr>
            <w:r w:rsidRPr="008B125C">
              <w:rPr>
                <w:rFonts w:cs="Arial"/>
              </w:rPr>
              <w:t>M</w:t>
            </w:r>
          </w:p>
        </w:tc>
      </w:tr>
      <w:tr w:rsidR="00EF5D5A" w:rsidRPr="008B125C" w14:paraId="1C16459F" w14:textId="77777777" w:rsidTr="00831E2D">
        <w:trPr>
          <w:trHeight w:val="393"/>
        </w:trPr>
        <w:tc>
          <w:tcPr>
            <w:tcW w:w="7234" w:type="dxa"/>
          </w:tcPr>
          <w:p w14:paraId="3B47A7E9" w14:textId="77777777" w:rsidR="00EF5D5A" w:rsidRPr="008B125C" w:rsidRDefault="00EF5D5A" w:rsidP="008A40EB">
            <w:pPr>
              <w:pStyle w:val="DHHSbody"/>
              <w:rPr>
                <w:rFonts w:cs="Arial"/>
              </w:rPr>
            </w:pPr>
            <w:r w:rsidRPr="008B125C">
              <w:rPr>
                <w:rFonts w:cs="Arial"/>
              </w:rPr>
              <w:t>Message Version Code</w:t>
            </w:r>
          </w:p>
        </w:tc>
        <w:tc>
          <w:tcPr>
            <w:tcW w:w="2026" w:type="dxa"/>
          </w:tcPr>
          <w:p w14:paraId="47016897" w14:textId="77777777" w:rsidR="00EF5D5A" w:rsidRPr="008B125C" w:rsidRDefault="00EF5D5A" w:rsidP="008A40EB">
            <w:pPr>
              <w:pStyle w:val="DHHSbody"/>
              <w:jc w:val="center"/>
              <w:rPr>
                <w:rFonts w:cs="Arial"/>
              </w:rPr>
            </w:pPr>
            <w:r w:rsidRPr="008B125C">
              <w:rPr>
                <w:rFonts w:cs="Arial"/>
              </w:rPr>
              <w:t>M7</w:t>
            </w:r>
          </w:p>
        </w:tc>
      </w:tr>
      <w:tr w:rsidR="00EF5D5A" w:rsidRPr="008B125C" w14:paraId="180DD0FD" w14:textId="77777777" w:rsidTr="00831E2D">
        <w:trPr>
          <w:trHeight w:val="393"/>
        </w:trPr>
        <w:tc>
          <w:tcPr>
            <w:tcW w:w="7234" w:type="dxa"/>
          </w:tcPr>
          <w:p w14:paraId="1D79934B" w14:textId="77777777" w:rsidR="00EF5D5A" w:rsidRPr="008B125C" w:rsidRDefault="00EF5D5A" w:rsidP="008A40EB">
            <w:pPr>
              <w:pStyle w:val="DHHSbody"/>
              <w:rPr>
                <w:rFonts w:cs="Arial"/>
              </w:rPr>
            </w:pPr>
            <w:r w:rsidRPr="008B125C">
              <w:rPr>
                <w:rFonts w:cs="Arial"/>
              </w:rPr>
              <w:t>Message Processing Identifier</w:t>
            </w:r>
          </w:p>
        </w:tc>
        <w:tc>
          <w:tcPr>
            <w:tcW w:w="2026" w:type="dxa"/>
          </w:tcPr>
          <w:p w14:paraId="5C14765E" w14:textId="77777777" w:rsidR="00EF5D5A" w:rsidRPr="008B125C" w:rsidRDefault="00EF5D5A" w:rsidP="00920789">
            <w:pPr>
              <w:pStyle w:val="Healthbody"/>
              <w:jc w:val="center"/>
              <w:rPr>
                <w:rFonts w:cs="Arial"/>
              </w:rPr>
            </w:pPr>
            <w:r w:rsidRPr="008B125C">
              <w:rPr>
                <w:rFonts w:cs="Arial"/>
              </w:rPr>
              <w:t>M</w:t>
            </w:r>
          </w:p>
        </w:tc>
      </w:tr>
      <w:tr w:rsidR="00EF5D5A" w:rsidRPr="008B125C" w14:paraId="3ED371A7" w14:textId="77777777" w:rsidTr="00831E2D">
        <w:trPr>
          <w:trHeight w:val="378"/>
        </w:trPr>
        <w:tc>
          <w:tcPr>
            <w:tcW w:w="7234" w:type="dxa"/>
          </w:tcPr>
          <w:p w14:paraId="65172F68" w14:textId="77777777" w:rsidR="00EF5D5A" w:rsidRPr="008B125C" w:rsidRDefault="00EF5D5A" w:rsidP="008A40EB">
            <w:pPr>
              <w:pStyle w:val="DHHSbody"/>
              <w:rPr>
                <w:rFonts w:cs="Arial"/>
              </w:rPr>
            </w:pPr>
            <w:r w:rsidRPr="008B125C">
              <w:rPr>
                <w:rFonts w:cs="Arial"/>
              </w:rPr>
              <w:t>Message Type</w:t>
            </w:r>
          </w:p>
        </w:tc>
        <w:tc>
          <w:tcPr>
            <w:tcW w:w="2026" w:type="dxa"/>
          </w:tcPr>
          <w:p w14:paraId="45829D25" w14:textId="77777777" w:rsidR="00EF5D5A" w:rsidRPr="008B125C" w:rsidRDefault="00EF5D5A" w:rsidP="00920789">
            <w:pPr>
              <w:pStyle w:val="Healthbody"/>
              <w:jc w:val="center"/>
              <w:rPr>
                <w:rFonts w:cs="Arial"/>
              </w:rPr>
            </w:pPr>
            <w:r w:rsidRPr="008B125C">
              <w:rPr>
                <w:rFonts w:cs="Arial"/>
              </w:rPr>
              <w:t>M</w:t>
            </w:r>
          </w:p>
        </w:tc>
      </w:tr>
      <w:tr w:rsidR="00EF5D5A" w:rsidRPr="008B125C" w14:paraId="1838BC22" w14:textId="77777777" w:rsidTr="00831E2D">
        <w:trPr>
          <w:trHeight w:val="393"/>
        </w:trPr>
        <w:tc>
          <w:tcPr>
            <w:tcW w:w="7234" w:type="dxa"/>
          </w:tcPr>
          <w:p w14:paraId="50BBEC02" w14:textId="77777777" w:rsidR="00EF5D5A" w:rsidRPr="008B125C" w:rsidRDefault="00EF5D5A" w:rsidP="008A40EB">
            <w:pPr>
              <w:pStyle w:val="DHHSbody"/>
              <w:rPr>
                <w:rFonts w:cs="Arial"/>
              </w:rPr>
            </w:pPr>
            <w:r w:rsidRPr="008B125C">
              <w:rPr>
                <w:rFonts w:cs="Arial"/>
              </w:rPr>
              <w:lastRenderedPageBreak/>
              <w:t>Message Version Code</w:t>
            </w:r>
          </w:p>
        </w:tc>
        <w:tc>
          <w:tcPr>
            <w:tcW w:w="2026" w:type="dxa"/>
          </w:tcPr>
          <w:p w14:paraId="5459E87C" w14:textId="77777777" w:rsidR="00EF5D5A" w:rsidRPr="008B125C" w:rsidRDefault="00EF5D5A" w:rsidP="00920789">
            <w:pPr>
              <w:pStyle w:val="Healthbody"/>
              <w:jc w:val="center"/>
              <w:rPr>
                <w:rFonts w:cs="Arial"/>
              </w:rPr>
            </w:pPr>
            <w:r w:rsidRPr="008B125C">
              <w:rPr>
                <w:rFonts w:cs="Arial"/>
              </w:rPr>
              <w:t>M</w:t>
            </w:r>
          </w:p>
        </w:tc>
      </w:tr>
      <w:tr w:rsidR="00EF5D5A" w:rsidRPr="008B125C" w14:paraId="6621143A" w14:textId="77777777" w:rsidTr="00831E2D">
        <w:trPr>
          <w:trHeight w:val="378"/>
        </w:trPr>
        <w:tc>
          <w:tcPr>
            <w:tcW w:w="7234" w:type="dxa"/>
          </w:tcPr>
          <w:p w14:paraId="53962B15" w14:textId="77777777" w:rsidR="00EF5D5A" w:rsidRPr="008B125C" w:rsidRDefault="00EF5D5A" w:rsidP="008A40EB">
            <w:pPr>
              <w:pStyle w:val="DHHSbody"/>
              <w:rPr>
                <w:rFonts w:cs="Arial"/>
              </w:rPr>
            </w:pPr>
            <w:r w:rsidRPr="008B125C">
              <w:rPr>
                <w:rFonts w:cs="Arial"/>
              </w:rPr>
              <w:t>Message Visit Indicator Code</w:t>
            </w:r>
          </w:p>
        </w:tc>
        <w:tc>
          <w:tcPr>
            <w:tcW w:w="2026" w:type="dxa"/>
          </w:tcPr>
          <w:p w14:paraId="42FFB073" w14:textId="77777777" w:rsidR="00EF5D5A" w:rsidRPr="008B125C" w:rsidRDefault="00EF5D5A" w:rsidP="00920789">
            <w:pPr>
              <w:pStyle w:val="Healthbody"/>
              <w:jc w:val="center"/>
              <w:rPr>
                <w:rFonts w:cs="Arial"/>
              </w:rPr>
            </w:pPr>
            <w:r w:rsidRPr="008B125C">
              <w:rPr>
                <w:rFonts w:cs="Arial"/>
              </w:rPr>
              <w:t>M</w:t>
            </w:r>
          </w:p>
        </w:tc>
      </w:tr>
      <w:tr w:rsidR="00EF5D5A" w:rsidRPr="008B125C" w14:paraId="2D90DF3A" w14:textId="77777777" w:rsidTr="00831E2D">
        <w:trPr>
          <w:trHeight w:val="393"/>
        </w:trPr>
        <w:tc>
          <w:tcPr>
            <w:tcW w:w="7234" w:type="dxa"/>
          </w:tcPr>
          <w:p w14:paraId="1E11D6DB" w14:textId="77777777" w:rsidR="00EF5D5A" w:rsidRPr="008B125C" w:rsidRDefault="00EF5D5A" w:rsidP="008A40EB">
            <w:pPr>
              <w:pStyle w:val="DHHSbody"/>
              <w:rPr>
                <w:rFonts w:cs="Arial"/>
              </w:rPr>
            </w:pPr>
            <w:r w:rsidRPr="008B125C">
              <w:rPr>
                <w:rFonts w:cs="Arial"/>
              </w:rPr>
              <w:t>Observation Bound Data Element</w:t>
            </w:r>
          </w:p>
        </w:tc>
        <w:tc>
          <w:tcPr>
            <w:tcW w:w="2026" w:type="dxa"/>
          </w:tcPr>
          <w:p w14:paraId="2D6C449C" w14:textId="77777777" w:rsidR="00EF5D5A" w:rsidRPr="008B125C" w:rsidRDefault="00EF5D5A" w:rsidP="00920789">
            <w:pPr>
              <w:pStyle w:val="Healthbody"/>
              <w:jc w:val="center"/>
              <w:rPr>
                <w:rFonts w:cs="Arial"/>
              </w:rPr>
            </w:pPr>
            <w:r w:rsidRPr="008B125C">
              <w:rPr>
                <w:rFonts w:cs="Arial"/>
              </w:rPr>
              <w:t>M</w:t>
            </w:r>
          </w:p>
        </w:tc>
      </w:tr>
      <w:tr w:rsidR="00EF5D5A" w:rsidRPr="008B125C" w14:paraId="0D8152CC" w14:textId="77777777" w:rsidTr="00831E2D">
        <w:trPr>
          <w:trHeight w:val="393"/>
        </w:trPr>
        <w:tc>
          <w:tcPr>
            <w:tcW w:w="7234" w:type="dxa"/>
          </w:tcPr>
          <w:p w14:paraId="29D083A5" w14:textId="77777777" w:rsidR="00EF5D5A" w:rsidRPr="008B125C" w:rsidRDefault="00EF5D5A" w:rsidP="008A40EB">
            <w:pPr>
              <w:pStyle w:val="DHHSbody"/>
              <w:rPr>
                <w:rFonts w:cs="Arial"/>
              </w:rPr>
            </w:pPr>
            <w:r w:rsidRPr="008B125C">
              <w:rPr>
                <w:rFonts w:cs="Arial"/>
              </w:rPr>
              <w:t>Observation Sequence Number</w:t>
            </w:r>
          </w:p>
        </w:tc>
        <w:tc>
          <w:tcPr>
            <w:tcW w:w="2026" w:type="dxa"/>
          </w:tcPr>
          <w:p w14:paraId="3F572709" w14:textId="77777777" w:rsidR="00EF5D5A" w:rsidRPr="008B125C" w:rsidRDefault="00EF5D5A" w:rsidP="00920789">
            <w:pPr>
              <w:pStyle w:val="Healthbody"/>
              <w:jc w:val="center"/>
              <w:rPr>
                <w:rFonts w:cs="Arial"/>
              </w:rPr>
            </w:pPr>
            <w:r w:rsidRPr="008B125C">
              <w:rPr>
                <w:rFonts w:cs="Arial"/>
              </w:rPr>
              <w:t>M</w:t>
            </w:r>
          </w:p>
        </w:tc>
      </w:tr>
      <w:tr w:rsidR="00EF5D5A" w:rsidRPr="008B125C" w14:paraId="1A4AA388" w14:textId="77777777" w:rsidTr="00831E2D">
        <w:trPr>
          <w:trHeight w:val="378"/>
        </w:trPr>
        <w:tc>
          <w:tcPr>
            <w:tcW w:w="7234" w:type="dxa"/>
          </w:tcPr>
          <w:p w14:paraId="35521D5F" w14:textId="77777777" w:rsidR="00EF5D5A" w:rsidRPr="008B125C" w:rsidRDefault="00EF5D5A" w:rsidP="008A40EB">
            <w:pPr>
              <w:pStyle w:val="DHHSbody"/>
              <w:rPr>
                <w:rFonts w:cs="Arial"/>
              </w:rPr>
            </w:pPr>
            <w:r w:rsidRPr="008B125C">
              <w:rPr>
                <w:rFonts w:cs="Arial"/>
              </w:rPr>
              <w:t>Organisation Identifier</w:t>
            </w:r>
          </w:p>
        </w:tc>
        <w:tc>
          <w:tcPr>
            <w:tcW w:w="2026" w:type="dxa"/>
          </w:tcPr>
          <w:p w14:paraId="2A3DA75F" w14:textId="77777777" w:rsidR="00EF5D5A" w:rsidRPr="008B125C" w:rsidRDefault="00EF5D5A" w:rsidP="00920789">
            <w:pPr>
              <w:pStyle w:val="Healthbody"/>
              <w:jc w:val="center"/>
              <w:rPr>
                <w:rFonts w:cs="Arial"/>
              </w:rPr>
            </w:pPr>
            <w:r w:rsidRPr="008B125C">
              <w:rPr>
                <w:rFonts w:cs="Arial"/>
              </w:rPr>
              <w:t>M</w:t>
            </w:r>
          </w:p>
        </w:tc>
      </w:tr>
      <w:tr w:rsidR="00EF5D5A" w:rsidRPr="008B125C" w14:paraId="353AA1A8" w14:textId="77777777" w:rsidTr="00831E2D">
        <w:trPr>
          <w:trHeight w:val="393"/>
        </w:trPr>
        <w:tc>
          <w:tcPr>
            <w:tcW w:w="7234" w:type="dxa"/>
          </w:tcPr>
          <w:p w14:paraId="3C705ED7" w14:textId="77777777" w:rsidR="00EF5D5A" w:rsidRPr="008B125C" w:rsidRDefault="00EF5D5A" w:rsidP="008A40EB">
            <w:pPr>
              <w:pStyle w:val="DHHSbody"/>
              <w:rPr>
                <w:rFonts w:cs="Arial"/>
              </w:rPr>
            </w:pPr>
            <w:r w:rsidRPr="008B125C">
              <w:rPr>
                <w:rFonts w:cs="Arial"/>
              </w:rPr>
              <w:t>Patient/Client Prior Identifier</w:t>
            </w:r>
          </w:p>
        </w:tc>
        <w:tc>
          <w:tcPr>
            <w:tcW w:w="2026" w:type="dxa"/>
          </w:tcPr>
          <w:p w14:paraId="3DF32E0E" w14:textId="77777777" w:rsidR="00EF5D5A" w:rsidRPr="008B125C" w:rsidRDefault="00EF5D5A" w:rsidP="00920789">
            <w:pPr>
              <w:pStyle w:val="Healthbody"/>
              <w:jc w:val="center"/>
              <w:rPr>
                <w:rFonts w:cs="Arial"/>
              </w:rPr>
            </w:pPr>
            <w:r w:rsidRPr="008B125C">
              <w:rPr>
                <w:rFonts w:cs="Arial"/>
              </w:rPr>
              <w:t>M</w:t>
            </w:r>
          </w:p>
        </w:tc>
      </w:tr>
      <w:tr w:rsidR="00EF5D5A" w:rsidRPr="008B125C" w14:paraId="4BB84C8F" w14:textId="77777777" w:rsidTr="00831E2D">
        <w:trPr>
          <w:trHeight w:val="393"/>
        </w:trPr>
        <w:tc>
          <w:tcPr>
            <w:tcW w:w="7234" w:type="dxa"/>
          </w:tcPr>
          <w:p w14:paraId="25588A51" w14:textId="77777777" w:rsidR="00EF5D5A" w:rsidRPr="008B125C" w:rsidRDefault="00EF5D5A" w:rsidP="008A40EB">
            <w:pPr>
              <w:pStyle w:val="DHHSbody"/>
              <w:rPr>
                <w:rFonts w:cs="Arial"/>
              </w:rPr>
            </w:pPr>
            <w:r w:rsidRPr="008B125C">
              <w:rPr>
                <w:rFonts w:cs="Arial"/>
              </w:rPr>
              <w:t>Procedure Bound Data Element</w:t>
            </w:r>
          </w:p>
        </w:tc>
        <w:tc>
          <w:tcPr>
            <w:tcW w:w="2026" w:type="dxa"/>
          </w:tcPr>
          <w:p w14:paraId="50BF0890" w14:textId="77777777" w:rsidR="00EF5D5A" w:rsidRPr="008B125C" w:rsidRDefault="00EF5D5A" w:rsidP="00920789">
            <w:pPr>
              <w:pStyle w:val="Healthbody"/>
              <w:jc w:val="center"/>
              <w:rPr>
                <w:rFonts w:cs="Arial"/>
              </w:rPr>
            </w:pPr>
            <w:r w:rsidRPr="008B125C">
              <w:rPr>
                <w:rFonts w:cs="Arial"/>
              </w:rPr>
              <w:t>M</w:t>
            </w:r>
          </w:p>
        </w:tc>
      </w:tr>
      <w:tr w:rsidR="00EF5D5A" w:rsidRPr="008B125C" w14:paraId="0412487D" w14:textId="77777777" w:rsidTr="00831E2D">
        <w:trPr>
          <w:trHeight w:val="378"/>
        </w:trPr>
        <w:tc>
          <w:tcPr>
            <w:tcW w:w="7234" w:type="dxa"/>
          </w:tcPr>
          <w:p w14:paraId="785DF864" w14:textId="77777777" w:rsidR="00EF5D5A" w:rsidRPr="008B125C" w:rsidRDefault="00EF5D5A" w:rsidP="008A40EB">
            <w:pPr>
              <w:pStyle w:val="DHHSbody"/>
              <w:rPr>
                <w:rFonts w:cs="Arial"/>
              </w:rPr>
            </w:pPr>
            <w:r w:rsidRPr="008B125C">
              <w:rPr>
                <w:rFonts w:cs="Arial"/>
              </w:rPr>
              <w:t>Procedure Sequence Number</w:t>
            </w:r>
          </w:p>
        </w:tc>
        <w:tc>
          <w:tcPr>
            <w:tcW w:w="2026" w:type="dxa"/>
          </w:tcPr>
          <w:p w14:paraId="480F0A7D" w14:textId="77777777" w:rsidR="00EF5D5A" w:rsidRPr="008B125C" w:rsidRDefault="00EF5D5A" w:rsidP="00920789">
            <w:pPr>
              <w:pStyle w:val="Healthbody"/>
              <w:jc w:val="center"/>
              <w:rPr>
                <w:rFonts w:cs="Arial"/>
              </w:rPr>
            </w:pPr>
            <w:r w:rsidRPr="008B125C">
              <w:rPr>
                <w:rFonts w:cs="Arial"/>
              </w:rPr>
              <w:t>M</w:t>
            </w:r>
          </w:p>
        </w:tc>
      </w:tr>
      <w:tr w:rsidR="00EF5D5A" w:rsidRPr="008B125C" w14:paraId="26025E7D" w14:textId="77777777" w:rsidTr="00831E2D">
        <w:trPr>
          <w:trHeight w:val="393"/>
        </w:trPr>
        <w:tc>
          <w:tcPr>
            <w:tcW w:w="7234" w:type="dxa"/>
          </w:tcPr>
          <w:p w14:paraId="4C73862D" w14:textId="77777777" w:rsidR="00EF5D5A" w:rsidRPr="008B125C" w:rsidRDefault="00EF5D5A" w:rsidP="008A40EB">
            <w:pPr>
              <w:pStyle w:val="DHHSbody"/>
              <w:rPr>
                <w:rFonts w:cs="Arial"/>
              </w:rPr>
            </w:pPr>
            <w:r w:rsidRPr="008B125C">
              <w:rPr>
                <w:rFonts w:cs="Arial"/>
              </w:rPr>
              <w:t>Referral Identifier</w:t>
            </w:r>
          </w:p>
        </w:tc>
        <w:tc>
          <w:tcPr>
            <w:tcW w:w="2026" w:type="dxa"/>
          </w:tcPr>
          <w:p w14:paraId="06EF50FB" w14:textId="77777777" w:rsidR="00EF5D5A" w:rsidRPr="008B125C" w:rsidRDefault="00EF5D5A" w:rsidP="00920789">
            <w:pPr>
              <w:pStyle w:val="Healthbody"/>
              <w:jc w:val="center"/>
              <w:rPr>
                <w:rFonts w:cs="Arial"/>
              </w:rPr>
            </w:pPr>
            <w:r w:rsidRPr="008B125C">
              <w:rPr>
                <w:rFonts w:cs="Arial"/>
              </w:rPr>
              <w:t>M2</w:t>
            </w:r>
          </w:p>
        </w:tc>
      </w:tr>
      <w:tr w:rsidR="00EF5D5A" w:rsidRPr="008B125C" w14:paraId="27631106" w14:textId="77777777" w:rsidTr="00831E2D">
        <w:trPr>
          <w:trHeight w:val="378"/>
        </w:trPr>
        <w:tc>
          <w:tcPr>
            <w:tcW w:w="7234" w:type="dxa"/>
          </w:tcPr>
          <w:p w14:paraId="43EFA8D1" w14:textId="3D5DD30E" w:rsidR="00EF5D5A" w:rsidRPr="008B125C" w:rsidRDefault="00EF5D5A" w:rsidP="008A40EB">
            <w:pPr>
              <w:pStyle w:val="DHHSbody"/>
              <w:rPr>
                <w:rFonts w:cs="Arial"/>
              </w:rPr>
            </w:pPr>
            <w:r w:rsidRPr="008B125C">
              <w:rPr>
                <w:rFonts w:cs="Arial"/>
              </w:rPr>
              <w:t xml:space="preserve">VINAH </w:t>
            </w:r>
            <w:r w:rsidR="00065E9B" w:rsidRPr="008B125C">
              <w:rPr>
                <w:rFonts w:cs="Arial"/>
              </w:rPr>
              <w:t xml:space="preserve">MDS </w:t>
            </w:r>
            <w:r w:rsidRPr="008B125C">
              <w:rPr>
                <w:rFonts w:cs="Arial"/>
              </w:rPr>
              <w:t>Version</w:t>
            </w:r>
          </w:p>
        </w:tc>
        <w:tc>
          <w:tcPr>
            <w:tcW w:w="2026" w:type="dxa"/>
          </w:tcPr>
          <w:p w14:paraId="5C2C37BC" w14:textId="77777777" w:rsidR="00EF5D5A" w:rsidRPr="008B125C" w:rsidRDefault="00EF5D5A" w:rsidP="00920789">
            <w:pPr>
              <w:pStyle w:val="Healthbody"/>
              <w:jc w:val="center"/>
              <w:rPr>
                <w:rFonts w:cs="Arial"/>
              </w:rPr>
            </w:pPr>
            <w:r w:rsidRPr="008B125C">
              <w:rPr>
                <w:rFonts w:cs="Arial"/>
              </w:rPr>
              <w:t>M</w:t>
            </w:r>
          </w:p>
        </w:tc>
      </w:tr>
    </w:tbl>
    <w:p w14:paraId="4CCF1E21" w14:textId="77777777" w:rsidR="006F3A85" w:rsidRPr="008B125C" w:rsidRDefault="00EF5D5A" w:rsidP="006F3A85">
      <w:pPr>
        <w:pStyle w:val="Heading1"/>
      </w:pPr>
      <w:r w:rsidRPr="008B125C">
        <w:br w:type="page"/>
      </w:r>
    </w:p>
    <w:p w14:paraId="34D3F92D" w14:textId="77777777" w:rsidR="00EF5D5A" w:rsidRPr="008B125C" w:rsidRDefault="00EF5D5A" w:rsidP="00EF5D5A">
      <w:pPr>
        <w:pStyle w:val="Heading1"/>
      </w:pPr>
      <w:bookmarkStart w:id="30" w:name="_Toc43717252"/>
      <w:bookmarkStart w:id="31" w:name="_Toc139643323"/>
      <w:bookmarkStart w:id="32" w:name="_Toc232776788"/>
      <w:r w:rsidRPr="008B125C">
        <w:lastRenderedPageBreak/>
        <w:t>Part I: Business data elements</w:t>
      </w:r>
      <w:bookmarkEnd w:id="30"/>
      <w:bookmarkEnd w:id="31"/>
      <w:bookmarkEnd w:id="32"/>
    </w:p>
    <w:p w14:paraId="430B0445" w14:textId="77777777" w:rsidR="00EF5D5A" w:rsidRPr="008B125C" w:rsidRDefault="00EF5D5A" w:rsidP="00EF5D5A">
      <w:pPr>
        <w:pStyle w:val="Heading2"/>
        <w:rPr>
          <w:rFonts w:cs="Arial"/>
        </w:rPr>
      </w:pPr>
      <w:bookmarkStart w:id="33" w:name="_Toc43717253"/>
      <w:bookmarkStart w:id="34" w:name="_Toc139643324"/>
      <w:bookmarkStart w:id="35" w:name="_Toc232776789"/>
      <w:r w:rsidRPr="008B125C">
        <w:rPr>
          <w:rFonts w:cs="Arial"/>
        </w:rPr>
        <w:t>Contact Account Class</w:t>
      </w:r>
      <w:bookmarkEnd w:id="33"/>
      <w:bookmarkEnd w:id="34"/>
      <w:bookmarkEnd w:id="3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041"/>
        <w:gridCol w:w="1417"/>
        <w:gridCol w:w="5953"/>
      </w:tblGrid>
      <w:tr w:rsidR="00EF5D5A" w:rsidRPr="008B125C" w14:paraId="77E445F9" w14:textId="77777777" w:rsidTr="006609E9">
        <w:tc>
          <w:tcPr>
            <w:tcW w:w="2041" w:type="dxa"/>
          </w:tcPr>
          <w:p w14:paraId="18AFAB80" w14:textId="77777777" w:rsidR="00EF5D5A" w:rsidRPr="008B125C" w:rsidRDefault="00EF5D5A" w:rsidP="00226048">
            <w:pPr>
              <w:pStyle w:val="VINAHSECTION3Body"/>
              <w:spacing w:before="80" w:line="240" w:lineRule="auto"/>
              <w:rPr>
                <w:rFonts w:cs="Arial"/>
                <w:b/>
                <w:bCs/>
                <w:sz w:val="21"/>
                <w:szCs w:val="21"/>
              </w:rPr>
            </w:pPr>
            <w:r w:rsidRPr="008B125C">
              <w:rPr>
                <w:rFonts w:cs="Arial"/>
                <w:b/>
                <w:bCs/>
                <w:sz w:val="21"/>
                <w:szCs w:val="21"/>
              </w:rPr>
              <w:t>Definition</w:t>
            </w:r>
          </w:p>
        </w:tc>
        <w:tc>
          <w:tcPr>
            <w:tcW w:w="7370" w:type="dxa"/>
            <w:gridSpan w:val="2"/>
          </w:tcPr>
          <w:p w14:paraId="26531E93" w14:textId="7DF1E00A" w:rsidR="00EF5D5A" w:rsidRPr="008B125C" w:rsidRDefault="00EF5D5A" w:rsidP="00FB102C">
            <w:pPr>
              <w:pStyle w:val="DHHStabletext"/>
              <w:rPr>
                <w:rStyle w:val="DHHStabletextChar"/>
                <w:rFonts w:eastAsia="Times" w:cs="Arial"/>
              </w:rPr>
            </w:pPr>
            <w:r w:rsidRPr="008B125C">
              <w:rPr>
                <w:rStyle w:val="DHHStabletextChar"/>
                <w:rFonts w:cs="Arial"/>
              </w:rPr>
              <w:t xml:space="preserve">The agency/individual chargeable for this contact and associated </w:t>
            </w:r>
            <w:r w:rsidR="00A76AD4" w:rsidRPr="008B125C">
              <w:rPr>
                <w:rStyle w:val="DHHStabletextChar"/>
                <w:rFonts w:cs="Arial"/>
              </w:rPr>
              <w:t>subcategories</w:t>
            </w:r>
            <w:r w:rsidRPr="008B125C">
              <w:rPr>
                <w:rStyle w:val="DHHStabletextChar"/>
                <w:rFonts w:cs="Arial"/>
              </w:rPr>
              <w:t>.</w:t>
            </w:r>
          </w:p>
          <w:p w14:paraId="5DC8B568" w14:textId="5FED5921" w:rsidR="00EF5D5A" w:rsidRPr="008B125C" w:rsidRDefault="00EF5D5A" w:rsidP="003E012D">
            <w:pPr>
              <w:pStyle w:val="DHHSbody"/>
              <w:spacing w:after="0"/>
              <w:ind w:left="2160" w:hanging="2160"/>
              <w:rPr>
                <w:rFonts w:cs="Arial"/>
                <w:sz w:val="21"/>
                <w:szCs w:val="21"/>
              </w:rPr>
            </w:pPr>
            <w:r w:rsidRPr="008B125C">
              <w:rPr>
                <w:rFonts w:cs="Arial"/>
                <w:b/>
                <w:bCs/>
                <w:i/>
                <w:iCs/>
                <w:sz w:val="21"/>
                <w:szCs w:val="21"/>
              </w:rPr>
              <w:tab/>
              <w:t>Repeats:</w:t>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26A3905E" w14:textId="77777777" w:rsidTr="006609E9">
        <w:tc>
          <w:tcPr>
            <w:tcW w:w="2041" w:type="dxa"/>
          </w:tcPr>
          <w:p w14:paraId="0B5D5094" w14:textId="77777777" w:rsidR="00EF5D5A" w:rsidRPr="008B125C" w:rsidRDefault="00EF5D5A" w:rsidP="003E012D">
            <w:pPr>
              <w:pStyle w:val="DHHStabletext"/>
              <w:spacing w:before="0"/>
              <w:rPr>
                <w:rFonts w:cs="Arial"/>
                <w:b/>
                <w:bCs/>
                <w:szCs w:val="21"/>
              </w:rPr>
            </w:pPr>
            <w:r w:rsidRPr="008B125C">
              <w:rPr>
                <w:rFonts w:cs="Arial"/>
                <w:b/>
                <w:bCs/>
                <w:szCs w:val="21"/>
              </w:rPr>
              <w:t>Form</w:t>
            </w:r>
          </w:p>
        </w:tc>
        <w:tc>
          <w:tcPr>
            <w:tcW w:w="7370" w:type="dxa"/>
            <w:gridSpan w:val="2"/>
          </w:tcPr>
          <w:p w14:paraId="15E8FFA1" w14:textId="513FB020" w:rsidR="00EF5D5A" w:rsidRPr="008B125C" w:rsidRDefault="00EF5D5A" w:rsidP="003E012D">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A030184" w14:textId="77777777" w:rsidTr="006609E9">
        <w:tc>
          <w:tcPr>
            <w:tcW w:w="2041" w:type="dxa"/>
          </w:tcPr>
          <w:p w14:paraId="6BE6278F" w14:textId="7F9DE98D" w:rsidR="00EF5D5A" w:rsidRPr="008B125C" w:rsidRDefault="00EF5D5A" w:rsidP="007E391A">
            <w:pPr>
              <w:pStyle w:val="DHHStabletext"/>
              <w:rPr>
                <w:rFonts w:cs="Arial"/>
                <w:b/>
                <w:bCs/>
                <w:szCs w:val="21"/>
              </w:rPr>
            </w:pPr>
            <w:r w:rsidRPr="008B125C">
              <w:rPr>
                <w:rFonts w:cs="Arial"/>
                <w:b/>
                <w:bCs/>
                <w:szCs w:val="21"/>
              </w:rPr>
              <w:t>Layout</w:t>
            </w:r>
          </w:p>
        </w:tc>
        <w:tc>
          <w:tcPr>
            <w:tcW w:w="7370" w:type="dxa"/>
            <w:gridSpan w:val="2"/>
          </w:tcPr>
          <w:p w14:paraId="778888BD" w14:textId="77777777" w:rsidR="00EF5D5A" w:rsidRPr="008B125C" w:rsidRDefault="00EF5D5A" w:rsidP="003E012D">
            <w:pPr>
              <w:pStyle w:val="DHHStabletext"/>
              <w:spacing w:after="0"/>
              <w:rPr>
                <w:rFonts w:cs="Arial"/>
                <w:b/>
                <w:bCs/>
                <w:szCs w:val="21"/>
              </w:rPr>
            </w:pPr>
            <w:r w:rsidRPr="008B125C">
              <w:rPr>
                <w:rFonts w:cs="Arial"/>
                <w:szCs w:val="21"/>
              </w:rPr>
              <w:t>AX</w:t>
            </w:r>
            <w:r w:rsidRPr="008B125C">
              <w:rPr>
                <w:rFonts w:cs="Arial"/>
                <w:szCs w:val="21"/>
              </w:rPr>
              <w:tab/>
            </w:r>
            <w:r w:rsidRPr="008B125C">
              <w:rPr>
                <w:rFonts w:cs="Arial"/>
                <w:szCs w:val="21"/>
              </w:rPr>
              <w:tab/>
            </w:r>
            <w:r w:rsidRPr="008B125C">
              <w:rPr>
                <w:rFonts w:cs="Arial"/>
                <w:b/>
                <w:bCs/>
                <w:szCs w:val="21"/>
              </w:rPr>
              <w:tab/>
            </w:r>
            <w:r w:rsidRPr="008B125C">
              <w:rPr>
                <w:rFonts w:cs="Arial"/>
                <w:b/>
                <w:bCs/>
                <w:i/>
                <w:iCs/>
                <w:szCs w:val="21"/>
              </w:rPr>
              <w:t>Size:</w:t>
            </w:r>
            <w:r w:rsidRPr="008B125C">
              <w:rPr>
                <w:rFonts w:cs="Arial"/>
                <w:b/>
                <w:b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BF2BB29" w14:textId="77777777" w:rsidR="00EF5D5A" w:rsidRPr="008B125C" w:rsidRDefault="00EF5D5A" w:rsidP="003E012D">
            <w:pPr>
              <w:pStyle w:val="DHHStabletext"/>
              <w:spacing w:before="0"/>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2</w:t>
            </w:r>
          </w:p>
        </w:tc>
      </w:tr>
      <w:tr w:rsidR="00EF5D5A" w:rsidRPr="008B125C" w14:paraId="77572861" w14:textId="77777777" w:rsidTr="006609E9">
        <w:tc>
          <w:tcPr>
            <w:tcW w:w="2041" w:type="dxa"/>
          </w:tcPr>
          <w:p w14:paraId="205DF4D4" w14:textId="77777777" w:rsidR="00EF5D5A" w:rsidRPr="003F44AD" w:rsidRDefault="00EF5D5A" w:rsidP="003F44AD">
            <w:pPr>
              <w:pStyle w:val="DHHStabletext"/>
              <w:rPr>
                <w:b/>
                <w:bCs/>
              </w:rPr>
            </w:pPr>
            <w:r w:rsidRPr="003F44AD">
              <w:rPr>
                <w:b/>
                <w:bCs/>
              </w:rPr>
              <w:t>Location</w:t>
            </w:r>
          </w:p>
        </w:tc>
        <w:tc>
          <w:tcPr>
            <w:tcW w:w="7370" w:type="dxa"/>
            <w:gridSpan w:val="2"/>
          </w:tcPr>
          <w:p w14:paraId="4F86349E" w14:textId="77777777" w:rsidR="00EF5D5A" w:rsidRPr="008B125C" w:rsidRDefault="00EF5D5A" w:rsidP="00461A4D">
            <w:pPr>
              <w:pStyle w:val="DHHStabletext"/>
            </w:pPr>
            <w:r w:rsidRPr="008B125C">
              <w:t>Transmission protocol</w:t>
            </w:r>
            <w:r w:rsidRPr="008B125C">
              <w:tab/>
            </w:r>
            <w:r w:rsidRPr="008B125C">
              <w:tab/>
              <w:t>HL7 Submission</w:t>
            </w:r>
          </w:p>
          <w:p w14:paraId="6A9D75CD" w14:textId="3AE9F585" w:rsidR="00EF5D5A" w:rsidRPr="008B125C" w:rsidRDefault="00EF5D5A" w:rsidP="007E391A">
            <w:pPr>
              <w:pStyle w:val="DHHStabletext"/>
              <w:rPr>
                <w:rFonts w:cs="Arial"/>
                <w:szCs w:val="21"/>
              </w:rPr>
            </w:pPr>
            <w:r w:rsidRPr="008B125C">
              <w:rPr>
                <w:rFonts w:cs="Arial"/>
                <w:szCs w:val="21"/>
              </w:rPr>
              <w:t>Contact (insert)</w:t>
            </w:r>
            <w:r w:rsidRPr="008B125C">
              <w:rPr>
                <w:rFonts w:cs="Arial"/>
                <w:szCs w:val="21"/>
              </w:rPr>
              <w:tab/>
            </w:r>
            <w:r w:rsidR="008B7220" w:rsidRPr="008B125C">
              <w:rPr>
                <w:rFonts w:cs="Arial"/>
                <w:szCs w:val="21"/>
              </w:rPr>
              <w:tab/>
            </w:r>
            <w:r w:rsidR="008B7220" w:rsidRPr="008B125C">
              <w:rPr>
                <w:rFonts w:cs="Arial"/>
                <w:szCs w:val="21"/>
              </w:rPr>
              <w:tab/>
            </w:r>
            <w:r w:rsidR="008B7220" w:rsidRPr="008B125C">
              <w:rPr>
                <w:rFonts w:cs="Arial"/>
                <w:szCs w:val="21"/>
              </w:rPr>
              <w:tab/>
            </w:r>
            <w:r w:rsidRPr="008B125C">
              <w:rPr>
                <w:rFonts w:cs="Arial"/>
                <w:szCs w:val="21"/>
              </w:rPr>
              <w:t>ADT_A03 (PV1\PV1.20\FC.1)</w:t>
            </w:r>
          </w:p>
          <w:p w14:paraId="35BD2299" w14:textId="69670F6C" w:rsidR="00EF5D5A" w:rsidRPr="008B125C" w:rsidRDefault="00EF5D5A" w:rsidP="007E391A">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8B7220" w:rsidRPr="008B125C">
              <w:rPr>
                <w:rFonts w:cs="Arial"/>
                <w:szCs w:val="21"/>
              </w:rPr>
              <w:tab/>
            </w:r>
            <w:r w:rsidRPr="008B125C">
              <w:rPr>
                <w:rFonts w:cs="Arial"/>
                <w:szCs w:val="21"/>
              </w:rPr>
              <w:t>ADT_A08 (PV1\PV1.20\FC.1)</w:t>
            </w:r>
          </w:p>
          <w:p w14:paraId="33E51B5A" w14:textId="31C795C6" w:rsidR="00EF5D5A" w:rsidRPr="008B125C" w:rsidRDefault="00EF5D5A" w:rsidP="007E391A">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(PV1\PV1.20\FC.1)</w:t>
            </w:r>
          </w:p>
        </w:tc>
      </w:tr>
      <w:tr w:rsidR="00EF5D5A" w:rsidRPr="008B125C" w14:paraId="59E30CBC" w14:textId="77777777" w:rsidTr="006609E9">
        <w:tc>
          <w:tcPr>
            <w:tcW w:w="2041" w:type="dxa"/>
          </w:tcPr>
          <w:p w14:paraId="65B50586" w14:textId="77777777" w:rsidR="00EF5D5A" w:rsidRPr="008B125C" w:rsidRDefault="00EF5D5A" w:rsidP="00226048">
            <w:pPr>
              <w:pStyle w:val="DHHStabletext"/>
              <w:spacing w:after="0" w:line="276" w:lineRule="auto"/>
              <w:rPr>
                <w:rFonts w:cs="Arial"/>
                <w:b/>
                <w:bCs/>
                <w:szCs w:val="21"/>
              </w:rPr>
            </w:pPr>
            <w:r w:rsidRPr="008B125C">
              <w:rPr>
                <w:rFonts w:cs="Arial"/>
                <w:b/>
                <w:bCs/>
                <w:szCs w:val="21"/>
              </w:rPr>
              <w:t>Reported by</w:t>
            </w:r>
          </w:p>
        </w:tc>
        <w:tc>
          <w:tcPr>
            <w:tcW w:w="7370" w:type="dxa"/>
            <w:gridSpan w:val="2"/>
          </w:tcPr>
          <w:p w14:paraId="2CB26904" w14:textId="77777777" w:rsidR="006C53E3" w:rsidRPr="00E31A79" w:rsidRDefault="006C53E3" w:rsidP="00E31A79">
            <w:pPr>
              <w:pStyle w:val="DHHStabletext"/>
            </w:pPr>
            <w:r w:rsidRPr="00E31A79">
              <w:t>Complex Care (FCP)</w:t>
            </w:r>
          </w:p>
          <w:p w14:paraId="0CC270F5" w14:textId="135271E1" w:rsidR="007152D5" w:rsidRPr="00E31A79" w:rsidRDefault="007152D5" w:rsidP="00E51C5F">
            <w:pPr>
              <w:pStyle w:val="DHHStabletext"/>
            </w:pPr>
            <w:r w:rsidRPr="00E31A79">
              <w:t xml:space="preserve">Early </w:t>
            </w:r>
            <w:r w:rsidR="00A170E3" w:rsidRPr="00E31A79">
              <w:t>Parenting</w:t>
            </w:r>
            <w:r w:rsidR="00D63CDB" w:rsidRPr="00E31A79">
              <w:t xml:space="preserve"> Centres</w:t>
            </w:r>
          </w:p>
          <w:p w14:paraId="1972E6FC" w14:textId="1A211302" w:rsidR="00EF5D5A" w:rsidRPr="00E31A79" w:rsidRDefault="00EF5D5A" w:rsidP="00E51C5F">
            <w:pPr>
              <w:pStyle w:val="DHHStabletext"/>
            </w:pPr>
            <w:r w:rsidRPr="00E31A79">
              <w:t>Hospital Admission Risk Program</w:t>
            </w:r>
          </w:p>
          <w:p w14:paraId="5541EDA6" w14:textId="7A356FE8" w:rsidR="008E78C5" w:rsidRPr="00E31A79" w:rsidRDefault="008E78C5" w:rsidP="00E51C5F">
            <w:pPr>
              <w:pStyle w:val="DHHStabletext"/>
            </w:pPr>
            <w:r w:rsidRPr="00E31A79">
              <w:t>Infusion Therapy</w:t>
            </w:r>
          </w:p>
          <w:p w14:paraId="63EBFF05" w14:textId="59ACCE6B" w:rsidR="00EF5D5A" w:rsidRPr="00E31A79" w:rsidRDefault="00EF5D5A" w:rsidP="00E51C5F">
            <w:pPr>
              <w:pStyle w:val="DHHStabletext"/>
            </w:pPr>
            <w:r w:rsidRPr="00E31A79">
              <w:t>Palliative Care</w:t>
            </w:r>
          </w:p>
          <w:p w14:paraId="286154C9" w14:textId="10D12F2C" w:rsidR="00D63CDB" w:rsidRPr="00E31A79" w:rsidRDefault="00D63CDB" w:rsidP="00E51C5F">
            <w:pPr>
              <w:pStyle w:val="DHHStabletext"/>
            </w:pPr>
            <w:r w:rsidRPr="00E31A79">
              <w:t>Palliative Care Consultancy</w:t>
            </w:r>
          </w:p>
          <w:p w14:paraId="6FA35C46" w14:textId="77777777" w:rsidR="00EF5D5A" w:rsidRPr="00E31A79" w:rsidRDefault="00EF5D5A" w:rsidP="00E51C5F">
            <w:pPr>
              <w:pStyle w:val="DHHStabletext"/>
            </w:pPr>
            <w:r w:rsidRPr="00E31A79">
              <w:t>Post Acute Care</w:t>
            </w:r>
          </w:p>
          <w:p w14:paraId="6917D420" w14:textId="77777777" w:rsidR="00EF5D5A" w:rsidRPr="00E31A79" w:rsidRDefault="00EF5D5A" w:rsidP="00E51C5F">
            <w:pPr>
              <w:pStyle w:val="DHHStabletext"/>
            </w:pPr>
            <w:r w:rsidRPr="00E31A79">
              <w:t>Residential In-Reach</w:t>
            </w:r>
          </w:p>
          <w:p w14:paraId="5231C2A4" w14:textId="77777777" w:rsidR="00EF5D5A" w:rsidRPr="00E31A79" w:rsidRDefault="00EF5D5A" w:rsidP="00E51C5F">
            <w:pPr>
              <w:pStyle w:val="DHHStabletext"/>
            </w:pPr>
            <w:r w:rsidRPr="00E31A79">
              <w:t>Specialist Clinics (Outpatients)</w:t>
            </w:r>
          </w:p>
          <w:p w14:paraId="5A04E073" w14:textId="2647F97E" w:rsidR="00EF5D5A" w:rsidRDefault="00EF5D5A">
            <w:pPr>
              <w:pStyle w:val="DHHStabletext"/>
            </w:pPr>
            <w:r w:rsidRPr="00E31A79">
              <w:t>Subacute Ambulatory Care Services</w:t>
            </w:r>
          </w:p>
          <w:p w14:paraId="4CC7258E" w14:textId="130F0BCD" w:rsidR="0022714D" w:rsidRPr="00E31A79" w:rsidRDefault="0022714D" w:rsidP="00E51C5F">
            <w:pPr>
              <w:pStyle w:val="DHHStabletext"/>
            </w:pPr>
            <w:r>
              <w:t>Transition Care Program</w:t>
            </w:r>
          </w:p>
          <w:p w14:paraId="2223699C" w14:textId="6E3E4483" w:rsidR="00B379F1" w:rsidRPr="00E31A79" w:rsidRDefault="00B379F1" w:rsidP="00E51C5F">
            <w:pPr>
              <w:pStyle w:val="DHHStabletext"/>
            </w:pPr>
            <w:r w:rsidRPr="00E31A79">
              <w:t>Victorian Artificial Limb Program</w:t>
            </w:r>
          </w:p>
          <w:p w14:paraId="52C8C70E" w14:textId="30997A49" w:rsidR="00EF5D5A" w:rsidRPr="00E31A79" w:rsidRDefault="00FD7A6C" w:rsidP="00E51C5F">
            <w:pPr>
              <w:pStyle w:val="DHHStabletext"/>
            </w:pPr>
            <w:r w:rsidRPr="00E31A79">
              <w:t>Victorian HIV and Sexual Health Services</w:t>
            </w:r>
          </w:p>
          <w:p w14:paraId="7B8935D4" w14:textId="77777777" w:rsidR="00EF5D5A" w:rsidRPr="008B125C" w:rsidRDefault="00EF5D5A" w:rsidP="00E51C5F">
            <w:pPr>
              <w:pStyle w:val="DHHStabletext"/>
            </w:pPr>
            <w:r w:rsidRPr="00E31A79">
              <w:t>Victorian Respiratory Support Service</w:t>
            </w:r>
          </w:p>
        </w:tc>
      </w:tr>
      <w:tr w:rsidR="00EF5D5A" w:rsidRPr="008B125C" w14:paraId="301C3044" w14:textId="77777777" w:rsidTr="006609E9">
        <w:tc>
          <w:tcPr>
            <w:tcW w:w="2041" w:type="dxa"/>
          </w:tcPr>
          <w:p w14:paraId="766C78E9" w14:textId="77777777" w:rsidR="00EF5D5A" w:rsidRPr="008B125C" w:rsidRDefault="00EF5D5A" w:rsidP="00A65CBE">
            <w:pPr>
              <w:pStyle w:val="DHHStabletext"/>
              <w:rPr>
                <w:rStyle w:val="DHHSfigurecaptionChar"/>
                <w:rFonts w:cs="Arial"/>
              </w:rPr>
            </w:pPr>
            <w:r w:rsidRPr="008B125C">
              <w:rPr>
                <w:rStyle w:val="DHHSfigurecaptionChar"/>
                <w:rFonts w:cs="Arial"/>
              </w:rPr>
              <w:t>Reported for</w:t>
            </w:r>
          </w:p>
        </w:tc>
        <w:tc>
          <w:tcPr>
            <w:tcW w:w="7370" w:type="dxa"/>
            <w:gridSpan w:val="2"/>
          </w:tcPr>
          <w:p w14:paraId="3A678313" w14:textId="77777777" w:rsidR="00EF5D5A" w:rsidRPr="008B125C" w:rsidRDefault="00EF5D5A" w:rsidP="00A65CBE">
            <w:pPr>
              <w:pStyle w:val="DHHStabletext"/>
              <w:rPr>
                <w:rStyle w:val="DHHStabletextChar"/>
                <w:rFonts w:cs="Arial"/>
              </w:rPr>
            </w:pPr>
            <w:r w:rsidRPr="008B125C">
              <w:rPr>
                <w:rStyle w:val="DHHStabletextChar"/>
                <w:rFonts w:cs="Arial"/>
              </w:rPr>
              <w:t>All contacts completed in the current reporting period</w:t>
            </w:r>
          </w:p>
        </w:tc>
      </w:tr>
      <w:tr w:rsidR="00EF5D5A" w:rsidRPr="008B125C" w14:paraId="1AA7674A" w14:textId="77777777" w:rsidTr="006609E9">
        <w:tc>
          <w:tcPr>
            <w:tcW w:w="2041" w:type="dxa"/>
          </w:tcPr>
          <w:p w14:paraId="44747BAB" w14:textId="77777777" w:rsidR="00EF5D5A" w:rsidRPr="008B125C" w:rsidRDefault="00EF5D5A" w:rsidP="00A65CBE">
            <w:pPr>
              <w:pStyle w:val="DHHStabletext"/>
              <w:rPr>
                <w:rStyle w:val="DHHSfigurecaptionChar"/>
                <w:rFonts w:cs="Arial"/>
              </w:rPr>
            </w:pPr>
            <w:r w:rsidRPr="008B125C">
              <w:rPr>
                <w:rStyle w:val="DHHSfigurecaptionChar"/>
                <w:rFonts w:cs="Arial"/>
              </w:rPr>
              <w:t>Reported when</w:t>
            </w:r>
          </w:p>
        </w:tc>
        <w:tc>
          <w:tcPr>
            <w:tcW w:w="7370" w:type="dxa"/>
            <w:gridSpan w:val="2"/>
          </w:tcPr>
          <w:p w14:paraId="2E96975F" w14:textId="77777777" w:rsidR="00EF5D5A" w:rsidRPr="008B125C" w:rsidRDefault="00EF5D5A" w:rsidP="007E391A">
            <w:pPr>
              <w:pStyle w:val="DHHStabletext"/>
              <w:rPr>
                <w:rFonts w:cs="Arial"/>
                <w:szCs w:val="21"/>
              </w:rPr>
            </w:pPr>
            <w:r w:rsidRPr="008B125C">
              <w:rPr>
                <w:rFonts w:cs="Arial"/>
                <w:szCs w:val="21"/>
              </w:rPr>
              <w:t>The current reporting period for this item is the calendar month in which the following events or data elements fall:</w:t>
            </w:r>
          </w:p>
          <w:p w14:paraId="6239EB5B" w14:textId="77777777" w:rsidR="00EF5D5A" w:rsidRPr="008B125C" w:rsidRDefault="00EF5D5A" w:rsidP="007E391A">
            <w:pPr>
              <w:pStyle w:val="DHHStabletext"/>
              <w:rPr>
                <w:rFonts w:cs="Arial"/>
                <w:szCs w:val="21"/>
              </w:rPr>
            </w:pPr>
            <w:r w:rsidRPr="008B125C">
              <w:rPr>
                <w:rFonts w:cs="Arial"/>
                <w:szCs w:val="21"/>
              </w:rPr>
              <w:t>First Contact Start Date/Time (Mandatory)</w:t>
            </w:r>
          </w:p>
          <w:p w14:paraId="6306E5B6" w14:textId="77777777" w:rsidR="00EF5D5A" w:rsidRPr="008B125C" w:rsidRDefault="00EF5D5A" w:rsidP="007E391A">
            <w:pPr>
              <w:pStyle w:val="DHHStabletext"/>
              <w:rPr>
                <w:rFonts w:cs="Arial"/>
                <w:szCs w:val="21"/>
              </w:rPr>
            </w:pPr>
            <w:r w:rsidRPr="008B125C">
              <w:rPr>
                <w:rFonts w:cs="Arial"/>
                <w:szCs w:val="21"/>
              </w:rPr>
              <w:t>Second and Subsequent Contact Start Date/Time (Mandatory)</w:t>
            </w:r>
          </w:p>
        </w:tc>
      </w:tr>
      <w:tr w:rsidR="0000710A" w:rsidRPr="008B125C" w14:paraId="5DA6CD28" w14:textId="77777777" w:rsidTr="006609E9">
        <w:trPr>
          <w:trHeight w:hRule="exact" w:val="343"/>
        </w:trPr>
        <w:tc>
          <w:tcPr>
            <w:tcW w:w="2041" w:type="dxa"/>
          </w:tcPr>
          <w:p w14:paraId="148DEC18" w14:textId="74D70188" w:rsidR="0000710A" w:rsidRPr="008B125C" w:rsidRDefault="00880BAC" w:rsidP="004B3798">
            <w:pPr>
              <w:pStyle w:val="DHHStabletext"/>
              <w:rPr>
                <w:rFonts w:cs="Arial"/>
                <w:b/>
                <w:bCs/>
                <w:szCs w:val="21"/>
              </w:rPr>
            </w:pPr>
            <w:r w:rsidRPr="008B125C">
              <w:rPr>
                <w:rFonts w:cs="Arial"/>
                <w:b/>
                <w:bCs/>
                <w:szCs w:val="21"/>
              </w:rPr>
              <w:t>Value domain</w:t>
            </w:r>
          </w:p>
        </w:tc>
        <w:tc>
          <w:tcPr>
            <w:tcW w:w="7370" w:type="dxa"/>
            <w:gridSpan w:val="2"/>
          </w:tcPr>
          <w:p w14:paraId="23A720EC" w14:textId="5CACC375" w:rsidR="0000710A" w:rsidRPr="00226048" w:rsidRDefault="00880BAC" w:rsidP="004B3798">
            <w:pPr>
              <w:pStyle w:val="VINAHSECTION3Body"/>
              <w:spacing w:before="80" w:after="60" w:line="276" w:lineRule="auto"/>
              <w:rPr>
                <w:rStyle w:val="VINAHSECTION3BodyChar"/>
                <w:rFonts w:cs="Arial"/>
                <w:sz w:val="21"/>
                <w:szCs w:val="21"/>
              </w:rPr>
            </w:pPr>
            <w:r w:rsidRPr="00226048">
              <w:rPr>
                <w:rStyle w:val="VINAHSECTION3BodyChar"/>
                <w:rFonts w:cs="Arial"/>
                <w:sz w:val="21"/>
                <w:szCs w:val="21"/>
              </w:rPr>
              <w:t>Enumerated</w:t>
            </w:r>
          </w:p>
        </w:tc>
      </w:tr>
      <w:tr w:rsidR="0000710A" w:rsidRPr="008B125C" w14:paraId="169A2132" w14:textId="77777777" w:rsidTr="00842372">
        <w:trPr>
          <w:trHeight w:val="317"/>
        </w:trPr>
        <w:tc>
          <w:tcPr>
            <w:tcW w:w="2041" w:type="dxa"/>
          </w:tcPr>
          <w:p w14:paraId="71014868" w14:textId="77777777" w:rsidR="0000710A" w:rsidRPr="008B125C" w:rsidRDefault="0000710A" w:rsidP="00842372">
            <w:pPr>
              <w:pStyle w:val="DHHStabletext"/>
              <w:rPr>
                <w:rFonts w:cs="Arial"/>
                <w:b/>
                <w:bCs/>
                <w:szCs w:val="21"/>
              </w:rPr>
            </w:pPr>
          </w:p>
        </w:tc>
        <w:tc>
          <w:tcPr>
            <w:tcW w:w="7370" w:type="dxa"/>
            <w:gridSpan w:val="2"/>
          </w:tcPr>
          <w:p w14:paraId="5943BC42" w14:textId="37BA4E3B" w:rsidR="0000710A" w:rsidRPr="006F3A85" w:rsidRDefault="00880BAC" w:rsidP="00842372">
            <w:pPr>
              <w:pStyle w:val="VINAHSECTION3Body"/>
              <w:spacing w:before="80" w:after="60" w:line="276" w:lineRule="auto"/>
              <w:rPr>
                <w:rStyle w:val="VINAHSECTION3BodyChar"/>
                <w:rFonts w:cs="Arial"/>
                <w:sz w:val="21"/>
                <w:szCs w:val="21"/>
              </w:rPr>
            </w:pPr>
            <w:r w:rsidRPr="006F3A85">
              <w:rPr>
                <w:rStyle w:val="VINAHSECTION3BodyChar"/>
                <w:rFonts w:cs="Arial"/>
                <w:sz w:val="21"/>
                <w:szCs w:val="21"/>
              </w:rPr>
              <w:t>Table identifier HL70064</w:t>
            </w:r>
          </w:p>
        </w:tc>
      </w:tr>
      <w:tr w:rsidR="004B3798" w:rsidRPr="008B125C" w14:paraId="101315B3" w14:textId="77777777" w:rsidTr="00842372">
        <w:trPr>
          <w:trHeight w:val="317"/>
        </w:trPr>
        <w:tc>
          <w:tcPr>
            <w:tcW w:w="2041" w:type="dxa"/>
          </w:tcPr>
          <w:p w14:paraId="3DA761FD" w14:textId="77777777" w:rsidR="000546B8" w:rsidRPr="008B125C" w:rsidRDefault="000546B8" w:rsidP="00842372">
            <w:pPr>
              <w:pStyle w:val="Body"/>
              <w:spacing w:after="0" w:line="20" w:lineRule="atLeast"/>
            </w:pPr>
          </w:p>
        </w:tc>
        <w:tc>
          <w:tcPr>
            <w:tcW w:w="1417" w:type="dxa"/>
          </w:tcPr>
          <w:p w14:paraId="5966F5BC" w14:textId="089E87F8" w:rsidR="000546B8" w:rsidRPr="007C73F2" w:rsidRDefault="000546B8" w:rsidP="00842372">
            <w:pPr>
              <w:pStyle w:val="Body"/>
              <w:spacing w:after="0" w:line="20" w:lineRule="atLeast"/>
              <w:rPr>
                <w:b/>
                <w:bCs/>
              </w:rPr>
            </w:pPr>
            <w:r w:rsidRPr="007C73F2">
              <w:rPr>
                <w:b/>
                <w:bCs/>
              </w:rPr>
              <w:t>Code</w:t>
            </w:r>
          </w:p>
        </w:tc>
        <w:tc>
          <w:tcPr>
            <w:tcW w:w="5953" w:type="dxa"/>
          </w:tcPr>
          <w:p w14:paraId="5DEE0A6E" w14:textId="0B970AC5" w:rsidR="000546B8" w:rsidRPr="007C73F2" w:rsidRDefault="000546B8" w:rsidP="00842372">
            <w:pPr>
              <w:pStyle w:val="Body"/>
              <w:spacing w:after="0" w:line="20" w:lineRule="atLeast"/>
              <w:rPr>
                <w:b/>
                <w:bCs/>
              </w:rPr>
            </w:pPr>
            <w:r w:rsidRPr="007C73F2">
              <w:rPr>
                <w:b/>
                <w:bCs/>
              </w:rPr>
              <w:t>Descriptor</w:t>
            </w:r>
          </w:p>
        </w:tc>
      </w:tr>
      <w:tr w:rsidR="004B3798" w:rsidRPr="008B125C" w14:paraId="3C639283" w14:textId="77777777" w:rsidTr="00842372">
        <w:trPr>
          <w:trHeight w:val="317"/>
        </w:trPr>
        <w:tc>
          <w:tcPr>
            <w:tcW w:w="2041" w:type="dxa"/>
          </w:tcPr>
          <w:p w14:paraId="1FBDBFF0" w14:textId="77777777" w:rsidR="00DD16CF" w:rsidRPr="008B125C" w:rsidRDefault="00DD16CF" w:rsidP="00842372">
            <w:pPr>
              <w:pStyle w:val="Body"/>
              <w:spacing w:after="0" w:line="20" w:lineRule="atLeast"/>
            </w:pPr>
          </w:p>
        </w:tc>
        <w:tc>
          <w:tcPr>
            <w:tcW w:w="1417" w:type="dxa"/>
          </w:tcPr>
          <w:p w14:paraId="2A489A47" w14:textId="2A8E4A8E" w:rsidR="00DD16CF" w:rsidRPr="00226048" w:rsidRDefault="00DD16CF" w:rsidP="00842372">
            <w:pPr>
              <w:pStyle w:val="Body"/>
              <w:spacing w:after="0" w:line="20" w:lineRule="atLeast"/>
              <w:rPr>
                <w:rStyle w:val="VINAHSECTION3BodyChar"/>
                <w:rFonts w:cs="Arial"/>
                <w:szCs w:val="21"/>
              </w:rPr>
            </w:pPr>
            <w:r w:rsidRPr="008B125C">
              <w:t>AS</w:t>
            </w:r>
          </w:p>
        </w:tc>
        <w:tc>
          <w:tcPr>
            <w:tcW w:w="5953" w:type="dxa"/>
          </w:tcPr>
          <w:p w14:paraId="4D792A96" w14:textId="7A2100D9" w:rsidR="00DD16CF" w:rsidRPr="00226048" w:rsidRDefault="00DD16CF" w:rsidP="00842372">
            <w:pPr>
              <w:pStyle w:val="Body"/>
              <w:spacing w:after="0" w:line="20" w:lineRule="atLeast"/>
              <w:rPr>
                <w:rStyle w:val="VINAHSECTION3BodyChar"/>
                <w:rFonts w:cs="Arial"/>
                <w:szCs w:val="21"/>
              </w:rPr>
            </w:pPr>
            <w:r w:rsidRPr="008B125C">
              <w:t>Armed services</w:t>
            </w:r>
          </w:p>
        </w:tc>
      </w:tr>
      <w:tr w:rsidR="004B3798" w:rsidRPr="008B125C" w14:paraId="4490968E" w14:textId="77777777" w:rsidTr="00842372">
        <w:trPr>
          <w:trHeight w:val="317"/>
        </w:trPr>
        <w:tc>
          <w:tcPr>
            <w:tcW w:w="2041" w:type="dxa"/>
          </w:tcPr>
          <w:p w14:paraId="72246772" w14:textId="77777777" w:rsidR="00DD16CF" w:rsidRPr="008B125C" w:rsidRDefault="00DD16CF" w:rsidP="00842372">
            <w:pPr>
              <w:pStyle w:val="Body"/>
              <w:spacing w:after="0" w:line="20" w:lineRule="atLeast"/>
            </w:pPr>
          </w:p>
        </w:tc>
        <w:tc>
          <w:tcPr>
            <w:tcW w:w="1417" w:type="dxa"/>
          </w:tcPr>
          <w:p w14:paraId="5633423E" w14:textId="3F38AEE3" w:rsidR="00DD16CF" w:rsidRPr="00226048" w:rsidRDefault="00DD16CF" w:rsidP="00842372">
            <w:pPr>
              <w:pStyle w:val="Body"/>
              <w:spacing w:after="0" w:line="20" w:lineRule="atLeast"/>
              <w:rPr>
                <w:rStyle w:val="VINAHSECTION3BodyChar"/>
                <w:rFonts w:cs="Arial"/>
                <w:szCs w:val="21"/>
              </w:rPr>
            </w:pPr>
            <w:r w:rsidRPr="0036678F">
              <w:rPr>
                <w:lang w:eastAsia="en-AU"/>
              </w:rPr>
              <w:t>CL</w:t>
            </w:r>
          </w:p>
        </w:tc>
        <w:tc>
          <w:tcPr>
            <w:tcW w:w="5953" w:type="dxa"/>
          </w:tcPr>
          <w:p w14:paraId="79A185A2" w14:textId="0CA377B0" w:rsidR="00DD16CF" w:rsidRPr="00226048" w:rsidRDefault="0012099F" w:rsidP="00842372">
            <w:pPr>
              <w:pStyle w:val="Body"/>
              <w:spacing w:after="0" w:line="20" w:lineRule="atLeast"/>
              <w:rPr>
                <w:rStyle w:val="VINAHSECTION3BodyChar"/>
                <w:rFonts w:cs="Arial"/>
                <w:szCs w:val="21"/>
              </w:rPr>
            </w:pPr>
            <w:r w:rsidRPr="008B125C">
              <w:rPr>
                <w:lang w:eastAsia="en-AU"/>
              </w:rPr>
              <w:t>Common law recoveries</w:t>
            </w:r>
          </w:p>
        </w:tc>
      </w:tr>
      <w:tr w:rsidR="004B3798" w:rsidRPr="008B125C" w14:paraId="487B7CD7" w14:textId="77777777" w:rsidTr="00842372">
        <w:trPr>
          <w:trHeight w:val="317"/>
        </w:trPr>
        <w:tc>
          <w:tcPr>
            <w:tcW w:w="2041" w:type="dxa"/>
          </w:tcPr>
          <w:p w14:paraId="177B2FC9" w14:textId="77777777" w:rsidR="00DD16CF" w:rsidRPr="008B125C" w:rsidRDefault="00DD16CF" w:rsidP="00842372">
            <w:pPr>
              <w:pStyle w:val="Body"/>
              <w:spacing w:after="0" w:line="20" w:lineRule="atLeast"/>
            </w:pPr>
          </w:p>
        </w:tc>
        <w:tc>
          <w:tcPr>
            <w:tcW w:w="1417" w:type="dxa"/>
          </w:tcPr>
          <w:p w14:paraId="6B62DDF6" w14:textId="7C9A05B1" w:rsidR="00DD16CF" w:rsidRPr="00226048" w:rsidRDefault="00DD16CF" w:rsidP="00842372">
            <w:pPr>
              <w:pStyle w:val="Body"/>
              <w:spacing w:after="0" w:line="20" w:lineRule="atLeast"/>
              <w:rPr>
                <w:rStyle w:val="VINAHSECTION3BodyChar"/>
                <w:rFonts w:cs="Arial"/>
                <w:szCs w:val="21"/>
              </w:rPr>
            </w:pPr>
            <w:r w:rsidRPr="0036678F">
              <w:rPr>
                <w:lang w:eastAsia="en-AU"/>
              </w:rPr>
              <w:t>JP</w:t>
            </w:r>
          </w:p>
        </w:tc>
        <w:tc>
          <w:tcPr>
            <w:tcW w:w="5953" w:type="dxa"/>
          </w:tcPr>
          <w:p w14:paraId="6BE4ED96" w14:textId="0417C8A7" w:rsidR="00DD16CF" w:rsidRPr="00226048" w:rsidRDefault="0012099F" w:rsidP="00842372">
            <w:pPr>
              <w:pStyle w:val="Body"/>
              <w:spacing w:after="0" w:line="20" w:lineRule="atLeast"/>
              <w:rPr>
                <w:rStyle w:val="VINAHSECTION3BodyChar"/>
                <w:rFonts w:cs="Arial"/>
                <w:szCs w:val="21"/>
              </w:rPr>
            </w:pPr>
            <w:r w:rsidRPr="008B125C">
              <w:rPr>
                <w:lang w:eastAsia="en-AU"/>
              </w:rPr>
              <w:t>Prisoner</w:t>
            </w:r>
          </w:p>
        </w:tc>
      </w:tr>
      <w:tr w:rsidR="004B3798" w:rsidRPr="008B125C" w14:paraId="5061D927" w14:textId="77777777" w:rsidTr="00842372">
        <w:trPr>
          <w:trHeight w:val="317"/>
        </w:trPr>
        <w:tc>
          <w:tcPr>
            <w:tcW w:w="2041" w:type="dxa"/>
          </w:tcPr>
          <w:p w14:paraId="10CF16DE" w14:textId="77777777" w:rsidR="00DD16CF" w:rsidRPr="008B125C" w:rsidRDefault="00DD16CF" w:rsidP="00842372">
            <w:pPr>
              <w:pStyle w:val="Body"/>
              <w:spacing w:after="0" w:line="20" w:lineRule="atLeast"/>
            </w:pPr>
          </w:p>
        </w:tc>
        <w:tc>
          <w:tcPr>
            <w:tcW w:w="1417" w:type="dxa"/>
          </w:tcPr>
          <w:p w14:paraId="19486EA5" w14:textId="3BD93F3A" w:rsidR="00DD16CF" w:rsidRPr="00226048" w:rsidRDefault="00DD16CF" w:rsidP="00842372">
            <w:pPr>
              <w:pStyle w:val="Body"/>
              <w:spacing w:after="0" w:line="20" w:lineRule="atLeast"/>
              <w:rPr>
                <w:rStyle w:val="VINAHSECTION3BodyChar"/>
                <w:rFonts w:cs="Arial"/>
                <w:szCs w:val="21"/>
              </w:rPr>
            </w:pPr>
            <w:r w:rsidRPr="0036678F">
              <w:t>MA</w:t>
            </w:r>
          </w:p>
        </w:tc>
        <w:tc>
          <w:tcPr>
            <w:tcW w:w="5953" w:type="dxa"/>
          </w:tcPr>
          <w:p w14:paraId="73AD09E7" w14:textId="468BB4B7" w:rsidR="00DD16CF" w:rsidRPr="00226048" w:rsidRDefault="00481DDA" w:rsidP="00842372">
            <w:pPr>
              <w:pStyle w:val="Body"/>
              <w:spacing w:after="0" w:line="20" w:lineRule="atLeast"/>
              <w:rPr>
                <w:rStyle w:val="VINAHSECTION3BodyChar"/>
                <w:rFonts w:cs="Arial"/>
                <w:szCs w:val="21"/>
              </w:rPr>
            </w:pPr>
            <w:r w:rsidRPr="008B125C">
              <w:t>Reciprocal health care agreement</w:t>
            </w:r>
          </w:p>
        </w:tc>
      </w:tr>
      <w:tr w:rsidR="004B3798" w:rsidRPr="008B125C" w14:paraId="63B8421C" w14:textId="77777777" w:rsidTr="00842372">
        <w:trPr>
          <w:trHeight w:val="317"/>
        </w:trPr>
        <w:tc>
          <w:tcPr>
            <w:tcW w:w="2041" w:type="dxa"/>
          </w:tcPr>
          <w:p w14:paraId="1C208A85" w14:textId="77777777" w:rsidR="00DD16CF" w:rsidRPr="008B125C" w:rsidRDefault="00DD16CF" w:rsidP="00842372">
            <w:pPr>
              <w:pStyle w:val="Body"/>
              <w:spacing w:after="0" w:line="20" w:lineRule="atLeast"/>
            </w:pPr>
          </w:p>
        </w:tc>
        <w:tc>
          <w:tcPr>
            <w:tcW w:w="1417" w:type="dxa"/>
          </w:tcPr>
          <w:p w14:paraId="311CDB9A" w14:textId="185B6B84" w:rsidR="00DD16CF" w:rsidRPr="00226048" w:rsidRDefault="00DD16CF" w:rsidP="00842372">
            <w:pPr>
              <w:pStyle w:val="Body"/>
              <w:spacing w:after="0" w:line="20" w:lineRule="atLeast"/>
              <w:rPr>
                <w:rStyle w:val="VINAHSECTION3BodyChar"/>
                <w:rFonts w:cs="Arial"/>
                <w:szCs w:val="21"/>
              </w:rPr>
            </w:pPr>
            <w:r w:rsidRPr="0036678F">
              <w:t>ME</w:t>
            </w:r>
          </w:p>
        </w:tc>
        <w:tc>
          <w:tcPr>
            <w:tcW w:w="5953" w:type="dxa"/>
          </w:tcPr>
          <w:p w14:paraId="276EE0F1" w14:textId="2843697D" w:rsidR="00DD16CF" w:rsidRPr="00226048" w:rsidRDefault="00481DDA" w:rsidP="00842372">
            <w:pPr>
              <w:pStyle w:val="Body"/>
              <w:spacing w:after="0" w:line="20" w:lineRule="atLeast"/>
              <w:rPr>
                <w:rStyle w:val="VINAHSECTION3BodyChar"/>
                <w:rFonts w:cs="Arial"/>
                <w:szCs w:val="21"/>
              </w:rPr>
            </w:pPr>
            <w:r w:rsidRPr="008B125C">
              <w:t>Ineligible: hospital exempt</w:t>
            </w:r>
          </w:p>
        </w:tc>
      </w:tr>
      <w:tr w:rsidR="004B3798" w:rsidRPr="008B125C" w14:paraId="4D3E0DCE" w14:textId="77777777" w:rsidTr="00842372">
        <w:trPr>
          <w:trHeight w:val="317"/>
        </w:trPr>
        <w:tc>
          <w:tcPr>
            <w:tcW w:w="2041" w:type="dxa"/>
          </w:tcPr>
          <w:p w14:paraId="1EC84890" w14:textId="77777777" w:rsidR="00DD16CF" w:rsidRPr="008B125C" w:rsidRDefault="00DD16CF" w:rsidP="00842372">
            <w:pPr>
              <w:pStyle w:val="Body"/>
              <w:spacing w:after="0" w:line="20" w:lineRule="atLeast"/>
            </w:pPr>
          </w:p>
        </w:tc>
        <w:tc>
          <w:tcPr>
            <w:tcW w:w="1417" w:type="dxa"/>
          </w:tcPr>
          <w:p w14:paraId="79D69737" w14:textId="06385975" w:rsidR="00DD16CF" w:rsidRPr="00226048" w:rsidRDefault="00DD16CF" w:rsidP="00842372">
            <w:pPr>
              <w:pStyle w:val="Body"/>
              <w:spacing w:after="0" w:line="20" w:lineRule="atLeast"/>
              <w:rPr>
                <w:rStyle w:val="VINAHSECTION3BodyChar"/>
                <w:rFonts w:cs="Arial"/>
                <w:szCs w:val="21"/>
              </w:rPr>
            </w:pPr>
            <w:r w:rsidRPr="0036678F">
              <w:t>MF</w:t>
            </w:r>
          </w:p>
        </w:tc>
        <w:tc>
          <w:tcPr>
            <w:tcW w:w="5953" w:type="dxa"/>
          </w:tcPr>
          <w:p w14:paraId="04946D9F" w14:textId="59B80AC1" w:rsidR="00DD16CF" w:rsidRPr="00226048" w:rsidRDefault="00481DDA" w:rsidP="00842372">
            <w:pPr>
              <w:pStyle w:val="Body"/>
              <w:spacing w:after="0" w:line="20" w:lineRule="atLeast"/>
              <w:rPr>
                <w:rStyle w:val="VINAHSECTION3BodyChar"/>
                <w:rFonts w:cs="Arial"/>
                <w:szCs w:val="21"/>
              </w:rPr>
            </w:pPr>
            <w:r w:rsidRPr="008B125C">
              <w:t>Ineligible: asylum seeker</w:t>
            </w:r>
          </w:p>
        </w:tc>
      </w:tr>
      <w:tr w:rsidR="004B3798" w:rsidRPr="008B125C" w14:paraId="79968819" w14:textId="77777777" w:rsidTr="00842372">
        <w:trPr>
          <w:trHeight w:val="317"/>
        </w:trPr>
        <w:tc>
          <w:tcPr>
            <w:tcW w:w="2041" w:type="dxa"/>
          </w:tcPr>
          <w:p w14:paraId="0D01CE6C" w14:textId="77777777" w:rsidR="00DD16CF" w:rsidRPr="008B125C" w:rsidRDefault="00DD16CF" w:rsidP="00842372">
            <w:pPr>
              <w:pStyle w:val="Body"/>
              <w:spacing w:after="0" w:line="20" w:lineRule="atLeast"/>
            </w:pPr>
          </w:p>
        </w:tc>
        <w:tc>
          <w:tcPr>
            <w:tcW w:w="1417" w:type="dxa"/>
          </w:tcPr>
          <w:p w14:paraId="5BDE83A2" w14:textId="3ACCA151" w:rsidR="00DD16CF" w:rsidRPr="00226048" w:rsidRDefault="00DD16CF" w:rsidP="00842372">
            <w:pPr>
              <w:pStyle w:val="Body"/>
              <w:spacing w:after="0" w:line="20" w:lineRule="atLeast"/>
              <w:rPr>
                <w:rStyle w:val="VINAHSECTION3BodyChar"/>
                <w:rFonts w:cs="Arial"/>
                <w:szCs w:val="21"/>
              </w:rPr>
            </w:pPr>
            <w:r w:rsidRPr="0036678F">
              <w:t>MP</w:t>
            </w:r>
          </w:p>
        </w:tc>
        <w:tc>
          <w:tcPr>
            <w:tcW w:w="5953" w:type="dxa"/>
          </w:tcPr>
          <w:p w14:paraId="1958AAA0" w14:textId="5D2AECFD" w:rsidR="00DD16CF" w:rsidRPr="00226048" w:rsidRDefault="00481DDA" w:rsidP="00842372">
            <w:pPr>
              <w:pStyle w:val="Body"/>
              <w:spacing w:after="0" w:line="20" w:lineRule="atLeast"/>
              <w:rPr>
                <w:rStyle w:val="VINAHSECTION3BodyChar"/>
                <w:rFonts w:cs="Arial"/>
                <w:szCs w:val="21"/>
              </w:rPr>
            </w:pPr>
            <w:r w:rsidRPr="008B125C">
              <w:t>Public: eligible</w:t>
            </w:r>
          </w:p>
        </w:tc>
      </w:tr>
      <w:tr w:rsidR="004B3798" w:rsidRPr="008B125C" w14:paraId="67FC9AC4" w14:textId="77777777" w:rsidTr="00842372">
        <w:trPr>
          <w:trHeight w:val="317"/>
        </w:trPr>
        <w:tc>
          <w:tcPr>
            <w:tcW w:w="2041" w:type="dxa"/>
          </w:tcPr>
          <w:p w14:paraId="78398609" w14:textId="1DD104C4" w:rsidR="00DD16CF" w:rsidRPr="00F86F61" w:rsidRDefault="00DD16CF" w:rsidP="00F86F61">
            <w:pPr>
              <w:pStyle w:val="Body"/>
              <w:spacing w:after="0" w:line="20" w:lineRule="atLeast"/>
            </w:pPr>
          </w:p>
        </w:tc>
        <w:tc>
          <w:tcPr>
            <w:tcW w:w="1417" w:type="dxa"/>
          </w:tcPr>
          <w:p w14:paraId="500D2FCA" w14:textId="575562A9" w:rsidR="00DD16CF" w:rsidRPr="00226048" w:rsidRDefault="00DD16CF" w:rsidP="00842372">
            <w:pPr>
              <w:pStyle w:val="Body"/>
              <w:spacing w:after="0" w:line="20" w:lineRule="atLeast"/>
              <w:rPr>
                <w:rStyle w:val="VINAHSECTION3BodyChar"/>
                <w:rFonts w:cs="Arial"/>
                <w:szCs w:val="21"/>
              </w:rPr>
            </w:pPr>
            <w:r w:rsidRPr="0036678F">
              <w:t>ND</w:t>
            </w:r>
          </w:p>
        </w:tc>
        <w:tc>
          <w:tcPr>
            <w:tcW w:w="5953" w:type="dxa"/>
          </w:tcPr>
          <w:p w14:paraId="51D809CB" w14:textId="3828495B" w:rsidR="00DD16CF" w:rsidRPr="00226048" w:rsidRDefault="00481DDA" w:rsidP="00842372">
            <w:pPr>
              <w:pStyle w:val="Body"/>
              <w:spacing w:after="0" w:line="20" w:lineRule="atLeast"/>
              <w:rPr>
                <w:rStyle w:val="VINAHSECTION3BodyChar"/>
                <w:rFonts w:cs="Arial"/>
                <w:szCs w:val="21"/>
              </w:rPr>
            </w:pPr>
            <w:r w:rsidRPr="008B125C">
              <w:t>National Disability Insurance Scheme</w:t>
            </w:r>
          </w:p>
        </w:tc>
      </w:tr>
      <w:tr w:rsidR="004B3798" w:rsidRPr="008B125C" w14:paraId="3466CC54" w14:textId="77777777" w:rsidTr="00842372">
        <w:trPr>
          <w:trHeight w:val="317"/>
        </w:trPr>
        <w:tc>
          <w:tcPr>
            <w:tcW w:w="2041" w:type="dxa"/>
          </w:tcPr>
          <w:p w14:paraId="60CA523A" w14:textId="77777777" w:rsidR="00DD16CF" w:rsidRPr="008B125C" w:rsidRDefault="00DD16CF" w:rsidP="00842372">
            <w:pPr>
              <w:pStyle w:val="Body"/>
              <w:spacing w:after="0" w:line="20" w:lineRule="atLeast"/>
            </w:pPr>
          </w:p>
        </w:tc>
        <w:tc>
          <w:tcPr>
            <w:tcW w:w="1417" w:type="dxa"/>
          </w:tcPr>
          <w:p w14:paraId="4D7091C8" w14:textId="01B6DD1E" w:rsidR="00DD16CF" w:rsidRPr="00226048" w:rsidRDefault="00DD16CF" w:rsidP="00842372">
            <w:pPr>
              <w:pStyle w:val="Body"/>
              <w:spacing w:after="0" w:line="20" w:lineRule="atLeast"/>
              <w:rPr>
                <w:rStyle w:val="VINAHSECTION3BodyChar"/>
                <w:rFonts w:cs="Arial"/>
                <w:szCs w:val="21"/>
              </w:rPr>
            </w:pPr>
            <w:r w:rsidRPr="0036678F">
              <w:t>OO</w:t>
            </w:r>
          </w:p>
        </w:tc>
        <w:tc>
          <w:tcPr>
            <w:tcW w:w="5953" w:type="dxa"/>
          </w:tcPr>
          <w:p w14:paraId="4CC17308" w14:textId="1C4A687A" w:rsidR="00DD16CF" w:rsidRPr="00226048" w:rsidRDefault="00481DDA" w:rsidP="00842372">
            <w:pPr>
              <w:pStyle w:val="Body"/>
              <w:spacing w:after="0" w:line="20" w:lineRule="atLeast"/>
              <w:rPr>
                <w:rStyle w:val="VINAHSECTION3BodyChar"/>
                <w:rFonts w:cs="Arial"/>
                <w:szCs w:val="21"/>
              </w:rPr>
            </w:pPr>
            <w:r w:rsidRPr="008B125C">
              <w:t>Other compensable</w:t>
            </w:r>
          </w:p>
        </w:tc>
      </w:tr>
      <w:tr w:rsidR="004B3798" w:rsidRPr="008B125C" w14:paraId="65869241" w14:textId="77777777" w:rsidTr="00842372">
        <w:trPr>
          <w:trHeight w:val="317"/>
        </w:trPr>
        <w:tc>
          <w:tcPr>
            <w:tcW w:w="2041" w:type="dxa"/>
          </w:tcPr>
          <w:p w14:paraId="66B984DC" w14:textId="77777777" w:rsidR="00DD16CF" w:rsidRPr="008B125C" w:rsidRDefault="00DD16CF" w:rsidP="00842372">
            <w:pPr>
              <w:pStyle w:val="Body"/>
              <w:spacing w:after="0" w:line="20" w:lineRule="atLeast"/>
            </w:pPr>
          </w:p>
        </w:tc>
        <w:tc>
          <w:tcPr>
            <w:tcW w:w="1417" w:type="dxa"/>
          </w:tcPr>
          <w:p w14:paraId="541421E0" w14:textId="5F4D74B4" w:rsidR="00DD16CF" w:rsidRPr="00226048" w:rsidRDefault="00DD16CF" w:rsidP="00842372">
            <w:pPr>
              <w:pStyle w:val="Body"/>
              <w:spacing w:after="0" w:line="20" w:lineRule="atLeast"/>
              <w:rPr>
                <w:rStyle w:val="VINAHSECTION3BodyChar"/>
                <w:rFonts w:cs="Arial"/>
                <w:szCs w:val="21"/>
              </w:rPr>
            </w:pPr>
            <w:r w:rsidRPr="0036678F">
              <w:t>PI</w:t>
            </w:r>
          </w:p>
        </w:tc>
        <w:tc>
          <w:tcPr>
            <w:tcW w:w="5953" w:type="dxa"/>
          </w:tcPr>
          <w:p w14:paraId="762ADDA9" w14:textId="75F0DE64" w:rsidR="00DD16CF" w:rsidRPr="00226048" w:rsidRDefault="00481DDA" w:rsidP="00842372">
            <w:pPr>
              <w:pStyle w:val="Body"/>
              <w:spacing w:after="0" w:line="20" w:lineRule="atLeast"/>
              <w:rPr>
                <w:rStyle w:val="VINAHSECTION3BodyChar"/>
                <w:rFonts w:cs="Arial"/>
                <w:szCs w:val="21"/>
              </w:rPr>
            </w:pPr>
            <w:r w:rsidRPr="008B125C">
              <w:t>Private patient: insured</w:t>
            </w:r>
          </w:p>
        </w:tc>
      </w:tr>
      <w:tr w:rsidR="004B3798" w:rsidRPr="008B125C" w14:paraId="6164007F" w14:textId="77777777" w:rsidTr="00842372">
        <w:trPr>
          <w:trHeight w:val="317"/>
        </w:trPr>
        <w:tc>
          <w:tcPr>
            <w:tcW w:w="2041" w:type="dxa"/>
          </w:tcPr>
          <w:p w14:paraId="76A5BD2C" w14:textId="77777777" w:rsidR="00DD16CF" w:rsidRPr="008B125C" w:rsidRDefault="00DD16CF" w:rsidP="00842372">
            <w:pPr>
              <w:pStyle w:val="Body"/>
              <w:spacing w:after="0" w:line="20" w:lineRule="atLeast"/>
            </w:pPr>
          </w:p>
        </w:tc>
        <w:tc>
          <w:tcPr>
            <w:tcW w:w="1417" w:type="dxa"/>
          </w:tcPr>
          <w:p w14:paraId="3ADBEA16" w14:textId="39830F0F" w:rsidR="00DD16CF" w:rsidRPr="00226048" w:rsidRDefault="00DD16CF" w:rsidP="00842372">
            <w:pPr>
              <w:pStyle w:val="Body"/>
              <w:spacing w:after="0" w:line="20" w:lineRule="atLeast"/>
              <w:rPr>
                <w:rStyle w:val="VINAHSECTION3BodyChar"/>
                <w:rFonts w:cs="Arial"/>
                <w:szCs w:val="21"/>
              </w:rPr>
            </w:pPr>
            <w:r w:rsidRPr="0036678F">
              <w:t>PO</w:t>
            </w:r>
          </w:p>
        </w:tc>
        <w:tc>
          <w:tcPr>
            <w:tcW w:w="5953" w:type="dxa"/>
          </w:tcPr>
          <w:p w14:paraId="4F5740F6" w14:textId="3E88299D" w:rsidR="00DD16CF" w:rsidRPr="00226048" w:rsidRDefault="0012099F" w:rsidP="00842372">
            <w:pPr>
              <w:pStyle w:val="Body"/>
              <w:spacing w:after="0" w:line="20" w:lineRule="atLeast"/>
              <w:rPr>
                <w:rStyle w:val="VINAHSECTION3BodyChar"/>
                <w:rFonts w:cs="Arial"/>
                <w:szCs w:val="21"/>
              </w:rPr>
            </w:pPr>
            <w:r w:rsidRPr="008B125C">
              <w:t>Private patient: other payer</w:t>
            </w:r>
          </w:p>
        </w:tc>
      </w:tr>
      <w:tr w:rsidR="004B3798" w:rsidRPr="008B125C" w14:paraId="2BE850C8" w14:textId="77777777" w:rsidTr="00842372">
        <w:trPr>
          <w:trHeight w:val="317"/>
        </w:trPr>
        <w:tc>
          <w:tcPr>
            <w:tcW w:w="2041" w:type="dxa"/>
          </w:tcPr>
          <w:p w14:paraId="5473EDE3" w14:textId="77777777" w:rsidR="00DD16CF" w:rsidRPr="008B125C" w:rsidRDefault="00DD16CF" w:rsidP="00842372">
            <w:pPr>
              <w:pStyle w:val="Body"/>
              <w:spacing w:after="0" w:line="20" w:lineRule="atLeast"/>
            </w:pPr>
          </w:p>
        </w:tc>
        <w:tc>
          <w:tcPr>
            <w:tcW w:w="1417" w:type="dxa"/>
          </w:tcPr>
          <w:p w14:paraId="6D150228" w14:textId="73E591FB" w:rsidR="00DD16CF" w:rsidRPr="00226048" w:rsidRDefault="00DD16CF" w:rsidP="00842372">
            <w:pPr>
              <w:pStyle w:val="Body"/>
              <w:spacing w:after="0" w:line="20" w:lineRule="atLeast"/>
              <w:rPr>
                <w:rStyle w:val="VINAHSECTION3BodyChar"/>
                <w:rFonts w:cs="Arial"/>
                <w:szCs w:val="21"/>
              </w:rPr>
            </w:pPr>
            <w:r w:rsidRPr="0036678F">
              <w:t>PS</w:t>
            </w:r>
          </w:p>
        </w:tc>
        <w:tc>
          <w:tcPr>
            <w:tcW w:w="5953" w:type="dxa"/>
          </w:tcPr>
          <w:p w14:paraId="7E7A10ED" w14:textId="1B7DEEA9" w:rsidR="00DD16CF" w:rsidRPr="00226048" w:rsidRDefault="0012099F" w:rsidP="00842372">
            <w:pPr>
              <w:pStyle w:val="Body"/>
              <w:spacing w:after="0" w:line="20" w:lineRule="atLeast"/>
              <w:rPr>
                <w:rStyle w:val="VINAHSECTION3BodyChar"/>
                <w:rFonts w:cs="Arial"/>
                <w:szCs w:val="21"/>
              </w:rPr>
            </w:pPr>
            <w:r w:rsidRPr="008B125C">
              <w:t>Private patient: self-funded</w:t>
            </w:r>
          </w:p>
        </w:tc>
      </w:tr>
      <w:tr w:rsidR="004B3798" w:rsidRPr="008B125C" w14:paraId="30074F93" w14:textId="77777777" w:rsidTr="00842372">
        <w:trPr>
          <w:trHeight w:val="317"/>
        </w:trPr>
        <w:tc>
          <w:tcPr>
            <w:tcW w:w="2041" w:type="dxa"/>
          </w:tcPr>
          <w:p w14:paraId="0A6FC5BA" w14:textId="77777777" w:rsidR="00DD16CF" w:rsidRPr="008B125C" w:rsidRDefault="00DD16CF" w:rsidP="00842372">
            <w:pPr>
              <w:pStyle w:val="Body"/>
              <w:spacing w:after="0" w:line="20" w:lineRule="atLeast"/>
            </w:pPr>
          </w:p>
        </w:tc>
        <w:tc>
          <w:tcPr>
            <w:tcW w:w="1417" w:type="dxa"/>
          </w:tcPr>
          <w:p w14:paraId="4900AB66" w14:textId="491E3ABA" w:rsidR="00DD16CF" w:rsidRPr="00226048" w:rsidRDefault="00DD16CF" w:rsidP="00842372">
            <w:pPr>
              <w:pStyle w:val="Body"/>
              <w:spacing w:after="0" w:line="20" w:lineRule="atLeast"/>
              <w:rPr>
                <w:rStyle w:val="VINAHSECTION3BodyChar"/>
                <w:rFonts w:cs="Arial"/>
                <w:szCs w:val="21"/>
              </w:rPr>
            </w:pPr>
            <w:r w:rsidRPr="0036678F">
              <w:t>QM</w:t>
            </w:r>
          </w:p>
        </w:tc>
        <w:tc>
          <w:tcPr>
            <w:tcW w:w="5953" w:type="dxa"/>
          </w:tcPr>
          <w:p w14:paraId="7D012577" w14:textId="0ACEBFBE" w:rsidR="00DD16CF" w:rsidRPr="00226048" w:rsidRDefault="0012099F" w:rsidP="00842372">
            <w:pPr>
              <w:pStyle w:val="Body"/>
              <w:spacing w:after="0" w:line="20" w:lineRule="atLeast"/>
              <w:rPr>
                <w:rStyle w:val="VINAHSECTION3BodyChar"/>
                <w:rFonts w:cs="Arial"/>
                <w:szCs w:val="21"/>
              </w:rPr>
            </w:pPr>
            <w:r w:rsidRPr="008B125C">
              <w:t>Private clinic: MBS funded</w:t>
            </w:r>
          </w:p>
        </w:tc>
      </w:tr>
      <w:tr w:rsidR="004B3798" w:rsidRPr="008B125C" w14:paraId="3779F666" w14:textId="77777777" w:rsidTr="00842372">
        <w:trPr>
          <w:trHeight w:val="317"/>
        </w:trPr>
        <w:tc>
          <w:tcPr>
            <w:tcW w:w="2041" w:type="dxa"/>
          </w:tcPr>
          <w:p w14:paraId="2384924C" w14:textId="77777777" w:rsidR="00DD16CF" w:rsidRPr="008B125C" w:rsidRDefault="00DD16CF" w:rsidP="00842372">
            <w:pPr>
              <w:pStyle w:val="Body"/>
              <w:spacing w:after="0" w:line="20" w:lineRule="atLeast"/>
            </w:pPr>
          </w:p>
        </w:tc>
        <w:tc>
          <w:tcPr>
            <w:tcW w:w="1417" w:type="dxa"/>
          </w:tcPr>
          <w:p w14:paraId="187DC098" w14:textId="27BFC4D1" w:rsidR="00DD16CF" w:rsidRPr="00226048" w:rsidRDefault="00DD16CF" w:rsidP="00842372">
            <w:pPr>
              <w:pStyle w:val="Body"/>
              <w:spacing w:after="0" w:line="20" w:lineRule="atLeast"/>
              <w:rPr>
                <w:rStyle w:val="VINAHSECTION3BodyChar"/>
                <w:rFonts w:cs="Arial"/>
                <w:szCs w:val="21"/>
              </w:rPr>
            </w:pPr>
            <w:r w:rsidRPr="0036678F">
              <w:t>QT</w:t>
            </w:r>
          </w:p>
        </w:tc>
        <w:tc>
          <w:tcPr>
            <w:tcW w:w="5953" w:type="dxa"/>
          </w:tcPr>
          <w:p w14:paraId="2FED238F" w14:textId="09CF278B" w:rsidR="00DD16CF" w:rsidRPr="00226048" w:rsidRDefault="0012099F" w:rsidP="00842372">
            <w:pPr>
              <w:pStyle w:val="Body"/>
              <w:spacing w:after="0" w:line="20" w:lineRule="atLeast"/>
              <w:rPr>
                <w:rStyle w:val="VINAHSECTION3BodyChar"/>
                <w:rFonts w:cs="Arial"/>
                <w:szCs w:val="21"/>
              </w:rPr>
            </w:pPr>
            <w:r w:rsidRPr="008B125C">
              <w:t>Commonwealth funded: TCP</w:t>
            </w:r>
          </w:p>
        </w:tc>
      </w:tr>
      <w:tr w:rsidR="004B3798" w:rsidRPr="008B125C" w14:paraId="46346746" w14:textId="77777777" w:rsidTr="00842372">
        <w:trPr>
          <w:trHeight w:val="317"/>
        </w:trPr>
        <w:tc>
          <w:tcPr>
            <w:tcW w:w="2041" w:type="dxa"/>
          </w:tcPr>
          <w:p w14:paraId="2C7F4503" w14:textId="77777777" w:rsidR="00DD16CF" w:rsidRPr="008B125C" w:rsidRDefault="00DD16CF" w:rsidP="00842372">
            <w:pPr>
              <w:pStyle w:val="Body"/>
              <w:spacing w:after="0" w:line="20" w:lineRule="atLeast"/>
            </w:pPr>
          </w:p>
        </w:tc>
        <w:tc>
          <w:tcPr>
            <w:tcW w:w="1417" w:type="dxa"/>
          </w:tcPr>
          <w:p w14:paraId="087271B9" w14:textId="02EE5833" w:rsidR="00DD16CF" w:rsidRPr="00226048" w:rsidRDefault="00DD16CF" w:rsidP="00842372">
            <w:pPr>
              <w:pStyle w:val="Body"/>
              <w:spacing w:after="0" w:line="20" w:lineRule="atLeast"/>
              <w:rPr>
                <w:rStyle w:val="VINAHSECTION3BodyChar"/>
                <w:rFonts w:cs="Arial"/>
                <w:szCs w:val="21"/>
              </w:rPr>
            </w:pPr>
            <w:r w:rsidRPr="0036678F">
              <w:rPr>
                <w:lang w:eastAsia="en-AU"/>
              </w:rPr>
              <w:t>SS</w:t>
            </w:r>
          </w:p>
        </w:tc>
        <w:tc>
          <w:tcPr>
            <w:tcW w:w="5953" w:type="dxa"/>
          </w:tcPr>
          <w:p w14:paraId="29874A26" w14:textId="19B27C46" w:rsidR="00DD16CF" w:rsidRPr="00226048" w:rsidRDefault="0012099F" w:rsidP="00842372">
            <w:pPr>
              <w:pStyle w:val="Body"/>
              <w:spacing w:after="0" w:line="20" w:lineRule="atLeast"/>
              <w:rPr>
                <w:rStyle w:val="VINAHSECTION3BodyChar"/>
                <w:rFonts w:cs="Arial"/>
                <w:szCs w:val="21"/>
              </w:rPr>
            </w:pPr>
            <w:r w:rsidRPr="008B125C">
              <w:rPr>
                <w:lang w:eastAsia="en-AU"/>
              </w:rPr>
              <w:t>Seamen</w:t>
            </w:r>
          </w:p>
        </w:tc>
      </w:tr>
      <w:tr w:rsidR="004B3798" w:rsidRPr="008B125C" w14:paraId="2D84A697" w14:textId="77777777" w:rsidTr="00842372">
        <w:trPr>
          <w:trHeight w:val="317"/>
        </w:trPr>
        <w:tc>
          <w:tcPr>
            <w:tcW w:w="2041" w:type="dxa"/>
          </w:tcPr>
          <w:p w14:paraId="636ACF9B" w14:textId="77777777" w:rsidR="00DD16CF" w:rsidRPr="008B125C" w:rsidRDefault="00DD16CF" w:rsidP="00842372">
            <w:pPr>
              <w:pStyle w:val="Body"/>
              <w:spacing w:after="0" w:line="20" w:lineRule="atLeast"/>
            </w:pPr>
          </w:p>
        </w:tc>
        <w:tc>
          <w:tcPr>
            <w:tcW w:w="1417" w:type="dxa"/>
          </w:tcPr>
          <w:p w14:paraId="641E47B3" w14:textId="0CBA60F1" w:rsidR="00DD16CF" w:rsidRPr="00226048" w:rsidRDefault="00DD16CF" w:rsidP="00842372">
            <w:pPr>
              <w:pStyle w:val="Body"/>
              <w:spacing w:after="0" w:line="20" w:lineRule="atLeast"/>
              <w:rPr>
                <w:rStyle w:val="VINAHSECTION3BodyChar"/>
                <w:rFonts w:cs="Arial"/>
                <w:szCs w:val="21"/>
              </w:rPr>
            </w:pPr>
            <w:r w:rsidRPr="0036678F">
              <w:rPr>
                <w:lang w:val="fr-FR" w:eastAsia="en-AU"/>
              </w:rPr>
              <w:t>TA</w:t>
            </w:r>
          </w:p>
        </w:tc>
        <w:tc>
          <w:tcPr>
            <w:tcW w:w="5953" w:type="dxa"/>
          </w:tcPr>
          <w:p w14:paraId="13AB4BB9" w14:textId="2CD7B901" w:rsidR="00DD16CF" w:rsidRPr="00226048" w:rsidRDefault="0012099F" w:rsidP="00842372">
            <w:pPr>
              <w:pStyle w:val="Body"/>
              <w:spacing w:after="0" w:line="20" w:lineRule="atLeast"/>
              <w:rPr>
                <w:rStyle w:val="VINAHSECTION3BodyChar"/>
                <w:rFonts w:cs="Arial"/>
                <w:szCs w:val="21"/>
              </w:rPr>
            </w:pPr>
            <w:r w:rsidRPr="008B125C">
              <w:rPr>
                <w:lang w:val="fr-FR" w:eastAsia="en-AU"/>
              </w:rPr>
              <w:t>Transport Accident Commission (TAC)</w:t>
            </w:r>
          </w:p>
        </w:tc>
      </w:tr>
      <w:tr w:rsidR="004B3798" w:rsidRPr="008B125C" w14:paraId="34DD003B" w14:textId="77777777" w:rsidTr="00842372">
        <w:trPr>
          <w:trHeight w:val="317"/>
        </w:trPr>
        <w:tc>
          <w:tcPr>
            <w:tcW w:w="2041" w:type="dxa"/>
          </w:tcPr>
          <w:p w14:paraId="54F7B30A" w14:textId="77777777" w:rsidR="00DD16CF" w:rsidRPr="008B125C" w:rsidRDefault="00DD16CF" w:rsidP="00842372">
            <w:pPr>
              <w:pStyle w:val="Body"/>
              <w:spacing w:after="0" w:line="20" w:lineRule="atLeast"/>
            </w:pPr>
          </w:p>
        </w:tc>
        <w:tc>
          <w:tcPr>
            <w:tcW w:w="1417" w:type="dxa"/>
          </w:tcPr>
          <w:p w14:paraId="09C4DCA1" w14:textId="6525AACF" w:rsidR="00DD16CF" w:rsidRPr="00226048" w:rsidRDefault="00DD16CF" w:rsidP="00842372">
            <w:pPr>
              <w:pStyle w:val="Body"/>
              <w:spacing w:after="0" w:line="20" w:lineRule="atLeast"/>
              <w:rPr>
                <w:rStyle w:val="VINAHSECTION3BodyChar"/>
                <w:rFonts w:cs="Arial"/>
                <w:szCs w:val="21"/>
              </w:rPr>
            </w:pPr>
            <w:r w:rsidRPr="0036678F">
              <w:t>VX</w:t>
            </w:r>
          </w:p>
        </w:tc>
        <w:tc>
          <w:tcPr>
            <w:tcW w:w="5953" w:type="dxa"/>
          </w:tcPr>
          <w:p w14:paraId="3D9C6BB6" w14:textId="1505A9E8" w:rsidR="00DD16CF" w:rsidRPr="00226048" w:rsidRDefault="0012099F" w:rsidP="00842372">
            <w:pPr>
              <w:pStyle w:val="Body"/>
              <w:spacing w:after="0" w:line="20" w:lineRule="atLeast"/>
              <w:rPr>
                <w:rStyle w:val="VINAHSECTION3BodyChar"/>
                <w:rFonts w:cs="Arial"/>
                <w:szCs w:val="21"/>
              </w:rPr>
            </w:pPr>
            <w:r w:rsidRPr="008B125C">
              <w:t>Department of Veterans</w:t>
            </w:r>
            <w:r>
              <w:t>’</w:t>
            </w:r>
            <w:r w:rsidRPr="008B125C">
              <w:t xml:space="preserve"> Affairs (DVA)</w:t>
            </w:r>
          </w:p>
        </w:tc>
      </w:tr>
      <w:tr w:rsidR="004B3798" w:rsidRPr="008B125C" w14:paraId="5DADF1D5" w14:textId="77777777" w:rsidTr="00842372">
        <w:trPr>
          <w:trHeight w:val="317"/>
        </w:trPr>
        <w:tc>
          <w:tcPr>
            <w:tcW w:w="2041" w:type="dxa"/>
          </w:tcPr>
          <w:p w14:paraId="1D5EAC7B" w14:textId="77777777" w:rsidR="00DD16CF" w:rsidRPr="008B125C" w:rsidRDefault="00DD16CF" w:rsidP="00842372">
            <w:pPr>
              <w:pStyle w:val="Body"/>
              <w:spacing w:after="0" w:line="20" w:lineRule="atLeast"/>
            </w:pPr>
          </w:p>
        </w:tc>
        <w:tc>
          <w:tcPr>
            <w:tcW w:w="1417" w:type="dxa"/>
          </w:tcPr>
          <w:p w14:paraId="2D4A800F" w14:textId="7116ACF1" w:rsidR="00DD16CF" w:rsidRPr="00226048" w:rsidRDefault="00DD16CF" w:rsidP="00842372">
            <w:pPr>
              <w:pStyle w:val="Body"/>
              <w:spacing w:after="0" w:line="20" w:lineRule="atLeast"/>
              <w:rPr>
                <w:rStyle w:val="VINAHSECTION3BodyChar"/>
                <w:rFonts w:cs="Arial"/>
                <w:szCs w:val="21"/>
              </w:rPr>
            </w:pPr>
            <w:r w:rsidRPr="0036678F">
              <w:t>WC</w:t>
            </w:r>
          </w:p>
        </w:tc>
        <w:tc>
          <w:tcPr>
            <w:tcW w:w="5953" w:type="dxa"/>
          </w:tcPr>
          <w:p w14:paraId="540BA461" w14:textId="2F2F306D" w:rsidR="00DD16CF" w:rsidRPr="00226048" w:rsidRDefault="0012099F" w:rsidP="00842372">
            <w:pPr>
              <w:pStyle w:val="Body"/>
              <w:spacing w:after="0" w:line="20" w:lineRule="atLeast"/>
              <w:rPr>
                <w:rStyle w:val="VINAHSECTION3BodyChar"/>
                <w:rFonts w:cs="Arial"/>
                <w:szCs w:val="21"/>
              </w:rPr>
            </w:pPr>
            <w:r w:rsidRPr="008B125C">
              <w:t>WorkSafe Victoria</w:t>
            </w:r>
          </w:p>
        </w:tc>
      </w:tr>
      <w:tr w:rsidR="004B3798" w:rsidRPr="008B125C" w14:paraId="4238C0DF" w14:textId="77777777" w:rsidTr="00842372">
        <w:trPr>
          <w:trHeight w:val="317"/>
        </w:trPr>
        <w:tc>
          <w:tcPr>
            <w:tcW w:w="2041" w:type="dxa"/>
          </w:tcPr>
          <w:p w14:paraId="752354FD" w14:textId="77777777" w:rsidR="00DD16CF" w:rsidRPr="008B125C" w:rsidRDefault="00DD16CF" w:rsidP="00842372">
            <w:pPr>
              <w:pStyle w:val="Body"/>
              <w:spacing w:after="0" w:line="20" w:lineRule="atLeast"/>
            </w:pPr>
          </w:p>
        </w:tc>
        <w:tc>
          <w:tcPr>
            <w:tcW w:w="1417" w:type="dxa"/>
          </w:tcPr>
          <w:p w14:paraId="493DCDEC" w14:textId="0DF57DBC" w:rsidR="00DD16CF" w:rsidRPr="00226048" w:rsidRDefault="00DD16CF" w:rsidP="00842372">
            <w:pPr>
              <w:pStyle w:val="Body"/>
              <w:spacing w:after="0" w:line="20" w:lineRule="atLeast"/>
              <w:rPr>
                <w:rStyle w:val="VINAHSECTION3BodyChar"/>
                <w:rFonts w:cs="Arial"/>
                <w:szCs w:val="21"/>
              </w:rPr>
            </w:pPr>
            <w:r w:rsidRPr="0036678F">
              <w:rPr>
                <w:lang w:eastAsia="en-AU"/>
              </w:rPr>
              <w:t>XX</w:t>
            </w:r>
          </w:p>
        </w:tc>
        <w:tc>
          <w:tcPr>
            <w:tcW w:w="5953" w:type="dxa"/>
          </w:tcPr>
          <w:p w14:paraId="67805B3A" w14:textId="12082D70" w:rsidR="00DD16CF" w:rsidRPr="00226048" w:rsidRDefault="0012099F" w:rsidP="00842372">
            <w:pPr>
              <w:pStyle w:val="Body"/>
              <w:spacing w:after="0" w:line="20" w:lineRule="atLeast"/>
              <w:rPr>
                <w:rStyle w:val="VINAHSECTION3BodyChar"/>
                <w:rFonts w:cs="Arial"/>
                <w:szCs w:val="21"/>
              </w:rPr>
            </w:pPr>
            <w:r w:rsidRPr="008B125C">
              <w:rPr>
                <w:lang w:eastAsia="en-AU"/>
              </w:rPr>
              <w:t>Other non-compensable</w:t>
            </w:r>
          </w:p>
        </w:tc>
      </w:tr>
      <w:tr w:rsidR="00EF5D5A" w:rsidRPr="008B125C" w14:paraId="5F9584B0" w14:textId="77777777" w:rsidTr="006609E9">
        <w:tc>
          <w:tcPr>
            <w:tcW w:w="2041" w:type="dxa"/>
          </w:tcPr>
          <w:p w14:paraId="56B17852" w14:textId="728A6952" w:rsidR="00EF5D5A" w:rsidRPr="008B125C" w:rsidRDefault="00EF5D5A" w:rsidP="00A65CBE">
            <w:pPr>
              <w:pStyle w:val="DHHStabletext"/>
              <w:rPr>
                <w:rFonts w:cs="Arial"/>
                <w:b/>
                <w:bCs/>
                <w:szCs w:val="21"/>
              </w:rPr>
            </w:pPr>
            <w:r w:rsidRPr="008B125C">
              <w:rPr>
                <w:rFonts w:cs="Arial"/>
                <w:b/>
                <w:bCs/>
                <w:szCs w:val="21"/>
              </w:rPr>
              <w:t>Reporting guide</w:t>
            </w:r>
          </w:p>
        </w:tc>
        <w:tc>
          <w:tcPr>
            <w:tcW w:w="7370" w:type="dxa"/>
            <w:gridSpan w:val="2"/>
          </w:tcPr>
          <w:p w14:paraId="6D52B554" w14:textId="3C230FA2" w:rsidR="00FD437E" w:rsidRPr="008B125C" w:rsidRDefault="00FD437E" w:rsidP="00A65CBE">
            <w:pPr>
              <w:pStyle w:val="DHHStabletext"/>
              <w:rPr>
                <w:rFonts w:cs="Arial"/>
                <w:b/>
                <w:bCs/>
                <w:szCs w:val="21"/>
              </w:rPr>
            </w:pPr>
            <w:r w:rsidRPr="008B125C">
              <w:rPr>
                <w:rFonts w:cs="Arial"/>
                <w:b/>
                <w:bCs/>
                <w:szCs w:val="21"/>
              </w:rPr>
              <w:t xml:space="preserve">AS </w:t>
            </w:r>
            <w:r w:rsidR="00210B90">
              <w:rPr>
                <w:rFonts w:cs="Arial"/>
                <w:b/>
                <w:bCs/>
                <w:szCs w:val="21"/>
              </w:rPr>
              <w:t>–</w:t>
            </w:r>
            <w:r w:rsidRPr="008B125C">
              <w:rPr>
                <w:rFonts w:cs="Arial"/>
                <w:b/>
                <w:bCs/>
                <w:szCs w:val="21"/>
              </w:rPr>
              <w:t xml:space="preserve"> Armed services</w:t>
            </w:r>
          </w:p>
          <w:p w14:paraId="1903455D" w14:textId="77777777" w:rsidR="00FD437E" w:rsidRPr="008B125C" w:rsidRDefault="00FD437E" w:rsidP="007E391A">
            <w:pPr>
              <w:pStyle w:val="DHHStabletext"/>
              <w:rPr>
                <w:rFonts w:cs="Arial"/>
                <w:szCs w:val="21"/>
              </w:rPr>
            </w:pPr>
            <w:r w:rsidRPr="008B125C">
              <w:rPr>
                <w:rFonts w:cs="Arial"/>
                <w:szCs w:val="21"/>
              </w:rPr>
              <w:t>An eligible person whose charges for this contact are met by the Department of Defence.</w:t>
            </w:r>
          </w:p>
          <w:p w14:paraId="2164CAFD" w14:textId="281B7AF7" w:rsidR="00FD437E" w:rsidRPr="008B125C" w:rsidRDefault="00FD437E" w:rsidP="004E3835">
            <w:pPr>
              <w:pStyle w:val="DHHStabletext"/>
              <w:rPr>
                <w:rFonts w:cs="Arial"/>
                <w:b/>
                <w:bCs/>
                <w:szCs w:val="21"/>
              </w:rPr>
            </w:pPr>
            <w:r w:rsidRPr="008B125C">
              <w:rPr>
                <w:rFonts w:cs="Arial"/>
                <w:b/>
                <w:bCs/>
                <w:szCs w:val="21"/>
              </w:rPr>
              <w:t xml:space="preserve">JP </w:t>
            </w:r>
            <w:r w:rsidR="00210B90">
              <w:rPr>
                <w:rFonts w:cs="Arial"/>
                <w:b/>
                <w:bCs/>
                <w:szCs w:val="21"/>
              </w:rPr>
              <w:t>–</w:t>
            </w:r>
            <w:r w:rsidRPr="008B125C">
              <w:rPr>
                <w:rFonts w:cs="Arial"/>
                <w:b/>
                <w:bCs/>
                <w:szCs w:val="21"/>
              </w:rPr>
              <w:t xml:space="preserve"> Prisoner</w:t>
            </w:r>
          </w:p>
          <w:p w14:paraId="32CC2095" w14:textId="77777777" w:rsidR="00FD437E" w:rsidRPr="008B125C" w:rsidRDefault="00FD437E" w:rsidP="007E391A">
            <w:pPr>
              <w:pStyle w:val="DHHStabletext"/>
              <w:rPr>
                <w:rFonts w:cs="Arial"/>
                <w:szCs w:val="21"/>
              </w:rPr>
            </w:pPr>
            <w:r w:rsidRPr="008B125C">
              <w:rPr>
                <w:rFonts w:cs="Arial"/>
                <w:szCs w:val="21"/>
              </w:rPr>
              <w:t>A person who is currently in the custody of Correctional Services in Victoria.</w:t>
            </w:r>
          </w:p>
          <w:p w14:paraId="5C0AB158" w14:textId="77777777" w:rsidR="00FD437E" w:rsidRPr="008B125C" w:rsidRDefault="00FD437E" w:rsidP="007E391A">
            <w:pPr>
              <w:pStyle w:val="DHHStabletext"/>
              <w:rPr>
                <w:rFonts w:cs="Arial"/>
                <w:szCs w:val="21"/>
              </w:rPr>
            </w:pPr>
            <w:r w:rsidRPr="008B125C">
              <w:rPr>
                <w:rFonts w:cs="Arial"/>
                <w:szCs w:val="21"/>
              </w:rPr>
              <w:t>Prisoners are treated and funded as public patients.</w:t>
            </w:r>
          </w:p>
          <w:p w14:paraId="2BE1A8A7" w14:textId="414929A7" w:rsidR="00FD437E" w:rsidRPr="008B125C" w:rsidRDefault="00FD437E" w:rsidP="004E3835">
            <w:pPr>
              <w:pStyle w:val="DHHStabletext"/>
              <w:rPr>
                <w:rFonts w:cs="Arial"/>
                <w:b/>
                <w:bCs/>
                <w:szCs w:val="21"/>
              </w:rPr>
            </w:pPr>
            <w:r w:rsidRPr="008B125C">
              <w:rPr>
                <w:rFonts w:cs="Arial"/>
                <w:b/>
                <w:bCs/>
                <w:szCs w:val="21"/>
              </w:rPr>
              <w:t xml:space="preserve">MA </w:t>
            </w:r>
            <w:r w:rsidR="00210B90">
              <w:rPr>
                <w:rFonts w:cs="Arial"/>
                <w:b/>
                <w:bCs/>
                <w:szCs w:val="21"/>
              </w:rPr>
              <w:t>–</w:t>
            </w:r>
            <w:r w:rsidRPr="008B125C">
              <w:rPr>
                <w:rFonts w:cs="Arial"/>
                <w:b/>
                <w:bCs/>
                <w:szCs w:val="21"/>
              </w:rPr>
              <w:t xml:space="preserve"> Reciprocal health care agreement</w:t>
            </w:r>
          </w:p>
          <w:p w14:paraId="0B0FDA20" w14:textId="0B00A863" w:rsidR="00FD437E" w:rsidRPr="008B125C" w:rsidRDefault="00FD437E" w:rsidP="007E391A">
            <w:pPr>
              <w:pStyle w:val="DHHStabletext"/>
              <w:rPr>
                <w:rFonts w:cs="Arial"/>
                <w:szCs w:val="21"/>
              </w:rPr>
            </w:pPr>
            <w:r w:rsidRPr="008B125C">
              <w:rPr>
                <w:rFonts w:cs="Arial"/>
                <w:szCs w:val="21"/>
              </w:rPr>
              <w:t xml:space="preserve">A visitor to Australia who is ordinarily </w:t>
            </w:r>
            <w:r w:rsidR="00BA32D5">
              <w:rPr>
                <w:rFonts w:cs="Arial"/>
                <w:szCs w:val="21"/>
              </w:rPr>
              <w:t xml:space="preserve">a </w:t>
            </w:r>
            <w:r w:rsidRPr="008B125C">
              <w:rPr>
                <w:rFonts w:cs="Arial"/>
                <w:szCs w:val="21"/>
              </w:rPr>
              <w:t>resident in a country with which Australia has a Reciprocal Health Care Agreement (RHCA), who receives a non-admitted service for necessary medical treatment (but only as a public patient), as is clinically necessary for the diagnosis, alleviation or care of the condition requiring attention, on terms no less favourable than would apply to a resident.</w:t>
            </w:r>
          </w:p>
          <w:p w14:paraId="065D626F" w14:textId="2ECFAFEE" w:rsidR="00EF5D5A" w:rsidRPr="008B125C" w:rsidRDefault="00EF5D5A" w:rsidP="004E3835">
            <w:pPr>
              <w:pStyle w:val="DHHStabletext"/>
              <w:rPr>
                <w:rFonts w:cs="Arial"/>
                <w:b/>
                <w:bCs/>
                <w:szCs w:val="21"/>
              </w:rPr>
            </w:pPr>
            <w:r w:rsidRPr="008B125C">
              <w:rPr>
                <w:rFonts w:cs="Arial"/>
                <w:b/>
                <w:bCs/>
                <w:szCs w:val="21"/>
              </w:rPr>
              <w:t xml:space="preserve">ME </w:t>
            </w:r>
            <w:r w:rsidR="00210B90">
              <w:rPr>
                <w:rFonts w:cs="Arial"/>
                <w:b/>
                <w:bCs/>
                <w:szCs w:val="21"/>
              </w:rPr>
              <w:t>–</w:t>
            </w:r>
            <w:r w:rsidRPr="008B125C">
              <w:rPr>
                <w:rFonts w:cs="Arial"/>
                <w:b/>
                <w:bCs/>
                <w:szCs w:val="21"/>
              </w:rPr>
              <w:t xml:space="preserve"> Ineligible: hospital exempt</w:t>
            </w:r>
          </w:p>
          <w:p w14:paraId="47960335" w14:textId="780AE5CB" w:rsidR="00EF5D5A" w:rsidRPr="008B125C" w:rsidRDefault="00EF5D5A" w:rsidP="007E391A">
            <w:pPr>
              <w:pStyle w:val="DHHStabletext"/>
              <w:rPr>
                <w:rFonts w:cs="Arial"/>
                <w:szCs w:val="21"/>
              </w:rPr>
            </w:pPr>
            <w:r w:rsidRPr="008B125C">
              <w:rPr>
                <w:rFonts w:cs="Arial"/>
                <w:szCs w:val="21"/>
              </w:rPr>
              <w:t xml:space="preserve">An ineligible </w:t>
            </w:r>
            <w:r w:rsidR="00A76AD4" w:rsidRPr="008B125C">
              <w:rPr>
                <w:rFonts w:cs="Arial"/>
                <w:szCs w:val="21"/>
              </w:rPr>
              <w:t>non-Australian</w:t>
            </w:r>
            <w:r w:rsidRPr="008B125C">
              <w:rPr>
                <w:rFonts w:cs="Arial"/>
                <w:szCs w:val="21"/>
              </w:rPr>
              <w:t xml:space="preserve"> resident:</w:t>
            </w:r>
          </w:p>
          <w:p w14:paraId="6105DBA6" w14:textId="406DFE4F" w:rsidR="00EF5D5A" w:rsidRPr="008B125C" w:rsidRDefault="00EF5D5A" w:rsidP="007E391A">
            <w:pPr>
              <w:pStyle w:val="DHHStablebullet1"/>
              <w:numPr>
                <w:ilvl w:val="0"/>
                <w:numId w:val="3"/>
              </w:numPr>
              <w:rPr>
                <w:rFonts w:cs="Arial"/>
                <w:szCs w:val="21"/>
              </w:rPr>
            </w:pPr>
            <w:r w:rsidRPr="008B125C">
              <w:rPr>
                <w:rFonts w:cs="Arial"/>
                <w:szCs w:val="21"/>
              </w:rPr>
              <w:t>Specifically referred to Australia for hospital services not available in the patient’s own country and for whom the Secretary of the department has determined that no fee be charged; or</w:t>
            </w:r>
          </w:p>
          <w:p w14:paraId="38C84F83" w14:textId="77777777" w:rsidR="00EF5D5A" w:rsidRPr="008B125C" w:rsidRDefault="00EF5D5A" w:rsidP="007E391A">
            <w:pPr>
              <w:pStyle w:val="DHHStablebullet1"/>
              <w:numPr>
                <w:ilvl w:val="0"/>
                <w:numId w:val="3"/>
              </w:numPr>
              <w:rPr>
                <w:rFonts w:cs="Arial"/>
                <w:szCs w:val="21"/>
              </w:rPr>
            </w:pPr>
            <w:r w:rsidRPr="008B125C">
              <w:rPr>
                <w:rFonts w:cs="Arial"/>
                <w:szCs w:val="21"/>
              </w:rPr>
              <w:t>Who has been declared a safe haven resident and whose treatment is provided or arranged by a designated hospital.</w:t>
            </w:r>
          </w:p>
          <w:p w14:paraId="779F371E" w14:textId="709D0324" w:rsidR="00EF5D5A" w:rsidRPr="008B125C" w:rsidRDefault="00EF5D5A" w:rsidP="004E3835">
            <w:pPr>
              <w:pStyle w:val="DHHStabletext"/>
              <w:rPr>
                <w:rFonts w:cs="Arial"/>
                <w:b/>
                <w:bCs/>
                <w:szCs w:val="21"/>
              </w:rPr>
            </w:pPr>
            <w:r w:rsidRPr="008B125C">
              <w:rPr>
                <w:rFonts w:cs="Arial"/>
                <w:b/>
                <w:bCs/>
                <w:szCs w:val="21"/>
              </w:rPr>
              <w:t xml:space="preserve">MF </w:t>
            </w:r>
            <w:r w:rsidR="00210B90">
              <w:rPr>
                <w:rFonts w:cs="Arial"/>
                <w:b/>
                <w:bCs/>
                <w:szCs w:val="21"/>
              </w:rPr>
              <w:t>–</w:t>
            </w:r>
            <w:r w:rsidRPr="008B125C">
              <w:rPr>
                <w:rFonts w:cs="Arial"/>
                <w:b/>
                <w:bCs/>
                <w:szCs w:val="21"/>
              </w:rPr>
              <w:t xml:space="preserve"> Ineligible: asylum seeker</w:t>
            </w:r>
          </w:p>
          <w:p w14:paraId="321274A2" w14:textId="77777777" w:rsidR="00EF5D5A" w:rsidRPr="008B125C" w:rsidRDefault="00EF5D5A" w:rsidP="007E391A">
            <w:pPr>
              <w:pStyle w:val="DHHStabletext"/>
              <w:rPr>
                <w:rFonts w:cs="Arial"/>
                <w:szCs w:val="21"/>
              </w:rPr>
            </w:pPr>
            <w:r w:rsidRPr="008B125C">
              <w:rPr>
                <w:rFonts w:cs="Arial"/>
                <w:szCs w:val="21"/>
              </w:rPr>
              <w:t>A Medicare ineligible asylum seeker.</w:t>
            </w:r>
          </w:p>
          <w:p w14:paraId="1A954ECA" w14:textId="528E796F" w:rsidR="00FD437E" w:rsidRPr="008B125C" w:rsidRDefault="00FD437E" w:rsidP="004E3835">
            <w:pPr>
              <w:pStyle w:val="DHHStabletext"/>
              <w:rPr>
                <w:rFonts w:cs="Arial"/>
                <w:b/>
                <w:bCs/>
                <w:szCs w:val="21"/>
              </w:rPr>
            </w:pPr>
            <w:r w:rsidRPr="008B125C">
              <w:rPr>
                <w:rFonts w:cs="Arial"/>
                <w:b/>
                <w:bCs/>
                <w:szCs w:val="21"/>
              </w:rPr>
              <w:t xml:space="preserve">MP </w:t>
            </w:r>
            <w:r w:rsidR="00210B90">
              <w:rPr>
                <w:rFonts w:cs="Arial"/>
                <w:b/>
                <w:bCs/>
                <w:szCs w:val="21"/>
              </w:rPr>
              <w:t>–</w:t>
            </w:r>
            <w:r w:rsidRPr="008B125C">
              <w:rPr>
                <w:rFonts w:cs="Arial"/>
                <w:b/>
                <w:bCs/>
                <w:szCs w:val="21"/>
              </w:rPr>
              <w:t xml:space="preserve"> Public eligible</w:t>
            </w:r>
          </w:p>
          <w:p w14:paraId="6CFC65A2" w14:textId="77777777" w:rsidR="00FD437E" w:rsidRPr="008B125C" w:rsidRDefault="00FD437E" w:rsidP="004E3835">
            <w:pPr>
              <w:pStyle w:val="DHHStabletext"/>
              <w:rPr>
                <w:rFonts w:cs="Arial"/>
                <w:szCs w:val="21"/>
              </w:rPr>
            </w:pPr>
            <w:r w:rsidRPr="008B125C">
              <w:rPr>
                <w:rFonts w:cs="Arial"/>
                <w:szCs w:val="21"/>
              </w:rPr>
              <w:t>An eligible person who elects to be treated as a public patient. The hospital provides comprehensive care including all necessary medical, nursing, and diagnostic services and, if available, dental, and paramedical services, by means of its own staff or by other agreed arrangements, without charge to the patient.</w:t>
            </w:r>
          </w:p>
          <w:p w14:paraId="29D3F848" w14:textId="77777777" w:rsidR="00FD437E" w:rsidRPr="008B125C" w:rsidRDefault="00FD437E" w:rsidP="007E391A">
            <w:pPr>
              <w:pStyle w:val="DHHStabletext"/>
              <w:rPr>
                <w:rFonts w:cs="Arial"/>
                <w:szCs w:val="21"/>
              </w:rPr>
            </w:pPr>
            <w:r w:rsidRPr="008B125C">
              <w:rPr>
                <w:rFonts w:cs="Arial"/>
                <w:szCs w:val="21"/>
              </w:rPr>
              <w:t>Includes:</w:t>
            </w:r>
          </w:p>
          <w:p w14:paraId="43E8A285" w14:textId="47769350" w:rsidR="00FD437E" w:rsidRPr="008B125C" w:rsidRDefault="00FD437E" w:rsidP="007E391A">
            <w:pPr>
              <w:pStyle w:val="DHHStablebullet1"/>
              <w:numPr>
                <w:ilvl w:val="0"/>
                <w:numId w:val="3"/>
              </w:numPr>
              <w:rPr>
                <w:rStyle w:val="DHHStablebullet1Char"/>
                <w:rFonts w:cs="Arial"/>
              </w:rPr>
            </w:pPr>
            <w:r w:rsidRPr="008B125C">
              <w:rPr>
                <w:rStyle w:val="DHHStablebullet1Char"/>
                <w:rFonts w:cs="Arial"/>
              </w:rPr>
              <w:t xml:space="preserve">Persons holding a current </w:t>
            </w:r>
            <w:r w:rsidR="00BA1864">
              <w:rPr>
                <w:rStyle w:val="DHHStablebullet1Char"/>
                <w:rFonts w:cs="Arial"/>
              </w:rPr>
              <w:t>i</w:t>
            </w:r>
            <w:r w:rsidR="00BA1864" w:rsidRPr="008B125C">
              <w:rPr>
                <w:rStyle w:val="DHHStablebullet1Char"/>
                <w:rFonts w:cs="Arial"/>
              </w:rPr>
              <w:t xml:space="preserve">nterim </w:t>
            </w:r>
            <w:r w:rsidRPr="008B125C">
              <w:rPr>
                <w:rStyle w:val="DHHStablebullet1Char"/>
                <w:rFonts w:cs="Arial"/>
              </w:rPr>
              <w:t>Medicare card.</w:t>
            </w:r>
          </w:p>
          <w:p w14:paraId="4EAFA347" w14:textId="77777777" w:rsidR="00FD437E" w:rsidRPr="008B125C" w:rsidRDefault="00FD437E" w:rsidP="007E391A">
            <w:pPr>
              <w:pStyle w:val="DHHStabletext"/>
              <w:rPr>
                <w:rFonts w:cs="Arial"/>
                <w:szCs w:val="21"/>
              </w:rPr>
            </w:pPr>
            <w:r w:rsidRPr="008B125C">
              <w:rPr>
                <w:rFonts w:cs="Arial"/>
                <w:szCs w:val="21"/>
              </w:rPr>
              <w:t>Excludes:</w:t>
            </w:r>
          </w:p>
          <w:p w14:paraId="4317C843" w14:textId="72ECB027" w:rsidR="00FD437E" w:rsidRPr="008B125C" w:rsidRDefault="00FD437E" w:rsidP="007E391A">
            <w:pPr>
              <w:pStyle w:val="DHHStablebullet1"/>
              <w:numPr>
                <w:ilvl w:val="0"/>
                <w:numId w:val="3"/>
              </w:numPr>
              <w:rPr>
                <w:rStyle w:val="DHHStablebullet1Char"/>
                <w:rFonts w:cs="Arial"/>
              </w:rPr>
            </w:pPr>
            <w:r w:rsidRPr="008B125C">
              <w:rPr>
                <w:rStyle w:val="DHHStablebullet1Char"/>
                <w:rFonts w:cs="Arial"/>
              </w:rPr>
              <w:t xml:space="preserve">Persons holding an expired </w:t>
            </w:r>
            <w:r w:rsidR="007155A4">
              <w:rPr>
                <w:rStyle w:val="DHHStablebullet1Char"/>
                <w:rFonts w:cs="Arial"/>
              </w:rPr>
              <w:t>i</w:t>
            </w:r>
            <w:r w:rsidR="007155A4" w:rsidRPr="008B125C">
              <w:rPr>
                <w:rStyle w:val="DHHStablebullet1Char"/>
                <w:rFonts w:cs="Arial"/>
              </w:rPr>
              <w:t xml:space="preserve">nterim </w:t>
            </w:r>
            <w:r w:rsidRPr="008B125C">
              <w:rPr>
                <w:rStyle w:val="DHHStablebullet1Char"/>
                <w:rFonts w:cs="Arial"/>
              </w:rPr>
              <w:t xml:space="preserve">Medicare card (report </w:t>
            </w:r>
            <w:r w:rsidR="00210B90">
              <w:rPr>
                <w:rStyle w:val="DHHStablebullet1Char"/>
                <w:rFonts w:cs="Arial"/>
              </w:rPr>
              <w:t>‘</w:t>
            </w:r>
            <w:r w:rsidRPr="008B125C">
              <w:rPr>
                <w:rStyle w:val="DHHStablebullet1Char"/>
                <w:rFonts w:cs="Arial"/>
              </w:rPr>
              <w:t>XX</w:t>
            </w:r>
            <w:r w:rsidR="00152F8E">
              <w:rPr>
                <w:rStyle w:val="DHHStablebullet1Char"/>
                <w:rFonts w:cs="Arial"/>
              </w:rPr>
              <w:t xml:space="preserve"> – Other </w:t>
            </w:r>
            <w:r w:rsidR="002B07DA">
              <w:rPr>
                <w:rStyle w:val="DHHStablebullet1Char"/>
                <w:rFonts w:cs="Arial"/>
              </w:rPr>
              <w:t>non-compensable</w:t>
            </w:r>
            <w:r w:rsidRPr="008B125C">
              <w:rPr>
                <w:rStyle w:val="DHHStablebullet1Char"/>
                <w:rFonts w:cs="Arial"/>
              </w:rPr>
              <w:t>)</w:t>
            </w:r>
            <w:r w:rsidR="006A1D8D">
              <w:rPr>
                <w:rStyle w:val="DHHStablebullet1Char"/>
                <w:rFonts w:cs="Arial"/>
              </w:rPr>
              <w:t>.</w:t>
            </w:r>
          </w:p>
          <w:p w14:paraId="026A9AA5" w14:textId="4F1515A9" w:rsidR="00FD437E" w:rsidRPr="008B125C" w:rsidRDefault="00FD437E" w:rsidP="007E391A">
            <w:pPr>
              <w:pStyle w:val="DHHStablebullet1"/>
              <w:numPr>
                <w:ilvl w:val="0"/>
                <w:numId w:val="3"/>
              </w:numPr>
              <w:rPr>
                <w:rStyle w:val="DHHStablebullet1Char"/>
                <w:rFonts w:cs="Arial"/>
              </w:rPr>
            </w:pPr>
            <w:r w:rsidRPr="008B125C">
              <w:rPr>
                <w:rStyle w:val="DHHStablebullet1Char"/>
                <w:rFonts w:cs="Arial"/>
              </w:rPr>
              <w:t>A person where the clinician bulk bills Medicare for the patient’s treatment (report QM-Private Clinic: MBS funded</w:t>
            </w:r>
            <w:r w:rsidR="00210B90">
              <w:rPr>
                <w:rStyle w:val="DHHStablebullet1Char"/>
                <w:rFonts w:cs="Arial"/>
              </w:rPr>
              <w:t>’</w:t>
            </w:r>
            <w:r w:rsidRPr="008B125C">
              <w:rPr>
                <w:rStyle w:val="DHHStablebullet1Char"/>
                <w:rFonts w:cs="Arial"/>
              </w:rPr>
              <w:t>).</w:t>
            </w:r>
          </w:p>
          <w:p w14:paraId="4EBB596C" w14:textId="75716850" w:rsidR="00FD437E" w:rsidRPr="008B125C" w:rsidRDefault="00FD437E" w:rsidP="007E391A">
            <w:pPr>
              <w:pStyle w:val="DHHStablebullet1"/>
              <w:numPr>
                <w:ilvl w:val="0"/>
                <w:numId w:val="3"/>
              </w:numPr>
              <w:rPr>
                <w:rStyle w:val="DHHStablebullet1Char"/>
                <w:rFonts w:cs="Arial"/>
              </w:rPr>
            </w:pPr>
            <w:r w:rsidRPr="008B125C">
              <w:rPr>
                <w:rStyle w:val="DHHStablebullet1Char"/>
                <w:rFonts w:cs="Arial"/>
              </w:rPr>
              <w:lastRenderedPageBreak/>
              <w:t xml:space="preserve">Persons treated under the Transition Care Program who are funded by the Commonwealth government (Use code </w:t>
            </w:r>
            <w:r w:rsidR="00210B90">
              <w:rPr>
                <w:rStyle w:val="DHHStablebullet1Char"/>
                <w:rFonts w:cs="Arial"/>
              </w:rPr>
              <w:t>‘</w:t>
            </w:r>
            <w:r w:rsidRPr="008B125C">
              <w:rPr>
                <w:rStyle w:val="DHHStablebullet1Char"/>
                <w:rFonts w:cs="Arial"/>
              </w:rPr>
              <w:t>QT</w:t>
            </w:r>
            <w:r w:rsidR="00210B90">
              <w:rPr>
                <w:rStyle w:val="DHHStablebullet1Char"/>
                <w:rFonts w:cs="Arial"/>
              </w:rPr>
              <w:t>’</w:t>
            </w:r>
            <w:r w:rsidRPr="008B125C">
              <w:rPr>
                <w:rStyle w:val="DHHStablebullet1Char"/>
                <w:rFonts w:cs="Arial"/>
              </w:rPr>
              <w:t>).</w:t>
            </w:r>
          </w:p>
          <w:p w14:paraId="0725E317" w14:textId="7CE99E41" w:rsidR="00EF5D5A" w:rsidRPr="008B125C" w:rsidRDefault="00EF5D5A" w:rsidP="004E3835">
            <w:pPr>
              <w:pStyle w:val="DHHStabletext"/>
              <w:rPr>
                <w:rFonts w:cs="Arial"/>
                <w:b/>
                <w:bCs/>
                <w:szCs w:val="21"/>
              </w:rPr>
            </w:pPr>
            <w:r w:rsidRPr="008B125C">
              <w:rPr>
                <w:rFonts w:cs="Arial"/>
                <w:b/>
                <w:bCs/>
                <w:szCs w:val="21"/>
              </w:rPr>
              <w:t>ND – National Disability Insurance Scheme</w:t>
            </w:r>
          </w:p>
          <w:p w14:paraId="7A897769" w14:textId="11D6F436" w:rsidR="004E3835" w:rsidRDefault="00EF5D5A" w:rsidP="004E3835">
            <w:pPr>
              <w:pStyle w:val="DHHStabletext"/>
              <w:rPr>
                <w:rFonts w:cs="Arial"/>
                <w:szCs w:val="21"/>
              </w:rPr>
            </w:pPr>
            <w:r w:rsidRPr="008B125C">
              <w:rPr>
                <w:rFonts w:cs="Arial"/>
                <w:szCs w:val="21"/>
              </w:rPr>
              <w:t>An eligible person whose charges for this contact is met by the National Disability Insurance Scheme and the Episode Special Purpose Flag – ND is reported.</w:t>
            </w:r>
          </w:p>
          <w:p w14:paraId="338D6228" w14:textId="566F082C" w:rsidR="00EF531F" w:rsidRDefault="00EF531F" w:rsidP="004E3835">
            <w:pPr>
              <w:pStyle w:val="DHHStabletext"/>
              <w:rPr>
                <w:rFonts w:cs="Arial"/>
                <w:szCs w:val="21"/>
              </w:rPr>
            </w:pPr>
            <w:r>
              <w:rPr>
                <w:rFonts w:cs="Arial"/>
                <w:szCs w:val="21"/>
              </w:rPr>
              <w:t>Excludes:</w:t>
            </w:r>
          </w:p>
          <w:p w14:paraId="651010B6" w14:textId="466E4525" w:rsidR="00EF531F" w:rsidRPr="004B3F7B" w:rsidRDefault="00342ECB" w:rsidP="00F060FB">
            <w:pPr>
              <w:pStyle w:val="DHHStabletext"/>
              <w:numPr>
                <w:ilvl w:val="0"/>
                <w:numId w:val="19"/>
              </w:numPr>
              <w:rPr>
                <w:rFonts w:cs="Arial"/>
                <w:szCs w:val="21"/>
              </w:rPr>
            </w:pPr>
            <w:r>
              <w:rPr>
                <w:rFonts w:cs="Arial"/>
                <w:szCs w:val="21"/>
              </w:rPr>
              <w:t xml:space="preserve">the </w:t>
            </w:r>
            <w:r w:rsidR="00A76260">
              <w:rPr>
                <w:rFonts w:cs="Arial"/>
                <w:szCs w:val="21"/>
              </w:rPr>
              <w:t xml:space="preserve">specialist clinics </w:t>
            </w:r>
            <w:r>
              <w:rPr>
                <w:rFonts w:cs="Arial"/>
                <w:szCs w:val="21"/>
              </w:rPr>
              <w:t>(</w:t>
            </w:r>
            <w:r w:rsidR="00A76260">
              <w:rPr>
                <w:rFonts w:cs="Arial"/>
                <w:szCs w:val="21"/>
              </w:rPr>
              <w:t>outpatients</w:t>
            </w:r>
            <w:r w:rsidR="0013637D">
              <w:rPr>
                <w:rFonts w:cs="Arial"/>
                <w:szCs w:val="21"/>
              </w:rPr>
              <w:t xml:space="preserve">) </w:t>
            </w:r>
            <w:r w:rsidR="00A76260">
              <w:rPr>
                <w:rFonts w:cs="Arial"/>
                <w:szCs w:val="21"/>
              </w:rPr>
              <w:t xml:space="preserve">(OP) </w:t>
            </w:r>
            <w:r w:rsidR="0013637D">
              <w:rPr>
                <w:rFonts w:cs="Arial"/>
                <w:szCs w:val="21"/>
              </w:rPr>
              <w:t>program/stream</w:t>
            </w:r>
            <w:r w:rsidR="00A76260">
              <w:rPr>
                <w:rFonts w:cs="Arial"/>
                <w:szCs w:val="21"/>
              </w:rPr>
              <w:t>s. That is, this account class is not in scope for reporting to the OP program/streams</w:t>
            </w:r>
          </w:p>
          <w:p w14:paraId="6BDBA3FD" w14:textId="68114B7A" w:rsidR="00FD437E" w:rsidRPr="008B125C" w:rsidRDefault="00FD437E" w:rsidP="004E3835">
            <w:pPr>
              <w:pStyle w:val="DHHStabletext"/>
              <w:rPr>
                <w:rFonts w:cs="Arial"/>
                <w:b/>
                <w:bCs/>
                <w:szCs w:val="21"/>
              </w:rPr>
            </w:pPr>
            <w:r w:rsidRPr="008B125C">
              <w:rPr>
                <w:rFonts w:cs="Arial"/>
                <w:b/>
                <w:bCs/>
                <w:szCs w:val="21"/>
              </w:rPr>
              <w:t xml:space="preserve">OO </w:t>
            </w:r>
            <w:r w:rsidR="00210B90">
              <w:rPr>
                <w:rFonts w:cs="Arial"/>
                <w:b/>
                <w:bCs/>
                <w:szCs w:val="21"/>
              </w:rPr>
              <w:t>–</w:t>
            </w:r>
            <w:r w:rsidRPr="008B125C">
              <w:rPr>
                <w:rFonts w:cs="Arial"/>
                <w:b/>
                <w:bCs/>
                <w:szCs w:val="21"/>
              </w:rPr>
              <w:t xml:space="preserve"> Other compensable</w:t>
            </w:r>
          </w:p>
          <w:p w14:paraId="642F13A0" w14:textId="2CD13E63" w:rsidR="00FD437E" w:rsidRPr="008B125C" w:rsidRDefault="00FD437E" w:rsidP="007E391A">
            <w:pPr>
              <w:pStyle w:val="DHHStabletext"/>
              <w:rPr>
                <w:rFonts w:cs="Arial"/>
                <w:szCs w:val="21"/>
              </w:rPr>
            </w:pPr>
            <w:r w:rsidRPr="008B125C">
              <w:rPr>
                <w:rFonts w:cs="Arial"/>
                <w:szCs w:val="21"/>
              </w:rPr>
              <w:t>An eligible person who is entitled under a law that is or was in force in Victoria, other than Veterans</w:t>
            </w:r>
            <w:r w:rsidR="00210B90">
              <w:rPr>
                <w:rFonts w:cs="Arial"/>
                <w:szCs w:val="21"/>
              </w:rPr>
              <w:t>’</w:t>
            </w:r>
            <w:r w:rsidRPr="008B125C">
              <w:rPr>
                <w:rFonts w:cs="Arial"/>
                <w:szCs w:val="21"/>
              </w:rPr>
              <w:t xml:space="preserve"> Affairs legislation, Transport Accident Commission, WorkSafe Victoria, Armed Services, Seamen, or Common Law Recoveries, to the payment of, or who has been paid compensation for, damages, or other benefits (including a payment in settlement of a claim for compensation, damages, or other benefits) in respect of the injury, illness or disease for which he/she is receiving hospital services.</w:t>
            </w:r>
          </w:p>
          <w:p w14:paraId="20803937" w14:textId="72532F6F" w:rsidR="00EF5D5A" w:rsidRPr="008B125C" w:rsidRDefault="00EF5D5A" w:rsidP="004E3835">
            <w:pPr>
              <w:pStyle w:val="DHHStabletext"/>
              <w:rPr>
                <w:rFonts w:cs="Arial"/>
                <w:b/>
                <w:bCs/>
                <w:szCs w:val="21"/>
              </w:rPr>
            </w:pPr>
            <w:r w:rsidRPr="008B125C">
              <w:rPr>
                <w:rFonts w:cs="Arial"/>
                <w:b/>
                <w:bCs/>
                <w:szCs w:val="21"/>
              </w:rPr>
              <w:t xml:space="preserve">PI </w:t>
            </w:r>
            <w:r w:rsidR="00210B90">
              <w:rPr>
                <w:rFonts w:cs="Arial"/>
                <w:b/>
                <w:bCs/>
                <w:szCs w:val="21"/>
              </w:rPr>
              <w:t>–</w:t>
            </w:r>
            <w:r w:rsidRPr="008B125C">
              <w:rPr>
                <w:rFonts w:cs="Arial"/>
                <w:b/>
                <w:bCs/>
                <w:szCs w:val="21"/>
              </w:rPr>
              <w:t xml:space="preserve"> Private patient: insured</w:t>
            </w:r>
          </w:p>
          <w:p w14:paraId="721FB8A9" w14:textId="7E9F9824" w:rsidR="00EF5D5A" w:rsidRPr="008B125C" w:rsidRDefault="00EF5D5A" w:rsidP="007E391A">
            <w:pPr>
              <w:pStyle w:val="DHHStabletext"/>
              <w:rPr>
                <w:rFonts w:cs="Arial"/>
                <w:szCs w:val="21"/>
              </w:rPr>
            </w:pPr>
            <w:r w:rsidRPr="008B125C">
              <w:rPr>
                <w:rFonts w:cs="Arial"/>
                <w:szCs w:val="21"/>
              </w:rPr>
              <w:t xml:space="preserve">A patient/client who holds an insurance policy with an Australian </w:t>
            </w:r>
            <w:r w:rsidR="00BF1664" w:rsidRPr="008B125C">
              <w:rPr>
                <w:rFonts w:cs="Arial"/>
                <w:szCs w:val="21"/>
              </w:rPr>
              <w:t>r</w:t>
            </w:r>
            <w:r w:rsidRPr="008B125C">
              <w:rPr>
                <w:rFonts w:cs="Arial"/>
                <w:szCs w:val="21"/>
              </w:rPr>
              <w:t xml:space="preserve">egistered </w:t>
            </w:r>
            <w:r w:rsidR="00BF1664" w:rsidRPr="008B125C">
              <w:rPr>
                <w:rFonts w:cs="Arial"/>
                <w:szCs w:val="21"/>
              </w:rPr>
              <w:t>h</w:t>
            </w:r>
            <w:r w:rsidRPr="008B125C">
              <w:rPr>
                <w:rFonts w:cs="Arial"/>
                <w:szCs w:val="21"/>
              </w:rPr>
              <w:t xml:space="preserve">ealth </w:t>
            </w:r>
            <w:r w:rsidR="00BF1664" w:rsidRPr="008B125C">
              <w:rPr>
                <w:rFonts w:cs="Arial"/>
                <w:szCs w:val="21"/>
              </w:rPr>
              <w:t>f</w:t>
            </w:r>
            <w:r w:rsidRPr="008B125C">
              <w:rPr>
                <w:rFonts w:cs="Arial"/>
                <w:szCs w:val="21"/>
              </w:rPr>
              <w:t>und, and where the intended treatment of the patient is wholly or partly covered by that fund.</w:t>
            </w:r>
          </w:p>
          <w:p w14:paraId="45FC28C0" w14:textId="7C4F9C7F" w:rsidR="00EF5D5A" w:rsidRPr="008B125C" w:rsidRDefault="00EF5D5A" w:rsidP="004E3835">
            <w:pPr>
              <w:pStyle w:val="DHHStabletext"/>
              <w:rPr>
                <w:rFonts w:cs="Arial"/>
                <w:b/>
                <w:bCs/>
                <w:szCs w:val="21"/>
              </w:rPr>
            </w:pPr>
            <w:r w:rsidRPr="008B125C">
              <w:rPr>
                <w:rFonts w:cs="Arial"/>
                <w:b/>
                <w:bCs/>
                <w:szCs w:val="21"/>
              </w:rPr>
              <w:t xml:space="preserve">PO </w:t>
            </w:r>
            <w:r w:rsidR="00210B90">
              <w:rPr>
                <w:rFonts w:cs="Arial"/>
                <w:b/>
                <w:bCs/>
                <w:szCs w:val="21"/>
              </w:rPr>
              <w:t>–</w:t>
            </w:r>
            <w:r w:rsidRPr="008B125C">
              <w:rPr>
                <w:rFonts w:cs="Arial"/>
                <w:b/>
                <w:bCs/>
                <w:szCs w:val="21"/>
              </w:rPr>
              <w:t xml:space="preserve"> Private patient: other payer</w:t>
            </w:r>
          </w:p>
          <w:p w14:paraId="75B4233D" w14:textId="7BE0FD92" w:rsidR="00EF5D5A" w:rsidRPr="008B125C" w:rsidRDefault="00EF5D5A" w:rsidP="004E3835">
            <w:pPr>
              <w:pStyle w:val="DHHStabletext"/>
              <w:rPr>
                <w:rFonts w:cs="Arial"/>
                <w:szCs w:val="21"/>
              </w:rPr>
            </w:pPr>
            <w:r w:rsidRPr="008B125C">
              <w:rPr>
                <w:rFonts w:cs="Arial"/>
                <w:szCs w:val="21"/>
              </w:rPr>
              <w:t xml:space="preserve">A patient/client who elects to be treated as a private </w:t>
            </w:r>
            <w:r w:rsidR="00A76AD4" w:rsidRPr="008B125C">
              <w:rPr>
                <w:rFonts w:cs="Arial"/>
                <w:szCs w:val="21"/>
              </w:rPr>
              <w:t>patient,</w:t>
            </w:r>
            <w:r w:rsidRPr="008B125C">
              <w:rPr>
                <w:rFonts w:cs="Arial"/>
                <w:szCs w:val="21"/>
              </w:rPr>
              <w:t xml:space="preserve"> but a third party is wholly or partly funding the intended treatment of the patient.</w:t>
            </w:r>
          </w:p>
          <w:p w14:paraId="1AB8E508" w14:textId="77777777" w:rsidR="00EF5D5A" w:rsidRPr="008B125C" w:rsidRDefault="00EF5D5A" w:rsidP="007E391A">
            <w:pPr>
              <w:pStyle w:val="DHHStabletext"/>
              <w:rPr>
                <w:rFonts w:cs="Arial"/>
                <w:szCs w:val="21"/>
              </w:rPr>
            </w:pPr>
            <w:r w:rsidRPr="008B125C">
              <w:rPr>
                <w:rFonts w:cs="Arial"/>
                <w:szCs w:val="21"/>
              </w:rPr>
              <w:t>Includes:</w:t>
            </w:r>
          </w:p>
          <w:p w14:paraId="42371FC6" w14:textId="061A3A78" w:rsidR="00EF5D5A" w:rsidRPr="008B125C" w:rsidRDefault="00EF5D5A" w:rsidP="007E391A">
            <w:pPr>
              <w:pStyle w:val="Bullet1"/>
              <w:rPr>
                <w:rFonts w:cs="Arial"/>
              </w:rPr>
            </w:pPr>
            <w:r w:rsidRPr="008B125C">
              <w:rPr>
                <w:rFonts w:cs="Arial"/>
              </w:rPr>
              <w:t>Travel insurance</w:t>
            </w:r>
          </w:p>
          <w:p w14:paraId="57CACDCA" w14:textId="7B62C8D8" w:rsidR="00EF5D5A" w:rsidRPr="008B125C" w:rsidRDefault="00EF5D5A" w:rsidP="007E391A">
            <w:pPr>
              <w:pStyle w:val="Bullet1"/>
              <w:rPr>
                <w:rFonts w:cs="Arial"/>
              </w:rPr>
            </w:pPr>
            <w:r w:rsidRPr="008B125C">
              <w:rPr>
                <w:rFonts w:cs="Arial"/>
              </w:rPr>
              <w:t xml:space="preserve">Insurance with a non-Australian </w:t>
            </w:r>
            <w:r w:rsidR="00BF1664" w:rsidRPr="008B125C">
              <w:rPr>
                <w:rFonts w:cs="Arial"/>
              </w:rPr>
              <w:t>r</w:t>
            </w:r>
            <w:r w:rsidRPr="008B125C">
              <w:rPr>
                <w:rFonts w:cs="Arial"/>
              </w:rPr>
              <w:t xml:space="preserve">egistered </w:t>
            </w:r>
            <w:r w:rsidR="00BF1664" w:rsidRPr="008B125C">
              <w:rPr>
                <w:rFonts w:cs="Arial"/>
              </w:rPr>
              <w:t>h</w:t>
            </w:r>
            <w:r w:rsidRPr="008B125C">
              <w:rPr>
                <w:rFonts w:cs="Arial"/>
              </w:rPr>
              <w:t xml:space="preserve">ealth </w:t>
            </w:r>
            <w:r w:rsidR="00BF1664" w:rsidRPr="008B125C">
              <w:rPr>
                <w:rFonts w:cs="Arial"/>
              </w:rPr>
              <w:t>f</w:t>
            </w:r>
            <w:r w:rsidRPr="008B125C">
              <w:rPr>
                <w:rFonts w:cs="Arial"/>
              </w:rPr>
              <w:t>und</w:t>
            </w:r>
          </w:p>
          <w:p w14:paraId="1A459693" w14:textId="77777777" w:rsidR="00EF5D5A" w:rsidRPr="008B125C" w:rsidRDefault="00EF5D5A" w:rsidP="007E391A">
            <w:pPr>
              <w:pStyle w:val="Bullet1"/>
              <w:rPr>
                <w:rFonts w:cs="Arial"/>
              </w:rPr>
            </w:pPr>
            <w:r w:rsidRPr="008B125C">
              <w:rPr>
                <w:rFonts w:cs="Arial"/>
              </w:rPr>
              <w:t>Pharmaceutical company</w:t>
            </w:r>
          </w:p>
          <w:p w14:paraId="7AAE5739" w14:textId="1533B8FD" w:rsidR="00EF5D5A" w:rsidRPr="008B125C" w:rsidRDefault="00EF5D5A" w:rsidP="004E3835">
            <w:pPr>
              <w:pStyle w:val="DHHStabletext"/>
              <w:spacing w:line="276" w:lineRule="auto"/>
              <w:rPr>
                <w:rFonts w:cs="Arial"/>
                <w:b/>
                <w:bCs/>
                <w:szCs w:val="21"/>
              </w:rPr>
            </w:pPr>
            <w:r w:rsidRPr="008B125C">
              <w:rPr>
                <w:rFonts w:cs="Arial"/>
                <w:b/>
                <w:bCs/>
                <w:szCs w:val="21"/>
              </w:rPr>
              <w:t xml:space="preserve">PS </w:t>
            </w:r>
            <w:r w:rsidR="00210B90">
              <w:rPr>
                <w:rFonts w:cs="Arial"/>
                <w:b/>
                <w:bCs/>
                <w:szCs w:val="21"/>
              </w:rPr>
              <w:t>–</w:t>
            </w:r>
            <w:r w:rsidRPr="008B125C">
              <w:rPr>
                <w:rFonts w:cs="Arial"/>
                <w:b/>
                <w:bCs/>
                <w:szCs w:val="21"/>
              </w:rPr>
              <w:t xml:space="preserve"> Private patient: self-funded</w:t>
            </w:r>
          </w:p>
          <w:p w14:paraId="0D550D09" w14:textId="1A66E570" w:rsidR="00EF5D5A" w:rsidRPr="008B125C" w:rsidRDefault="00EF5D5A" w:rsidP="004E3835">
            <w:pPr>
              <w:pStyle w:val="DHHStabletext"/>
              <w:rPr>
                <w:rFonts w:cs="Arial"/>
                <w:szCs w:val="21"/>
              </w:rPr>
            </w:pPr>
            <w:r w:rsidRPr="008B125C">
              <w:rPr>
                <w:rFonts w:cs="Arial"/>
                <w:szCs w:val="21"/>
              </w:rPr>
              <w:t xml:space="preserve">A patient/client who elects to be treated as a private patient but who does not hold an insurance policy with an Australian </w:t>
            </w:r>
            <w:r w:rsidR="00BF1664" w:rsidRPr="008B125C">
              <w:rPr>
                <w:rFonts w:cs="Arial"/>
                <w:szCs w:val="21"/>
              </w:rPr>
              <w:t>r</w:t>
            </w:r>
            <w:r w:rsidRPr="008B125C">
              <w:rPr>
                <w:rFonts w:cs="Arial"/>
                <w:szCs w:val="21"/>
              </w:rPr>
              <w:t xml:space="preserve">egistered </w:t>
            </w:r>
            <w:r w:rsidR="00BF1664" w:rsidRPr="008B125C">
              <w:rPr>
                <w:rFonts w:cs="Arial"/>
                <w:szCs w:val="21"/>
              </w:rPr>
              <w:t>h</w:t>
            </w:r>
            <w:r w:rsidRPr="008B125C">
              <w:rPr>
                <w:rFonts w:cs="Arial"/>
                <w:szCs w:val="21"/>
              </w:rPr>
              <w:t xml:space="preserve">ealth </w:t>
            </w:r>
            <w:r w:rsidR="00BF1664" w:rsidRPr="008B125C">
              <w:rPr>
                <w:rFonts w:cs="Arial"/>
                <w:szCs w:val="21"/>
              </w:rPr>
              <w:t>f</w:t>
            </w:r>
            <w:r w:rsidRPr="008B125C">
              <w:rPr>
                <w:rFonts w:cs="Arial"/>
                <w:szCs w:val="21"/>
              </w:rPr>
              <w:t>und or other external payer, and therefore is personally responsible for paying the charges referred to in the</w:t>
            </w:r>
            <w:r w:rsidR="00B1764C">
              <w:rPr>
                <w:rStyle w:val="Hyperlink"/>
                <w:rFonts w:ascii="Segoe UI" w:eastAsia="MS Gothic" w:hAnsi="Segoe UI" w:cs="Segoe UI"/>
                <w:shd w:val="clear" w:color="auto" w:fill="FFFFFF"/>
              </w:rPr>
              <w:t xml:space="preserve"> </w:t>
            </w:r>
            <w:hyperlink r:id="rId22" w:history="1">
              <w:r w:rsidR="001B30C4">
                <w:rPr>
                  <w:color w:val="0000FF"/>
                  <w:u w:val="single"/>
                </w:rPr>
                <w:t>National Health Reform Agreement (NHRA)</w:t>
              </w:r>
            </w:hyperlink>
            <w:r w:rsidR="001B30C4">
              <w:t xml:space="preserve"> </w:t>
            </w:r>
            <w:r w:rsidR="001B30C4">
              <w:rPr>
                <w:rStyle w:val="BodyChar"/>
              </w:rPr>
              <w:t xml:space="preserve">&lt; </w:t>
            </w:r>
            <w:r w:rsidR="00271C4E" w:rsidRPr="00271C4E">
              <w:rPr>
                <w:rStyle w:val="BodyChar"/>
              </w:rPr>
              <w:t>https://www.health.gov.au/our-work/national-health-reform-agreement-nhra?language=en</w:t>
            </w:r>
            <w:r w:rsidR="00271C4E" w:rsidRPr="00271C4E" w:rsidDel="00271C4E">
              <w:rPr>
                <w:rStyle w:val="BodyChar"/>
              </w:rPr>
              <w:t xml:space="preserve"> </w:t>
            </w:r>
            <w:r w:rsidR="001B30C4">
              <w:rPr>
                <w:rStyle w:val="BodyChar"/>
              </w:rPr>
              <w:t>&gt;</w:t>
            </w:r>
            <w:r w:rsidR="00FB102C" w:rsidRPr="00D76596">
              <w:rPr>
                <w:rStyle w:val="BodyChar"/>
              </w:rPr>
              <w:t>.</w:t>
            </w:r>
          </w:p>
          <w:p w14:paraId="12E1D855" w14:textId="7C4C7755" w:rsidR="00EF5D5A" w:rsidRPr="008B125C" w:rsidRDefault="00EF5D5A" w:rsidP="004E3835">
            <w:pPr>
              <w:pStyle w:val="DHHStabletext"/>
              <w:rPr>
                <w:rFonts w:cs="Arial"/>
                <w:b/>
                <w:bCs/>
                <w:szCs w:val="21"/>
              </w:rPr>
            </w:pPr>
            <w:r w:rsidRPr="008B125C">
              <w:rPr>
                <w:rFonts w:cs="Arial"/>
                <w:b/>
                <w:bCs/>
                <w:szCs w:val="21"/>
              </w:rPr>
              <w:t xml:space="preserve">QM </w:t>
            </w:r>
            <w:r w:rsidR="00210B90">
              <w:rPr>
                <w:rFonts w:cs="Arial"/>
                <w:b/>
                <w:bCs/>
                <w:szCs w:val="21"/>
              </w:rPr>
              <w:t>–</w:t>
            </w:r>
            <w:r w:rsidRPr="008B125C">
              <w:rPr>
                <w:rFonts w:cs="Arial"/>
                <w:b/>
                <w:bCs/>
                <w:szCs w:val="21"/>
              </w:rPr>
              <w:t xml:space="preserve"> Private clinic: MBS funded</w:t>
            </w:r>
          </w:p>
          <w:p w14:paraId="7D34E1FB" w14:textId="77777777" w:rsidR="00EF5D5A" w:rsidRPr="008B125C" w:rsidRDefault="00EF5D5A" w:rsidP="004E3835">
            <w:pPr>
              <w:pStyle w:val="DHHStabletext"/>
              <w:rPr>
                <w:rFonts w:cs="Arial"/>
                <w:szCs w:val="21"/>
              </w:rPr>
            </w:pPr>
            <w:r w:rsidRPr="008B125C">
              <w:rPr>
                <w:rFonts w:cs="Arial"/>
                <w:szCs w:val="21"/>
              </w:rPr>
              <w:t>Includes:</w:t>
            </w:r>
          </w:p>
          <w:p w14:paraId="70CE67B8" w14:textId="305E35B9" w:rsidR="00EF5D5A" w:rsidRPr="008B125C" w:rsidRDefault="00EF5D5A" w:rsidP="007E391A">
            <w:pPr>
              <w:pStyle w:val="DHHStabletext"/>
              <w:rPr>
                <w:rFonts w:cs="Arial"/>
                <w:szCs w:val="21"/>
              </w:rPr>
            </w:pPr>
            <w:r w:rsidRPr="008B125C">
              <w:rPr>
                <w:rFonts w:cs="Arial"/>
                <w:szCs w:val="21"/>
              </w:rPr>
              <w:t>Persons in-scope for reporting whose treatment is funded through Medicare under a right-of-private-practice arrangement.</w:t>
            </w:r>
          </w:p>
          <w:p w14:paraId="0CAEB076" w14:textId="1C8AE547" w:rsidR="00FD437E" w:rsidRPr="008B125C" w:rsidRDefault="00FD437E" w:rsidP="005128FC">
            <w:pPr>
              <w:pStyle w:val="Healthbullet1"/>
              <w:keepNext/>
              <w:keepLines/>
              <w:spacing w:before="80" w:after="0" w:line="240" w:lineRule="auto"/>
              <w:ind w:left="0" w:firstLine="0"/>
              <w:rPr>
                <w:rFonts w:eastAsia="Times New Roman" w:cs="Arial"/>
                <w:b/>
                <w:sz w:val="21"/>
                <w:szCs w:val="21"/>
                <w:lang w:eastAsia="en-AU"/>
              </w:rPr>
            </w:pPr>
            <w:r w:rsidRPr="008B125C">
              <w:rPr>
                <w:rFonts w:eastAsia="Times New Roman" w:cs="Arial"/>
                <w:b/>
                <w:sz w:val="21"/>
                <w:szCs w:val="21"/>
                <w:lang w:eastAsia="en-AU"/>
              </w:rPr>
              <w:t xml:space="preserve">QT </w:t>
            </w:r>
            <w:r w:rsidR="00210B90">
              <w:rPr>
                <w:rFonts w:eastAsia="Times New Roman" w:cs="Arial"/>
                <w:b/>
                <w:sz w:val="21"/>
                <w:szCs w:val="21"/>
                <w:lang w:eastAsia="en-AU"/>
              </w:rPr>
              <w:t>–</w:t>
            </w:r>
            <w:r w:rsidRPr="008B125C">
              <w:rPr>
                <w:rFonts w:eastAsia="Times New Roman" w:cs="Arial"/>
                <w:b/>
                <w:sz w:val="21"/>
                <w:szCs w:val="21"/>
                <w:lang w:eastAsia="en-AU"/>
              </w:rPr>
              <w:t xml:space="preserve"> Commonwealth funded: TCP</w:t>
            </w:r>
          </w:p>
          <w:p w14:paraId="24B4678D" w14:textId="77777777" w:rsidR="00FD437E" w:rsidRPr="008B125C" w:rsidRDefault="00FD437E" w:rsidP="005128FC">
            <w:pPr>
              <w:pStyle w:val="DHHSbody"/>
              <w:spacing w:before="80" w:after="0" w:line="240" w:lineRule="auto"/>
              <w:rPr>
                <w:rFonts w:cs="Arial"/>
                <w:color w:val="000000"/>
                <w:sz w:val="21"/>
                <w:szCs w:val="21"/>
                <w:lang w:eastAsia="en-AU"/>
              </w:rPr>
            </w:pPr>
            <w:r w:rsidRPr="008B125C">
              <w:rPr>
                <w:rFonts w:cs="Arial"/>
                <w:color w:val="000000"/>
                <w:sz w:val="21"/>
                <w:szCs w:val="21"/>
                <w:lang w:eastAsia="en-AU"/>
              </w:rPr>
              <w:t>Includes:</w:t>
            </w:r>
          </w:p>
          <w:p w14:paraId="293FB926" w14:textId="6A48D3F4" w:rsidR="00FD437E" w:rsidRPr="008B125C" w:rsidRDefault="00FD437E" w:rsidP="007E391A">
            <w:pPr>
              <w:pStyle w:val="DHHSbullet1"/>
              <w:spacing w:after="0"/>
              <w:ind w:left="0" w:firstLine="0"/>
              <w:rPr>
                <w:rFonts w:cs="Arial"/>
                <w:sz w:val="21"/>
                <w:szCs w:val="21"/>
              </w:rPr>
            </w:pPr>
            <w:r w:rsidRPr="008B125C">
              <w:rPr>
                <w:rFonts w:cs="Arial"/>
                <w:sz w:val="21"/>
                <w:szCs w:val="21"/>
              </w:rPr>
              <w:t>Patients/clients approved by an Aged Care Assessment Team for Commonwealth-funded Transition Care Program</w:t>
            </w:r>
            <w:r w:rsidR="00BF1664" w:rsidRPr="008B125C">
              <w:rPr>
                <w:rFonts w:cs="Arial"/>
                <w:sz w:val="21"/>
                <w:szCs w:val="21"/>
              </w:rPr>
              <w:t xml:space="preserve"> (TCP)</w:t>
            </w:r>
            <w:r w:rsidRPr="008B125C">
              <w:rPr>
                <w:rFonts w:cs="Arial"/>
                <w:sz w:val="21"/>
                <w:szCs w:val="21"/>
              </w:rPr>
              <w:t xml:space="preserve"> and who have not exceeded the Commonwealth-stated outlier period on the program.</w:t>
            </w:r>
          </w:p>
          <w:p w14:paraId="1E5DFBEC" w14:textId="178A8FC4" w:rsidR="00FD437E" w:rsidRPr="008B125C" w:rsidRDefault="00FD437E" w:rsidP="00E97724">
            <w:pPr>
              <w:pStyle w:val="DHHStabletext"/>
              <w:rPr>
                <w:rFonts w:cs="Arial"/>
                <w:b/>
                <w:bCs/>
                <w:szCs w:val="21"/>
                <w:lang w:val="fr-FR"/>
              </w:rPr>
            </w:pPr>
            <w:r w:rsidRPr="008B125C">
              <w:rPr>
                <w:rFonts w:cs="Arial"/>
                <w:b/>
                <w:bCs/>
                <w:szCs w:val="21"/>
                <w:lang w:val="fr-FR"/>
              </w:rPr>
              <w:t xml:space="preserve">TA </w:t>
            </w:r>
            <w:r w:rsidR="00210B90">
              <w:rPr>
                <w:rFonts w:cs="Arial"/>
                <w:b/>
                <w:bCs/>
                <w:szCs w:val="21"/>
                <w:lang w:val="fr-FR"/>
              </w:rPr>
              <w:t>–</w:t>
            </w:r>
            <w:r w:rsidRPr="008B125C">
              <w:rPr>
                <w:rFonts w:cs="Arial"/>
                <w:b/>
                <w:bCs/>
                <w:szCs w:val="21"/>
                <w:lang w:val="fr-FR"/>
              </w:rPr>
              <w:t xml:space="preserve"> Transport Accident Commission (TAC)</w:t>
            </w:r>
          </w:p>
          <w:p w14:paraId="16965019" w14:textId="77777777" w:rsidR="00FD437E" w:rsidRPr="008B125C" w:rsidRDefault="00FD437E" w:rsidP="00E97724">
            <w:pPr>
              <w:pStyle w:val="DHHStabletext"/>
              <w:rPr>
                <w:rFonts w:cs="Arial"/>
                <w:szCs w:val="21"/>
              </w:rPr>
            </w:pPr>
            <w:r w:rsidRPr="008B125C">
              <w:rPr>
                <w:rFonts w:cs="Arial"/>
                <w:szCs w:val="21"/>
              </w:rPr>
              <w:t>An eligible person who is entitled under a law that is or was in force in Victoria to the payment of, or who has been paid compensation for, damages or other benefits in respect of an injury by the Transport Accident Commission.</w:t>
            </w:r>
          </w:p>
          <w:p w14:paraId="396E02B1" w14:textId="3030D91E" w:rsidR="00EF5D5A" w:rsidRPr="008B125C" w:rsidRDefault="00EF5D5A" w:rsidP="004E3835">
            <w:pPr>
              <w:pStyle w:val="DHHStabletext"/>
              <w:rPr>
                <w:rFonts w:cs="Arial"/>
                <w:b/>
                <w:bCs/>
                <w:szCs w:val="21"/>
              </w:rPr>
            </w:pPr>
            <w:r w:rsidRPr="008B125C">
              <w:rPr>
                <w:rFonts w:cs="Arial"/>
                <w:b/>
                <w:bCs/>
                <w:szCs w:val="21"/>
              </w:rPr>
              <w:lastRenderedPageBreak/>
              <w:t xml:space="preserve">VX </w:t>
            </w:r>
            <w:r w:rsidR="00210B90">
              <w:rPr>
                <w:rFonts w:cs="Arial"/>
                <w:b/>
                <w:bCs/>
                <w:szCs w:val="21"/>
              </w:rPr>
              <w:t>–</w:t>
            </w:r>
            <w:r w:rsidRPr="008B125C">
              <w:rPr>
                <w:rFonts w:cs="Arial"/>
                <w:b/>
                <w:bCs/>
                <w:szCs w:val="21"/>
              </w:rPr>
              <w:t xml:space="preserve"> Department of Veterans</w:t>
            </w:r>
            <w:r w:rsidR="00210B90">
              <w:rPr>
                <w:rFonts w:cs="Arial"/>
                <w:b/>
                <w:bCs/>
                <w:szCs w:val="21"/>
              </w:rPr>
              <w:t>’</w:t>
            </w:r>
            <w:r w:rsidRPr="008B125C">
              <w:rPr>
                <w:rFonts w:cs="Arial"/>
                <w:b/>
                <w:bCs/>
                <w:szCs w:val="21"/>
              </w:rPr>
              <w:t xml:space="preserve"> Affairs</w:t>
            </w:r>
            <w:r w:rsidR="00BF1664" w:rsidRPr="008B125C">
              <w:rPr>
                <w:rFonts w:cs="Arial"/>
                <w:b/>
                <w:bCs/>
                <w:szCs w:val="21"/>
              </w:rPr>
              <w:t xml:space="preserve"> (DVA)</w:t>
            </w:r>
          </w:p>
          <w:p w14:paraId="4C6A1C16" w14:textId="77777777" w:rsidR="00EF5D5A" w:rsidRDefault="00EF5D5A" w:rsidP="004E3835">
            <w:pPr>
              <w:pStyle w:val="DHHStabletext"/>
              <w:rPr>
                <w:rFonts w:cs="Arial"/>
                <w:szCs w:val="21"/>
              </w:rPr>
            </w:pPr>
            <w:r w:rsidRPr="008B125C">
              <w:rPr>
                <w:rFonts w:cs="Arial"/>
                <w:szCs w:val="21"/>
              </w:rPr>
              <w:t>An eligible person whose charges for this episode of care are met by the Department of Veterans’ Affairs (DVA). A gold card holder is automatically eligible as a veteran, but a white card holder’s eligibility must be established at the time of the contact. If DVA does not accept responsibility, then normal patient election applies.</w:t>
            </w:r>
          </w:p>
          <w:p w14:paraId="49A363E6" w14:textId="5D062139" w:rsidR="00EF5D5A" w:rsidRPr="008B125C" w:rsidRDefault="00EF5D5A" w:rsidP="004E3835">
            <w:pPr>
              <w:pStyle w:val="DHHStabletext"/>
              <w:rPr>
                <w:rFonts w:cs="Arial"/>
                <w:b/>
                <w:bCs/>
                <w:szCs w:val="21"/>
              </w:rPr>
            </w:pPr>
            <w:r w:rsidRPr="008B125C">
              <w:rPr>
                <w:rFonts w:cs="Arial"/>
                <w:b/>
                <w:bCs/>
                <w:szCs w:val="21"/>
              </w:rPr>
              <w:t xml:space="preserve">WC </w:t>
            </w:r>
            <w:r w:rsidR="00210B90">
              <w:rPr>
                <w:rFonts w:cs="Arial"/>
                <w:b/>
                <w:bCs/>
                <w:szCs w:val="21"/>
              </w:rPr>
              <w:t>–</w:t>
            </w:r>
            <w:r w:rsidRPr="008B125C">
              <w:rPr>
                <w:rFonts w:cs="Arial"/>
                <w:b/>
                <w:bCs/>
                <w:szCs w:val="21"/>
              </w:rPr>
              <w:t xml:space="preserve"> WorkSafe Victoria</w:t>
            </w:r>
          </w:p>
          <w:p w14:paraId="1C3C59C8" w14:textId="39E0D60E" w:rsidR="00EF5D5A" w:rsidRPr="008B125C" w:rsidRDefault="00EF5D5A" w:rsidP="004E3835">
            <w:pPr>
              <w:pStyle w:val="DHHStabletext"/>
              <w:rPr>
                <w:rFonts w:cs="Arial"/>
                <w:szCs w:val="21"/>
              </w:rPr>
            </w:pPr>
            <w:r w:rsidRPr="008B125C">
              <w:rPr>
                <w:rFonts w:cs="Arial"/>
                <w:szCs w:val="21"/>
              </w:rPr>
              <w:t>An eligible person who is entitled under a law that is or was in force in Victoria to the payment of, or who has been paid compensation for, damages or other benefits in respect of an injury by WorkSafe Victoria (Victorian WorkCover Authority</w:t>
            </w:r>
            <w:r w:rsidR="00BF1664" w:rsidRPr="008B125C">
              <w:rPr>
                <w:rFonts w:cs="Arial"/>
                <w:szCs w:val="21"/>
              </w:rPr>
              <w:t xml:space="preserve"> (VWA)</w:t>
            </w:r>
            <w:r w:rsidRPr="008B125C">
              <w:rPr>
                <w:rFonts w:cs="Arial"/>
                <w:szCs w:val="21"/>
              </w:rPr>
              <w:t>).</w:t>
            </w:r>
          </w:p>
          <w:p w14:paraId="0BCF4DF2" w14:textId="4F3572EE" w:rsidR="00EF5D5A" w:rsidRPr="008B125C" w:rsidRDefault="00EF5D5A" w:rsidP="004E3835">
            <w:pPr>
              <w:pStyle w:val="DHHStabletext"/>
              <w:rPr>
                <w:rFonts w:cs="Arial"/>
                <w:b/>
                <w:bCs/>
                <w:szCs w:val="21"/>
              </w:rPr>
            </w:pPr>
            <w:r w:rsidRPr="008B125C">
              <w:rPr>
                <w:rFonts w:cs="Arial"/>
                <w:b/>
                <w:bCs/>
                <w:szCs w:val="21"/>
              </w:rPr>
              <w:t xml:space="preserve">XX </w:t>
            </w:r>
            <w:r w:rsidR="00210B90">
              <w:rPr>
                <w:rFonts w:cs="Arial"/>
                <w:b/>
                <w:bCs/>
                <w:szCs w:val="21"/>
              </w:rPr>
              <w:t>–</w:t>
            </w:r>
            <w:r w:rsidRPr="008B125C">
              <w:rPr>
                <w:rFonts w:cs="Arial"/>
                <w:b/>
                <w:bCs/>
                <w:szCs w:val="21"/>
              </w:rPr>
              <w:t xml:space="preserve"> Other non-compensable</w:t>
            </w:r>
          </w:p>
          <w:p w14:paraId="2AEDFEDA" w14:textId="77777777" w:rsidR="00EF5D5A" w:rsidRPr="008B125C" w:rsidRDefault="00EF5D5A" w:rsidP="004E3835">
            <w:pPr>
              <w:pStyle w:val="DHHStabletext"/>
              <w:rPr>
                <w:rFonts w:cs="Arial"/>
                <w:szCs w:val="21"/>
              </w:rPr>
            </w:pPr>
            <w:r w:rsidRPr="008B125C">
              <w:rPr>
                <w:rFonts w:cs="Arial"/>
                <w:szCs w:val="21"/>
              </w:rPr>
              <w:t>A person who is not eligible for Medicare and therefore not exempted from fees.</w:t>
            </w:r>
          </w:p>
          <w:p w14:paraId="0756C50B" w14:textId="77777777" w:rsidR="00EF5D5A" w:rsidRPr="008B125C" w:rsidRDefault="00EF5D5A" w:rsidP="007E391A">
            <w:pPr>
              <w:pStyle w:val="DHHStabletext"/>
              <w:rPr>
                <w:rFonts w:cs="Arial"/>
                <w:szCs w:val="21"/>
              </w:rPr>
            </w:pPr>
            <w:r w:rsidRPr="008B125C">
              <w:rPr>
                <w:rFonts w:cs="Arial"/>
                <w:szCs w:val="21"/>
              </w:rPr>
              <w:t>Includes:</w:t>
            </w:r>
          </w:p>
          <w:p w14:paraId="26D1F44A" w14:textId="09175DF9" w:rsidR="0051786F" w:rsidRPr="008B125C" w:rsidRDefault="00EF5D5A" w:rsidP="007E391A">
            <w:pPr>
              <w:pStyle w:val="DHHStablebullet1"/>
              <w:numPr>
                <w:ilvl w:val="0"/>
                <w:numId w:val="3"/>
              </w:numPr>
              <w:rPr>
                <w:rFonts w:cs="Arial"/>
                <w:szCs w:val="21"/>
              </w:rPr>
            </w:pPr>
            <w:r w:rsidRPr="008B125C">
              <w:rPr>
                <w:rFonts w:cs="Arial"/>
                <w:szCs w:val="21"/>
              </w:rPr>
              <w:t>Persons holding expired interim Medicare cards (these patients should be billed for services).</w:t>
            </w:r>
          </w:p>
        </w:tc>
      </w:tr>
      <w:tr w:rsidR="00EF5D5A" w:rsidRPr="008B125C" w14:paraId="7E424C08" w14:textId="77777777" w:rsidTr="006609E9">
        <w:tc>
          <w:tcPr>
            <w:tcW w:w="2041" w:type="dxa"/>
          </w:tcPr>
          <w:p w14:paraId="06102A8F" w14:textId="77777777" w:rsidR="00EF5D5A" w:rsidRPr="00B1364E" w:rsidRDefault="00EF5D5A" w:rsidP="00B1364E">
            <w:pPr>
              <w:pStyle w:val="DHHStabletext"/>
              <w:rPr>
                <w:b/>
                <w:bCs/>
              </w:rPr>
            </w:pPr>
            <w:r w:rsidRPr="00B1364E">
              <w:rPr>
                <w:b/>
                <w:bCs/>
              </w:rPr>
              <w:lastRenderedPageBreak/>
              <w:t>Validations</w:t>
            </w:r>
          </w:p>
        </w:tc>
        <w:tc>
          <w:tcPr>
            <w:tcW w:w="7370" w:type="dxa"/>
            <w:gridSpan w:val="2"/>
          </w:tcPr>
          <w:p w14:paraId="67072114" w14:textId="711CE206" w:rsidR="00A95D2A" w:rsidRPr="008B125C" w:rsidRDefault="004C2FDB" w:rsidP="00226048">
            <w:pPr>
              <w:pStyle w:val="DHHStabletext"/>
              <w:spacing w:after="0"/>
              <w:ind w:left="743" w:hanging="794"/>
              <w:jc w:val="both"/>
              <w:rPr>
                <w:rFonts w:cs="Arial"/>
              </w:rPr>
            </w:pPr>
            <w:r w:rsidRPr="00B07ACE">
              <w:rPr>
                <w:rFonts w:cs="Arial"/>
              </w:rPr>
              <w:t>E270</w:t>
            </w:r>
            <w:r w:rsidR="00090616" w:rsidRPr="008B125C">
              <w:rPr>
                <w:rFonts w:cs="Arial"/>
              </w:rPr>
              <w:tab/>
            </w:r>
            <w:r w:rsidR="00A95D2A" w:rsidRPr="008B125C">
              <w:rPr>
                <w:rFonts w:cs="Arial"/>
              </w:rPr>
              <w:t xml:space="preserve">Contact Account Class </w:t>
            </w:r>
            <w:r w:rsidR="007F0940">
              <w:rPr>
                <w:rFonts w:cs="Arial"/>
              </w:rPr>
              <w:t>is</w:t>
            </w:r>
            <w:r w:rsidR="007F0940" w:rsidRPr="008B125C">
              <w:rPr>
                <w:rFonts w:cs="Arial"/>
              </w:rPr>
              <w:t xml:space="preserve"> </w:t>
            </w:r>
            <w:r w:rsidR="009A6BE1">
              <w:rPr>
                <w:rFonts w:cs="Arial"/>
              </w:rPr>
              <w:t>‘</w:t>
            </w:r>
            <w:r w:rsidR="00A95D2A" w:rsidRPr="008B125C">
              <w:rPr>
                <w:rFonts w:cs="Arial"/>
              </w:rPr>
              <w:t>ND – National Disability Insurance Scheme</w:t>
            </w:r>
            <w:r w:rsidR="009A6BE1">
              <w:rPr>
                <w:rFonts w:cs="Arial"/>
              </w:rPr>
              <w:t>’</w:t>
            </w:r>
            <w:r w:rsidR="00A95D2A" w:rsidRPr="008B125C">
              <w:rPr>
                <w:rFonts w:cs="Arial"/>
              </w:rPr>
              <w:t xml:space="preserve"> but </w:t>
            </w:r>
            <w:r w:rsidR="007852D7">
              <w:rPr>
                <w:rFonts w:cs="Arial"/>
              </w:rPr>
              <w:t xml:space="preserve">Episode </w:t>
            </w:r>
            <w:r w:rsidR="00A95D2A" w:rsidRPr="008B125C">
              <w:rPr>
                <w:rFonts w:cs="Arial"/>
              </w:rPr>
              <w:t xml:space="preserve">Patient/Client NDIS Participant Identifier number has </w:t>
            </w:r>
            <w:r w:rsidR="003E3856">
              <w:rPr>
                <w:rFonts w:cs="Arial"/>
              </w:rPr>
              <w:t xml:space="preserve">not </w:t>
            </w:r>
            <w:r w:rsidR="00A95D2A" w:rsidRPr="008B125C">
              <w:rPr>
                <w:rFonts w:cs="Arial"/>
              </w:rPr>
              <w:t>been provided</w:t>
            </w:r>
          </w:p>
          <w:p w14:paraId="5970EFB6" w14:textId="66C138D4" w:rsidR="009C1A0A" w:rsidRDefault="003861D0" w:rsidP="00226048">
            <w:pPr>
              <w:pStyle w:val="DHHStabletext"/>
              <w:spacing w:after="0" w:line="276" w:lineRule="auto"/>
              <w:ind w:left="794" w:hanging="794"/>
              <w:rPr>
                <w:rFonts w:cs="Arial"/>
                <w:szCs w:val="21"/>
              </w:rPr>
            </w:pPr>
            <w:r w:rsidRPr="007852D7">
              <w:rPr>
                <w:rFonts w:cs="Arial"/>
              </w:rPr>
              <w:t>E356</w:t>
            </w:r>
            <w:r w:rsidRPr="008B125C">
              <w:rPr>
                <w:rFonts w:cs="Arial"/>
              </w:rPr>
              <w:tab/>
            </w:r>
            <w:r w:rsidR="00592C42" w:rsidRPr="008B125C">
              <w:rPr>
                <w:rFonts w:cs="Arial"/>
                <w:szCs w:val="21"/>
              </w:rPr>
              <w:t xml:space="preserve">Contact is </w:t>
            </w:r>
            <w:r w:rsidR="00953BBE">
              <w:rPr>
                <w:rFonts w:cs="Arial"/>
                <w:szCs w:val="21"/>
              </w:rPr>
              <w:t>c</w:t>
            </w:r>
            <w:r w:rsidR="00953BBE" w:rsidRPr="008B125C">
              <w:rPr>
                <w:rFonts w:cs="Arial"/>
                <w:szCs w:val="21"/>
              </w:rPr>
              <w:t xml:space="preserve">ompensable </w:t>
            </w:r>
            <w:r w:rsidR="00592C42" w:rsidRPr="008B125C">
              <w:rPr>
                <w:rFonts w:cs="Arial"/>
                <w:szCs w:val="21"/>
              </w:rPr>
              <w:t xml:space="preserve">(&lt;AccountClass&gt;) but no client </w:t>
            </w:r>
            <w:r w:rsidR="002B32DB" w:rsidRPr="008B125C">
              <w:rPr>
                <w:rFonts w:cs="Arial"/>
                <w:szCs w:val="21"/>
              </w:rPr>
              <w:t>identifier</w:t>
            </w:r>
            <w:r w:rsidR="00953BBE">
              <w:rPr>
                <w:rFonts w:cs="Arial"/>
                <w:szCs w:val="21"/>
              </w:rPr>
              <w:t xml:space="preserve"> relevant to the agency is provided</w:t>
            </w:r>
          </w:p>
          <w:p w14:paraId="76F10B9D" w14:textId="5086EB87" w:rsidR="00592C42" w:rsidRPr="008B125C" w:rsidRDefault="00592C42" w:rsidP="00226048">
            <w:pPr>
              <w:pStyle w:val="DHHStabletext"/>
              <w:spacing w:after="0"/>
              <w:ind w:left="794" w:hanging="794"/>
              <w:rPr>
                <w:rFonts w:cs="Arial"/>
                <w:szCs w:val="21"/>
              </w:rPr>
            </w:pPr>
            <w:r w:rsidRPr="007852D7">
              <w:rPr>
                <w:rFonts w:cs="Arial"/>
                <w:szCs w:val="21"/>
              </w:rPr>
              <w:t>E357</w:t>
            </w:r>
            <w:r w:rsidRPr="008B125C">
              <w:rPr>
                <w:rFonts w:cs="Arial"/>
                <w:szCs w:val="21"/>
              </w:rPr>
              <w:tab/>
              <w:t>A Patient/Client</w:t>
            </w:r>
            <w:r w:rsidR="00210B90">
              <w:rPr>
                <w:rFonts w:cs="Arial"/>
                <w:szCs w:val="21"/>
              </w:rPr>
              <w:t>’</w:t>
            </w:r>
            <w:r w:rsidRPr="008B125C">
              <w:rPr>
                <w:rFonts w:cs="Arial"/>
                <w:szCs w:val="21"/>
              </w:rPr>
              <w:t>s Legal Family Name or Given Names are provided but Account Class is not VX (DVA) or TA (TAC) or WC (VWA)</w:t>
            </w:r>
          </w:p>
          <w:p w14:paraId="1857E6AB" w14:textId="6306766E" w:rsidR="00592C42" w:rsidRPr="008B125C" w:rsidRDefault="00592C42" w:rsidP="00226048">
            <w:pPr>
              <w:pStyle w:val="DHHStabletext"/>
              <w:spacing w:after="0"/>
              <w:ind w:left="794" w:hanging="794"/>
              <w:rPr>
                <w:rFonts w:cs="Arial"/>
                <w:szCs w:val="21"/>
              </w:rPr>
            </w:pPr>
            <w:r w:rsidRPr="007852D7">
              <w:rPr>
                <w:rFonts w:cs="Arial"/>
                <w:szCs w:val="21"/>
              </w:rPr>
              <w:t>E358</w:t>
            </w:r>
            <w:r w:rsidRPr="008B125C">
              <w:rPr>
                <w:rFonts w:cs="Arial"/>
                <w:szCs w:val="21"/>
              </w:rPr>
              <w:tab/>
            </w:r>
            <w:r w:rsidR="009E158C" w:rsidRPr="008B125C">
              <w:rPr>
                <w:rFonts w:cs="Arial"/>
                <w:szCs w:val="21"/>
              </w:rPr>
              <w:t>Account Class is VX (DVA) or TA (TAC) or WC (VWA), but the Patient</w:t>
            </w:r>
            <w:r w:rsidR="00210B90">
              <w:rPr>
                <w:rFonts w:cs="Arial"/>
                <w:szCs w:val="21"/>
              </w:rPr>
              <w:t>’</w:t>
            </w:r>
            <w:r w:rsidR="009E158C" w:rsidRPr="008B125C">
              <w:rPr>
                <w:rFonts w:cs="Arial"/>
                <w:szCs w:val="21"/>
              </w:rPr>
              <w:t>s Legal Name or Given Name(s) are not provided</w:t>
            </w:r>
          </w:p>
          <w:p w14:paraId="3073C531" w14:textId="52A7FC13" w:rsidR="009E158C" w:rsidRPr="008B125C" w:rsidRDefault="009E158C" w:rsidP="00226048">
            <w:pPr>
              <w:pStyle w:val="DHHStabletext"/>
              <w:spacing w:after="0"/>
              <w:ind w:left="794" w:hanging="794"/>
              <w:rPr>
                <w:rFonts w:cs="Arial"/>
                <w:szCs w:val="21"/>
              </w:rPr>
            </w:pPr>
            <w:r w:rsidRPr="007852D7">
              <w:rPr>
                <w:rFonts w:cs="Arial"/>
                <w:szCs w:val="21"/>
              </w:rPr>
              <w:t>E368</w:t>
            </w:r>
            <w:r w:rsidRPr="008B125C">
              <w:rPr>
                <w:rFonts w:cs="Arial"/>
                <w:szCs w:val="21"/>
              </w:rPr>
              <w:tab/>
              <w:t>Contact Account Class (&lt;AccountClass&gt;) is incompatible with Contact Medicare Suffix(&lt;medicare_suffix&gt;).</w:t>
            </w:r>
          </w:p>
          <w:p w14:paraId="187FEA0A" w14:textId="11366EF8" w:rsidR="00EF5D5A" w:rsidRPr="008B125C" w:rsidRDefault="009E158C" w:rsidP="00226048">
            <w:pPr>
              <w:pStyle w:val="DHHStabletext"/>
              <w:spacing w:after="0"/>
              <w:ind w:left="794" w:hanging="794"/>
              <w:rPr>
                <w:rFonts w:cs="Arial"/>
              </w:rPr>
            </w:pPr>
            <w:r w:rsidRPr="007852D7">
              <w:rPr>
                <w:rFonts w:cs="Arial"/>
                <w:szCs w:val="21"/>
              </w:rPr>
              <w:t>E3</w:t>
            </w:r>
            <w:r w:rsidR="002F60C1" w:rsidRPr="007852D7">
              <w:rPr>
                <w:rFonts w:cs="Arial"/>
                <w:szCs w:val="21"/>
              </w:rPr>
              <w:t>7</w:t>
            </w:r>
            <w:r w:rsidR="00590EA4" w:rsidRPr="007852D7">
              <w:rPr>
                <w:rFonts w:cs="Arial"/>
                <w:szCs w:val="21"/>
              </w:rPr>
              <w:t>2</w:t>
            </w:r>
            <w:r w:rsidRPr="008B125C">
              <w:rPr>
                <w:rFonts w:cs="Arial"/>
                <w:szCs w:val="21"/>
              </w:rPr>
              <w:tab/>
              <w:t>Contact Account Class is ‘ND – National Disability Insurance Scheme’ but Episode Special Purpose Flag is not ‘ND – NDIS Participant’</w:t>
            </w:r>
          </w:p>
        </w:tc>
      </w:tr>
      <w:tr w:rsidR="00EF5D5A" w:rsidRPr="008B125C" w14:paraId="66350B33" w14:textId="77777777" w:rsidTr="006609E9">
        <w:tc>
          <w:tcPr>
            <w:tcW w:w="2041" w:type="dxa"/>
          </w:tcPr>
          <w:p w14:paraId="506BDD45" w14:textId="77777777" w:rsidR="00EF5D5A" w:rsidRPr="008B125C" w:rsidRDefault="00EF5D5A" w:rsidP="00226048">
            <w:pPr>
              <w:pStyle w:val="DHHStabletext"/>
              <w:spacing w:after="0" w:line="276" w:lineRule="auto"/>
              <w:rPr>
                <w:rFonts w:cs="Arial"/>
                <w:b/>
                <w:bCs/>
                <w:szCs w:val="21"/>
              </w:rPr>
            </w:pPr>
            <w:r w:rsidRPr="008B125C">
              <w:rPr>
                <w:rFonts w:cs="Arial"/>
                <w:b/>
                <w:bCs/>
                <w:szCs w:val="21"/>
              </w:rPr>
              <w:t>Related items</w:t>
            </w:r>
          </w:p>
        </w:tc>
        <w:tc>
          <w:tcPr>
            <w:tcW w:w="7370" w:type="dxa"/>
            <w:gridSpan w:val="2"/>
          </w:tcPr>
          <w:p w14:paraId="55147E66" w14:textId="5C3F1E69" w:rsidR="00EF5D5A" w:rsidRPr="00A53E8E" w:rsidRDefault="00EF5D5A" w:rsidP="00A53E8E">
            <w:pPr>
              <w:pStyle w:val="DHHStabletext"/>
            </w:pPr>
            <w:r w:rsidRPr="00A53E8E">
              <w:t xml:space="preserve">Contact </w:t>
            </w:r>
            <w:r w:rsidR="004B77B5" w:rsidRPr="00A53E8E">
              <w:t>End</w:t>
            </w:r>
            <w:r w:rsidRPr="00A53E8E">
              <w:t xml:space="preserve"> Date/Time</w:t>
            </w:r>
          </w:p>
          <w:p w14:paraId="0E420332" w14:textId="77777777" w:rsidR="00EF5D5A" w:rsidRPr="00A53E8E" w:rsidRDefault="00EF5D5A" w:rsidP="00A53E8E">
            <w:pPr>
              <w:pStyle w:val="DHHStabletext"/>
            </w:pPr>
            <w:r w:rsidRPr="00A53E8E">
              <w:t>Contact Family Name</w:t>
            </w:r>
          </w:p>
          <w:p w14:paraId="15815D79" w14:textId="77777777" w:rsidR="00EF5D5A" w:rsidRPr="00A53E8E" w:rsidRDefault="00EF5D5A" w:rsidP="00A53E8E">
            <w:pPr>
              <w:pStyle w:val="DHHStabletext"/>
            </w:pPr>
            <w:r w:rsidRPr="00A53E8E">
              <w:t>Contact Given Name(s)</w:t>
            </w:r>
          </w:p>
          <w:p w14:paraId="1EEBA94D" w14:textId="7C7E7AB5" w:rsidR="00EF5D5A" w:rsidRPr="00A53E8E" w:rsidRDefault="00EF5D5A" w:rsidP="00A53E8E">
            <w:pPr>
              <w:pStyle w:val="DHHStabletext"/>
            </w:pPr>
            <w:r w:rsidRPr="00A53E8E">
              <w:t>Contact Medicare Number</w:t>
            </w:r>
          </w:p>
          <w:p w14:paraId="1B36666B" w14:textId="14DD59D1" w:rsidR="004B77B5" w:rsidRPr="00A53E8E" w:rsidRDefault="004B77B5" w:rsidP="00A53E8E">
            <w:pPr>
              <w:pStyle w:val="DHHStabletext"/>
            </w:pPr>
            <w:r w:rsidRPr="00A53E8E">
              <w:t>Contact Start Date/Time</w:t>
            </w:r>
          </w:p>
          <w:p w14:paraId="51CAA73E" w14:textId="77777777" w:rsidR="00EF5D5A" w:rsidRPr="00A53E8E" w:rsidRDefault="00EF5D5A" w:rsidP="00A53E8E">
            <w:pPr>
              <w:pStyle w:val="DHHStabletext"/>
            </w:pPr>
            <w:r w:rsidRPr="00A53E8E">
              <w:t>Contact TAC Claim Number</w:t>
            </w:r>
          </w:p>
          <w:p w14:paraId="667EDF2C" w14:textId="77777777" w:rsidR="00EF5D5A" w:rsidRPr="00A53E8E" w:rsidRDefault="00EF5D5A" w:rsidP="00A53E8E">
            <w:pPr>
              <w:pStyle w:val="DHHStabletext"/>
            </w:pPr>
            <w:r w:rsidRPr="00A53E8E">
              <w:t>Contact VWA File Number</w:t>
            </w:r>
          </w:p>
          <w:p w14:paraId="48BF5C0E" w14:textId="5EB959A6" w:rsidR="005D265F" w:rsidRPr="00A53E8E" w:rsidRDefault="007B6326" w:rsidP="00A53E8E">
            <w:pPr>
              <w:pStyle w:val="DHHStabletext"/>
            </w:pPr>
            <w:r w:rsidRPr="00A53E8E">
              <w:t>Episode Patient/Client NDIS Participant Identifier</w:t>
            </w:r>
          </w:p>
          <w:p w14:paraId="2C44792C" w14:textId="77777777" w:rsidR="00EF5D5A" w:rsidRPr="00A53E8E" w:rsidRDefault="00EF5D5A" w:rsidP="00A53E8E">
            <w:pPr>
              <w:pStyle w:val="DHHStabletext"/>
            </w:pPr>
            <w:r w:rsidRPr="00A53E8E">
              <w:t>Episode Special Purpose Flag</w:t>
            </w:r>
          </w:p>
          <w:p w14:paraId="59E94CD2" w14:textId="77777777" w:rsidR="00EF5D5A" w:rsidRPr="008B125C" w:rsidRDefault="00EF5D5A" w:rsidP="00A53E8E">
            <w:pPr>
              <w:pStyle w:val="DHHStabletext"/>
            </w:pPr>
            <w:r w:rsidRPr="00A53E8E">
              <w:t>Patient/Client DVA File Number</w:t>
            </w:r>
          </w:p>
        </w:tc>
      </w:tr>
    </w:tbl>
    <w:p w14:paraId="1BFB877C" w14:textId="2C4F771C"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5C069CF" w14:textId="77777777" w:rsidTr="00FB102C">
        <w:tc>
          <w:tcPr>
            <w:tcW w:w="2041" w:type="dxa"/>
          </w:tcPr>
          <w:p w14:paraId="1B895F5D" w14:textId="77777777" w:rsidR="00EF5D5A" w:rsidRPr="008B125C" w:rsidRDefault="00EF5D5A" w:rsidP="00226048">
            <w:pPr>
              <w:pStyle w:val="VINAHSECTION3Body"/>
              <w:spacing w:before="80" w:line="240" w:lineRule="auto"/>
              <w:rPr>
                <w:rFonts w:cs="Arial"/>
                <w:b/>
                <w:bCs/>
                <w:sz w:val="21"/>
                <w:szCs w:val="21"/>
              </w:rPr>
            </w:pPr>
            <w:r w:rsidRPr="008B125C">
              <w:rPr>
                <w:rFonts w:cs="Arial"/>
                <w:b/>
                <w:bCs/>
                <w:sz w:val="21"/>
                <w:szCs w:val="21"/>
              </w:rPr>
              <w:t>Purpose</w:t>
            </w:r>
          </w:p>
        </w:tc>
        <w:tc>
          <w:tcPr>
            <w:tcW w:w="7370" w:type="dxa"/>
          </w:tcPr>
          <w:p w14:paraId="001C38EC" w14:textId="160AB9C3" w:rsidR="00EF5D5A" w:rsidRPr="008B125C" w:rsidRDefault="00EF5D5A" w:rsidP="00226048">
            <w:pPr>
              <w:pStyle w:val="DHHStabletext"/>
              <w:spacing w:after="0"/>
              <w:rPr>
                <w:rFonts w:cs="Arial"/>
                <w:szCs w:val="21"/>
              </w:rPr>
            </w:pPr>
            <w:r w:rsidRPr="008B125C">
              <w:rPr>
                <w:rFonts w:cs="Arial"/>
                <w:szCs w:val="21"/>
              </w:rPr>
              <w:t>To assist in analyses of utilisation</w:t>
            </w:r>
            <w:r w:rsidR="00166A86">
              <w:rPr>
                <w:rFonts w:cs="Arial"/>
                <w:szCs w:val="21"/>
              </w:rPr>
              <w:t>.</w:t>
            </w:r>
            <w:r w:rsidRPr="008B125C">
              <w:rPr>
                <w:rFonts w:cs="Arial"/>
                <w:szCs w:val="21"/>
              </w:rPr>
              <w:t xml:space="preserve"> </w:t>
            </w:r>
            <w:r w:rsidR="005D7EBB">
              <w:rPr>
                <w:rFonts w:cs="Arial"/>
                <w:szCs w:val="21"/>
              </w:rPr>
              <w:t>T</w:t>
            </w:r>
            <w:r w:rsidR="005D7EBB" w:rsidRPr="008B125C">
              <w:rPr>
                <w:rFonts w:cs="Arial"/>
                <w:szCs w:val="21"/>
              </w:rPr>
              <w:t xml:space="preserve">o </w:t>
            </w:r>
            <w:r w:rsidRPr="008B125C">
              <w:rPr>
                <w:rFonts w:cs="Arial"/>
                <w:szCs w:val="21"/>
              </w:rPr>
              <w:t>facilitate reimbursement by third party paying organisations for patients/clients with entitlements.</w:t>
            </w:r>
          </w:p>
        </w:tc>
      </w:tr>
      <w:tr w:rsidR="00EF5D5A" w:rsidRPr="008B125C" w14:paraId="312DE273" w14:textId="77777777" w:rsidTr="00FB102C">
        <w:tc>
          <w:tcPr>
            <w:tcW w:w="2041" w:type="dxa"/>
          </w:tcPr>
          <w:p w14:paraId="51A80D41" w14:textId="77777777" w:rsidR="00EF5D5A" w:rsidRPr="008B125C" w:rsidRDefault="00EF5D5A" w:rsidP="005F4A31">
            <w:pPr>
              <w:pStyle w:val="DHHStabletext"/>
              <w:rPr>
                <w:rFonts w:cs="Arial"/>
                <w:b/>
                <w:bCs/>
                <w:szCs w:val="21"/>
              </w:rPr>
            </w:pPr>
            <w:r w:rsidRPr="008B125C">
              <w:rPr>
                <w:rFonts w:cs="Arial"/>
                <w:b/>
                <w:bCs/>
                <w:szCs w:val="21"/>
              </w:rPr>
              <w:t>Principal users</w:t>
            </w:r>
          </w:p>
        </w:tc>
        <w:tc>
          <w:tcPr>
            <w:tcW w:w="7370" w:type="dxa"/>
          </w:tcPr>
          <w:p w14:paraId="371163C9" w14:textId="575B170A" w:rsidR="00842372" w:rsidRPr="008B125C" w:rsidRDefault="00EF5D5A" w:rsidP="005F4A31">
            <w:pPr>
              <w:pStyle w:val="DHHStabletext"/>
              <w:rPr>
                <w:rFonts w:cs="Arial"/>
                <w:szCs w:val="21"/>
              </w:rPr>
            </w:pPr>
            <w:r w:rsidRPr="008B125C">
              <w:rPr>
                <w:rFonts w:cs="Arial"/>
                <w:szCs w:val="21"/>
              </w:rPr>
              <w:t xml:space="preserve">Department of Health, </w:t>
            </w:r>
            <w:r w:rsidR="005D7EBB">
              <w:rPr>
                <w:rFonts w:cs="Arial"/>
                <w:szCs w:val="21"/>
              </w:rPr>
              <w:t>Department of Veterans’ Affairs</w:t>
            </w:r>
            <w:r w:rsidRPr="008B125C">
              <w:rPr>
                <w:rFonts w:cs="Arial"/>
                <w:szCs w:val="21"/>
              </w:rPr>
              <w:t xml:space="preserve">, </w:t>
            </w:r>
            <w:r w:rsidR="005D7EBB">
              <w:rPr>
                <w:rFonts w:cs="Arial"/>
                <w:szCs w:val="21"/>
              </w:rPr>
              <w:t>Transport Accident Commission</w:t>
            </w:r>
            <w:r w:rsidRPr="008B125C">
              <w:rPr>
                <w:rFonts w:cs="Arial"/>
                <w:szCs w:val="21"/>
              </w:rPr>
              <w:t>, WorkSafe Victoria</w:t>
            </w:r>
          </w:p>
        </w:tc>
      </w:tr>
      <w:tr w:rsidR="00EF5D5A" w:rsidRPr="008B125C" w14:paraId="2D224FAB" w14:textId="77777777" w:rsidTr="00FB102C">
        <w:tc>
          <w:tcPr>
            <w:tcW w:w="2041" w:type="dxa"/>
          </w:tcPr>
          <w:p w14:paraId="485513BE" w14:textId="407C5002" w:rsidR="00EF5D5A" w:rsidRPr="008B125C" w:rsidRDefault="00EF5D5A" w:rsidP="009B53DE">
            <w:pPr>
              <w:pStyle w:val="DHHStabletext"/>
              <w:spacing w:after="0"/>
              <w:rPr>
                <w:rFonts w:cs="Arial"/>
                <w:b/>
                <w:bCs/>
                <w:szCs w:val="21"/>
              </w:rPr>
            </w:pPr>
            <w:r w:rsidRPr="008B125C">
              <w:rPr>
                <w:rFonts w:cs="Arial"/>
                <w:b/>
                <w:bCs/>
                <w:szCs w:val="21"/>
              </w:rPr>
              <w:lastRenderedPageBreak/>
              <w:t>Version history</w:t>
            </w:r>
          </w:p>
        </w:tc>
        <w:tc>
          <w:tcPr>
            <w:tcW w:w="7370" w:type="dxa"/>
          </w:tcPr>
          <w:p w14:paraId="02E3422F" w14:textId="77777777" w:rsidR="00EF5D5A" w:rsidRPr="008B125C" w:rsidRDefault="00EF5D5A" w:rsidP="005F4A31">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36EB69A" w14:textId="1F1DF6B9" w:rsidR="00EF5D5A" w:rsidRPr="008B125C" w:rsidRDefault="00EF5D5A" w:rsidP="007E391A">
            <w:pPr>
              <w:pStyle w:val="DHHStabletext"/>
              <w:rPr>
                <w:rFonts w:cs="Arial"/>
                <w:szCs w:val="21"/>
              </w:rPr>
            </w:pPr>
            <w:r w:rsidRPr="008B125C">
              <w:rPr>
                <w:rFonts w:cs="Arial"/>
                <w:szCs w:val="21"/>
              </w:rPr>
              <w:t>8</w:t>
            </w:r>
            <w:r w:rsidRPr="008B125C">
              <w:rPr>
                <w:rFonts w:cs="Arial"/>
                <w:szCs w:val="21"/>
              </w:rPr>
              <w:tab/>
            </w:r>
            <w:r w:rsidRPr="008B125C">
              <w:rPr>
                <w:rFonts w:cs="Arial"/>
                <w:szCs w:val="21"/>
              </w:rPr>
              <w:tab/>
              <w:t>Contact Account Class</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2017/07/01</w:t>
            </w:r>
          </w:p>
          <w:p w14:paraId="29600E43" w14:textId="70B22E9C" w:rsidR="00EF5D5A" w:rsidRPr="008B125C" w:rsidRDefault="00EF5D5A" w:rsidP="007E391A">
            <w:pPr>
              <w:pStyle w:val="DHHStabletext"/>
              <w:rPr>
                <w:rFonts w:cs="Arial"/>
                <w:szCs w:val="21"/>
              </w:rPr>
            </w:pPr>
            <w:r w:rsidRPr="008B125C">
              <w:rPr>
                <w:rFonts w:cs="Arial"/>
                <w:szCs w:val="21"/>
              </w:rPr>
              <w:t>7</w:t>
            </w:r>
            <w:r w:rsidRPr="008B125C">
              <w:rPr>
                <w:rFonts w:cs="Arial"/>
                <w:szCs w:val="21"/>
              </w:rPr>
              <w:tab/>
            </w:r>
            <w:r w:rsidRPr="008B125C">
              <w:rPr>
                <w:rFonts w:cs="Arial"/>
                <w:szCs w:val="21"/>
              </w:rPr>
              <w:tab/>
              <w:t xml:space="preserve">Contact Account Class </w:t>
            </w:r>
            <w:r w:rsidRPr="008B125C">
              <w:rPr>
                <w:rFonts w:cs="Arial"/>
                <w:szCs w:val="21"/>
              </w:rPr>
              <w:tab/>
            </w:r>
            <w:r w:rsidRPr="008B125C">
              <w:rPr>
                <w:rFonts w:cs="Arial"/>
                <w:szCs w:val="21"/>
              </w:rPr>
              <w:tab/>
            </w:r>
            <w:r w:rsidRPr="008B125C">
              <w:rPr>
                <w:rFonts w:cs="Arial"/>
                <w:szCs w:val="21"/>
              </w:rPr>
              <w:tab/>
              <w:t>2014/07/01</w:t>
            </w:r>
          </w:p>
          <w:p w14:paraId="650FE26D" w14:textId="35687D6F" w:rsidR="00EF5D5A" w:rsidRPr="008B125C" w:rsidRDefault="00EF5D5A" w:rsidP="007E391A">
            <w:pPr>
              <w:pStyle w:val="DHHStabletext"/>
              <w:rPr>
                <w:rFonts w:cs="Arial"/>
                <w:szCs w:val="21"/>
              </w:rPr>
            </w:pPr>
            <w:r w:rsidRPr="008B125C">
              <w:rPr>
                <w:rFonts w:cs="Arial"/>
                <w:szCs w:val="21"/>
              </w:rPr>
              <w:t>6</w:t>
            </w:r>
            <w:r w:rsidRPr="008B125C">
              <w:rPr>
                <w:rFonts w:cs="Arial"/>
                <w:szCs w:val="21"/>
              </w:rPr>
              <w:tab/>
            </w:r>
            <w:r w:rsidRPr="008B125C">
              <w:rPr>
                <w:rFonts w:cs="Arial"/>
                <w:szCs w:val="21"/>
              </w:rPr>
              <w:tab/>
              <w:t xml:space="preserve">Contact Account Class </w:t>
            </w:r>
            <w:r w:rsidRPr="008B125C">
              <w:rPr>
                <w:rFonts w:cs="Arial"/>
                <w:szCs w:val="21"/>
              </w:rPr>
              <w:tab/>
            </w:r>
            <w:r w:rsidRPr="008B125C">
              <w:rPr>
                <w:rFonts w:cs="Arial"/>
                <w:szCs w:val="21"/>
              </w:rPr>
              <w:tab/>
            </w:r>
            <w:r w:rsidRPr="008B125C">
              <w:rPr>
                <w:rFonts w:cs="Arial"/>
                <w:szCs w:val="21"/>
              </w:rPr>
              <w:tab/>
              <w:t>2011/07/01</w:t>
            </w:r>
          </w:p>
          <w:p w14:paraId="2D6E5161" w14:textId="04A0DB34" w:rsidR="00EF5D5A" w:rsidRPr="008B125C" w:rsidRDefault="00EF5D5A" w:rsidP="007E391A">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 xml:space="preserve">Contact Account Class </w:t>
            </w:r>
            <w:r w:rsidRPr="008B125C">
              <w:rPr>
                <w:rFonts w:cs="Arial"/>
                <w:szCs w:val="21"/>
              </w:rPr>
              <w:tab/>
            </w:r>
            <w:r w:rsidRPr="008B125C">
              <w:rPr>
                <w:rFonts w:cs="Arial"/>
                <w:szCs w:val="21"/>
              </w:rPr>
              <w:tab/>
            </w:r>
            <w:r w:rsidRPr="008B125C">
              <w:rPr>
                <w:rFonts w:cs="Arial"/>
                <w:szCs w:val="21"/>
              </w:rPr>
              <w:tab/>
              <w:t>2010/07/01</w:t>
            </w:r>
          </w:p>
          <w:p w14:paraId="7C34D1A6" w14:textId="77777777" w:rsidR="00EF5D5A" w:rsidRPr="008B125C" w:rsidRDefault="00EF5D5A" w:rsidP="007E391A">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 xml:space="preserve">Contact/Client Service Event Account Class </w:t>
            </w:r>
            <w:r w:rsidRPr="008B125C">
              <w:rPr>
                <w:rFonts w:cs="Arial"/>
                <w:szCs w:val="21"/>
              </w:rPr>
              <w:tab/>
              <w:t>2009/07/01</w:t>
            </w:r>
          </w:p>
          <w:p w14:paraId="115BBE3A" w14:textId="77777777" w:rsidR="00EF5D5A" w:rsidRPr="008B125C" w:rsidRDefault="00EF5D5A" w:rsidP="007E391A">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 xml:space="preserve">Contact/Client Service Event Account Class </w:t>
            </w:r>
            <w:r w:rsidRPr="008B125C">
              <w:rPr>
                <w:rFonts w:cs="Arial"/>
                <w:szCs w:val="21"/>
              </w:rPr>
              <w:tab/>
              <w:t>2008/07/01</w:t>
            </w:r>
          </w:p>
          <w:p w14:paraId="079D605C" w14:textId="77777777" w:rsidR="00EF5D5A" w:rsidRPr="008B125C" w:rsidRDefault="00EF5D5A" w:rsidP="007E391A">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 xml:space="preserve">Account Class </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3B86601F" w14:textId="31844606" w:rsidR="00D6523F" w:rsidRPr="008B125C" w:rsidRDefault="00EF5D5A" w:rsidP="007E391A">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 xml:space="preserve">Account Class </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052ADD58" w14:textId="77777777" w:rsidTr="00FB102C">
        <w:tc>
          <w:tcPr>
            <w:tcW w:w="2041" w:type="dxa"/>
          </w:tcPr>
          <w:p w14:paraId="185714C3" w14:textId="77777777" w:rsidR="00EF5D5A" w:rsidRPr="008B125C" w:rsidRDefault="00EF5D5A" w:rsidP="005F4A31">
            <w:pPr>
              <w:pStyle w:val="DHHStabletext"/>
              <w:rPr>
                <w:rFonts w:cs="Arial"/>
                <w:b/>
                <w:bCs/>
              </w:rPr>
            </w:pPr>
            <w:r w:rsidRPr="008B125C">
              <w:rPr>
                <w:rFonts w:cs="Arial"/>
                <w:b/>
                <w:bCs/>
              </w:rPr>
              <w:t>Definition source</w:t>
            </w:r>
          </w:p>
        </w:tc>
        <w:tc>
          <w:tcPr>
            <w:tcW w:w="7370" w:type="dxa"/>
          </w:tcPr>
          <w:p w14:paraId="5FC434CF" w14:textId="50E0C1E0" w:rsidR="00EF5D5A" w:rsidRPr="008B125C" w:rsidRDefault="00BD3F0B" w:rsidP="005F4A31">
            <w:pPr>
              <w:pStyle w:val="DHHStabletext"/>
              <w:rPr>
                <w:rFonts w:cs="Arial"/>
              </w:rPr>
            </w:pPr>
            <w:r w:rsidRPr="008B125C">
              <w:rPr>
                <w:rFonts w:cs="Arial"/>
              </w:rPr>
              <w:t>Department of Health</w:t>
            </w:r>
          </w:p>
        </w:tc>
      </w:tr>
      <w:tr w:rsidR="00EF5D5A" w:rsidRPr="008B125C" w14:paraId="1742D1F8" w14:textId="77777777" w:rsidTr="00FB102C">
        <w:tc>
          <w:tcPr>
            <w:tcW w:w="2041" w:type="dxa"/>
          </w:tcPr>
          <w:p w14:paraId="587A1AE9" w14:textId="77777777" w:rsidR="00EF5D5A" w:rsidRPr="008B125C" w:rsidRDefault="00EF5D5A" w:rsidP="005F4A31">
            <w:pPr>
              <w:pStyle w:val="DHHStabletext"/>
              <w:rPr>
                <w:rFonts w:cs="Arial"/>
                <w:b/>
                <w:bCs/>
              </w:rPr>
            </w:pPr>
            <w:r w:rsidRPr="008B125C">
              <w:rPr>
                <w:rFonts w:cs="Arial"/>
                <w:b/>
                <w:bCs/>
              </w:rPr>
              <w:t>Value domain source</w:t>
            </w:r>
          </w:p>
        </w:tc>
        <w:tc>
          <w:tcPr>
            <w:tcW w:w="7370" w:type="dxa"/>
          </w:tcPr>
          <w:p w14:paraId="5F674159" w14:textId="7FB239DA" w:rsidR="00EF5D5A" w:rsidRPr="008B125C" w:rsidRDefault="00BD3F0B" w:rsidP="005F4A31">
            <w:pPr>
              <w:pStyle w:val="DHHStabletext"/>
              <w:rPr>
                <w:rFonts w:cs="Arial"/>
              </w:rPr>
            </w:pPr>
            <w:r w:rsidRPr="008B125C">
              <w:rPr>
                <w:rFonts w:cs="Arial"/>
              </w:rPr>
              <w:t>Department of Health</w:t>
            </w:r>
          </w:p>
        </w:tc>
      </w:tr>
    </w:tbl>
    <w:p w14:paraId="797DDA60" w14:textId="77777777" w:rsidR="00EF5D5A" w:rsidRPr="008B125C" w:rsidRDefault="00EF5D5A" w:rsidP="00DF18F7">
      <w:pPr>
        <w:pStyle w:val="DHHStabletext"/>
        <w:spacing w:after="120" w:line="270" w:lineRule="atLeast"/>
        <w:rPr>
          <w:rFonts w:eastAsia="Times" w:cs="Arial"/>
        </w:rPr>
      </w:pPr>
      <w:r w:rsidRPr="008B125C">
        <w:rPr>
          <w:rFonts w:cs="Arial"/>
        </w:rPr>
        <w:br w:type="page"/>
      </w:r>
    </w:p>
    <w:p w14:paraId="6C2F996C" w14:textId="77777777" w:rsidR="00EF5D5A" w:rsidRPr="008B125C" w:rsidRDefault="00EF5D5A" w:rsidP="00EF5D5A">
      <w:pPr>
        <w:pStyle w:val="Heading2"/>
        <w:rPr>
          <w:rFonts w:cs="Arial"/>
        </w:rPr>
      </w:pPr>
      <w:bookmarkStart w:id="36" w:name="_Toc43717254"/>
      <w:bookmarkStart w:id="37" w:name="_Toc139643325"/>
      <w:bookmarkStart w:id="38" w:name="_Toc232776790"/>
      <w:r w:rsidRPr="008B125C">
        <w:rPr>
          <w:rFonts w:cs="Arial"/>
        </w:rPr>
        <w:lastRenderedPageBreak/>
        <w:t>Contact Campus Code</w:t>
      </w:r>
      <w:bookmarkEnd w:id="36"/>
      <w:bookmarkEnd w:id="37"/>
      <w:bookmarkEnd w:id="38"/>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6AE7566" w14:textId="77777777" w:rsidTr="00FB102C">
        <w:tc>
          <w:tcPr>
            <w:tcW w:w="2041" w:type="dxa"/>
          </w:tcPr>
          <w:p w14:paraId="791DAA82" w14:textId="77777777" w:rsidR="00EF5D5A" w:rsidRPr="005D696C" w:rsidRDefault="00EF5D5A" w:rsidP="005D696C">
            <w:pPr>
              <w:pStyle w:val="Tabletext"/>
              <w:rPr>
                <w:b/>
                <w:bCs/>
              </w:rPr>
            </w:pPr>
            <w:r w:rsidRPr="005D696C">
              <w:rPr>
                <w:b/>
                <w:bCs/>
              </w:rPr>
              <w:t>Definition</w:t>
            </w:r>
          </w:p>
        </w:tc>
        <w:tc>
          <w:tcPr>
            <w:tcW w:w="7370" w:type="dxa"/>
          </w:tcPr>
          <w:p w14:paraId="02233B2F" w14:textId="48FE0CE0" w:rsidR="00EF5D5A" w:rsidRPr="008B125C" w:rsidRDefault="00EF5D5A" w:rsidP="005D696C">
            <w:pPr>
              <w:pStyle w:val="Tabletext"/>
            </w:pPr>
            <w:r w:rsidRPr="008B125C">
              <w:t>Indicates the hospital campus where the contact was provided. Patient/client activity must be reported under the campus code at which it occurred</w:t>
            </w:r>
            <w:r w:rsidR="00404672">
              <w:t>.</w:t>
            </w:r>
          </w:p>
          <w:p w14:paraId="1CA23A97" w14:textId="77777777" w:rsidR="00EF5D5A" w:rsidRPr="008B125C" w:rsidRDefault="00EF5D5A" w:rsidP="005D696C">
            <w:pPr>
              <w:pStyle w:val="Tabletext"/>
            </w:pPr>
            <w:r w:rsidRPr="008B125C">
              <w:rPr>
                <w:b/>
                <w:bCs/>
                <w:i/>
                <w:iCs/>
              </w:rPr>
              <w:tab/>
            </w:r>
            <w:r w:rsidRPr="008B125C">
              <w:rPr>
                <w:b/>
                <w:bCs/>
                <w:i/>
                <w:iCs/>
              </w:rPr>
              <w:tab/>
            </w:r>
            <w:r w:rsidRPr="008B125C">
              <w:rPr>
                <w:b/>
                <w:bCs/>
                <w:i/>
                <w:iCs/>
              </w:rPr>
              <w:tab/>
              <w:t>Repeats:</w:t>
            </w:r>
            <w:r w:rsidRPr="008B125C">
              <w:tab/>
            </w:r>
            <w:r w:rsidRPr="008B125C">
              <w:rPr>
                <w:b/>
                <w:bCs/>
              </w:rPr>
              <w:t>Min.</w:t>
            </w:r>
            <w:r w:rsidRPr="008B125C">
              <w:rPr>
                <w:b/>
                <w:bCs/>
              </w:rPr>
              <w:tab/>
            </w:r>
            <w:r w:rsidRPr="008B125C">
              <w:rPr>
                <w:b/>
                <w:bCs/>
              </w:rPr>
              <w:tab/>
              <w:t>Max.</w:t>
            </w:r>
            <w:r w:rsidRPr="008B125C">
              <w:rPr>
                <w:b/>
                <w:bCs/>
              </w:rPr>
              <w:tab/>
              <w:t>Duplicate</w:t>
            </w:r>
          </w:p>
        </w:tc>
      </w:tr>
      <w:tr w:rsidR="00EF5D5A" w:rsidRPr="008B125C" w14:paraId="30F29874" w14:textId="77777777" w:rsidTr="00FB102C">
        <w:tc>
          <w:tcPr>
            <w:tcW w:w="2041" w:type="dxa"/>
          </w:tcPr>
          <w:p w14:paraId="3DDA798F" w14:textId="32AF42CD" w:rsidR="00EF5D5A" w:rsidRPr="008B125C" w:rsidRDefault="00EF5D5A" w:rsidP="003E012D">
            <w:pPr>
              <w:pStyle w:val="DHHStabletext"/>
              <w:spacing w:before="0"/>
              <w:rPr>
                <w:rFonts w:cs="Arial"/>
                <w:b/>
                <w:bCs/>
                <w:szCs w:val="21"/>
              </w:rPr>
            </w:pPr>
            <w:r w:rsidRPr="008B125C">
              <w:rPr>
                <w:rFonts w:cs="Arial"/>
                <w:b/>
                <w:bCs/>
                <w:szCs w:val="21"/>
              </w:rPr>
              <w:t>Form</w:t>
            </w:r>
          </w:p>
        </w:tc>
        <w:tc>
          <w:tcPr>
            <w:tcW w:w="7370" w:type="dxa"/>
          </w:tcPr>
          <w:p w14:paraId="017642F0" w14:textId="42F76A32" w:rsidR="00EF5D5A" w:rsidRPr="008B125C" w:rsidRDefault="00EF5D5A" w:rsidP="003E012D">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7BB109E" w14:textId="77777777" w:rsidTr="00FB102C">
        <w:tc>
          <w:tcPr>
            <w:tcW w:w="2041" w:type="dxa"/>
          </w:tcPr>
          <w:p w14:paraId="65CF5482" w14:textId="6815CA3F"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5DE9F7AC" w14:textId="77777777" w:rsidR="00EF5D5A" w:rsidRPr="00B2735E" w:rsidRDefault="00EF5D5A" w:rsidP="003E012D">
            <w:pPr>
              <w:pStyle w:val="DHHStabletext"/>
              <w:spacing w:after="0"/>
            </w:pPr>
            <w:r w:rsidRPr="00B2735E">
              <w:t>NNNN[N][N]</w:t>
            </w:r>
            <w:r w:rsidRPr="00B2735E">
              <w:tab/>
            </w:r>
            <w:r w:rsidRPr="00B2735E">
              <w:tab/>
            </w:r>
            <w:r w:rsidRPr="00B2735E">
              <w:rPr>
                <w:b/>
                <w:bCs/>
              </w:rPr>
              <w:t>Size:</w:t>
            </w:r>
            <w:r w:rsidRPr="00B2735E">
              <w:rPr>
                <w:b/>
                <w:bCs/>
              </w:rPr>
              <w:tab/>
            </w:r>
            <w:r w:rsidRPr="00B2735E">
              <w:rPr>
                <w:b/>
                <w:bCs/>
              </w:rPr>
              <w:tab/>
              <w:t>Min.</w:t>
            </w:r>
            <w:r w:rsidRPr="00B2735E">
              <w:rPr>
                <w:b/>
                <w:bCs/>
              </w:rPr>
              <w:tab/>
            </w:r>
            <w:r w:rsidRPr="00B2735E">
              <w:rPr>
                <w:b/>
                <w:bCs/>
              </w:rPr>
              <w:tab/>
              <w:t>Max.</w:t>
            </w:r>
          </w:p>
          <w:p w14:paraId="73CF6DFA" w14:textId="77777777" w:rsidR="00EF5D5A" w:rsidRPr="008B125C" w:rsidRDefault="00EF5D5A" w:rsidP="007E391A">
            <w:pPr>
              <w:pStyle w:val="VINAHSECTION3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4</w:t>
            </w:r>
            <w:r w:rsidRPr="008B125C">
              <w:rPr>
                <w:rFonts w:cs="Arial"/>
                <w:sz w:val="21"/>
                <w:szCs w:val="21"/>
              </w:rPr>
              <w:tab/>
            </w:r>
            <w:r w:rsidRPr="008B125C">
              <w:rPr>
                <w:rFonts w:cs="Arial"/>
                <w:sz w:val="21"/>
                <w:szCs w:val="21"/>
              </w:rPr>
              <w:tab/>
              <w:t>6</w:t>
            </w:r>
          </w:p>
        </w:tc>
      </w:tr>
      <w:tr w:rsidR="00EF5D5A" w:rsidRPr="008B125C" w14:paraId="7974681F" w14:textId="77777777" w:rsidTr="00FB102C">
        <w:tc>
          <w:tcPr>
            <w:tcW w:w="2041" w:type="dxa"/>
          </w:tcPr>
          <w:p w14:paraId="5E7986E4" w14:textId="77777777" w:rsidR="00EF5D5A" w:rsidRPr="008B125C" w:rsidRDefault="00EF5D5A" w:rsidP="005F4A31">
            <w:pPr>
              <w:pStyle w:val="DHHStabletext"/>
              <w:rPr>
                <w:rFonts w:cs="Arial"/>
                <w:b/>
                <w:bCs/>
                <w:szCs w:val="21"/>
              </w:rPr>
            </w:pPr>
            <w:r w:rsidRPr="008B125C">
              <w:rPr>
                <w:rFonts w:cs="Arial"/>
                <w:b/>
                <w:bCs/>
                <w:szCs w:val="21"/>
              </w:rPr>
              <w:t>Location</w:t>
            </w:r>
          </w:p>
        </w:tc>
        <w:tc>
          <w:tcPr>
            <w:tcW w:w="7370" w:type="dxa"/>
          </w:tcPr>
          <w:p w14:paraId="7738BEA7" w14:textId="77777777" w:rsidR="00EF5D5A" w:rsidRPr="008B125C" w:rsidRDefault="00EF5D5A" w:rsidP="005F4A31">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6F7071A" w14:textId="600A6B59" w:rsidR="00EF5D5A" w:rsidRPr="008B125C" w:rsidRDefault="00EF5D5A" w:rsidP="00422BC3">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BF1664" w:rsidRPr="008B125C">
              <w:rPr>
                <w:rFonts w:cs="Arial"/>
                <w:szCs w:val="21"/>
              </w:rPr>
              <w:tab/>
            </w:r>
            <w:r w:rsidRPr="008B125C">
              <w:rPr>
                <w:rFonts w:cs="Arial"/>
                <w:szCs w:val="21"/>
              </w:rPr>
              <w:t>ADT_A03 (PV1\PV1.39)</w:t>
            </w:r>
          </w:p>
          <w:p w14:paraId="5DD842CA" w14:textId="47DABA84" w:rsidR="00EF5D5A" w:rsidRPr="008B125C" w:rsidRDefault="00EF5D5A" w:rsidP="00422BC3">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BF1664" w:rsidRPr="008B125C">
              <w:rPr>
                <w:rFonts w:cs="Arial"/>
                <w:szCs w:val="21"/>
              </w:rPr>
              <w:tab/>
            </w:r>
            <w:r w:rsidRPr="008B125C">
              <w:rPr>
                <w:rFonts w:cs="Arial"/>
                <w:szCs w:val="21"/>
              </w:rPr>
              <w:t>ADT_A08 (PV1\PV1.39)</w:t>
            </w:r>
          </w:p>
          <w:p w14:paraId="4C873120" w14:textId="77777777" w:rsidR="00EF5D5A" w:rsidRPr="008B125C" w:rsidRDefault="00EF5D5A" w:rsidP="00422BC3">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(PV1\PV1.39)</w:t>
            </w:r>
          </w:p>
        </w:tc>
      </w:tr>
      <w:tr w:rsidR="00EF5D5A" w:rsidRPr="008B125C" w14:paraId="3DE78462" w14:textId="77777777" w:rsidTr="00FB102C">
        <w:tc>
          <w:tcPr>
            <w:tcW w:w="2041" w:type="dxa"/>
          </w:tcPr>
          <w:p w14:paraId="01CB62C1" w14:textId="77777777" w:rsidR="00EF5D5A" w:rsidRPr="00B1364E" w:rsidRDefault="00EF5D5A" w:rsidP="00B1364E">
            <w:pPr>
              <w:pStyle w:val="DHHStabletext"/>
              <w:rPr>
                <w:b/>
                <w:bCs/>
              </w:rPr>
            </w:pPr>
            <w:r w:rsidRPr="00B1364E">
              <w:rPr>
                <w:b/>
                <w:bCs/>
              </w:rPr>
              <w:t>Reported by</w:t>
            </w:r>
          </w:p>
        </w:tc>
        <w:tc>
          <w:tcPr>
            <w:tcW w:w="7370" w:type="dxa"/>
          </w:tcPr>
          <w:p w14:paraId="3FC6EC39" w14:textId="77777777" w:rsidR="00CA3097" w:rsidRPr="00715BD8" w:rsidRDefault="00CA3097" w:rsidP="00715BD8">
            <w:pPr>
              <w:pStyle w:val="DHHStabletext"/>
            </w:pPr>
            <w:r w:rsidRPr="00715BD8">
              <w:t>Complex Care (FCP)</w:t>
            </w:r>
          </w:p>
          <w:p w14:paraId="4B827865" w14:textId="2BE93806" w:rsidR="00561D83" w:rsidRPr="00715BD8" w:rsidRDefault="00561D83" w:rsidP="00715BD8">
            <w:pPr>
              <w:pStyle w:val="DHHStabletext"/>
            </w:pPr>
            <w:r w:rsidRPr="00715BD8">
              <w:t xml:space="preserve">Early </w:t>
            </w:r>
            <w:r w:rsidR="00FD7A6C" w:rsidRPr="00715BD8">
              <w:t>Parenting</w:t>
            </w:r>
            <w:r w:rsidRPr="00715BD8">
              <w:t xml:space="preserve"> Centres</w:t>
            </w:r>
          </w:p>
          <w:p w14:paraId="7AC29423" w14:textId="36928EF1" w:rsidR="0051786F" w:rsidRPr="00715BD8" w:rsidRDefault="0051786F" w:rsidP="00715BD8">
            <w:pPr>
              <w:pStyle w:val="DHHStabletext"/>
            </w:pPr>
            <w:r w:rsidRPr="00715BD8">
              <w:t>Hospital Admission Risk Program</w:t>
            </w:r>
          </w:p>
          <w:p w14:paraId="5518C8D3" w14:textId="4C07B89B" w:rsidR="008E78C5" w:rsidRPr="00715BD8" w:rsidRDefault="008E78C5" w:rsidP="00715BD8">
            <w:pPr>
              <w:pStyle w:val="DHHStabletext"/>
            </w:pPr>
            <w:r w:rsidRPr="00715BD8">
              <w:t>Infusion Therapy</w:t>
            </w:r>
          </w:p>
          <w:p w14:paraId="448DB6E0" w14:textId="77777777" w:rsidR="00EF5D5A" w:rsidRPr="00715BD8" w:rsidRDefault="00EF5D5A" w:rsidP="00715BD8">
            <w:pPr>
              <w:pStyle w:val="DHHStabletext"/>
            </w:pPr>
            <w:r w:rsidRPr="00715BD8">
              <w:t>Palliative Care</w:t>
            </w:r>
          </w:p>
          <w:p w14:paraId="1B74026F" w14:textId="77777777" w:rsidR="007E633E" w:rsidRPr="00715BD8" w:rsidRDefault="007E633E" w:rsidP="00715BD8">
            <w:pPr>
              <w:pStyle w:val="DHHStabletext"/>
            </w:pPr>
            <w:r w:rsidRPr="00715BD8">
              <w:t>Palliative Care Consultancy</w:t>
            </w:r>
          </w:p>
          <w:p w14:paraId="0BAD913C" w14:textId="77777777" w:rsidR="00EF5D5A" w:rsidRPr="00715BD8" w:rsidRDefault="00EF5D5A" w:rsidP="00715BD8">
            <w:pPr>
              <w:pStyle w:val="DHHStabletext"/>
            </w:pPr>
            <w:r w:rsidRPr="00715BD8">
              <w:t>Post Acute Care</w:t>
            </w:r>
          </w:p>
          <w:p w14:paraId="1CA966D1" w14:textId="77777777" w:rsidR="00EF5D5A" w:rsidRPr="00715BD8" w:rsidRDefault="00EF5D5A" w:rsidP="00715BD8">
            <w:pPr>
              <w:pStyle w:val="DHHStabletext"/>
            </w:pPr>
            <w:r w:rsidRPr="00715BD8">
              <w:t>Residential In-Reach</w:t>
            </w:r>
          </w:p>
          <w:p w14:paraId="29DA265C" w14:textId="77777777" w:rsidR="00EF5D5A" w:rsidRPr="00715BD8" w:rsidRDefault="00EF5D5A" w:rsidP="00715BD8">
            <w:pPr>
              <w:pStyle w:val="DHHStabletext"/>
            </w:pPr>
            <w:r w:rsidRPr="00715BD8">
              <w:t>Specialist Clinics (Outpatients)</w:t>
            </w:r>
          </w:p>
          <w:p w14:paraId="30FE675F" w14:textId="0BAD51C1" w:rsidR="00EF5D5A" w:rsidRPr="00715BD8" w:rsidRDefault="00EF5D5A" w:rsidP="00715BD8">
            <w:pPr>
              <w:pStyle w:val="DHHStabletext"/>
            </w:pPr>
            <w:r w:rsidRPr="00715BD8">
              <w:t>Subacute Ambulatory Care Services</w:t>
            </w:r>
          </w:p>
          <w:p w14:paraId="1AE857EA" w14:textId="0E34B9DE" w:rsidR="00EF5D5A" w:rsidRPr="00715BD8" w:rsidRDefault="00EF5D5A" w:rsidP="00715BD8">
            <w:pPr>
              <w:pStyle w:val="DHHStabletext"/>
            </w:pPr>
            <w:r w:rsidRPr="00715BD8">
              <w:t>Transition Care Program</w:t>
            </w:r>
          </w:p>
          <w:p w14:paraId="6B6ED530" w14:textId="0AE5CC9A" w:rsidR="00B379F1" w:rsidRPr="00715BD8" w:rsidRDefault="00B379F1" w:rsidP="00715BD8">
            <w:pPr>
              <w:pStyle w:val="DHHStabletext"/>
            </w:pPr>
            <w:r w:rsidRPr="00715BD8">
              <w:t>Victorian Artificial Limb Program</w:t>
            </w:r>
          </w:p>
          <w:p w14:paraId="5E816F24" w14:textId="2EF8D001" w:rsidR="00EF5D5A" w:rsidRPr="00715BD8" w:rsidRDefault="00FD7A6C" w:rsidP="00715BD8">
            <w:pPr>
              <w:pStyle w:val="DHHStabletext"/>
            </w:pPr>
            <w:r w:rsidRPr="00715BD8">
              <w:t>Victorian HIV and Sexual Health Services</w:t>
            </w:r>
          </w:p>
          <w:p w14:paraId="2691AEB1" w14:textId="77777777" w:rsidR="00EF5D5A" w:rsidRPr="008B125C" w:rsidRDefault="00EF5D5A" w:rsidP="00715BD8">
            <w:pPr>
              <w:pStyle w:val="DHHStabletext"/>
            </w:pPr>
            <w:r w:rsidRPr="00715BD8">
              <w:t>Victorian Respiratory Support Service</w:t>
            </w:r>
          </w:p>
        </w:tc>
      </w:tr>
      <w:tr w:rsidR="00EF5D5A" w:rsidRPr="008B125C" w14:paraId="5B050A3F" w14:textId="77777777" w:rsidTr="00FB102C">
        <w:tc>
          <w:tcPr>
            <w:tcW w:w="2041" w:type="dxa"/>
          </w:tcPr>
          <w:p w14:paraId="75CE7366" w14:textId="77777777" w:rsidR="00EF5D5A" w:rsidRPr="008B125C" w:rsidRDefault="00EF5D5A" w:rsidP="005F4A31">
            <w:pPr>
              <w:pStyle w:val="DHHStabletext"/>
              <w:rPr>
                <w:rFonts w:cs="Arial"/>
                <w:b/>
                <w:bCs/>
                <w:szCs w:val="21"/>
              </w:rPr>
            </w:pPr>
            <w:r w:rsidRPr="008B125C">
              <w:rPr>
                <w:rFonts w:cs="Arial"/>
                <w:b/>
                <w:bCs/>
                <w:szCs w:val="21"/>
              </w:rPr>
              <w:t>Reported for</w:t>
            </w:r>
          </w:p>
        </w:tc>
        <w:tc>
          <w:tcPr>
            <w:tcW w:w="7370" w:type="dxa"/>
          </w:tcPr>
          <w:p w14:paraId="0C2DFB0E" w14:textId="77777777" w:rsidR="00EF5D5A" w:rsidRPr="008B125C" w:rsidRDefault="00EF5D5A" w:rsidP="005F4A31">
            <w:pPr>
              <w:pStyle w:val="DHHStabletext"/>
              <w:rPr>
                <w:rFonts w:cs="Arial"/>
                <w:szCs w:val="21"/>
              </w:rPr>
            </w:pPr>
            <w:r w:rsidRPr="008B125C">
              <w:rPr>
                <w:rFonts w:cs="Arial"/>
                <w:szCs w:val="21"/>
              </w:rPr>
              <w:t>All contacts completed in the current reporting period.</w:t>
            </w:r>
          </w:p>
        </w:tc>
      </w:tr>
      <w:tr w:rsidR="00EF5D5A" w:rsidRPr="008B125C" w14:paraId="32283CDF" w14:textId="77777777" w:rsidTr="00FB102C">
        <w:tc>
          <w:tcPr>
            <w:tcW w:w="2041" w:type="dxa"/>
          </w:tcPr>
          <w:p w14:paraId="6B66FBA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68D07381" w14:textId="77777777" w:rsidR="00EF5D5A" w:rsidRPr="008B125C" w:rsidRDefault="00EF5D5A" w:rsidP="007E391A">
            <w:pPr>
              <w:pStyle w:val="DHHStabletext"/>
              <w:rPr>
                <w:rFonts w:cs="Arial"/>
                <w:szCs w:val="21"/>
              </w:rPr>
            </w:pPr>
            <w:r w:rsidRPr="008B125C">
              <w:rPr>
                <w:rFonts w:cs="Arial"/>
                <w:szCs w:val="21"/>
              </w:rPr>
              <w:t>The current reporting period for this item is the calendar month in which the following events or data elements fall:</w:t>
            </w:r>
          </w:p>
          <w:p w14:paraId="1FEC0D3B" w14:textId="77777777" w:rsidR="00EF5D5A" w:rsidRPr="008B125C" w:rsidRDefault="00EF5D5A" w:rsidP="007E391A">
            <w:pPr>
              <w:pStyle w:val="DHHStabletext"/>
              <w:rPr>
                <w:rFonts w:cs="Arial"/>
                <w:szCs w:val="21"/>
              </w:rPr>
            </w:pPr>
            <w:r w:rsidRPr="008B125C">
              <w:rPr>
                <w:rFonts w:cs="Arial"/>
                <w:szCs w:val="21"/>
              </w:rPr>
              <w:t>First Contact Start Date/Time (Mandatory)</w:t>
            </w:r>
          </w:p>
          <w:p w14:paraId="3DC46374" w14:textId="77777777" w:rsidR="00EF5D5A" w:rsidRPr="008B125C" w:rsidRDefault="00EF5D5A" w:rsidP="007E391A">
            <w:pPr>
              <w:pStyle w:val="DHHStabletext"/>
              <w:rPr>
                <w:rFonts w:cs="Arial"/>
                <w:szCs w:val="21"/>
              </w:rPr>
            </w:pPr>
            <w:r w:rsidRPr="008B125C">
              <w:rPr>
                <w:rFonts w:cs="Arial"/>
                <w:szCs w:val="21"/>
              </w:rPr>
              <w:t>Second and Subsequent Contact Start Date/Time (Mandatory)</w:t>
            </w:r>
          </w:p>
        </w:tc>
      </w:tr>
      <w:tr w:rsidR="00EF5D5A" w:rsidRPr="008B125C" w14:paraId="0F77F754" w14:textId="77777777" w:rsidTr="00FB102C">
        <w:tc>
          <w:tcPr>
            <w:tcW w:w="2041" w:type="dxa"/>
          </w:tcPr>
          <w:p w14:paraId="4CB407C9" w14:textId="77777777" w:rsidR="00EF5D5A" w:rsidRPr="008B125C" w:rsidRDefault="00EF5D5A" w:rsidP="005F4A31">
            <w:pPr>
              <w:pStyle w:val="DHHStabletext"/>
              <w:rPr>
                <w:rFonts w:cs="Arial"/>
                <w:b/>
                <w:bCs/>
                <w:szCs w:val="21"/>
              </w:rPr>
            </w:pPr>
            <w:r w:rsidRPr="008B125C">
              <w:rPr>
                <w:rFonts w:cs="Arial"/>
                <w:b/>
                <w:bCs/>
                <w:szCs w:val="21"/>
              </w:rPr>
              <w:t>Value domain</w:t>
            </w:r>
          </w:p>
        </w:tc>
        <w:tc>
          <w:tcPr>
            <w:tcW w:w="7370" w:type="dxa"/>
          </w:tcPr>
          <w:p w14:paraId="319B7C84" w14:textId="77777777" w:rsidR="00EF5D5A" w:rsidRPr="008B125C" w:rsidRDefault="00EF5D5A" w:rsidP="000144CE">
            <w:pPr>
              <w:pStyle w:val="VINAHSECTION3Body"/>
              <w:spacing w:before="80" w:after="60" w:line="240" w:lineRule="auto"/>
              <w:rPr>
                <w:rFonts w:cs="Arial"/>
                <w:sz w:val="21"/>
                <w:szCs w:val="21"/>
              </w:rPr>
            </w:pPr>
            <w:r w:rsidRPr="008B125C">
              <w:rPr>
                <w:rFonts w:cs="Arial"/>
                <w:sz w:val="21"/>
                <w:szCs w:val="21"/>
              </w:rPr>
              <w:t xml:space="preserve">Table identifier </w:t>
            </w:r>
            <w:r w:rsidRPr="008B125C">
              <w:rPr>
                <w:rFonts w:cs="Arial"/>
                <w:sz w:val="21"/>
                <w:szCs w:val="21"/>
              </w:rPr>
              <w:tab/>
              <w:t>HL70115</w:t>
            </w:r>
          </w:p>
          <w:p w14:paraId="3504AD45" w14:textId="77777777" w:rsidR="00EF5D5A" w:rsidRPr="008B125C" w:rsidRDefault="00EF5D5A" w:rsidP="000144CE">
            <w:pPr>
              <w:pStyle w:val="VINAHSECTION3Body"/>
              <w:spacing w:before="80" w:after="60" w:line="240" w:lineRule="auto"/>
              <w:rPr>
                <w:rFonts w:cs="Arial"/>
                <w:b/>
                <w:bCs/>
                <w:sz w:val="21"/>
                <w:szCs w:val="21"/>
              </w:rPr>
            </w:pPr>
            <w:r w:rsidRPr="008B125C">
              <w:rPr>
                <w:rFonts w:cs="Arial"/>
                <w:b/>
                <w:bCs/>
                <w:sz w:val="21"/>
                <w:szCs w:val="21"/>
              </w:rPr>
              <w:t>For full code set refer to Section 9:  Code list.</w:t>
            </w:r>
          </w:p>
        </w:tc>
      </w:tr>
      <w:tr w:rsidR="00EF5D5A" w:rsidRPr="008B125C" w14:paraId="0006599A" w14:textId="77777777" w:rsidTr="00FB102C">
        <w:tc>
          <w:tcPr>
            <w:tcW w:w="2041" w:type="dxa"/>
          </w:tcPr>
          <w:p w14:paraId="0857FB08" w14:textId="77777777" w:rsidR="00EF5D5A" w:rsidRPr="008B125C" w:rsidRDefault="00EF5D5A" w:rsidP="005F4A31">
            <w:pPr>
              <w:pStyle w:val="DHHStabletext"/>
              <w:rPr>
                <w:rFonts w:cs="Arial"/>
                <w:b/>
                <w:bCs/>
                <w:szCs w:val="21"/>
              </w:rPr>
            </w:pPr>
            <w:r w:rsidRPr="008B125C">
              <w:rPr>
                <w:rFonts w:cs="Arial"/>
                <w:b/>
                <w:bCs/>
                <w:szCs w:val="21"/>
              </w:rPr>
              <w:t>Reporting guide</w:t>
            </w:r>
          </w:p>
        </w:tc>
        <w:tc>
          <w:tcPr>
            <w:tcW w:w="7370" w:type="dxa"/>
          </w:tcPr>
          <w:p w14:paraId="32460726" w14:textId="5C100D7A" w:rsidR="00EF5D5A" w:rsidRPr="008B125C" w:rsidRDefault="00EF5D5A" w:rsidP="000144CE">
            <w:pPr>
              <w:pStyle w:val="VINAHSECTION3Body"/>
              <w:spacing w:before="80" w:after="60" w:line="240" w:lineRule="auto"/>
              <w:rPr>
                <w:rFonts w:cs="Arial"/>
                <w:sz w:val="21"/>
                <w:szCs w:val="21"/>
              </w:rPr>
            </w:pPr>
            <w:r w:rsidRPr="008B125C">
              <w:rPr>
                <w:rFonts w:cs="Arial"/>
                <w:sz w:val="21"/>
                <w:szCs w:val="21"/>
              </w:rPr>
              <w:t>Report the campus of the organisation responsible for the provision of services to a patient/client</w:t>
            </w:r>
            <w:r w:rsidR="00AC0CED" w:rsidRPr="008B125C">
              <w:rPr>
                <w:rFonts w:cs="Arial"/>
                <w:sz w:val="21"/>
                <w:szCs w:val="21"/>
              </w:rPr>
              <w:t xml:space="preserve">. </w:t>
            </w:r>
            <w:r w:rsidRPr="008B125C">
              <w:rPr>
                <w:rFonts w:cs="Arial"/>
                <w:sz w:val="21"/>
                <w:szCs w:val="21"/>
              </w:rPr>
              <w:t>The actual service may be delivered by another organisation or party, the identifier of which is reported in the Contact Provider.</w:t>
            </w:r>
          </w:p>
          <w:p w14:paraId="5762AFFD" w14:textId="04AE787D" w:rsidR="00EF5D5A" w:rsidRPr="008B125C" w:rsidRDefault="00EF5D5A" w:rsidP="000144CE">
            <w:pPr>
              <w:pStyle w:val="VINAHSECTION3Body"/>
              <w:spacing w:before="80" w:after="60" w:line="240" w:lineRule="auto"/>
              <w:rPr>
                <w:rFonts w:cs="Arial"/>
                <w:sz w:val="21"/>
                <w:szCs w:val="21"/>
              </w:rPr>
            </w:pPr>
            <w:r w:rsidRPr="008B125C">
              <w:rPr>
                <w:rFonts w:cs="Arial"/>
                <w:sz w:val="21"/>
                <w:szCs w:val="21"/>
              </w:rPr>
              <w:t>Where a service is provided at the responsible campus, both the Contact Campus Code and the Contact Provider will indicate the same entity (although the code values may be different)</w:t>
            </w:r>
          </w:p>
        </w:tc>
      </w:tr>
      <w:tr w:rsidR="00EF5D5A" w:rsidRPr="008B125C" w14:paraId="47A6E2B6" w14:textId="77777777" w:rsidTr="00FB102C">
        <w:tc>
          <w:tcPr>
            <w:tcW w:w="2041" w:type="dxa"/>
          </w:tcPr>
          <w:p w14:paraId="0EA81083" w14:textId="7BE2045F" w:rsidR="00EF5D5A" w:rsidRPr="00842372" w:rsidRDefault="00EF5D5A" w:rsidP="00842372">
            <w:pPr>
              <w:pStyle w:val="DHHStabletext"/>
              <w:rPr>
                <w:b/>
                <w:bCs/>
              </w:rPr>
            </w:pPr>
            <w:r w:rsidRPr="00842372">
              <w:rPr>
                <w:b/>
                <w:bCs/>
              </w:rPr>
              <w:t>Validations</w:t>
            </w:r>
          </w:p>
        </w:tc>
        <w:tc>
          <w:tcPr>
            <w:tcW w:w="7370" w:type="dxa"/>
          </w:tcPr>
          <w:p w14:paraId="608E2178" w14:textId="607CC30A" w:rsidR="00FC7253" w:rsidRPr="008B125C" w:rsidRDefault="00EF5D5A" w:rsidP="00842372">
            <w:pPr>
              <w:pStyle w:val="DHHStabletext"/>
            </w:pPr>
            <w:r w:rsidRPr="008B125C">
              <w:t>General edits only, see Format.</w:t>
            </w:r>
          </w:p>
        </w:tc>
      </w:tr>
      <w:tr w:rsidR="00EF5D5A" w:rsidRPr="008B125C" w14:paraId="6ABC752F" w14:textId="77777777" w:rsidTr="00FB102C">
        <w:tc>
          <w:tcPr>
            <w:tcW w:w="2041" w:type="dxa"/>
          </w:tcPr>
          <w:p w14:paraId="685439E1" w14:textId="77777777" w:rsidR="00EF5D5A" w:rsidRPr="008B125C" w:rsidRDefault="00EF5D5A" w:rsidP="005F4A31">
            <w:pPr>
              <w:pStyle w:val="DHHStabletext"/>
              <w:rPr>
                <w:rFonts w:cs="Arial"/>
                <w:b/>
                <w:bCs/>
                <w:szCs w:val="21"/>
              </w:rPr>
            </w:pPr>
            <w:r w:rsidRPr="008B125C">
              <w:rPr>
                <w:rFonts w:cs="Arial"/>
                <w:b/>
                <w:bCs/>
                <w:szCs w:val="21"/>
              </w:rPr>
              <w:t>Related items</w:t>
            </w:r>
          </w:p>
        </w:tc>
        <w:tc>
          <w:tcPr>
            <w:tcW w:w="7370" w:type="dxa"/>
          </w:tcPr>
          <w:p w14:paraId="0171E8DB" w14:textId="77777777" w:rsidR="00EF5D5A" w:rsidRPr="008B125C" w:rsidRDefault="00EF5D5A" w:rsidP="00A53E8E">
            <w:pPr>
              <w:pStyle w:val="DHHStabletext"/>
            </w:pPr>
            <w:r w:rsidRPr="008B125C">
              <w:t>Contact End Date/Time</w:t>
            </w:r>
          </w:p>
          <w:p w14:paraId="0744855A" w14:textId="09FED79A" w:rsidR="004B77B5" w:rsidRPr="008B125C" w:rsidRDefault="004B77B5" w:rsidP="00A53E8E">
            <w:pPr>
              <w:pStyle w:val="DHHStabletext"/>
            </w:pPr>
            <w:r w:rsidRPr="008B125C">
              <w:t>Contact Start Date/Time</w:t>
            </w:r>
          </w:p>
        </w:tc>
      </w:tr>
    </w:tbl>
    <w:p w14:paraId="58FF1C43" w14:textId="4D1DF40B" w:rsidR="00EF5D5A" w:rsidRPr="008B125C" w:rsidRDefault="00EF5D5A" w:rsidP="00931C24">
      <w:pPr>
        <w:pStyle w:val="VINAHSUBHEADING"/>
        <w:spacing w:before="36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72C6FFC" w14:textId="77777777" w:rsidTr="00FB102C">
        <w:tc>
          <w:tcPr>
            <w:tcW w:w="2041" w:type="dxa"/>
          </w:tcPr>
          <w:p w14:paraId="4DEC1918" w14:textId="77777777" w:rsidR="00EF5D5A" w:rsidRPr="008B125C" w:rsidRDefault="00EF5D5A" w:rsidP="000144CE">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758B96FD" w14:textId="77777777" w:rsidR="00EF5D5A" w:rsidRPr="008B125C" w:rsidRDefault="00EF5D5A" w:rsidP="005F4A31">
            <w:pPr>
              <w:pStyle w:val="DHHStabletext"/>
              <w:rPr>
                <w:rFonts w:cs="Arial"/>
                <w:szCs w:val="21"/>
              </w:rPr>
            </w:pPr>
            <w:r w:rsidRPr="008B125C">
              <w:rPr>
                <w:rFonts w:cs="Arial"/>
                <w:szCs w:val="21"/>
              </w:rPr>
              <w:t>To identify the hospital campus where the contact was provided.</w:t>
            </w:r>
          </w:p>
        </w:tc>
      </w:tr>
      <w:tr w:rsidR="00EF5D5A" w:rsidRPr="008B125C" w14:paraId="3195D175" w14:textId="77777777" w:rsidTr="00FB102C">
        <w:tc>
          <w:tcPr>
            <w:tcW w:w="2041" w:type="dxa"/>
          </w:tcPr>
          <w:p w14:paraId="4ED0C4A1" w14:textId="77777777" w:rsidR="00EF5D5A" w:rsidRPr="008B125C" w:rsidRDefault="00EF5D5A" w:rsidP="005F4A31">
            <w:pPr>
              <w:pStyle w:val="DHHStabletext"/>
              <w:rPr>
                <w:rFonts w:cs="Arial"/>
                <w:b/>
                <w:bCs/>
                <w:szCs w:val="21"/>
              </w:rPr>
            </w:pPr>
            <w:r w:rsidRPr="008B125C">
              <w:rPr>
                <w:rFonts w:cs="Arial"/>
                <w:b/>
                <w:bCs/>
                <w:szCs w:val="21"/>
              </w:rPr>
              <w:t>Principal users</w:t>
            </w:r>
          </w:p>
        </w:tc>
        <w:tc>
          <w:tcPr>
            <w:tcW w:w="7370" w:type="dxa"/>
          </w:tcPr>
          <w:p w14:paraId="3A14232A" w14:textId="77777777" w:rsidR="00EF5D5A" w:rsidRPr="008B125C" w:rsidRDefault="00EF5D5A" w:rsidP="005F4A31">
            <w:pPr>
              <w:pStyle w:val="DHHStabletext"/>
              <w:rPr>
                <w:rFonts w:cs="Arial"/>
                <w:szCs w:val="21"/>
              </w:rPr>
            </w:pPr>
            <w:r w:rsidRPr="008B125C">
              <w:rPr>
                <w:rFonts w:cs="Arial"/>
                <w:szCs w:val="21"/>
              </w:rPr>
              <w:t>Department of Health</w:t>
            </w:r>
          </w:p>
        </w:tc>
      </w:tr>
      <w:tr w:rsidR="00EF5D5A" w:rsidRPr="008B125C" w14:paraId="21A397DD" w14:textId="77777777" w:rsidTr="00FB102C">
        <w:tc>
          <w:tcPr>
            <w:tcW w:w="2041" w:type="dxa"/>
          </w:tcPr>
          <w:p w14:paraId="5B914F1E" w14:textId="77777777" w:rsidR="00EF5D5A" w:rsidRPr="008B125C" w:rsidRDefault="00EF5D5A" w:rsidP="005F4A31">
            <w:pPr>
              <w:pStyle w:val="DHHStabletext"/>
              <w:rPr>
                <w:rFonts w:cs="Arial"/>
                <w:b/>
                <w:bCs/>
                <w:szCs w:val="21"/>
              </w:rPr>
            </w:pPr>
            <w:r w:rsidRPr="008B125C">
              <w:rPr>
                <w:rFonts w:cs="Arial"/>
                <w:b/>
                <w:bCs/>
                <w:szCs w:val="21"/>
              </w:rPr>
              <w:t>Version history</w:t>
            </w:r>
          </w:p>
        </w:tc>
        <w:tc>
          <w:tcPr>
            <w:tcW w:w="7370" w:type="dxa"/>
          </w:tcPr>
          <w:p w14:paraId="70951507" w14:textId="77777777" w:rsidR="00EF5D5A" w:rsidRPr="008B125C" w:rsidRDefault="00EF5D5A" w:rsidP="005F4A31">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254934C" w14:textId="77777777" w:rsidR="00EF5D5A" w:rsidRPr="008B125C" w:rsidRDefault="00EF5D5A" w:rsidP="007E391A">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Contact Campus 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2019/07/01</w:t>
            </w:r>
          </w:p>
        </w:tc>
      </w:tr>
      <w:tr w:rsidR="00EF5D5A" w:rsidRPr="008B125C" w14:paraId="1B8DA7C9" w14:textId="77777777" w:rsidTr="00FB102C">
        <w:tc>
          <w:tcPr>
            <w:tcW w:w="2041" w:type="dxa"/>
          </w:tcPr>
          <w:p w14:paraId="1C05B72E" w14:textId="77777777" w:rsidR="00EF5D5A" w:rsidRPr="008B125C" w:rsidRDefault="00EF5D5A" w:rsidP="005F4A31">
            <w:pPr>
              <w:pStyle w:val="DHHStabletext"/>
              <w:rPr>
                <w:rFonts w:cs="Arial"/>
                <w:b/>
                <w:bCs/>
                <w:szCs w:val="21"/>
              </w:rPr>
            </w:pPr>
            <w:r w:rsidRPr="008B125C">
              <w:rPr>
                <w:rFonts w:cs="Arial"/>
                <w:b/>
                <w:bCs/>
                <w:szCs w:val="21"/>
              </w:rPr>
              <w:t>Definition source</w:t>
            </w:r>
          </w:p>
        </w:tc>
        <w:tc>
          <w:tcPr>
            <w:tcW w:w="7370" w:type="dxa"/>
          </w:tcPr>
          <w:p w14:paraId="2251148A" w14:textId="1E2D70D8" w:rsidR="00EF5D5A" w:rsidRPr="008B125C" w:rsidRDefault="00BD3F0B" w:rsidP="005F4A31">
            <w:pPr>
              <w:pStyle w:val="DHHStabletext"/>
              <w:rPr>
                <w:rFonts w:cs="Arial"/>
                <w:szCs w:val="21"/>
              </w:rPr>
            </w:pPr>
            <w:r w:rsidRPr="008B125C">
              <w:rPr>
                <w:rFonts w:cs="Arial"/>
              </w:rPr>
              <w:t>Department of Health</w:t>
            </w:r>
          </w:p>
        </w:tc>
      </w:tr>
      <w:tr w:rsidR="00EF5D5A" w:rsidRPr="008B125C" w14:paraId="388C6D87" w14:textId="77777777" w:rsidTr="00FB102C">
        <w:tc>
          <w:tcPr>
            <w:tcW w:w="2041" w:type="dxa"/>
          </w:tcPr>
          <w:p w14:paraId="246A7F98"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24ADBF30" w14:textId="7A841AC9" w:rsidR="00EF5D5A" w:rsidRPr="008B125C" w:rsidRDefault="00BD3F0B" w:rsidP="007E391A">
            <w:pPr>
              <w:pStyle w:val="DHHStabletext"/>
              <w:rPr>
                <w:rFonts w:cs="Arial"/>
                <w:szCs w:val="21"/>
              </w:rPr>
            </w:pPr>
            <w:r w:rsidRPr="008B125C">
              <w:rPr>
                <w:rFonts w:cs="Arial"/>
              </w:rPr>
              <w:t>Department of Health</w:t>
            </w:r>
          </w:p>
        </w:tc>
      </w:tr>
    </w:tbl>
    <w:p w14:paraId="63805475" w14:textId="77777777" w:rsidR="00D2217C" w:rsidRDefault="00D2217C" w:rsidP="00A43AE1">
      <w:pPr>
        <w:pStyle w:val="Body"/>
      </w:pPr>
      <w:bookmarkStart w:id="39" w:name="_Toc43717255"/>
      <w:bookmarkStart w:id="40" w:name="_Toc139643326"/>
    </w:p>
    <w:p w14:paraId="06A873C4" w14:textId="77777777" w:rsidR="00D2217C" w:rsidRDefault="00D2217C">
      <w:pPr>
        <w:spacing w:after="0" w:line="240" w:lineRule="auto"/>
        <w:rPr>
          <w:rFonts w:cs="Arial"/>
          <w:b/>
          <w:color w:val="53565A"/>
          <w:sz w:val="32"/>
          <w:szCs w:val="28"/>
        </w:rPr>
      </w:pPr>
      <w:r>
        <w:rPr>
          <w:rFonts w:cs="Arial"/>
        </w:rPr>
        <w:br w:type="page"/>
      </w:r>
    </w:p>
    <w:p w14:paraId="44BA6AB7" w14:textId="4D350909" w:rsidR="00EF5D5A" w:rsidRPr="008B125C" w:rsidRDefault="00EF5D5A" w:rsidP="00EF5D5A">
      <w:pPr>
        <w:pStyle w:val="Heading2"/>
        <w:rPr>
          <w:rFonts w:cs="Arial"/>
        </w:rPr>
      </w:pPr>
      <w:bookmarkStart w:id="41" w:name="_Toc232776791"/>
      <w:r w:rsidRPr="008B125C">
        <w:rPr>
          <w:rFonts w:cs="Arial"/>
        </w:rPr>
        <w:lastRenderedPageBreak/>
        <w:t>Contact Care Model</w:t>
      </w:r>
      <w:bookmarkEnd w:id="39"/>
      <w:bookmarkEnd w:id="40"/>
      <w:bookmarkEnd w:id="4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FB102C" w:rsidRPr="00045007" w14:paraId="6DE3FD8F" w14:textId="77777777" w:rsidTr="00FB102C">
        <w:tc>
          <w:tcPr>
            <w:tcW w:w="2041" w:type="dxa"/>
          </w:tcPr>
          <w:p w14:paraId="3E9CB909" w14:textId="77777777" w:rsidR="00EF5D5A" w:rsidRPr="00045007" w:rsidRDefault="00EF5D5A" w:rsidP="00F348DA">
            <w:pPr>
              <w:pStyle w:val="VINAHSECTION3Body"/>
              <w:spacing w:before="80" w:after="60" w:line="240" w:lineRule="auto"/>
              <w:rPr>
                <w:rFonts w:cs="Arial"/>
                <w:b/>
                <w:bCs/>
                <w:sz w:val="21"/>
                <w:szCs w:val="21"/>
              </w:rPr>
            </w:pPr>
            <w:r w:rsidRPr="00045007">
              <w:rPr>
                <w:rFonts w:cs="Arial"/>
                <w:b/>
                <w:bCs/>
                <w:sz w:val="21"/>
                <w:szCs w:val="21"/>
              </w:rPr>
              <w:t>Definition</w:t>
            </w:r>
          </w:p>
        </w:tc>
        <w:tc>
          <w:tcPr>
            <w:tcW w:w="7370" w:type="dxa"/>
          </w:tcPr>
          <w:p w14:paraId="11398DF8" w14:textId="77777777" w:rsidR="00ED6AA1" w:rsidRDefault="00EF5D5A" w:rsidP="00F348DA">
            <w:pPr>
              <w:pStyle w:val="DHHSbody"/>
              <w:spacing w:before="80" w:after="60" w:line="240" w:lineRule="auto"/>
              <w:rPr>
                <w:rFonts w:cs="Arial"/>
                <w:sz w:val="21"/>
                <w:szCs w:val="21"/>
              </w:rPr>
            </w:pPr>
            <w:r w:rsidRPr="00045007">
              <w:rPr>
                <w:rFonts w:cs="Arial"/>
                <w:sz w:val="21"/>
                <w:szCs w:val="21"/>
              </w:rPr>
              <w:t>The model of care in use when the palliative care contact takes place.</w:t>
            </w:r>
          </w:p>
          <w:p w14:paraId="1D735DD9" w14:textId="680810B9" w:rsidR="00EF5D5A" w:rsidRPr="00045007" w:rsidRDefault="00EF5D5A" w:rsidP="003E012D">
            <w:pPr>
              <w:pStyle w:val="DHHSbody"/>
              <w:spacing w:before="80" w:after="0" w:line="240" w:lineRule="auto"/>
              <w:rPr>
                <w:rFonts w:cs="Arial"/>
                <w:sz w:val="21"/>
                <w:szCs w:val="21"/>
              </w:rPr>
            </w:pPr>
            <w:r w:rsidRPr="00045007">
              <w:rPr>
                <w:rFonts w:cs="Arial"/>
                <w:b/>
                <w:bCs/>
                <w:i/>
                <w:iCs/>
                <w:sz w:val="21"/>
                <w:szCs w:val="21"/>
              </w:rPr>
              <w:tab/>
            </w:r>
            <w:r w:rsidRPr="00045007">
              <w:rPr>
                <w:rFonts w:cs="Arial"/>
                <w:b/>
                <w:bCs/>
                <w:i/>
                <w:iCs/>
                <w:sz w:val="21"/>
                <w:szCs w:val="21"/>
              </w:rPr>
              <w:tab/>
            </w:r>
            <w:r w:rsidRPr="00045007">
              <w:rPr>
                <w:rFonts w:cs="Arial"/>
                <w:b/>
                <w:bCs/>
                <w:i/>
                <w:iCs/>
                <w:sz w:val="21"/>
                <w:szCs w:val="21"/>
              </w:rPr>
              <w:tab/>
              <w:t>Repeats:</w:t>
            </w:r>
            <w:r w:rsidRPr="00045007">
              <w:rPr>
                <w:rFonts w:cs="Arial"/>
                <w:sz w:val="21"/>
                <w:szCs w:val="21"/>
              </w:rPr>
              <w:tab/>
            </w:r>
            <w:r w:rsidRPr="00045007">
              <w:rPr>
                <w:rFonts w:cs="Arial"/>
                <w:b/>
                <w:bCs/>
                <w:sz w:val="21"/>
                <w:szCs w:val="21"/>
              </w:rPr>
              <w:t>Min.</w:t>
            </w:r>
            <w:r w:rsidRPr="00045007">
              <w:rPr>
                <w:rFonts w:cs="Arial"/>
                <w:b/>
                <w:bCs/>
                <w:sz w:val="21"/>
                <w:szCs w:val="21"/>
              </w:rPr>
              <w:tab/>
            </w:r>
            <w:r w:rsidRPr="00045007">
              <w:rPr>
                <w:rFonts w:cs="Arial"/>
                <w:b/>
                <w:bCs/>
                <w:sz w:val="21"/>
                <w:szCs w:val="21"/>
              </w:rPr>
              <w:tab/>
              <w:t>Max.</w:t>
            </w:r>
            <w:r w:rsidRPr="00045007">
              <w:rPr>
                <w:rFonts w:cs="Arial"/>
                <w:b/>
                <w:bCs/>
                <w:sz w:val="21"/>
                <w:szCs w:val="21"/>
              </w:rPr>
              <w:tab/>
              <w:t>Duplicate</w:t>
            </w:r>
          </w:p>
        </w:tc>
      </w:tr>
      <w:tr w:rsidR="00FB102C" w:rsidRPr="00045007" w14:paraId="3FDC5001" w14:textId="77777777" w:rsidTr="00FB102C">
        <w:tc>
          <w:tcPr>
            <w:tcW w:w="2041" w:type="dxa"/>
          </w:tcPr>
          <w:p w14:paraId="5E834BD6" w14:textId="77777777" w:rsidR="00EF5D5A" w:rsidRPr="00045007" w:rsidRDefault="00EF5D5A" w:rsidP="003E012D">
            <w:pPr>
              <w:pStyle w:val="DHHStabletext"/>
              <w:spacing w:before="0"/>
              <w:rPr>
                <w:rFonts w:cs="Arial"/>
                <w:b/>
                <w:bCs/>
                <w:szCs w:val="21"/>
              </w:rPr>
            </w:pPr>
            <w:r w:rsidRPr="00045007">
              <w:rPr>
                <w:rFonts w:cs="Arial"/>
                <w:b/>
                <w:bCs/>
                <w:szCs w:val="21"/>
              </w:rPr>
              <w:t>Form</w:t>
            </w:r>
          </w:p>
        </w:tc>
        <w:tc>
          <w:tcPr>
            <w:tcW w:w="7370" w:type="dxa"/>
          </w:tcPr>
          <w:p w14:paraId="6E01385E" w14:textId="19FCA3C2" w:rsidR="00EF5D5A" w:rsidRPr="00045007" w:rsidRDefault="00EF5D5A" w:rsidP="003E012D">
            <w:pPr>
              <w:pStyle w:val="DHHStabletext"/>
              <w:spacing w:before="0"/>
              <w:rPr>
                <w:rFonts w:cs="Arial"/>
                <w:szCs w:val="21"/>
              </w:rPr>
            </w:pPr>
            <w:r w:rsidRPr="00045007">
              <w:rPr>
                <w:rFonts w:cs="Arial"/>
                <w:szCs w:val="21"/>
              </w:rPr>
              <w:t>Code</w:t>
            </w:r>
            <w:r w:rsidRPr="00045007">
              <w:rPr>
                <w:rFonts w:cs="Arial"/>
                <w:szCs w:val="21"/>
              </w:rPr>
              <w:tab/>
            </w:r>
            <w:r w:rsidRPr="00045007">
              <w:rPr>
                <w:rFonts w:cs="Arial"/>
                <w:szCs w:val="21"/>
              </w:rPr>
              <w:tab/>
            </w:r>
            <w:r w:rsidRPr="00045007">
              <w:rPr>
                <w:rFonts w:cs="Arial"/>
                <w:szCs w:val="21"/>
              </w:rPr>
              <w:tab/>
            </w:r>
            <w:r w:rsidRPr="00045007">
              <w:rPr>
                <w:rFonts w:cs="Arial"/>
                <w:szCs w:val="21"/>
              </w:rPr>
              <w:tab/>
            </w:r>
            <w:r w:rsidRPr="00045007">
              <w:rPr>
                <w:rFonts w:cs="Arial"/>
                <w:szCs w:val="21"/>
              </w:rPr>
              <w:tab/>
              <w:t>1</w:t>
            </w:r>
            <w:r w:rsidRPr="00045007">
              <w:rPr>
                <w:rFonts w:cs="Arial"/>
                <w:szCs w:val="21"/>
              </w:rPr>
              <w:tab/>
            </w:r>
            <w:r w:rsidRPr="00045007">
              <w:rPr>
                <w:rFonts w:cs="Arial"/>
                <w:szCs w:val="21"/>
              </w:rPr>
              <w:tab/>
              <w:t>1</w:t>
            </w:r>
            <w:r w:rsidRPr="00045007">
              <w:rPr>
                <w:rFonts w:cs="Arial"/>
                <w:szCs w:val="21"/>
              </w:rPr>
              <w:tab/>
              <w:t>Not applicable</w:t>
            </w:r>
          </w:p>
        </w:tc>
      </w:tr>
      <w:tr w:rsidR="00FB102C" w:rsidRPr="00045007" w14:paraId="66149B23" w14:textId="77777777" w:rsidTr="00FB102C">
        <w:tc>
          <w:tcPr>
            <w:tcW w:w="2041" w:type="dxa"/>
          </w:tcPr>
          <w:p w14:paraId="01F618E6" w14:textId="26FCAED3" w:rsidR="00EF5D5A" w:rsidRPr="00045007" w:rsidRDefault="00EF5D5A" w:rsidP="00F348DA">
            <w:pPr>
              <w:pStyle w:val="DHHStabletext"/>
              <w:rPr>
                <w:rFonts w:cs="Arial"/>
                <w:b/>
                <w:bCs/>
                <w:szCs w:val="21"/>
              </w:rPr>
            </w:pPr>
            <w:r w:rsidRPr="00045007">
              <w:rPr>
                <w:rFonts w:cs="Arial"/>
                <w:b/>
                <w:bCs/>
                <w:szCs w:val="21"/>
              </w:rPr>
              <w:t>Layout</w:t>
            </w:r>
          </w:p>
        </w:tc>
        <w:tc>
          <w:tcPr>
            <w:tcW w:w="7370" w:type="dxa"/>
          </w:tcPr>
          <w:p w14:paraId="5925DD8F" w14:textId="77777777" w:rsidR="00EF5D5A" w:rsidRPr="00045007" w:rsidRDefault="00EF5D5A" w:rsidP="003E012D">
            <w:pPr>
              <w:pStyle w:val="DHHStabletext"/>
              <w:spacing w:after="0"/>
              <w:rPr>
                <w:rFonts w:cs="Arial"/>
                <w:b/>
                <w:bCs/>
                <w:szCs w:val="21"/>
              </w:rPr>
            </w:pPr>
            <w:r w:rsidRPr="00045007">
              <w:rPr>
                <w:rFonts w:cs="Arial"/>
                <w:szCs w:val="21"/>
              </w:rPr>
              <w:t>N</w:t>
            </w:r>
            <w:r w:rsidRPr="00045007">
              <w:rPr>
                <w:rFonts w:cs="Arial"/>
                <w:szCs w:val="21"/>
              </w:rPr>
              <w:tab/>
            </w:r>
            <w:r w:rsidRPr="00045007">
              <w:rPr>
                <w:rFonts w:cs="Arial"/>
                <w:szCs w:val="21"/>
              </w:rPr>
              <w:tab/>
            </w:r>
            <w:r w:rsidRPr="00045007">
              <w:rPr>
                <w:rFonts w:cs="Arial"/>
                <w:szCs w:val="21"/>
              </w:rPr>
              <w:tab/>
            </w:r>
            <w:r w:rsidRPr="00045007">
              <w:rPr>
                <w:rFonts w:cs="Arial"/>
                <w:b/>
                <w:bCs/>
                <w:i/>
                <w:iCs/>
                <w:szCs w:val="21"/>
              </w:rPr>
              <w:t>Size:</w:t>
            </w:r>
            <w:r w:rsidRPr="00045007">
              <w:rPr>
                <w:rFonts w:cs="Arial"/>
                <w:b/>
                <w:bCs/>
                <w:szCs w:val="21"/>
              </w:rPr>
              <w:tab/>
            </w:r>
            <w:r w:rsidRPr="00045007">
              <w:rPr>
                <w:rFonts w:cs="Arial"/>
                <w:b/>
                <w:bCs/>
                <w:szCs w:val="21"/>
              </w:rPr>
              <w:tab/>
              <w:t>Min.</w:t>
            </w:r>
            <w:r w:rsidRPr="00045007">
              <w:rPr>
                <w:rFonts w:cs="Arial"/>
                <w:b/>
                <w:bCs/>
                <w:szCs w:val="21"/>
              </w:rPr>
              <w:tab/>
            </w:r>
            <w:r w:rsidRPr="00045007">
              <w:rPr>
                <w:rFonts w:cs="Arial"/>
                <w:b/>
                <w:bCs/>
                <w:szCs w:val="21"/>
              </w:rPr>
              <w:tab/>
              <w:t>Max.</w:t>
            </w:r>
          </w:p>
          <w:p w14:paraId="1CB1A506" w14:textId="77777777" w:rsidR="00EF5D5A" w:rsidRPr="00045007" w:rsidRDefault="00EF5D5A" w:rsidP="00F348DA">
            <w:pPr>
              <w:pStyle w:val="VINAHSECTION3Body"/>
              <w:rPr>
                <w:rFonts w:cs="Arial"/>
                <w:sz w:val="21"/>
                <w:szCs w:val="21"/>
              </w:rPr>
            </w:pPr>
            <w:r w:rsidRPr="00045007">
              <w:rPr>
                <w:rFonts w:cs="Arial"/>
                <w:sz w:val="21"/>
                <w:szCs w:val="21"/>
              </w:rPr>
              <w:tab/>
            </w:r>
            <w:r w:rsidRPr="00045007">
              <w:rPr>
                <w:rFonts w:cs="Arial"/>
                <w:sz w:val="21"/>
                <w:szCs w:val="21"/>
              </w:rPr>
              <w:tab/>
            </w:r>
            <w:r w:rsidRPr="00045007">
              <w:rPr>
                <w:rFonts w:cs="Arial"/>
                <w:sz w:val="21"/>
                <w:szCs w:val="21"/>
              </w:rPr>
              <w:tab/>
            </w:r>
            <w:r w:rsidRPr="00045007">
              <w:rPr>
                <w:rFonts w:cs="Arial"/>
                <w:sz w:val="21"/>
                <w:szCs w:val="21"/>
              </w:rPr>
              <w:tab/>
            </w:r>
            <w:r w:rsidRPr="00045007">
              <w:rPr>
                <w:rFonts w:cs="Arial"/>
                <w:sz w:val="21"/>
                <w:szCs w:val="21"/>
              </w:rPr>
              <w:tab/>
              <w:t>1</w:t>
            </w:r>
            <w:r w:rsidRPr="00045007">
              <w:rPr>
                <w:rFonts w:cs="Arial"/>
                <w:sz w:val="21"/>
                <w:szCs w:val="21"/>
              </w:rPr>
              <w:tab/>
            </w:r>
            <w:r w:rsidRPr="00045007">
              <w:rPr>
                <w:rFonts w:cs="Arial"/>
                <w:sz w:val="21"/>
                <w:szCs w:val="21"/>
              </w:rPr>
              <w:tab/>
              <w:t>1</w:t>
            </w:r>
          </w:p>
        </w:tc>
      </w:tr>
      <w:tr w:rsidR="00FB102C" w:rsidRPr="00045007" w14:paraId="039A34A3" w14:textId="77777777" w:rsidTr="00FB102C">
        <w:tc>
          <w:tcPr>
            <w:tcW w:w="2041" w:type="dxa"/>
          </w:tcPr>
          <w:p w14:paraId="3F908440" w14:textId="77777777" w:rsidR="00EF5D5A" w:rsidRPr="00B1364E" w:rsidRDefault="00EF5D5A" w:rsidP="00B1364E">
            <w:pPr>
              <w:pStyle w:val="DHHStabletext"/>
              <w:rPr>
                <w:b/>
                <w:bCs/>
              </w:rPr>
            </w:pPr>
            <w:r w:rsidRPr="00B1364E">
              <w:rPr>
                <w:b/>
                <w:bCs/>
              </w:rPr>
              <w:t>Location</w:t>
            </w:r>
          </w:p>
        </w:tc>
        <w:tc>
          <w:tcPr>
            <w:tcW w:w="7370" w:type="dxa"/>
          </w:tcPr>
          <w:p w14:paraId="262E72BA" w14:textId="77777777" w:rsidR="00EF5D5A" w:rsidRPr="00045007" w:rsidRDefault="00EF5D5A" w:rsidP="00F348DA">
            <w:pPr>
              <w:pStyle w:val="DHHStabletext"/>
              <w:rPr>
                <w:rFonts w:cs="Arial"/>
                <w:b/>
                <w:bCs/>
                <w:szCs w:val="21"/>
              </w:rPr>
            </w:pPr>
            <w:r w:rsidRPr="00045007">
              <w:rPr>
                <w:rFonts w:cs="Arial"/>
                <w:b/>
                <w:bCs/>
                <w:szCs w:val="21"/>
              </w:rPr>
              <w:t>Transmission protocol</w:t>
            </w:r>
            <w:r w:rsidRPr="00045007">
              <w:rPr>
                <w:rFonts w:cs="Arial"/>
                <w:b/>
                <w:bCs/>
                <w:szCs w:val="21"/>
              </w:rPr>
              <w:tab/>
            </w:r>
            <w:r w:rsidRPr="00045007">
              <w:rPr>
                <w:rFonts w:cs="Arial"/>
                <w:b/>
                <w:bCs/>
                <w:szCs w:val="21"/>
              </w:rPr>
              <w:tab/>
              <w:t>HL7 Submission</w:t>
            </w:r>
          </w:p>
          <w:p w14:paraId="5EF41D7D" w14:textId="07358136" w:rsidR="00EF5D5A" w:rsidRPr="00045007" w:rsidRDefault="00EF5D5A" w:rsidP="00F348DA">
            <w:pPr>
              <w:pStyle w:val="DHHStabletext"/>
              <w:rPr>
                <w:rFonts w:cs="Arial"/>
                <w:szCs w:val="21"/>
              </w:rPr>
            </w:pPr>
            <w:r w:rsidRPr="00045007">
              <w:rPr>
                <w:rFonts w:cs="Arial"/>
                <w:szCs w:val="21"/>
              </w:rPr>
              <w:t>Contact (insert)</w:t>
            </w:r>
            <w:r w:rsidRPr="00045007">
              <w:rPr>
                <w:rFonts w:cs="Arial"/>
                <w:szCs w:val="21"/>
              </w:rPr>
              <w:tab/>
            </w:r>
            <w:r w:rsidRPr="00045007">
              <w:rPr>
                <w:rFonts w:cs="Arial"/>
                <w:szCs w:val="21"/>
              </w:rPr>
              <w:tab/>
            </w:r>
            <w:r w:rsidRPr="00045007">
              <w:rPr>
                <w:rFonts w:cs="Arial"/>
                <w:szCs w:val="21"/>
              </w:rPr>
              <w:tab/>
            </w:r>
            <w:r w:rsidR="00BF1664" w:rsidRPr="00045007">
              <w:rPr>
                <w:rFonts w:cs="Arial"/>
                <w:szCs w:val="21"/>
              </w:rPr>
              <w:tab/>
            </w:r>
            <w:r w:rsidRPr="00045007">
              <w:rPr>
                <w:rFonts w:cs="Arial"/>
                <w:szCs w:val="21"/>
              </w:rPr>
              <w:t>ADT_A03 (PV2\PV2.18)</w:t>
            </w:r>
          </w:p>
          <w:p w14:paraId="561C2F08" w14:textId="71A31F82" w:rsidR="00EF5D5A" w:rsidRPr="00045007" w:rsidRDefault="00EF5D5A" w:rsidP="00F348DA">
            <w:pPr>
              <w:pStyle w:val="DHHStabletext"/>
              <w:rPr>
                <w:rFonts w:cs="Arial"/>
                <w:szCs w:val="21"/>
              </w:rPr>
            </w:pPr>
            <w:r w:rsidRPr="00045007">
              <w:rPr>
                <w:rFonts w:cs="Arial"/>
                <w:szCs w:val="21"/>
              </w:rPr>
              <w:t>Contact (update)</w:t>
            </w:r>
            <w:r w:rsidRPr="00045007">
              <w:rPr>
                <w:rFonts w:cs="Arial"/>
                <w:szCs w:val="21"/>
              </w:rPr>
              <w:tab/>
            </w:r>
            <w:r w:rsidRPr="00045007">
              <w:rPr>
                <w:rFonts w:cs="Arial"/>
                <w:szCs w:val="21"/>
              </w:rPr>
              <w:tab/>
            </w:r>
            <w:r w:rsidR="00BF1664" w:rsidRPr="00045007">
              <w:rPr>
                <w:rFonts w:cs="Arial"/>
                <w:szCs w:val="21"/>
              </w:rPr>
              <w:tab/>
            </w:r>
            <w:r w:rsidRPr="00045007">
              <w:rPr>
                <w:rFonts w:cs="Arial"/>
                <w:szCs w:val="21"/>
              </w:rPr>
              <w:t>ADT_A08 (PV2\PV2.18)</w:t>
            </w:r>
          </w:p>
          <w:p w14:paraId="124531F5" w14:textId="77777777" w:rsidR="00EF5D5A" w:rsidRPr="00045007" w:rsidRDefault="00EF5D5A" w:rsidP="00F348DA">
            <w:pPr>
              <w:pStyle w:val="DHHStabletext"/>
              <w:rPr>
                <w:rFonts w:cs="Arial"/>
                <w:szCs w:val="21"/>
              </w:rPr>
            </w:pPr>
            <w:r w:rsidRPr="00045007">
              <w:rPr>
                <w:rFonts w:cs="Arial"/>
                <w:szCs w:val="21"/>
              </w:rPr>
              <w:t>Contact (delete)</w:t>
            </w:r>
            <w:r w:rsidRPr="00045007">
              <w:rPr>
                <w:rFonts w:cs="Arial"/>
                <w:szCs w:val="21"/>
              </w:rPr>
              <w:tab/>
            </w:r>
            <w:r w:rsidRPr="00045007">
              <w:rPr>
                <w:rFonts w:cs="Arial"/>
                <w:szCs w:val="21"/>
              </w:rPr>
              <w:tab/>
            </w:r>
            <w:r w:rsidRPr="00045007">
              <w:rPr>
                <w:rFonts w:cs="Arial"/>
                <w:szCs w:val="21"/>
              </w:rPr>
              <w:tab/>
              <w:t>ADT_A13 (PV2\PV2.18)</w:t>
            </w:r>
          </w:p>
        </w:tc>
      </w:tr>
      <w:tr w:rsidR="00FB102C" w:rsidRPr="00045007" w14:paraId="6495814C" w14:textId="77777777" w:rsidTr="00FB102C">
        <w:tc>
          <w:tcPr>
            <w:tcW w:w="2041" w:type="dxa"/>
          </w:tcPr>
          <w:p w14:paraId="4DE20045" w14:textId="77777777" w:rsidR="00EF5D5A" w:rsidRPr="00045007" w:rsidRDefault="00EF5D5A" w:rsidP="008A40EB">
            <w:pPr>
              <w:pStyle w:val="DHHStabletext"/>
              <w:rPr>
                <w:rFonts w:cs="Arial"/>
                <w:b/>
                <w:bCs/>
                <w:szCs w:val="21"/>
              </w:rPr>
            </w:pPr>
            <w:r w:rsidRPr="00045007">
              <w:rPr>
                <w:rFonts w:cs="Arial"/>
                <w:b/>
                <w:bCs/>
                <w:szCs w:val="21"/>
              </w:rPr>
              <w:t>Reported by</w:t>
            </w:r>
          </w:p>
        </w:tc>
        <w:tc>
          <w:tcPr>
            <w:tcW w:w="7370" w:type="dxa"/>
          </w:tcPr>
          <w:p w14:paraId="7231339A" w14:textId="77777777" w:rsidR="00EF5D5A" w:rsidRPr="00045007" w:rsidRDefault="00EF5D5A" w:rsidP="007E391A">
            <w:pPr>
              <w:pStyle w:val="DHHStabletext"/>
              <w:rPr>
                <w:rFonts w:cs="Arial"/>
                <w:szCs w:val="21"/>
              </w:rPr>
            </w:pPr>
            <w:r w:rsidRPr="00045007">
              <w:rPr>
                <w:rFonts w:cs="Arial"/>
                <w:szCs w:val="21"/>
              </w:rPr>
              <w:t>Palliative Care</w:t>
            </w:r>
          </w:p>
        </w:tc>
      </w:tr>
      <w:tr w:rsidR="00FB102C" w:rsidRPr="00045007" w14:paraId="4155B12B" w14:textId="77777777" w:rsidTr="00FB102C">
        <w:tc>
          <w:tcPr>
            <w:tcW w:w="2041" w:type="dxa"/>
          </w:tcPr>
          <w:p w14:paraId="568E1F3E" w14:textId="77777777" w:rsidR="00EF5D5A" w:rsidRPr="00045007" w:rsidRDefault="00EF5D5A" w:rsidP="008A40EB">
            <w:pPr>
              <w:pStyle w:val="DHHStabletext"/>
              <w:rPr>
                <w:rFonts w:cs="Arial"/>
                <w:b/>
                <w:bCs/>
                <w:szCs w:val="21"/>
              </w:rPr>
            </w:pPr>
            <w:r w:rsidRPr="00045007">
              <w:rPr>
                <w:rFonts w:cs="Arial"/>
                <w:b/>
                <w:bCs/>
                <w:szCs w:val="21"/>
              </w:rPr>
              <w:t>Reported for</w:t>
            </w:r>
          </w:p>
        </w:tc>
        <w:tc>
          <w:tcPr>
            <w:tcW w:w="7370" w:type="dxa"/>
          </w:tcPr>
          <w:p w14:paraId="2551772D" w14:textId="77777777" w:rsidR="00EF5D5A" w:rsidRPr="00045007" w:rsidRDefault="00EF5D5A" w:rsidP="007E391A">
            <w:pPr>
              <w:pStyle w:val="DHHStabletext"/>
              <w:rPr>
                <w:rFonts w:cs="Arial"/>
                <w:szCs w:val="21"/>
              </w:rPr>
            </w:pPr>
            <w:r w:rsidRPr="00045007">
              <w:rPr>
                <w:rFonts w:cs="Arial"/>
                <w:szCs w:val="21"/>
              </w:rPr>
              <w:t>All contacts completed in the current reporting period.</w:t>
            </w:r>
          </w:p>
        </w:tc>
      </w:tr>
      <w:tr w:rsidR="00FB102C" w:rsidRPr="008B125C" w14:paraId="21119F7C" w14:textId="77777777" w:rsidTr="00FB102C">
        <w:tc>
          <w:tcPr>
            <w:tcW w:w="2041" w:type="dxa"/>
          </w:tcPr>
          <w:p w14:paraId="0F7AA4D4" w14:textId="77777777" w:rsidR="00EF5D5A" w:rsidRPr="00045007" w:rsidRDefault="00EF5D5A" w:rsidP="008A40EB">
            <w:pPr>
              <w:pStyle w:val="DHHStablebullet"/>
              <w:rPr>
                <w:rFonts w:cs="Arial"/>
                <w:b/>
                <w:bCs/>
                <w:szCs w:val="21"/>
              </w:rPr>
            </w:pPr>
            <w:r w:rsidRPr="00045007">
              <w:rPr>
                <w:rFonts w:cs="Arial"/>
                <w:b/>
                <w:bCs/>
                <w:szCs w:val="21"/>
              </w:rPr>
              <w:t>Reported when</w:t>
            </w:r>
          </w:p>
        </w:tc>
        <w:tc>
          <w:tcPr>
            <w:tcW w:w="7370" w:type="dxa"/>
          </w:tcPr>
          <w:p w14:paraId="7204FF5B" w14:textId="1BADFAC7" w:rsidR="00C0015F" w:rsidRPr="00045007" w:rsidRDefault="00C0015F" w:rsidP="001D6559">
            <w:pPr>
              <w:pStyle w:val="DHHSbody"/>
              <w:tabs>
                <w:tab w:val="left" w:pos="2127"/>
              </w:tabs>
              <w:spacing w:before="40" w:after="0"/>
              <w:rPr>
                <w:rFonts w:cs="Arial"/>
                <w:sz w:val="21"/>
                <w:szCs w:val="21"/>
                <w:lang w:eastAsia="en-AU"/>
              </w:rPr>
            </w:pPr>
            <w:r w:rsidRPr="00045007">
              <w:rPr>
                <w:rFonts w:cs="Arial"/>
                <w:sz w:val="21"/>
                <w:szCs w:val="21"/>
                <w:lang w:eastAsia="en-AU"/>
              </w:rPr>
              <w:t>The current reporting period for this item is the calendar month in which the following events or data elements fall:</w:t>
            </w:r>
          </w:p>
          <w:p w14:paraId="44C54117" w14:textId="13C6346B" w:rsidR="00C0015F" w:rsidRPr="00045007" w:rsidRDefault="00C0015F" w:rsidP="00F86F61">
            <w:pPr>
              <w:pStyle w:val="DHHStablebullet"/>
              <w:rPr>
                <w:lang w:eastAsia="en-AU"/>
              </w:rPr>
            </w:pPr>
            <w:r w:rsidRPr="00045007">
              <w:rPr>
                <w:lang w:eastAsia="en-AU"/>
              </w:rPr>
              <w:t>First Contact Date/Time (Mandatory)</w:t>
            </w:r>
          </w:p>
          <w:p w14:paraId="6F120333" w14:textId="2C7FE2C2" w:rsidR="00F174D8" w:rsidRPr="00045007" w:rsidRDefault="00C0015F" w:rsidP="001D6559">
            <w:pPr>
              <w:pStyle w:val="DHHStablebullet"/>
              <w:rPr>
                <w:rFonts w:cs="Arial"/>
                <w:szCs w:val="21"/>
                <w:lang w:eastAsia="en-AU"/>
              </w:rPr>
            </w:pPr>
            <w:r w:rsidRPr="00045007">
              <w:rPr>
                <w:rFonts w:cs="Arial"/>
                <w:szCs w:val="21"/>
                <w:lang w:eastAsia="en-AU"/>
              </w:rPr>
              <w:t xml:space="preserve">Second and </w:t>
            </w:r>
            <w:r w:rsidR="00C7628E">
              <w:rPr>
                <w:rFonts w:cs="Arial"/>
                <w:szCs w:val="21"/>
                <w:lang w:eastAsia="en-AU"/>
              </w:rPr>
              <w:t>s</w:t>
            </w:r>
            <w:r w:rsidR="00C7628E" w:rsidRPr="00045007">
              <w:rPr>
                <w:rFonts w:cs="Arial"/>
                <w:szCs w:val="21"/>
                <w:lang w:eastAsia="en-AU"/>
              </w:rPr>
              <w:t xml:space="preserve">ubsequent </w:t>
            </w:r>
            <w:r w:rsidRPr="00045007">
              <w:rPr>
                <w:rFonts w:cs="Arial"/>
                <w:szCs w:val="21"/>
                <w:lang w:eastAsia="en-AU"/>
              </w:rPr>
              <w:t>Contact Date/Time (Mandatory</w:t>
            </w:r>
            <w:r w:rsidR="00F174D8" w:rsidRPr="00045007">
              <w:rPr>
                <w:rFonts w:cs="Arial"/>
                <w:szCs w:val="21"/>
                <w:lang w:eastAsia="en-AU"/>
              </w:rPr>
              <w:t>)</w:t>
            </w:r>
          </w:p>
        </w:tc>
      </w:tr>
      <w:tr w:rsidR="00FB102C" w:rsidRPr="008B125C" w14:paraId="1B66B983" w14:textId="77777777" w:rsidTr="00FB102C">
        <w:tc>
          <w:tcPr>
            <w:tcW w:w="2041" w:type="dxa"/>
            <w:vMerge w:val="restart"/>
          </w:tcPr>
          <w:p w14:paraId="5813752A" w14:textId="38EBFB9C" w:rsidR="0013514A" w:rsidRPr="00B1364E" w:rsidRDefault="0013514A" w:rsidP="00B1364E">
            <w:pPr>
              <w:pStyle w:val="DHHStablebullet"/>
              <w:rPr>
                <w:b/>
                <w:bCs/>
              </w:rPr>
            </w:pPr>
            <w:r w:rsidRPr="00B1364E">
              <w:rPr>
                <w:b/>
                <w:bCs/>
              </w:rPr>
              <w:t>Value domain</w:t>
            </w:r>
          </w:p>
        </w:tc>
        <w:tc>
          <w:tcPr>
            <w:tcW w:w="7370" w:type="dxa"/>
          </w:tcPr>
          <w:p w14:paraId="7D82BBAC" w14:textId="46DA0613" w:rsidR="0013514A" w:rsidRPr="00045007" w:rsidRDefault="0013514A" w:rsidP="00B1364E">
            <w:pPr>
              <w:pStyle w:val="DHHStabletext"/>
              <w:rPr>
                <w:rFonts w:cs="Arial"/>
                <w:szCs w:val="21"/>
              </w:rPr>
            </w:pPr>
            <w:r w:rsidRPr="00045007">
              <w:t>Enumerated</w:t>
            </w:r>
          </w:p>
        </w:tc>
      </w:tr>
      <w:tr w:rsidR="00FB102C" w:rsidRPr="008B125C" w14:paraId="1789FFBC" w14:textId="77777777" w:rsidTr="00FB102C">
        <w:tc>
          <w:tcPr>
            <w:tcW w:w="2041" w:type="dxa"/>
            <w:vMerge/>
          </w:tcPr>
          <w:p w14:paraId="07E21BC9" w14:textId="77777777" w:rsidR="0013514A" w:rsidRPr="00045007" w:rsidRDefault="0013514A" w:rsidP="00F174D8">
            <w:pPr>
              <w:pStyle w:val="DHHStablebullet"/>
              <w:jc w:val="both"/>
              <w:rPr>
                <w:rFonts w:cs="Arial"/>
                <w:b/>
                <w:bCs/>
                <w:szCs w:val="21"/>
              </w:rPr>
            </w:pPr>
          </w:p>
        </w:tc>
        <w:tc>
          <w:tcPr>
            <w:tcW w:w="7370" w:type="dxa"/>
          </w:tcPr>
          <w:p w14:paraId="08509C54" w14:textId="65274B29" w:rsidR="0013514A" w:rsidRPr="00B1364E" w:rsidRDefault="0013514A" w:rsidP="00B1364E">
            <w:pPr>
              <w:pStyle w:val="DHHStabletext"/>
            </w:pPr>
            <w:r w:rsidRPr="00B1364E">
              <w:t>Table identifier HL70214</w:t>
            </w:r>
          </w:p>
        </w:tc>
      </w:tr>
      <w:tr w:rsidR="00FB102C" w:rsidRPr="008B125C" w14:paraId="125FD7C9" w14:textId="77777777" w:rsidTr="00FB102C">
        <w:tc>
          <w:tcPr>
            <w:tcW w:w="2041" w:type="dxa"/>
            <w:vMerge/>
          </w:tcPr>
          <w:p w14:paraId="3C201783" w14:textId="21F1162A" w:rsidR="0013514A" w:rsidRPr="00045007" w:rsidRDefault="0013514A" w:rsidP="008A40EB">
            <w:pPr>
              <w:pStyle w:val="DHHStabletext"/>
              <w:rPr>
                <w:rFonts w:cs="Arial"/>
                <w:b/>
                <w:bCs/>
                <w:szCs w:val="21"/>
              </w:rPr>
            </w:pPr>
          </w:p>
        </w:tc>
        <w:tc>
          <w:tcPr>
            <w:tcW w:w="7370" w:type="dxa"/>
          </w:tcPr>
          <w:p w14:paraId="62F245A8" w14:textId="24FC56F3" w:rsidR="0013514A" w:rsidRPr="00B1364E" w:rsidRDefault="0013514A" w:rsidP="00B1364E">
            <w:pPr>
              <w:pStyle w:val="DHHStabletext"/>
              <w:rPr>
                <w:b/>
                <w:bCs/>
              </w:rPr>
            </w:pPr>
            <w:r w:rsidRPr="00B1364E">
              <w:rPr>
                <w:b/>
                <w:bCs/>
              </w:rPr>
              <w:t>Code</w:t>
            </w:r>
            <w:r w:rsidRPr="00B1364E">
              <w:rPr>
                <w:b/>
                <w:bCs/>
              </w:rPr>
              <w:tab/>
            </w:r>
            <w:r w:rsidRPr="00B1364E">
              <w:rPr>
                <w:b/>
                <w:bCs/>
              </w:rPr>
              <w:tab/>
              <w:t>Descriptor</w:t>
            </w:r>
          </w:p>
          <w:p w14:paraId="03673C24" w14:textId="48C12C32" w:rsidR="0013514A" w:rsidRPr="00B1364E" w:rsidRDefault="0013514A" w:rsidP="00B1364E">
            <w:pPr>
              <w:pStyle w:val="DHHStabletext"/>
            </w:pPr>
            <w:r w:rsidRPr="00B1364E">
              <w:t>1</w:t>
            </w:r>
            <w:r w:rsidRPr="00B1364E">
              <w:tab/>
            </w:r>
            <w:r w:rsidRPr="00B1364E">
              <w:tab/>
              <w:t>Direct care/complete care</w:t>
            </w:r>
          </w:p>
          <w:p w14:paraId="2A7AD917" w14:textId="77777777" w:rsidR="0013514A" w:rsidRPr="00B1364E" w:rsidRDefault="0013514A" w:rsidP="00B1364E">
            <w:pPr>
              <w:pStyle w:val="DHHStabletext"/>
            </w:pPr>
            <w:r w:rsidRPr="00B1364E">
              <w:t>2</w:t>
            </w:r>
            <w:r w:rsidRPr="00B1364E">
              <w:tab/>
            </w:r>
            <w:r w:rsidRPr="00B1364E">
              <w:tab/>
              <w:t>Shared care</w:t>
            </w:r>
          </w:p>
          <w:p w14:paraId="45E7210B" w14:textId="204AD69B" w:rsidR="0013514A" w:rsidRPr="00B1364E" w:rsidRDefault="0013514A" w:rsidP="00B1364E">
            <w:pPr>
              <w:pStyle w:val="DHHStabletext"/>
            </w:pPr>
            <w:r w:rsidRPr="00B1364E">
              <w:t>3</w:t>
            </w:r>
            <w:r w:rsidRPr="00B1364E">
              <w:tab/>
            </w:r>
            <w:r w:rsidRPr="00B1364E">
              <w:tab/>
              <w:t>Consultancy care with ongoing patient/client follow-up</w:t>
            </w:r>
          </w:p>
          <w:p w14:paraId="4EEB8D18" w14:textId="51837ACE" w:rsidR="0013514A" w:rsidRPr="00B1364E" w:rsidRDefault="0013514A" w:rsidP="00B1364E">
            <w:pPr>
              <w:pStyle w:val="DHHStabletext"/>
            </w:pPr>
            <w:r w:rsidRPr="00B1364E">
              <w:t>4</w:t>
            </w:r>
            <w:r w:rsidRPr="00B1364E">
              <w:tab/>
            </w:r>
            <w:r w:rsidRPr="00B1364E">
              <w:tab/>
              <w:t>Consultancy care with no further planned follow-up</w:t>
            </w:r>
          </w:p>
          <w:p w14:paraId="3D90B35A" w14:textId="1F7F5B11" w:rsidR="0013514A" w:rsidRPr="00B1364E" w:rsidRDefault="0013514A" w:rsidP="00B1364E">
            <w:pPr>
              <w:pStyle w:val="DHHStabletext"/>
            </w:pPr>
            <w:r w:rsidRPr="00B1364E">
              <w:t>8</w:t>
            </w:r>
            <w:r w:rsidRPr="00B1364E">
              <w:tab/>
            </w:r>
            <w:r w:rsidRPr="00B1364E">
              <w:tab/>
              <w:t>Unknown, not stated or question not asked</w:t>
            </w:r>
          </w:p>
          <w:p w14:paraId="733D512B" w14:textId="13241A20" w:rsidR="0013514A" w:rsidRPr="00045007" w:rsidRDefault="0013514A" w:rsidP="00B1364E">
            <w:pPr>
              <w:pStyle w:val="DHHStabletext"/>
            </w:pPr>
            <w:r w:rsidRPr="00B1364E">
              <w:t>9</w:t>
            </w:r>
            <w:r w:rsidRPr="00B1364E">
              <w:tab/>
            </w:r>
            <w:r w:rsidRPr="00B1364E">
              <w:tab/>
              <w:t>Not applicable – patient/client not present</w:t>
            </w:r>
          </w:p>
        </w:tc>
      </w:tr>
      <w:tr w:rsidR="00FB102C" w:rsidRPr="008B125C" w14:paraId="4DAB537B" w14:textId="77777777" w:rsidTr="00FB102C">
        <w:tc>
          <w:tcPr>
            <w:tcW w:w="2041" w:type="dxa"/>
          </w:tcPr>
          <w:p w14:paraId="01E5E28F" w14:textId="77777777" w:rsidR="00EF5D5A" w:rsidRPr="00045007" w:rsidRDefault="00EF5D5A" w:rsidP="008A40EB">
            <w:pPr>
              <w:pStyle w:val="DHHStabletext"/>
              <w:rPr>
                <w:rFonts w:cs="Arial"/>
                <w:b/>
                <w:bCs/>
                <w:szCs w:val="21"/>
              </w:rPr>
            </w:pPr>
            <w:r w:rsidRPr="00045007">
              <w:rPr>
                <w:rFonts w:cs="Arial"/>
                <w:b/>
                <w:bCs/>
                <w:szCs w:val="21"/>
              </w:rPr>
              <w:t>Reporting guide</w:t>
            </w:r>
          </w:p>
        </w:tc>
        <w:tc>
          <w:tcPr>
            <w:tcW w:w="7370" w:type="dxa"/>
          </w:tcPr>
          <w:p w14:paraId="6B3145B0" w14:textId="77777777" w:rsidR="00EF5D5A" w:rsidRPr="00045007" w:rsidRDefault="00EF5D5A" w:rsidP="000144CE">
            <w:pPr>
              <w:pStyle w:val="VINAHSECTION3Body"/>
              <w:spacing w:before="80" w:line="240" w:lineRule="auto"/>
              <w:rPr>
                <w:rFonts w:cs="Arial"/>
                <w:sz w:val="21"/>
                <w:szCs w:val="21"/>
              </w:rPr>
            </w:pPr>
            <w:r w:rsidRPr="00045007">
              <w:rPr>
                <w:rFonts w:cs="Arial"/>
                <w:sz w:val="21"/>
                <w:szCs w:val="21"/>
              </w:rPr>
              <w:t>This data item refers to the model of care being used to meet the patient/client’s palliative care needs.</w:t>
            </w:r>
          </w:p>
          <w:p w14:paraId="5C4B648E" w14:textId="5E6B739A" w:rsidR="00EF5D5A" w:rsidRPr="00045007" w:rsidRDefault="00EF5D5A" w:rsidP="001D6559">
            <w:pPr>
              <w:pStyle w:val="VINAHSECTION3Body"/>
              <w:spacing w:before="80" w:after="60"/>
              <w:rPr>
                <w:rFonts w:cs="Arial"/>
                <w:b/>
                <w:bCs/>
                <w:sz w:val="21"/>
                <w:szCs w:val="21"/>
              </w:rPr>
            </w:pPr>
            <w:r w:rsidRPr="00045007">
              <w:rPr>
                <w:rFonts w:cs="Arial"/>
                <w:b/>
                <w:bCs/>
                <w:sz w:val="21"/>
                <w:szCs w:val="21"/>
              </w:rPr>
              <w:t xml:space="preserve">1 </w:t>
            </w:r>
            <w:r w:rsidR="00210B90" w:rsidRPr="00045007">
              <w:rPr>
                <w:rFonts w:cs="Arial"/>
                <w:b/>
                <w:bCs/>
                <w:sz w:val="21"/>
                <w:szCs w:val="21"/>
              </w:rPr>
              <w:t>–</w:t>
            </w:r>
            <w:r w:rsidRPr="00045007">
              <w:rPr>
                <w:rFonts w:cs="Arial"/>
                <w:b/>
                <w:bCs/>
                <w:sz w:val="21"/>
                <w:szCs w:val="21"/>
              </w:rPr>
              <w:t xml:space="preserve"> Direct care/complete care</w:t>
            </w:r>
          </w:p>
          <w:p w14:paraId="535D707B" w14:textId="77777777" w:rsidR="00EF5D5A" w:rsidRPr="00045007" w:rsidRDefault="00EF5D5A" w:rsidP="001D6559">
            <w:pPr>
              <w:pStyle w:val="VINAHSECTION3Body"/>
              <w:rPr>
                <w:rFonts w:cs="Arial"/>
                <w:sz w:val="21"/>
                <w:szCs w:val="21"/>
              </w:rPr>
            </w:pPr>
            <w:r w:rsidRPr="00045007">
              <w:rPr>
                <w:rFonts w:cs="Arial"/>
                <w:sz w:val="21"/>
                <w:szCs w:val="21"/>
              </w:rPr>
              <w:t>The patient/client or carer/family/friend identifies this service as the service that is responsible for meeting their palliative care needs at this time. While other services or health professionals may be involved, the patient/client does not identify them as being responsible for meeting their palliative care needs at this time.</w:t>
            </w:r>
          </w:p>
          <w:p w14:paraId="42B0F0CE" w14:textId="5B3EB5E8" w:rsidR="00EF5D5A" w:rsidRPr="00045007" w:rsidRDefault="00EF5D5A" w:rsidP="001D6559">
            <w:pPr>
              <w:pStyle w:val="VINAHSECTION3Body"/>
              <w:spacing w:before="80" w:after="60" w:line="240" w:lineRule="auto"/>
              <w:rPr>
                <w:rFonts w:cs="Arial"/>
                <w:b/>
                <w:bCs/>
                <w:sz w:val="21"/>
                <w:szCs w:val="21"/>
              </w:rPr>
            </w:pPr>
            <w:r w:rsidRPr="00045007">
              <w:rPr>
                <w:rFonts w:cs="Arial"/>
                <w:b/>
                <w:bCs/>
                <w:sz w:val="21"/>
                <w:szCs w:val="21"/>
              </w:rPr>
              <w:t xml:space="preserve">2 </w:t>
            </w:r>
            <w:r w:rsidR="00210B90" w:rsidRPr="00045007">
              <w:rPr>
                <w:rFonts w:cs="Arial"/>
                <w:b/>
                <w:bCs/>
                <w:sz w:val="21"/>
                <w:szCs w:val="21"/>
              </w:rPr>
              <w:t>–</w:t>
            </w:r>
            <w:r w:rsidRPr="00045007">
              <w:rPr>
                <w:rFonts w:cs="Arial"/>
                <w:b/>
                <w:bCs/>
                <w:sz w:val="21"/>
                <w:szCs w:val="21"/>
              </w:rPr>
              <w:t xml:space="preserve"> Shared care</w:t>
            </w:r>
          </w:p>
          <w:p w14:paraId="1912EBAD" w14:textId="3FD75035" w:rsidR="00EF5D5A" w:rsidRPr="00045007" w:rsidRDefault="00EF5D5A" w:rsidP="001D6559">
            <w:pPr>
              <w:pStyle w:val="VINAHSECTION3Body"/>
              <w:rPr>
                <w:rFonts w:cs="Arial"/>
                <w:sz w:val="21"/>
                <w:szCs w:val="21"/>
              </w:rPr>
            </w:pPr>
            <w:r w:rsidRPr="00045007">
              <w:rPr>
                <w:rFonts w:cs="Arial"/>
                <w:sz w:val="21"/>
                <w:szCs w:val="21"/>
              </w:rPr>
              <w:t>The patient/carer identifies this service as one of at least two services or health professionals that are sharing responsibility for meeting their palliative care needs at this time. Partners in the patient/client’s care may include their general practitioner, primary care nurses or other specialist services.</w:t>
            </w:r>
          </w:p>
          <w:p w14:paraId="05E8015A" w14:textId="0FD572C1" w:rsidR="00EF5D5A" w:rsidRPr="00045007" w:rsidRDefault="00EF5D5A" w:rsidP="001D6559">
            <w:pPr>
              <w:pStyle w:val="VINAHSECTION3Body"/>
              <w:spacing w:before="80" w:after="60"/>
              <w:rPr>
                <w:rFonts w:cs="Arial"/>
                <w:b/>
                <w:bCs/>
                <w:sz w:val="21"/>
                <w:szCs w:val="21"/>
              </w:rPr>
            </w:pPr>
            <w:r w:rsidRPr="00045007">
              <w:rPr>
                <w:rFonts w:cs="Arial"/>
                <w:b/>
                <w:bCs/>
                <w:sz w:val="21"/>
                <w:szCs w:val="21"/>
              </w:rPr>
              <w:t xml:space="preserve">3 </w:t>
            </w:r>
            <w:r w:rsidR="00210B90" w:rsidRPr="00045007">
              <w:rPr>
                <w:rFonts w:cs="Arial"/>
                <w:b/>
                <w:bCs/>
                <w:sz w:val="21"/>
                <w:szCs w:val="21"/>
              </w:rPr>
              <w:t>–</w:t>
            </w:r>
            <w:r w:rsidRPr="00045007">
              <w:rPr>
                <w:rFonts w:cs="Arial"/>
                <w:b/>
                <w:bCs/>
                <w:sz w:val="21"/>
                <w:szCs w:val="21"/>
              </w:rPr>
              <w:t xml:space="preserve"> Consultancy care with ongoing patient/client follow-up</w:t>
            </w:r>
          </w:p>
          <w:p w14:paraId="30888155" w14:textId="2ED3F1DD" w:rsidR="00EF5D5A" w:rsidRPr="00045007" w:rsidRDefault="00EF5D5A" w:rsidP="001D6559">
            <w:pPr>
              <w:pStyle w:val="VINAHSECTION3Body"/>
              <w:rPr>
                <w:rFonts w:cs="Arial"/>
                <w:sz w:val="21"/>
                <w:szCs w:val="21"/>
              </w:rPr>
            </w:pPr>
            <w:r w:rsidRPr="00045007">
              <w:rPr>
                <w:rFonts w:cs="Arial"/>
                <w:sz w:val="21"/>
                <w:szCs w:val="21"/>
              </w:rPr>
              <w:t>The patient/client identifies another service or health professional (</w:t>
            </w:r>
            <w:r w:rsidR="00204751">
              <w:rPr>
                <w:rFonts w:cs="Arial"/>
                <w:sz w:val="21"/>
                <w:szCs w:val="21"/>
              </w:rPr>
              <w:t>for example</w:t>
            </w:r>
            <w:r w:rsidR="00AC0CED" w:rsidRPr="00045007">
              <w:rPr>
                <w:rFonts w:cs="Arial"/>
                <w:sz w:val="21"/>
                <w:szCs w:val="21"/>
              </w:rPr>
              <w:t>,</w:t>
            </w:r>
            <w:r w:rsidRPr="00045007">
              <w:rPr>
                <w:rFonts w:cs="Arial"/>
                <w:sz w:val="21"/>
                <w:szCs w:val="21"/>
              </w:rPr>
              <w:t xml:space="preserve"> general practitioner, hospital, primary care nurse) as the service that is responsible for meeting their palliative care needs at this time. The community palliative care service is providing advice, back-up and/or </w:t>
            </w:r>
            <w:r w:rsidRPr="00045007">
              <w:rPr>
                <w:rFonts w:cs="Arial"/>
                <w:sz w:val="21"/>
                <w:szCs w:val="21"/>
              </w:rPr>
              <w:lastRenderedPageBreak/>
              <w:t>support. The community palliative care service has ongoing planned involvement with a patient/client and/or their treating clinicians.</w:t>
            </w:r>
          </w:p>
          <w:p w14:paraId="7FD67716" w14:textId="0AA0180E" w:rsidR="00EF5D5A" w:rsidRPr="00045007" w:rsidRDefault="00EF5D5A" w:rsidP="001D6559">
            <w:pPr>
              <w:pStyle w:val="VINAHSECTION3Body"/>
              <w:spacing w:before="80" w:after="60"/>
              <w:rPr>
                <w:rFonts w:cs="Arial"/>
                <w:b/>
                <w:bCs/>
                <w:sz w:val="21"/>
                <w:szCs w:val="21"/>
              </w:rPr>
            </w:pPr>
            <w:r w:rsidRPr="00045007">
              <w:rPr>
                <w:rFonts w:cs="Arial"/>
                <w:b/>
                <w:bCs/>
                <w:sz w:val="21"/>
                <w:szCs w:val="21"/>
              </w:rPr>
              <w:t xml:space="preserve">4 </w:t>
            </w:r>
            <w:r w:rsidR="00210B90" w:rsidRPr="00045007">
              <w:rPr>
                <w:rFonts w:cs="Arial"/>
                <w:b/>
                <w:bCs/>
                <w:sz w:val="21"/>
                <w:szCs w:val="21"/>
              </w:rPr>
              <w:t>–</w:t>
            </w:r>
            <w:r w:rsidRPr="00045007">
              <w:rPr>
                <w:rFonts w:cs="Arial"/>
                <w:b/>
                <w:bCs/>
                <w:sz w:val="21"/>
                <w:szCs w:val="21"/>
              </w:rPr>
              <w:t xml:space="preserve"> Consultancy care with no further planned follow-up</w:t>
            </w:r>
          </w:p>
          <w:p w14:paraId="61A385B2" w14:textId="154F0405" w:rsidR="00EF5D5A" w:rsidRPr="00045007" w:rsidRDefault="00EF5D5A" w:rsidP="001D6559">
            <w:pPr>
              <w:pStyle w:val="VINAHSECTION3Body"/>
              <w:rPr>
                <w:rFonts w:cs="Arial"/>
                <w:sz w:val="21"/>
                <w:szCs w:val="21"/>
              </w:rPr>
            </w:pPr>
            <w:r w:rsidRPr="00045007">
              <w:rPr>
                <w:rFonts w:cs="Arial"/>
                <w:sz w:val="21"/>
                <w:szCs w:val="21"/>
              </w:rPr>
              <w:t>The patient/client identifies another service or health professional (</w:t>
            </w:r>
            <w:r w:rsidR="00A33A52">
              <w:rPr>
                <w:rFonts w:cs="Arial"/>
                <w:sz w:val="21"/>
                <w:szCs w:val="21"/>
              </w:rPr>
              <w:t>for example</w:t>
            </w:r>
            <w:r w:rsidR="00AC0CED" w:rsidRPr="00045007">
              <w:rPr>
                <w:rFonts w:cs="Arial"/>
                <w:sz w:val="21"/>
                <w:szCs w:val="21"/>
              </w:rPr>
              <w:t>,</w:t>
            </w:r>
            <w:r w:rsidRPr="00045007">
              <w:rPr>
                <w:rFonts w:cs="Arial"/>
                <w:sz w:val="21"/>
                <w:szCs w:val="21"/>
              </w:rPr>
              <w:t xml:space="preserve"> general practitioner, hospital, primary care nurse) as the service that is responsible for meeting their palliative care needs at this time. The community palliative care service is providing advice, back-up and/or support. The community palliative care service undertakes a comprehensive palliative care assessment and there is no planned review or involvement with the patient/client and/or their treating clinicians.</w:t>
            </w:r>
          </w:p>
          <w:p w14:paraId="594CDD7F" w14:textId="3AC77E91" w:rsidR="00EF5D5A" w:rsidRPr="00045007" w:rsidRDefault="00EF5D5A" w:rsidP="001D6559">
            <w:pPr>
              <w:pStyle w:val="VINAHSECTION3Body"/>
              <w:spacing w:before="80" w:after="60"/>
              <w:rPr>
                <w:rFonts w:cs="Arial"/>
                <w:b/>
                <w:bCs/>
                <w:sz w:val="21"/>
                <w:szCs w:val="21"/>
              </w:rPr>
            </w:pPr>
            <w:r w:rsidRPr="00045007">
              <w:rPr>
                <w:rFonts w:cs="Arial"/>
                <w:b/>
                <w:bCs/>
                <w:sz w:val="21"/>
                <w:szCs w:val="21"/>
              </w:rPr>
              <w:t xml:space="preserve">8 </w:t>
            </w:r>
            <w:r w:rsidR="00210B90" w:rsidRPr="00045007">
              <w:rPr>
                <w:rFonts w:cs="Arial"/>
                <w:b/>
                <w:bCs/>
                <w:sz w:val="21"/>
                <w:szCs w:val="21"/>
              </w:rPr>
              <w:t>–</w:t>
            </w:r>
            <w:r w:rsidRPr="00045007">
              <w:rPr>
                <w:rFonts w:cs="Arial"/>
                <w:b/>
                <w:bCs/>
                <w:sz w:val="21"/>
                <w:szCs w:val="21"/>
              </w:rPr>
              <w:t xml:space="preserve"> Unknown, not stated or question not asked</w:t>
            </w:r>
          </w:p>
          <w:p w14:paraId="74DA3730" w14:textId="1B4DF28E" w:rsidR="00EF5D5A" w:rsidRPr="00045007" w:rsidRDefault="00EF5D5A" w:rsidP="001D6559">
            <w:pPr>
              <w:pStyle w:val="VINAHSECTION3Body"/>
              <w:rPr>
                <w:rFonts w:cs="Arial"/>
                <w:sz w:val="21"/>
                <w:szCs w:val="21"/>
              </w:rPr>
            </w:pPr>
            <w:r w:rsidRPr="00045007">
              <w:rPr>
                <w:rFonts w:cs="Arial"/>
                <w:sz w:val="21"/>
                <w:szCs w:val="21"/>
              </w:rPr>
              <w:t xml:space="preserve">Report this code in the instance where a clinician is </w:t>
            </w:r>
            <w:r w:rsidR="00AC0CED" w:rsidRPr="00045007">
              <w:rPr>
                <w:rFonts w:cs="Arial"/>
                <w:sz w:val="21"/>
                <w:szCs w:val="21"/>
              </w:rPr>
              <w:t>unavailable,</w:t>
            </w:r>
            <w:r w:rsidRPr="00045007">
              <w:rPr>
                <w:rFonts w:cs="Arial"/>
                <w:sz w:val="21"/>
                <w:szCs w:val="21"/>
              </w:rPr>
              <w:t xml:space="preserve"> or it is not possible to determine the phase of care.</w:t>
            </w:r>
          </w:p>
          <w:p w14:paraId="72841569" w14:textId="0AC8DAB0" w:rsidR="00EF5D5A" w:rsidRPr="00045007" w:rsidRDefault="00EF5D5A" w:rsidP="001D6559">
            <w:pPr>
              <w:pStyle w:val="VINAHSECTION3Body"/>
              <w:spacing w:before="80" w:after="60"/>
              <w:rPr>
                <w:rFonts w:cs="Arial"/>
                <w:b/>
                <w:bCs/>
                <w:sz w:val="21"/>
                <w:szCs w:val="21"/>
              </w:rPr>
            </w:pPr>
            <w:r w:rsidRPr="00045007">
              <w:rPr>
                <w:rFonts w:cs="Arial"/>
                <w:b/>
                <w:bCs/>
                <w:sz w:val="21"/>
                <w:szCs w:val="21"/>
              </w:rPr>
              <w:t xml:space="preserve">9 </w:t>
            </w:r>
            <w:r w:rsidR="00210B90" w:rsidRPr="00045007">
              <w:rPr>
                <w:rFonts w:cs="Arial"/>
                <w:b/>
                <w:bCs/>
                <w:sz w:val="21"/>
                <w:szCs w:val="21"/>
              </w:rPr>
              <w:t>–</w:t>
            </w:r>
            <w:r w:rsidRPr="00045007">
              <w:rPr>
                <w:rFonts w:cs="Arial"/>
                <w:b/>
                <w:bCs/>
                <w:sz w:val="21"/>
                <w:szCs w:val="21"/>
              </w:rPr>
              <w:t xml:space="preserve"> Not applicable </w:t>
            </w:r>
            <w:r w:rsidR="00210B90" w:rsidRPr="00045007">
              <w:rPr>
                <w:rFonts w:cs="Arial"/>
                <w:b/>
                <w:bCs/>
                <w:sz w:val="21"/>
                <w:szCs w:val="21"/>
              </w:rPr>
              <w:t>–</w:t>
            </w:r>
            <w:r w:rsidRPr="00045007">
              <w:rPr>
                <w:rFonts w:cs="Arial"/>
                <w:b/>
                <w:bCs/>
                <w:sz w:val="21"/>
                <w:szCs w:val="21"/>
              </w:rPr>
              <w:t xml:space="preserve"> patient/client not present</w:t>
            </w:r>
          </w:p>
          <w:p w14:paraId="5036496A" w14:textId="0BDDA172" w:rsidR="00EF5D5A" w:rsidRPr="00045007" w:rsidRDefault="00EF5D5A" w:rsidP="001D6559">
            <w:pPr>
              <w:pStyle w:val="VINAHSECTION3Body"/>
              <w:spacing w:after="240"/>
              <w:rPr>
                <w:rFonts w:cs="Arial"/>
                <w:sz w:val="21"/>
                <w:szCs w:val="21"/>
              </w:rPr>
            </w:pPr>
            <w:r w:rsidRPr="00045007">
              <w:rPr>
                <w:rFonts w:cs="Arial"/>
                <w:sz w:val="21"/>
                <w:szCs w:val="21"/>
              </w:rPr>
              <w:t>Report this code when the value of Contact Client Present Status is not</w:t>
            </w:r>
            <w:r w:rsidR="00A33A52">
              <w:rPr>
                <w:rFonts w:cs="Arial"/>
                <w:sz w:val="21"/>
                <w:szCs w:val="21"/>
              </w:rPr>
              <w:t xml:space="preserve"> one of</w:t>
            </w:r>
            <w:r w:rsidRPr="00045007">
              <w:rPr>
                <w:rFonts w:cs="Arial"/>
                <w:sz w:val="21"/>
                <w:szCs w:val="21"/>
              </w:rPr>
              <w:t xml:space="preserve"> </w:t>
            </w:r>
            <w:r w:rsidR="00210B90" w:rsidRPr="00045007">
              <w:rPr>
                <w:rFonts w:cs="Arial"/>
                <w:sz w:val="21"/>
                <w:szCs w:val="21"/>
              </w:rPr>
              <w:t>‘</w:t>
            </w:r>
            <w:r w:rsidRPr="00045007">
              <w:rPr>
                <w:rFonts w:cs="Arial"/>
                <w:sz w:val="21"/>
                <w:szCs w:val="21"/>
              </w:rPr>
              <w:t>11</w:t>
            </w:r>
            <w:r w:rsidR="00210B90" w:rsidRPr="00045007">
              <w:rPr>
                <w:rFonts w:cs="Arial"/>
                <w:sz w:val="21"/>
                <w:szCs w:val="21"/>
              </w:rPr>
              <w:t>’</w:t>
            </w:r>
            <w:r w:rsidR="00A33A52">
              <w:rPr>
                <w:rFonts w:cs="Arial"/>
                <w:sz w:val="21"/>
                <w:szCs w:val="21"/>
              </w:rPr>
              <w:t>,</w:t>
            </w:r>
            <w:r w:rsidRPr="00045007">
              <w:rPr>
                <w:rFonts w:cs="Arial"/>
                <w:sz w:val="21"/>
                <w:szCs w:val="21"/>
              </w:rPr>
              <w:t xml:space="preserve"> </w:t>
            </w:r>
            <w:r w:rsidR="00210B90" w:rsidRPr="00045007">
              <w:rPr>
                <w:rFonts w:cs="Arial"/>
                <w:sz w:val="21"/>
                <w:szCs w:val="21"/>
              </w:rPr>
              <w:t>‘</w:t>
            </w:r>
            <w:r w:rsidRPr="00045007">
              <w:rPr>
                <w:rFonts w:cs="Arial"/>
                <w:sz w:val="21"/>
                <w:szCs w:val="21"/>
              </w:rPr>
              <w:t>12</w:t>
            </w:r>
            <w:r w:rsidR="00210B90" w:rsidRPr="00045007">
              <w:rPr>
                <w:rFonts w:cs="Arial"/>
                <w:sz w:val="21"/>
                <w:szCs w:val="21"/>
              </w:rPr>
              <w:t>’</w:t>
            </w:r>
            <w:r w:rsidRPr="00045007">
              <w:rPr>
                <w:rFonts w:cs="Arial"/>
                <w:sz w:val="21"/>
                <w:szCs w:val="21"/>
              </w:rPr>
              <w:t xml:space="preserve"> or ‘13’.</w:t>
            </w:r>
          </w:p>
        </w:tc>
      </w:tr>
      <w:tr w:rsidR="00FB102C" w:rsidRPr="008B125C" w14:paraId="0D048D4B" w14:textId="77777777" w:rsidTr="00FB102C">
        <w:tc>
          <w:tcPr>
            <w:tcW w:w="2041" w:type="dxa"/>
          </w:tcPr>
          <w:p w14:paraId="3D0DE682" w14:textId="61436E50" w:rsidR="00FB102C" w:rsidRPr="00045007" w:rsidRDefault="00FB102C" w:rsidP="008A40EB">
            <w:pPr>
              <w:pStyle w:val="DHHStabletext"/>
              <w:rPr>
                <w:rFonts w:cs="Arial"/>
                <w:b/>
                <w:bCs/>
                <w:szCs w:val="21"/>
              </w:rPr>
            </w:pPr>
            <w:r w:rsidRPr="008B125C">
              <w:rPr>
                <w:rFonts w:cs="Arial"/>
                <w:b/>
                <w:bCs/>
                <w:szCs w:val="21"/>
              </w:rPr>
              <w:lastRenderedPageBreak/>
              <w:t>Validations</w:t>
            </w:r>
          </w:p>
        </w:tc>
        <w:tc>
          <w:tcPr>
            <w:tcW w:w="7370" w:type="dxa"/>
          </w:tcPr>
          <w:p w14:paraId="5C7F9EDE" w14:textId="5924973B" w:rsidR="00FB102C" w:rsidRPr="00983826" w:rsidRDefault="00FB102C" w:rsidP="00D2217C">
            <w:pPr>
              <w:pStyle w:val="VINAHSECTION3Body"/>
              <w:spacing w:before="80" w:line="240" w:lineRule="auto"/>
              <w:ind w:left="794" w:hanging="794"/>
              <w:rPr>
                <w:rFonts w:cs="Arial"/>
                <w:sz w:val="21"/>
                <w:szCs w:val="21"/>
              </w:rPr>
            </w:pPr>
            <w:r w:rsidRPr="00983826">
              <w:rPr>
                <w:rFonts w:cs="Arial"/>
                <w:sz w:val="21"/>
                <w:szCs w:val="21"/>
              </w:rPr>
              <w:t>E363</w:t>
            </w:r>
            <w:r w:rsidRPr="00983826">
              <w:rPr>
                <w:rFonts w:cs="Arial"/>
                <w:sz w:val="21"/>
                <w:szCs w:val="21"/>
              </w:rPr>
              <w:tab/>
            </w:r>
            <w:r w:rsidR="00B1708B" w:rsidRPr="00983826">
              <w:rPr>
                <w:rFonts w:cs="Arial"/>
                <w:sz w:val="21"/>
                <w:szCs w:val="21"/>
              </w:rPr>
              <w:t>&lt;ContactDataElement&gt; is &lt;ContactDataElementValue&gt; but Contact Client Present Status is &lt;NAClientNotPresentValue&gt;</w:t>
            </w:r>
            <w:r w:rsidRPr="00983826">
              <w:rPr>
                <w:rFonts w:cs="Arial"/>
                <w:sz w:val="21"/>
                <w:szCs w:val="21"/>
              </w:rPr>
              <w:t>’</w:t>
            </w:r>
          </w:p>
          <w:p w14:paraId="5950D4E7" w14:textId="4AE1DF69" w:rsidR="00FB102C" w:rsidRPr="00045007" w:rsidRDefault="00FB102C" w:rsidP="00D2217C">
            <w:pPr>
              <w:pStyle w:val="VINAHSECTION3Body"/>
              <w:spacing w:before="80" w:line="240" w:lineRule="auto"/>
              <w:ind w:left="794" w:hanging="794"/>
              <w:rPr>
                <w:rFonts w:cs="Arial"/>
                <w:sz w:val="21"/>
                <w:szCs w:val="21"/>
              </w:rPr>
            </w:pPr>
            <w:r w:rsidRPr="00983826">
              <w:rPr>
                <w:rFonts w:cs="Arial"/>
                <w:sz w:val="21"/>
                <w:szCs w:val="21"/>
              </w:rPr>
              <w:t>E364</w:t>
            </w:r>
            <w:r w:rsidRPr="00983826">
              <w:rPr>
                <w:rFonts w:cs="Arial"/>
                <w:sz w:val="21"/>
                <w:szCs w:val="21"/>
              </w:rPr>
              <w:tab/>
            </w:r>
            <w:r w:rsidRPr="00F44DD3">
              <w:rPr>
                <w:rFonts w:cs="Arial"/>
                <w:sz w:val="21"/>
                <w:szCs w:val="21"/>
              </w:rPr>
              <w:t>Contact Client Present Status is ‘</w:t>
            </w:r>
            <w:r w:rsidR="00B1708B" w:rsidRPr="00F44DD3">
              <w:rPr>
                <w:rFonts w:cs="Arial"/>
                <w:sz w:val="21"/>
                <w:szCs w:val="21"/>
              </w:rPr>
              <w:t>&lt;NAClientNotPresentValue&gt; - &lt;NAClientNotPresentMeaning&gt;but &lt;ContactDataElement&gt; is &lt;ContactDataElementValue&gt;</w:t>
            </w:r>
          </w:p>
        </w:tc>
      </w:tr>
      <w:tr w:rsidR="00FB102C" w:rsidRPr="008B125C" w14:paraId="2909D11A" w14:textId="77777777" w:rsidTr="00FB102C">
        <w:tc>
          <w:tcPr>
            <w:tcW w:w="2041" w:type="dxa"/>
          </w:tcPr>
          <w:p w14:paraId="7D13CF7F" w14:textId="77777777" w:rsidR="00EF5D5A" w:rsidRPr="008B125C" w:rsidRDefault="00EF5D5A" w:rsidP="0095127B">
            <w:pPr>
              <w:pStyle w:val="DHHStabletext"/>
              <w:rPr>
                <w:rFonts w:cs="Arial"/>
                <w:b/>
                <w:bCs/>
                <w:szCs w:val="21"/>
              </w:rPr>
            </w:pPr>
            <w:r w:rsidRPr="008B125C">
              <w:rPr>
                <w:rFonts w:cs="Arial"/>
                <w:b/>
                <w:bCs/>
                <w:szCs w:val="21"/>
              </w:rPr>
              <w:t>Related items</w:t>
            </w:r>
          </w:p>
        </w:tc>
        <w:tc>
          <w:tcPr>
            <w:tcW w:w="7370" w:type="dxa"/>
          </w:tcPr>
          <w:p w14:paraId="7C0C3318" w14:textId="77777777" w:rsidR="00EF5D5A" w:rsidRPr="00B1364E" w:rsidRDefault="00EF5D5A" w:rsidP="00B1364E">
            <w:pPr>
              <w:pStyle w:val="DHHStabletext"/>
            </w:pPr>
            <w:r w:rsidRPr="00B1364E">
              <w:t>Contact Care Phase</w:t>
            </w:r>
          </w:p>
          <w:p w14:paraId="7B111893" w14:textId="617F9C38" w:rsidR="00EF5D5A" w:rsidRPr="00B1364E" w:rsidRDefault="00EF5D5A" w:rsidP="00B1364E">
            <w:pPr>
              <w:pStyle w:val="DHHStabletext"/>
            </w:pPr>
            <w:r w:rsidRPr="00B1364E">
              <w:t xml:space="preserve">Contact </w:t>
            </w:r>
            <w:r w:rsidR="004B77B5" w:rsidRPr="00B1364E">
              <w:t>End</w:t>
            </w:r>
            <w:r w:rsidRPr="00B1364E">
              <w:t xml:space="preserve"> Date/Time</w:t>
            </w:r>
          </w:p>
          <w:p w14:paraId="59E8BF27" w14:textId="77777777" w:rsidR="00EF5D5A" w:rsidRPr="00B1364E" w:rsidRDefault="00EF5D5A" w:rsidP="00B1364E">
            <w:pPr>
              <w:pStyle w:val="DHHStabletext"/>
            </w:pPr>
            <w:r w:rsidRPr="00B1364E">
              <w:t>Contact Preferred Care Setting</w:t>
            </w:r>
          </w:p>
          <w:p w14:paraId="42202A71" w14:textId="77777777" w:rsidR="00EF5D5A" w:rsidRPr="00B1364E" w:rsidRDefault="00EF5D5A" w:rsidP="00B1364E">
            <w:pPr>
              <w:pStyle w:val="DHHStabletext"/>
            </w:pPr>
            <w:r w:rsidRPr="00B1364E">
              <w:t>Contact Preferred Death Place</w:t>
            </w:r>
          </w:p>
          <w:p w14:paraId="50FA2FD5" w14:textId="6A9FCB79" w:rsidR="004B77B5" w:rsidRPr="008B125C" w:rsidRDefault="004B77B5" w:rsidP="00B1364E">
            <w:pPr>
              <w:pStyle w:val="DHHStabletext"/>
            </w:pPr>
            <w:r w:rsidRPr="00B1364E">
              <w:t>Contact Start Date/Time</w:t>
            </w:r>
          </w:p>
        </w:tc>
      </w:tr>
    </w:tbl>
    <w:p w14:paraId="78A79A4C" w14:textId="5C0375D8"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4B2301B" w14:textId="77777777" w:rsidTr="00D2217C">
        <w:tc>
          <w:tcPr>
            <w:tcW w:w="2041" w:type="dxa"/>
          </w:tcPr>
          <w:p w14:paraId="50D75D3B" w14:textId="77777777" w:rsidR="00EF5D5A" w:rsidRPr="008B125C" w:rsidRDefault="00EF5D5A" w:rsidP="00A43FCF">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71207194" w14:textId="310A0524" w:rsidR="00EF5D5A" w:rsidRPr="008B125C" w:rsidRDefault="00EF5D5A" w:rsidP="0095127B">
            <w:pPr>
              <w:pStyle w:val="DHHStabletext"/>
              <w:rPr>
                <w:rFonts w:cs="Arial"/>
                <w:szCs w:val="21"/>
              </w:rPr>
            </w:pPr>
            <w:r w:rsidRPr="008B125C">
              <w:rPr>
                <w:rFonts w:cs="Arial"/>
                <w:szCs w:val="21"/>
              </w:rPr>
              <w:t xml:space="preserve">To assist with outcome analyses and service </w:t>
            </w:r>
            <w:r w:rsidR="00A33645" w:rsidRPr="008B125C">
              <w:rPr>
                <w:rFonts w:cs="Arial"/>
                <w:szCs w:val="21"/>
              </w:rPr>
              <w:t>planning and</w:t>
            </w:r>
            <w:r w:rsidRPr="008B125C">
              <w:rPr>
                <w:rFonts w:cs="Arial"/>
                <w:szCs w:val="21"/>
              </w:rPr>
              <w:t xml:space="preserve"> meeting national reporting requirements.</w:t>
            </w:r>
          </w:p>
        </w:tc>
      </w:tr>
      <w:tr w:rsidR="00EF5D5A" w:rsidRPr="008B125C" w14:paraId="647588D2" w14:textId="77777777" w:rsidTr="00D2217C">
        <w:tc>
          <w:tcPr>
            <w:tcW w:w="2041" w:type="dxa"/>
          </w:tcPr>
          <w:p w14:paraId="42EC40A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7C79B72F"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1C3D2313" w14:textId="77777777" w:rsidTr="00D2217C">
        <w:tc>
          <w:tcPr>
            <w:tcW w:w="2041" w:type="dxa"/>
          </w:tcPr>
          <w:p w14:paraId="0C0EDF25" w14:textId="77777777" w:rsidR="00EF5D5A" w:rsidRPr="008B125C" w:rsidRDefault="00EF5D5A" w:rsidP="0095127B">
            <w:pPr>
              <w:pStyle w:val="DHHStabletext"/>
              <w:rPr>
                <w:rFonts w:cs="Arial"/>
                <w:b/>
                <w:bCs/>
                <w:szCs w:val="21"/>
              </w:rPr>
            </w:pPr>
            <w:r w:rsidRPr="008B125C">
              <w:rPr>
                <w:rFonts w:cs="Arial"/>
                <w:b/>
                <w:bCs/>
                <w:szCs w:val="21"/>
              </w:rPr>
              <w:t>Version history</w:t>
            </w:r>
          </w:p>
        </w:tc>
        <w:tc>
          <w:tcPr>
            <w:tcW w:w="7370" w:type="dxa"/>
          </w:tcPr>
          <w:p w14:paraId="319355C6" w14:textId="748E1B52" w:rsidR="00EF5D5A" w:rsidRPr="008B125C" w:rsidRDefault="00EF5D5A" w:rsidP="00ED6AA1">
            <w:pPr>
              <w:pStyle w:val="DHHStabletext"/>
              <w:tabs>
                <w:tab w:val="left" w:pos="1531"/>
                <w:tab w:val="left" w:pos="5647"/>
              </w:tabs>
              <w:rPr>
                <w:rFonts w:cs="Arial"/>
                <w:b/>
                <w:bCs/>
                <w:szCs w:val="21"/>
              </w:rPr>
            </w:pPr>
            <w:r w:rsidRPr="008B125C">
              <w:rPr>
                <w:rFonts w:cs="Arial"/>
                <w:b/>
                <w:bCs/>
                <w:szCs w:val="21"/>
              </w:rPr>
              <w:t>Version</w:t>
            </w:r>
            <w:r w:rsidRPr="008B125C">
              <w:rPr>
                <w:rFonts w:cs="Arial"/>
                <w:b/>
                <w:bCs/>
                <w:szCs w:val="21"/>
              </w:rPr>
              <w:tab/>
              <w:t>Previous Name</w:t>
            </w:r>
            <w:r w:rsidR="00255B6E" w:rsidRPr="008B125C">
              <w:rPr>
                <w:rFonts w:cs="Arial"/>
                <w:b/>
                <w:bCs/>
                <w:szCs w:val="21"/>
              </w:rPr>
              <w:tab/>
            </w:r>
            <w:r w:rsidRPr="008B125C">
              <w:rPr>
                <w:rFonts w:cs="Arial"/>
                <w:b/>
                <w:bCs/>
                <w:szCs w:val="21"/>
              </w:rPr>
              <w:t>Effective Date</w:t>
            </w:r>
          </w:p>
          <w:p w14:paraId="7C4E63C5" w14:textId="32DF9F54" w:rsidR="00EF5D5A" w:rsidRPr="008B125C" w:rsidRDefault="00EF5D5A" w:rsidP="00ED6AA1">
            <w:pPr>
              <w:pStyle w:val="DHHStabletext"/>
              <w:tabs>
                <w:tab w:val="left" w:pos="1531"/>
                <w:tab w:val="left" w:pos="5647"/>
              </w:tabs>
              <w:rPr>
                <w:rFonts w:cs="Arial"/>
                <w:szCs w:val="21"/>
              </w:rPr>
            </w:pPr>
            <w:r w:rsidRPr="008B125C">
              <w:rPr>
                <w:rFonts w:cs="Arial"/>
                <w:szCs w:val="21"/>
              </w:rPr>
              <w:t>2</w:t>
            </w:r>
            <w:r w:rsidRPr="008B125C">
              <w:rPr>
                <w:rFonts w:cs="Arial"/>
                <w:szCs w:val="21"/>
              </w:rPr>
              <w:tab/>
              <w:t>Contact Care Model</w:t>
            </w:r>
            <w:r w:rsidRPr="008B125C">
              <w:rPr>
                <w:rFonts w:cs="Arial"/>
                <w:szCs w:val="21"/>
              </w:rPr>
              <w:tab/>
              <w:t>2010/07/01</w:t>
            </w:r>
          </w:p>
          <w:p w14:paraId="66566A69" w14:textId="744A2395" w:rsidR="00EF5D5A" w:rsidRPr="008B125C" w:rsidRDefault="00EF5D5A" w:rsidP="00ED6AA1">
            <w:pPr>
              <w:pStyle w:val="DHHStabletext"/>
              <w:tabs>
                <w:tab w:val="left" w:pos="1531"/>
                <w:tab w:val="left" w:pos="5647"/>
              </w:tabs>
              <w:rPr>
                <w:rFonts w:cs="Arial"/>
                <w:szCs w:val="21"/>
              </w:rPr>
            </w:pPr>
            <w:r w:rsidRPr="008B125C">
              <w:rPr>
                <w:rFonts w:cs="Arial"/>
                <w:szCs w:val="21"/>
              </w:rPr>
              <w:t>1</w:t>
            </w:r>
            <w:r w:rsidRPr="008B125C">
              <w:rPr>
                <w:rFonts w:cs="Arial"/>
                <w:szCs w:val="21"/>
              </w:rPr>
              <w:tab/>
              <w:t>Contact/Client Service Event Model of Care</w:t>
            </w:r>
            <w:r w:rsidRPr="008B125C">
              <w:rPr>
                <w:rFonts w:cs="Arial"/>
                <w:szCs w:val="21"/>
              </w:rPr>
              <w:tab/>
              <w:t>2009/07/01</w:t>
            </w:r>
          </w:p>
        </w:tc>
      </w:tr>
      <w:tr w:rsidR="00EF5D5A" w:rsidRPr="008B125C" w14:paraId="1AEDF19C" w14:textId="77777777" w:rsidTr="00D2217C">
        <w:tc>
          <w:tcPr>
            <w:tcW w:w="2041" w:type="dxa"/>
          </w:tcPr>
          <w:p w14:paraId="70775D13" w14:textId="77777777" w:rsidR="00EF5D5A" w:rsidRPr="008B125C" w:rsidRDefault="00EF5D5A" w:rsidP="0095127B">
            <w:pPr>
              <w:pStyle w:val="DHHStabletext"/>
              <w:rPr>
                <w:rFonts w:cs="Arial"/>
                <w:b/>
                <w:bCs/>
                <w:szCs w:val="21"/>
              </w:rPr>
            </w:pPr>
            <w:r w:rsidRPr="008B125C">
              <w:rPr>
                <w:rFonts w:cs="Arial"/>
                <w:b/>
                <w:bCs/>
                <w:szCs w:val="21"/>
              </w:rPr>
              <w:t>Definition source</w:t>
            </w:r>
          </w:p>
        </w:tc>
        <w:tc>
          <w:tcPr>
            <w:tcW w:w="7370" w:type="dxa"/>
          </w:tcPr>
          <w:p w14:paraId="2E3AA58E" w14:textId="08BB699D" w:rsidR="00EF5D5A" w:rsidRPr="008B125C" w:rsidRDefault="00BD3F0B" w:rsidP="0095127B">
            <w:pPr>
              <w:pStyle w:val="DHHStabletext"/>
              <w:rPr>
                <w:rFonts w:cs="Arial"/>
                <w:szCs w:val="21"/>
              </w:rPr>
            </w:pPr>
            <w:r w:rsidRPr="008B125C">
              <w:rPr>
                <w:rFonts w:cs="Arial"/>
              </w:rPr>
              <w:t>Department of Health</w:t>
            </w:r>
          </w:p>
        </w:tc>
      </w:tr>
      <w:tr w:rsidR="00EF5D5A" w:rsidRPr="008B125C" w14:paraId="027E86EC" w14:textId="77777777" w:rsidTr="00D2217C">
        <w:tc>
          <w:tcPr>
            <w:tcW w:w="2041" w:type="dxa"/>
          </w:tcPr>
          <w:p w14:paraId="355AA9EA" w14:textId="77777777" w:rsidR="00EF5D5A" w:rsidRPr="008B125C" w:rsidRDefault="00EF5D5A" w:rsidP="0095127B">
            <w:pPr>
              <w:pStyle w:val="DHHStabletext"/>
              <w:rPr>
                <w:rFonts w:cs="Arial"/>
                <w:b/>
                <w:bCs/>
                <w:szCs w:val="21"/>
              </w:rPr>
            </w:pPr>
            <w:r w:rsidRPr="008B125C">
              <w:rPr>
                <w:rFonts w:cs="Arial"/>
                <w:b/>
                <w:bCs/>
                <w:szCs w:val="21"/>
              </w:rPr>
              <w:t>Value domain source</w:t>
            </w:r>
          </w:p>
        </w:tc>
        <w:tc>
          <w:tcPr>
            <w:tcW w:w="7370" w:type="dxa"/>
          </w:tcPr>
          <w:p w14:paraId="72355158" w14:textId="647F0E0E" w:rsidR="00EF5D5A" w:rsidRPr="008B125C" w:rsidRDefault="00BD3F0B" w:rsidP="0095127B">
            <w:pPr>
              <w:pStyle w:val="DHHStabletext"/>
              <w:rPr>
                <w:rFonts w:cs="Arial"/>
                <w:szCs w:val="21"/>
              </w:rPr>
            </w:pPr>
            <w:r w:rsidRPr="008B125C">
              <w:rPr>
                <w:rFonts w:cs="Arial"/>
              </w:rPr>
              <w:t>Department of Health</w:t>
            </w:r>
          </w:p>
        </w:tc>
      </w:tr>
    </w:tbl>
    <w:p w14:paraId="72FC8452" w14:textId="77777777" w:rsidR="004207F1" w:rsidRDefault="004207F1" w:rsidP="004207F1">
      <w:pPr>
        <w:pStyle w:val="Body"/>
      </w:pPr>
      <w:bookmarkStart w:id="42" w:name="_Toc43717256"/>
      <w:bookmarkStart w:id="43" w:name="_Toc139643327"/>
    </w:p>
    <w:p w14:paraId="62E50DFE" w14:textId="77777777" w:rsidR="004207F1" w:rsidRDefault="004207F1" w:rsidP="004207F1">
      <w:pPr>
        <w:pStyle w:val="Body"/>
      </w:pPr>
      <w:r>
        <w:br w:type="page"/>
      </w:r>
    </w:p>
    <w:p w14:paraId="757056A2" w14:textId="5C6D29AF" w:rsidR="00EF5D5A" w:rsidRPr="008B125C" w:rsidRDefault="00EF5D5A" w:rsidP="00EF5D5A">
      <w:pPr>
        <w:pStyle w:val="Heading2"/>
        <w:rPr>
          <w:rFonts w:cs="Arial"/>
        </w:rPr>
      </w:pPr>
      <w:bookmarkStart w:id="44" w:name="_Toc232776792"/>
      <w:r w:rsidRPr="008B125C">
        <w:rPr>
          <w:rFonts w:cs="Arial"/>
        </w:rPr>
        <w:lastRenderedPageBreak/>
        <w:t>Contact Care Phase</w:t>
      </w:r>
      <w:bookmarkEnd w:id="42"/>
      <w:bookmarkEnd w:id="43"/>
      <w:bookmarkEnd w:id="4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D2217C" w:rsidRPr="008B125C" w14:paraId="74F6D2C5" w14:textId="77777777" w:rsidTr="00A43AE1">
        <w:tc>
          <w:tcPr>
            <w:tcW w:w="2041" w:type="dxa"/>
          </w:tcPr>
          <w:p w14:paraId="71B88C05" w14:textId="77777777" w:rsidR="00EF5D5A" w:rsidRPr="008B125C" w:rsidRDefault="00EF5D5A" w:rsidP="00826165">
            <w:pPr>
              <w:pStyle w:val="VINAHSECTION3Body"/>
              <w:spacing w:before="80" w:after="60" w:line="240" w:lineRule="auto"/>
              <w:rPr>
                <w:rFonts w:cs="Arial"/>
                <w:b/>
                <w:bCs/>
                <w:sz w:val="21"/>
                <w:szCs w:val="21"/>
              </w:rPr>
            </w:pPr>
            <w:r w:rsidRPr="008B125C">
              <w:rPr>
                <w:rFonts w:cs="Arial"/>
                <w:b/>
                <w:bCs/>
                <w:sz w:val="21"/>
                <w:szCs w:val="21"/>
              </w:rPr>
              <w:t>Definition</w:t>
            </w:r>
          </w:p>
        </w:tc>
        <w:tc>
          <w:tcPr>
            <w:tcW w:w="7370" w:type="dxa"/>
          </w:tcPr>
          <w:p w14:paraId="07DF7257" w14:textId="77777777" w:rsidR="00A53E8E" w:rsidRDefault="00EF5D5A" w:rsidP="00826165">
            <w:pPr>
              <w:pStyle w:val="DHHSbody"/>
              <w:spacing w:before="80" w:after="60" w:line="240" w:lineRule="auto"/>
              <w:rPr>
                <w:rFonts w:cs="Arial"/>
                <w:sz w:val="21"/>
                <w:szCs w:val="21"/>
              </w:rPr>
            </w:pPr>
            <w:r w:rsidRPr="008B125C">
              <w:rPr>
                <w:rFonts w:cs="Arial"/>
                <w:sz w:val="21"/>
                <w:szCs w:val="21"/>
              </w:rPr>
              <w:t>The phase of care when the palliative care contact takes place.</w:t>
            </w:r>
          </w:p>
          <w:p w14:paraId="4FE08FBB" w14:textId="223232C6" w:rsidR="00EF5D5A" w:rsidRPr="008B125C" w:rsidRDefault="00EF5D5A" w:rsidP="003E012D">
            <w:pPr>
              <w:pStyle w:val="DHHSbody"/>
              <w:spacing w:before="80" w:after="0" w:line="240" w:lineRule="auto"/>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D2217C" w:rsidRPr="008B125C" w14:paraId="74E1C935" w14:textId="77777777" w:rsidTr="00A43AE1">
        <w:tc>
          <w:tcPr>
            <w:tcW w:w="2041" w:type="dxa"/>
          </w:tcPr>
          <w:p w14:paraId="3C00C79A" w14:textId="77777777" w:rsidR="00EF5D5A" w:rsidRPr="008B125C" w:rsidRDefault="00EF5D5A" w:rsidP="003E012D">
            <w:pPr>
              <w:pStyle w:val="DHHStabletext"/>
              <w:spacing w:before="0"/>
              <w:rPr>
                <w:rFonts w:cs="Arial"/>
                <w:b/>
                <w:bCs/>
                <w:szCs w:val="21"/>
              </w:rPr>
            </w:pPr>
            <w:r w:rsidRPr="008B125C">
              <w:rPr>
                <w:rFonts w:cs="Arial"/>
                <w:b/>
                <w:bCs/>
                <w:szCs w:val="21"/>
              </w:rPr>
              <w:t>Form</w:t>
            </w:r>
          </w:p>
        </w:tc>
        <w:tc>
          <w:tcPr>
            <w:tcW w:w="7370" w:type="dxa"/>
          </w:tcPr>
          <w:p w14:paraId="04F6387D" w14:textId="77777777" w:rsidR="00EF5D5A" w:rsidRPr="008B125C" w:rsidRDefault="00EF5D5A" w:rsidP="003E012D">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D2217C" w:rsidRPr="008B125C" w14:paraId="354D815A" w14:textId="77777777" w:rsidTr="00A43AE1">
        <w:tc>
          <w:tcPr>
            <w:tcW w:w="2041" w:type="dxa"/>
          </w:tcPr>
          <w:p w14:paraId="14F0E021" w14:textId="46CBA99F"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77D31EC9" w14:textId="77777777" w:rsidR="00EF5D5A" w:rsidRPr="008B125C" w:rsidRDefault="00EF5D5A" w:rsidP="003E012D">
            <w:pPr>
              <w:pStyle w:val="DHHStabletext"/>
              <w:spacing w:after="0"/>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9510C30" w14:textId="77777777" w:rsidR="00EF5D5A" w:rsidRPr="008B125C" w:rsidRDefault="00EF5D5A" w:rsidP="008A40EB">
            <w:pPr>
              <w:pStyle w:val="VINAHSECTION3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D2217C" w:rsidRPr="008B125C" w14:paraId="1F62E73F" w14:textId="77777777" w:rsidTr="00A43AE1">
        <w:tc>
          <w:tcPr>
            <w:tcW w:w="2041" w:type="dxa"/>
          </w:tcPr>
          <w:p w14:paraId="79683388" w14:textId="77777777" w:rsidR="00EF5D5A" w:rsidRPr="008B125C" w:rsidRDefault="00EF5D5A" w:rsidP="00034ECC">
            <w:pPr>
              <w:pStyle w:val="DHHStabletext"/>
              <w:rPr>
                <w:rFonts w:cs="Arial"/>
                <w:b/>
                <w:bCs/>
                <w:szCs w:val="21"/>
              </w:rPr>
            </w:pPr>
            <w:r w:rsidRPr="008B125C">
              <w:rPr>
                <w:rFonts w:cs="Arial"/>
                <w:b/>
                <w:bCs/>
                <w:szCs w:val="21"/>
              </w:rPr>
              <w:t>Location</w:t>
            </w:r>
          </w:p>
        </w:tc>
        <w:tc>
          <w:tcPr>
            <w:tcW w:w="7370" w:type="dxa"/>
          </w:tcPr>
          <w:p w14:paraId="2D8DE071" w14:textId="77777777" w:rsidR="00EF5D5A" w:rsidRPr="008B125C" w:rsidRDefault="00EF5D5A" w:rsidP="00034ECC">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6E82897" w14:textId="29872CF1" w:rsidR="00EF5D5A" w:rsidRPr="008B125C" w:rsidRDefault="00EF5D5A" w:rsidP="000E2A35">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BF1664" w:rsidRPr="008B125C">
              <w:rPr>
                <w:rFonts w:cs="Arial"/>
                <w:szCs w:val="21"/>
              </w:rPr>
              <w:tab/>
            </w:r>
            <w:r w:rsidRPr="008B125C">
              <w:rPr>
                <w:rFonts w:cs="Arial"/>
                <w:szCs w:val="21"/>
              </w:rPr>
              <w:t>ADT_A03 (PV2\PV2.40\CE.1)</w:t>
            </w:r>
          </w:p>
          <w:p w14:paraId="036A0505" w14:textId="76D1C72D" w:rsidR="00EF5D5A" w:rsidRPr="008B125C" w:rsidRDefault="00EF5D5A" w:rsidP="000E2A35">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BF1664" w:rsidRPr="008B125C">
              <w:rPr>
                <w:rFonts w:cs="Arial"/>
                <w:szCs w:val="21"/>
              </w:rPr>
              <w:tab/>
            </w:r>
            <w:r w:rsidRPr="008B125C">
              <w:rPr>
                <w:rFonts w:cs="Arial"/>
                <w:szCs w:val="21"/>
              </w:rPr>
              <w:t>ADT_A08 (PV2\PV2.40\CE.1)</w:t>
            </w:r>
          </w:p>
          <w:p w14:paraId="154F5454" w14:textId="77777777" w:rsidR="00EF5D5A" w:rsidRPr="008B125C" w:rsidRDefault="00EF5D5A" w:rsidP="000E2A35">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(PV2\PV2.40\CE.1)</w:t>
            </w:r>
          </w:p>
        </w:tc>
      </w:tr>
      <w:tr w:rsidR="00D2217C" w:rsidRPr="008B125C" w14:paraId="2BD945E5" w14:textId="77777777" w:rsidTr="00A43AE1">
        <w:tc>
          <w:tcPr>
            <w:tcW w:w="2041" w:type="dxa"/>
          </w:tcPr>
          <w:p w14:paraId="304E0F5D" w14:textId="77777777" w:rsidR="00EF5D5A" w:rsidRPr="008B125C" w:rsidRDefault="00EF5D5A" w:rsidP="0058689C">
            <w:pPr>
              <w:pStyle w:val="DHHStabletext"/>
              <w:rPr>
                <w:rFonts w:cs="Arial"/>
                <w:b/>
                <w:bCs/>
                <w:szCs w:val="21"/>
              </w:rPr>
            </w:pPr>
            <w:r w:rsidRPr="008B125C">
              <w:rPr>
                <w:rFonts w:cs="Arial"/>
                <w:b/>
                <w:bCs/>
                <w:szCs w:val="21"/>
              </w:rPr>
              <w:t>Reported by</w:t>
            </w:r>
          </w:p>
        </w:tc>
        <w:tc>
          <w:tcPr>
            <w:tcW w:w="7370" w:type="dxa"/>
          </w:tcPr>
          <w:p w14:paraId="3DB03475" w14:textId="77777777" w:rsidR="00EF5D5A" w:rsidRPr="008B125C" w:rsidRDefault="00EF5D5A" w:rsidP="0058689C">
            <w:pPr>
              <w:pStyle w:val="DHHStabletext"/>
              <w:rPr>
                <w:rFonts w:cs="Arial"/>
                <w:szCs w:val="21"/>
              </w:rPr>
            </w:pPr>
            <w:r w:rsidRPr="008B125C">
              <w:rPr>
                <w:rFonts w:cs="Arial"/>
                <w:szCs w:val="21"/>
              </w:rPr>
              <w:t>Palliative Care</w:t>
            </w:r>
          </w:p>
        </w:tc>
      </w:tr>
      <w:tr w:rsidR="00D2217C" w:rsidRPr="008B125C" w14:paraId="771E7A19" w14:textId="77777777" w:rsidTr="00A43AE1">
        <w:tc>
          <w:tcPr>
            <w:tcW w:w="2041" w:type="dxa"/>
          </w:tcPr>
          <w:p w14:paraId="495B306B" w14:textId="77777777" w:rsidR="00EF5D5A" w:rsidRPr="008B125C" w:rsidRDefault="00EF5D5A" w:rsidP="0058689C">
            <w:pPr>
              <w:pStyle w:val="DHHStabletext"/>
              <w:rPr>
                <w:rFonts w:cs="Arial"/>
                <w:b/>
                <w:bCs/>
                <w:szCs w:val="21"/>
              </w:rPr>
            </w:pPr>
            <w:r w:rsidRPr="008B125C">
              <w:rPr>
                <w:rFonts w:cs="Arial"/>
                <w:b/>
                <w:bCs/>
                <w:szCs w:val="21"/>
              </w:rPr>
              <w:t>Reported for</w:t>
            </w:r>
          </w:p>
        </w:tc>
        <w:tc>
          <w:tcPr>
            <w:tcW w:w="7370" w:type="dxa"/>
          </w:tcPr>
          <w:p w14:paraId="4A5D44A0" w14:textId="687412EA" w:rsidR="00EF5D5A" w:rsidRPr="008B125C" w:rsidRDefault="00EF5D5A" w:rsidP="0058689C">
            <w:pPr>
              <w:pStyle w:val="DHHStabletext"/>
              <w:rPr>
                <w:rFonts w:cs="Arial"/>
                <w:szCs w:val="21"/>
              </w:rPr>
            </w:pPr>
            <w:r w:rsidRPr="008B125C">
              <w:rPr>
                <w:rFonts w:cs="Arial"/>
                <w:szCs w:val="21"/>
              </w:rPr>
              <w:t>All contacts completed in the current reporting period.</w:t>
            </w:r>
          </w:p>
        </w:tc>
      </w:tr>
      <w:tr w:rsidR="00D2217C" w:rsidRPr="008B125C" w14:paraId="283BFA50" w14:textId="77777777" w:rsidTr="00A43AE1">
        <w:tc>
          <w:tcPr>
            <w:tcW w:w="2041" w:type="dxa"/>
          </w:tcPr>
          <w:p w14:paraId="673F1853" w14:textId="77777777" w:rsidR="00EF5D5A" w:rsidRPr="008B125C" w:rsidRDefault="00EF5D5A" w:rsidP="0058689C">
            <w:pPr>
              <w:pStyle w:val="DHHStabletext"/>
              <w:rPr>
                <w:rFonts w:cs="Arial"/>
                <w:b/>
                <w:bCs/>
                <w:szCs w:val="21"/>
              </w:rPr>
            </w:pPr>
            <w:r w:rsidRPr="008B125C">
              <w:rPr>
                <w:rFonts w:cs="Arial"/>
                <w:b/>
                <w:bCs/>
                <w:szCs w:val="21"/>
              </w:rPr>
              <w:t>Reported when</w:t>
            </w:r>
          </w:p>
        </w:tc>
        <w:tc>
          <w:tcPr>
            <w:tcW w:w="7370" w:type="dxa"/>
          </w:tcPr>
          <w:p w14:paraId="4670C5C8" w14:textId="3615A76E"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F6076F9"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62C12F2F" w14:textId="2BE3EC8B" w:rsidR="00EF5D5A" w:rsidRPr="008B125C" w:rsidRDefault="00EF5D5A" w:rsidP="008A40EB">
            <w:pPr>
              <w:pStyle w:val="DHHStabletext"/>
              <w:rPr>
                <w:rFonts w:cs="Arial"/>
                <w:szCs w:val="21"/>
              </w:rPr>
            </w:pPr>
            <w:r w:rsidRPr="008B125C">
              <w:rPr>
                <w:rFonts w:cs="Arial"/>
                <w:szCs w:val="21"/>
              </w:rPr>
              <w:t xml:space="preserve">Second and </w:t>
            </w:r>
            <w:r w:rsidR="008B544D">
              <w:rPr>
                <w:rFonts w:cs="Arial"/>
                <w:szCs w:val="21"/>
              </w:rPr>
              <w:t>s</w:t>
            </w:r>
            <w:r w:rsidR="008B544D" w:rsidRPr="008B125C">
              <w:rPr>
                <w:rFonts w:cs="Arial"/>
                <w:szCs w:val="21"/>
              </w:rPr>
              <w:t xml:space="preserve">ubsequent </w:t>
            </w:r>
            <w:r w:rsidRPr="008B125C">
              <w:rPr>
                <w:rFonts w:cs="Arial"/>
                <w:szCs w:val="21"/>
              </w:rPr>
              <w:t>Contact Start Date/Time (Mandatory)</w:t>
            </w:r>
          </w:p>
        </w:tc>
      </w:tr>
      <w:tr w:rsidR="00D2217C" w:rsidRPr="008B125C" w14:paraId="3BC0E3E7" w14:textId="77777777" w:rsidTr="00A43AE1">
        <w:tc>
          <w:tcPr>
            <w:tcW w:w="2041" w:type="dxa"/>
          </w:tcPr>
          <w:p w14:paraId="1FFE998B" w14:textId="77777777" w:rsidR="00EF5D5A" w:rsidRPr="008B125C" w:rsidRDefault="00EF5D5A" w:rsidP="005009D2">
            <w:pPr>
              <w:pStyle w:val="DHHStabletext"/>
              <w:rPr>
                <w:rFonts w:cs="Arial"/>
                <w:b/>
                <w:bCs/>
                <w:szCs w:val="21"/>
              </w:rPr>
            </w:pPr>
            <w:r w:rsidRPr="008B125C">
              <w:rPr>
                <w:rFonts w:cs="Arial"/>
                <w:b/>
                <w:bCs/>
                <w:szCs w:val="21"/>
              </w:rPr>
              <w:t>Value domain</w:t>
            </w:r>
          </w:p>
        </w:tc>
        <w:tc>
          <w:tcPr>
            <w:tcW w:w="7370" w:type="dxa"/>
          </w:tcPr>
          <w:p w14:paraId="0555321B" w14:textId="77777777" w:rsidR="00EF5D5A" w:rsidRPr="008B125C" w:rsidRDefault="00EF5D5A" w:rsidP="00A53E8E">
            <w:pPr>
              <w:pStyle w:val="DHHStabletext"/>
            </w:pPr>
            <w:r w:rsidRPr="008B125C">
              <w:t>Enumerated</w:t>
            </w:r>
          </w:p>
          <w:p w14:paraId="306FE9A9" w14:textId="77777777" w:rsidR="00EF5D5A" w:rsidRPr="008B125C" w:rsidRDefault="00EF5D5A" w:rsidP="00A53E8E">
            <w:pPr>
              <w:pStyle w:val="DHHStabletext"/>
            </w:pPr>
            <w:r w:rsidRPr="008B125C">
              <w:t xml:space="preserve">Table identifier </w:t>
            </w:r>
            <w:r w:rsidRPr="008B125C">
              <w:tab/>
              <w:t>HL70432</w:t>
            </w:r>
          </w:p>
          <w:p w14:paraId="5063C68B" w14:textId="77777777" w:rsidR="00EF5D5A" w:rsidRPr="008B125C" w:rsidRDefault="00EF5D5A" w:rsidP="00A53E8E">
            <w:pPr>
              <w:pStyle w:val="DHHStabletext"/>
              <w:rPr>
                <w:b/>
                <w:bCs/>
              </w:rPr>
            </w:pPr>
            <w:r w:rsidRPr="008B125C">
              <w:rPr>
                <w:b/>
                <w:bCs/>
              </w:rPr>
              <w:t>Code</w:t>
            </w:r>
            <w:r w:rsidRPr="008B125C">
              <w:rPr>
                <w:b/>
                <w:bCs/>
              </w:rPr>
              <w:tab/>
            </w:r>
            <w:r w:rsidRPr="008B125C">
              <w:rPr>
                <w:b/>
                <w:bCs/>
              </w:rPr>
              <w:tab/>
              <w:t>Descriptor</w:t>
            </w:r>
          </w:p>
          <w:p w14:paraId="1EC4ADA5" w14:textId="77777777" w:rsidR="00EF5D5A" w:rsidRPr="008B125C" w:rsidRDefault="00EF5D5A" w:rsidP="00A53E8E">
            <w:pPr>
              <w:pStyle w:val="DHHStabletext"/>
            </w:pPr>
            <w:r w:rsidRPr="008B125C">
              <w:t>1</w:t>
            </w:r>
            <w:r w:rsidRPr="008B125C">
              <w:tab/>
            </w:r>
            <w:r w:rsidRPr="008B125C">
              <w:tab/>
              <w:t>Stable phase</w:t>
            </w:r>
          </w:p>
          <w:p w14:paraId="7A466309" w14:textId="77777777" w:rsidR="00EF5D5A" w:rsidRPr="008B125C" w:rsidRDefault="00EF5D5A" w:rsidP="00A53E8E">
            <w:pPr>
              <w:pStyle w:val="DHHStabletext"/>
            </w:pPr>
            <w:r w:rsidRPr="008B125C">
              <w:t>2</w:t>
            </w:r>
            <w:r w:rsidRPr="008B125C">
              <w:tab/>
            </w:r>
            <w:r w:rsidRPr="008B125C">
              <w:tab/>
              <w:t>Unstable phase</w:t>
            </w:r>
          </w:p>
          <w:p w14:paraId="79525723" w14:textId="3EC3B9F8" w:rsidR="00EF5D5A" w:rsidRPr="008B125C" w:rsidRDefault="00EF5D5A" w:rsidP="00A53E8E">
            <w:pPr>
              <w:pStyle w:val="DHHStabletext"/>
            </w:pPr>
            <w:r w:rsidRPr="008B125C">
              <w:t>3</w:t>
            </w:r>
            <w:r w:rsidRPr="008B125C">
              <w:tab/>
            </w:r>
            <w:r w:rsidRPr="008B125C">
              <w:tab/>
              <w:t>Deteriorating phase</w:t>
            </w:r>
          </w:p>
          <w:p w14:paraId="66E5D81E" w14:textId="557E8AEA" w:rsidR="00EF5D5A" w:rsidRPr="008B125C" w:rsidRDefault="00EF5D5A" w:rsidP="00A53E8E">
            <w:pPr>
              <w:pStyle w:val="DHHStabletext"/>
            </w:pPr>
            <w:r w:rsidRPr="008B125C">
              <w:t>4</w:t>
            </w:r>
            <w:r w:rsidRPr="008B125C">
              <w:tab/>
            </w:r>
            <w:r w:rsidRPr="008B125C">
              <w:tab/>
              <w:t>Terminal phase</w:t>
            </w:r>
          </w:p>
          <w:p w14:paraId="1AA0E139" w14:textId="45F8414D" w:rsidR="00EF5D5A" w:rsidRPr="008B125C" w:rsidRDefault="00EF5D5A" w:rsidP="00A53E8E">
            <w:pPr>
              <w:pStyle w:val="DHHStabletext"/>
            </w:pPr>
            <w:r w:rsidRPr="008B125C">
              <w:t>5</w:t>
            </w:r>
            <w:r w:rsidRPr="008B125C">
              <w:tab/>
            </w:r>
            <w:r w:rsidRPr="008B125C">
              <w:tab/>
              <w:t>Bereavement phase</w:t>
            </w:r>
          </w:p>
          <w:p w14:paraId="28ED17E2" w14:textId="23416531" w:rsidR="00EF5D5A" w:rsidRPr="008B125C" w:rsidRDefault="00EF5D5A" w:rsidP="00A53E8E">
            <w:pPr>
              <w:pStyle w:val="DHHStabletext"/>
            </w:pPr>
            <w:r w:rsidRPr="008B125C">
              <w:t>8</w:t>
            </w:r>
            <w:r w:rsidRPr="008B125C">
              <w:tab/>
            </w:r>
            <w:r w:rsidRPr="008B125C">
              <w:tab/>
              <w:t>Unknown, not stated or question not asked</w:t>
            </w:r>
          </w:p>
          <w:p w14:paraId="2AB9FA37" w14:textId="77777777" w:rsidR="00EF5D5A" w:rsidRPr="008B125C" w:rsidRDefault="00EF5D5A" w:rsidP="00A53E8E">
            <w:pPr>
              <w:pStyle w:val="DHHStabletext"/>
              <w:rPr>
                <w:b/>
                <w:bCs/>
              </w:rPr>
            </w:pPr>
            <w:r w:rsidRPr="008B125C">
              <w:t>9</w:t>
            </w:r>
            <w:r w:rsidRPr="008B125C">
              <w:tab/>
            </w:r>
            <w:r w:rsidRPr="008B125C">
              <w:tab/>
              <w:t>Not applicable – patient/client not present</w:t>
            </w:r>
          </w:p>
        </w:tc>
      </w:tr>
      <w:tr w:rsidR="00D2217C" w:rsidRPr="008B125C" w14:paraId="581102F4" w14:textId="77777777" w:rsidTr="00A43AE1">
        <w:tc>
          <w:tcPr>
            <w:tcW w:w="2041" w:type="dxa"/>
          </w:tcPr>
          <w:p w14:paraId="71F3D92D" w14:textId="77777777" w:rsidR="00EF5D5A" w:rsidRPr="008B125C" w:rsidRDefault="00EF5D5A" w:rsidP="00F84297">
            <w:pPr>
              <w:pStyle w:val="DHHStabletext"/>
              <w:rPr>
                <w:rFonts w:cs="Arial"/>
                <w:b/>
                <w:bCs/>
                <w:szCs w:val="21"/>
              </w:rPr>
            </w:pPr>
            <w:r w:rsidRPr="008B125C">
              <w:rPr>
                <w:rFonts w:cs="Arial"/>
                <w:b/>
                <w:bCs/>
                <w:szCs w:val="21"/>
              </w:rPr>
              <w:t>Reporting guide</w:t>
            </w:r>
          </w:p>
        </w:tc>
        <w:tc>
          <w:tcPr>
            <w:tcW w:w="7370" w:type="dxa"/>
          </w:tcPr>
          <w:p w14:paraId="32DF7F65" w14:textId="77DD3E53" w:rsidR="00EF5D5A" w:rsidRPr="008B125C" w:rsidRDefault="00EF5D5A" w:rsidP="00F84297">
            <w:pPr>
              <w:pStyle w:val="DHHStabletext"/>
              <w:rPr>
                <w:rFonts w:cs="Arial"/>
                <w:b/>
                <w:bCs/>
                <w:szCs w:val="21"/>
              </w:rPr>
            </w:pPr>
            <w:r w:rsidRPr="008B125C">
              <w:rPr>
                <w:rFonts w:cs="Arial"/>
                <w:b/>
                <w:bCs/>
                <w:szCs w:val="21"/>
              </w:rPr>
              <w:t>1</w:t>
            </w:r>
            <w:r w:rsidR="00D36B78">
              <w:rPr>
                <w:rFonts w:cs="Arial"/>
                <w:b/>
                <w:bCs/>
                <w:szCs w:val="21"/>
              </w:rPr>
              <w:t xml:space="preserve"> -</w:t>
            </w:r>
            <w:r w:rsidR="00556374">
              <w:rPr>
                <w:rFonts w:cs="Arial"/>
                <w:b/>
                <w:bCs/>
                <w:szCs w:val="21"/>
              </w:rPr>
              <w:t xml:space="preserve"> </w:t>
            </w:r>
            <w:r w:rsidRPr="008B125C">
              <w:rPr>
                <w:rFonts w:cs="Arial"/>
                <w:b/>
                <w:bCs/>
                <w:szCs w:val="21"/>
              </w:rPr>
              <w:t>Stable phase</w:t>
            </w:r>
          </w:p>
          <w:p w14:paraId="43271CD5" w14:textId="1019CC3B" w:rsidR="00EF5D5A" w:rsidRPr="008B125C" w:rsidRDefault="00EF5D5A" w:rsidP="008A40EB">
            <w:pPr>
              <w:pStyle w:val="DHHStabletext"/>
              <w:rPr>
                <w:rFonts w:cs="Arial"/>
                <w:szCs w:val="21"/>
              </w:rPr>
            </w:pPr>
            <w:r w:rsidRPr="008B125C">
              <w:rPr>
                <w:rFonts w:cs="Arial"/>
                <w:szCs w:val="21"/>
              </w:rPr>
              <w:t xml:space="preserve">The patient/client’s symptoms are adequately controlled by established management. The situation of the carer(s)/family/friends is relatively </w:t>
            </w:r>
            <w:r w:rsidR="00AC0CED" w:rsidRPr="008B125C">
              <w:rPr>
                <w:rFonts w:cs="Arial"/>
                <w:szCs w:val="21"/>
              </w:rPr>
              <w:t>stable,</w:t>
            </w:r>
            <w:r w:rsidRPr="008B125C">
              <w:rPr>
                <w:rFonts w:cs="Arial"/>
                <w:szCs w:val="21"/>
              </w:rPr>
              <w:t xml:space="preserve"> and no new issues are apparent. Any needs are met by the established plan of care.</w:t>
            </w:r>
          </w:p>
          <w:p w14:paraId="4E89FABC" w14:textId="42C65A95" w:rsidR="00EF5D5A" w:rsidRPr="008B125C" w:rsidRDefault="00EF5D5A" w:rsidP="008A40EB">
            <w:pPr>
              <w:pStyle w:val="DHHStabletext"/>
              <w:rPr>
                <w:rFonts w:cs="Arial"/>
                <w:b/>
                <w:bCs/>
                <w:szCs w:val="21"/>
              </w:rPr>
            </w:pPr>
            <w:r w:rsidRPr="008B125C">
              <w:rPr>
                <w:rFonts w:cs="Arial"/>
                <w:b/>
                <w:bCs/>
                <w:szCs w:val="21"/>
              </w:rPr>
              <w:t xml:space="preserve">2 </w:t>
            </w:r>
            <w:r w:rsidR="00210B90">
              <w:rPr>
                <w:rFonts w:cs="Arial"/>
                <w:b/>
                <w:bCs/>
                <w:szCs w:val="21"/>
              </w:rPr>
              <w:t>–</w:t>
            </w:r>
            <w:r w:rsidRPr="008B125C">
              <w:rPr>
                <w:rFonts w:cs="Arial"/>
                <w:b/>
                <w:bCs/>
                <w:szCs w:val="21"/>
              </w:rPr>
              <w:t xml:space="preserve"> Unstable phase</w:t>
            </w:r>
          </w:p>
          <w:p w14:paraId="1E64D298" w14:textId="77777777" w:rsidR="00EF5D5A" w:rsidRPr="008B125C" w:rsidRDefault="00EF5D5A" w:rsidP="008A40EB">
            <w:pPr>
              <w:pStyle w:val="DHHStabletext"/>
              <w:rPr>
                <w:rFonts w:cs="Arial"/>
                <w:szCs w:val="21"/>
              </w:rPr>
            </w:pPr>
            <w:r w:rsidRPr="008B125C">
              <w:rPr>
                <w:rFonts w:cs="Arial"/>
                <w:szCs w:val="21"/>
              </w:rPr>
              <w:t>The patient/client experiences the development of a new problem or a rapid increase in the severity of existing problems, either of which requires an urgent change in management or emergency treatment. The carer(s)/family/friends experience a sudden change in their situation requiring urgent intervention by members of the multidisciplinary team.</w:t>
            </w:r>
          </w:p>
          <w:p w14:paraId="1CEFD1F6" w14:textId="4E8DD733" w:rsidR="00EF5D5A" w:rsidRPr="008B125C" w:rsidRDefault="00EF5D5A" w:rsidP="008A40EB">
            <w:pPr>
              <w:pStyle w:val="DHHStabletext"/>
              <w:rPr>
                <w:rFonts w:cs="Arial"/>
                <w:b/>
                <w:bCs/>
                <w:szCs w:val="21"/>
              </w:rPr>
            </w:pPr>
            <w:r w:rsidRPr="008B125C">
              <w:rPr>
                <w:rFonts w:cs="Arial"/>
                <w:b/>
                <w:bCs/>
                <w:szCs w:val="21"/>
              </w:rPr>
              <w:t xml:space="preserve">3 </w:t>
            </w:r>
            <w:r w:rsidR="00210B90">
              <w:rPr>
                <w:rFonts w:cs="Arial"/>
                <w:b/>
                <w:bCs/>
                <w:szCs w:val="21"/>
              </w:rPr>
              <w:t>–</w:t>
            </w:r>
            <w:r w:rsidRPr="008B125C">
              <w:rPr>
                <w:rFonts w:cs="Arial"/>
                <w:b/>
                <w:bCs/>
                <w:szCs w:val="21"/>
              </w:rPr>
              <w:t xml:space="preserve"> Deteriorating phase</w:t>
            </w:r>
          </w:p>
          <w:p w14:paraId="37567B72" w14:textId="063154F8" w:rsidR="00EF5D5A" w:rsidRDefault="00EF5D5A" w:rsidP="008A40EB">
            <w:pPr>
              <w:pStyle w:val="DHHStabletext"/>
              <w:rPr>
                <w:rFonts w:cs="Arial"/>
                <w:szCs w:val="21"/>
              </w:rPr>
            </w:pPr>
            <w:r w:rsidRPr="008B125C">
              <w:rPr>
                <w:rFonts w:cs="Arial"/>
                <w:szCs w:val="21"/>
              </w:rPr>
              <w:t>The patient/client experiences a gradual worsening of existing symptoms or the development of new but expected problems. The carer(s)/family/friends experience gradually worsening distress and other difficulties, including social and practical difficulties, as a result of the illness of the patient.</w:t>
            </w:r>
          </w:p>
          <w:p w14:paraId="0BCA9D48" w14:textId="747D8DB7" w:rsidR="00EF5D5A" w:rsidRPr="008B125C" w:rsidRDefault="00EF5D5A" w:rsidP="008A40EB">
            <w:pPr>
              <w:pStyle w:val="DHHStabletext"/>
              <w:rPr>
                <w:rFonts w:cs="Arial"/>
                <w:b/>
                <w:bCs/>
                <w:szCs w:val="21"/>
              </w:rPr>
            </w:pPr>
            <w:r w:rsidRPr="008B125C">
              <w:rPr>
                <w:rFonts w:cs="Arial"/>
                <w:b/>
                <w:bCs/>
                <w:szCs w:val="21"/>
              </w:rPr>
              <w:t xml:space="preserve">4 </w:t>
            </w:r>
            <w:r w:rsidR="00210B90">
              <w:rPr>
                <w:rFonts w:cs="Arial"/>
                <w:b/>
                <w:bCs/>
                <w:szCs w:val="21"/>
              </w:rPr>
              <w:t>–</w:t>
            </w:r>
            <w:r w:rsidRPr="008B125C">
              <w:rPr>
                <w:rFonts w:cs="Arial"/>
                <w:b/>
                <w:bCs/>
                <w:szCs w:val="21"/>
              </w:rPr>
              <w:t xml:space="preserve"> Terminal phase</w:t>
            </w:r>
          </w:p>
          <w:p w14:paraId="770096F7" w14:textId="7C1035DA" w:rsidR="00EF5D5A" w:rsidRPr="008B125C" w:rsidRDefault="00EF5D5A" w:rsidP="008A40EB">
            <w:pPr>
              <w:pStyle w:val="DHHStabletext"/>
              <w:rPr>
                <w:rFonts w:cs="Arial"/>
                <w:szCs w:val="21"/>
              </w:rPr>
            </w:pPr>
            <w:r w:rsidRPr="008B125C">
              <w:rPr>
                <w:rFonts w:cs="Arial"/>
                <w:szCs w:val="21"/>
              </w:rPr>
              <w:t xml:space="preserve">Death of patient/client with life-limiting illness is likely in a matter of days and no acute intervention is planned or required. The carer(s)/family/friends </w:t>
            </w:r>
            <w:r w:rsidRPr="008B125C">
              <w:rPr>
                <w:rFonts w:cs="Arial"/>
                <w:szCs w:val="21"/>
              </w:rPr>
              <w:lastRenderedPageBreak/>
              <w:t xml:space="preserve">recognise that death is </w:t>
            </w:r>
            <w:r w:rsidR="00E6236B" w:rsidRPr="008B125C">
              <w:rPr>
                <w:rFonts w:cs="Arial"/>
                <w:szCs w:val="21"/>
              </w:rPr>
              <w:t>imminent,</w:t>
            </w:r>
            <w:r w:rsidRPr="008B125C">
              <w:rPr>
                <w:rFonts w:cs="Arial"/>
                <w:szCs w:val="21"/>
              </w:rPr>
              <w:t xml:space="preserve"> and care is focussed on emotional and spiritual issues as a prelude to bereavement.</w:t>
            </w:r>
          </w:p>
          <w:p w14:paraId="6CAC6A54" w14:textId="4D6D1962" w:rsidR="00EF5D5A" w:rsidRPr="008B125C" w:rsidRDefault="00EF5D5A" w:rsidP="008A40EB">
            <w:pPr>
              <w:pStyle w:val="DHHStabletext"/>
              <w:rPr>
                <w:rFonts w:cs="Arial"/>
                <w:b/>
                <w:bCs/>
                <w:szCs w:val="21"/>
              </w:rPr>
            </w:pPr>
            <w:r w:rsidRPr="008B125C">
              <w:rPr>
                <w:rFonts w:cs="Arial"/>
                <w:b/>
                <w:bCs/>
                <w:szCs w:val="21"/>
              </w:rPr>
              <w:t xml:space="preserve">5 </w:t>
            </w:r>
            <w:r w:rsidR="00210B90">
              <w:rPr>
                <w:rFonts w:cs="Arial"/>
                <w:b/>
                <w:bCs/>
                <w:szCs w:val="21"/>
              </w:rPr>
              <w:t>–</w:t>
            </w:r>
            <w:r w:rsidRPr="008B125C">
              <w:rPr>
                <w:rFonts w:cs="Arial"/>
                <w:b/>
                <w:bCs/>
                <w:szCs w:val="21"/>
              </w:rPr>
              <w:t xml:space="preserve"> Bereavement phase</w:t>
            </w:r>
          </w:p>
          <w:p w14:paraId="2D78083C" w14:textId="77777777" w:rsidR="00EF5D5A" w:rsidRPr="008B125C" w:rsidRDefault="00EF5D5A" w:rsidP="008A40EB">
            <w:pPr>
              <w:pStyle w:val="DHHStabletext"/>
              <w:rPr>
                <w:rFonts w:cs="Arial"/>
                <w:szCs w:val="21"/>
              </w:rPr>
            </w:pPr>
            <w:r w:rsidRPr="008B125C">
              <w:rPr>
                <w:rFonts w:cs="Arial"/>
                <w:szCs w:val="21"/>
              </w:rPr>
              <w:t>The bereavement phase can only be entered once the patient has deceased. The carer(s)/family/friends can only receive grief and bereavement support during this phase. Report this code when the value of Contact Client Present is ‘20’ (Carer(s)/Relative(s) of the patient/client is deceased.</w:t>
            </w:r>
          </w:p>
          <w:p w14:paraId="70E0B90A" w14:textId="6D73B3B8" w:rsidR="00EF5D5A" w:rsidRPr="008B125C" w:rsidRDefault="00EF5D5A" w:rsidP="008A40EB">
            <w:pPr>
              <w:pStyle w:val="DHHStabletext"/>
              <w:rPr>
                <w:rFonts w:cs="Arial"/>
                <w:b/>
                <w:bCs/>
                <w:szCs w:val="21"/>
              </w:rPr>
            </w:pPr>
            <w:r w:rsidRPr="008B125C">
              <w:rPr>
                <w:rFonts w:cs="Arial"/>
                <w:b/>
                <w:bCs/>
                <w:szCs w:val="21"/>
              </w:rPr>
              <w:t xml:space="preserve">8 </w:t>
            </w:r>
            <w:r w:rsidR="00210B90">
              <w:rPr>
                <w:rFonts w:cs="Arial"/>
                <w:b/>
                <w:bCs/>
                <w:szCs w:val="21"/>
              </w:rPr>
              <w:t>–</w:t>
            </w:r>
            <w:r w:rsidRPr="008B125C">
              <w:rPr>
                <w:rFonts w:cs="Arial"/>
                <w:b/>
                <w:bCs/>
                <w:szCs w:val="21"/>
              </w:rPr>
              <w:t xml:space="preserve"> Unknown, not stated or question not asked</w:t>
            </w:r>
          </w:p>
          <w:p w14:paraId="7827AD44" w14:textId="5B05E14A" w:rsidR="00EF5D5A" w:rsidRPr="008B125C" w:rsidRDefault="00EF5D5A" w:rsidP="008A40EB">
            <w:pPr>
              <w:pStyle w:val="DHHStabletext"/>
              <w:rPr>
                <w:rFonts w:cs="Arial"/>
                <w:szCs w:val="21"/>
              </w:rPr>
            </w:pPr>
            <w:r w:rsidRPr="008B125C">
              <w:rPr>
                <w:rFonts w:cs="Arial"/>
                <w:szCs w:val="21"/>
              </w:rPr>
              <w:t xml:space="preserve">Report this code in the instance where a clinician is </w:t>
            </w:r>
            <w:r w:rsidR="00AC0CED" w:rsidRPr="008B125C">
              <w:rPr>
                <w:rFonts w:cs="Arial"/>
                <w:szCs w:val="21"/>
              </w:rPr>
              <w:t>unavailable,</w:t>
            </w:r>
            <w:r w:rsidRPr="008B125C">
              <w:rPr>
                <w:rFonts w:cs="Arial"/>
                <w:szCs w:val="21"/>
              </w:rPr>
              <w:t xml:space="preserve"> or it is not possible to determine the phase of care.</w:t>
            </w:r>
          </w:p>
          <w:p w14:paraId="252EF4A1" w14:textId="0AC281FF" w:rsidR="00EF5D5A" w:rsidRPr="008B125C" w:rsidRDefault="00EF5D5A" w:rsidP="00041E50">
            <w:pPr>
              <w:pStyle w:val="DHHStabletext"/>
              <w:rPr>
                <w:rFonts w:cs="Arial"/>
                <w:b/>
                <w:bCs/>
                <w:szCs w:val="21"/>
              </w:rPr>
            </w:pPr>
            <w:r w:rsidRPr="008B125C">
              <w:rPr>
                <w:rFonts w:cs="Arial"/>
                <w:b/>
                <w:bCs/>
                <w:szCs w:val="21"/>
              </w:rPr>
              <w:t xml:space="preserve">9 </w:t>
            </w:r>
            <w:r w:rsidR="00210B90">
              <w:rPr>
                <w:rFonts w:cs="Arial"/>
                <w:b/>
                <w:bCs/>
                <w:szCs w:val="21"/>
              </w:rPr>
              <w:t>–</w:t>
            </w:r>
            <w:r w:rsidRPr="008B125C">
              <w:rPr>
                <w:rFonts w:cs="Arial"/>
                <w:b/>
                <w:bCs/>
                <w:szCs w:val="21"/>
              </w:rPr>
              <w:t xml:space="preserve"> Not applicable – patient/client not present</w:t>
            </w:r>
          </w:p>
          <w:p w14:paraId="156B7FC2" w14:textId="35907C5E" w:rsidR="00EF5D5A" w:rsidRPr="008B125C" w:rsidRDefault="00EF5D5A" w:rsidP="008A40EB">
            <w:pPr>
              <w:pStyle w:val="DHHStabletext"/>
              <w:rPr>
                <w:rFonts w:cs="Arial"/>
                <w:szCs w:val="21"/>
              </w:rPr>
            </w:pPr>
            <w:r w:rsidRPr="008B125C">
              <w:rPr>
                <w:rFonts w:cs="Arial"/>
                <w:szCs w:val="21"/>
              </w:rPr>
              <w:t xml:space="preserve">Report this code when the value of Contact Client Present Status is not </w:t>
            </w:r>
            <w:r w:rsidR="009C003B">
              <w:rPr>
                <w:rFonts w:cs="Arial"/>
                <w:szCs w:val="21"/>
              </w:rPr>
              <w:t xml:space="preserve">one of </w:t>
            </w:r>
            <w:r w:rsidR="00210B90">
              <w:rPr>
                <w:rFonts w:cs="Arial"/>
                <w:szCs w:val="21"/>
              </w:rPr>
              <w:t>‘</w:t>
            </w:r>
            <w:r w:rsidRPr="008B125C">
              <w:rPr>
                <w:rFonts w:cs="Arial"/>
                <w:szCs w:val="21"/>
              </w:rPr>
              <w:t>11</w:t>
            </w:r>
            <w:r w:rsidR="00210B90">
              <w:rPr>
                <w:rFonts w:cs="Arial"/>
                <w:szCs w:val="21"/>
              </w:rPr>
              <w:t>’</w:t>
            </w:r>
            <w:r w:rsidR="009C003B">
              <w:rPr>
                <w:rFonts w:cs="Arial"/>
                <w:szCs w:val="21"/>
              </w:rPr>
              <w:t>,</w:t>
            </w:r>
            <w:r w:rsidRPr="008B125C">
              <w:rPr>
                <w:rFonts w:cs="Arial"/>
                <w:szCs w:val="21"/>
              </w:rPr>
              <w:t xml:space="preserve"> </w:t>
            </w:r>
            <w:r w:rsidR="00210B90">
              <w:rPr>
                <w:rFonts w:cs="Arial"/>
                <w:szCs w:val="21"/>
              </w:rPr>
              <w:t>‘</w:t>
            </w:r>
            <w:r w:rsidRPr="008B125C">
              <w:rPr>
                <w:rFonts w:cs="Arial"/>
                <w:szCs w:val="21"/>
              </w:rPr>
              <w:t>12</w:t>
            </w:r>
            <w:r w:rsidR="00210B90">
              <w:rPr>
                <w:rFonts w:cs="Arial"/>
                <w:szCs w:val="21"/>
              </w:rPr>
              <w:t>’</w:t>
            </w:r>
            <w:r w:rsidRPr="008B125C">
              <w:rPr>
                <w:rFonts w:cs="Arial"/>
                <w:szCs w:val="21"/>
              </w:rPr>
              <w:t xml:space="preserve"> or ‘13’.</w:t>
            </w:r>
          </w:p>
        </w:tc>
      </w:tr>
      <w:tr w:rsidR="00D2217C" w:rsidRPr="008B125C" w14:paraId="486096F2" w14:textId="77777777" w:rsidTr="00A43AE1">
        <w:tc>
          <w:tcPr>
            <w:tcW w:w="2041" w:type="dxa"/>
          </w:tcPr>
          <w:p w14:paraId="1FAB1D70" w14:textId="3FB9051B" w:rsidR="00EF5D5A" w:rsidRPr="008B125C" w:rsidRDefault="00EF5D5A" w:rsidP="00041E50">
            <w:pPr>
              <w:pStyle w:val="DHHStabletext"/>
              <w:rPr>
                <w:rFonts w:cs="Arial"/>
                <w:b/>
                <w:bCs/>
                <w:szCs w:val="21"/>
              </w:rPr>
            </w:pPr>
            <w:r w:rsidRPr="008B125C">
              <w:rPr>
                <w:rFonts w:cs="Arial"/>
                <w:b/>
                <w:bCs/>
                <w:szCs w:val="21"/>
              </w:rPr>
              <w:lastRenderedPageBreak/>
              <w:t>Validations</w:t>
            </w:r>
          </w:p>
        </w:tc>
        <w:tc>
          <w:tcPr>
            <w:tcW w:w="7370" w:type="dxa"/>
          </w:tcPr>
          <w:p w14:paraId="02952084" w14:textId="31F7C4F7" w:rsidR="004E76F1" w:rsidRPr="00F44DD3" w:rsidRDefault="004E76F1" w:rsidP="00D2217C">
            <w:pPr>
              <w:pStyle w:val="VINAHSECTION3Body"/>
              <w:spacing w:before="80" w:after="60" w:line="240" w:lineRule="auto"/>
              <w:ind w:left="794" w:hanging="794"/>
              <w:rPr>
                <w:rFonts w:cs="Arial"/>
                <w:sz w:val="21"/>
                <w:szCs w:val="21"/>
              </w:rPr>
            </w:pPr>
            <w:r w:rsidRPr="00F44DD3">
              <w:rPr>
                <w:rFonts w:cs="Arial"/>
                <w:sz w:val="21"/>
                <w:szCs w:val="21"/>
              </w:rPr>
              <w:t>E363</w:t>
            </w:r>
            <w:r w:rsidRPr="00F44DD3">
              <w:rPr>
                <w:rFonts w:cs="Arial"/>
                <w:sz w:val="21"/>
                <w:szCs w:val="21"/>
              </w:rPr>
              <w:tab/>
            </w:r>
            <w:r w:rsidR="00B1708B" w:rsidRPr="00983826">
              <w:rPr>
                <w:rFonts w:cs="Arial"/>
                <w:sz w:val="21"/>
                <w:szCs w:val="21"/>
              </w:rPr>
              <w:t>&lt;ContactDataElement&gt; is &lt;ContactDataElementValue&gt; but Contact Client Present Status is &lt;NAClientNotPresentValue&gt;</w:t>
            </w:r>
          </w:p>
          <w:p w14:paraId="2E0D1EBA" w14:textId="478A7CCF" w:rsidR="00EF5D5A" w:rsidRPr="008B125C" w:rsidRDefault="004E76F1" w:rsidP="00D2217C">
            <w:pPr>
              <w:pStyle w:val="VINAHSECTION3Body"/>
              <w:spacing w:before="80" w:after="60" w:line="240" w:lineRule="auto"/>
              <w:ind w:left="794" w:hanging="794"/>
              <w:rPr>
                <w:rFonts w:cs="Arial"/>
                <w:sz w:val="21"/>
                <w:szCs w:val="21"/>
              </w:rPr>
            </w:pPr>
            <w:r w:rsidRPr="00F44DD3">
              <w:rPr>
                <w:rFonts w:cs="Arial"/>
                <w:sz w:val="21"/>
                <w:szCs w:val="21"/>
              </w:rPr>
              <w:t>E364</w:t>
            </w:r>
            <w:r w:rsidRPr="00F44DD3">
              <w:rPr>
                <w:rFonts w:cs="Arial"/>
                <w:sz w:val="21"/>
                <w:szCs w:val="21"/>
              </w:rPr>
              <w:tab/>
              <w:t xml:space="preserve">Contact Client Present Status </w:t>
            </w:r>
            <w:r w:rsidR="00B1708B" w:rsidRPr="00F44DD3">
              <w:rPr>
                <w:rFonts w:cs="Arial"/>
                <w:sz w:val="21"/>
                <w:szCs w:val="21"/>
              </w:rPr>
              <w:t>&lt;NAClientNotPresentValue&gt; - &lt;NAClientNotPresentMeaning&gt;but &lt;ContactDataElement&gt; is &lt;ContactDataElementValue&gt;</w:t>
            </w:r>
          </w:p>
        </w:tc>
      </w:tr>
      <w:tr w:rsidR="00D2217C" w:rsidRPr="008B125C" w14:paraId="3ACE5453" w14:textId="77777777" w:rsidTr="00A43AE1">
        <w:tc>
          <w:tcPr>
            <w:tcW w:w="2041" w:type="dxa"/>
          </w:tcPr>
          <w:p w14:paraId="3C8B966F" w14:textId="77777777" w:rsidR="00EF5D5A" w:rsidRPr="008B125C" w:rsidRDefault="00EF5D5A" w:rsidP="00041E50">
            <w:pPr>
              <w:pStyle w:val="DHHStabletext"/>
              <w:rPr>
                <w:rFonts w:cs="Arial"/>
                <w:b/>
                <w:bCs/>
                <w:szCs w:val="21"/>
              </w:rPr>
            </w:pPr>
            <w:r w:rsidRPr="008B125C">
              <w:rPr>
                <w:rFonts w:cs="Arial"/>
                <w:b/>
                <w:bCs/>
                <w:szCs w:val="21"/>
              </w:rPr>
              <w:t>Related items</w:t>
            </w:r>
          </w:p>
        </w:tc>
        <w:tc>
          <w:tcPr>
            <w:tcW w:w="7370" w:type="dxa"/>
          </w:tcPr>
          <w:p w14:paraId="5216F5F7" w14:textId="77777777" w:rsidR="00EF5D5A" w:rsidRPr="008B125C" w:rsidRDefault="00EF5D5A" w:rsidP="00041E50">
            <w:pPr>
              <w:pStyle w:val="DHHStabletext"/>
              <w:rPr>
                <w:rFonts w:cs="Arial"/>
                <w:szCs w:val="21"/>
              </w:rPr>
            </w:pPr>
            <w:r w:rsidRPr="008B125C">
              <w:rPr>
                <w:rFonts w:cs="Arial"/>
                <w:szCs w:val="21"/>
              </w:rPr>
              <w:t>Contact Care Phase</w:t>
            </w:r>
          </w:p>
          <w:p w14:paraId="55E6F62C" w14:textId="59E20611" w:rsidR="00EF5D5A" w:rsidRPr="008B125C" w:rsidRDefault="00EF5D5A" w:rsidP="00041E50">
            <w:pPr>
              <w:pStyle w:val="DHHStabletext"/>
              <w:rPr>
                <w:rFonts w:cs="Arial"/>
                <w:szCs w:val="21"/>
              </w:rPr>
            </w:pPr>
            <w:r w:rsidRPr="008B125C">
              <w:rPr>
                <w:rFonts w:cs="Arial"/>
                <w:szCs w:val="21"/>
              </w:rPr>
              <w:t xml:space="preserve">Contact </w:t>
            </w:r>
            <w:r w:rsidR="004B77B5" w:rsidRPr="008B125C">
              <w:rPr>
                <w:rFonts w:cs="Arial"/>
                <w:szCs w:val="21"/>
              </w:rPr>
              <w:t>End</w:t>
            </w:r>
            <w:r w:rsidRPr="008B125C">
              <w:rPr>
                <w:rFonts w:cs="Arial"/>
                <w:szCs w:val="21"/>
              </w:rPr>
              <w:t xml:space="preserve"> Date/Time</w:t>
            </w:r>
          </w:p>
          <w:p w14:paraId="187ECFFA" w14:textId="77777777" w:rsidR="00EF5D5A" w:rsidRPr="008B125C" w:rsidRDefault="00EF5D5A" w:rsidP="00041E50">
            <w:pPr>
              <w:pStyle w:val="DHHStabletext"/>
              <w:rPr>
                <w:rFonts w:cs="Arial"/>
                <w:szCs w:val="21"/>
              </w:rPr>
            </w:pPr>
            <w:r w:rsidRPr="008B125C">
              <w:rPr>
                <w:rFonts w:cs="Arial"/>
                <w:szCs w:val="21"/>
              </w:rPr>
              <w:t>Contact Preferred Care Setting</w:t>
            </w:r>
          </w:p>
          <w:p w14:paraId="2551DC3F" w14:textId="77777777" w:rsidR="00EF5D5A" w:rsidRPr="008B125C" w:rsidRDefault="00EF5D5A" w:rsidP="00041E50">
            <w:pPr>
              <w:pStyle w:val="DHHStabletext"/>
              <w:rPr>
                <w:rFonts w:cs="Arial"/>
                <w:szCs w:val="21"/>
              </w:rPr>
            </w:pPr>
            <w:r w:rsidRPr="008B125C">
              <w:rPr>
                <w:rFonts w:cs="Arial"/>
                <w:szCs w:val="21"/>
              </w:rPr>
              <w:t>Contact Preferred Death Place</w:t>
            </w:r>
          </w:p>
          <w:p w14:paraId="53FD6311" w14:textId="507B1C0D" w:rsidR="004B77B5" w:rsidRPr="008B125C" w:rsidRDefault="004B77B5" w:rsidP="00041E50">
            <w:pPr>
              <w:pStyle w:val="DHHStabletext"/>
              <w:rPr>
                <w:rFonts w:cs="Arial"/>
                <w:szCs w:val="21"/>
              </w:rPr>
            </w:pPr>
            <w:r w:rsidRPr="008B125C">
              <w:rPr>
                <w:rFonts w:cs="Arial"/>
                <w:szCs w:val="21"/>
              </w:rPr>
              <w:t>Contact Start Date/Time</w:t>
            </w:r>
          </w:p>
        </w:tc>
      </w:tr>
    </w:tbl>
    <w:p w14:paraId="1885C321" w14:textId="77777777"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BD94429" w14:textId="77777777" w:rsidTr="00D2217C">
        <w:tc>
          <w:tcPr>
            <w:tcW w:w="2041" w:type="dxa"/>
          </w:tcPr>
          <w:p w14:paraId="5E9B8DB2" w14:textId="77777777" w:rsidR="00EF5D5A" w:rsidRPr="008B125C" w:rsidRDefault="00EF5D5A" w:rsidP="005009D2">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1097D529" w14:textId="2BB0C515" w:rsidR="00EF5D5A" w:rsidRPr="008B125C" w:rsidRDefault="00EF5D5A" w:rsidP="005009D2">
            <w:pPr>
              <w:pStyle w:val="DHHSbody"/>
              <w:spacing w:before="80" w:after="60" w:line="240" w:lineRule="auto"/>
              <w:rPr>
                <w:rFonts w:cs="Arial"/>
                <w:sz w:val="21"/>
                <w:szCs w:val="21"/>
              </w:rPr>
            </w:pPr>
            <w:r w:rsidRPr="008B125C">
              <w:rPr>
                <w:rFonts w:cs="Arial"/>
                <w:sz w:val="21"/>
                <w:szCs w:val="21"/>
              </w:rPr>
              <w:t xml:space="preserve">To assist with outcome analyses and service </w:t>
            </w:r>
            <w:r w:rsidR="00E6236B" w:rsidRPr="008B125C">
              <w:rPr>
                <w:rFonts w:cs="Arial"/>
                <w:sz w:val="21"/>
                <w:szCs w:val="21"/>
              </w:rPr>
              <w:t>planning and</w:t>
            </w:r>
            <w:r w:rsidRPr="008B125C">
              <w:rPr>
                <w:rFonts w:cs="Arial"/>
                <w:sz w:val="21"/>
                <w:szCs w:val="21"/>
              </w:rPr>
              <w:t xml:space="preserve"> meeting national reporting requirements.</w:t>
            </w:r>
          </w:p>
        </w:tc>
      </w:tr>
      <w:tr w:rsidR="00EF5D5A" w:rsidRPr="008B125C" w14:paraId="7E77AFA7" w14:textId="77777777" w:rsidTr="00D2217C">
        <w:tc>
          <w:tcPr>
            <w:tcW w:w="2041" w:type="dxa"/>
          </w:tcPr>
          <w:p w14:paraId="4918B08F" w14:textId="77777777" w:rsidR="00EF5D5A" w:rsidRPr="008B125C" w:rsidRDefault="00EF5D5A" w:rsidP="00041E50">
            <w:pPr>
              <w:pStyle w:val="DHHStabletext"/>
              <w:rPr>
                <w:rFonts w:cs="Arial"/>
                <w:b/>
                <w:bCs/>
                <w:szCs w:val="21"/>
              </w:rPr>
            </w:pPr>
            <w:r w:rsidRPr="008B125C">
              <w:rPr>
                <w:rFonts w:cs="Arial"/>
                <w:b/>
                <w:bCs/>
                <w:szCs w:val="21"/>
              </w:rPr>
              <w:t>Principal users</w:t>
            </w:r>
          </w:p>
        </w:tc>
        <w:tc>
          <w:tcPr>
            <w:tcW w:w="7370" w:type="dxa"/>
          </w:tcPr>
          <w:p w14:paraId="533A4BB8" w14:textId="77777777" w:rsidR="00EF5D5A" w:rsidRPr="008B125C" w:rsidRDefault="00EF5D5A" w:rsidP="00041E50">
            <w:pPr>
              <w:pStyle w:val="DHHStabletext"/>
              <w:rPr>
                <w:rFonts w:cs="Arial"/>
                <w:szCs w:val="21"/>
              </w:rPr>
            </w:pPr>
            <w:r w:rsidRPr="008B125C">
              <w:rPr>
                <w:rFonts w:cs="Arial"/>
                <w:szCs w:val="21"/>
              </w:rPr>
              <w:t>Department of Health</w:t>
            </w:r>
          </w:p>
        </w:tc>
      </w:tr>
      <w:tr w:rsidR="00EF5D5A" w:rsidRPr="008B125C" w14:paraId="68D89BE3" w14:textId="77777777" w:rsidTr="00D2217C">
        <w:tc>
          <w:tcPr>
            <w:tcW w:w="2041" w:type="dxa"/>
          </w:tcPr>
          <w:p w14:paraId="509A8364" w14:textId="77777777" w:rsidR="00EF5D5A" w:rsidRPr="008B125C" w:rsidRDefault="00EF5D5A" w:rsidP="005009D2">
            <w:pPr>
              <w:pStyle w:val="DHHStabletext"/>
              <w:rPr>
                <w:rFonts w:cs="Arial"/>
                <w:b/>
                <w:bCs/>
                <w:szCs w:val="21"/>
              </w:rPr>
            </w:pPr>
            <w:r w:rsidRPr="008B125C">
              <w:rPr>
                <w:rFonts w:cs="Arial"/>
                <w:b/>
                <w:bCs/>
                <w:szCs w:val="21"/>
              </w:rPr>
              <w:t>Version history</w:t>
            </w:r>
          </w:p>
        </w:tc>
        <w:tc>
          <w:tcPr>
            <w:tcW w:w="7370" w:type="dxa"/>
          </w:tcPr>
          <w:p w14:paraId="52AF788E" w14:textId="77777777" w:rsidR="00EF5D5A" w:rsidRPr="00A53E8E" w:rsidRDefault="00EF5D5A" w:rsidP="00A53E8E">
            <w:pPr>
              <w:pStyle w:val="DHHStabletext"/>
              <w:rPr>
                <w:b/>
                <w:bCs/>
              </w:rPr>
            </w:pPr>
            <w:r w:rsidRPr="00A53E8E">
              <w:rPr>
                <w:b/>
                <w:bCs/>
              </w:rPr>
              <w:t>Version</w:t>
            </w:r>
            <w:r w:rsidRPr="00A53E8E">
              <w:rPr>
                <w:b/>
                <w:bCs/>
              </w:rPr>
              <w:tab/>
              <w:t>Previous Name</w:t>
            </w:r>
            <w:r w:rsidRPr="00A53E8E">
              <w:rPr>
                <w:b/>
                <w:bCs/>
              </w:rPr>
              <w:tab/>
            </w:r>
            <w:r w:rsidRPr="00A53E8E">
              <w:rPr>
                <w:b/>
                <w:bCs/>
              </w:rPr>
              <w:tab/>
            </w:r>
            <w:r w:rsidRPr="00A53E8E">
              <w:rPr>
                <w:b/>
                <w:bCs/>
              </w:rPr>
              <w:tab/>
            </w:r>
            <w:r w:rsidRPr="00A53E8E">
              <w:rPr>
                <w:b/>
                <w:bCs/>
              </w:rPr>
              <w:tab/>
              <w:t>Effective Date</w:t>
            </w:r>
          </w:p>
          <w:p w14:paraId="30B0C8A3" w14:textId="77777777" w:rsidR="00EF5D5A" w:rsidRPr="00A53E8E" w:rsidRDefault="00EF5D5A" w:rsidP="00A53E8E">
            <w:pPr>
              <w:pStyle w:val="DHHStabletext"/>
            </w:pPr>
            <w:r w:rsidRPr="00A53E8E">
              <w:t>3</w:t>
            </w:r>
            <w:r w:rsidRPr="00A53E8E">
              <w:tab/>
            </w:r>
            <w:r w:rsidRPr="00A53E8E">
              <w:tab/>
              <w:t>Contact Care Phase</w:t>
            </w:r>
            <w:r w:rsidRPr="00A53E8E">
              <w:tab/>
            </w:r>
            <w:r w:rsidRPr="00A53E8E">
              <w:tab/>
            </w:r>
            <w:r w:rsidRPr="00A53E8E">
              <w:tab/>
            </w:r>
            <w:r w:rsidRPr="00A53E8E">
              <w:tab/>
              <w:t>2014/07/01</w:t>
            </w:r>
          </w:p>
          <w:p w14:paraId="090DE205" w14:textId="77777777" w:rsidR="00EF5D5A" w:rsidRPr="00A53E8E" w:rsidRDefault="00EF5D5A" w:rsidP="00A53E8E">
            <w:pPr>
              <w:pStyle w:val="DHHStabletext"/>
            </w:pPr>
            <w:r w:rsidRPr="00A53E8E">
              <w:t>2</w:t>
            </w:r>
            <w:r w:rsidRPr="00A53E8E">
              <w:tab/>
            </w:r>
            <w:r w:rsidRPr="00A53E8E">
              <w:tab/>
              <w:t>Contact Care Phase</w:t>
            </w:r>
            <w:r w:rsidRPr="00A53E8E">
              <w:tab/>
            </w:r>
            <w:r w:rsidRPr="00A53E8E">
              <w:tab/>
            </w:r>
            <w:r w:rsidRPr="00A53E8E">
              <w:tab/>
            </w:r>
            <w:r w:rsidRPr="00A53E8E">
              <w:tab/>
              <w:t>2010/07/01</w:t>
            </w:r>
          </w:p>
          <w:p w14:paraId="74A49442" w14:textId="77777777" w:rsidR="00EF5D5A" w:rsidRPr="008B125C" w:rsidRDefault="00EF5D5A" w:rsidP="00A53E8E">
            <w:pPr>
              <w:pStyle w:val="DHHStabletext"/>
            </w:pPr>
            <w:r w:rsidRPr="00A53E8E">
              <w:t>1</w:t>
            </w:r>
            <w:r w:rsidRPr="00A53E8E">
              <w:tab/>
            </w:r>
            <w:r w:rsidRPr="00A53E8E">
              <w:tab/>
              <w:t>Contact/Client Service Event Phase of Care</w:t>
            </w:r>
            <w:r w:rsidRPr="00A53E8E">
              <w:tab/>
              <w:t>2009/07/01</w:t>
            </w:r>
          </w:p>
        </w:tc>
      </w:tr>
      <w:tr w:rsidR="00EF5D5A" w:rsidRPr="008B125C" w14:paraId="3D197D23" w14:textId="77777777" w:rsidTr="00D2217C">
        <w:tc>
          <w:tcPr>
            <w:tcW w:w="2041" w:type="dxa"/>
          </w:tcPr>
          <w:p w14:paraId="58E153AA" w14:textId="77777777" w:rsidR="00EF5D5A" w:rsidRPr="008B125C" w:rsidRDefault="00EF5D5A" w:rsidP="00041E50">
            <w:pPr>
              <w:pStyle w:val="DHHStabletext"/>
              <w:rPr>
                <w:rFonts w:cs="Arial"/>
                <w:b/>
                <w:bCs/>
                <w:szCs w:val="21"/>
              </w:rPr>
            </w:pPr>
            <w:r w:rsidRPr="008B125C">
              <w:rPr>
                <w:rFonts w:cs="Arial"/>
                <w:b/>
                <w:bCs/>
                <w:szCs w:val="21"/>
              </w:rPr>
              <w:t>Definition source</w:t>
            </w:r>
          </w:p>
        </w:tc>
        <w:tc>
          <w:tcPr>
            <w:tcW w:w="7370" w:type="dxa"/>
          </w:tcPr>
          <w:p w14:paraId="575398CB" w14:textId="77777777" w:rsidR="00EF5D5A" w:rsidRPr="008B125C" w:rsidRDefault="00EF5D5A" w:rsidP="005009D2">
            <w:pPr>
              <w:pStyle w:val="DHHSbody"/>
              <w:spacing w:before="80" w:after="60" w:line="240" w:lineRule="auto"/>
              <w:rPr>
                <w:rFonts w:cs="Arial"/>
                <w:sz w:val="21"/>
                <w:szCs w:val="21"/>
              </w:rPr>
            </w:pPr>
            <w:r w:rsidRPr="008B125C">
              <w:rPr>
                <w:rFonts w:cs="Arial"/>
                <w:sz w:val="21"/>
                <w:szCs w:val="21"/>
              </w:rPr>
              <w:t>Proposed Palliative Care NMDS</w:t>
            </w:r>
          </w:p>
        </w:tc>
      </w:tr>
      <w:tr w:rsidR="00EF5D5A" w:rsidRPr="008B125C" w14:paraId="68A1FE50" w14:textId="77777777" w:rsidTr="00D2217C">
        <w:tc>
          <w:tcPr>
            <w:tcW w:w="2041" w:type="dxa"/>
          </w:tcPr>
          <w:p w14:paraId="15E275F1" w14:textId="77777777" w:rsidR="00EF5D5A" w:rsidRPr="008B125C" w:rsidRDefault="00EF5D5A" w:rsidP="00041E50">
            <w:pPr>
              <w:pStyle w:val="DHHStabletext"/>
              <w:rPr>
                <w:rFonts w:cs="Arial"/>
                <w:b/>
                <w:bCs/>
                <w:szCs w:val="21"/>
              </w:rPr>
            </w:pPr>
            <w:r w:rsidRPr="008B125C">
              <w:rPr>
                <w:rFonts w:cs="Arial"/>
                <w:b/>
                <w:bCs/>
                <w:szCs w:val="21"/>
              </w:rPr>
              <w:t>Value domain source</w:t>
            </w:r>
          </w:p>
        </w:tc>
        <w:tc>
          <w:tcPr>
            <w:tcW w:w="7370" w:type="dxa"/>
          </w:tcPr>
          <w:p w14:paraId="2BD36A4E" w14:textId="52F7CBD9" w:rsidR="00EF5D5A" w:rsidRPr="008B125C" w:rsidRDefault="00EF5D5A" w:rsidP="00041E50">
            <w:pPr>
              <w:pStyle w:val="DHHStabletext"/>
              <w:rPr>
                <w:rFonts w:cs="Arial"/>
                <w:szCs w:val="21"/>
              </w:rPr>
            </w:pPr>
            <w:r w:rsidRPr="008B125C">
              <w:rPr>
                <w:rFonts w:cs="Arial"/>
                <w:szCs w:val="21"/>
              </w:rPr>
              <w:t>Proposed Palliative Care NMDS (</w:t>
            </w:r>
            <w:r w:rsidR="00BD3F0B" w:rsidRPr="008B125C">
              <w:rPr>
                <w:rFonts w:cs="Arial"/>
              </w:rPr>
              <w:t>Department of Health</w:t>
            </w:r>
            <w:r w:rsidRPr="008B125C">
              <w:rPr>
                <w:rFonts w:cs="Arial"/>
                <w:szCs w:val="21"/>
              </w:rPr>
              <w:t xml:space="preserve"> modified)</w:t>
            </w:r>
          </w:p>
        </w:tc>
      </w:tr>
    </w:tbl>
    <w:p w14:paraId="29A623F2" w14:textId="7314A8FC" w:rsidR="00EF5D5A" w:rsidRPr="008B125C" w:rsidRDefault="00EF5D5A" w:rsidP="00EF5D5A">
      <w:pPr>
        <w:pStyle w:val="DHHSbody"/>
        <w:rPr>
          <w:rFonts w:cs="Arial"/>
        </w:rPr>
      </w:pPr>
    </w:p>
    <w:p w14:paraId="65BDCF6E" w14:textId="77777777" w:rsidR="00EF5D5A" w:rsidRPr="008B125C" w:rsidRDefault="00EF5D5A" w:rsidP="00C25AB4">
      <w:pPr>
        <w:pStyle w:val="Body"/>
        <w:rPr>
          <w:rFonts w:cs="Arial"/>
        </w:rPr>
      </w:pPr>
      <w:r w:rsidRPr="008B125C">
        <w:rPr>
          <w:rFonts w:cs="Arial"/>
        </w:rPr>
        <w:br w:type="page"/>
      </w:r>
    </w:p>
    <w:p w14:paraId="3DCBAAF8" w14:textId="77777777" w:rsidR="00EF5D5A" w:rsidRPr="008B125C" w:rsidRDefault="00EF5D5A" w:rsidP="00EF5D5A">
      <w:pPr>
        <w:pStyle w:val="Heading2"/>
        <w:rPr>
          <w:rFonts w:cs="Arial"/>
        </w:rPr>
      </w:pPr>
      <w:bookmarkStart w:id="45" w:name="_Toc43717257"/>
      <w:bookmarkStart w:id="46" w:name="_Toc139643328"/>
      <w:bookmarkStart w:id="47" w:name="_Toc232776793"/>
      <w:r w:rsidRPr="008B125C">
        <w:rPr>
          <w:rFonts w:cs="Arial"/>
        </w:rPr>
        <w:lastRenderedPageBreak/>
        <w:t>Contact Client Present Status</w:t>
      </w:r>
      <w:bookmarkEnd w:id="45"/>
      <w:bookmarkEnd w:id="46"/>
      <w:bookmarkEnd w:id="4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E291952" w14:textId="77777777" w:rsidTr="00A43AE1">
        <w:tc>
          <w:tcPr>
            <w:tcW w:w="2041" w:type="dxa"/>
          </w:tcPr>
          <w:p w14:paraId="496AB72C" w14:textId="77777777" w:rsidR="00EF5D5A" w:rsidRPr="008B125C" w:rsidRDefault="00EF5D5A" w:rsidP="00874C6E">
            <w:pPr>
              <w:pStyle w:val="VINAHSECTION3Body"/>
              <w:spacing w:before="80" w:after="60" w:line="240" w:lineRule="auto"/>
              <w:rPr>
                <w:rFonts w:cs="Arial"/>
                <w:b/>
                <w:bCs/>
                <w:sz w:val="21"/>
                <w:szCs w:val="21"/>
              </w:rPr>
            </w:pPr>
            <w:r w:rsidRPr="008B125C">
              <w:rPr>
                <w:rFonts w:cs="Arial"/>
                <w:b/>
                <w:bCs/>
                <w:sz w:val="21"/>
                <w:szCs w:val="21"/>
              </w:rPr>
              <w:t>Definition</w:t>
            </w:r>
          </w:p>
        </w:tc>
        <w:tc>
          <w:tcPr>
            <w:tcW w:w="7370" w:type="dxa"/>
          </w:tcPr>
          <w:p w14:paraId="1E01ECFA" w14:textId="77777777" w:rsidR="00EF5D5A" w:rsidRPr="008B125C" w:rsidRDefault="00EF5D5A" w:rsidP="00041E50">
            <w:pPr>
              <w:pStyle w:val="DHHStabletext"/>
              <w:rPr>
                <w:rFonts w:cs="Arial"/>
                <w:szCs w:val="21"/>
              </w:rPr>
            </w:pPr>
            <w:r w:rsidRPr="008B125C">
              <w:rPr>
                <w:rFonts w:cs="Arial"/>
                <w:szCs w:val="21"/>
              </w:rPr>
              <w:t>An indicator of the presence or absence of a patient/client at a contact.</w:t>
            </w:r>
          </w:p>
          <w:p w14:paraId="4AECEC11" w14:textId="77777777" w:rsidR="00EF5D5A" w:rsidRPr="008B125C" w:rsidRDefault="00EF5D5A" w:rsidP="003E012D">
            <w:pPr>
              <w:pStyle w:val="DHHStabletext"/>
              <w:spacing w:after="0"/>
              <w:rPr>
                <w:rFonts w:cs="Arial"/>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2A4B6DE6" w14:textId="77777777" w:rsidTr="00A43AE1">
        <w:tc>
          <w:tcPr>
            <w:tcW w:w="2041" w:type="dxa"/>
          </w:tcPr>
          <w:p w14:paraId="09BD5421" w14:textId="77777777" w:rsidR="00EF5D5A" w:rsidRPr="008B125C" w:rsidRDefault="00EF5D5A" w:rsidP="003E012D">
            <w:pPr>
              <w:pStyle w:val="VINAHSECTION3Body"/>
              <w:spacing w:after="60" w:line="240" w:lineRule="auto"/>
              <w:rPr>
                <w:rFonts w:cs="Arial"/>
                <w:b/>
                <w:bCs/>
                <w:sz w:val="21"/>
                <w:szCs w:val="21"/>
              </w:rPr>
            </w:pPr>
            <w:r w:rsidRPr="008B125C">
              <w:rPr>
                <w:rFonts w:cs="Arial"/>
                <w:b/>
                <w:bCs/>
                <w:sz w:val="21"/>
                <w:szCs w:val="21"/>
              </w:rPr>
              <w:t>Form</w:t>
            </w:r>
          </w:p>
        </w:tc>
        <w:tc>
          <w:tcPr>
            <w:tcW w:w="7370" w:type="dxa"/>
          </w:tcPr>
          <w:p w14:paraId="3F513AD9" w14:textId="77777777" w:rsidR="00EF5D5A" w:rsidRPr="008B125C" w:rsidRDefault="00EF5D5A" w:rsidP="003E012D">
            <w:pPr>
              <w:pStyle w:val="DHHStabletext"/>
              <w:spacing w:before="0"/>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8815E78" w14:textId="77777777" w:rsidTr="00A43AE1">
        <w:tc>
          <w:tcPr>
            <w:tcW w:w="2041" w:type="dxa"/>
          </w:tcPr>
          <w:p w14:paraId="2AC3ECF1" w14:textId="0E3711DB" w:rsidR="00EF5D5A" w:rsidRPr="008B125C" w:rsidRDefault="00EF5D5A" w:rsidP="00041E50">
            <w:pPr>
              <w:pStyle w:val="DHHStabletext"/>
              <w:rPr>
                <w:rFonts w:cs="Arial"/>
                <w:b/>
                <w:bCs/>
                <w:szCs w:val="21"/>
              </w:rPr>
            </w:pPr>
            <w:r w:rsidRPr="008B125C">
              <w:rPr>
                <w:rFonts w:cs="Arial"/>
                <w:b/>
                <w:bCs/>
                <w:szCs w:val="21"/>
              </w:rPr>
              <w:t>Layout</w:t>
            </w:r>
          </w:p>
        </w:tc>
        <w:tc>
          <w:tcPr>
            <w:tcW w:w="7370" w:type="dxa"/>
          </w:tcPr>
          <w:p w14:paraId="3965B1F8" w14:textId="0F1E4BE4" w:rsidR="00EF5D5A" w:rsidRPr="008B125C" w:rsidRDefault="00EF5D5A" w:rsidP="003E012D">
            <w:pPr>
              <w:pStyle w:val="DHHStabletext"/>
              <w:spacing w:after="0"/>
              <w:rPr>
                <w:rFonts w:cs="Arial"/>
                <w:b/>
                <w:bCs/>
                <w:szCs w:val="21"/>
              </w:rPr>
            </w:pPr>
            <w:r w:rsidRPr="008B125C">
              <w:rPr>
                <w:rFonts w:cs="Arial"/>
                <w:szCs w:val="21"/>
              </w:rPr>
              <w:t>NN</w:t>
            </w:r>
            <w:r w:rsidRPr="008B125C">
              <w:rPr>
                <w:rFonts w:cs="Arial"/>
                <w:szCs w:val="21"/>
              </w:rPr>
              <w:tab/>
            </w:r>
            <w:r w:rsidRPr="008B125C">
              <w:rPr>
                <w:rFonts w:cs="Arial"/>
                <w:szCs w:val="21"/>
              </w:rPr>
              <w:tab/>
            </w:r>
            <w:r w:rsidRPr="008B125C">
              <w:rPr>
                <w:rFonts w:cs="Arial"/>
                <w:szCs w:val="21"/>
              </w:rPr>
              <w:tab/>
            </w:r>
            <w:r w:rsidRPr="008B125C">
              <w:rPr>
                <w:rFonts w:cs="Arial"/>
                <w:b/>
                <w:bCs/>
                <w:szCs w:val="21"/>
              </w:rPr>
              <w:t>Size:</w:t>
            </w:r>
            <w:r w:rsidRPr="008B125C">
              <w:rPr>
                <w:rFonts w:cs="Arial"/>
                <w:b/>
                <w:bCs/>
                <w:szCs w:val="21"/>
              </w:rPr>
              <w:tab/>
            </w:r>
            <w:r w:rsidRPr="008B125C">
              <w:rPr>
                <w:rFonts w:cs="Arial"/>
                <w:b/>
                <w:bCs/>
                <w:szCs w:val="21"/>
              </w:rPr>
              <w:tab/>
              <w:t>Min.</w:t>
            </w:r>
            <w:r w:rsidRPr="008B125C">
              <w:rPr>
                <w:rFonts w:cs="Arial"/>
                <w:b/>
                <w:bCs/>
                <w:szCs w:val="21"/>
              </w:rPr>
              <w:tab/>
            </w:r>
            <w:r w:rsidRPr="008B125C">
              <w:rPr>
                <w:rFonts w:cs="Arial"/>
                <w:b/>
                <w:bCs/>
                <w:szCs w:val="21"/>
              </w:rPr>
              <w:tab/>
              <w:t>Max</w:t>
            </w:r>
            <w:r w:rsidR="004B1271">
              <w:rPr>
                <w:rFonts w:cs="Arial"/>
                <w:b/>
                <w:bCs/>
                <w:szCs w:val="21"/>
              </w:rPr>
              <w:t>.</w:t>
            </w:r>
          </w:p>
          <w:p w14:paraId="0D693776" w14:textId="77777777" w:rsidR="00EF5D5A" w:rsidRPr="008B125C" w:rsidRDefault="00EF5D5A" w:rsidP="003E012D">
            <w:pPr>
              <w:pStyle w:val="DHHStabletext"/>
              <w:spacing w:before="0"/>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2</w:t>
            </w:r>
          </w:p>
        </w:tc>
      </w:tr>
      <w:tr w:rsidR="00EF5D5A" w:rsidRPr="008B125C" w14:paraId="2B5E2F51" w14:textId="77777777" w:rsidTr="00A43AE1">
        <w:trPr>
          <w:trHeight w:val="1190"/>
        </w:trPr>
        <w:tc>
          <w:tcPr>
            <w:tcW w:w="2041" w:type="dxa"/>
          </w:tcPr>
          <w:p w14:paraId="28EC8A14" w14:textId="77777777" w:rsidR="00EF5D5A" w:rsidRPr="008B125C" w:rsidRDefault="00EF5D5A" w:rsidP="00041E50">
            <w:pPr>
              <w:pStyle w:val="DHHStabletext"/>
              <w:rPr>
                <w:rFonts w:cs="Arial"/>
                <w:b/>
                <w:bCs/>
                <w:szCs w:val="21"/>
              </w:rPr>
            </w:pPr>
            <w:r w:rsidRPr="008B125C">
              <w:rPr>
                <w:rFonts w:cs="Arial"/>
                <w:b/>
                <w:bCs/>
                <w:szCs w:val="21"/>
              </w:rPr>
              <w:t>Location</w:t>
            </w:r>
          </w:p>
        </w:tc>
        <w:tc>
          <w:tcPr>
            <w:tcW w:w="7370" w:type="dxa"/>
          </w:tcPr>
          <w:p w14:paraId="1579EB13" w14:textId="77777777" w:rsidR="00EF5D5A" w:rsidRPr="008B125C" w:rsidRDefault="00EF5D5A" w:rsidP="00874C6E">
            <w:pPr>
              <w:pStyle w:val="VINAHSECTION3Body"/>
              <w:spacing w:before="80" w:after="60" w:line="240" w:lineRule="auto"/>
              <w:rPr>
                <w:rFonts w:cs="Arial"/>
                <w:b/>
                <w:bCs/>
                <w:sz w:val="21"/>
                <w:szCs w:val="21"/>
              </w:rPr>
            </w:pPr>
            <w:r w:rsidRPr="008B125C">
              <w:rPr>
                <w:rFonts w:cs="Arial"/>
                <w:b/>
                <w:bCs/>
                <w:sz w:val="21"/>
                <w:szCs w:val="21"/>
              </w:rPr>
              <w:t>Transmission protocol</w:t>
            </w:r>
            <w:r w:rsidRPr="008B125C">
              <w:rPr>
                <w:rFonts w:cs="Arial"/>
                <w:b/>
                <w:bCs/>
                <w:sz w:val="21"/>
                <w:szCs w:val="21"/>
              </w:rPr>
              <w:tab/>
            </w:r>
            <w:r w:rsidRPr="008B125C">
              <w:rPr>
                <w:rFonts w:cs="Arial"/>
                <w:b/>
                <w:bCs/>
                <w:sz w:val="21"/>
                <w:szCs w:val="21"/>
              </w:rPr>
              <w:tab/>
              <w:t>HL7 Submission</w:t>
            </w:r>
          </w:p>
          <w:p w14:paraId="013BE829" w14:textId="5E4B1DD0" w:rsidR="00EF5D5A" w:rsidRPr="008B125C" w:rsidRDefault="00EF5D5A" w:rsidP="00B1364E">
            <w:pPr>
              <w:pStyle w:val="DHHStabletext"/>
              <w:rPr>
                <w:rFonts w:cs="Arial"/>
                <w:szCs w:val="21"/>
              </w:rPr>
            </w:pPr>
            <w:r w:rsidRPr="008B125C">
              <w:t>Contact (insert)</w:t>
            </w:r>
            <w:r w:rsidRPr="008B125C">
              <w:tab/>
            </w:r>
            <w:r w:rsidRPr="008B125C">
              <w:tab/>
            </w:r>
            <w:r w:rsidRPr="008B125C">
              <w:tab/>
            </w:r>
            <w:r w:rsidR="00077A91" w:rsidRPr="008B125C">
              <w:rPr>
                <w:rFonts w:cs="Arial"/>
                <w:szCs w:val="21"/>
              </w:rPr>
              <w:tab/>
            </w:r>
            <w:r w:rsidRPr="008B125C">
              <w:rPr>
                <w:rFonts w:cs="Arial"/>
                <w:szCs w:val="21"/>
              </w:rPr>
              <w:t>ADT_A03 (PV2\PV2.7)</w:t>
            </w:r>
          </w:p>
          <w:p w14:paraId="72461F78" w14:textId="284E1CA3" w:rsidR="00EF5D5A" w:rsidRPr="008B125C" w:rsidRDefault="00EF5D5A" w:rsidP="00B1364E">
            <w:pPr>
              <w:pStyle w:val="DHHStabletext"/>
              <w:rPr>
                <w:rFonts w:cs="Arial"/>
                <w:szCs w:val="21"/>
              </w:rPr>
            </w:pPr>
            <w:r w:rsidRPr="008B125C">
              <w:t>Contact (update)</w:t>
            </w:r>
            <w:r w:rsidRPr="008B125C">
              <w:tab/>
            </w:r>
            <w:r w:rsidRPr="008B125C">
              <w:tab/>
            </w:r>
            <w:r w:rsidR="00077A91" w:rsidRPr="008B125C">
              <w:rPr>
                <w:rFonts w:cs="Arial"/>
                <w:szCs w:val="21"/>
              </w:rPr>
              <w:tab/>
            </w:r>
            <w:r w:rsidRPr="008B125C">
              <w:rPr>
                <w:rFonts w:cs="Arial"/>
                <w:szCs w:val="21"/>
              </w:rPr>
              <w:t>ADT_A08 (PV2\PV2.7)</w:t>
            </w:r>
          </w:p>
          <w:p w14:paraId="07322FBE" w14:textId="77777777" w:rsidR="00EF5D5A" w:rsidRPr="008B125C" w:rsidRDefault="00EF5D5A" w:rsidP="00B1364E">
            <w:pPr>
              <w:pStyle w:val="DHHStabletext"/>
              <w:rPr>
                <w:rFonts w:cs="Arial"/>
                <w:szCs w:val="21"/>
              </w:rPr>
            </w:pPr>
            <w:r w:rsidRPr="008B125C">
              <w:t>Contact (delete)</w:t>
            </w:r>
            <w:r w:rsidRPr="008B125C">
              <w:tab/>
            </w:r>
            <w:r w:rsidRPr="008B125C">
              <w:tab/>
            </w:r>
            <w:r w:rsidRPr="008B125C">
              <w:tab/>
              <w:t>ADT_A13 (PV2\PV2.7)</w:t>
            </w:r>
          </w:p>
        </w:tc>
      </w:tr>
      <w:tr w:rsidR="00EF5D5A" w:rsidRPr="008B125C" w14:paraId="28E9599A" w14:textId="77777777" w:rsidTr="00A43AE1">
        <w:tc>
          <w:tcPr>
            <w:tcW w:w="2041" w:type="dxa"/>
          </w:tcPr>
          <w:p w14:paraId="5749FF1B" w14:textId="77777777" w:rsidR="00EF5D5A" w:rsidRPr="008B125C" w:rsidRDefault="00EF5D5A" w:rsidP="00874C6E">
            <w:pPr>
              <w:pStyle w:val="DHHStabletext"/>
              <w:rPr>
                <w:rFonts w:cs="Arial"/>
                <w:b/>
                <w:bCs/>
                <w:szCs w:val="21"/>
              </w:rPr>
            </w:pPr>
            <w:r w:rsidRPr="008B125C">
              <w:rPr>
                <w:rFonts w:cs="Arial"/>
                <w:b/>
                <w:bCs/>
                <w:szCs w:val="21"/>
              </w:rPr>
              <w:t>Reported by</w:t>
            </w:r>
          </w:p>
        </w:tc>
        <w:tc>
          <w:tcPr>
            <w:tcW w:w="7370" w:type="dxa"/>
          </w:tcPr>
          <w:p w14:paraId="3B6DEB68" w14:textId="77777777" w:rsidR="00F44431" w:rsidRPr="00A53E8E" w:rsidRDefault="00F44431" w:rsidP="00A53E8E">
            <w:pPr>
              <w:pStyle w:val="DHHStabletext"/>
            </w:pPr>
            <w:r w:rsidRPr="00A53E8E">
              <w:t>Complex Care (FCP)</w:t>
            </w:r>
          </w:p>
          <w:p w14:paraId="6219E7E2" w14:textId="3781736B" w:rsidR="00561D83" w:rsidRPr="00A53E8E" w:rsidRDefault="00561D83" w:rsidP="00A53E8E">
            <w:pPr>
              <w:pStyle w:val="DHHStabletext"/>
            </w:pPr>
            <w:r w:rsidRPr="00A53E8E">
              <w:t xml:space="preserve">Early </w:t>
            </w:r>
            <w:r w:rsidR="00FD7A6C" w:rsidRPr="00A53E8E">
              <w:t>Parenting</w:t>
            </w:r>
            <w:r w:rsidRPr="00A53E8E">
              <w:t xml:space="preserve"> Centres</w:t>
            </w:r>
          </w:p>
          <w:p w14:paraId="0C1CEE80" w14:textId="77777777" w:rsidR="00EF5D5A" w:rsidRPr="00A53E8E" w:rsidRDefault="00EF5D5A" w:rsidP="00A53E8E">
            <w:pPr>
              <w:pStyle w:val="DHHStabletext"/>
            </w:pPr>
            <w:r w:rsidRPr="00A53E8E">
              <w:t>Hospital Admission Risk Program</w:t>
            </w:r>
          </w:p>
          <w:p w14:paraId="19F61227" w14:textId="183F2C12" w:rsidR="008E78C5" w:rsidRPr="00A53E8E" w:rsidRDefault="008E78C5" w:rsidP="00A53E8E">
            <w:pPr>
              <w:pStyle w:val="DHHStabletext"/>
            </w:pPr>
            <w:r w:rsidRPr="00A53E8E">
              <w:t>Infusion Therapy</w:t>
            </w:r>
          </w:p>
          <w:p w14:paraId="1F9D1A63" w14:textId="77777777" w:rsidR="00EF5D5A" w:rsidRPr="00A53E8E" w:rsidRDefault="00EF5D5A" w:rsidP="00A53E8E">
            <w:pPr>
              <w:pStyle w:val="DHHStabletext"/>
            </w:pPr>
            <w:r w:rsidRPr="00A53E8E">
              <w:t>Palliative Care</w:t>
            </w:r>
          </w:p>
          <w:p w14:paraId="471AF37C" w14:textId="77777777" w:rsidR="007E633E" w:rsidRPr="00A53E8E" w:rsidRDefault="007E633E" w:rsidP="00A53E8E">
            <w:pPr>
              <w:pStyle w:val="DHHStabletext"/>
            </w:pPr>
            <w:r w:rsidRPr="00A53E8E">
              <w:t>Palliative Care Consultancy</w:t>
            </w:r>
          </w:p>
          <w:p w14:paraId="6909FB83" w14:textId="77777777" w:rsidR="00EF5D5A" w:rsidRPr="00A53E8E" w:rsidRDefault="00EF5D5A" w:rsidP="00A53E8E">
            <w:pPr>
              <w:pStyle w:val="DHHStabletext"/>
            </w:pPr>
            <w:r w:rsidRPr="00A53E8E">
              <w:t>Post Acute Care</w:t>
            </w:r>
          </w:p>
          <w:p w14:paraId="3F02CF98" w14:textId="77777777" w:rsidR="00EF5D5A" w:rsidRPr="00A53E8E" w:rsidRDefault="00EF5D5A" w:rsidP="00A53E8E">
            <w:pPr>
              <w:pStyle w:val="DHHStabletext"/>
            </w:pPr>
            <w:r w:rsidRPr="00A53E8E">
              <w:t>Residential In-Reach</w:t>
            </w:r>
          </w:p>
          <w:p w14:paraId="69E2CF7C" w14:textId="77777777" w:rsidR="00EF5D5A" w:rsidRPr="00A53E8E" w:rsidRDefault="00EF5D5A" w:rsidP="00A53E8E">
            <w:pPr>
              <w:pStyle w:val="DHHStabletext"/>
            </w:pPr>
            <w:r w:rsidRPr="00A53E8E">
              <w:t>Specialist Clinics (Outpatients)</w:t>
            </w:r>
          </w:p>
          <w:p w14:paraId="3D3EBD03" w14:textId="49F51774" w:rsidR="00EF5D5A" w:rsidRPr="00A53E8E" w:rsidRDefault="00EF5D5A" w:rsidP="00A53E8E">
            <w:pPr>
              <w:pStyle w:val="DHHStabletext"/>
            </w:pPr>
            <w:r w:rsidRPr="00A53E8E">
              <w:t>Subacute Ambulatory Care Services</w:t>
            </w:r>
          </w:p>
          <w:p w14:paraId="21364429" w14:textId="6885150C" w:rsidR="00B379F1" w:rsidRPr="00A53E8E" w:rsidRDefault="00B379F1" w:rsidP="00A53E8E">
            <w:pPr>
              <w:pStyle w:val="DHHStabletext"/>
            </w:pPr>
            <w:r w:rsidRPr="00A53E8E">
              <w:t>Victorian Artificial Limb Program</w:t>
            </w:r>
          </w:p>
          <w:p w14:paraId="5074FB86" w14:textId="1EDE7665" w:rsidR="00EF5D5A" w:rsidRPr="00A53E8E" w:rsidRDefault="00FD7A6C" w:rsidP="00A53E8E">
            <w:pPr>
              <w:pStyle w:val="DHHStabletext"/>
            </w:pPr>
            <w:r w:rsidRPr="00A53E8E">
              <w:t>Victorian HIV and Sexual Health Services</w:t>
            </w:r>
          </w:p>
          <w:p w14:paraId="32E22670" w14:textId="77777777" w:rsidR="00EF5D5A" w:rsidRPr="00E31A79" w:rsidRDefault="00EF5D5A" w:rsidP="00A53E8E">
            <w:pPr>
              <w:pStyle w:val="DHHStabletext"/>
            </w:pPr>
            <w:r w:rsidRPr="00A53E8E">
              <w:t>Victorian Respiratory Support Service</w:t>
            </w:r>
          </w:p>
        </w:tc>
      </w:tr>
      <w:tr w:rsidR="00EF5D5A" w:rsidRPr="008B125C" w14:paraId="24B30831" w14:textId="77777777" w:rsidTr="00A43AE1">
        <w:tc>
          <w:tcPr>
            <w:tcW w:w="2041" w:type="dxa"/>
          </w:tcPr>
          <w:p w14:paraId="1B1F244B" w14:textId="77777777" w:rsidR="00EF5D5A" w:rsidRPr="008B125C" w:rsidRDefault="00EF5D5A" w:rsidP="00874C6E">
            <w:pPr>
              <w:pStyle w:val="DHHStabletext"/>
              <w:rPr>
                <w:rFonts w:cs="Arial"/>
                <w:b/>
                <w:bCs/>
                <w:szCs w:val="21"/>
              </w:rPr>
            </w:pPr>
            <w:r w:rsidRPr="008B125C">
              <w:rPr>
                <w:rFonts w:cs="Arial"/>
                <w:b/>
                <w:bCs/>
                <w:szCs w:val="21"/>
              </w:rPr>
              <w:t>Reported for</w:t>
            </w:r>
          </w:p>
        </w:tc>
        <w:tc>
          <w:tcPr>
            <w:tcW w:w="7370" w:type="dxa"/>
          </w:tcPr>
          <w:p w14:paraId="14BFFF54" w14:textId="77777777" w:rsidR="00EF5D5A" w:rsidRPr="008B125C" w:rsidRDefault="00EF5D5A" w:rsidP="00874C6E">
            <w:pPr>
              <w:pStyle w:val="DHHStabletext"/>
              <w:rPr>
                <w:rFonts w:cs="Arial"/>
                <w:szCs w:val="21"/>
              </w:rPr>
            </w:pPr>
            <w:r w:rsidRPr="008B125C">
              <w:rPr>
                <w:rFonts w:cs="Arial"/>
                <w:szCs w:val="21"/>
              </w:rPr>
              <w:t>All contacts completed in the current reporting period.</w:t>
            </w:r>
          </w:p>
        </w:tc>
      </w:tr>
      <w:tr w:rsidR="00EF5D5A" w:rsidRPr="008B125C" w14:paraId="6EAE018D" w14:textId="77777777" w:rsidTr="00A43AE1">
        <w:tc>
          <w:tcPr>
            <w:tcW w:w="2041" w:type="dxa"/>
          </w:tcPr>
          <w:p w14:paraId="034E0F01" w14:textId="77777777" w:rsidR="00EF5D5A" w:rsidRPr="008B125C" w:rsidRDefault="00EF5D5A" w:rsidP="00874C6E">
            <w:pPr>
              <w:pStyle w:val="DHHStabletext"/>
              <w:rPr>
                <w:rFonts w:cs="Arial"/>
                <w:b/>
                <w:bCs/>
                <w:szCs w:val="21"/>
              </w:rPr>
            </w:pPr>
            <w:r w:rsidRPr="008B125C">
              <w:rPr>
                <w:rFonts w:cs="Arial"/>
                <w:b/>
                <w:bCs/>
                <w:szCs w:val="21"/>
              </w:rPr>
              <w:t>Reported when</w:t>
            </w:r>
          </w:p>
        </w:tc>
        <w:tc>
          <w:tcPr>
            <w:tcW w:w="7370" w:type="dxa"/>
          </w:tcPr>
          <w:p w14:paraId="4162062B" w14:textId="77777777" w:rsidR="00EF5D5A" w:rsidRPr="008B125C" w:rsidRDefault="00EF5D5A" w:rsidP="002F62C6">
            <w:pPr>
              <w:pStyle w:val="DHHStabletext"/>
              <w:rPr>
                <w:rFonts w:cs="Arial"/>
                <w:szCs w:val="21"/>
              </w:rPr>
            </w:pPr>
            <w:r w:rsidRPr="008B125C">
              <w:rPr>
                <w:rFonts w:cs="Arial"/>
                <w:szCs w:val="21"/>
              </w:rPr>
              <w:t>The current reporting period for this item is the calendar month in which the following events or data elements fall:</w:t>
            </w:r>
          </w:p>
          <w:p w14:paraId="68937603" w14:textId="77777777" w:rsidR="00EF5D5A" w:rsidRPr="008B125C" w:rsidRDefault="00EF5D5A" w:rsidP="002F62C6">
            <w:pPr>
              <w:pStyle w:val="DHHStabletext"/>
              <w:rPr>
                <w:rFonts w:cs="Arial"/>
                <w:szCs w:val="21"/>
              </w:rPr>
            </w:pPr>
            <w:r w:rsidRPr="008B125C">
              <w:rPr>
                <w:rFonts w:cs="Arial"/>
                <w:szCs w:val="21"/>
              </w:rPr>
              <w:t>First Contact Start Date/Time (Mandatory)</w:t>
            </w:r>
          </w:p>
          <w:p w14:paraId="7C233B7C" w14:textId="3CEFAE70" w:rsidR="00EF5D5A" w:rsidRPr="008B125C" w:rsidRDefault="00EF5D5A" w:rsidP="002F62C6">
            <w:pPr>
              <w:pStyle w:val="DHHStabletext"/>
              <w:rPr>
                <w:rFonts w:cs="Arial"/>
                <w:b/>
                <w:bCs/>
                <w:szCs w:val="21"/>
              </w:rPr>
            </w:pPr>
            <w:r w:rsidRPr="008B125C">
              <w:rPr>
                <w:rFonts w:cs="Arial"/>
                <w:szCs w:val="21"/>
              </w:rPr>
              <w:t xml:space="preserve">Second and </w:t>
            </w:r>
            <w:r w:rsidR="002D4A72">
              <w:rPr>
                <w:rFonts w:cs="Arial"/>
                <w:szCs w:val="21"/>
              </w:rPr>
              <w:t>s</w:t>
            </w:r>
            <w:r w:rsidR="002D4A72" w:rsidRPr="008B125C">
              <w:rPr>
                <w:rFonts w:cs="Arial"/>
                <w:szCs w:val="21"/>
              </w:rPr>
              <w:t xml:space="preserve">ubsequent </w:t>
            </w:r>
            <w:r w:rsidRPr="008B125C">
              <w:rPr>
                <w:rFonts w:cs="Arial"/>
                <w:szCs w:val="21"/>
              </w:rPr>
              <w:t>Contact Start Date/Time (Mandatory)</w:t>
            </w:r>
          </w:p>
        </w:tc>
      </w:tr>
      <w:tr w:rsidR="002731C5" w:rsidRPr="008B125C" w14:paraId="27147A74" w14:textId="77777777" w:rsidTr="00A43AE1">
        <w:tc>
          <w:tcPr>
            <w:tcW w:w="2041" w:type="dxa"/>
          </w:tcPr>
          <w:p w14:paraId="58E93075" w14:textId="77777777" w:rsidR="002731C5" w:rsidRDefault="002731C5" w:rsidP="00874C6E">
            <w:pPr>
              <w:pStyle w:val="DHHStabletext"/>
              <w:rPr>
                <w:rFonts w:cs="Arial"/>
                <w:b/>
                <w:bCs/>
                <w:szCs w:val="21"/>
              </w:rPr>
            </w:pPr>
            <w:r w:rsidRPr="008B125C">
              <w:rPr>
                <w:rFonts w:cs="Arial"/>
                <w:b/>
                <w:bCs/>
                <w:szCs w:val="21"/>
              </w:rPr>
              <w:t>Value domain</w:t>
            </w:r>
          </w:p>
          <w:p w14:paraId="4180B142" w14:textId="77777777" w:rsidR="002731C5" w:rsidRDefault="002731C5" w:rsidP="00874C6E">
            <w:pPr>
              <w:pStyle w:val="DHHStabletext"/>
              <w:rPr>
                <w:rFonts w:cs="Arial"/>
                <w:b/>
                <w:bCs/>
                <w:szCs w:val="21"/>
              </w:rPr>
            </w:pPr>
          </w:p>
          <w:p w14:paraId="52A200AF" w14:textId="77777777" w:rsidR="002731C5" w:rsidRPr="002731C5" w:rsidRDefault="002731C5" w:rsidP="002731C5">
            <w:pPr>
              <w:pStyle w:val="DHHStabletext"/>
              <w:jc w:val="right"/>
            </w:pPr>
          </w:p>
          <w:p w14:paraId="3FC8ACDA" w14:textId="5C1EFCFD" w:rsidR="002731C5" w:rsidRPr="002731C5" w:rsidRDefault="002731C5" w:rsidP="002731C5">
            <w:pPr>
              <w:pStyle w:val="DHHStabletext"/>
              <w:jc w:val="right"/>
            </w:pPr>
            <w:r w:rsidRPr="002731C5">
              <w:rPr>
                <w:b/>
                <w:bCs/>
              </w:rPr>
              <w:t>*Not PC</w:t>
            </w:r>
          </w:p>
          <w:p w14:paraId="4B81AC35" w14:textId="77777777" w:rsidR="002731C5" w:rsidRPr="002731C5" w:rsidRDefault="002731C5" w:rsidP="002731C5">
            <w:pPr>
              <w:pStyle w:val="DHHStabletext"/>
              <w:jc w:val="right"/>
            </w:pPr>
          </w:p>
          <w:p w14:paraId="639CF215" w14:textId="77777777" w:rsidR="002731C5" w:rsidRPr="002731C5" w:rsidRDefault="002731C5" w:rsidP="002731C5">
            <w:pPr>
              <w:pStyle w:val="DHHStabletext"/>
              <w:jc w:val="right"/>
            </w:pPr>
          </w:p>
          <w:p w14:paraId="767AE66C" w14:textId="77777777" w:rsidR="002731C5" w:rsidRPr="002731C5" w:rsidRDefault="002731C5" w:rsidP="002731C5">
            <w:pPr>
              <w:pStyle w:val="DHHStabletext"/>
              <w:jc w:val="right"/>
            </w:pPr>
          </w:p>
          <w:p w14:paraId="2388BFAF" w14:textId="77777777" w:rsidR="002731C5" w:rsidRPr="002731C5" w:rsidRDefault="002731C5" w:rsidP="002731C5">
            <w:pPr>
              <w:pStyle w:val="DHHStabletext"/>
              <w:jc w:val="right"/>
            </w:pPr>
          </w:p>
          <w:p w14:paraId="1EB5D262" w14:textId="77777777" w:rsidR="002731C5" w:rsidRPr="002731C5" w:rsidRDefault="002731C5" w:rsidP="002731C5">
            <w:pPr>
              <w:pStyle w:val="DHHStabletext"/>
              <w:jc w:val="right"/>
            </w:pPr>
          </w:p>
          <w:p w14:paraId="0FBC592F" w14:textId="77777777" w:rsidR="002731C5" w:rsidRPr="002731C5" w:rsidRDefault="002731C5" w:rsidP="002731C5">
            <w:pPr>
              <w:pStyle w:val="DHHStabletext"/>
              <w:spacing w:before="60" w:after="0"/>
              <w:jc w:val="right"/>
            </w:pPr>
          </w:p>
          <w:p w14:paraId="78A7F22D" w14:textId="4054C953" w:rsidR="002731C5" w:rsidRPr="002731C5" w:rsidRDefault="002731C5" w:rsidP="003E012D">
            <w:pPr>
              <w:pStyle w:val="DHHStabletext"/>
              <w:spacing w:before="10"/>
              <w:jc w:val="right"/>
              <w:rPr>
                <w:b/>
                <w:bCs/>
              </w:rPr>
            </w:pPr>
            <w:r w:rsidRPr="002731C5">
              <w:rPr>
                <w:b/>
                <w:bCs/>
              </w:rPr>
              <w:t>*Not PC</w:t>
            </w:r>
          </w:p>
        </w:tc>
        <w:tc>
          <w:tcPr>
            <w:tcW w:w="7370" w:type="dxa"/>
          </w:tcPr>
          <w:p w14:paraId="21780473" w14:textId="77777777" w:rsidR="002731C5" w:rsidRPr="00B1364E" w:rsidRDefault="002731C5" w:rsidP="00B1364E">
            <w:pPr>
              <w:pStyle w:val="DHHStabletext"/>
            </w:pPr>
            <w:r w:rsidRPr="00B1364E">
              <w:t>Enumerated</w:t>
            </w:r>
          </w:p>
          <w:p w14:paraId="79DD2125" w14:textId="77777777" w:rsidR="002731C5" w:rsidRPr="00B1364E" w:rsidRDefault="002731C5" w:rsidP="00B1364E">
            <w:pPr>
              <w:pStyle w:val="DHHStabletext"/>
            </w:pPr>
            <w:r w:rsidRPr="00B1364E">
              <w:t xml:space="preserve">Table identifier </w:t>
            </w:r>
            <w:r w:rsidRPr="00B1364E">
              <w:tab/>
              <w:t>HL70130</w:t>
            </w:r>
          </w:p>
          <w:p w14:paraId="7B1C8431" w14:textId="77777777" w:rsidR="002731C5" w:rsidRPr="00B1364E" w:rsidRDefault="002731C5" w:rsidP="00B1364E">
            <w:pPr>
              <w:pStyle w:val="DHHStabletext"/>
              <w:rPr>
                <w:b/>
                <w:bCs/>
              </w:rPr>
            </w:pPr>
            <w:r w:rsidRPr="00B1364E">
              <w:rPr>
                <w:b/>
                <w:bCs/>
              </w:rPr>
              <w:t>Code</w:t>
            </w:r>
            <w:r w:rsidRPr="00B1364E">
              <w:rPr>
                <w:b/>
                <w:bCs/>
              </w:rPr>
              <w:tab/>
            </w:r>
            <w:r w:rsidRPr="00B1364E">
              <w:rPr>
                <w:b/>
                <w:bCs/>
              </w:rPr>
              <w:tab/>
              <w:t>Descriptor</w:t>
            </w:r>
          </w:p>
          <w:p w14:paraId="27552A5C" w14:textId="77777777" w:rsidR="002731C5" w:rsidRPr="00B1364E" w:rsidRDefault="002731C5" w:rsidP="00B1364E">
            <w:pPr>
              <w:pStyle w:val="DHHStabletext"/>
            </w:pPr>
            <w:r w:rsidRPr="00B1364E">
              <w:t>10</w:t>
            </w:r>
            <w:r w:rsidRPr="00B1364E">
              <w:tab/>
            </w:r>
            <w:r w:rsidRPr="00B1364E">
              <w:tab/>
              <w:t>Patient/Client present with or without carers(s)/relative(s)</w:t>
            </w:r>
          </w:p>
          <w:p w14:paraId="68BD2F15" w14:textId="77777777" w:rsidR="002731C5" w:rsidRPr="00B1364E" w:rsidRDefault="002731C5" w:rsidP="00B1364E">
            <w:pPr>
              <w:pStyle w:val="DHHStabletext"/>
            </w:pPr>
            <w:r w:rsidRPr="00B1364E">
              <w:t>11</w:t>
            </w:r>
            <w:r w:rsidRPr="00B1364E">
              <w:tab/>
            </w:r>
            <w:r w:rsidRPr="00B1364E">
              <w:tab/>
              <w:t>Patient/Client present only</w:t>
            </w:r>
          </w:p>
          <w:p w14:paraId="34F56BA5" w14:textId="77777777" w:rsidR="002731C5" w:rsidRPr="00B1364E" w:rsidRDefault="002731C5" w:rsidP="00B1364E">
            <w:pPr>
              <w:pStyle w:val="DHHStabletext"/>
            </w:pPr>
            <w:r w:rsidRPr="00B1364E">
              <w:t>12</w:t>
            </w:r>
            <w:r w:rsidRPr="00B1364E">
              <w:tab/>
            </w:r>
            <w:r w:rsidRPr="00B1364E">
              <w:tab/>
              <w:t>Patient/Client present with carers(s)/relative(s)</w:t>
            </w:r>
          </w:p>
          <w:p w14:paraId="7AE3C818" w14:textId="77777777" w:rsidR="002731C5" w:rsidRPr="00B1364E" w:rsidRDefault="002731C5" w:rsidP="00B1364E">
            <w:pPr>
              <w:pStyle w:val="DHHStabletext"/>
            </w:pPr>
            <w:r w:rsidRPr="00B1364E">
              <w:t>13</w:t>
            </w:r>
            <w:r w:rsidRPr="00B1364E">
              <w:tab/>
            </w:r>
            <w:r w:rsidRPr="00B1364E">
              <w:tab/>
              <w:t>Patient/Client via telehealth video</w:t>
            </w:r>
          </w:p>
          <w:p w14:paraId="1645412E" w14:textId="77777777" w:rsidR="002731C5" w:rsidRPr="00B1364E" w:rsidRDefault="002731C5" w:rsidP="00B1364E">
            <w:pPr>
              <w:pStyle w:val="DHHStabletext"/>
            </w:pPr>
            <w:r w:rsidRPr="00B1364E">
              <w:t>20</w:t>
            </w:r>
            <w:r w:rsidRPr="00B1364E">
              <w:tab/>
            </w:r>
            <w:r w:rsidRPr="00B1364E">
              <w:tab/>
              <w:t>Carer(s)/Relative(s) of the patient/client only</w:t>
            </w:r>
          </w:p>
          <w:p w14:paraId="57E18E21" w14:textId="2DB1F9EF" w:rsidR="002731C5" w:rsidRPr="00B1364E" w:rsidRDefault="002731C5" w:rsidP="00B1364E">
            <w:pPr>
              <w:pStyle w:val="DHHStabletext"/>
            </w:pPr>
            <w:r w:rsidRPr="00B1364E">
              <w:t>31</w:t>
            </w:r>
            <w:r w:rsidRPr="00B1364E">
              <w:tab/>
            </w:r>
            <w:r w:rsidRPr="00B1364E">
              <w:tab/>
              <w:t xml:space="preserve">Patient/Client/Carer(s)/Relative(s) not present: </w:t>
            </w:r>
            <w:r w:rsidR="00916FE7">
              <w:t>i</w:t>
            </w:r>
            <w:r w:rsidR="00916FE7" w:rsidRPr="00B1364E">
              <w:t xml:space="preserve">ndirect </w:t>
            </w:r>
            <w:r w:rsidRPr="00B1364E">
              <w:tab/>
            </w:r>
            <w:r w:rsidRPr="00B1364E">
              <w:tab/>
              <w:t>contact</w:t>
            </w:r>
          </w:p>
          <w:p w14:paraId="5E02A8D9" w14:textId="4AB00452" w:rsidR="002731C5" w:rsidRPr="008B125C" w:rsidRDefault="002731C5" w:rsidP="00B1364E">
            <w:pPr>
              <w:pStyle w:val="DHHStabletext"/>
              <w:rPr>
                <w:rFonts w:cs="Arial"/>
                <w:b/>
                <w:bCs/>
                <w:szCs w:val="21"/>
              </w:rPr>
            </w:pPr>
            <w:r w:rsidRPr="00B1364E">
              <w:t>32</w:t>
            </w:r>
            <w:r w:rsidRPr="00B1364E">
              <w:tab/>
            </w:r>
            <w:r w:rsidRPr="00B1364E">
              <w:tab/>
              <w:t xml:space="preserve">Patient/Client/Carer(s)/Relative(s) not present: </w:t>
            </w:r>
            <w:r w:rsidR="00916FE7">
              <w:t>s</w:t>
            </w:r>
            <w:r w:rsidR="00916FE7" w:rsidRPr="00B1364E">
              <w:t>chedule</w:t>
            </w:r>
            <w:r w:rsidR="00916FE7">
              <w:t>d</w:t>
            </w:r>
            <w:r w:rsidR="00916FE7" w:rsidRPr="00B1364E">
              <w:t xml:space="preserve"> </w:t>
            </w:r>
            <w:r w:rsidRPr="00B1364E">
              <w:tab/>
            </w:r>
            <w:r w:rsidRPr="00B1364E">
              <w:tab/>
              <w:t>appointment not attended</w:t>
            </w:r>
          </w:p>
        </w:tc>
      </w:tr>
      <w:tr w:rsidR="00EF5D5A" w:rsidRPr="008B125C" w14:paraId="75AE1AA0" w14:textId="77777777" w:rsidTr="00A43AE1">
        <w:tc>
          <w:tcPr>
            <w:tcW w:w="2041" w:type="dxa"/>
          </w:tcPr>
          <w:p w14:paraId="0274D9AA" w14:textId="77777777" w:rsidR="00EF5D5A" w:rsidRPr="003E012D" w:rsidRDefault="00EF5D5A" w:rsidP="003E012D">
            <w:pPr>
              <w:pStyle w:val="DHHStabletext"/>
              <w:rPr>
                <w:b/>
                <w:bCs/>
              </w:rPr>
            </w:pPr>
            <w:r w:rsidRPr="003E012D">
              <w:rPr>
                <w:b/>
                <w:bCs/>
              </w:rPr>
              <w:t>Reporting guide</w:t>
            </w:r>
          </w:p>
        </w:tc>
        <w:tc>
          <w:tcPr>
            <w:tcW w:w="7370" w:type="dxa"/>
          </w:tcPr>
          <w:p w14:paraId="57CF01C8" w14:textId="30E22E44" w:rsidR="00EF5D5A" w:rsidRPr="008B125C" w:rsidRDefault="00EF5D5A" w:rsidP="003E012D">
            <w:pPr>
              <w:pStyle w:val="DHHStabletext"/>
            </w:pPr>
            <w:r w:rsidRPr="008B125C">
              <w:t xml:space="preserve">Providing care to a patient/client can encompass the provision of services (for example counselling, education) to the patient’s/client’s carer(s) and/or family, whether or not the patient/client is present when these services are </w:t>
            </w:r>
            <w:r w:rsidRPr="008B125C">
              <w:lastRenderedPageBreak/>
              <w:t>delivered. The carers and family members are not, in these situations, considered to be patients/clients in their own right.</w:t>
            </w:r>
          </w:p>
          <w:p w14:paraId="3B844A3F" w14:textId="77777777" w:rsidR="00EF5D5A" w:rsidRPr="003E012D" w:rsidRDefault="00EF5D5A" w:rsidP="003E012D">
            <w:pPr>
              <w:pStyle w:val="DHHStabletext"/>
              <w:rPr>
                <w:b/>
                <w:bCs/>
              </w:rPr>
            </w:pPr>
            <w:bookmarkStart w:id="48" w:name="_Hlk125974077"/>
            <w:r w:rsidRPr="003E012D">
              <w:rPr>
                <w:b/>
                <w:bCs/>
              </w:rPr>
              <w:t>10 – Patient/Client present with or without carer(s)/relative(s)</w:t>
            </w:r>
          </w:p>
          <w:p w14:paraId="5D2135A4" w14:textId="77777777" w:rsidR="00EF5D5A" w:rsidRPr="008B125C" w:rsidRDefault="00EF5D5A" w:rsidP="003E012D">
            <w:pPr>
              <w:pStyle w:val="DHHStabletext"/>
            </w:pPr>
            <w:r w:rsidRPr="008B125C">
              <w:t>Code not to be used by Palliative Care; this program must provide the more specific information in codes 11 and 12.</w:t>
            </w:r>
          </w:p>
          <w:p w14:paraId="5E13BDDA" w14:textId="213F7F8D" w:rsidR="00EF5D5A" w:rsidRPr="008B125C" w:rsidRDefault="00EF5D5A" w:rsidP="003E012D">
            <w:pPr>
              <w:pStyle w:val="DHHStabletext"/>
            </w:pPr>
            <w:r w:rsidRPr="008B125C">
              <w:t>Use this code when Contact Delivery Mode is ‘telehealth</w:t>
            </w:r>
            <w:r w:rsidR="0031561F" w:rsidRPr="008B125C">
              <w:t xml:space="preserve"> video</w:t>
            </w:r>
            <w:r w:rsidRPr="008B125C">
              <w:t>’ and the patient</w:t>
            </w:r>
            <w:r w:rsidR="009D2E76" w:rsidRPr="008B125C">
              <w:t xml:space="preserve"> </w:t>
            </w:r>
            <w:r w:rsidRPr="008B125C">
              <w:t>is physically present at this health service.</w:t>
            </w:r>
          </w:p>
          <w:bookmarkEnd w:id="48"/>
          <w:p w14:paraId="366735E7" w14:textId="77777777" w:rsidR="00EF5D5A" w:rsidRPr="003E012D" w:rsidRDefault="00EF5D5A" w:rsidP="003E012D">
            <w:pPr>
              <w:pStyle w:val="DHHStabletext"/>
              <w:rPr>
                <w:b/>
                <w:bCs/>
              </w:rPr>
            </w:pPr>
            <w:r w:rsidRPr="003E012D">
              <w:rPr>
                <w:b/>
                <w:bCs/>
              </w:rPr>
              <w:t>11– Patient/Client present only</w:t>
            </w:r>
          </w:p>
          <w:p w14:paraId="770BE331" w14:textId="209A6634" w:rsidR="00E25B94" w:rsidRPr="008B125C" w:rsidRDefault="00EF5D5A" w:rsidP="003E012D">
            <w:pPr>
              <w:pStyle w:val="DHHStabletext"/>
            </w:pPr>
            <w:r w:rsidRPr="008B125C">
              <w:t>For Palliative Care, this may include contacts up to 24 hours post patient/client death.</w:t>
            </w:r>
          </w:p>
          <w:p w14:paraId="308BB35D" w14:textId="1E17C75D" w:rsidR="00EF5D5A" w:rsidRPr="008B125C" w:rsidRDefault="00EF5D5A" w:rsidP="003E012D">
            <w:pPr>
              <w:pStyle w:val="DHHStabletext"/>
            </w:pPr>
            <w:r w:rsidRPr="008B125C">
              <w:t>Use this code when Contact Delivery Mode is ‘telehealth</w:t>
            </w:r>
            <w:r w:rsidR="0031561F" w:rsidRPr="008B125C">
              <w:t xml:space="preserve"> video</w:t>
            </w:r>
            <w:r w:rsidRPr="008B125C">
              <w:t>’ and the patient/client is physically present at this health service.</w:t>
            </w:r>
          </w:p>
          <w:p w14:paraId="7A6CC575" w14:textId="77777777" w:rsidR="00EF5D5A" w:rsidRPr="003E012D" w:rsidRDefault="00EF5D5A" w:rsidP="003E012D">
            <w:pPr>
              <w:pStyle w:val="DHHStabletext"/>
              <w:rPr>
                <w:b/>
                <w:bCs/>
              </w:rPr>
            </w:pPr>
            <w:r w:rsidRPr="003E012D">
              <w:rPr>
                <w:b/>
                <w:bCs/>
              </w:rPr>
              <w:t>12 – Patient/Client present with carer(s)/relative(s)</w:t>
            </w:r>
          </w:p>
          <w:p w14:paraId="4E0E83D4" w14:textId="212FA57F" w:rsidR="00E25B94" w:rsidRPr="008B125C" w:rsidRDefault="00EF5D5A" w:rsidP="003E012D">
            <w:pPr>
              <w:pStyle w:val="DHHStabletext"/>
            </w:pPr>
            <w:r w:rsidRPr="008B125C">
              <w:t>For Palliative Care, this may include contacts up to 24 hours post patient/client death.</w:t>
            </w:r>
          </w:p>
          <w:p w14:paraId="39E00F11" w14:textId="110D80AF" w:rsidR="00EF5D5A" w:rsidRPr="008B125C" w:rsidRDefault="00EF5D5A" w:rsidP="003E012D">
            <w:pPr>
              <w:pStyle w:val="DHHStabletext"/>
            </w:pPr>
            <w:r w:rsidRPr="008B125C">
              <w:t>Use this code when Contact Delivery Mode is ‘telehealth</w:t>
            </w:r>
            <w:r w:rsidR="0031561F" w:rsidRPr="008B125C">
              <w:t xml:space="preserve"> video</w:t>
            </w:r>
            <w:r w:rsidRPr="008B125C">
              <w:t>’ and the patient/client is physically present at this health service.</w:t>
            </w:r>
          </w:p>
          <w:p w14:paraId="63AED8DD" w14:textId="223263C2" w:rsidR="00EF5D5A" w:rsidRPr="003E012D" w:rsidRDefault="00EF5D5A" w:rsidP="003E012D">
            <w:pPr>
              <w:pStyle w:val="DHHStabletext"/>
              <w:rPr>
                <w:b/>
                <w:bCs/>
              </w:rPr>
            </w:pPr>
            <w:bookmarkStart w:id="49" w:name="_Hlk125973946"/>
            <w:r w:rsidRPr="003E012D">
              <w:rPr>
                <w:b/>
                <w:bCs/>
              </w:rPr>
              <w:t>13 – Patient/Client via telehealth</w:t>
            </w:r>
            <w:r w:rsidR="00691E15" w:rsidRPr="003E012D">
              <w:rPr>
                <w:b/>
                <w:bCs/>
              </w:rPr>
              <w:t xml:space="preserve"> video</w:t>
            </w:r>
          </w:p>
          <w:p w14:paraId="45C28062" w14:textId="4C2EAAAB" w:rsidR="00EF5D5A" w:rsidRPr="008B125C" w:rsidRDefault="00EF5D5A" w:rsidP="003E012D">
            <w:pPr>
              <w:pStyle w:val="DHHStabletext"/>
            </w:pPr>
            <w:r w:rsidRPr="008B125C">
              <w:t>Use this code when Contact Delivery Mode is ‘telehealth</w:t>
            </w:r>
            <w:r w:rsidR="0031561F" w:rsidRPr="008B125C">
              <w:t xml:space="preserve"> video</w:t>
            </w:r>
            <w:r w:rsidRPr="008B125C">
              <w:t>’ and the patient is not physically present at the health service.</w:t>
            </w:r>
          </w:p>
          <w:bookmarkEnd w:id="49"/>
          <w:p w14:paraId="51C4113B" w14:textId="217DA68E" w:rsidR="00EF5D5A" w:rsidRPr="003E012D" w:rsidRDefault="00EF5D5A" w:rsidP="003E012D">
            <w:pPr>
              <w:pStyle w:val="DHHStabletext"/>
              <w:rPr>
                <w:b/>
                <w:bCs/>
              </w:rPr>
            </w:pPr>
            <w:r w:rsidRPr="003E012D">
              <w:rPr>
                <w:b/>
                <w:bCs/>
              </w:rPr>
              <w:t xml:space="preserve">20 </w:t>
            </w:r>
            <w:r w:rsidR="00210B90" w:rsidRPr="003E012D">
              <w:rPr>
                <w:b/>
                <w:bCs/>
              </w:rPr>
              <w:t>–</w:t>
            </w:r>
            <w:r w:rsidRPr="003E012D">
              <w:rPr>
                <w:b/>
                <w:bCs/>
              </w:rPr>
              <w:t xml:space="preserve"> Carer(s)/Relative(s) of the patient/client only</w:t>
            </w:r>
          </w:p>
          <w:p w14:paraId="7314498A" w14:textId="7DE67FD7" w:rsidR="00535333" w:rsidRPr="00535333" w:rsidRDefault="00535333" w:rsidP="003E012D">
            <w:pPr>
              <w:pStyle w:val="DHHStabletext"/>
              <w:rPr>
                <w:rFonts w:eastAsia="Times"/>
              </w:rPr>
            </w:pPr>
            <w:r w:rsidRPr="00535333">
              <w:rPr>
                <w:rFonts w:eastAsia="Times"/>
              </w:rPr>
              <w:t>This includes where the carer(s)/relative(s) act on behalf of the patient without the patient present (</w:t>
            </w:r>
            <w:r w:rsidR="00293DA5">
              <w:rPr>
                <w:rFonts w:eastAsia="Times"/>
              </w:rPr>
              <w:t>for example,</w:t>
            </w:r>
            <w:r w:rsidRPr="00535333">
              <w:rPr>
                <w:rFonts w:eastAsia="Times"/>
              </w:rPr>
              <w:t xml:space="preserve"> the mother of a two-year-old patient, or the carer for an incapacitated patient).</w:t>
            </w:r>
          </w:p>
          <w:p w14:paraId="6C5635D8" w14:textId="77777777" w:rsidR="00535333" w:rsidRPr="00535333" w:rsidRDefault="00535333" w:rsidP="003E012D">
            <w:pPr>
              <w:pStyle w:val="DHHStabletext"/>
              <w:rPr>
                <w:rFonts w:eastAsia="Times"/>
              </w:rPr>
            </w:pPr>
            <w:r w:rsidRPr="00535333">
              <w:rPr>
                <w:rFonts w:eastAsia="Times"/>
              </w:rPr>
              <w:t>For Residential In-Reach (RIR), this may include a paid carer.</w:t>
            </w:r>
          </w:p>
          <w:p w14:paraId="425C87B2" w14:textId="77777777" w:rsidR="00535333" w:rsidRPr="00535333" w:rsidRDefault="00535333" w:rsidP="003E012D">
            <w:pPr>
              <w:pStyle w:val="DHHStabletext"/>
              <w:rPr>
                <w:rFonts w:eastAsia="Times"/>
              </w:rPr>
            </w:pPr>
            <w:r w:rsidRPr="00535333">
              <w:rPr>
                <w:rFonts w:eastAsia="Times"/>
              </w:rPr>
              <w:t>For all other programs, this refers to unpaid carers or family members.</w:t>
            </w:r>
          </w:p>
          <w:p w14:paraId="72CE849D" w14:textId="77777777" w:rsidR="00535333" w:rsidRPr="00535333" w:rsidRDefault="00535333" w:rsidP="003E012D">
            <w:pPr>
              <w:pStyle w:val="DHHStabletext"/>
              <w:rPr>
                <w:rFonts w:eastAsia="Times"/>
              </w:rPr>
            </w:pPr>
            <w:r w:rsidRPr="00535333">
              <w:rPr>
                <w:rFonts w:eastAsia="Times"/>
              </w:rPr>
              <w:t>Excludes:</w:t>
            </w:r>
          </w:p>
          <w:p w14:paraId="77C269C7" w14:textId="77777777" w:rsidR="00535333" w:rsidRPr="00535333" w:rsidRDefault="00535333" w:rsidP="003E012D">
            <w:pPr>
              <w:pStyle w:val="DHHStabletext"/>
              <w:numPr>
                <w:ilvl w:val="0"/>
                <w:numId w:val="19"/>
              </w:numPr>
              <w:rPr>
                <w:rFonts w:eastAsia="Times"/>
              </w:rPr>
            </w:pPr>
            <w:r w:rsidRPr="00535333">
              <w:rPr>
                <w:rFonts w:eastAsia="Times"/>
              </w:rPr>
              <w:t>Indirect contacts where the patient/client/carer(s)/relative(s) is not present or the carer(s)/relative(s) is not acting on behalf of the patient (use code 31)</w:t>
            </w:r>
          </w:p>
          <w:p w14:paraId="31C6960B" w14:textId="77777777" w:rsidR="00B4411A" w:rsidRDefault="00535333" w:rsidP="003E012D">
            <w:pPr>
              <w:pStyle w:val="DHHStabletext"/>
              <w:numPr>
                <w:ilvl w:val="0"/>
                <w:numId w:val="19"/>
              </w:numPr>
            </w:pPr>
            <w:r w:rsidRPr="00B4411A">
              <w:t>Scheduled appointments not attended (use code 32)</w:t>
            </w:r>
          </w:p>
          <w:p w14:paraId="50A2683A" w14:textId="4ED3E35F" w:rsidR="00EF5D5A" w:rsidRPr="003E012D" w:rsidRDefault="00EF5D5A" w:rsidP="003E012D">
            <w:pPr>
              <w:pStyle w:val="DHHStabletext"/>
              <w:rPr>
                <w:b/>
                <w:bCs/>
              </w:rPr>
            </w:pPr>
            <w:r w:rsidRPr="003E012D">
              <w:rPr>
                <w:b/>
                <w:bCs/>
              </w:rPr>
              <w:t xml:space="preserve">31 </w:t>
            </w:r>
            <w:r w:rsidR="00210B90" w:rsidRPr="003E012D">
              <w:rPr>
                <w:b/>
                <w:bCs/>
              </w:rPr>
              <w:t>–</w:t>
            </w:r>
            <w:r w:rsidRPr="003E012D">
              <w:rPr>
                <w:b/>
                <w:bCs/>
              </w:rPr>
              <w:t xml:space="preserve"> Patient/Client/Carer(s)/Relative(s) not present: Indirect contact</w:t>
            </w:r>
          </w:p>
          <w:p w14:paraId="018547E6" w14:textId="5408C86E" w:rsidR="00EF5D5A" w:rsidRPr="008B125C" w:rsidRDefault="00EF5D5A" w:rsidP="003E012D">
            <w:pPr>
              <w:pStyle w:val="DHHStabletext"/>
            </w:pPr>
            <w:r w:rsidRPr="008B125C">
              <w:t>Includes contacts between a service provider and another person who is not the patient/client/carer/</w:t>
            </w:r>
            <w:r w:rsidR="00E13D32" w:rsidRPr="008B125C">
              <w:t>relative,</w:t>
            </w:r>
            <w:r w:rsidRPr="008B125C">
              <w:t xml:space="preserve"> for example, another service provider</w:t>
            </w:r>
            <w:r w:rsidR="00E13D32" w:rsidRPr="008B125C">
              <w:t>.</w:t>
            </w:r>
          </w:p>
          <w:p w14:paraId="4202B6F1" w14:textId="40A74046" w:rsidR="00C83052" w:rsidRPr="008B125C" w:rsidRDefault="00C83052" w:rsidP="003E012D">
            <w:pPr>
              <w:pStyle w:val="DHHStabletext"/>
            </w:pPr>
            <w:r w:rsidRPr="008B125C">
              <w:t xml:space="preserve">In scope for PC, FCP, OP, HARP, PAC, SACS, VRSS and RIR. For FCP, OP, HARP, PAC, SACS, VRSS and RIR Contact Client Present Status code 31 must be reported when Contact Purpose is 51 </w:t>
            </w:r>
            <w:r w:rsidR="00210B90">
              <w:t>–</w:t>
            </w:r>
            <w:r w:rsidRPr="008B125C">
              <w:t xml:space="preserve"> Multidisciplinary </w:t>
            </w:r>
            <w:r w:rsidR="005D4AF9">
              <w:t>c</w:t>
            </w:r>
            <w:r w:rsidR="005D4AF9" w:rsidRPr="008B125C">
              <w:t xml:space="preserve">ase </w:t>
            </w:r>
            <w:r w:rsidR="005D4AF9">
              <w:t>c</w:t>
            </w:r>
            <w:r w:rsidR="005D4AF9" w:rsidRPr="008B125C">
              <w:t xml:space="preserve">onference </w:t>
            </w:r>
            <w:r w:rsidRPr="008B125C">
              <w:t>– patient not present</w:t>
            </w:r>
            <w:r w:rsidR="00E25B94" w:rsidRPr="008B125C">
              <w:t>.</w:t>
            </w:r>
          </w:p>
          <w:p w14:paraId="0C20DCE4" w14:textId="52668989" w:rsidR="00EF5D5A" w:rsidRPr="003E012D" w:rsidRDefault="00EF5D5A" w:rsidP="003E012D">
            <w:pPr>
              <w:pStyle w:val="DHHStabletext"/>
              <w:rPr>
                <w:b/>
                <w:bCs/>
              </w:rPr>
            </w:pPr>
            <w:r w:rsidRPr="003E012D">
              <w:rPr>
                <w:b/>
                <w:bCs/>
              </w:rPr>
              <w:t xml:space="preserve">32 </w:t>
            </w:r>
            <w:r w:rsidR="00210B90" w:rsidRPr="003E012D">
              <w:rPr>
                <w:b/>
                <w:bCs/>
              </w:rPr>
              <w:t>–</w:t>
            </w:r>
            <w:r w:rsidRPr="003E012D">
              <w:rPr>
                <w:b/>
                <w:bCs/>
              </w:rPr>
              <w:t xml:space="preserve"> Patient/Client/Carer(s)/Relative(s) not present: Scheduled appointment not attended</w:t>
            </w:r>
          </w:p>
          <w:p w14:paraId="42377D8F" w14:textId="77777777" w:rsidR="003E012D" w:rsidRDefault="003E012D" w:rsidP="003E012D">
            <w:pPr>
              <w:pStyle w:val="DHHStabletext"/>
            </w:pPr>
            <w:r w:rsidRPr="008B125C">
              <w:t>Not in scope for Palliative Care.</w:t>
            </w:r>
          </w:p>
          <w:p w14:paraId="5F87BEC3" w14:textId="04D755F2" w:rsidR="0031561F" w:rsidRPr="008B125C" w:rsidRDefault="00EF5D5A" w:rsidP="003E012D">
            <w:pPr>
              <w:pStyle w:val="DHHStabletext"/>
            </w:pPr>
            <w:r w:rsidRPr="008B125C">
              <w:t>Includes contacts where the health service was expecting the patient/client to attend the contact on the scheduled date at the scheduled time</w:t>
            </w:r>
            <w:r w:rsidR="00E13D32" w:rsidRPr="008B125C">
              <w:t xml:space="preserve">. </w:t>
            </w:r>
            <w:r w:rsidRPr="008B125C">
              <w:t>This therefore excludes instances where the patient/carer provided notice that they would not be attending the scheduled contact.</w:t>
            </w:r>
          </w:p>
        </w:tc>
      </w:tr>
      <w:tr w:rsidR="008B125C" w:rsidRPr="004207F1" w14:paraId="7B05CC44" w14:textId="77777777" w:rsidTr="00A43AE1">
        <w:trPr>
          <w:trHeight w:val="1944"/>
        </w:trPr>
        <w:tc>
          <w:tcPr>
            <w:tcW w:w="2041" w:type="dxa"/>
          </w:tcPr>
          <w:p w14:paraId="33405985" w14:textId="77777777" w:rsidR="008B125C" w:rsidRPr="004207F1" w:rsidRDefault="008B125C" w:rsidP="00646FC4">
            <w:pPr>
              <w:pStyle w:val="DHHStabletext"/>
              <w:rPr>
                <w:rFonts w:cs="Arial"/>
                <w:b/>
                <w:bCs/>
                <w:szCs w:val="21"/>
              </w:rPr>
            </w:pPr>
            <w:r w:rsidRPr="004207F1">
              <w:rPr>
                <w:rFonts w:cs="Arial"/>
                <w:b/>
                <w:bCs/>
                <w:szCs w:val="21"/>
              </w:rPr>
              <w:lastRenderedPageBreak/>
              <w:t>Validations</w:t>
            </w:r>
          </w:p>
        </w:tc>
        <w:tc>
          <w:tcPr>
            <w:tcW w:w="7370" w:type="dxa"/>
          </w:tcPr>
          <w:p w14:paraId="62B28426" w14:textId="3A6EB9F0" w:rsidR="008B125C" w:rsidRPr="004207F1" w:rsidRDefault="008B125C" w:rsidP="00646FC4">
            <w:pPr>
              <w:pStyle w:val="DHHStabletext"/>
              <w:ind w:left="794" w:hanging="794"/>
              <w:rPr>
                <w:rStyle w:val="DHHStabletextChar"/>
                <w:rFonts w:cs="Arial"/>
                <w:szCs w:val="21"/>
              </w:rPr>
            </w:pPr>
            <w:bookmarkStart w:id="50" w:name="_Hlk87353248"/>
            <w:r w:rsidRPr="001573F1">
              <w:rPr>
                <w:rStyle w:val="DHHStabletextChar"/>
                <w:rFonts w:cs="Arial"/>
                <w:szCs w:val="21"/>
              </w:rPr>
              <w:t>E373</w:t>
            </w:r>
            <w:r w:rsidRPr="004207F1">
              <w:rPr>
                <w:rStyle w:val="DHHStabletextChar"/>
                <w:rFonts w:cs="Arial"/>
                <w:szCs w:val="21"/>
              </w:rPr>
              <w:tab/>
            </w:r>
            <w:r w:rsidR="00CF383E" w:rsidRPr="003B3DEB">
              <w:rPr>
                <w:rFonts w:cs="Arial"/>
              </w:rPr>
              <w:t>Contact Session Type of &lt;ContactSessionTypeValue&gt;&lt;ContactSessionType</w:t>
            </w:r>
            <w:r w:rsidR="00CF383E">
              <w:rPr>
                <w:rFonts w:cs="Arial"/>
              </w:rPr>
              <w:t xml:space="preserve"> </w:t>
            </w:r>
            <w:r w:rsidR="00CF383E" w:rsidRPr="003B3DEB">
              <w:rPr>
                <w:rFonts w:cs="Arial"/>
              </w:rPr>
              <w:t>Description&gt; is incompatible with Client Present Status of &lt;ClientPresentStatusValue&gt;&lt;ClientPresentStatusDescription</w:t>
            </w:r>
            <w:bookmarkEnd w:id="50"/>
          </w:p>
          <w:p w14:paraId="46B724A6" w14:textId="51788119" w:rsidR="008B125C" w:rsidRPr="004207F1" w:rsidRDefault="008B125C" w:rsidP="00F86F61">
            <w:pPr>
              <w:pStyle w:val="DHHStabletext"/>
              <w:spacing w:before="0" w:after="0" w:line="276" w:lineRule="auto"/>
              <w:ind w:left="794" w:hanging="794"/>
              <w:rPr>
                <w:rFonts w:cs="Arial"/>
                <w:szCs w:val="21"/>
              </w:rPr>
            </w:pPr>
            <w:r w:rsidRPr="001573F1">
              <w:rPr>
                <w:rFonts w:cs="Arial"/>
                <w:szCs w:val="21"/>
              </w:rPr>
              <w:t>E363</w:t>
            </w:r>
            <w:r w:rsidRPr="004207F1">
              <w:rPr>
                <w:rFonts w:cs="Arial"/>
                <w:szCs w:val="21"/>
              </w:rPr>
              <w:tab/>
            </w:r>
            <w:r w:rsidR="00B1708B" w:rsidRPr="00DC7362">
              <w:rPr>
                <w:rFonts w:cs="Arial"/>
              </w:rPr>
              <w:t xml:space="preserve">&lt;ContactDataElement&gt; is </w:t>
            </w:r>
            <w:r w:rsidR="00B1708B">
              <w:rPr>
                <w:rFonts w:cs="Arial"/>
              </w:rPr>
              <w:t xml:space="preserve">&lt;ContactDataElementValue&gt; </w:t>
            </w:r>
            <w:r w:rsidR="00B1708B" w:rsidRPr="00551C5E">
              <w:rPr>
                <w:rFonts w:cs="Arial"/>
              </w:rPr>
              <w:t xml:space="preserve">but Contact Client Present Status is </w:t>
            </w:r>
            <w:r w:rsidR="00B1708B">
              <w:rPr>
                <w:rFonts w:cs="Arial"/>
              </w:rPr>
              <w:t>&lt;NAClientNotPresentValue&gt;</w:t>
            </w:r>
          </w:p>
        </w:tc>
      </w:tr>
      <w:tr w:rsidR="00EF5D5A" w:rsidRPr="004207F1" w14:paraId="7DB3DF91" w14:textId="77777777" w:rsidTr="00A43AE1">
        <w:tc>
          <w:tcPr>
            <w:tcW w:w="2041" w:type="dxa"/>
          </w:tcPr>
          <w:p w14:paraId="287A5659" w14:textId="77777777" w:rsidR="00EF5D5A" w:rsidRPr="004207F1" w:rsidRDefault="00EF5D5A" w:rsidP="001D59F8">
            <w:pPr>
              <w:pStyle w:val="DHHStabletext"/>
              <w:rPr>
                <w:rFonts w:cs="Arial"/>
                <w:b/>
                <w:bCs/>
                <w:szCs w:val="21"/>
              </w:rPr>
            </w:pPr>
            <w:r w:rsidRPr="004207F1">
              <w:rPr>
                <w:rFonts w:cs="Arial"/>
                <w:b/>
                <w:bCs/>
                <w:szCs w:val="21"/>
              </w:rPr>
              <w:t>Related items</w:t>
            </w:r>
          </w:p>
        </w:tc>
        <w:tc>
          <w:tcPr>
            <w:tcW w:w="7370" w:type="dxa"/>
          </w:tcPr>
          <w:p w14:paraId="2219496D" w14:textId="452784F0" w:rsidR="004B77B5" w:rsidRPr="004207F1" w:rsidRDefault="004B77B5" w:rsidP="002731C5">
            <w:pPr>
              <w:pStyle w:val="DHHStabletext"/>
            </w:pPr>
            <w:r w:rsidRPr="004207F1">
              <w:t>Contact End Date/Time</w:t>
            </w:r>
          </w:p>
          <w:p w14:paraId="784F61BB" w14:textId="77777777" w:rsidR="00EF5D5A" w:rsidRPr="004207F1" w:rsidRDefault="00EF5D5A" w:rsidP="002731C5">
            <w:pPr>
              <w:pStyle w:val="DHHStabletext"/>
            </w:pPr>
            <w:r w:rsidRPr="004207F1">
              <w:t>Contact Start Date/Time</w:t>
            </w:r>
          </w:p>
          <w:p w14:paraId="18653521" w14:textId="38C7E3D4" w:rsidR="00254870" w:rsidRPr="004207F1" w:rsidRDefault="00EF5D5A" w:rsidP="002731C5">
            <w:pPr>
              <w:pStyle w:val="DHHStabletext"/>
            </w:pPr>
            <w:r w:rsidRPr="004207F1">
              <w:t>Patient/Client Death Date</w:t>
            </w:r>
          </w:p>
        </w:tc>
      </w:tr>
    </w:tbl>
    <w:p w14:paraId="7894C0CC" w14:textId="7C4B4632" w:rsidR="00EF5D5A" w:rsidRPr="004207F1" w:rsidRDefault="00EF5D5A" w:rsidP="0003034F">
      <w:pPr>
        <w:pStyle w:val="VINAHSUBHEADING"/>
        <w:spacing w:before="120"/>
        <w:rPr>
          <w:rFonts w:cs="Arial"/>
          <w:sz w:val="21"/>
          <w:szCs w:val="21"/>
        </w:rPr>
      </w:pPr>
      <w:r w:rsidRPr="004207F1">
        <w:rPr>
          <w:rFonts w:cs="Arial"/>
          <w:sz w:val="21"/>
          <w:szCs w:val="21"/>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4207F1" w14:paraId="4F0FA4A1" w14:textId="77777777" w:rsidTr="007C73F2">
        <w:tc>
          <w:tcPr>
            <w:tcW w:w="2041" w:type="dxa"/>
          </w:tcPr>
          <w:p w14:paraId="7DB54D83" w14:textId="77777777" w:rsidR="00EF5D5A" w:rsidRPr="004207F1" w:rsidRDefault="00EF5D5A" w:rsidP="00646FC4">
            <w:pPr>
              <w:pStyle w:val="VINAHSECTION3Body"/>
              <w:spacing w:before="80" w:after="60" w:line="240" w:lineRule="auto"/>
              <w:rPr>
                <w:rFonts w:cs="Arial"/>
                <w:b/>
                <w:bCs/>
                <w:sz w:val="21"/>
                <w:szCs w:val="21"/>
              </w:rPr>
            </w:pPr>
            <w:r w:rsidRPr="004207F1">
              <w:rPr>
                <w:rFonts w:cs="Arial"/>
                <w:b/>
                <w:bCs/>
                <w:sz w:val="21"/>
                <w:szCs w:val="21"/>
              </w:rPr>
              <w:t>Purpose</w:t>
            </w:r>
          </w:p>
        </w:tc>
        <w:tc>
          <w:tcPr>
            <w:tcW w:w="7370" w:type="dxa"/>
          </w:tcPr>
          <w:p w14:paraId="2F6BA116" w14:textId="77777777" w:rsidR="00EF5D5A" w:rsidRPr="004207F1" w:rsidRDefault="00EF5D5A" w:rsidP="00682AFC">
            <w:pPr>
              <w:pStyle w:val="DHHStabletext"/>
              <w:rPr>
                <w:rFonts w:cs="Arial"/>
                <w:szCs w:val="21"/>
              </w:rPr>
            </w:pPr>
            <w:r w:rsidRPr="004207F1">
              <w:rPr>
                <w:rFonts w:cs="Arial"/>
                <w:szCs w:val="21"/>
              </w:rPr>
              <w:t>To monitor and plan resource utilisation.</w:t>
            </w:r>
          </w:p>
        </w:tc>
      </w:tr>
      <w:tr w:rsidR="00EF5D5A" w:rsidRPr="004207F1" w14:paraId="196856A1" w14:textId="77777777" w:rsidTr="007C73F2">
        <w:tc>
          <w:tcPr>
            <w:tcW w:w="2041" w:type="dxa"/>
          </w:tcPr>
          <w:p w14:paraId="262B93F3" w14:textId="77777777" w:rsidR="00EF5D5A" w:rsidRPr="004207F1" w:rsidRDefault="00EF5D5A" w:rsidP="00682AFC">
            <w:pPr>
              <w:pStyle w:val="DHHStabletext"/>
              <w:rPr>
                <w:rFonts w:cs="Arial"/>
                <w:b/>
                <w:bCs/>
                <w:szCs w:val="21"/>
              </w:rPr>
            </w:pPr>
            <w:r w:rsidRPr="004207F1">
              <w:rPr>
                <w:rFonts w:cs="Arial"/>
                <w:b/>
                <w:bCs/>
                <w:szCs w:val="21"/>
              </w:rPr>
              <w:t>Principal users</w:t>
            </w:r>
          </w:p>
        </w:tc>
        <w:tc>
          <w:tcPr>
            <w:tcW w:w="7370" w:type="dxa"/>
          </w:tcPr>
          <w:p w14:paraId="70D7947C" w14:textId="294A1472" w:rsidR="00CF70C5" w:rsidRPr="004207F1" w:rsidRDefault="00EF5D5A" w:rsidP="00682AFC">
            <w:pPr>
              <w:pStyle w:val="DHHStabletext"/>
              <w:rPr>
                <w:rFonts w:cs="Arial"/>
                <w:szCs w:val="21"/>
              </w:rPr>
            </w:pPr>
            <w:r w:rsidRPr="004207F1">
              <w:rPr>
                <w:rFonts w:cs="Arial"/>
                <w:szCs w:val="21"/>
              </w:rPr>
              <w:t>Department of Health</w:t>
            </w:r>
          </w:p>
        </w:tc>
      </w:tr>
      <w:tr w:rsidR="00C8219D" w:rsidRPr="004207F1" w14:paraId="774202C0" w14:textId="77777777" w:rsidTr="007C73F2">
        <w:tc>
          <w:tcPr>
            <w:tcW w:w="2041" w:type="dxa"/>
          </w:tcPr>
          <w:p w14:paraId="52D02273" w14:textId="77777777" w:rsidR="00C8219D" w:rsidRPr="004207F1" w:rsidRDefault="00C8219D" w:rsidP="00682AFC">
            <w:pPr>
              <w:pStyle w:val="DHHStabletext"/>
              <w:rPr>
                <w:rStyle w:val="DHHSfigurecaptionChar"/>
                <w:rFonts w:cs="Arial"/>
                <w:szCs w:val="21"/>
              </w:rPr>
            </w:pPr>
            <w:r w:rsidRPr="004207F1">
              <w:rPr>
                <w:rStyle w:val="DHHSfigurecaptionChar"/>
                <w:rFonts w:cs="Arial"/>
                <w:szCs w:val="21"/>
              </w:rPr>
              <w:t>Version history</w:t>
            </w:r>
          </w:p>
        </w:tc>
        <w:tc>
          <w:tcPr>
            <w:tcW w:w="7370" w:type="dxa"/>
          </w:tcPr>
          <w:p w14:paraId="5564C2C7" w14:textId="77777777" w:rsidR="00C8219D" w:rsidRDefault="00C8219D" w:rsidP="00646FC4">
            <w:pPr>
              <w:pStyle w:val="VINAHSECTION3Body"/>
              <w:spacing w:before="80" w:after="60" w:line="240" w:lineRule="auto"/>
              <w:rPr>
                <w:rStyle w:val="DHHSfigurecaptionChar"/>
                <w:rFonts w:cs="Arial"/>
                <w:sz w:val="21"/>
                <w:szCs w:val="21"/>
              </w:rPr>
            </w:pPr>
            <w:r w:rsidRPr="004207F1">
              <w:rPr>
                <w:rStyle w:val="DHHSfigurecaptionChar"/>
                <w:rFonts w:cs="Arial"/>
                <w:sz w:val="21"/>
                <w:szCs w:val="21"/>
              </w:rPr>
              <w:t>Version</w:t>
            </w:r>
            <w:r w:rsidRPr="004207F1">
              <w:rPr>
                <w:rStyle w:val="DHHSfigurecaptionChar"/>
                <w:rFonts w:cs="Arial"/>
                <w:sz w:val="21"/>
                <w:szCs w:val="21"/>
              </w:rPr>
              <w:tab/>
              <w:t>Previous Name</w:t>
            </w:r>
            <w:r w:rsidRPr="004207F1">
              <w:rPr>
                <w:rStyle w:val="DHHSfigurecaptionChar"/>
                <w:rFonts w:cs="Arial"/>
                <w:sz w:val="21"/>
                <w:szCs w:val="21"/>
              </w:rPr>
              <w:tab/>
            </w:r>
            <w:r w:rsidRPr="004207F1">
              <w:rPr>
                <w:rStyle w:val="DHHSfigurecaptionChar"/>
                <w:rFonts w:cs="Arial"/>
                <w:sz w:val="21"/>
                <w:szCs w:val="21"/>
              </w:rPr>
              <w:tab/>
            </w:r>
            <w:r w:rsidRPr="004207F1">
              <w:rPr>
                <w:rStyle w:val="DHHSfigurecaptionChar"/>
                <w:rFonts w:cs="Arial"/>
                <w:sz w:val="21"/>
                <w:szCs w:val="21"/>
              </w:rPr>
              <w:tab/>
            </w:r>
            <w:r w:rsidRPr="004207F1">
              <w:rPr>
                <w:rStyle w:val="DHHSfigurecaptionChar"/>
                <w:rFonts w:cs="Arial"/>
                <w:sz w:val="21"/>
                <w:szCs w:val="21"/>
              </w:rPr>
              <w:tab/>
              <w:t>Effective Date</w:t>
            </w:r>
          </w:p>
          <w:p w14:paraId="0EAA28CC" w14:textId="77777777" w:rsidR="002731C5" w:rsidRDefault="002731C5" w:rsidP="00646FC4">
            <w:pPr>
              <w:pStyle w:val="VINAHSECTION3Body"/>
              <w:spacing w:before="80" w:after="60" w:line="240" w:lineRule="auto"/>
              <w:rPr>
                <w:rStyle w:val="VINAHSECTION3BodyChar"/>
                <w:rFonts w:cs="Arial"/>
                <w:sz w:val="21"/>
                <w:szCs w:val="21"/>
              </w:rPr>
            </w:pPr>
            <w:r w:rsidRPr="004207F1">
              <w:rPr>
                <w:rStyle w:val="VINAHSECTION3BodyChar"/>
                <w:rFonts w:cs="Arial"/>
                <w:sz w:val="21"/>
                <w:szCs w:val="21"/>
              </w:rPr>
              <w:t>9</w:t>
            </w:r>
            <w:r w:rsidRPr="004207F1">
              <w:rPr>
                <w:rStyle w:val="VINAHSECTION3BodyChar"/>
                <w:rFonts w:cs="Arial"/>
                <w:sz w:val="21"/>
                <w:szCs w:val="21"/>
              </w:rPr>
              <w:tab/>
            </w:r>
            <w:r w:rsidRPr="004207F1">
              <w:rPr>
                <w:rStyle w:val="VINAHSECTION3BodyChar"/>
                <w:rFonts w:cs="Arial"/>
                <w:sz w:val="21"/>
                <w:szCs w:val="21"/>
              </w:rPr>
              <w:tab/>
              <w:t>Contact Client Present Status</w:t>
            </w:r>
            <w:r w:rsidRPr="004207F1">
              <w:rPr>
                <w:rStyle w:val="VINAHSECTION3BodyChar"/>
                <w:rFonts w:cs="Arial"/>
                <w:sz w:val="21"/>
                <w:szCs w:val="21"/>
              </w:rPr>
              <w:tab/>
            </w:r>
            <w:r w:rsidRPr="004207F1">
              <w:rPr>
                <w:rStyle w:val="VINAHSECTION3BodyChar"/>
                <w:rFonts w:cs="Arial"/>
                <w:sz w:val="21"/>
                <w:szCs w:val="21"/>
              </w:rPr>
              <w:tab/>
            </w:r>
            <w:r w:rsidRPr="004207F1">
              <w:rPr>
                <w:rStyle w:val="VINAHSECTION3BodyChar"/>
                <w:rFonts w:cs="Arial"/>
                <w:sz w:val="21"/>
                <w:szCs w:val="21"/>
              </w:rPr>
              <w:tab/>
              <w:t>2021/07/01</w:t>
            </w:r>
          </w:p>
          <w:p w14:paraId="5F407498" w14:textId="77777777" w:rsidR="002731C5" w:rsidRDefault="002731C5" w:rsidP="00646FC4">
            <w:pPr>
              <w:pStyle w:val="VINAHSECTION3Body"/>
              <w:spacing w:before="80" w:after="60" w:line="240" w:lineRule="auto"/>
              <w:rPr>
                <w:rStyle w:val="VINAHSECTION3BodyChar"/>
                <w:rFonts w:cs="Arial"/>
                <w:sz w:val="21"/>
                <w:szCs w:val="21"/>
              </w:rPr>
            </w:pPr>
            <w:r w:rsidRPr="004207F1">
              <w:rPr>
                <w:rStyle w:val="VINAHSECTION3BodyChar"/>
                <w:rFonts w:cs="Arial"/>
                <w:sz w:val="21"/>
                <w:szCs w:val="21"/>
              </w:rPr>
              <w:t>8</w:t>
            </w:r>
            <w:r w:rsidRPr="004207F1">
              <w:rPr>
                <w:rStyle w:val="VINAHSECTION3BodyChar"/>
                <w:rFonts w:cs="Arial"/>
                <w:sz w:val="21"/>
                <w:szCs w:val="21"/>
              </w:rPr>
              <w:tab/>
            </w:r>
            <w:r w:rsidRPr="004207F1">
              <w:rPr>
                <w:rStyle w:val="VINAHSECTION3BodyChar"/>
                <w:rFonts w:cs="Arial"/>
                <w:sz w:val="21"/>
                <w:szCs w:val="21"/>
              </w:rPr>
              <w:tab/>
              <w:t>Contact Client Present Status</w:t>
            </w:r>
            <w:r w:rsidRPr="004207F1">
              <w:rPr>
                <w:rStyle w:val="VINAHSECTION3BodyChar"/>
                <w:rFonts w:cs="Arial"/>
                <w:sz w:val="21"/>
                <w:szCs w:val="21"/>
              </w:rPr>
              <w:tab/>
            </w:r>
            <w:r w:rsidRPr="004207F1">
              <w:rPr>
                <w:rStyle w:val="VINAHSECTION3BodyChar"/>
                <w:rFonts w:cs="Arial"/>
                <w:sz w:val="21"/>
                <w:szCs w:val="21"/>
              </w:rPr>
              <w:tab/>
            </w:r>
            <w:r w:rsidRPr="004207F1">
              <w:rPr>
                <w:rStyle w:val="VINAHSECTION3BodyChar"/>
                <w:rFonts w:cs="Arial"/>
                <w:sz w:val="21"/>
                <w:szCs w:val="21"/>
              </w:rPr>
              <w:tab/>
              <w:t>2019/07/01</w:t>
            </w:r>
          </w:p>
          <w:p w14:paraId="593489FA" w14:textId="77777777" w:rsidR="002731C5" w:rsidRDefault="002731C5" w:rsidP="00646FC4">
            <w:pPr>
              <w:pStyle w:val="VINAHSECTION3Body"/>
              <w:spacing w:before="80" w:after="60" w:line="240" w:lineRule="auto"/>
              <w:rPr>
                <w:rStyle w:val="VINAHSECTION3BodyChar"/>
                <w:rFonts w:cs="Arial"/>
                <w:sz w:val="21"/>
                <w:szCs w:val="21"/>
              </w:rPr>
            </w:pPr>
            <w:r w:rsidRPr="004207F1">
              <w:rPr>
                <w:rStyle w:val="VINAHSECTION3BodyChar"/>
                <w:rFonts w:cs="Arial"/>
                <w:sz w:val="21"/>
                <w:szCs w:val="21"/>
              </w:rPr>
              <w:t>7</w:t>
            </w:r>
            <w:r w:rsidRPr="004207F1">
              <w:rPr>
                <w:rStyle w:val="VINAHSECTION3BodyChar"/>
                <w:rFonts w:cs="Arial"/>
                <w:sz w:val="21"/>
                <w:szCs w:val="21"/>
              </w:rPr>
              <w:tab/>
            </w:r>
            <w:r w:rsidRPr="004207F1">
              <w:rPr>
                <w:rStyle w:val="VINAHSECTION3BodyChar"/>
                <w:rFonts w:cs="Arial"/>
                <w:sz w:val="21"/>
                <w:szCs w:val="21"/>
              </w:rPr>
              <w:tab/>
              <w:t>Contact Client Present Status</w:t>
            </w:r>
            <w:r w:rsidRPr="004207F1">
              <w:rPr>
                <w:rStyle w:val="VINAHSECTION3BodyChar"/>
                <w:rFonts w:cs="Arial"/>
                <w:sz w:val="21"/>
                <w:szCs w:val="21"/>
              </w:rPr>
              <w:tab/>
            </w:r>
            <w:r w:rsidRPr="004207F1">
              <w:rPr>
                <w:rStyle w:val="VINAHSECTION3BodyChar"/>
                <w:rFonts w:cs="Arial"/>
                <w:sz w:val="21"/>
                <w:szCs w:val="21"/>
              </w:rPr>
              <w:tab/>
            </w:r>
            <w:r w:rsidRPr="004207F1">
              <w:rPr>
                <w:rStyle w:val="VINAHSECTION3BodyChar"/>
                <w:rFonts w:cs="Arial"/>
                <w:sz w:val="21"/>
                <w:szCs w:val="21"/>
              </w:rPr>
              <w:tab/>
              <w:t>2014/07/01</w:t>
            </w:r>
          </w:p>
          <w:p w14:paraId="04D7317D" w14:textId="77777777" w:rsidR="002731C5" w:rsidRDefault="002731C5" w:rsidP="00646FC4">
            <w:pPr>
              <w:pStyle w:val="VINAHSECTION3Body"/>
              <w:spacing w:before="80" w:after="60" w:line="240" w:lineRule="auto"/>
              <w:rPr>
                <w:rStyle w:val="VINAHSECTION3BodyChar"/>
                <w:rFonts w:cs="Arial"/>
                <w:sz w:val="21"/>
                <w:szCs w:val="21"/>
              </w:rPr>
            </w:pPr>
            <w:r w:rsidRPr="004207F1">
              <w:rPr>
                <w:rStyle w:val="VINAHSECTION3BodyChar"/>
                <w:rFonts w:cs="Arial"/>
                <w:sz w:val="21"/>
                <w:szCs w:val="21"/>
              </w:rPr>
              <w:t>6</w:t>
            </w:r>
            <w:r w:rsidRPr="004207F1">
              <w:rPr>
                <w:rStyle w:val="VINAHSECTION3BodyChar"/>
                <w:rFonts w:cs="Arial"/>
                <w:sz w:val="21"/>
                <w:szCs w:val="21"/>
              </w:rPr>
              <w:tab/>
            </w:r>
            <w:r w:rsidRPr="004207F1">
              <w:rPr>
                <w:rStyle w:val="VINAHSECTION3BodyChar"/>
                <w:rFonts w:cs="Arial"/>
                <w:sz w:val="21"/>
                <w:szCs w:val="21"/>
              </w:rPr>
              <w:tab/>
              <w:t>Contact Client Present Status</w:t>
            </w:r>
            <w:r w:rsidRPr="004207F1">
              <w:rPr>
                <w:rStyle w:val="VINAHSECTION3BodyChar"/>
                <w:rFonts w:cs="Arial"/>
                <w:sz w:val="21"/>
                <w:szCs w:val="21"/>
              </w:rPr>
              <w:tab/>
            </w:r>
            <w:r w:rsidRPr="004207F1">
              <w:rPr>
                <w:rStyle w:val="VINAHSECTION3BodyChar"/>
                <w:rFonts w:cs="Arial"/>
                <w:sz w:val="21"/>
                <w:szCs w:val="21"/>
              </w:rPr>
              <w:tab/>
            </w:r>
            <w:r w:rsidRPr="004207F1">
              <w:rPr>
                <w:rStyle w:val="VINAHSECTION3BodyChar"/>
                <w:rFonts w:cs="Arial"/>
                <w:sz w:val="21"/>
                <w:szCs w:val="21"/>
              </w:rPr>
              <w:tab/>
              <w:t>2012/07/01</w:t>
            </w:r>
          </w:p>
          <w:p w14:paraId="580F0FF0" w14:textId="77777777" w:rsidR="002731C5" w:rsidRDefault="002731C5" w:rsidP="00646FC4">
            <w:pPr>
              <w:pStyle w:val="VINAHSECTION3Body"/>
              <w:spacing w:before="80" w:after="60" w:line="240" w:lineRule="auto"/>
              <w:rPr>
                <w:rStyle w:val="VINAHSECTION3BodyChar"/>
                <w:rFonts w:cs="Arial"/>
                <w:sz w:val="21"/>
                <w:szCs w:val="21"/>
              </w:rPr>
            </w:pPr>
            <w:r w:rsidRPr="004207F1">
              <w:rPr>
                <w:rStyle w:val="VINAHSECTION3BodyChar"/>
                <w:rFonts w:cs="Arial"/>
                <w:sz w:val="21"/>
                <w:szCs w:val="21"/>
              </w:rPr>
              <w:t>5</w:t>
            </w:r>
            <w:r w:rsidRPr="004207F1">
              <w:rPr>
                <w:rStyle w:val="VINAHSECTION3BodyChar"/>
                <w:rFonts w:cs="Arial"/>
                <w:sz w:val="21"/>
                <w:szCs w:val="21"/>
              </w:rPr>
              <w:tab/>
            </w:r>
            <w:r w:rsidRPr="004207F1">
              <w:rPr>
                <w:rStyle w:val="VINAHSECTION3BodyChar"/>
                <w:rFonts w:cs="Arial"/>
                <w:sz w:val="21"/>
                <w:szCs w:val="21"/>
              </w:rPr>
              <w:tab/>
              <w:t>Contact Client Present Status</w:t>
            </w:r>
            <w:r w:rsidRPr="004207F1">
              <w:rPr>
                <w:rStyle w:val="VINAHSECTION3BodyChar"/>
                <w:rFonts w:cs="Arial"/>
                <w:sz w:val="21"/>
                <w:szCs w:val="21"/>
              </w:rPr>
              <w:tab/>
            </w:r>
            <w:r w:rsidRPr="004207F1">
              <w:rPr>
                <w:rStyle w:val="VINAHSECTION3BodyChar"/>
                <w:rFonts w:cs="Arial"/>
                <w:sz w:val="21"/>
                <w:szCs w:val="21"/>
              </w:rPr>
              <w:tab/>
            </w:r>
            <w:r w:rsidRPr="004207F1">
              <w:rPr>
                <w:rStyle w:val="VINAHSECTION3BodyChar"/>
                <w:rFonts w:cs="Arial"/>
                <w:sz w:val="21"/>
                <w:szCs w:val="21"/>
              </w:rPr>
              <w:tab/>
              <w:t>2011/07/01</w:t>
            </w:r>
          </w:p>
          <w:p w14:paraId="4DA2875E" w14:textId="77777777" w:rsidR="002731C5" w:rsidRDefault="002731C5" w:rsidP="00646FC4">
            <w:pPr>
              <w:pStyle w:val="VINAHSECTION3Body"/>
              <w:spacing w:before="80" w:after="60" w:line="240" w:lineRule="auto"/>
              <w:rPr>
                <w:rStyle w:val="VINAHSECTION3BodyChar"/>
                <w:rFonts w:cs="Arial"/>
                <w:sz w:val="21"/>
                <w:szCs w:val="21"/>
              </w:rPr>
            </w:pPr>
            <w:r w:rsidRPr="004207F1">
              <w:rPr>
                <w:rStyle w:val="VINAHSECTION3BodyChar"/>
                <w:rFonts w:cs="Arial"/>
                <w:sz w:val="21"/>
                <w:szCs w:val="21"/>
              </w:rPr>
              <w:t>4</w:t>
            </w:r>
            <w:r w:rsidRPr="004207F1">
              <w:rPr>
                <w:rStyle w:val="VINAHSECTION3BodyChar"/>
                <w:rFonts w:cs="Arial"/>
                <w:sz w:val="21"/>
                <w:szCs w:val="21"/>
              </w:rPr>
              <w:tab/>
            </w:r>
            <w:r w:rsidRPr="004207F1">
              <w:rPr>
                <w:rStyle w:val="VINAHSECTION3BodyChar"/>
                <w:rFonts w:cs="Arial"/>
                <w:sz w:val="21"/>
                <w:szCs w:val="21"/>
              </w:rPr>
              <w:tab/>
              <w:t>Contact Client Present Status</w:t>
            </w:r>
            <w:r w:rsidRPr="004207F1">
              <w:rPr>
                <w:rStyle w:val="VINAHSECTION3BodyChar"/>
                <w:rFonts w:cs="Arial"/>
                <w:sz w:val="21"/>
                <w:szCs w:val="21"/>
              </w:rPr>
              <w:tab/>
            </w:r>
            <w:r w:rsidRPr="004207F1">
              <w:rPr>
                <w:rStyle w:val="VINAHSECTION3BodyChar"/>
                <w:rFonts w:cs="Arial"/>
                <w:sz w:val="21"/>
                <w:szCs w:val="21"/>
              </w:rPr>
              <w:tab/>
            </w:r>
            <w:r w:rsidRPr="004207F1">
              <w:rPr>
                <w:rStyle w:val="VINAHSECTION3BodyChar"/>
                <w:rFonts w:cs="Arial"/>
                <w:sz w:val="21"/>
                <w:szCs w:val="21"/>
              </w:rPr>
              <w:tab/>
              <w:t>2010/07/01</w:t>
            </w:r>
          </w:p>
          <w:p w14:paraId="190F598A" w14:textId="77777777" w:rsidR="002731C5" w:rsidRDefault="002731C5" w:rsidP="00646FC4">
            <w:pPr>
              <w:pStyle w:val="VINAHSECTION3Body"/>
              <w:spacing w:before="80" w:after="60" w:line="240" w:lineRule="auto"/>
              <w:rPr>
                <w:rStyle w:val="DHHStabletextChar"/>
                <w:rFonts w:cs="Arial"/>
                <w:szCs w:val="21"/>
              </w:rPr>
            </w:pPr>
            <w:r w:rsidRPr="004207F1">
              <w:rPr>
                <w:rStyle w:val="DHHStabletextChar"/>
                <w:rFonts w:cs="Arial"/>
                <w:szCs w:val="21"/>
              </w:rPr>
              <w:t>3</w:t>
            </w:r>
            <w:r w:rsidRPr="004207F1">
              <w:rPr>
                <w:rStyle w:val="DHHStabletextChar"/>
                <w:rFonts w:cs="Arial"/>
                <w:szCs w:val="21"/>
              </w:rPr>
              <w:tab/>
            </w:r>
            <w:r w:rsidRPr="004207F1">
              <w:rPr>
                <w:rStyle w:val="DHHStabletextChar"/>
                <w:rFonts w:cs="Arial"/>
                <w:szCs w:val="21"/>
              </w:rPr>
              <w:tab/>
              <w:t>Contact/Client Service Event Client Present</w:t>
            </w:r>
            <w:r w:rsidRPr="004207F1">
              <w:rPr>
                <w:rStyle w:val="DHHStabletextChar"/>
                <w:rFonts w:cs="Arial"/>
                <w:szCs w:val="21"/>
              </w:rPr>
              <w:tab/>
              <w:t>2009/07/01</w:t>
            </w:r>
            <w:r w:rsidRPr="004207F1">
              <w:rPr>
                <w:rStyle w:val="DHHStabletextChar"/>
                <w:rFonts w:cs="Arial"/>
                <w:szCs w:val="21"/>
              </w:rPr>
              <w:tab/>
            </w:r>
            <w:r w:rsidRPr="004207F1">
              <w:rPr>
                <w:rStyle w:val="DHHStabletextChar"/>
                <w:rFonts w:cs="Arial"/>
                <w:szCs w:val="21"/>
              </w:rPr>
              <w:tab/>
              <w:t>Status</w:t>
            </w:r>
          </w:p>
          <w:p w14:paraId="0D849F91" w14:textId="77777777" w:rsidR="002731C5" w:rsidRDefault="002731C5" w:rsidP="00646FC4">
            <w:pPr>
              <w:pStyle w:val="VINAHSECTION3Body"/>
              <w:spacing w:before="80" w:after="60" w:line="240" w:lineRule="auto"/>
              <w:rPr>
                <w:rStyle w:val="DHHStabletextChar"/>
                <w:rFonts w:cs="Arial"/>
                <w:szCs w:val="21"/>
              </w:rPr>
            </w:pPr>
            <w:r w:rsidRPr="004207F1">
              <w:rPr>
                <w:rStyle w:val="DHHStabletextChar"/>
                <w:rFonts w:cs="Arial"/>
                <w:szCs w:val="21"/>
              </w:rPr>
              <w:t>2</w:t>
            </w:r>
            <w:r w:rsidRPr="004207F1">
              <w:rPr>
                <w:rStyle w:val="DHHStabletextChar"/>
                <w:rFonts w:cs="Arial"/>
                <w:szCs w:val="21"/>
              </w:rPr>
              <w:tab/>
            </w:r>
            <w:r w:rsidRPr="004207F1">
              <w:rPr>
                <w:rStyle w:val="DHHStabletextChar"/>
                <w:rFonts w:cs="Arial"/>
                <w:szCs w:val="21"/>
              </w:rPr>
              <w:tab/>
              <w:t>Contact/Client Service Event Client Present</w:t>
            </w:r>
            <w:r w:rsidRPr="004207F1">
              <w:rPr>
                <w:rStyle w:val="DHHStabletextChar"/>
                <w:rFonts w:cs="Arial"/>
                <w:szCs w:val="21"/>
              </w:rPr>
              <w:tab/>
              <w:t>2007/07/01</w:t>
            </w:r>
            <w:r w:rsidRPr="004207F1">
              <w:rPr>
                <w:rStyle w:val="DHHStabletextChar"/>
                <w:rFonts w:cs="Arial"/>
                <w:szCs w:val="21"/>
              </w:rPr>
              <w:tab/>
            </w:r>
            <w:r w:rsidRPr="004207F1">
              <w:rPr>
                <w:rStyle w:val="DHHStabletextChar"/>
                <w:rFonts w:cs="Arial"/>
                <w:szCs w:val="21"/>
              </w:rPr>
              <w:tab/>
              <w:t>Status</w:t>
            </w:r>
          </w:p>
          <w:p w14:paraId="15C665F4" w14:textId="16EF76CA" w:rsidR="002731C5" w:rsidRPr="004207F1" w:rsidRDefault="002731C5" w:rsidP="00646FC4">
            <w:pPr>
              <w:pStyle w:val="VINAHSECTION3Body"/>
              <w:spacing w:before="80" w:after="60" w:line="240" w:lineRule="auto"/>
              <w:rPr>
                <w:rStyle w:val="DHHSfigurecaptionChar"/>
                <w:rFonts w:cs="Arial"/>
                <w:sz w:val="21"/>
                <w:szCs w:val="21"/>
              </w:rPr>
            </w:pPr>
            <w:r w:rsidRPr="004207F1">
              <w:rPr>
                <w:rStyle w:val="DHHStabletextChar"/>
                <w:rFonts w:cs="Arial"/>
                <w:szCs w:val="21"/>
              </w:rPr>
              <w:t>1</w:t>
            </w:r>
            <w:r w:rsidRPr="004207F1">
              <w:rPr>
                <w:rStyle w:val="DHHStabletextChar"/>
                <w:rFonts w:cs="Arial"/>
                <w:szCs w:val="21"/>
              </w:rPr>
              <w:tab/>
            </w:r>
            <w:r w:rsidRPr="004207F1">
              <w:rPr>
                <w:rStyle w:val="DHHStabletextChar"/>
                <w:rFonts w:cs="Arial"/>
                <w:szCs w:val="21"/>
              </w:rPr>
              <w:tab/>
              <w:t>Contact/Client Service Event Client Present</w:t>
            </w:r>
            <w:r w:rsidRPr="004207F1">
              <w:rPr>
                <w:rStyle w:val="DHHStabletextChar"/>
                <w:rFonts w:cs="Arial"/>
                <w:szCs w:val="21"/>
              </w:rPr>
              <w:tab/>
              <w:t>2007/07/01</w:t>
            </w:r>
            <w:r w:rsidRPr="004207F1">
              <w:rPr>
                <w:rStyle w:val="DHHStabletextChar"/>
                <w:rFonts w:cs="Arial"/>
                <w:szCs w:val="21"/>
              </w:rPr>
              <w:tab/>
            </w:r>
            <w:r w:rsidRPr="004207F1">
              <w:rPr>
                <w:rStyle w:val="DHHStabletextChar"/>
                <w:rFonts w:cs="Arial"/>
                <w:szCs w:val="21"/>
              </w:rPr>
              <w:tab/>
              <w:t>Status</w:t>
            </w:r>
          </w:p>
        </w:tc>
      </w:tr>
      <w:tr w:rsidR="00EF5D5A" w:rsidRPr="004207F1" w14:paraId="35990D87" w14:textId="77777777" w:rsidTr="007C73F2">
        <w:tc>
          <w:tcPr>
            <w:tcW w:w="2041" w:type="dxa"/>
          </w:tcPr>
          <w:p w14:paraId="108CCED3" w14:textId="77777777" w:rsidR="00EF5D5A" w:rsidRPr="004207F1" w:rsidRDefault="00EF5D5A" w:rsidP="00682AFC">
            <w:pPr>
              <w:pStyle w:val="DHHStabletext"/>
              <w:rPr>
                <w:rFonts w:cs="Arial"/>
                <w:b/>
                <w:bCs/>
                <w:szCs w:val="21"/>
              </w:rPr>
            </w:pPr>
            <w:r w:rsidRPr="004207F1">
              <w:rPr>
                <w:rFonts w:cs="Arial"/>
                <w:b/>
                <w:bCs/>
                <w:szCs w:val="21"/>
              </w:rPr>
              <w:t>Definition source</w:t>
            </w:r>
          </w:p>
        </w:tc>
        <w:tc>
          <w:tcPr>
            <w:tcW w:w="7370" w:type="dxa"/>
          </w:tcPr>
          <w:p w14:paraId="04E73997" w14:textId="44057E7F" w:rsidR="00EF5D5A" w:rsidRPr="004207F1" w:rsidRDefault="00BD3F0B" w:rsidP="00682AFC">
            <w:pPr>
              <w:pStyle w:val="DHHStabletext"/>
              <w:rPr>
                <w:rFonts w:cs="Arial"/>
                <w:szCs w:val="21"/>
              </w:rPr>
            </w:pPr>
            <w:r w:rsidRPr="004207F1">
              <w:rPr>
                <w:rFonts w:cs="Arial"/>
                <w:szCs w:val="21"/>
              </w:rPr>
              <w:t>Department of Health</w:t>
            </w:r>
          </w:p>
        </w:tc>
      </w:tr>
      <w:tr w:rsidR="00EF5D5A" w:rsidRPr="004207F1" w14:paraId="57355D9D" w14:textId="77777777" w:rsidTr="007C73F2">
        <w:tc>
          <w:tcPr>
            <w:tcW w:w="2041" w:type="dxa"/>
          </w:tcPr>
          <w:p w14:paraId="4BA8CC4F" w14:textId="77777777" w:rsidR="00EF5D5A" w:rsidRPr="004207F1" w:rsidRDefault="00EF5D5A" w:rsidP="00682AFC">
            <w:pPr>
              <w:pStyle w:val="DHHStabletext"/>
              <w:rPr>
                <w:rFonts w:cs="Arial"/>
                <w:b/>
                <w:bCs/>
                <w:szCs w:val="21"/>
              </w:rPr>
            </w:pPr>
            <w:r w:rsidRPr="004207F1">
              <w:rPr>
                <w:rFonts w:cs="Arial"/>
                <w:b/>
                <w:bCs/>
                <w:szCs w:val="21"/>
              </w:rPr>
              <w:t>Value domain source</w:t>
            </w:r>
          </w:p>
        </w:tc>
        <w:tc>
          <w:tcPr>
            <w:tcW w:w="7370" w:type="dxa"/>
          </w:tcPr>
          <w:p w14:paraId="25B2CB7E" w14:textId="2AA8264D" w:rsidR="00EF5D5A" w:rsidRPr="004207F1" w:rsidRDefault="00BD3F0B" w:rsidP="00682AFC">
            <w:pPr>
              <w:pStyle w:val="DHHStabletext"/>
              <w:rPr>
                <w:rFonts w:cs="Arial"/>
                <w:szCs w:val="21"/>
              </w:rPr>
            </w:pPr>
            <w:r w:rsidRPr="004207F1">
              <w:rPr>
                <w:rFonts w:cs="Arial"/>
                <w:szCs w:val="21"/>
              </w:rPr>
              <w:t>Department of Health</w:t>
            </w:r>
          </w:p>
        </w:tc>
      </w:tr>
    </w:tbl>
    <w:p w14:paraId="454288BD" w14:textId="77777777" w:rsidR="004B77B5" w:rsidRPr="008B125C" w:rsidRDefault="004B77B5">
      <w:pPr>
        <w:spacing w:after="0" w:line="240" w:lineRule="auto"/>
        <w:rPr>
          <w:rFonts w:eastAsia="Times" w:cs="Arial"/>
        </w:rPr>
      </w:pPr>
      <w:bookmarkStart w:id="51" w:name="_Toc43717258"/>
      <w:r w:rsidRPr="008B125C">
        <w:rPr>
          <w:rFonts w:eastAsia="Times" w:cs="Arial"/>
          <w:b/>
        </w:rPr>
        <w:br w:type="page"/>
      </w:r>
    </w:p>
    <w:p w14:paraId="2208A775" w14:textId="4F492CA5" w:rsidR="00EF5D5A" w:rsidRPr="008B125C" w:rsidRDefault="00EF5D5A" w:rsidP="00EF5D5A">
      <w:pPr>
        <w:pStyle w:val="Heading2"/>
        <w:rPr>
          <w:rFonts w:cs="Arial"/>
        </w:rPr>
      </w:pPr>
      <w:bookmarkStart w:id="52" w:name="_Toc139643329"/>
      <w:bookmarkStart w:id="53" w:name="_Toc232776794"/>
      <w:r w:rsidRPr="008B125C">
        <w:rPr>
          <w:rFonts w:cs="Arial"/>
        </w:rPr>
        <w:lastRenderedPageBreak/>
        <w:t>Contact Clinic Identifier</w:t>
      </w:r>
      <w:bookmarkEnd w:id="51"/>
      <w:bookmarkEnd w:id="52"/>
      <w:bookmarkEnd w:id="5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2DE15CD" w14:textId="77777777" w:rsidTr="007C73F2">
        <w:tc>
          <w:tcPr>
            <w:tcW w:w="2041" w:type="dxa"/>
          </w:tcPr>
          <w:p w14:paraId="410D0A32" w14:textId="77777777" w:rsidR="00EF5D5A" w:rsidRPr="008B125C" w:rsidRDefault="00EF5D5A" w:rsidP="00646FC4">
            <w:pPr>
              <w:pStyle w:val="VINAHSECTION3Body"/>
              <w:spacing w:before="80" w:after="60" w:line="240" w:lineRule="auto"/>
              <w:rPr>
                <w:rStyle w:val="DHHSfigurecaptionChar"/>
                <w:rFonts w:cs="Arial"/>
                <w:b w:val="0"/>
                <w:color w:val="53565A"/>
                <w:sz w:val="21"/>
                <w:szCs w:val="21"/>
              </w:rPr>
            </w:pPr>
            <w:bookmarkStart w:id="54" w:name="_Hlk34735151"/>
            <w:r w:rsidRPr="008B125C">
              <w:rPr>
                <w:rStyle w:val="DHHSfigurecaptionChar"/>
                <w:rFonts w:cs="Arial"/>
                <w:sz w:val="21"/>
                <w:szCs w:val="21"/>
              </w:rPr>
              <w:t>Definition</w:t>
            </w:r>
          </w:p>
        </w:tc>
        <w:tc>
          <w:tcPr>
            <w:tcW w:w="7370" w:type="dxa"/>
          </w:tcPr>
          <w:p w14:paraId="2C4D0013" w14:textId="06ECBECA" w:rsidR="00EF5D5A" w:rsidRPr="008B125C" w:rsidRDefault="00EF5D5A" w:rsidP="00682AFC">
            <w:pPr>
              <w:pStyle w:val="DHHStabletext"/>
              <w:rPr>
                <w:rStyle w:val="DHHStabletextChar"/>
                <w:rFonts w:cs="Arial"/>
                <w:szCs w:val="21"/>
              </w:rPr>
            </w:pPr>
            <w:r w:rsidRPr="008B125C">
              <w:rPr>
                <w:rStyle w:val="DHHStabletextChar"/>
                <w:rFonts w:cs="Arial"/>
                <w:szCs w:val="21"/>
              </w:rPr>
              <w:t>A health</w:t>
            </w:r>
            <w:r w:rsidR="009D2E76" w:rsidRPr="008B125C">
              <w:rPr>
                <w:rStyle w:val="DHHStabletextChar"/>
                <w:rFonts w:cs="Arial"/>
                <w:szCs w:val="21"/>
              </w:rPr>
              <w:t xml:space="preserve"> </w:t>
            </w:r>
            <w:r w:rsidRPr="008B125C">
              <w:rPr>
                <w:rStyle w:val="DHHStabletextChar"/>
                <w:rFonts w:cs="Arial"/>
                <w:szCs w:val="21"/>
              </w:rPr>
              <w:t>service assigned identifier for the Specialist Clinic</w:t>
            </w:r>
            <w:r w:rsidR="004B77B5" w:rsidRPr="008B125C">
              <w:rPr>
                <w:rStyle w:val="DHHStabletextChar"/>
                <w:rFonts w:cs="Arial"/>
                <w:szCs w:val="21"/>
              </w:rPr>
              <w:t>s</w:t>
            </w:r>
            <w:r w:rsidRPr="008B125C">
              <w:rPr>
                <w:rStyle w:val="DHHStabletextChar"/>
                <w:rFonts w:cs="Arial"/>
                <w:szCs w:val="21"/>
              </w:rPr>
              <w:t xml:space="preserve"> (Outpatient</w:t>
            </w:r>
            <w:r w:rsidR="004B77B5" w:rsidRPr="008B125C">
              <w:rPr>
                <w:rStyle w:val="DHHStabletextChar"/>
                <w:rFonts w:cs="Arial"/>
                <w:szCs w:val="21"/>
              </w:rPr>
              <w:t>s</w:t>
            </w:r>
            <w:r w:rsidRPr="008B125C">
              <w:rPr>
                <w:rStyle w:val="DHHStabletextChar"/>
                <w:rFonts w:cs="Arial"/>
                <w:szCs w:val="21"/>
              </w:rPr>
              <w:t xml:space="preserve">) </w:t>
            </w:r>
            <w:r w:rsidR="009D2E76" w:rsidRPr="008B125C">
              <w:rPr>
                <w:rStyle w:val="DHHStabletextChar"/>
                <w:rFonts w:cs="Arial"/>
                <w:szCs w:val="21"/>
              </w:rPr>
              <w:t xml:space="preserve">program </w:t>
            </w:r>
            <w:r w:rsidRPr="008B125C">
              <w:rPr>
                <w:rStyle w:val="DHHStabletextChar"/>
                <w:rFonts w:cs="Arial"/>
                <w:szCs w:val="21"/>
              </w:rPr>
              <w:t>that is providing services for a particular contact.</w:t>
            </w:r>
          </w:p>
          <w:p w14:paraId="21089F90" w14:textId="77777777" w:rsidR="00EF5D5A" w:rsidRPr="008B125C" w:rsidRDefault="00EF5D5A" w:rsidP="003E012D">
            <w:pPr>
              <w:pStyle w:val="DHHStabletext"/>
              <w:spacing w:after="0"/>
              <w:rPr>
                <w:rFonts w:cs="Arial"/>
                <w:szCs w:val="21"/>
              </w:rPr>
            </w:pPr>
            <w:r w:rsidRPr="008B125C">
              <w:rPr>
                <w:rFonts w:cs="Arial"/>
                <w:b/>
                <w:bCs/>
                <w:i/>
                <w:iCs/>
                <w:szCs w:val="21"/>
              </w:rPr>
              <w:tab/>
            </w:r>
            <w:r w:rsidRPr="008B125C">
              <w:rPr>
                <w:rFonts w:cs="Arial"/>
                <w:b/>
                <w:bCs/>
                <w:i/>
                <w:iCs/>
                <w:szCs w:val="21"/>
              </w:rPr>
              <w:tab/>
            </w:r>
            <w:r w:rsidRPr="008B125C">
              <w:rPr>
                <w:rFonts w:cs="Arial"/>
                <w:b/>
                <w:bCs/>
                <w:i/>
                <w:iCs/>
                <w:szCs w:val="21"/>
              </w:rPr>
              <w:tab/>
              <w:t>Repeats:</w:t>
            </w:r>
            <w:r w:rsidRPr="008B125C">
              <w:rPr>
                <w:rStyle w:val="DHHSfigurecaptionChar"/>
                <w:rFonts w:cs="Arial"/>
              </w:rPr>
              <w:tab/>
              <w:t>Min.</w:t>
            </w:r>
            <w:r w:rsidRPr="008B125C">
              <w:rPr>
                <w:rStyle w:val="DHHSfigurecaptionChar"/>
                <w:rFonts w:cs="Arial"/>
              </w:rPr>
              <w:tab/>
            </w:r>
            <w:r w:rsidRPr="008B125C">
              <w:rPr>
                <w:rStyle w:val="DHHSfigurecaptionChar"/>
                <w:rFonts w:cs="Arial"/>
              </w:rPr>
              <w:tab/>
              <w:t>Max.</w:t>
            </w:r>
            <w:r w:rsidRPr="008B125C">
              <w:rPr>
                <w:rStyle w:val="DHHSfigurecaptionChar"/>
                <w:rFonts w:cs="Arial"/>
              </w:rPr>
              <w:tab/>
              <w:t>Duplicat</w:t>
            </w:r>
            <w:r w:rsidRPr="003E012D">
              <w:rPr>
                <w:rFonts w:cs="Arial"/>
                <w:b/>
                <w:bCs/>
                <w:szCs w:val="21"/>
              </w:rPr>
              <w:t>e</w:t>
            </w:r>
          </w:p>
        </w:tc>
      </w:tr>
      <w:tr w:rsidR="00EF5D5A" w:rsidRPr="008B125C" w14:paraId="7E414F59" w14:textId="77777777" w:rsidTr="007C73F2">
        <w:tc>
          <w:tcPr>
            <w:tcW w:w="2041" w:type="dxa"/>
          </w:tcPr>
          <w:p w14:paraId="7CF7460A" w14:textId="77777777" w:rsidR="00EF5D5A" w:rsidRPr="008B125C" w:rsidRDefault="00EF5D5A" w:rsidP="003E012D">
            <w:pPr>
              <w:pStyle w:val="DHHStabletext"/>
              <w:spacing w:before="0"/>
              <w:rPr>
                <w:rFonts w:cs="Arial"/>
                <w:b/>
                <w:bCs/>
                <w:szCs w:val="21"/>
              </w:rPr>
            </w:pPr>
            <w:r w:rsidRPr="008B125C">
              <w:rPr>
                <w:rFonts w:cs="Arial"/>
                <w:b/>
                <w:bCs/>
                <w:szCs w:val="21"/>
              </w:rPr>
              <w:t>Form</w:t>
            </w:r>
          </w:p>
        </w:tc>
        <w:tc>
          <w:tcPr>
            <w:tcW w:w="7370" w:type="dxa"/>
          </w:tcPr>
          <w:p w14:paraId="3546F567" w14:textId="77777777" w:rsidR="00EF5D5A" w:rsidRPr="008B125C" w:rsidRDefault="00EF5D5A" w:rsidP="003E012D">
            <w:pPr>
              <w:pStyle w:val="DHHStabletext"/>
              <w:spacing w:before="0"/>
              <w:rPr>
                <w:rStyle w:val="DHHStabletextChar"/>
                <w:rFonts w:cs="Arial"/>
              </w:rPr>
            </w:pPr>
            <w:r w:rsidRPr="008B125C">
              <w:rPr>
                <w:rStyle w:val="DHHStabletextChar"/>
                <w:rFonts w:cs="Arial"/>
              </w:rPr>
              <w:t>Text</w:t>
            </w:r>
            <w:r w:rsidRPr="008B125C">
              <w:rPr>
                <w:rStyle w:val="DHHStabletextChar"/>
                <w:rFonts w:cs="Arial"/>
              </w:rPr>
              <w:tab/>
            </w:r>
            <w:r w:rsidRPr="008B125C">
              <w:rPr>
                <w:rStyle w:val="DHHStabletextChar"/>
                <w:rFonts w:cs="Arial"/>
              </w:rPr>
              <w:tab/>
            </w:r>
            <w:r w:rsidRPr="008B125C">
              <w:rPr>
                <w:rStyle w:val="DHHStabletextChar"/>
                <w:rFonts w:cs="Arial"/>
              </w:rPr>
              <w:tab/>
            </w:r>
            <w:r w:rsidRPr="008B125C">
              <w:rPr>
                <w:rStyle w:val="DHHStabletextChar"/>
                <w:rFonts w:cs="Arial"/>
              </w:rPr>
              <w:tab/>
            </w:r>
            <w:r w:rsidRPr="008B125C">
              <w:rPr>
                <w:rStyle w:val="DHHStabletextChar"/>
                <w:rFonts w:cs="Arial"/>
              </w:rPr>
              <w:tab/>
              <w:t>1</w:t>
            </w:r>
            <w:r w:rsidRPr="008B125C">
              <w:rPr>
                <w:rStyle w:val="DHHStabletextChar"/>
                <w:rFonts w:cs="Arial"/>
              </w:rPr>
              <w:tab/>
            </w:r>
            <w:r w:rsidRPr="008B125C">
              <w:rPr>
                <w:rStyle w:val="DHHStabletextChar"/>
                <w:rFonts w:cs="Arial"/>
              </w:rPr>
              <w:tab/>
              <w:t>1</w:t>
            </w:r>
            <w:r w:rsidRPr="008B125C">
              <w:rPr>
                <w:rStyle w:val="DHHStabletextChar"/>
                <w:rFonts w:cs="Arial"/>
              </w:rPr>
              <w:tab/>
              <w:t>Not applicable</w:t>
            </w:r>
          </w:p>
        </w:tc>
      </w:tr>
      <w:tr w:rsidR="00EF5D5A" w:rsidRPr="008B125C" w14:paraId="31088574" w14:textId="77777777" w:rsidTr="007C73F2">
        <w:tc>
          <w:tcPr>
            <w:tcW w:w="2041" w:type="dxa"/>
          </w:tcPr>
          <w:p w14:paraId="2A8E0EDB" w14:textId="71B4B0E8" w:rsidR="00EF5D5A" w:rsidRPr="00AE3CC5" w:rsidRDefault="00EF5D5A" w:rsidP="0038624E">
            <w:pPr>
              <w:pStyle w:val="DHHStabletext"/>
              <w:rPr>
                <w:rFonts w:cs="Arial"/>
                <w:b/>
                <w:bCs/>
                <w:szCs w:val="21"/>
              </w:rPr>
            </w:pPr>
            <w:r w:rsidRPr="00AE3CC5">
              <w:rPr>
                <w:rFonts w:cs="Arial"/>
                <w:b/>
                <w:bCs/>
                <w:szCs w:val="21"/>
              </w:rPr>
              <w:t>Layout</w:t>
            </w:r>
          </w:p>
        </w:tc>
        <w:tc>
          <w:tcPr>
            <w:tcW w:w="7370" w:type="dxa"/>
          </w:tcPr>
          <w:p w14:paraId="26DCB569" w14:textId="77777777" w:rsidR="00EF5D5A" w:rsidRPr="00AE3CC5" w:rsidRDefault="00EF5D5A" w:rsidP="003E012D">
            <w:pPr>
              <w:pStyle w:val="VINAHSECTION3Body"/>
              <w:spacing w:before="60" w:line="240" w:lineRule="auto"/>
              <w:rPr>
                <w:rStyle w:val="VINAHSECTION3BodyChar"/>
                <w:rFonts w:cs="Arial"/>
                <w:sz w:val="21"/>
                <w:szCs w:val="21"/>
              </w:rPr>
            </w:pPr>
            <w:r w:rsidRPr="00AE3CC5">
              <w:rPr>
                <w:rStyle w:val="VINAHSECTION3BodyChar"/>
                <w:rFonts w:cs="Arial"/>
                <w:sz w:val="21"/>
                <w:szCs w:val="21"/>
              </w:rPr>
              <w:t>X(…)</w:t>
            </w:r>
            <w:r w:rsidRPr="00AE3CC5">
              <w:rPr>
                <w:rStyle w:val="VINAHSECTION3BodyChar"/>
                <w:rFonts w:cs="Arial"/>
                <w:sz w:val="21"/>
                <w:szCs w:val="21"/>
              </w:rPr>
              <w:tab/>
            </w:r>
            <w:r w:rsidRPr="00AE3CC5">
              <w:rPr>
                <w:rStyle w:val="VINAHSECTION3BodyChar"/>
                <w:rFonts w:cs="Arial"/>
                <w:sz w:val="21"/>
                <w:szCs w:val="21"/>
              </w:rPr>
              <w:tab/>
            </w:r>
            <w:r w:rsidRPr="00AE3CC5">
              <w:rPr>
                <w:rStyle w:val="VINAHSECTION3BodyChar"/>
                <w:rFonts w:cs="Arial"/>
                <w:sz w:val="21"/>
                <w:szCs w:val="21"/>
              </w:rPr>
              <w:tab/>
            </w:r>
            <w:r w:rsidRPr="00AE3CC5">
              <w:rPr>
                <w:rFonts w:cs="Arial"/>
                <w:b/>
                <w:bCs/>
                <w:i/>
                <w:iCs/>
                <w:sz w:val="21"/>
                <w:szCs w:val="21"/>
              </w:rPr>
              <w:t>Size:</w:t>
            </w:r>
            <w:r w:rsidRPr="00AE3CC5">
              <w:rPr>
                <w:rFonts w:cs="Arial"/>
                <w:b/>
                <w:bCs/>
                <w:i/>
                <w:iCs/>
                <w:sz w:val="21"/>
                <w:szCs w:val="21"/>
              </w:rPr>
              <w:tab/>
            </w:r>
            <w:r w:rsidRPr="00AE3CC5">
              <w:rPr>
                <w:rStyle w:val="DHHSfigurecaptionChar"/>
                <w:rFonts w:cs="Arial"/>
                <w:sz w:val="21"/>
                <w:szCs w:val="21"/>
              </w:rPr>
              <w:tab/>
              <w:t>Min.</w:t>
            </w:r>
            <w:r w:rsidRPr="00AE3CC5">
              <w:rPr>
                <w:rStyle w:val="DHHSfigurecaptionChar"/>
                <w:rFonts w:cs="Arial"/>
                <w:sz w:val="21"/>
                <w:szCs w:val="21"/>
              </w:rPr>
              <w:tab/>
            </w:r>
            <w:r w:rsidRPr="00AE3CC5">
              <w:rPr>
                <w:rStyle w:val="DHHSfigurecaptionChar"/>
                <w:rFonts w:cs="Arial"/>
                <w:sz w:val="21"/>
                <w:szCs w:val="21"/>
              </w:rPr>
              <w:tab/>
              <w:t>Max.</w:t>
            </w:r>
          </w:p>
          <w:p w14:paraId="7C284C6A" w14:textId="424E1B9D" w:rsidR="00EF5D5A" w:rsidRPr="00AE3CC5" w:rsidRDefault="00EF5D5A" w:rsidP="008A40EB">
            <w:pPr>
              <w:pStyle w:val="VINAHSECTION3Body"/>
              <w:rPr>
                <w:rFonts w:cs="Arial"/>
                <w:sz w:val="21"/>
                <w:szCs w:val="21"/>
              </w:rPr>
            </w:pPr>
            <w:r w:rsidRPr="00AE3CC5">
              <w:rPr>
                <w:rStyle w:val="VINAHSECTION3BodyChar"/>
                <w:rFonts w:cs="Arial"/>
                <w:sz w:val="21"/>
                <w:szCs w:val="21"/>
              </w:rPr>
              <w:tab/>
            </w:r>
            <w:r w:rsidRPr="00AE3CC5">
              <w:rPr>
                <w:rStyle w:val="VINAHSECTION3BodyChar"/>
                <w:rFonts w:cs="Arial"/>
                <w:sz w:val="21"/>
                <w:szCs w:val="21"/>
              </w:rPr>
              <w:tab/>
            </w:r>
            <w:r w:rsidRPr="00AE3CC5">
              <w:rPr>
                <w:rStyle w:val="VINAHSECTION3BodyChar"/>
                <w:rFonts w:cs="Arial"/>
                <w:sz w:val="21"/>
                <w:szCs w:val="21"/>
              </w:rPr>
              <w:tab/>
            </w:r>
            <w:r w:rsidRPr="00AE3CC5">
              <w:rPr>
                <w:rStyle w:val="VINAHSECTION3BodyChar"/>
                <w:rFonts w:cs="Arial"/>
                <w:sz w:val="21"/>
                <w:szCs w:val="21"/>
              </w:rPr>
              <w:tab/>
            </w:r>
            <w:r w:rsidRPr="00AE3CC5">
              <w:rPr>
                <w:rStyle w:val="VINAHSECTION3BodyChar"/>
                <w:rFonts w:cs="Arial"/>
                <w:sz w:val="21"/>
                <w:szCs w:val="21"/>
              </w:rPr>
              <w:tab/>
              <w:t>1</w:t>
            </w:r>
            <w:r w:rsidRPr="00AE3CC5">
              <w:rPr>
                <w:rStyle w:val="VINAHSECTION3BodyChar"/>
                <w:rFonts w:cs="Arial"/>
                <w:sz w:val="21"/>
                <w:szCs w:val="21"/>
              </w:rPr>
              <w:tab/>
            </w:r>
            <w:r w:rsidRPr="00AE3CC5">
              <w:rPr>
                <w:rStyle w:val="VINAHSECTION3BodyChar"/>
                <w:rFonts w:cs="Arial"/>
                <w:sz w:val="21"/>
                <w:szCs w:val="21"/>
              </w:rPr>
              <w:tab/>
            </w:r>
            <w:r w:rsidR="000F7872" w:rsidRPr="00AE3CC5">
              <w:rPr>
                <w:rStyle w:val="VINAHSECTION3BodyChar"/>
                <w:rFonts w:cs="Arial"/>
                <w:sz w:val="21"/>
                <w:szCs w:val="21"/>
              </w:rPr>
              <w:t>50</w:t>
            </w:r>
          </w:p>
        </w:tc>
      </w:tr>
      <w:tr w:rsidR="00EF5D5A" w:rsidRPr="008B125C" w14:paraId="35246297" w14:textId="77777777" w:rsidTr="007C73F2">
        <w:tc>
          <w:tcPr>
            <w:tcW w:w="2041" w:type="dxa"/>
          </w:tcPr>
          <w:p w14:paraId="2EF4923A" w14:textId="77777777" w:rsidR="00EF5D5A" w:rsidRPr="00B1364E" w:rsidRDefault="00EF5D5A" w:rsidP="00B1364E">
            <w:pPr>
              <w:pStyle w:val="DHHStabletext"/>
              <w:rPr>
                <w:b/>
                <w:bCs/>
              </w:rPr>
            </w:pPr>
            <w:r w:rsidRPr="00B1364E">
              <w:rPr>
                <w:b/>
                <w:bCs/>
              </w:rPr>
              <w:t>Location</w:t>
            </w:r>
          </w:p>
        </w:tc>
        <w:tc>
          <w:tcPr>
            <w:tcW w:w="7370" w:type="dxa"/>
          </w:tcPr>
          <w:p w14:paraId="779A81CD" w14:textId="77777777" w:rsidR="00EF5D5A" w:rsidRPr="008B125C" w:rsidRDefault="00EF5D5A" w:rsidP="00646FC4">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D72814B" w14:textId="662950F4" w:rsidR="00EF5D5A" w:rsidRPr="008B125C" w:rsidRDefault="00EF5D5A" w:rsidP="006E16E3">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077A91" w:rsidRPr="008B125C">
              <w:rPr>
                <w:rFonts w:cs="Arial"/>
                <w:szCs w:val="21"/>
              </w:rPr>
              <w:tab/>
            </w:r>
            <w:r w:rsidRPr="008B125C">
              <w:rPr>
                <w:rFonts w:cs="Arial"/>
                <w:szCs w:val="21"/>
              </w:rPr>
              <w:t>ADT_A03 (PV2\PV2.23\XON.1)</w:t>
            </w:r>
          </w:p>
          <w:p w14:paraId="2CD702C6" w14:textId="39A1C318" w:rsidR="00EF5D5A" w:rsidRPr="008B125C" w:rsidRDefault="00EF5D5A" w:rsidP="006E16E3">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077A91" w:rsidRPr="008B125C">
              <w:rPr>
                <w:rFonts w:cs="Arial"/>
                <w:szCs w:val="21"/>
              </w:rPr>
              <w:tab/>
            </w:r>
            <w:r w:rsidRPr="008B125C">
              <w:rPr>
                <w:rFonts w:cs="Arial"/>
                <w:szCs w:val="21"/>
              </w:rPr>
              <w:t>ADT_A08 (PV2\PV2.23\XON.1)</w:t>
            </w:r>
          </w:p>
          <w:p w14:paraId="4F922864" w14:textId="77777777" w:rsidR="00EF5D5A" w:rsidRPr="008B125C" w:rsidRDefault="00EF5D5A" w:rsidP="006E16E3">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(PV2\PV2.23\XON.1)</w:t>
            </w:r>
          </w:p>
        </w:tc>
      </w:tr>
      <w:tr w:rsidR="00EF5D5A" w:rsidRPr="008B125C" w14:paraId="2D7C2668" w14:textId="77777777" w:rsidTr="007C73F2">
        <w:tc>
          <w:tcPr>
            <w:tcW w:w="2041" w:type="dxa"/>
          </w:tcPr>
          <w:p w14:paraId="4FE701A9" w14:textId="77777777" w:rsidR="00EF5D5A" w:rsidRPr="008B125C" w:rsidRDefault="00EF5D5A" w:rsidP="0067745F">
            <w:pPr>
              <w:pStyle w:val="DHHStabletext"/>
              <w:rPr>
                <w:rFonts w:cs="Arial"/>
                <w:b/>
                <w:bCs/>
                <w:szCs w:val="21"/>
              </w:rPr>
            </w:pPr>
            <w:r w:rsidRPr="008B125C">
              <w:rPr>
                <w:rFonts w:cs="Arial"/>
                <w:b/>
                <w:bCs/>
                <w:szCs w:val="21"/>
              </w:rPr>
              <w:t>Reported by</w:t>
            </w:r>
          </w:p>
        </w:tc>
        <w:tc>
          <w:tcPr>
            <w:tcW w:w="7370" w:type="dxa"/>
          </w:tcPr>
          <w:p w14:paraId="6C37A32F" w14:textId="142D8E06" w:rsidR="00EF5D5A" w:rsidRPr="008B125C" w:rsidRDefault="00EF5D5A" w:rsidP="0067745F">
            <w:pPr>
              <w:pStyle w:val="DHHStabletext"/>
              <w:rPr>
                <w:rFonts w:cs="Arial"/>
                <w:szCs w:val="21"/>
              </w:rPr>
            </w:pPr>
            <w:r w:rsidRPr="008B125C">
              <w:rPr>
                <w:rFonts w:cs="Arial"/>
                <w:szCs w:val="21"/>
              </w:rPr>
              <w:t>Specialist Clinics (Outpatients)</w:t>
            </w:r>
          </w:p>
        </w:tc>
      </w:tr>
      <w:tr w:rsidR="00EF5D5A" w:rsidRPr="008B125C" w14:paraId="6548DD72" w14:textId="77777777" w:rsidTr="007C73F2">
        <w:tc>
          <w:tcPr>
            <w:tcW w:w="2041" w:type="dxa"/>
          </w:tcPr>
          <w:p w14:paraId="0EDA1FA7" w14:textId="77777777" w:rsidR="00EF5D5A" w:rsidRPr="008B125C" w:rsidRDefault="00EF5D5A" w:rsidP="0067745F">
            <w:pPr>
              <w:pStyle w:val="DHHStabletext"/>
              <w:rPr>
                <w:rFonts w:cs="Arial"/>
                <w:b/>
                <w:bCs/>
                <w:szCs w:val="21"/>
              </w:rPr>
            </w:pPr>
            <w:r w:rsidRPr="008B125C">
              <w:rPr>
                <w:rFonts w:cs="Arial"/>
                <w:b/>
                <w:bCs/>
                <w:szCs w:val="21"/>
              </w:rPr>
              <w:t>Reported for</w:t>
            </w:r>
          </w:p>
        </w:tc>
        <w:tc>
          <w:tcPr>
            <w:tcW w:w="7370" w:type="dxa"/>
          </w:tcPr>
          <w:p w14:paraId="60FD022A" w14:textId="77777777" w:rsidR="00EF5D5A" w:rsidRPr="008B125C" w:rsidRDefault="00EF5D5A" w:rsidP="0067745F">
            <w:pPr>
              <w:pStyle w:val="DHHStabletext"/>
              <w:rPr>
                <w:rFonts w:cs="Arial"/>
                <w:szCs w:val="21"/>
              </w:rPr>
            </w:pPr>
            <w:r w:rsidRPr="008B125C">
              <w:rPr>
                <w:rFonts w:cs="Arial"/>
                <w:szCs w:val="21"/>
              </w:rPr>
              <w:t>All contacts completed in the current reporting period.</w:t>
            </w:r>
          </w:p>
        </w:tc>
      </w:tr>
      <w:tr w:rsidR="00EF5D5A" w:rsidRPr="008B125C" w14:paraId="05699E4B" w14:textId="77777777" w:rsidTr="007C73F2">
        <w:tc>
          <w:tcPr>
            <w:tcW w:w="2041" w:type="dxa"/>
          </w:tcPr>
          <w:p w14:paraId="3764569A" w14:textId="77777777" w:rsidR="00EF5D5A" w:rsidRPr="008B125C" w:rsidRDefault="00EF5D5A" w:rsidP="0067745F">
            <w:pPr>
              <w:pStyle w:val="DHHStabletext"/>
              <w:rPr>
                <w:rFonts w:cs="Arial"/>
                <w:b/>
                <w:bCs/>
                <w:szCs w:val="21"/>
              </w:rPr>
            </w:pPr>
            <w:r w:rsidRPr="008B125C">
              <w:rPr>
                <w:rFonts w:cs="Arial"/>
                <w:b/>
                <w:bCs/>
                <w:szCs w:val="21"/>
              </w:rPr>
              <w:t>Reported when</w:t>
            </w:r>
          </w:p>
        </w:tc>
        <w:tc>
          <w:tcPr>
            <w:tcW w:w="7370" w:type="dxa"/>
          </w:tcPr>
          <w:p w14:paraId="03F13AA2" w14:textId="619B11CA"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862FEFD"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68DD1B35" w14:textId="5BB3479C" w:rsidR="00EF5D5A" w:rsidRPr="008B125C" w:rsidRDefault="00EF5D5A" w:rsidP="008A40EB">
            <w:pPr>
              <w:pStyle w:val="DHHStabletext"/>
              <w:rPr>
                <w:rFonts w:cs="Arial"/>
                <w:b/>
                <w:bCs/>
                <w:szCs w:val="21"/>
              </w:rPr>
            </w:pPr>
            <w:r w:rsidRPr="008B125C">
              <w:rPr>
                <w:rFonts w:cs="Arial"/>
                <w:szCs w:val="21"/>
              </w:rPr>
              <w:t xml:space="preserve">Second and </w:t>
            </w:r>
            <w:r w:rsidR="002D4A72">
              <w:rPr>
                <w:rFonts w:cs="Arial"/>
                <w:szCs w:val="21"/>
              </w:rPr>
              <w:t>s</w:t>
            </w:r>
            <w:r w:rsidR="002D4A72" w:rsidRPr="008B125C">
              <w:rPr>
                <w:rFonts w:cs="Arial"/>
                <w:szCs w:val="21"/>
              </w:rPr>
              <w:t xml:space="preserve">ubsequent </w:t>
            </w:r>
            <w:r w:rsidRPr="008B125C">
              <w:rPr>
                <w:rFonts w:cs="Arial"/>
                <w:szCs w:val="21"/>
              </w:rPr>
              <w:t>Contact Start Date/Time (Mandatory)</w:t>
            </w:r>
          </w:p>
        </w:tc>
      </w:tr>
      <w:tr w:rsidR="00EF5D5A" w:rsidRPr="008B125C" w14:paraId="4C19896C" w14:textId="77777777" w:rsidTr="007C73F2">
        <w:tc>
          <w:tcPr>
            <w:tcW w:w="2041" w:type="dxa"/>
          </w:tcPr>
          <w:p w14:paraId="3FEA5526" w14:textId="77777777" w:rsidR="00EF5D5A" w:rsidRPr="008B125C" w:rsidRDefault="00EF5D5A" w:rsidP="0067745F">
            <w:pPr>
              <w:pStyle w:val="DHHStabletext"/>
              <w:rPr>
                <w:rFonts w:cs="Arial"/>
                <w:b/>
                <w:bCs/>
                <w:szCs w:val="21"/>
              </w:rPr>
            </w:pPr>
            <w:r w:rsidRPr="008B125C">
              <w:rPr>
                <w:rFonts w:cs="Arial"/>
                <w:b/>
                <w:bCs/>
                <w:szCs w:val="21"/>
              </w:rPr>
              <w:t>Value domain</w:t>
            </w:r>
          </w:p>
        </w:tc>
        <w:tc>
          <w:tcPr>
            <w:tcW w:w="7370" w:type="dxa"/>
          </w:tcPr>
          <w:p w14:paraId="1BD16B99" w14:textId="29DC6140" w:rsidR="00EF5D5A" w:rsidRPr="008B125C" w:rsidRDefault="00EF5D5A" w:rsidP="0067745F">
            <w:pPr>
              <w:pStyle w:val="DHHStabletext"/>
              <w:rPr>
                <w:rFonts w:cs="Arial"/>
                <w:szCs w:val="21"/>
              </w:rPr>
            </w:pPr>
            <w:r w:rsidRPr="008B125C">
              <w:rPr>
                <w:rFonts w:cs="Arial"/>
                <w:szCs w:val="21"/>
              </w:rPr>
              <w:t xml:space="preserve">Organisation generated. Individual sites may use their own alphabetic, </w:t>
            </w:r>
            <w:r w:rsidR="00E13D32" w:rsidRPr="008B125C">
              <w:rPr>
                <w:rFonts w:cs="Arial"/>
                <w:szCs w:val="21"/>
              </w:rPr>
              <w:t>numeric</w:t>
            </w:r>
            <w:r w:rsidRPr="008B125C">
              <w:rPr>
                <w:rFonts w:cs="Arial"/>
                <w:szCs w:val="21"/>
              </w:rPr>
              <w:t xml:space="preserve"> or alphanumeric coding system.</w:t>
            </w:r>
          </w:p>
        </w:tc>
      </w:tr>
      <w:tr w:rsidR="00EF5D5A" w:rsidRPr="008B125C" w14:paraId="31950D12" w14:textId="77777777" w:rsidTr="007C73F2">
        <w:tc>
          <w:tcPr>
            <w:tcW w:w="2041" w:type="dxa"/>
          </w:tcPr>
          <w:p w14:paraId="0AB9E0F5" w14:textId="77777777" w:rsidR="00EF5D5A" w:rsidRPr="008B125C" w:rsidRDefault="00EF5D5A" w:rsidP="0067745F">
            <w:pPr>
              <w:pStyle w:val="DHHStabletext"/>
              <w:rPr>
                <w:rFonts w:cs="Arial"/>
                <w:b/>
                <w:bCs/>
                <w:szCs w:val="21"/>
              </w:rPr>
            </w:pPr>
            <w:r w:rsidRPr="008B125C">
              <w:rPr>
                <w:rFonts w:cs="Arial"/>
                <w:b/>
                <w:bCs/>
                <w:szCs w:val="21"/>
              </w:rPr>
              <w:t>Reporting guide</w:t>
            </w:r>
          </w:p>
        </w:tc>
        <w:tc>
          <w:tcPr>
            <w:tcW w:w="7370" w:type="dxa"/>
          </w:tcPr>
          <w:p w14:paraId="17F7DFFD" w14:textId="32E5B4B1" w:rsidR="00EF5D5A" w:rsidRPr="008B125C" w:rsidRDefault="00EF5D5A" w:rsidP="0067745F">
            <w:pPr>
              <w:pStyle w:val="DHHStabletext"/>
              <w:rPr>
                <w:rFonts w:cs="Arial"/>
                <w:szCs w:val="21"/>
              </w:rPr>
            </w:pPr>
            <w:r w:rsidRPr="008B125C">
              <w:rPr>
                <w:rFonts w:cs="Arial"/>
                <w:szCs w:val="21"/>
              </w:rPr>
              <w:t xml:space="preserve">Reporting this data element is mandatory. If </w:t>
            </w:r>
            <w:r w:rsidR="00E13D32" w:rsidRPr="008B125C">
              <w:rPr>
                <w:rFonts w:cs="Arial"/>
                <w:szCs w:val="21"/>
              </w:rPr>
              <w:t>supplied,</w:t>
            </w:r>
            <w:r w:rsidRPr="008B125C">
              <w:rPr>
                <w:rFonts w:cs="Arial"/>
                <w:szCs w:val="21"/>
              </w:rPr>
              <w:t xml:space="preserve"> it should match the clinic identifier used in the Non-admitted Clinic Management System. The identifier may contain any ASCII or ASCII-equivalent Unicode characters with an ASCII code value greater than 31, except for those used as delimiters by the transmitting protocol.</w:t>
            </w:r>
          </w:p>
          <w:p w14:paraId="1B589D3E" w14:textId="738858C0" w:rsidR="00EF5D5A" w:rsidRPr="008B125C" w:rsidRDefault="00EF5D5A" w:rsidP="008A40EB">
            <w:pPr>
              <w:pStyle w:val="DHHStabletext"/>
              <w:rPr>
                <w:rFonts w:cs="Arial"/>
                <w:szCs w:val="21"/>
              </w:rPr>
            </w:pPr>
            <w:r w:rsidRPr="008B125C">
              <w:rPr>
                <w:rFonts w:cs="Arial"/>
                <w:szCs w:val="21"/>
              </w:rPr>
              <w:t xml:space="preserve">That is, for HL7: | ~ ^ </w:t>
            </w:r>
            <w:r w:rsidRPr="0076096B">
              <w:rPr>
                <w:rFonts w:cs="Arial"/>
                <w:color w:val="000000" w:themeColor="text1"/>
                <w:szCs w:val="21"/>
              </w:rPr>
              <w:t>&amp;</w:t>
            </w:r>
            <w:r w:rsidR="004344F0" w:rsidRPr="005840CD">
              <w:rPr>
                <w:rFonts w:cs="Arial"/>
                <w:color w:val="000000" w:themeColor="text1"/>
                <w:szCs w:val="21"/>
              </w:rPr>
              <w:t xml:space="preserve"> (refer section 5c)</w:t>
            </w:r>
          </w:p>
        </w:tc>
      </w:tr>
      <w:tr w:rsidR="00EF5D5A" w:rsidRPr="008B125C" w14:paraId="0BB3BF07" w14:textId="77777777" w:rsidTr="007C73F2">
        <w:tc>
          <w:tcPr>
            <w:tcW w:w="2041" w:type="dxa"/>
          </w:tcPr>
          <w:p w14:paraId="3E23323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2A5F9AA5" w14:textId="0086D686" w:rsidR="00EF5D5A" w:rsidRPr="008B125C" w:rsidRDefault="00EF5D5A" w:rsidP="007C73F2">
            <w:pPr>
              <w:pStyle w:val="DHHStabletext"/>
              <w:ind w:left="794" w:hanging="794"/>
              <w:rPr>
                <w:rFonts w:cs="Arial"/>
                <w:szCs w:val="21"/>
              </w:rPr>
            </w:pPr>
            <w:r w:rsidRPr="001573F1">
              <w:rPr>
                <w:rFonts w:cs="Arial"/>
                <w:szCs w:val="21"/>
              </w:rPr>
              <w:t>E159</w:t>
            </w:r>
            <w:r w:rsidRPr="008B125C">
              <w:rPr>
                <w:rFonts w:cs="Arial"/>
                <w:szCs w:val="21"/>
              </w:rPr>
              <w:tab/>
              <w:t>Code (&lt;CodeSupplied&gt;) for Data Element (&lt;FieldName&gt;) is not valid as</w:t>
            </w:r>
            <w:r w:rsidR="007C701A">
              <w:rPr>
                <w:rFonts w:cs="Arial"/>
                <w:szCs w:val="21"/>
              </w:rPr>
              <w:t xml:space="preserve"> at</w:t>
            </w:r>
            <w:r w:rsidR="00FB0787" w:rsidRPr="008B125C">
              <w:rPr>
                <w:rFonts w:cs="Arial"/>
                <w:szCs w:val="21"/>
              </w:rPr>
              <w:t xml:space="preserve"> </w:t>
            </w:r>
            <w:r w:rsidRPr="008B125C">
              <w:rPr>
                <w:rFonts w:cs="Arial"/>
                <w:szCs w:val="21"/>
              </w:rPr>
              <w:t>the Contact Date</w:t>
            </w:r>
            <w:r w:rsidR="00A8219D">
              <w:rPr>
                <w:rFonts w:cs="Arial"/>
                <w:szCs w:val="21"/>
              </w:rPr>
              <w:t>/Time</w:t>
            </w:r>
          </w:p>
          <w:p w14:paraId="67498D04" w14:textId="7F6C190C" w:rsidR="0008222A" w:rsidRPr="008B125C" w:rsidRDefault="0008222A" w:rsidP="007C73F2">
            <w:pPr>
              <w:pStyle w:val="DHHStabletext"/>
              <w:ind w:left="794" w:hanging="794"/>
              <w:rPr>
                <w:rFonts w:cs="Arial"/>
                <w:szCs w:val="21"/>
              </w:rPr>
            </w:pPr>
            <w:r w:rsidRPr="001573F1">
              <w:rPr>
                <w:rFonts w:cs="Arial"/>
                <w:szCs w:val="21"/>
              </w:rPr>
              <w:t>E376</w:t>
            </w:r>
            <w:r w:rsidR="006C3568" w:rsidRPr="008B125C">
              <w:rPr>
                <w:rFonts w:cs="Arial"/>
                <w:szCs w:val="21"/>
              </w:rPr>
              <w:tab/>
            </w:r>
            <w:r w:rsidRPr="008B125C">
              <w:rPr>
                <w:rFonts w:cs="Arial"/>
                <w:szCs w:val="21"/>
              </w:rPr>
              <w:t>Contact Clinic Identifier &lt;ContactClinicIdentifier&gt; is not valid for this Contact Campus Code</w:t>
            </w:r>
          </w:p>
        </w:tc>
      </w:tr>
      <w:tr w:rsidR="00EF5D5A" w:rsidRPr="008B125C" w14:paraId="309E5BE1" w14:textId="77777777" w:rsidTr="007C73F2">
        <w:tc>
          <w:tcPr>
            <w:tcW w:w="2041" w:type="dxa"/>
          </w:tcPr>
          <w:p w14:paraId="09B42A97" w14:textId="77777777" w:rsidR="00EF5D5A" w:rsidRPr="008B125C" w:rsidRDefault="00EF5D5A" w:rsidP="00646FC4">
            <w:pPr>
              <w:pStyle w:val="DHHStabletext"/>
              <w:rPr>
                <w:rFonts w:cs="Arial"/>
                <w:b/>
                <w:bCs/>
                <w:szCs w:val="21"/>
              </w:rPr>
            </w:pPr>
            <w:r w:rsidRPr="008B125C">
              <w:rPr>
                <w:rFonts w:cs="Arial"/>
                <w:b/>
                <w:bCs/>
                <w:szCs w:val="21"/>
              </w:rPr>
              <w:t>Related items</w:t>
            </w:r>
          </w:p>
        </w:tc>
        <w:tc>
          <w:tcPr>
            <w:tcW w:w="7370" w:type="dxa"/>
          </w:tcPr>
          <w:p w14:paraId="5CA0D772" w14:textId="4F2A2869" w:rsidR="004B77B5" w:rsidRPr="008B125C" w:rsidRDefault="004B77B5" w:rsidP="00842372">
            <w:pPr>
              <w:pStyle w:val="DHHStabletext"/>
            </w:pPr>
            <w:r w:rsidRPr="008B125C">
              <w:t>Contact End Date/Time</w:t>
            </w:r>
          </w:p>
          <w:p w14:paraId="5FD29B6D" w14:textId="77777777" w:rsidR="00EF5D5A" w:rsidRPr="008B125C" w:rsidRDefault="00EF5D5A" w:rsidP="00842372">
            <w:pPr>
              <w:pStyle w:val="DHHStabletext"/>
            </w:pPr>
            <w:r w:rsidRPr="008B125C">
              <w:t>Contact Start Date/Time</w:t>
            </w:r>
          </w:p>
          <w:p w14:paraId="2DA183C2" w14:textId="77777777" w:rsidR="00EF5D5A" w:rsidRPr="008B125C" w:rsidRDefault="00EF5D5A" w:rsidP="00842372">
            <w:pPr>
              <w:pStyle w:val="DHHStabletext"/>
            </w:pPr>
            <w:r w:rsidRPr="008B125C">
              <w:t>Patient/Client Birth Country</w:t>
            </w:r>
          </w:p>
          <w:p w14:paraId="2848772E" w14:textId="77777777" w:rsidR="00EF5D5A" w:rsidRPr="008B125C" w:rsidRDefault="00EF5D5A" w:rsidP="00842372">
            <w:pPr>
              <w:pStyle w:val="DHHStabletext"/>
            </w:pPr>
            <w:r w:rsidRPr="008B125C">
              <w:t>Patient/Client Carer Availability</w:t>
            </w:r>
          </w:p>
          <w:p w14:paraId="7F10E10B" w14:textId="77777777" w:rsidR="00EF5D5A" w:rsidRPr="008B125C" w:rsidRDefault="00EF5D5A" w:rsidP="00842372">
            <w:pPr>
              <w:pStyle w:val="DHHStabletext"/>
            </w:pPr>
            <w:r w:rsidRPr="008B125C">
              <w:t>Patient/Client Death Place</w:t>
            </w:r>
          </w:p>
          <w:p w14:paraId="4596722F" w14:textId="77777777" w:rsidR="00EF5D5A" w:rsidRPr="008B125C" w:rsidRDefault="00EF5D5A" w:rsidP="00842372">
            <w:pPr>
              <w:pStyle w:val="DHHStabletext"/>
            </w:pPr>
            <w:r w:rsidRPr="008B125C">
              <w:t>Patient/Client Living Arrangement</w:t>
            </w:r>
          </w:p>
          <w:p w14:paraId="37A75369" w14:textId="77777777" w:rsidR="00EF5D5A" w:rsidRPr="008B125C" w:rsidRDefault="00EF5D5A" w:rsidP="00842372">
            <w:pPr>
              <w:pStyle w:val="DHHStabletext"/>
            </w:pPr>
            <w:r w:rsidRPr="008B125C">
              <w:t>Patient/Client Main Carer’s Relationship to the Patient</w:t>
            </w:r>
          </w:p>
          <w:p w14:paraId="2937B0EC" w14:textId="77777777" w:rsidR="00EF5D5A" w:rsidRPr="008B125C" w:rsidRDefault="00EF5D5A" w:rsidP="00842372">
            <w:pPr>
              <w:pStyle w:val="DHHStabletext"/>
            </w:pPr>
            <w:r w:rsidRPr="008B125C">
              <w:t>Patient/Client Usual Accommodation Type</w:t>
            </w:r>
          </w:p>
          <w:p w14:paraId="588B160A" w14:textId="77777777" w:rsidR="00EF5D5A" w:rsidRPr="008B125C" w:rsidRDefault="00EF5D5A" w:rsidP="00842372">
            <w:pPr>
              <w:pStyle w:val="DHHStabletext"/>
            </w:pPr>
            <w:r w:rsidRPr="008B125C">
              <w:t>Patient/Client Usual Residence Locality Name</w:t>
            </w:r>
          </w:p>
          <w:p w14:paraId="6AD96256" w14:textId="60BC21A5" w:rsidR="00CF70C5" w:rsidRPr="008B125C" w:rsidRDefault="00EF5D5A" w:rsidP="00842372">
            <w:pPr>
              <w:pStyle w:val="DHHStabletext"/>
            </w:pPr>
            <w:r w:rsidRPr="008B125C">
              <w:t>Patient/Client Usual Residence Postcode</w:t>
            </w:r>
          </w:p>
        </w:tc>
      </w:tr>
    </w:tbl>
    <w:p w14:paraId="202E04F2" w14:textId="5828809D" w:rsidR="007C73F2" w:rsidRDefault="007C73F2" w:rsidP="0003034F">
      <w:pPr>
        <w:spacing w:before="120" w:line="270" w:lineRule="atLeast"/>
      </w:pPr>
      <w:r w:rsidRPr="008B125C">
        <w:rPr>
          <w:rFonts w:cs="Arial"/>
          <w:b/>
          <w:bCs/>
          <w:sz w:val="24"/>
          <w:szCs w:val="24"/>
        </w:rPr>
        <w:t>Administration</w:t>
      </w:r>
    </w:p>
    <w:tbl>
      <w:tblPr>
        <w:tblStyle w:val="TableGrid"/>
        <w:tblW w:w="9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792"/>
      </w:tblGrid>
      <w:tr w:rsidR="00255B6E" w:rsidRPr="008B125C" w14:paraId="5828EC2B" w14:textId="77777777" w:rsidTr="007C73F2">
        <w:tc>
          <w:tcPr>
            <w:tcW w:w="2041" w:type="dxa"/>
          </w:tcPr>
          <w:p w14:paraId="26827708" w14:textId="4BF90C0A" w:rsidR="00255B6E" w:rsidRPr="008B125C" w:rsidRDefault="00255B6E" w:rsidP="00244A52">
            <w:pPr>
              <w:pStyle w:val="DHHStabletext"/>
              <w:rPr>
                <w:rFonts w:cs="Arial"/>
                <w:b/>
                <w:bCs/>
              </w:rPr>
            </w:pPr>
            <w:r w:rsidRPr="008B125C">
              <w:rPr>
                <w:rFonts w:cs="Arial"/>
                <w:b/>
                <w:bCs/>
                <w:szCs w:val="21"/>
              </w:rPr>
              <w:t>Purpose</w:t>
            </w:r>
          </w:p>
        </w:tc>
        <w:tc>
          <w:tcPr>
            <w:tcW w:w="7792" w:type="dxa"/>
          </w:tcPr>
          <w:p w14:paraId="761D2BDE" w14:textId="2332FDEF" w:rsidR="00255B6E" w:rsidRPr="008B125C" w:rsidRDefault="00255B6E" w:rsidP="00244A52">
            <w:pPr>
              <w:pStyle w:val="VINAHSECTION3Body"/>
              <w:spacing w:before="80" w:after="60" w:line="240" w:lineRule="auto"/>
              <w:rPr>
                <w:rFonts w:cs="Arial"/>
                <w:sz w:val="21"/>
                <w:szCs w:val="21"/>
              </w:rPr>
            </w:pPr>
            <w:r w:rsidRPr="008B125C">
              <w:rPr>
                <w:rFonts w:cs="Arial"/>
                <w:sz w:val="21"/>
                <w:szCs w:val="21"/>
              </w:rPr>
              <w:t>To assist linking patient-level data to a Tier 2 class for national reporting requirements and to assist in developing clinical costing models for specialist clinic services</w:t>
            </w:r>
          </w:p>
        </w:tc>
      </w:tr>
      <w:tr w:rsidR="00255B6E" w:rsidRPr="008B125C" w14:paraId="296C6A4A" w14:textId="77777777" w:rsidTr="007C73F2">
        <w:tc>
          <w:tcPr>
            <w:tcW w:w="2041" w:type="dxa"/>
          </w:tcPr>
          <w:p w14:paraId="141C043E" w14:textId="1418F694" w:rsidR="00255B6E" w:rsidRPr="008B125C" w:rsidRDefault="00255B6E" w:rsidP="00244A52">
            <w:pPr>
              <w:pStyle w:val="DHHStabletext"/>
              <w:rPr>
                <w:rFonts w:cs="Arial"/>
                <w:b/>
                <w:bCs/>
                <w:szCs w:val="21"/>
              </w:rPr>
            </w:pPr>
            <w:r w:rsidRPr="008B125C">
              <w:rPr>
                <w:rFonts w:cs="Arial"/>
                <w:b/>
                <w:bCs/>
                <w:szCs w:val="21"/>
              </w:rPr>
              <w:t>Principle users</w:t>
            </w:r>
          </w:p>
        </w:tc>
        <w:tc>
          <w:tcPr>
            <w:tcW w:w="7792" w:type="dxa"/>
          </w:tcPr>
          <w:p w14:paraId="11DB6989" w14:textId="43EFBCF4" w:rsidR="00255B6E" w:rsidRPr="008B125C" w:rsidRDefault="00255B6E" w:rsidP="00244A52">
            <w:pPr>
              <w:pStyle w:val="VINAHSECTION3Body"/>
              <w:spacing w:before="80" w:after="60" w:line="240" w:lineRule="auto"/>
              <w:rPr>
                <w:rFonts w:cs="Arial"/>
                <w:sz w:val="21"/>
                <w:szCs w:val="21"/>
              </w:rPr>
            </w:pPr>
            <w:r w:rsidRPr="008B125C">
              <w:rPr>
                <w:rFonts w:cs="Arial"/>
                <w:sz w:val="21"/>
                <w:szCs w:val="21"/>
              </w:rPr>
              <w:t>Department of Health</w:t>
            </w:r>
          </w:p>
        </w:tc>
      </w:tr>
      <w:tr w:rsidR="007C73F2" w:rsidRPr="008B125C" w14:paraId="75FE9CD5" w14:textId="77777777" w:rsidTr="007C73F2">
        <w:tc>
          <w:tcPr>
            <w:tcW w:w="2041" w:type="dxa"/>
          </w:tcPr>
          <w:p w14:paraId="48A01242" w14:textId="2A45C85A" w:rsidR="007C73F2" w:rsidRPr="008B125C" w:rsidRDefault="007C73F2" w:rsidP="00244A52">
            <w:pPr>
              <w:pStyle w:val="DHHStabletext"/>
              <w:rPr>
                <w:rFonts w:cs="Arial"/>
                <w:b/>
                <w:bCs/>
                <w:szCs w:val="21"/>
              </w:rPr>
            </w:pPr>
            <w:r w:rsidRPr="008B125C">
              <w:rPr>
                <w:rFonts w:cs="Arial"/>
                <w:b/>
                <w:bCs/>
                <w:szCs w:val="21"/>
              </w:rPr>
              <w:lastRenderedPageBreak/>
              <w:t>Version History</w:t>
            </w:r>
          </w:p>
        </w:tc>
        <w:tc>
          <w:tcPr>
            <w:tcW w:w="7792" w:type="dxa"/>
          </w:tcPr>
          <w:p w14:paraId="4533DE35" w14:textId="519B60AF" w:rsidR="007C73F2" w:rsidRDefault="007C73F2" w:rsidP="00244A52">
            <w:pPr>
              <w:pStyle w:val="VINAHSECTION3Body"/>
              <w:spacing w:before="80" w:after="60" w:line="240" w:lineRule="auto"/>
              <w:rPr>
                <w:rFonts w:cs="Arial"/>
                <w:b/>
                <w:bCs/>
                <w:sz w:val="21"/>
                <w:szCs w:val="21"/>
              </w:rPr>
            </w:pPr>
            <w:r w:rsidRPr="008B125C">
              <w:rPr>
                <w:rFonts w:cs="Arial"/>
                <w:b/>
                <w:bCs/>
                <w:sz w:val="21"/>
                <w:szCs w:val="21"/>
              </w:rPr>
              <w:t>Version</w:t>
            </w:r>
            <w:r>
              <w:rPr>
                <w:rFonts w:cs="Arial"/>
                <w:b/>
                <w:bCs/>
                <w:sz w:val="21"/>
                <w:szCs w:val="21"/>
              </w:rPr>
              <w:tab/>
            </w:r>
            <w:r w:rsidRPr="008B125C">
              <w:rPr>
                <w:rFonts w:cs="Arial"/>
                <w:b/>
                <w:bCs/>
                <w:sz w:val="21"/>
                <w:szCs w:val="21"/>
              </w:rPr>
              <w:t>Previous Name</w:t>
            </w:r>
            <w:r>
              <w:rPr>
                <w:rFonts w:cs="Arial"/>
                <w:b/>
                <w:bCs/>
                <w:sz w:val="21"/>
                <w:szCs w:val="21"/>
              </w:rPr>
              <w:tab/>
            </w:r>
            <w:r>
              <w:rPr>
                <w:rFonts w:cs="Arial"/>
                <w:b/>
                <w:bCs/>
                <w:sz w:val="21"/>
                <w:szCs w:val="21"/>
              </w:rPr>
              <w:tab/>
            </w:r>
            <w:r>
              <w:rPr>
                <w:b/>
                <w:bCs/>
              </w:rPr>
              <w:tab/>
            </w:r>
            <w:r>
              <w:rPr>
                <w:b/>
                <w:bCs/>
              </w:rPr>
              <w:tab/>
            </w:r>
            <w:r w:rsidRPr="008B125C">
              <w:rPr>
                <w:rFonts w:cs="Arial"/>
                <w:b/>
                <w:bCs/>
                <w:sz w:val="21"/>
                <w:szCs w:val="21"/>
              </w:rPr>
              <w:t>Effective date</w:t>
            </w:r>
          </w:p>
          <w:p w14:paraId="3FE958C0" w14:textId="02D37466" w:rsidR="007C73F2" w:rsidRPr="004B733D" w:rsidRDefault="007C73F2" w:rsidP="00244A52">
            <w:pPr>
              <w:pStyle w:val="VINAHSECTION3Body"/>
              <w:spacing w:before="80" w:after="60" w:line="240" w:lineRule="auto"/>
              <w:rPr>
                <w:rFonts w:cs="Arial"/>
                <w:sz w:val="21"/>
                <w:szCs w:val="21"/>
              </w:rPr>
            </w:pPr>
            <w:r w:rsidRPr="004B733D">
              <w:rPr>
                <w:rFonts w:cs="Arial"/>
                <w:sz w:val="21"/>
                <w:szCs w:val="21"/>
              </w:rPr>
              <w:t>1</w:t>
            </w:r>
            <w:r w:rsidRPr="004B733D">
              <w:rPr>
                <w:rFonts w:cs="Arial"/>
                <w:b/>
                <w:bCs/>
                <w:sz w:val="21"/>
                <w:szCs w:val="21"/>
              </w:rPr>
              <w:tab/>
            </w:r>
            <w:r w:rsidRPr="004B733D">
              <w:rPr>
                <w:rFonts w:cs="Arial"/>
                <w:b/>
                <w:bCs/>
                <w:sz w:val="21"/>
                <w:szCs w:val="21"/>
              </w:rPr>
              <w:tab/>
            </w:r>
            <w:r w:rsidRPr="00983826">
              <w:rPr>
                <w:rFonts w:cs="Arial"/>
                <w:sz w:val="21"/>
                <w:szCs w:val="21"/>
              </w:rPr>
              <w:t>Contact Clinic Identifier</w:t>
            </w:r>
            <w:r w:rsidRPr="00983826">
              <w:rPr>
                <w:rFonts w:cs="Arial"/>
                <w:sz w:val="21"/>
                <w:szCs w:val="21"/>
              </w:rPr>
              <w:tab/>
            </w:r>
            <w:r w:rsidRPr="00983826">
              <w:rPr>
                <w:rFonts w:cs="Arial"/>
                <w:sz w:val="21"/>
                <w:szCs w:val="21"/>
              </w:rPr>
              <w:tab/>
            </w:r>
            <w:r w:rsidRPr="00983826">
              <w:rPr>
                <w:rFonts w:cs="Arial"/>
                <w:sz w:val="21"/>
                <w:szCs w:val="21"/>
              </w:rPr>
              <w:tab/>
            </w:r>
            <w:r w:rsidRPr="00983826">
              <w:rPr>
                <w:rFonts w:cs="Arial"/>
                <w:sz w:val="21"/>
                <w:szCs w:val="21"/>
              </w:rPr>
              <w:tab/>
              <w:t>2011/07/01</w:t>
            </w:r>
          </w:p>
        </w:tc>
      </w:tr>
      <w:tr w:rsidR="00255B6E" w:rsidRPr="008B125C" w14:paraId="787526F7" w14:textId="77777777" w:rsidTr="007C73F2">
        <w:tc>
          <w:tcPr>
            <w:tcW w:w="2041" w:type="dxa"/>
          </w:tcPr>
          <w:p w14:paraId="362D5E58" w14:textId="7B7EBA79" w:rsidR="00255B6E" w:rsidRPr="008B125C" w:rsidRDefault="00C80F7D" w:rsidP="00244A52">
            <w:pPr>
              <w:pStyle w:val="DHHStabletext"/>
              <w:rPr>
                <w:rFonts w:cs="Arial"/>
                <w:b/>
                <w:bCs/>
                <w:szCs w:val="21"/>
              </w:rPr>
            </w:pPr>
            <w:r w:rsidRPr="008B125C">
              <w:rPr>
                <w:rFonts w:cs="Arial"/>
                <w:b/>
                <w:bCs/>
              </w:rPr>
              <w:t>Definition source</w:t>
            </w:r>
          </w:p>
        </w:tc>
        <w:tc>
          <w:tcPr>
            <w:tcW w:w="7792" w:type="dxa"/>
          </w:tcPr>
          <w:p w14:paraId="05891EF4" w14:textId="47DDC8EC" w:rsidR="00255B6E" w:rsidRPr="00C8219D" w:rsidRDefault="00C80F7D" w:rsidP="00244A52">
            <w:pPr>
              <w:pStyle w:val="VINAHSECTION3Body"/>
              <w:spacing w:before="80" w:after="60" w:line="240" w:lineRule="auto"/>
              <w:rPr>
                <w:rFonts w:cs="Arial"/>
                <w:sz w:val="21"/>
                <w:szCs w:val="21"/>
              </w:rPr>
            </w:pPr>
            <w:r w:rsidRPr="00C8219D">
              <w:rPr>
                <w:rFonts w:cs="Arial"/>
                <w:sz w:val="21"/>
                <w:szCs w:val="21"/>
              </w:rPr>
              <w:t>Department of Health</w:t>
            </w:r>
          </w:p>
        </w:tc>
      </w:tr>
      <w:tr w:rsidR="00255B6E" w:rsidRPr="008B125C" w14:paraId="6188896D" w14:textId="77777777" w:rsidTr="007C73F2">
        <w:tc>
          <w:tcPr>
            <w:tcW w:w="2041" w:type="dxa"/>
          </w:tcPr>
          <w:p w14:paraId="250B44C5" w14:textId="26701046" w:rsidR="00255B6E" w:rsidRPr="008B125C" w:rsidRDefault="00C80F7D" w:rsidP="00244A52">
            <w:pPr>
              <w:pStyle w:val="DHHStabletext"/>
              <w:rPr>
                <w:rFonts w:cs="Arial"/>
                <w:b/>
                <w:bCs/>
                <w:szCs w:val="21"/>
              </w:rPr>
            </w:pPr>
            <w:r w:rsidRPr="008B125C">
              <w:rPr>
                <w:rFonts w:cs="Arial"/>
                <w:b/>
                <w:bCs/>
              </w:rPr>
              <w:t>Value domain source</w:t>
            </w:r>
          </w:p>
        </w:tc>
        <w:tc>
          <w:tcPr>
            <w:tcW w:w="7792" w:type="dxa"/>
          </w:tcPr>
          <w:p w14:paraId="3C59F13D" w14:textId="78F417D3" w:rsidR="00255B6E" w:rsidRPr="00C8219D" w:rsidRDefault="00C80F7D" w:rsidP="00244A52">
            <w:pPr>
              <w:pStyle w:val="VINAHSECTION3Body"/>
              <w:spacing w:before="80" w:after="60" w:line="240" w:lineRule="auto"/>
              <w:rPr>
                <w:rFonts w:cs="Arial"/>
                <w:sz w:val="21"/>
                <w:szCs w:val="21"/>
              </w:rPr>
            </w:pPr>
            <w:r w:rsidRPr="00C8219D">
              <w:rPr>
                <w:rFonts w:cs="Arial"/>
                <w:sz w:val="21"/>
                <w:szCs w:val="21"/>
              </w:rPr>
              <w:t>Health Services</w:t>
            </w:r>
          </w:p>
        </w:tc>
      </w:tr>
    </w:tbl>
    <w:p w14:paraId="644C4377" w14:textId="77777777" w:rsidR="00E1644F" w:rsidRPr="008B125C" w:rsidRDefault="00E1644F" w:rsidP="00854D40">
      <w:pPr>
        <w:pStyle w:val="DHHStabletext"/>
        <w:spacing w:before="0" w:after="0" w:line="276" w:lineRule="auto"/>
        <w:rPr>
          <w:rStyle w:val="Heading2Char"/>
          <w:rFonts w:cs="Arial"/>
          <w:sz w:val="21"/>
        </w:rPr>
      </w:pPr>
      <w:bookmarkStart w:id="55" w:name="_Toc43717259"/>
      <w:bookmarkEnd w:id="54"/>
      <w:r w:rsidRPr="008B125C">
        <w:rPr>
          <w:rFonts w:cs="Arial"/>
        </w:rPr>
        <w:br w:type="page"/>
      </w:r>
    </w:p>
    <w:p w14:paraId="1C6A4292" w14:textId="648BDA8D" w:rsidR="00EF5D5A" w:rsidRPr="008B125C" w:rsidRDefault="00EF5D5A" w:rsidP="00EF5D5A">
      <w:pPr>
        <w:pStyle w:val="Heading2"/>
        <w:rPr>
          <w:rFonts w:cs="Arial"/>
        </w:rPr>
      </w:pPr>
      <w:bookmarkStart w:id="56" w:name="_Toc139643330"/>
      <w:bookmarkStart w:id="57" w:name="_Toc232776795"/>
      <w:r w:rsidRPr="008B125C">
        <w:rPr>
          <w:rFonts w:cs="Arial"/>
        </w:rPr>
        <w:lastRenderedPageBreak/>
        <w:t>Contact Delivery Mode</w:t>
      </w:r>
      <w:bookmarkEnd w:id="55"/>
      <w:bookmarkEnd w:id="56"/>
      <w:bookmarkEnd w:id="5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83AFEE8" w14:textId="77777777" w:rsidTr="007C73F2">
        <w:tc>
          <w:tcPr>
            <w:tcW w:w="2041" w:type="dxa"/>
          </w:tcPr>
          <w:p w14:paraId="33888C91" w14:textId="77777777" w:rsidR="00EF5D5A" w:rsidRPr="003C7BFE" w:rsidRDefault="00EF5D5A" w:rsidP="00244A52">
            <w:pPr>
              <w:pStyle w:val="VINAHSECTION3Body"/>
              <w:spacing w:before="80" w:after="60" w:line="240" w:lineRule="auto"/>
              <w:rPr>
                <w:rFonts w:cs="Arial"/>
                <w:b/>
                <w:bCs/>
                <w:sz w:val="21"/>
                <w:szCs w:val="21"/>
              </w:rPr>
            </w:pPr>
            <w:bookmarkStart w:id="58" w:name="_Hlk34736188"/>
            <w:r w:rsidRPr="003C7BFE">
              <w:rPr>
                <w:rFonts w:cs="Arial"/>
                <w:b/>
                <w:bCs/>
                <w:sz w:val="21"/>
                <w:szCs w:val="21"/>
              </w:rPr>
              <w:t>Definition</w:t>
            </w:r>
          </w:p>
        </w:tc>
        <w:tc>
          <w:tcPr>
            <w:tcW w:w="7370" w:type="dxa"/>
          </w:tcPr>
          <w:p w14:paraId="188572FD" w14:textId="77777777" w:rsidR="00EF5D5A" w:rsidRPr="003C7BFE" w:rsidRDefault="00EF5D5A" w:rsidP="00244A52">
            <w:pPr>
              <w:pStyle w:val="DHHSbody"/>
              <w:spacing w:before="80" w:after="60" w:line="240" w:lineRule="auto"/>
              <w:rPr>
                <w:rFonts w:cs="Arial"/>
                <w:sz w:val="21"/>
                <w:szCs w:val="21"/>
              </w:rPr>
            </w:pPr>
            <w:r w:rsidRPr="003C7BFE">
              <w:rPr>
                <w:rFonts w:cs="Arial"/>
                <w:sz w:val="21"/>
                <w:szCs w:val="21"/>
              </w:rPr>
              <w:t>The mode of provision of the service during the contact</w:t>
            </w:r>
          </w:p>
          <w:p w14:paraId="5299255B" w14:textId="77777777" w:rsidR="00EF5D5A" w:rsidRPr="003C7BFE" w:rsidRDefault="00EF5D5A" w:rsidP="00F05AF7">
            <w:pPr>
              <w:pStyle w:val="DHHSbody"/>
              <w:spacing w:after="0"/>
              <w:rPr>
                <w:rFonts w:cs="Arial"/>
                <w:sz w:val="21"/>
                <w:szCs w:val="21"/>
              </w:rPr>
            </w:pPr>
            <w:r w:rsidRPr="003C7BFE">
              <w:rPr>
                <w:rFonts w:cs="Arial"/>
                <w:b/>
                <w:bCs/>
                <w:i/>
                <w:iCs/>
                <w:sz w:val="21"/>
                <w:szCs w:val="21"/>
              </w:rPr>
              <w:tab/>
            </w:r>
            <w:r w:rsidRPr="003C7BFE">
              <w:rPr>
                <w:rFonts w:cs="Arial"/>
                <w:b/>
                <w:bCs/>
                <w:i/>
                <w:iCs/>
                <w:sz w:val="21"/>
                <w:szCs w:val="21"/>
              </w:rPr>
              <w:tab/>
            </w:r>
            <w:r w:rsidRPr="003C7BFE">
              <w:rPr>
                <w:rFonts w:cs="Arial"/>
                <w:b/>
                <w:bCs/>
                <w:i/>
                <w:iCs/>
                <w:sz w:val="21"/>
                <w:szCs w:val="21"/>
              </w:rPr>
              <w:tab/>
              <w:t>Repeats:</w:t>
            </w:r>
            <w:r w:rsidRPr="003C7BFE">
              <w:rPr>
                <w:rFonts w:cs="Arial"/>
                <w:b/>
                <w:bCs/>
                <w:i/>
                <w:iCs/>
                <w:sz w:val="21"/>
                <w:szCs w:val="21"/>
              </w:rPr>
              <w:tab/>
            </w:r>
            <w:r w:rsidRPr="003C7BFE">
              <w:rPr>
                <w:rStyle w:val="DHHSfigurecaptionChar"/>
                <w:rFonts w:cs="Arial"/>
                <w:sz w:val="21"/>
                <w:szCs w:val="21"/>
              </w:rPr>
              <w:t>Min.</w:t>
            </w:r>
            <w:r w:rsidRPr="003C7BFE">
              <w:rPr>
                <w:rStyle w:val="DHHSfigurecaptionChar"/>
                <w:rFonts w:cs="Arial"/>
                <w:sz w:val="21"/>
                <w:szCs w:val="21"/>
              </w:rPr>
              <w:tab/>
            </w:r>
            <w:r w:rsidRPr="003C7BFE">
              <w:rPr>
                <w:rStyle w:val="DHHSfigurecaptionChar"/>
                <w:rFonts w:cs="Arial"/>
                <w:sz w:val="21"/>
                <w:szCs w:val="21"/>
              </w:rPr>
              <w:tab/>
              <w:t>Max.</w:t>
            </w:r>
            <w:r w:rsidRPr="003C7BFE">
              <w:rPr>
                <w:rStyle w:val="DHHSfigurecaptionChar"/>
                <w:rFonts w:cs="Arial"/>
                <w:sz w:val="21"/>
                <w:szCs w:val="21"/>
              </w:rPr>
              <w:tab/>
              <w:t>Duplicate</w:t>
            </w:r>
          </w:p>
        </w:tc>
      </w:tr>
      <w:tr w:rsidR="00EF5D5A" w:rsidRPr="008B125C" w14:paraId="626CAF1E" w14:textId="77777777" w:rsidTr="007C73F2">
        <w:tc>
          <w:tcPr>
            <w:tcW w:w="2041" w:type="dxa"/>
          </w:tcPr>
          <w:p w14:paraId="6A51E4DE" w14:textId="77777777" w:rsidR="00EF5D5A" w:rsidRPr="003C7BFE" w:rsidRDefault="00EF5D5A" w:rsidP="00F05AF7">
            <w:pPr>
              <w:pStyle w:val="DHHStabletext"/>
              <w:spacing w:before="0"/>
              <w:rPr>
                <w:rFonts w:cs="Arial"/>
                <w:b/>
                <w:bCs/>
                <w:szCs w:val="21"/>
              </w:rPr>
            </w:pPr>
            <w:r w:rsidRPr="003C7BFE">
              <w:rPr>
                <w:rFonts w:cs="Arial"/>
                <w:b/>
                <w:bCs/>
                <w:szCs w:val="21"/>
              </w:rPr>
              <w:t>Form</w:t>
            </w:r>
          </w:p>
        </w:tc>
        <w:tc>
          <w:tcPr>
            <w:tcW w:w="7370" w:type="dxa"/>
          </w:tcPr>
          <w:p w14:paraId="62C609A3" w14:textId="34366A64" w:rsidR="00EF5D5A" w:rsidRPr="003C7BFE" w:rsidRDefault="00EF5D5A" w:rsidP="00F05AF7">
            <w:pPr>
              <w:pStyle w:val="DHHStabletext"/>
              <w:spacing w:before="0"/>
              <w:rPr>
                <w:rStyle w:val="DHHStabletextChar"/>
                <w:rFonts w:cs="Arial"/>
                <w:szCs w:val="21"/>
              </w:rPr>
            </w:pPr>
            <w:r w:rsidRPr="003C7BFE">
              <w:rPr>
                <w:rStyle w:val="DHHStabletextChar"/>
                <w:rFonts w:cs="Arial"/>
                <w:szCs w:val="21"/>
              </w:rPr>
              <w:t>Code</w:t>
            </w:r>
            <w:r w:rsidRPr="003C7BFE">
              <w:rPr>
                <w:rStyle w:val="DHHStabletextChar"/>
                <w:rFonts w:cs="Arial"/>
                <w:szCs w:val="21"/>
              </w:rPr>
              <w:tab/>
            </w:r>
            <w:r w:rsidRPr="003C7BFE">
              <w:rPr>
                <w:rStyle w:val="DHHStabletextChar"/>
                <w:rFonts w:cs="Arial"/>
                <w:szCs w:val="21"/>
              </w:rPr>
              <w:tab/>
            </w:r>
            <w:r w:rsidRPr="003C7BFE">
              <w:rPr>
                <w:rStyle w:val="DHHStabletextChar"/>
                <w:rFonts w:cs="Arial"/>
                <w:szCs w:val="21"/>
              </w:rPr>
              <w:tab/>
            </w:r>
            <w:r w:rsidRPr="003C7BFE">
              <w:rPr>
                <w:rStyle w:val="DHHStabletextChar"/>
                <w:rFonts w:cs="Arial"/>
                <w:szCs w:val="21"/>
              </w:rPr>
              <w:tab/>
            </w:r>
            <w:r w:rsidRPr="003C7BFE">
              <w:rPr>
                <w:rStyle w:val="DHHStabletextChar"/>
                <w:rFonts w:cs="Arial"/>
                <w:szCs w:val="21"/>
              </w:rPr>
              <w:tab/>
              <w:t>1</w:t>
            </w:r>
            <w:r w:rsidRPr="003C7BFE">
              <w:rPr>
                <w:rStyle w:val="DHHStabletextChar"/>
                <w:rFonts w:cs="Arial"/>
                <w:szCs w:val="21"/>
              </w:rPr>
              <w:tab/>
            </w:r>
            <w:r w:rsidRPr="003C7BFE">
              <w:rPr>
                <w:rStyle w:val="DHHStabletextChar"/>
                <w:rFonts w:cs="Arial"/>
                <w:szCs w:val="21"/>
              </w:rPr>
              <w:tab/>
              <w:t>1</w:t>
            </w:r>
            <w:r w:rsidRPr="003C7BFE">
              <w:rPr>
                <w:rStyle w:val="DHHStabletextChar"/>
                <w:rFonts w:cs="Arial"/>
                <w:szCs w:val="21"/>
              </w:rPr>
              <w:tab/>
              <w:t>Not applicable</w:t>
            </w:r>
          </w:p>
        </w:tc>
      </w:tr>
      <w:tr w:rsidR="00EF5D5A" w:rsidRPr="008B125C" w14:paraId="1E18E0B1" w14:textId="77777777" w:rsidTr="007C73F2">
        <w:tc>
          <w:tcPr>
            <w:tcW w:w="2041" w:type="dxa"/>
          </w:tcPr>
          <w:p w14:paraId="7E870A3B" w14:textId="3BF3B6E2" w:rsidR="00EF5D5A" w:rsidRPr="008B125C" w:rsidRDefault="00EF5D5A" w:rsidP="001F0FAA">
            <w:pPr>
              <w:pStyle w:val="DHHStabletext"/>
              <w:rPr>
                <w:rFonts w:cs="Arial"/>
                <w:b/>
                <w:bCs/>
                <w:szCs w:val="21"/>
              </w:rPr>
            </w:pPr>
            <w:r w:rsidRPr="008B125C">
              <w:rPr>
                <w:rFonts w:cs="Arial"/>
                <w:b/>
                <w:bCs/>
                <w:szCs w:val="21"/>
              </w:rPr>
              <w:t>Layout</w:t>
            </w:r>
          </w:p>
        </w:tc>
        <w:tc>
          <w:tcPr>
            <w:tcW w:w="7370" w:type="dxa"/>
          </w:tcPr>
          <w:p w14:paraId="1DA06EB3" w14:textId="77777777" w:rsidR="00EF5D5A" w:rsidRPr="00AF73AE" w:rsidRDefault="00EF5D5A" w:rsidP="00F05AF7">
            <w:pPr>
              <w:pStyle w:val="VINAHSECTION3Body"/>
              <w:spacing w:before="80" w:line="240" w:lineRule="auto"/>
              <w:rPr>
                <w:rFonts w:cs="Arial"/>
                <w:sz w:val="21"/>
                <w:szCs w:val="21"/>
              </w:rPr>
            </w:pPr>
            <w:r w:rsidRPr="00AF73AE">
              <w:rPr>
                <w:rStyle w:val="VINAHSECTION3BodyChar"/>
                <w:rFonts w:cs="Arial"/>
                <w:sz w:val="21"/>
                <w:szCs w:val="21"/>
              </w:rPr>
              <w:t>N</w:t>
            </w:r>
            <w:r w:rsidRPr="00AF73AE">
              <w:rPr>
                <w:rStyle w:val="VINAHSECTION3BodyChar"/>
                <w:rFonts w:cs="Arial"/>
                <w:sz w:val="21"/>
                <w:szCs w:val="21"/>
              </w:rPr>
              <w:tab/>
            </w:r>
            <w:r w:rsidRPr="00AF73AE">
              <w:rPr>
                <w:rStyle w:val="VINAHSECTION3BodyChar"/>
                <w:rFonts w:cs="Arial"/>
                <w:sz w:val="21"/>
                <w:szCs w:val="21"/>
              </w:rPr>
              <w:tab/>
            </w:r>
            <w:r w:rsidRPr="00AF73AE">
              <w:rPr>
                <w:rStyle w:val="VINAHSECTION3BodyChar"/>
                <w:rFonts w:cs="Arial"/>
                <w:sz w:val="21"/>
                <w:szCs w:val="21"/>
              </w:rPr>
              <w:tab/>
            </w:r>
            <w:r w:rsidRPr="00AF73AE">
              <w:rPr>
                <w:rFonts w:cs="Arial"/>
                <w:b/>
                <w:bCs/>
                <w:i/>
                <w:iCs/>
                <w:sz w:val="21"/>
                <w:szCs w:val="21"/>
              </w:rPr>
              <w:t>Size:</w:t>
            </w:r>
            <w:r w:rsidRPr="00AF73AE">
              <w:rPr>
                <w:rFonts w:cs="Arial"/>
                <w:b/>
                <w:bCs/>
                <w:i/>
                <w:iCs/>
                <w:sz w:val="21"/>
                <w:szCs w:val="21"/>
              </w:rPr>
              <w:tab/>
            </w:r>
            <w:r w:rsidRPr="00AF73AE">
              <w:rPr>
                <w:rStyle w:val="DHHSfigurecaptionChar"/>
                <w:rFonts w:cs="Arial"/>
                <w:sz w:val="21"/>
                <w:szCs w:val="21"/>
              </w:rPr>
              <w:tab/>
              <w:t>Min.</w:t>
            </w:r>
            <w:r w:rsidRPr="00AF73AE">
              <w:rPr>
                <w:rStyle w:val="DHHSfigurecaptionChar"/>
                <w:rFonts w:cs="Arial"/>
                <w:sz w:val="21"/>
                <w:szCs w:val="21"/>
              </w:rPr>
              <w:tab/>
            </w:r>
            <w:r w:rsidRPr="00AF73AE">
              <w:rPr>
                <w:rStyle w:val="DHHSfigurecaptionChar"/>
                <w:rFonts w:cs="Arial"/>
                <w:sz w:val="21"/>
                <w:szCs w:val="21"/>
              </w:rPr>
              <w:tab/>
              <w:t>Max</w:t>
            </w:r>
            <w:r w:rsidRPr="004B1271">
              <w:rPr>
                <w:rFonts w:cs="Arial"/>
                <w:b/>
                <w:bCs/>
                <w:sz w:val="21"/>
                <w:szCs w:val="21"/>
              </w:rPr>
              <w:t>.</w:t>
            </w:r>
          </w:p>
          <w:p w14:paraId="2EC386D8" w14:textId="77777777" w:rsidR="00EF5D5A" w:rsidRPr="008B125C" w:rsidRDefault="00EF5D5A" w:rsidP="008A40EB">
            <w:pPr>
              <w:pStyle w:val="DHHSbody"/>
              <w:rPr>
                <w:rStyle w:val="DHHSbodyChar"/>
                <w:rFonts w:cs="Arial"/>
              </w:rPr>
            </w:pPr>
            <w:r w:rsidRPr="00AF73AE">
              <w:rPr>
                <w:rStyle w:val="DHHSbodyChar"/>
                <w:rFonts w:cs="Arial"/>
                <w:sz w:val="21"/>
                <w:szCs w:val="21"/>
              </w:rPr>
              <w:tab/>
            </w:r>
            <w:r w:rsidRPr="00AF73AE">
              <w:rPr>
                <w:rStyle w:val="DHHSbodyChar"/>
                <w:rFonts w:cs="Arial"/>
                <w:sz w:val="21"/>
                <w:szCs w:val="21"/>
              </w:rPr>
              <w:tab/>
            </w:r>
            <w:r w:rsidRPr="00AF73AE">
              <w:rPr>
                <w:rStyle w:val="DHHSbodyChar"/>
                <w:rFonts w:cs="Arial"/>
                <w:sz w:val="21"/>
                <w:szCs w:val="21"/>
              </w:rPr>
              <w:tab/>
            </w:r>
            <w:r w:rsidRPr="00AF73AE">
              <w:rPr>
                <w:rStyle w:val="DHHSbodyChar"/>
                <w:rFonts w:cs="Arial"/>
                <w:sz w:val="21"/>
                <w:szCs w:val="21"/>
              </w:rPr>
              <w:tab/>
            </w:r>
            <w:r w:rsidRPr="00AF73AE">
              <w:rPr>
                <w:rStyle w:val="DHHSbodyChar"/>
                <w:rFonts w:cs="Arial"/>
                <w:sz w:val="21"/>
                <w:szCs w:val="21"/>
              </w:rPr>
              <w:tab/>
              <w:t>1</w:t>
            </w:r>
            <w:r w:rsidRPr="00AF73AE">
              <w:rPr>
                <w:rStyle w:val="DHHSbodyChar"/>
                <w:rFonts w:cs="Arial"/>
                <w:sz w:val="21"/>
                <w:szCs w:val="21"/>
              </w:rPr>
              <w:tab/>
            </w:r>
            <w:r w:rsidRPr="00AF73AE">
              <w:rPr>
                <w:rStyle w:val="DHHSbodyChar"/>
                <w:rFonts w:cs="Arial"/>
                <w:sz w:val="21"/>
                <w:szCs w:val="21"/>
              </w:rPr>
              <w:tab/>
              <w:t>1</w:t>
            </w:r>
          </w:p>
        </w:tc>
      </w:tr>
      <w:tr w:rsidR="00EF5D5A" w:rsidRPr="008B125C" w14:paraId="63586A60" w14:textId="77777777" w:rsidTr="007C73F2">
        <w:tc>
          <w:tcPr>
            <w:tcW w:w="2041" w:type="dxa"/>
          </w:tcPr>
          <w:p w14:paraId="3B70A012" w14:textId="77777777" w:rsidR="00EF5D5A" w:rsidRPr="008B125C" w:rsidRDefault="00EF5D5A" w:rsidP="00244A52">
            <w:pPr>
              <w:pStyle w:val="DHHStabletext"/>
              <w:rPr>
                <w:rFonts w:cs="Arial"/>
                <w:b/>
                <w:bCs/>
                <w:szCs w:val="21"/>
              </w:rPr>
            </w:pPr>
            <w:r w:rsidRPr="008B125C">
              <w:rPr>
                <w:rFonts w:cs="Arial"/>
                <w:b/>
                <w:bCs/>
                <w:szCs w:val="21"/>
              </w:rPr>
              <w:t>Location</w:t>
            </w:r>
          </w:p>
        </w:tc>
        <w:tc>
          <w:tcPr>
            <w:tcW w:w="7370" w:type="dxa"/>
          </w:tcPr>
          <w:p w14:paraId="6AB9AE19" w14:textId="52BDA9DC" w:rsidR="00EF5D5A" w:rsidRPr="008B125C" w:rsidRDefault="00EF5D5A" w:rsidP="001F0FAA">
            <w:pPr>
              <w:pStyle w:val="DHHStabletext"/>
              <w:rPr>
                <w:rStyle w:val="DHHSfigurecaptionChar"/>
                <w:rFonts w:cs="Arial"/>
              </w:rPr>
            </w:pPr>
            <w:r w:rsidRPr="008B125C">
              <w:rPr>
                <w:rStyle w:val="DHHSfigurecaptionChar"/>
                <w:rFonts w:cs="Arial"/>
              </w:rPr>
              <w:t>Transmission protocol</w:t>
            </w:r>
            <w:r w:rsidRPr="008B125C">
              <w:rPr>
                <w:rStyle w:val="DHHSfigurecaptionChar"/>
                <w:rFonts w:cs="Arial"/>
              </w:rPr>
              <w:tab/>
            </w:r>
            <w:r w:rsidRPr="008B125C">
              <w:rPr>
                <w:rStyle w:val="DHHSfigurecaptionChar"/>
                <w:rFonts w:cs="Arial"/>
              </w:rPr>
              <w:tab/>
              <w:t>HL7 Submission</w:t>
            </w:r>
          </w:p>
          <w:p w14:paraId="7058F3EF" w14:textId="512A2C45" w:rsidR="00EF5D5A" w:rsidRPr="008B125C" w:rsidRDefault="00EF5D5A" w:rsidP="00854D40">
            <w:pPr>
              <w:pStyle w:val="DHHStabletext"/>
              <w:rPr>
                <w:rStyle w:val="DHHStabletextChar"/>
                <w:rFonts w:cs="Arial"/>
              </w:rPr>
            </w:pPr>
            <w:r w:rsidRPr="008B125C">
              <w:rPr>
                <w:rStyle w:val="DHHStabletextChar"/>
                <w:rFonts w:cs="Arial"/>
              </w:rPr>
              <w:t>Contact (insert)</w:t>
            </w:r>
            <w:r w:rsidRPr="008B125C">
              <w:rPr>
                <w:rStyle w:val="DHHStabletextChar"/>
                <w:rFonts w:cs="Arial"/>
              </w:rPr>
              <w:tab/>
            </w:r>
            <w:r w:rsidRPr="008B125C">
              <w:rPr>
                <w:rStyle w:val="DHHStabletextChar"/>
                <w:rFonts w:cs="Arial"/>
              </w:rPr>
              <w:tab/>
            </w:r>
            <w:r w:rsidRPr="008B125C">
              <w:rPr>
                <w:rStyle w:val="DHHStabletextChar"/>
                <w:rFonts w:cs="Arial"/>
              </w:rPr>
              <w:tab/>
            </w:r>
            <w:r w:rsidR="006C3568" w:rsidRPr="008B125C">
              <w:rPr>
                <w:rStyle w:val="DHHStabletextChar"/>
                <w:rFonts w:cs="Arial"/>
              </w:rPr>
              <w:tab/>
            </w:r>
            <w:r w:rsidRPr="008B125C">
              <w:rPr>
                <w:rStyle w:val="DHHStabletextChar"/>
                <w:rFonts w:cs="Arial"/>
              </w:rPr>
              <w:t>ADT_A03 (ROL\ROL.10\CE.1)</w:t>
            </w:r>
          </w:p>
          <w:p w14:paraId="1F930586" w14:textId="59F13A9E" w:rsidR="00EF5D5A" w:rsidRPr="008B125C" w:rsidRDefault="00EF5D5A" w:rsidP="00854D40">
            <w:pPr>
              <w:pStyle w:val="DHHStabletext"/>
              <w:rPr>
                <w:rStyle w:val="DHHStabletextChar"/>
                <w:rFonts w:cs="Arial"/>
              </w:rPr>
            </w:pPr>
            <w:r w:rsidRPr="008B125C">
              <w:rPr>
                <w:rStyle w:val="DHHStabletextChar"/>
                <w:rFonts w:cs="Arial"/>
              </w:rPr>
              <w:t>Contact (update)</w:t>
            </w:r>
            <w:r w:rsidRPr="008B125C">
              <w:rPr>
                <w:rStyle w:val="DHHStabletextChar"/>
                <w:rFonts w:cs="Arial"/>
              </w:rPr>
              <w:tab/>
            </w:r>
            <w:r w:rsidRPr="008B125C">
              <w:rPr>
                <w:rStyle w:val="DHHStabletextChar"/>
                <w:rFonts w:cs="Arial"/>
              </w:rPr>
              <w:tab/>
            </w:r>
            <w:r w:rsidR="006C3568" w:rsidRPr="008B125C">
              <w:rPr>
                <w:rStyle w:val="DHHStabletextChar"/>
                <w:rFonts w:cs="Arial"/>
              </w:rPr>
              <w:tab/>
            </w:r>
            <w:r w:rsidRPr="008B125C">
              <w:rPr>
                <w:rStyle w:val="DHHStabletextChar"/>
                <w:rFonts w:cs="Arial"/>
              </w:rPr>
              <w:t>ADT_A08 (ROL\ROL.10\CE.1)</w:t>
            </w:r>
          </w:p>
          <w:p w14:paraId="66479628" w14:textId="16629A4A" w:rsidR="00EF5D5A" w:rsidRPr="008B125C" w:rsidRDefault="00EF5D5A" w:rsidP="00854D40">
            <w:pPr>
              <w:pStyle w:val="DHHStabletext"/>
              <w:rPr>
                <w:rFonts w:cs="Arial"/>
                <w:szCs w:val="21"/>
              </w:rPr>
            </w:pPr>
            <w:r w:rsidRPr="008B125C">
              <w:rPr>
                <w:rStyle w:val="DHHStabletextChar"/>
                <w:rFonts w:cs="Arial"/>
              </w:rPr>
              <w:t>Contact (delete)</w:t>
            </w:r>
            <w:r w:rsidRPr="008B125C">
              <w:rPr>
                <w:rStyle w:val="DHHStabletextChar"/>
                <w:rFonts w:cs="Arial"/>
              </w:rPr>
              <w:tab/>
            </w:r>
            <w:r w:rsidRPr="008B125C">
              <w:rPr>
                <w:rStyle w:val="DHHStabletextChar"/>
                <w:rFonts w:cs="Arial"/>
              </w:rPr>
              <w:tab/>
            </w:r>
            <w:r w:rsidRPr="008B125C">
              <w:rPr>
                <w:rStyle w:val="DHHStabletextChar"/>
                <w:rFonts w:cs="Arial"/>
              </w:rPr>
              <w:tab/>
              <w:t>ADT_A13 (ROL\ROL.10\CE.1)</w:t>
            </w:r>
          </w:p>
        </w:tc>
      </w:tr>
      <w:tr w:rsidR="00EF5D5A" w:rsidRPr="008B125C" w14:paraId="06A243D2" w14:textId="77777777" w:rsidTr="007C73F2">
        <w:tc>
          <w:tcPr>
            <w:tcW w:w="2041" w:type="dxa"/>
          </w:tcPr>
          <w:p w14:paraId="51F5C9A7" w14:textId="77777777" w:rsidR="00EF5D5A" w:rsidRPr="008B125C" w:rsidRDefault="00EF5D5A" w:rsidP="00244A52">
            <w:pPr>
              <w:pStyle w:val="DHHStabletext"/>
              <w:rPr>
                <w:rFonts w:cs="Arial"/>
                <w:b/>
                <w:bCs/>
                <w:szCs w:val="21"/>
              </w:rPr>
            </w:pPr>
            <w:r w:rsidRPr="008B125C">
              <w:rPr>
                <w:rFonts w:cs="Arial"/>
                <w:b/>
                <w:bCs/>
                <w:szCs w:val="21"/>
              </w:rPr>
              <w:t>Reported by</w:t>
            </w:r>
          </w:p>
        </w:tc>
        <w:tc>
          <w:tcPr>
            <w:tcW w:w="7370" w:type="dxa"/>
          </w:tcPr>
          <w:p w14:paraId="2CE06615" w14:textId="77777777" w:rsidR="00A76634" w:rsidRPr="00842372" w:rsidRDefault="00A76634" w:rsidP="00842372">
            <w:pPr>
              <w:pStyle w:val="DHHStabletext"/>
            </w:pPr>
            <w:r w:rsidRPr="00842372">
              <w:t>Complex Care (FCP)</w:t>
            </w:r>
          </w:p>
          <w:p w14:paraId="2852DB61" w14:textId="75817228" w:rsidR="00E05AF7" w:rsidRPr="00842372" w:rsidRDefault="00E05AF7" w:rsidP="00842372">
            <w:pPr>
              <w:pStyle w:val="DHHStabletext"/>
            </w:pPr>
            <w:r w:rsidRPr="00842372">
              <w:t xml:space="preserve">Early </w:t>
            </w:r>
            <w:r w:rsidR="00FD7A6C" w:rsidRPr="00842372">
              <w:t>Parenting</w:t>
            </w:r>
            <w:r w:rsidRPr="00842372">
              <w:t xml:space="preserve"> Centres</w:t>
            </w:r>
          </w:p>
          <w:p w14:paraId="1353AAC8" w14:textId="77777777" w:rsidR="00EF5D5A" w:rsidRPr="00842372" w:rsidRDefault="00EF5D5A" w:rsidP="00842372">
            <w:pPr>
              <w:pStyle w:val="DHHStabletext"/>
            </w:pPr>
            <w:r w:rsidRPr="00842372">
              <w:t>Hospital Admission Risk Program</w:t>
            </w:r>
          </w:p>
          <w:p w14:paraId="561BFEA7" w14:textId="2811B533" w:rsidR="008E78C5" w:rsidRPr="00842372" w:rsidRDefault="008E78C5" w:rsidP="00842372">
            <w:pPr>
              <w:pStyle w:val="DHHStabletext"/>
            </w:pPr>
            <w:r w:rsidRPr="00842372">
              <w:t>Infusion Therapy</w:t>
            </w:r>
          </w:p>
          <w:p w14:paraId="17A010C4" w14:textId="77777777" w:rsidR="00EF5D5A" w:rsidRPr="00842372" w:rsidRDefault="00EF5D5A" w:rsidP="00842372">
            <w:pPr>
              <w:pStyle w:val="DHHStabletext"/>
            </w:pPr>
            <w:r w:rsidRPr="00842372">
              <w:t>Palliative Care</w:t>
            </w:r>
          </w:p>
          <w:p w14:paraId="5460170B" w14:textId="77777777" w:rsidR="007E633E" w:rsidRPr="00842372" w:rsidRDefault="007E633E" w:rsidP="00842372">
            <w:pPr>
              <w:pStyle w:val="DHHStabletext"/>
            </w:pPr>
            <w:r w:rsidRPr="00842372">
              <w:t>Palliative Care Consultancy</w:t>
            </w:r>
          </w:p>
          <w:p w14:paraId="72AFEEAA" w14:textId="77777777" w:rsidR="00EF5D5A" w:rsidRPr="00842372" w:rsidRDefault="00EF5D5A" w:rsidP="00842372">
            <w:pPr>
              <w:pStyle w:val="DHHStabletext"/>
            </w:pPr>
            <w:r w:rsidRPr="00842372">
              <w:t>Post Acute Care</w:t>
            </w:r>
          </w:p>
          <w:p w14:paraId="6263EA30" w14:textId="77777777" w:rsidR="00EF5D5A" w:rsidRPr="00842372" w:rsidRDefault="00EF5D5A" w:rsidP="00842372">
            <w:pPr>
              <w:pStyle w:val="DHHStabletext"/>
            </w:pPr>
            <w:r w:rsidRPr="00842372">
              <w:t>Residential In-Reach</w:t>
            </w:r>
          </w:p>
          <w:p w14:paraId="2E1C2C26" w14:textId="77777777" w:rsidR="00EF5D5A" w:rsidRPr="00842372" w:rsidRDefault="00EF5D5A" w:rsidP="00842372">
            <w:pPr>
              <w:pStyle w:val="DHHStabletext"/>
            </w:pPr>
            <w:r w:rsidRPr="00842372">
              <w:t>Specialist Clinics (Outpatients)</w:t>
            </w:r>
          </w:p>
          <w:p w14:paraId="09D67930" w14:textId="5490D19B" w:rsidR="00EF5D5A" w:rsidRPr="00842372" w:rsidRDefault="00A53DAC" w:rsidP="00842372">
            <w:pPr>
              <w:pStyle w:val="DHHStabletext"/>
            </w:pPr>
            <w:r w:rsidRPr="00842372">
              <w:t>Subacute</w:t>
            </w:r>
            <w:r w:rsidR="00EF5D5A" w:rsidRPr="00842372">
              <w:t xml:space="preserve"> Ambulatory Care Services</w:t>
            </w:r>
          </w:p>
          <w:p w14:paraId="3B6F0987" w14:textId="39E18D92" w:rsidR="00EF5D5A" w:rsidRPr="00842372" w:rsidRDefault="00EF5D5A" w:rsidP="00842372">
            <w:pPr>
              <w:pStyle w:val="DHHStabletext"/>
            </w:pPr>
            <w:r w:rsidRPr="00842372">
              <w:t>Transition Care Program</w:t>
            </w:r>
          </w:p>
          <w:p w14:paraId="46D584B7" w14:textId="5540CE7B" w:rsidR="00B379F1" w:rsidRPr="00842372" w:rsidRDefault="00B379F1" w:rsidP="00842372">
            <w:pPr>
              <w:pStyle w:val="DHHStabletext"/>
            </w:pPr>
            <w:r w:rsidRPr="00842372">
              <w:t>Victorian Artificial Limb Program</w:t>
            </w:r>
          </w:p>
          <w:p w14:paraId="2DCD52B1" w14:textId="1A9CDD35" w:rsidR="00EF5D5A" w:rsidRPr="00842372" w:rsidRDefault="00FD7A6C" w:rsidP="00842372">
            <w:pPr>
              <w:pStyle w:val="DHHStabletext"/>
            </w:pPr>
            <w:r w:rsidRPr="00842372">
              <w:t>Victorian HIV and Sexual Health Services</w:t>
            </w:r>
          </w:p>
          <w:p w14:paraId="38EA1130" w14:textId="77777777" w:rsidR="00EF5D5A" w:rsidRPr="008B125C" w:rsidRDefault="00EF5D5A" w:rsidP="00842372">
            <w:pPr>
              <w:pStyle w:val="DHHStabletext"/>
            </w:pPr>
            <w:r w:rsidRPr="00842372">
              <w:t>Victorian Respiratory Support Service</w:t>
            </w:r>
          </w:p>
        </w:tc>
      </w:tr>
      <w:tr w:rsidR="00EF5D5A" w:rsidRPr="008B125C" w14:paraId="65BD0C36" w14:textId="77777777" w:rsidTr="007C73F2">
        <w:tc>
          <w:tcPr>
            <w:tcW w:w="2041" w:type="dxa"/>
          </w:tcPr>
          <w:p w14:paraId="1A10798D" w14:textId="77777777" w:rsidR="00EF5D5A" w:rsidRPr="008B125C" w:rsidRDefault="00EF5D5A" w:rsidP="001F0FAA">
            <w:pPr>
              <w:pStyle w:val="DHHStabletext"/>
              <w:rPr>
                <w:rFonts w:cs="Arial"/>
                <w:b/>
                <w:bCs/>
                <w:szCs w:val="21"/>
              </w:rPr>
            </w:pPr>
            <w:r w:rsidRPr="008B125C">
              <w:rPr>
                <w:rFonts w:cs="Arial"/>
                <w:b/>
                <w:bCs/>
                <w:szCs w:val="21"/>
              </w:rPr>
              <w:t>Reported for</w:t>
            </w:r>
          </w:p>
        </w:tc>
        <w:tc>
          <w:tcPr>
            <w:tcW w:w="7370" w:type="dxa"/>
          </w:tcPr>
          <w:p w14:paraId="0513DAC9" w14:textId="77777777" w:rsidR="00EF5D5A" w:rsidRPr="008B125C" w:rsidRDefault="00EF5D5A" w:rsidP="001F0FAA">
            <w:pPr>
              <w:pStyle w:val="DHHStabletext"/>
              <w:rPr>
                <w:rFonts w:cs="Arial"/>
                <w:szCs w:val="21"/>
              </w:rPr>
            </w:pPr>
            <w:r w:rsidRPr="008B125C">
              <w:rPr>
                <w:rFonts w:cs="Arial"/>
                <w:szCs w:val="21"/>
              </w:rPr>
              <w:t>All contacts completed in the current reporting period.</w:t>
            </w:r>
          </w:p>
        </w:tc>
      </w:tr>
      <w:tr w:rsidR="00EF5D5A" w:rsidRPr="008B125C" w14:paraId="2C8D4252" w14:textId="77777777" w:rsidTr="007C73F2">
        <w:tc>
          <w:tcPr>
            <w:tcW w:w="2041" w:type="dxa"/>
          </w:tcPr>
          <w:p w14:paraId="208A607E" w14:textId="77777777" w:rsidR="00EF5D5A" w:rsidRPr="008B125C" w:rsidRDefault="00EF5D5A" w:rsidP="001F0FAA">
            <w:pPr>
              <w:pStyle w:val="DHHStabletext"/>
              <w:rPr>
                <w:rFonts w:cs="Arial"/>
                <w:b/>
                <w:bCs/>
                <w:szCs w:val="21"/>
              </w:rPr>
            </w:pPr>
            <w:r w:rsidRPr="008B125C">
              <w:rPr>
                <w:rFonts w:cs="Arial"/>
                <w:b/>
                <w:bCs/>
                <w:szCs w:val="21"/>
              </w:rPr>
              <w:t>Reported when</w:t>
            </w:r>
          </w:p>
        </w:tc>
        <w:tc>
          <w:tcPr>
            <w:tcW w:w="7370" w:type="dxa"/>
          </w:tcPr>
          <w:p w14:paraId="7AC2CEF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E8ABA77"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4B202DE3" w14:textId="0B283E28" w:rsidR="00C35124" w:rsidRPr="008B125C" w:rsidRDefault="00EF5D5A" w:rsidP="008A40EB">
            <w:pPr>
              <w:pStyle w:val="DHHStabletext"/>
              <w:rPr>
                <w:rFonts w:cs="Arial"/>
                <w:szCs w:val="21"/>
              </w:rPr>
            </w:pPr>
            <w:r w:rsidRPr="008B125C">
              <w:rPr>
                <w:rFonts w:cs="Arial"/>
                <w:szCs w:val="21"/>
              </w:rPr>
              <w:t xml:space="preserve">Second and </w:t>
            </w:r>
            <w:r w:rsidR="00546EE8">
              <w:rPr>
                <w:rFonts w:cs="Arial"/>
                <w:szCs w:val="21"/>
              </w:rPr>
              <w:t>s</w:t>
            </w:r>
            <w:r w:rsidR="00546EE8" w:rsidRPr="008B125C">
              <w:rPr>
                <w:rFonts w:cs="Arial"/>
                <w:szCs w:val="21"/>
              </w:rPr>
              <w:t xml:space="preserve">ubsequent </w:t>
            </w:r>
            <w:r w:rsidRPr="008B125C">
              <w:rPr>
                <w:rFonts w:cs="Arial"/>
                <w:szCs w:val="21"/>
              </w:rPr>
              <w:t>Contact Start Date/Time (Mandatory</w:t>
            </w:r>
            <w:r w:rsidR="00A97AFA">
              <w:rPr>
                <w:rFonts w:cs="Arial"/>
                <w:szCs w:val="21"/>
              </w:rPr>
              <w:t>)</w:t>
            </w:r>
          </w:p>
        </w:tc>
      </w:tr>
      <w:tr w:rsidR="00C8219D" w:rsidRPr="008B125C" w14:paraId="02C6775D" w14:textId="77777777" w:rsidTr="007C73F2">
        <w:tc>
          <w:tcPr>
            <w:tcW w:w="2041" w:type="dxa"/>
            <w:vMerge w:val="restart"/>
          </w:tcPr>
          <w:p w14:paraId="6D28C6A1" w14:textId="7776D877" w:rsidR="00C8219D" w:rsidRPr="008B125C" w:rsidRDefault="00C8219D" w:rsidP="00244A52">
            <w:pPr>
              <w:pStyle w:val="DHHStabletext"/>
              <w:rPr>
                <w:rFonts w:cs="Arial"/>
                <w:b/>
                <w:bCs/>
                <w:szCs w:val="21"/>
              </w:rPr>
            </w:pPr>
            <w:r w:rsidRPr="008B125C">
              <w:rPr>
                <w:rFonts w:cs="Arial"/>
                <w:b/>
                <w:bCs/>
                <w:szCs w:val="21"/>
              </w:rPr>
              <w:t>Value domain</w:t>
            </w:r>
          </w:p>
        </w:tc>
        <w:tc>
          <w:tcPr>
            <w:tcW w:w="7370" w:type="dxa"/>
          </w:tcPr>
          <w:p w14:paraId="5059094C" w14:textId="113E8ED3" w:rsidR="00C8219D" w:rsidRPr="008B125C" w:rsidRDefault="00C8219D" w:rsidP="001F0FAA">
            <w:pPr>
              <w:pStyle w:val="DHHStabletext"/>
              <w:rPr>
                <w:rFonts w:cs="Arial"/>
                <w:szCs w:val="21"/>
              </w:rPr>
            </w:pPr>
            <w:r w:rsidRPr="008B125C">
              <w:rPr>
                <w:rFonts w:cs="Arial"/>
                <w:szCs w:val="21"/>
              </w:rPr>
              <w:t>Enumerated</w:t>
            </w:r>
          </w:p>
        </w:tc>
      </w:tr>
      <w:tr w:rsidR="00C8219D" w:rsidRPr="008B125C" w14:paraId="1A92B2B2" w14:textId="77777777" w:rsidTr="007C73F2">
        <w:tc>
          <w:tcPr>
            <w:tcW w:w="2041" w:type="dxa"/>
            <w:vMerge/>
          </w:tcPr>
          <w:p w14:paraId="6DBD1DD7" w14:textId="77777777" w:rsidR="00C8219D" w:rsidRPr="008B125C" w:rsidRDefault="00C8219D" w:rsidP="00854D40">
            <w:pPr>
              <w:pStyle w:val="DHHStabletext"/>
              <w:spacing w:before="0" w:after="0" w:line="276" w:lineRule="auto"/>
              <w:rPr>
                <w:rFonts w:cs="Arial"/>
                <w:b/>
                <w:bCs/>
                <w:szCs w:val="21"/>
              </w:rPr>
            </w:pPr>
          </w:p>
        </w:tc>
        <w:tc>
          <w:tcPr>
            <w:tcW w:w="7370" w:type="dxa"/>
          </w:tcPr>
          <w:p w14:paraId="0B2EB998" w14:textId="7053C1AE" w:rsidR="00C8219D" w:rsidRPr="008B125C" w:rsidRDefault="00C8219D" w:rsidP="00854D40">
            <w:pPr>
              <w:pStyle w:val="DHHStabletext"/>
              <w:spacing w:line="276" w:lineRule="auto"/>
              <w:rPr>
                <w:rFonts w:cs="Arial"/>
                <w:szCs w:val="21"/>
              </w:rPr>
            </w:pPr>
            <w:r w:rsidRPr="008B125C">
              <w:rPr>
                <w:rFonts w:cs="Arial"/>
                <w:szCs w:val="21"/>
              </w:rPr>
              <w:t>Table identifier HL70406</w:t>
            </w:r>
          </w:p>
        </w:tc>
      </w:tr>
      <w:tr w:rsidR="00C8219D" w:rsidRPr="008B125C" w14:paraId="7A4130F4" w14:textId="77777777" w:rsidTr="007C73F2">
        <w:trPr>
          <w:trHeight w:val="323"/>
        </w:trPr>
        <w:tc>
          <w:tcPr>
            <w:tcW w:w="2041" w:type="dxa"/>
            <w:vMerge/>
          </w:tcPr>
          <w:p w14:paraId="7777CDAF" w14:textId="77777777" w:rsidR="00C8219D" w:rsidRPr="008B125C" w:rsidRDefault="00C8219D" w:rsidP="00244A52">
            <w:pPr>
              <w:pStyle w:val="DHHStabletext"/>
              <w:jc w:val="right"/>
              <w:rPr>
                <w:rFonts w:cs="Arial"/>
                <w:b/>
                <w:bCs/>
                <w:szCs w:val="21"/>
              </w:rPr>
            </w:pPr>
          </w:p>
        </w:tc>
        <w:tc>
          <w:tcPr>
            <w:tcW w:w="7370" w:type="dxa"/>
          </w:tcPr>
          <w:p w14:paraId="4A1A9E8C" w14:textId="17DEA482" w:rsidR="00C8219D" w:rsidRPr="008B125C" w:rsidRDefault="00C8219D" w:rsidP="00244A52">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tc>
      </w:tr>
      <w:tr w:rsidR="00C8219D" w:rsidRPr="008B125C" w14:paraId="7D36EEE1" w14:textId="77777777" w:rsidTr="007C73F2">
        <w:trPr>
          <w:trHeight w:val="319"/>
        </w:trPr>
        <w:tc>
          <w:tcPr>
            <w:tcW w:w="2041" w:type="dxa"/>
            <w:vMerge/>
          </w:tcPr>
          <w:p w14:paraId="451CAC11" w14:textId="77777777" w:rsidR="00C8219D" w:rsidRPr="008B125C" w:rsidRDefault="00C8219D" w:rsidP="00F47901">
            <w:pPr>
              <w:pStyle w:val="DHHStabletext"/>
              <w:spacing w:before="0" w:after="0"/>
              <w:jc w:val="right"/>
              <w:rPr>
                <w:rFonts w:cs="Arial"/>
                <w:b/>
                <w:bCs/>
                <w:szCs w:val="21"/>
              </w:rPr>
            </w:pPr>
          </w:p>
        </w:tc>
        <w:tc>
          <w:tcPr>
            <w:tcW w:w="7370" w:type="dxa"/>
          </w:tcPr>
          <w:p w14:paraId="7801EEE6" w14:textId="156120EA" w:rsidR="00C8219D" w:rsidRPr="008B125C" w:rsidRDefault="00C8219D" w:rsidP="009D2E76">
            <w:pPr>
              <w:pStyle w:val="DHHStabletext"/>
              <w:spacing w:before="0" w:after="0" w:line="20" w:lineRule="atLeast"/>
              <w:rPr>
                <w:rFonts w:cs="Arial"/>
                <w:szCs w:val="21"/>
              </w:rPr>
            </w:pPr>
            <w:r w:rsidRPr="008B125C">
              <w:rPr>
                <w:rFonts w:cs="Arial"/>
                <w:szCs w:val="21"/>
              </w:rPr>
              <w:t>1</w:t>
            </w:r>
            <w:r w:rsidRPr="008B125C">
              <w:rPr>
                <w:rFonts w:cs="Arial"/>
                <w:szCs w:val="21"/>
              </w:rPr>
              <w:tab/>
            </w:r>
            <w:r w:rsidRPr="008B125C">
              <w:rPr>
                <w:rFonts w:cs="Arial"/>
                <w:szCs w:val="21"/>
              </w:rPr>
              <w:tab/>
              <w:t>In person (face-to-face)</w:t>
            </w:r>
          </w:p>
        </w:tc>
      </w:tr>
      <w:tr w:rsidR="00C8219D" w:rsidRPr="008B125C" w14:paraId="4C257046" w14:textId="77777777" w:rsidTr="007C73F2">
        <w:trPr>
          <w:trHeight w:val="323"/>
        </w:trPr>
        <w:tc>
          <w:tcPr>
            <w:tcW w:w="2041" w:type="dxa"/>
            <w:vMerge/>
          </w:tcPr>
          <w:p w14:paraId="68F16B15" w14:textId="77777777" w:rsidR="00C8219D" w:rsidRPr="008B125C" w:rsidRDefault="00C8219D" w:rsidP="00F47901">
            <w:pPr>
              <w:pStyle w:val="DHHStabletext"/>
              <w:spacing w:before="0" w:after="0"/>
              <w:jc w:val="right"/>
              <w:rPr>
                <w:rFonts w:cs="Arial"/>
                <w:b/>
                <w:bCs/>
                <w:szCs w:val="21"/>
              </w:rPr>
            </w:pPr>
          </w:p>
        </w:tc>
        <w:tc>
          <w:tcPr>
            <w:tcW w:w="7370" w:type="dxa"/>
          </w:tcPr>
          <w:p w14:paraId="10A60549" w14:textId="28B4FFCF" w:rsidR="00C8219D" w:rsidRPr="008B125C" w:rsidRDefault="00C8219D" w:rsidP="009D2E76">
            <w:pPr>
              <w:pStyle w:val="DHHStabletext"/>
              <w:spacing w:before="0" w:after="0" w:line="20" w:lineRule="atLeast"/>
              <w:rPr>
                <w:rFonts w:cs="Arial"/>
                <w:szCs w:val="21"/>
              </w:rPr>
            </w:pPr>
            <w:r w:rsidRPr="008B125C">
              <w:rPr>
                <w:rFonts w:cs="Arial"/>
                <w:szCs w:val="21"/>
              </w:rPr>
              <w:t>2</w:t>
            </w:r>
            <w:r w:rsidRPr="008B125C">
              <w:rPr>
                <w:rFonts w:cs="Arial"/>
                <w:szCs w:val="21"/>
              </w:rPr>
              <w:tab/>
            </w:r>
            <w:r w:rsidRPr="008B125C">
              <w:rPr>
                <w:rFonts w:cs="Arial"/>
                <w:szCs w:val="21"/>
              </w:rPr>
              <w:tab/>
              <w:t>Telephone</w:t>
            </w:r>
          </w:p>
        </w:tc>
      </w:tr>
      <w:tr w:rsidR="00C8219D" w:rsidRPr="008B125C" w14:paraId="7B1AF387" w14:textId="77777777" w:rsidTr="007C73F2">
        <w:trPr>
          <w:trHeight w:val="323"/>
        </w:trPr>
        <w:tc>
          <w:tcPr>
            <w:tcW w:w="2041" w:type="dxa"/>
            <w:vMerge/>
          </w:tcPr>
          <w:p w14:paraId="3CEA5B6B" w14:textId="77777777" w:rsidR="00C8219D" w:rsidRPr="008B125C" w:rsidRDefault="00C8219D" w:rsidP="00F47901">
            <w:pPr>
              <w:pStyle w:val="DHHStabletext"/>
              <w:spacing w:before="0" w:after="0"/>
              <w:jc w:val="right"/>
              <w:rPr>
                <w:rFonts w:cs="Arial"/>
                <w:b/>
                <w:bCs/>
                <w:szCs w:val="21"/>
              </w:rPr>
            </w:pPr>
          </w:p>
        </w:tc>
        <w:tc>
          <w:tcPr>
            <w:tcW w:w="7370" w:type="dxa"/>
          </w:tcPr>
          <w:p w14:paraId="05C1E92C" w14:textId="5359D79B" w:rsidR="00C8219D" w:rsidRPr="008B125C" w:rsidRDefault="00C8219D" w:rsidP="009D2E76">
            <w:pPr>
              <w:pStyle w:val="DHHStabletext"/>
              <w:spacing w:before="0" w:after="0" w:line="20" w:lineRule="atLeast"/>
              <w:rPr>
                <w:rFonts w:cs="Arial"/>
                <w:szCs w:val="21"/>
              </w:rPr>
            </w:pPr>
            <w:r w:rsidRPr="008B125C">
              <w:rPr>
                <w:rFonts w:cs="Arial"/>
                <w:szCs w:val="21"/>
              </w:rPr>
              <w:t>3</w:t>
            </w:r>
            <w:r w:rsidRPr="008B125C">
              <w:rPr>
                <w:rFonts w:cs="Arial"/>
                <w:szCs w:val="21"/>
              </w:rPr>
              <w:tab/>
            </w:r>
            <w:r w:rsidRPr="008B125C">
              <w:rPr>
                <w:rFonts w:cs="Arial"/>
                <w:szCs w:val="21"/>
              </w:rPr>
              <w:tab/>
              <w:t>Telehealth video</w:t>
            </w:r>
          </w:p>
        </w:tc>
      </w:tr>
      <w:tr w:rsidR="00C8219D" w:rsidRPr="008B125C" w14:paraId="59DB1C80" w14:textId="77777777" w:rsidTr="007C73F2">
        <w:trPr>
          <w:trHeight w:val="323"/>
        </w:trPr>
        <w:tc>
          <w:tcPr>
            <w:tcW w:w="2041" w:type="dxa"/>
            <w:vMerge/>
          </w:tcPr>
          <w:p w14:paraId="47160178" w14:textId="77777777" w:rsidR="00C8219D" w:rsidRPr="008B125C" w:rsidRDefault="00C8219D" w:rsidP="00F47901">
            <w:pPr>
              <w:pStyle w:val="DHHStabletext"/>
              <w:spacing w:before="0" w:after="0"/>
              <w:jc w:val="right"/>
              <w:rPr>
                <w:rFonts w:cs="Arial"/>
                <w:b/>
                <w:bCs/>
                <w:szCs w:val="21"/>
              </w:rPr>
            </w:pPr>
          </w:p>
        </w:tc>
        <w:tc>
          <w:tcPr>
            <w:tcW w:w="7370" w:type="dxa"/>
          </w:tcPr>
          <w:p w14:paraId="324345D7" w14:textId="38B140FB" w:rsidR="00C8219D" w:rsidRPr="008B125C" w:rsidRDefault="00C8219D" w:rsidP="009D2E76">
            <w:pPr>
              <w:pStyle w:val="DHHStabletext"/>
              <w:spacing w:before="0" w:after="0" w:line="20" w:lineRule="atLeast"/>
              <w:rPr>
                <w:rFonts w:cs="Arial"/>
                <w:szCs w:val="21"/>
              </w:rPr>
            </w:pPr>
            <w:r w:rsidRPr="008B125C">
              <w:rPr>
                <w:rFonts w:cs="Arial"/>
                <w:szCs w:val="21"/>
              </w:rPr>
              <w:t>4</w:t>
            </w:r>
            <w:r w:rsidRPr="008B125C">
              <w:rPr>
                <w:rFonts w:cs="Arial"/>
                <w:szCs w:val="21"/>
              </w:rPr>
              <w:tab/>
            </w:r>
            <w:r w:rsidRPr="008B125C">
              <w:rPr>
                <w:rFonts w:cs="Arial"/>
                <w:szCs w:val="21"/>
              </w:rPr>
              <w:tab/>
              <w:t>Written (postal/courier)</w:t>
            </w:r>
          </w:p>
        </w:tc>
      </w:tr>
      <w:tr w:rsidR="00C8219D" w:rsidRPr="008B125C" w14:paraId="05133E88" w14:textId="77777777" w:rsidTr="007C73F2">
        <w:trPr>
          <w:trHeight w:val="323"/>
        </w:trPr>
        <w:tc>
          <w:tcPr>
            <w:tcW w:w="2041" w:type="dxa"/>
            <w:vMerge/>
          </w:tcPr>
          <w:p w14:paraId="01EC5888" w14:textId="77777777" w:rsidR="00C8219D" w:rsidRPr="008B125C" w:rsidRDefault="00C8219D" w:rsidP="00F47901">
            <w:pPr>
              <w:pStyle w:val="DHHStabletext"/>
              <w:spacing w:before="0" w:after="0"/>
              <w:jc w:val="right"/>
              <w:rPr>
                <w:rFonts w:cs="Arial"/>
                <w:b/>
                <w:bCs/>
                <w:szCs w:val="21"/>
              </w:rPr>
            </w:pPr>
          </w:p>
        </w:tc>
        <w:tc>
          <w:tcPr>
            <w:tcW w:w="7370" w:type="dxa"/>
          </w:tcPr>
          <w:p w14:paraId="630D0204" w14:textId="1D6DD6B1" w:rsidR="00C8219D" w:rsidRPr="008B125C" w:rsidRDefault="00C8219D" w:rsidP="00ED6AA1">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Electronic mail</w:t>
            </w:r>
          </w:p>
        </w:tc>
      </w:tr>
      <w:tr w:rsidR="00ED6AA1" w:rsidRPr="008B125C" w14:paraId="5604093C" w14:textId="77777777" w:rsidTr="007C73F2">
        <w:trPr>
          <w:trHeight w:val="323"/>
        </w:trPr>
        <w:tc>
          <w:tcPr>
            <w:tcW w:w="2041" w:type="dxa"/>
          </w:tcPr>
          <w:p w14:paraId="1D269ABC" w14:textId="77777777" w:rsidR="00ED6AA1" w:rsidRPr="008B125C" w:rsidRDefault="00ED6AA1" w:rsidP="00F47901">
            <w:pPr>
              <w:pStyle w:val="DHHStabletext"/>
              <w:spacing w:before="0" w:after="0"/>
              <w:jc w:val="right"/>
              <w:rPr>
                <w:rFonts w:cs="Arial"/>
                <w:b/>
                <w:bCs/>
                <w:szCs w:val="21"/>
              </w:rPr>
            </w:pPr>
          </w:p>
        </w:tc>
        <w:tc>
          <w:tcPr>
            <w:tcW w:w="7370" w:type="dxa"/>
          </w:tcPr>
          <w:p w14:paraId="6D0AE51A" w14:textId="19D1FC6D" w:rsidR="00ED6AA1" w:rsidRPr="008B125C" w:rsidRDefault="00ED6AA1" w:rsidP="00ED6AA1">
            <w:pPr>
              <w:pStyle w:val="DHHStabletext"/>
              <w:spacing w:before="0" w:after="0" w:line="276" w:lineRule="auto"/>
              <w:rPr>
                <w:rFonts w:cs="Arial"/>
                <w:szCs w:val="21"/>
              </w:rPr>
            </w:pPr>
            <w:r w:rsidRPr="008B125C">
              <w:rPr>
                <w:rFonts w:cs="Arial"/>
                <w:szCs w:val="21"/>
              </w:rPr>
              <w:t>8</w:t>
            </w:r>
            <w:r w:rsidRPr="008B125C">
              <w:rPr>
                <w:rFonts w:cs="Arial"/>
                <w:szCs w:val="21"/>
              </w:rPr>
              <w:tab/>
            </w:r>
            <w:r w:rsidRPr="008B125C">
              <w:rPr>
                <w:rFonts w:cs="Arial"/>
                <w:szCs w:val="21"/>
              </w:rPr>
              <w:tab/>
              <w:t>Secure messaging</w:t>
            </w:r>
          </w:p>
        </w:tc>
      </w:tr>
      <w:tr w:rsidR="00C21CB2" w:rsidRPr="008B125C" w14:paraId="08AD1D4E" w14:textId="77777777" w:rsidTr="007C73F2">
        <w:trPr>
          <w:trHeight w:val="323"/>
        </w:trPr>
        <w:tc>
          <w:tcPr>
            <w:tcW w:w="2041" w:type="dxa"/>
          </w:tcPr>
          <w:p w14:paraId="72BD445F" w14:textId="67E795C3" w:rsidR="00C21CB2" w:rsidRPr="008B125C" w:rsidRDefault="00C21CB2" w:rsidP="00F47901">
            <w:pPr>
              <w:pStyle w:val="DHHStabletext"/>
              <w:spacing w:before="0" w:after="0"/>
              <w:jc w:val="right"/>
              <w:rPr>
                <w:rFonts w:cs="Arial"/>
                <w:b/>
                <w:bCs/>
                <w:szCs w:val="21"/>
              </w:rPr>
            </w:pPr>
            <w:r w:rsidRPr="008B125C">
              <w:rPr>
                <w:rFonts w:cs="Arial"/>
                <w:b/>
                <w:bCs/>
                <w:szCs w:val="21"/>
              </w:rPr>
              <w:t>*Not PC</w:t>
            </w:r>
          </w:p>
        </w:tc>
        <w:tc>
          <w:tcPr>
            <w:tcW w:w="7370" w:type="dxa"/>
          </w:tcPr>
          <w:p w14:paraId="61F4D570" w14:textId="57208B10" w:rsidR="00C21CB2" w:rsidRPr="008B125C" w:rsidRDefault="00C21CB2" w:rsidP="009D2E76">
            <w:pPr>
              <w:pStyle w:val="DHHStabletext"/>
              <w:spacing w:before="0" w:after="0" w:line="20" w:lineRule="atLeast"/>
              <w:rPr>
                <w:rFonts w:cs="Arial"/>
                <w:szCs w:val="21"/>
              </w:rPr>
            </w:pPr>
            <w:r w:rsidRPr="008B125C">
              <w:rPr>
                <w:rFonts w:cs="Arial"/>
                <w:szCs w:val="21"/>
              </w:rPr>
              <w:t>9</w:t>
            </w:r>
            <w:r w:rsidRPr="008B125C">
              <w:rPr>
                <w:rFonts w:cs="Arial"/>
                <w:szCs w:val="21"/>
              </w:rPr>
              <w:tab/>
            </w:r>
            <w:r w:rsidRPr="008B125C">
              <w:rPr>
                <w:rFonts w:cs="Arial"/>
                <w:szCs w:val="21"/>
              </w:rPr>
              <w:tab/>
              <w:t>Not applicable</w:t>
            </w:r>
          </w:p>
        </w:tc>
      </w:tr>
      <w:bookmarkEnd w:id="58"/>
      <w:tr w:rsidR="00EF5D5A" w:rsidRPr="008B125C" w14:paraId="6E800215" w14:textId="77777777" w:rsidTr="007C73F2">
        <w:tc>
          <w:tcPr>
            <w:tcW w:w="2041" w:type="dxa"/>
          </w:tcPr>
          <w:p w14:paraId="07A35BA8" w14:textId="43A80BD6" w:rsidR="00EF5D5A" w:rsidRPr="008B125C" w:rsidRDefault="00EF5D5A" w:rsidP="004801BB">
            <w:pPr>
              <w:pStyle w:val="DHHStabletext"/>
              <w:rPr>
                <w:rFonts w:cs="Arial"/>
                <w:b/>
                <w:bCs/>
                <w:szCs w:val="21"/>
              </w:rPr>
            </w:pPr>
            <w:r w:rsidRPr="008B125C">
              <w:rPr>
                <w:rFonts w:cs="Arial"/>
                <w:b/>
                <w:bCs/>
                <w:szCs w:val="21"/>
              </w:rPr>
              <w:t>Reporting guide</w:t>
            </w:r>
          </w:p>
        </w:tc>
        <w:tc>
          <w:tcPr>
            <w:tcW w:w="7370" w:type="dxa"/>
          </w:tcPr>
          <w:p w14:paraId="20FFF07C" w14:textId="7EB84D39" w:rsidR="00EF5D5A" w:rsidRPr="008B125C" w:rsidRDefault="00EF5D5A" w:rsidP="004801BB">
            <w:pPr>
              <w:pStyle w:val="DHHStabletext"/>
              <w:rPr>
                <w:rFonts w:cs="Arial"/>
                <w:szCs w:val="21"/>
              </w:rPr>
            </w:pPr>
            <w:bookmarkStart w:id="59" w:name="_Hlk125974351"/>
            <w:r w:rsidRPr="008B125C">
              <w:rPr>
                <w:rFonts w:cs="Arial"/>
                <w:szCs w:val="21"/>
              </w:rPr>
              <w:t>Patient/client includes carer and/or relative, except where the patient/client and carer</w:t>
            </w:r>
            <w:r w:rsidR="00E36FBF">
              <w:rPr>
                <w:rFonts w:cs="Arial"/>
                <w:szCs w:val="21"/>
              </w:rPr>
              <w:t>/</w:t>
            </w:r>
            <w:r w:rsidRPr="008B125C">
              <w:rPr>
                <w:rFonts w:cs="Arial"/>
                <w:szCs w:val="21"/>
              </w:rPr>
              <w:t>relative have a different delivery mode, in which case the delivery mode of the patient/client should be reported</w:t>
            </w:r>
            <w:bookmarkEnd w:id="59"/>
            <w:r w:rsidRPr="008B125C">
              <w:rPr>
                <w:rFonts w:cs="Arial"/>
                <w:szCs w:val="21"/>
              </w:rPr>
              <w:t>.</w:t>
            </w:r>
          </w:p>
          <w:p w14:paraId="15B97E38" w14:textId="3B147E72" w:rsidR="00EF5D5A" w:rsidRPr="008B125C" w:rsidRDefault="00EF5D5A" w:rsidP="008A40EB">
            <w:pPr>
              <w:pStyle w:val="DHHStabletext"/>
              <w:rPr>
                <w:rFonts w:cs="Arial"/>
                <w:szCs w:val="21"/>
              </w:rPr>
            </w:pPr>
            <w:r w:rsidRPr="008B125C">
              <w:rPr>
                <w:rFonts w:cs="Arial"/>
                <w:szCs w:val="21"/>
              </w:rPr>
              <w:lastRenderedPageBreak/>
              <w:t>The existence of a code in this value domain does not in itself mean that a contact delivered by one of these modes can be reported. Refer to Section 2</w:t>
            </w:r>
            <w:r w:rsidR="000F5C4C">
              <w:rPr>
                <w:rFonts w:cs="Arial"/>
                <w:szCs w:val="21"/>
              </w:rPr>
              <w:t>:</w:t>
            </w:r>
            <w:r w:rsidR="00973B3A">
              <w:rPr>
                <w:rFonts w:cs="Arial"/>
                <w:szCs w:val="21"/>
              </w:rPr>
              <w:t xml:space="preserve"> concept</w:t>
            </w:r>
            <w:r w:rsidR="000F5C4C">
              <w:rPr>
                <w:rFonts w:cs="Arial"/>
                <w:szCs w:val="21"/>
              </w:rPr>
              <w:t>s</w:t>
            </w:r>
            <w:r w:rsidR="00973B3A">
              <w:rPr>
                <w:rFonts w:cs="Arial"/>
                <w:szCs w:val="21"/>
              </w:rPr>
              <w:t xml:space="preserve"> and derived items</w:t>
            </w:r>
            <w:r w:rsidR="00D54D6C">
              <w:rPr>
                <w:rFonts w:cs="Arial"/>
                <w:szCs w:val="21"/>
              </w:rPr>
              <w:t>, subheading</w:t>
            </w:r>
            <w:r w:rsidRPr="008B125C">
              <w:rPr>
                <w:rFonts w:cs="Arial"/>
                <w:szCs w:val="21"/>
              </w:rPr>
              <w:t xml:space="preserve"> </w:t>
            </w:r>
            <w:r w:rsidR="00D54D6C">
              <w:rPr>
                <w:rFonts w:cs="Arial"/>
                <w:szCs w:val="21"/>
              </w:rPr>
              <w:t>‘</w:t>
            </w:r>
            <w:r w:rsidRPr="008B125C">
              <w:rPr>
                <w:rFonts w:cs="Arial"/>
                <w:szCs w:val="21"/>
              </w:rPr>
              <w:t>Contact</w:t>
            </w:r>
            <w:r w:rsidR="00D54D6C">
              <w:rPr>
                <w:rFonts w:cs="Arial"/>
                <w:szCs w:val="21"/>
              </w:rPr>
              <w:t>’</w:t>
            </w:r>
            <w:r w:rsidRPr="008B125C">
              <w:rPr>
                <w:rFonts w:cs="Arial"/>
                <w:szCs w:val="21"/>
              </w:rPr>
              <w:t xml:space="preserve"> to determine whether the contact meets the criteria to be reported to</w:t>
            </w:r>
            <w:r w:rsidR="00065E9B" w:rsidRPr="008B125C">
              <w:rPr>
                <w:rFonts w:cs="Arial"/>
                <w:szCs w:val="21"/>
              </w:rPr>
              <w:t xml:space="preserve"> the</w:t>
            </w:r>
            <w:r w:rsidRPr="008B125C">
              <w:rPr>
                <w:rFonts w:cs="Arial"/>
                <w:szCs w:val="21"/>
              </w:rPr>
              <w:t xml:space="preserve"> VINAH</w:t>
            </w:r>
            <w:r w:rsidR="00065E9B" w:rsidRPr="008B125C">
              <w:rPr>
                <w:rFonts w:cs="Arial"/>
                <w:szCs w:val="21"/>
              </w:rPr>
              <w:t xml:space="preserve"> MDS</w:t>
            </w:r>
            <w:r w:rsidRPr="008B125C">
              <w:rPr>
                <w:rFonts w:cs="Arial"/>
                <w:szCs w:val="21"/>
              </w:rPr>
              <w:t>.</w:t>
            </w:r>
          </w:p>
          <w:p w14:paraId="082BF487" w14:textId="06602C28" w:rsidR="00EF5D5A" w:rsidRPr="008B125C" w:rsidRDefault="00EF5D5A" w:rsidP="004801BB">
            <w:pPr>
              <w:pStyle w:val="DHHStabletext"/>
              <w:rPr>
                <w:rFonts w:cs="Arial"/>
                <w:b/>
                <w:bCs/>
                <w:szCs w:val="21"/>
              </w:rPr>
            </w:pPr>
            <w:r w:rsidRPr="008B125C">
              <w:rPr>
                <w:rFonts w:cs="Arial"/>
                <w:b/>
                <w:bCs/>
                <w:szCs w:val="21"/>
              </w:rPr>
              <w:t xml:space="preserve">1 </w:t>
            </w:r>
            <w:r w:rsidR="00210B90">
              <w:rPr>
                <w:rFonts w:cs="Arial"/>
                <w:b/>
                <w:bCs/>
                <w:szCs w:val="21"/>
              </w:rPr>
              <w:t>–</w:t>
            </w:r>
            <w:r w:rsidRPr="008B125C">
              <w:rPr>
                <w:rFonts w:cs="Arial"/>
                <w:b/>
                <w:bCs/>
                <w:szCs w:val="21"/>
              </w:rPr>
              <w:t xml:space="preserve"> In person </w:t>
            </w:r>
            <w:r w:rsidR="00210B90">
              <w:rPr>
                <w:rFonts w:cs="Arial"/>
                <w:b/>
                <w:bCs/>
                <w:szCs w:val="21"/>
              </w:rPr>
              <w:t>–</w:t>
            </w:r>
            <w:r w:rsidRPr="008B125C">
              <w:rPr>
                <w:rFonts w:cs="Arial"/>
                <w:b/>
                <w:bCs/>
                <w:szCs w:val="21"/>
              </w:rPr>
              <w:t xml:space="preserve"> </w:t>
            </w:r>
            <w:r w:rsidR="00163955">
              <w:rPr>
                <w:rFonts w:cs="Arial"/>
                <w:b/>
                <w:bCs/>
                <w:szCs w:val="21"/>
              </w:rPr>
              <w:t>f</w:t>
            </w:r>
            <w:r w:rsidR="00163955" w:rsidRPr="008B125C">
              <w:rPr>
                <w:rFonts w:cs="Arial"/>
                <w:b/>
                <w:bCs/>
                <w:szCs w:val="21"/>
              </w:rPr>
              <w:t>ace</w:t>
            </w:r>
            <w:r w:rsidRPr="008B125C">
              <w:rPr>
                <w:rFonts w:cs="Arial"/>
                <w:b/>
                <w:bCs/>
                <w:szCs w:val="21"/>
              </w:rPr>
              <w:t>-to-face</w:t>
            </w:r>
          </w:p>
          <w:p w14:paraId="33B4FF3E" w14:textId="17CC0C67" w:rsidR="00C35124" w:rsidRPr="008B125C" w:rsidRDefault="00EF5D5A" w:rsidP="008A40EB">
            <w:pPr>
              <w:pStyle w:val="DHHStabletext"/>
              <w:rPr>
                <w:rFonts w:cs="Arial"/>
                <w:szCs w:val="21"/>
              </w:rPr>
            </w:pPr>
            <w:r w:rsidRPr="008B125C">
              <w:rPr>
                <w:rFonts w:cs="Arial"/>
                <w:szCs w:val="21"/>
              </w:rPr>
              <w:t>The healthcare provider delivers the service in the physical presence of the patient (i.e., in the same room).</w:t>
            </w:r>
          </w:p>
          <w:p w14:paraId="420F15A1" w14:textId="3EB8FAA8" w:rsidR="00EF5D5A" w:rsidRPr="008B125C" w:rsidRDefault="00EF5D5A" w:rsidP="00566012">
            <w:pPr>
              <w:pStyle w:val="DHHStabletext"/>
              <w:rPr>
                <w:rFonts w:cs="Arial"/>
                <w:b/>
                <w:bCs/>
                <w:szCs w:val="21"/>
              </w:rPr>
            </w:pPr>
            <w:r w:rsidRPr="008B125C">
              <w:rPr>
                <w:rFonts w:cs="Arial"/>
                <w:b/>
                <w:bCs/>
                <w:szCs w:val="21"/>
              </w:rPr>
              <w:t xml:space="preserve">2 </w:t>
            </w:r>
            <w:r w:rsidR="00210B90">
              <w:rPr>
                <w:rFonts w:cs="Arial"/>
                <w:b/>
                <w:bCs/>
                <w:szCs w:val="21"/>
              </w:rPr>
              <w:t>–</w:t>
            </w:r>
            <w:r w:rsidRPr="008B125C">
              <w:rPr>
                <w:rFonts w:cs="Arial"/>
                <w:b/>
                <w:bCs/>
                <w:szCs w:val="21"/>
              </w:rPr>
              <w:t xml:space="preserve"> Telephone</w:t>
            </w:r>
          </w:p>
          <w:p w14:paraId="328A32BD" w14:textId="68128ED1" w:rsidR="00C35124" w:rsidRPr="008B125C" w:rsidRDefault="00EF5D5A" w:rsidP="008A40EB">
            <w:pPr>
              <w:pStyle w:val="DHHStabletext"/>
              <w:rPr>
                <w:rFonts w:cs="Arial"/>
                <w:szCs w:val="21"/>
              </w:rPr>
            </w:pPr>
            <w:r w:rsidRPr="008B125C">
              <w:rPr>
                <w:rFonts w:cs="Arial"/>
                <w:szCs w:val="21"/>
              </w:rPr>
              <w:t xml:space="preserve">Telephone contacts must be a substitute for a </w:t>
            </w:r>
            <w:r w:rsidR="006C3568" w:rsidRPr="008B125C">
              <w:rPr>
                <w:rFonts w:cs="Arial"/>
                <w:szCs w:val="21"/>
              </w:rPr>
              <w:t>face-to-face</w:t>
            </w:r>
            <w:r w:rsidRPr="008B125C">
              <w:rPr>
                <w:rFonts w:cs="Arial"/>
                <w:szCs w:val="21"/>
              </w:rPr>
              <w:t xml:space="preserve"> contact and verified by documentation in the patient/client’s medical record. This code is not to be used to record administrative contact with a patient/client. Telephone contacts cannot be reported where the patient/client is located in the non-admitted clinic of the health service providing the contact.</w:t>
            </w:r>
          </w:p>
          <w:p w14:paraId="259B475E" w14:textId="5BE830E1" w:rsidR="00ED096A" w:rsidRPr="008B125C" w:rsidRDefault="00ED096A" w:rsidP="008A40EB">
            <w:pPr>
              <w:pStyle w:val="DHHStabletext"/>
              <w:rPr>
                <w:rFonts w:cs="Arial"/>
                <w:szCs w:val="21"/>
              </w:rPr>
            </w:pPr>
            <w:r w:rsidRPr="008B125C">
              <w:rPr>
                <w:rFonts w:cs="Arial"/>
                <w:szCs w:val="21"/>
              </w:rPr>
              <w:t>Excluded from scope are:</w:t>
            </w:r>
          </w:p>
          <w:p w14:paraId="4AEC69F2" w14:textId="6AEEA6F2" w:rsidR="00ED096A" w:rsidRPr="008B125C" w:rsidRDefault="00ED096A" w:rsidP="00ED096A">
            <w:pPr>
              <w:pStyle w:val="DHHSbody"/>
              <w:rPr>
                <w:rFonts w:cs="Arial"/>
                <w:sz w:val="21"/>
                <w:szCs w:val="21"/>
              </w:rPr>
            </w:pPr>
            <w:r w:rsidRPr="008B125C">
              <w:rPr>
                <w:rFonts w:cs="Arial"/>
                <w:sz w:val="21"/>
                <w:szCs w:val="21"/>
              </w:rPr>
              <w:t xml:space="preserve">Contacts delivered via video conference </w:t>
            </w:r>
            <w:r w:rsidR="008659C5">
              <w:rPr>
                <w:rFonts w:cs="Arial"/>
                <w:sz w:val="21"/>
                <w:szCs w:val="21"/>
              </w:rPr>
              <w:t>for example</w:t>
            </w:r>
            <w:r w:rsidRPr="008B125C">
              <w:rPr>
                <w:rFonts w:cs="Arial"/>
                <w:sz w:val="21"/>
                <w:szCs w:val="21"/>
              </w:rPr>
              <w:t>: Skype, FaceTime, Healthdirect video conference or other similar video applications.</w:t>
            </w:r>
          </w:p>
          <w:p w14:paraId="1E02CDF4" w14:textId="137AB673" w:rsidR="00EF5D5A" w:rsidRPr="008B125C" w:rsidRDefault="00EF5D5A" w:rsidP="00566012">
            <w:pPr>
              <w:pStyle w:val="DHHStabletext"/>
              <w:rPr>
                <w:rFonts w:cs="Arial"/>
                <w:b/>
                <w:bCs/>
                <w:szCs w:val="21"/>
              </w:rPr>
            </w:pPr>
            <w:r w:rsidRPr="008B125C">
              <w:rPr>
                <w:rFonts w:cs="Arial"/>
                <w:b/>
                <w:bCs/>
                <w:szCs w:val="21"/>
              </w:rPr>
              <w:t xml:space="preserve">3 </w:t>
            </w:r>
            <w:r w:rsidR="0031561F" w:rsidRPr="008B125C">
              <w:rPr>
                <w:rFonts w:cs="Arial"/>
                <w:b/>
                <w:bCs/>
                <w:szCs w:val="21"/>
              </w:rPr>
              <w:t>–</w:t>
            </w:r>
            <w:r w:rsidRPr="008B125C">
              <w:rPr>
                <w:rFonts w:cs="Arial"/>
                <w:b/>
                <w:bCs/>
                <w:szCs w:val="21"/>
              </w:rPr>
              <w:t xml:space="preserve"> Telehealth</w:t>
            </w:r>
            <w:r w:rsidR="0031561F" w:rsidRPr="008B125C">
              <w:rPr>
                <w:rFonts w:cs="Arial"/>
                <w:b/>
                <w:bCs/>
                <w:szCs w:val="21"/>
              </w:rPr>
              <w:t xml:space="preserve"> video</w:t>
            </w:r>
          </w:p>
          <w:p w14:paraId="5FFFC08D" w14:textId="11A46A31" w:rsidR="00EF5D5A" w:rsidRPr="008B125C" w:rsidRDefault="00EF5D5A" w:rsidP="008A40EB">
            <w:pPr>
              <w:pStyle w:val="DHHStabletext"/>
              <w:rPr>
                <w:rFonts w:cs="Arial"/>
                <w:szCs w:val="21"/>
              </w:rPr>
            </w:pPr>
            <w:r w:rsidRPr="008B125C">
              <w:rPr>
                <w:rFonts w:cs="Arial"/>
                <w:szCs w:val="21"/>
              </w:rPr>
              <w:t>The healthcare provider delivers the service to a patient using videoconference</w:t>
            </w:r>
            <w:r w:rsidR="00ED096A" w:rsidRPr="008B125C">
              <w:rPr>
                <w:rFonts w:cs="Arial"/>
                <w:szCs w:val="21"/>
              </w:rPr>
              <w:t xml:space="preserve"> </w:t>
            </w:r>
            <w:r w:rsidR="00FC634E">
              <w:rPr>
                <w:rFonts w:cs="Arial"/>
              </w:rPr>
              <w:t>that is</w:t>
            </w:r>
            <w:r w:rsidR="00E13D32" w:rsidRPr="008B125C">
              <w:rPr>
                <w:rFonts w:cs="Arial"/>
                <w:szCs w:val="21"/>
              </w:rPr>
              <w:t>,</w:t>
            </w:r>
            <w:r w:rsidR="00ED096A" w:rsidRPr="008B125C">
              <w:rPr>
                <w:rFonts w:cs="Arial"/>
                <w:szCs w:val="21"/>
              </w:rPr>
              <w:t xml:space="preserve"> Skype, FaceTime, Healthdirect video conference or other similar video applications. </w:t>
            </w:r>
            <w:r w:rsidRPr="008B125C">
              <w:rPr>
                <w:rFonts w:cs="Arial"/>
                <w:szCs w:val="21"/>
              </w:rPr>
              <w:t xml:space="preserve">Where a patient is in the physical presence of a health care provider(s) at one health service and care delivery involves the participation of a health care provider from another health service via telehealth video consultation/conference, the contact should be reported by both health services using a contact delivery mode of </w:t>
            </w:r>
            <w:r w:rsidR="00030D18">
              <w:rPr>
                <w:rFonts w:cs="Arial"/>
                <w:szCs w:val="21"/>
              </w:rPr>
              <w:t>‘</w:t>
            </w:r>
            <w:r w:rsidRPr="008B125C">
              <w:rPr>
                <w:rFonts w:cs="Arial"/>
                <w:szCs w:val="21"/>
              </w:rPr>
              <w:t>3</w:t>
            </w:r>
            <w:r w:rsidR="001C75C4">
              <w:rPr>
                <w:rFonts w:cs="Arial"/>
                <w:szCs w:val="21"/>
              </w:rPr>
              <w:t xml:space="preserve"> -</w:t>
            </w:r>
            <w:r w:rsidR="001C75C4" w:rsidRPr="008B125C">
              <w:rPr>
                <w:rFonts w:cs="Arial"/>
                <w:szCs w:val="21"/>
              </w:rPr>
              <w:t xml:space="preserve"> </w:t>
            </w:r>
            <w:r w:rsidRPr="008B125C">
              <w:rPr>
                <w:rFonts w:cs="Arial"/>
                <w:szCs w:val="21"/>
              </w:rPr>
              <w:t>Telehealth</w:t>
            </w:r>
            <w:r w:rsidR="0031561F" w:rsidRPr="008B125C">
              <w:rPr>
                <w:rFonts w:cs="Arial"/>
                <w:szCs w:val="21"/>
              </w:rPr>
              <w:t xml:space="preserve"> video</w:t>
            </w:r>
            <w:r w:rsidR="00030D18">
              <w:rPr>
                <w:rFonts w:cs="Arial"/>
                <w:szCs w:val="21"/>
              </w:rPr>
              <w:t>’</w:t>
            </w:r>
            <w:r w:rsidRPr="008B125C">
              <w:rPr>
                <w:rFonts w:cs="Arial"/>
                <w:szCs w:val="21"/>
              </w:rPr>
              <w:t>.</w:t>
            </w:r>
          </w:p>
          <w:p w14:paraId="718AD954" w14:textId="4137EC13" w:rsidR="00EF5D5A" w:rsidRPr="008B125C" w:rsidRDefault="00EF5D5A" w:rsidP="008A40EB">
            <w:pPr>
              <w:pStyle w:val="DHHStabletext"/>
              <w:rPr>
                <w:rFonts w:cs="Arial"/>
                <w:b/>
                <w:bCs/>
                <w:szCs w:val="21"/>
              </w:rPr>
            </w:pPr>
            <w:r w:rsidRPr="008B125C">
              <w:rPr>
                <w:rFonts w:cs="Arial"/>
                <w:b/>
                <w:bCs/>
                <w:szCs w:val="21"/>
              </w:rPr>
              <w:t xml:space="preserve">4 </w:t>
            </w:r>
            <w:r w:rsidR="00210B90">
              <w:rPr>
                <w:rFonts w:cs="Arial"/>
                <w:b/>
                <w:bCs/>
                <w:szCs w:val="21"/>
              </w:rPr>
              <w:t>–</w:t>
            </w:r>
            <w:r w:rsidRPr="008B125C">
              <w:rPr>
                <w:rFonts w:cs="Arial"/>
                <w:b/>
                <w:bCs/>
                <w:szCs w:val="21"/>
              </w:rPr>
              <w:t xml:space="preserve"> Written </w:t>
            </w:r>
            <w:r w:rsidR="00210B90">
              <w:rPr>
                <w:rFonts w:cs="Arial"/>
                <w:b/>
                <w:bCs/>
                <w:szCs w:val="21"/>
              </w:rPr>
              <w:t>–</w:t>
            </w:r>
            <w:r w:rsidRPr="008B125C">
              <w:rPr>
                <w:rFonts w:cs="Arial"/>
                <w:b/>
                <w:bCs/>
                <w:szCs w:val="21"/>
              </w:rPr>
              <w:t xml:space="preserve"> </w:t>
            </w:r>
            <w:r w:rsidR="008A7865">
              <w:rPr>
                <w:rFonts w:cs="Arial"/>
                <w:b/>
                <w:bCs/>
                <w:szCs w:val="21"/>
              </w:rPr>
              <w:t>p</w:t>
            </w:r>
            <w:r w:rsidR="008A7865" w:rsidRPr="008B125C">
              <w:rPr>
                <w:rFonts w:cs="Arial"/>
                <w:b/>
                <w:bCs/>
                <w:szCs w:val="21"/>
              </w:rPr>
              <w:t>ostal</w:t>
            </w:r>
            <w:r w:rsidRPr="008B125C">
              <w:rPr>
                <w:rFonts w:cs="Arial"/>
                <w:b/>
                <w:bCs/>
                <w:szCs w:val="21"/>
              </w:rPr>
              <w:t>/courier</w:t>
            </w:r>
          </w:p>
          <w:p w14:paraId="76C0723C" w14:textId="643C678B" w:rsidR="00EF5D5A" w:rsidRPr="008B125C" w:rsidRDefault="00EF5D5A" w:rsidP="008A40EB">
            <w:pPr>
              <w:pStyle w:val="DHHStabletext"/>
              <w:rPr>
                <w:rFonts w:cs="Arial"/>
                <w:szCs w:val="21"/>
              </w:rPr>
            </w:pPr>
            <w:r w:rsidRPr="008B125C">
              <w:rPr>
                <w:rFonts w:cs="Arial"/>
                <w:szCs w:val="21"/>
              </w:rPr>
              <w:t xml:space="preserve">Written contacts must be a substitute for a </w:t>
            </w:r>
            <w:r w:rsidR="006C3568" w:rsidRPr="008B125C">
              <w:rPr>
                <w:rFonts w:cs="Arial"/>
                <w:szCs w:val="21"/>
              </w:rPr>
              <w:t>face-to-face</w:t>
            </w:r>
            <w:r w:rsidRPr="008B125C">
              <w:rPr>
                <w:rFonts w:cs="Arial"/>
                <w:szCs w:val="21"/>
              </w:rPr>
              <w:t xml:space="preserve"> contact and verified by documentation in the patient/client’s medical record. Multiple correspondence relating to the initial topic is reported as one contact. </w:t>
            </w:r>
          </w:p>
          <w:p w14:paraId="4FEB586A" w14:textId="1DE92427" w:rsidR="00EF5D5A" w:rsidRPr="008B125C" w:rsidRDefault="00EF5D5A" w:rsidP="008A40EB">
            <w:pPr>
              <w:pStyle w:val="DHHStabletext"/>
              <w:rPr>
                <w:rFonts w:cs="Arial"/>
                <w:szCs w:val="21"/>
              </w:rPr>
            </w:pPr>
            <w:r w:rsidRPr="008B125C">
              <w:rPr>
                <w:rFonts w:cs="Arial"/>
                <w:szCs w:val="21"/>
              </w:rPr>
              <w:t xml:space="preserve">Patient/clients must consent to the use of written contacts. It is not expected that this mode would be commonly used as a substitute for a </w:t>
            </w:r>
            <w:r w:rsidR="006C3568" w:rsidRPr="008B125C">
              <w:rPr>
                <w:rFonts w:cs="Arial"/>
                <w:szCs w:val="21"/>
              </w:rPr>
              <w:t>face-to-face</w:t>
            </w:r>
            <w:r w:rsidRPr="008B125C">
              <w:rPr>
                <w:rFonts w:cs="Arial"/>
                <w:szCs w:val="21"/>
              </w:rPr>
              <w:t xml:space="preserve"> visit.</w:t>
            </w:r>
          </w:p>
          <w:p w14:paraId="12ABB4A6" w14:textId="77777777" w:rsidR="00EF5D5A" w:rsidRPr="008B125C" w:rsidRDefault="00EF5D5A" w:rsidP="00F56D26">
            <w:pPr>
              <w:pStyle w:val="DHHStablebullet1"/>
              <w:rPr>
                <w:rFonts w:cs="Arial"/>
                <w:szCs w:val="21"/>
              </w:rPr>
            </w:pPr>
            <w:r w:rsidRPr="008B125C">
              <w:rPr>
                <w:rFonts w:cs="Arial"/>
                <w:szCs w:val="21"/>
              </w:rPr>
              <w:t>Includes the following formats:</w:t>
            </w:r>
          </w:p>
          <w:p w14:paraId="603E0B7C" w14:textId="77777777" w:rsidR="00EF5D5A" w:rsidRPr="008B125C" w:rsidRDefault="00EF5D5A" w:rsidP="00F56D26">
            <w:pPr>
              <w:pStyle w:val="Bullet1"/>
              <w:rPr>
                <w:rFonts w:cs="Arial"/>
              </w:rPr>
            </w:pPr>
            <w:r w:rsidRPr="008B125C">
              <w:rPr>
                <w:rFonts w:cs="Arial"/>
              </w:rPr>
              <w:t xml:space="preserve">Fax </w:t>
            </w:r>
          </w:p>
          <w:p w14:paraId="474B8351" w14:textId="318A36D3" w:rsidR="00EF5D5A" w:rsidRPr="008B125C" w:rsidRDefault="00EF5D5A" w:rsidP="00F56D26">
            <w:pPr>
              <w:pStyle w:val="Bullet1"/>
              <w:rPr>
                <w:rFonts w:cs="Arial"/>
              </w:rPr>
            </w:pPr>
            <w:r w:rsidRPr="008B125C">
              <w:rPr>
                <w:rFonts w:cs="Arial"/>
              </w:rPr>
              <w:t xml:space="preserve">Paper </w:t>
            </w:r>
            <w:r w:rsidR="00210B90">
              <w:rPr>
                <w:rFonts w:cs="Arial"/>
              </w:rPr>
              <w:t>–</w:t>
            </w:r>
            <w:r w:rsidRPr="008B125C">
              <w:rPr>
                <w:rFonts w:cs="Arial"/>
              </w:rPr>
              <w:t xml:space="preserve"> </w:t>
            </w:r>
            <w:r w:rsidR="00B331B0">
              <w:rPr>
                <w:rFonts w:cs="Arial"/>
              </w:rPr>
              <w:t>p</w:t>
            </w:r>
            <w:r w:rsidR="00B331B0" w:rsidRPr="008B125C">
              <w:rPr>
                <w:rFonts w:cs="Arial"/>
              </w:rPr>
              <w:t>ostal</w:t>
            </w:r>
            <w:r w:rsidRPr="008B125C">
              <w:rPr>
                <w:rFonts w:cs="Arial"/>
              </w:rPr>
              <w:t xml:space="preserve">/courier service </w:t>
            </w:r>
          </w:p>
          <w:p w14:paraId="36F98A26" w14:textId="77777777" w:rsidR="00EF5D5A" w:rsidRPr="008B125C" w:rsidRDefault="00EF5D5A" w:rsidP="008A40EB">
            <w:pPr>
              <w:pStyle w:val="DHHStabletext"/>
              <w:rPr>
                <w:rFonts w:cs="Arial"/>
                <w:szCs w:val="21"/>
              </w:rPr>
            </w:pPr>
            <w:r w:rsidRPr="008B125C">
              <w:rPr>
                <w:rFonts w:cs="Arial"/>
                <w:szCs w:val="21"/>
              </w:rPr>
              <w:t>Excluded from scope are:</w:t>
            </w:r>
          </w:p>
          <w:p w14:paraId="1E35B7D6" w14:textId="4399B0CE" w:rsidR="00EF5D5A" w:rsidRPr="008B125C" w:rsidRDefault="00EF5D5A" w:rsidP="00261395">
            <w:pPr>
              <w:pStyle w:val="DHHStablebullet1"/>
              <w:numPr>
                <w:ilvl w:val="0"/>
                <w:numId w:val="3"/>
              </w:numPr>
              <w:rPr>
                <w:rFonts w:cs="Arial"/>
                <w:szCs w:val="21"/>
              </w:rPr>
            </w:pPr>
            <w:r w:rsidRPr="008B125C">
              <w:rPr>
                <w:rFonts w:cs="Arial"/>
                <w:szCs w:val="21"/>
              </w:rPr>
              <w:t xml:space="preserve">Correspondence to the patient/client who did not attend </w:t>
            </w:r>
            <w:r w:rsidR="00681650">
              <w:rPr>
                <w:rFonts w:cs="Arial"/>
                <w:szCs w:val="21"/>
              </w:rPr>
              <w:t>a</w:t>
            </w:r>
            <w:r w:rsidR="00681650" w:rsidRPr="008B125C">
              <w:rPr>
                <w:rFonts w:cs="Arial"/>
                <w:szCs w:val="21"/>
              </w:rPr>
              <w:t xml:space="preserve"> </w:t>
            </w:r>
            <w:r w:rsidRPr="008B125C">
              <w:rPr>
                <w:rFonts w:cs="Arial"/>
                <w:szCs w:val="21"/>
              </w:rPr>
              <w:t>scheduled appointment</w:t>
            </w:r>
          </w:p>
          <w:p w14:paraId="0DDA5307" w14:textId="77777777" w:rsidR="00EF5D5A" w:rsidRPr="008B125C" w:rsidRDefault="00EF5D5A" w:rsidP="00261395">
            <w:pPr>
              <w:pStyle w:val="DHHStablebullet1"/>
              <w:numPr>
                <w:ilvl w:val="0"/>
                <w:numId w:val="3"/>
              </w:numPr>
              <w:rPr>
                <w:rFonts w:cs="Arial"/>
                <w:szCs w:val="21"/>
              </w:rPr>
            </w:pPr>
            <w:r w:rsidRPr="008B125C">
              <w:rPr>
                <w:rFonts w:cs="Arial"/>
                <w:szCs w:val="21"/>
              </w:rPr>
              <w:t>Correspondence to the GP recommending treatment plan or follow up</w:t>
            </w:r>
          </w:p>
          <w:p w14:paraId="0BAFF58F" w14:textId="77777777" w:rsidR="00EF5D5A" w:rsidRPr="008B125C" w:rsidRDefault="00EF5D5A" w:rsidP="00261395">
            <w:pPr>
              <w:pStyle w:val="DHHStablebullet1"/>
              <w:numPr>
                <w:ilvl w:val="0"/>
                <w:numId w:val="3"/>
              </w:numPr>
              <w:rPr>
                <w:rFonts w:cs="Arial"/>
                <w:szCs w:val="21"/>
              </w:rPr>
            </w:pPr>
            <w:r w:rsidRPr="008B125C">
              <w:rPr>
                <w:rFonts w:cs="Arial"/>
                <w:szCs w:val="21"/>
              </w:rPr>
              <w:t>Correspondence with the patient/client and family regarding management plans</w:t>
            </w:r>
          </w:p>
          <w:p w14:paraId="786C2365" w14:textId="77777777" w:rsidR="00EF5D5A" w:rsidRPr="008B125C" w:rsidRDefault="00EF5D5A" w:rsidP="00261395">
            <w:pPr>
              <w:pStyle w:val="DHHStablebullet1"/>
              <w:numPr>
                <w:ilvl w:val="0"/>
                <w:numId w:val="3"/>
              </w:numPr>
              <w:rPr>
                <w:rFonts w:cs="Arial"/>
                <w:szCs w:val="21"/>
              </w:rPr>
            </w:pPr>
            <w:r w:rsidRPr="008B125C">
              <w:rPr>
                <w:rFonts w:cs="Arial"/>
                <w:szCs w:val="21"/>
              </w:rPr>
              <w:t>Report writing of patient assessments</w:t>
            </w:r>
          </w:p>
          <w:p w14:paraId="51BAAE27" w14:textId="23FBEB53" w:rsidR="00B1364E" w:rsidRDefault="00EF5D5A" w:rsidP="00B1364E">
            <w:pPr>
              <w:pStyle w:val="DHHStablebullet1"/>
              <w:numPr>
                <w:ilvl w:val="0"/>
                <w:numId w:val="3"/>
              </w:numPr>
              <w:rPr>
                <w:rFonts w:cs="Arial"/>
                <w:szCs w:val="21"/>
              </w:rPr>
            </w:pPr>
            <w:r w:rsidRPr="008B125C">
              <w:rPr>
                <w:rFonts w:cs="Arial"/>
                <w:szCs w:val="21"/>
              </w:rPr>
              <w:t xml:space="preserve">Written information provided as part of a </w:t>
            </w:r>
            <w:r w:rsidR="00681650">
              <w:rPr>
                <w:rFonts w:cs="Arial"/>
                <w:szCs w:val="21"/>
              </w:rPr>
              <w:t>c</w:t>
            </w:r>
            <w:r w:rsidR="00681650" w:rsidRPr="008B125C">
              <w:rPr>
                <w:rFonts w:cs="Arial"/>
                <w:szCs w:val="21"/>
              </w:rPr>
              <w:t xml:space="preserve">ontact </w:t>
            </w:r>
            <w:r w:rsidRPr="008B125C">
              <w:rPr>
                <w:rFonts w:cs="Arial"/>
                <w:szCs w:val="21"/>
              </w:rPr>
              <w:t xml:space="preserve">with a different </w:t>
            </w:r>
            <w:r w:rsidR="004C27DF">
              <w:rPr>
                <w:rFonts w:cs="Arial"/>
                <w:szCs w:val="21"/>
              </w:rPr>
              <w:t>d</w:t>
            </w:r>
            <w:r w:rsidR="004C27DF" w:rsidRPr="008B125C">
              <w:rPr>
                <w:rFonts w:cs="Arial"/>
                <w:szCs w:val="21"/>
              </w:rPr>
              <w:t xml:space="preserve">elivery </w:t>
            </w:r>
            <w:r w:rsidR="004C27DF">
              <w:rPr>
                <w:rFonts w:cs="Arial"/>
                <w:szCs w:val="21"/>
              </w:rPr>
              <w:t>m</w:t>
            </w:r>
            <w:r w:rsidR="004C27DF" w:rsidRPr="008B125C">
              <w:rPr>
                <w:rFonts w:cs="Arial"/>
                <w:szCs w:val="21"/>
              </w:rPr>
              <w:t>ode</w:t>
            </w:r>
          </w:p>
          <w:p w14:paraId="220C6E1D" w14:textId="7B3F0672" w:rsidR="00EF5D5A" w:rsidRPr="008B125C" w:rsidRDefault="00EF5D5A" w:rsidP="00566012">
            <w:pPr>
              <w:pStyle w:val="DHHStabletext"/>
              <w:rPr>
                <w:rFonts w:cs="Arial"/>
                <w:b/>
                <w:bCs/>
                <w:szCs w:val="21"/>
              </w:rPr>
            </w:pPr>
            <w:r w:rsidRPr="008B125C">
              <w:rPr>
                <w:rFonts w:cs="Arial"/>
                <w:b/>
                <w:bCs/>
                <w:szCs w:val="21"/>
              </w:rPr>
              <w:t xml:space="preserve">5 </w:t>
            </w:r>
            <w:r w:rsidR="00210B90">
              <w:rPr>
                <w:rFonts w:cs="Arial"/>
                <w:b/>
                <w:bCs/>
                <w:szCs w:val="21"/>
              </w:rPr>
              <w:t>–</w:t>
            </w:r>
            <w:r w:rsidRPr="008B125C">
              <w:rPr>
                <w:rFonts w:cs="Arial"/>
                <w:b/>
                <w:bCs/>
                <w:szCs w:val="21"/>
              </w:rPr>
              <w:t xml:space="preserve"> Electronic mail</w:t>
            </w:r>
          </w:p>
          <w:p w14:paraId="51E9023C" w14:textId="4FFBA41E" w:rsidR="00EF5D5A" w:rsidRPr="008B125C" w:rsidRDefault="00EF5D5A" w:rsidP="008A40EB">
            <w:pPr>
              <w:pStyle w:val="DHHStabletext"/>
              <w:rPr>
                <w:rFonts w:cs="Arial"/>
                <w:szCs w:val="21"/>
              </w:rPr>
            </w:pPr>
            <w:r w:rsidRPr="008B125C">
              <w:rPr>
                <w:rFonts w:cs="Arial"/>
                <w:szCs w:val="21"/>
              </w:rPr>
              <w:t xml:space="preserve">Electronic mail contacts must be a substitute for a </w:t>
            </w:r>
            <w:r w:rsidR="006C3568" w:rsidRPr="008B125C">
              <w:rPr>
                <w:rFonts w:cs="Arial"/>
                <w:szCs w:val="21"/>
              </w:rPr>
              <w:t>face-to-face</w:t>
            </w:r>
            <w:r w:rsidRPr="008B125C">
              <w:rPr>
                <w:rFonts w:cs="Arial"/>
                <w:szCs w:val="21"/>
              </w:rPr>
              <w:t xml:space="preserve"> contact and verified by documentation in the patient/client’s medical record. Multiple correspondence relating to the initial topic is reported as one contact.</w:t>
            </w:r>
          </w:p>
          <w:p w14:paraId="73079E5F" w14:textId="07D882B6" w:rsidR="00EF5D5A" w:rsidRPr="008B125C" w:rsidRDefault="00EF5D5A" w:rsidP="008A40EB">
            <w:pPr>
              <w:pStyle w:val="DHHStabletext"/>
              <w:rPr>
                <w:rFonts w:cs="Arial"/>
                <w:szCs w:val="21"/>
              </w:rPr>
            </w:pPr>
            <w:r w:rsidRPr="008B125C">
              <w:rPr>
                <w:rFonts w:cs="Arial"/>
                <w:szCs w:val="21"/>
              </w:rPr>
              <w:lastRenderedPageBreak/>
              <w:t xml:space="preserve">Patient/clients must consent to the use of electronic mail contacts. It is not expected that this mode would be commonly used as a substitute for a </w:t>
            </w:r>
            <w:r w:rsidR="006C3568" w:rsidRPr="008B125C">
              <w:rPr>
                <w:rFonts w:cs="Arial"/>
                <w:szCs w:val="21"/>
              </w:rPr>
              <w:t>face-to-face</w:t>
            </w:r>
            <w:r w:rsidRPr="008B125C">
              <w:rPr>
                <w:rFonts w:cs="Arial"/>
                <w:szCs w:val="21"/>
              </w:rPr>
              <w:t xml:space="preserve"> visit.</w:t>
            </w:r>
          </w:p>
          <w:p w14:paraId="065395E8" w14:textId="77777777" w:rsidR="00EF5D5A" w:rsidRPr="008B125C" w:rsidRDefault="00EF5D5A" w:rsidP="008A40EB">
            <w:pPr>
              <w:pStyle w:val="DHHStabletext"/>
              <w:rPr>
                <w:rFonts w:cs="Arial"/>
                <w:szCs w:val="21"/>
              </w:rPr>
            </w:pPr>
            <w:r w:rsidRPr="008B125C">
              <w:rPr>
                <w:rFonts w:cs="Arial"/>
                <w:szCs w:val="21"/>
              </w:rPr>
              <w:t>Excluded from scope are:</w:t>
            </w:r>
          </w:p>
          <w:p w14:paraId="4FAA8E44" w14:textId="1E81139E" w:rsidR="00EF5D5A" w:rsidRPr="008B125C" w:rsidRDefault="00EF5D5A" w:rsidP="00261395">
            <w:pPr>
              <w:pStyle w:val="DHHStablebullet1"/>
              <w:numPr>
                <w:ilvl w:val="0"/>
                <w:numId w:val="3"/>
              </w:numPr>
              <w:rPr>
                <w:rFonts w:cs="Arial"/>
                <w:szCs w:val="21"/>
              </w:rPr>
            </w:pPr>
            <w:r w:rsidRPr="008B125C">
              <w:rPr>
                <w:rFonts w:cs="Arial"/>
                <w:szCs w:val="21"/>
              </w:rPr>
              <w:t xml:space="preserve">Correspondence to the patient/client who did not attend </w:t>
            </w:r>
            <w:r w:rsidR="00DD0529">
              <w:rPr>
                <w:rFonts w:cs="Arial"/>
                <w:szCs w:val="21"/>
              </w:rPr>
              <w:t>a</w:t>
            </w:r>
            <w:r w:rsidR="00DD0529" w:rsidRPr="008B125C">
              <w:rPr>
                <w:rFonts w:cs="Arial"/>
                <w:szCs w:val="21"/>
              </w:rPr>
              <w:t xml:space="preserve"> </w:t>
            </w:r>
            <w:r w:rsidRPr="008B125C">
              <w:rPr>
                <w:rFonts w:cs="Arial"/>
                <w:szCs w:val="21"/>
              </w:rPr>
              <w:t>scheduled appointment.</w:t>
            </w:r>
          </w:p>
          <w:p w14:paraId="5D20AE41" w14:textId="77777777" w:rsidR="00EF5D5A" w:rsidRPr="008B125C" w:rsidRDefault="00EF5D5A" w:rsidP="00261395">
            <w:pPr>
              <w:pStyle w:val="DHHStablebullet1"/>
              <w:numPr>
                <w:ilvl w:val="0"/>
                <w:numId w:val="3"/>
              </w:numPr>
              <w:rPr>
                <w:rFonts w:cs="Arial"/>
                <w:szCs w:val="21"/>
              </w:rPr>
            </w:pPr>
            <w:r w:rsidRPr="008B125C">
              <w:rPr>
                <w:rFonts w:cs="Arial"/>
                <w:szCs w:val="21"/>
              </w:rPr>
              <w:t>Correspondence to the GP recommending treatment plan or follow up</w:t>
            </w:r>
          </w:p>
          <w:p w14:paraId="49C9CE80" w14:textId="77777777" w:rsidR="00EF5D5A" w:rsidRPr="008B125C" w:rsidRDefault="00EF5D5A" w:rsidP="00261395">
            <w:pPr>
              <w:pStyle w:val="DHHStablebullet1"/>
              <w:numPr>
                <w:ilvl w:val="0"/>
                <w:numId w:val="3"/>
              </w:numPr>
              <w:rPr>
                <w:rFonts w:cs="Arial"/>
                <w:szCs w:val="21"/>
              </w:rPr>
            </w:pPr>
            <w:r w:rsidRPr="008B125C">
              <w:rPr>
                <w:rFonts w:cs="Arial"/>
                <w:szCs w:val="21"/>
              </w:rPr>
              <w:t>Correspondence with the patient/client and family regarding management plans</w:t>
            </w:r>
          </w:p>
          <w:p w14:paraId="5E03EB00" w14:textId="77777777" w:rsidR="00EF5D5A" w:rsidRPr="008B125C" w:rsidRDefault="00EF5D5A" w:rsidP="00261395">
            <w:pPr>
              <w:pStyle w:val="DHHStablebullet1"/>
              <w:numPr>
                <w:ilvl w:val="0"/>
                <w:numId w:val="3"/>
              </w:numPr>
              <w:rPr>
                <w:rFonts w:cs="Arial"/>
                <w:szCs w:val="21"/>
              </w:rPr>
            </w:pPr>
            <w:r w:rsidRPr="008B125C">
              <w:rPr>
                <w:rFonts w:cs="Arial"/>
                <w:szCs w:val="21"/>
              </w:rPr>
              <w:t>Report writing of patient assessments</w:t>
            </w:r>
          </w:p>
          <w:p w14:paraId="575B4B6C" w14:textId="62220DF4" w:rsidR="00EF5D5A" w:rsidRPr="008B125C" w:rsidRDefault="00EF5D5A" w:rsidP="00E51C5F">
            <w:pPr>
              <w:pStyle w:val="DHHStabletext"/>
              <w:numPr>
                <w:ilvl w:val="0"/>
                <w:numId w:val="3"/>
              </w:numPr>
              <w:rPr>
                <w:rFonts w:cs="Arial"/>
                <w:szCs w:val="21"/>
              </w:rPr>
            </w:pPr>
            <w:bookmarkStart w:id="60" w:name="_Hlk172883453"/>
            <w:r w:rsidRPr="008B125C">
              <w:rPr>
                <w:rFonts w:cs="Arial"/>
                <w:szCs w:val="21"/>
              </w:rPr>
              <w:t xml:space="preserve">Written information provided as part of a </w:t>
            </w:r>
            <w:r w:rsidR="00DD0529">
              <w:rPr>
                <w:rFonts w:cs="Arial"/>
                <w:szCs w:val="21"/>
              </w:rPr>
              <w:t>c</w:t>
            </w:r>
            <w:r w:rsidR="00DD0529" w:rsidRPr="008B125C">
              <w:rPr>
                <w:rFonts w:cs="Arial"/>
                <w:szCs w:val="21"/>
              </w:rPr>
              <w:t xml:space="preserve">ontact </w:t>
            </w:r>
            <w:r w:rsidRPr="008B125C">
              <w:rPr>
                <w:rFonts w:cs="Arial"/>
                <w:szCs w:val="21"/>
              </w:rPr>
              <w:t xml:space="preserve">with a different </w:t>
            </w:r>
            <w:r w:rsidR="00DD0529">
              <w:rPr>
                <w:rFonts w:cs="Arial"/>
                <w:szCs w:val="21"/>
              </w:rPr>
              <w:t>d</w:t>
            </w:r>
            <w:r w:rsidR="00DD0529" w:rsidRPr="008B125C">
              <w:rPr>
                <w:rFonts w:cs="Arial"/>
                <w:szCs w:val="21"/>
              </w:rPr>
              <w:t xml:space="preserve">elivery </w:t>
            </w:r>
            <w:bookmarkEnd w:id="60"/>
            <w:r w:rsidR="00DD0529">
              <w:rPr>
                <w:rFonts w:cs="Arial"/>
                <w:szCs w:val="21"/>
              </w:rPr>
              <w:t>m</w:t>
            </w:r>
            <w:r w:rsidR="00DD0529" w:rsidRPr="008B125C">
              <w:rPr>
                <w:rFonts w:cs="Arial"/>
                <w:szCs w:val="21"/>
              </w:rPr>
              <w:t>ode</w:t>
            </w:r>
            <w:r w:rsidRPr="008B125C">
              <w:rPr>
                <w:rFonts w:cs="Arial"/>
                <w:szCs w:val="21"/>
              </w:rPr>
              <w:t>.</w:t>
            </w:r>
          </w:p>
          <w:p w14:paraId="572B5E5F" w14:textId="13BE5F6D" w:rsidR="0031561F" w:rsidRPr="008B125C" w:rsidRDefault="0031561F" w:rsidP="0031561F">
            <w:pPr>
              <w:pStyle w:val="DHHStabletext"/>
              <w:rPr>
                <w:rFonts w:cs="Arial"/>
                <w:b/>
                <w:bCs/>
                <w:szCs w:val="21"/>
              </w:rPr>
            </w:pPr>
            <w:r w:rsidRPr="008B125C">
              <w:rPr>
                <w:rFonts w:cs="Arial"/>
                <w:b/>
                <w:bCs/>
                <w:szCs w:val="21"/>
              </w:rPr>
              <w:t xml:space="preserve">8 </w:t>
            </w:r>
            <w:r w:rsidR="00210B90">
              <w:rPr>
                <w:rFonts w:cs="Arial"/>
                <w:b/>
                <w:bCs/>
                <w:szCs w:val="21"/>
              </w:rPr>
              <w:t>–</w:t>
            </w:r>
            <w:r w:rsidRPr="008B125C">
              <w:rPr>
                <w:rFonts w:cs="Arial"/>
                <w:b/>
                <w:bCs/>
                <w:szCs w:val="21"/>
              </w:rPr>
              <w:t xml:space="preserve"> Secure messaging</w:t>
            </w:r>
          </w:p>
          <w:p w14:paraId="35D05561" w14:textId="77777777" w:rsidR="0031561F" w:rsidRPr="008B125C" w:rsidRDefault="0031561F" w:rsidP="0031561F">
            <w:pPr>
              <w:pStyle w:val="Body"/>
              <w:keepNext/>
              <w:keepLines/>
              <w:rPr>
                <w:rFonts w:cs="Arial"/>
              </w:rPr>
            </w:pPr>
            <w:r w:rsidRPr="008B125C">
              <w:rPr>
                <w:rFonts w:cs="Arial"/>
              </w:rPr>
              <w:t>The health care provider delivers the service to the patient/client using instant messaging (such as phone messaging) that enables interactive two-way (‘synchronous’) communications of a clinical nature between the patient and the healthcare provider. Examples of synchronous communications include an exchange of text messages of a clinical nature between the patient and clinician and uploading of photos or videos by the patient that the clinician responds to. The synchronous interaction/s must in their entirety constitute a substitute for a face-to-face clinical contact and be verified by documentation in the patient/client’s medical record.</w:t>
            </w:r>
          </w:p>
          <w:p w14:paraId="4C471981" w14:textId="16CA4886" w:rsidR="0031561F" w:rsidRPr="008B125C" w:rsidRDefault="0031561F" w:rsidP="0031561F">
            <w:pPr>
              <w:pStyle w:val="DHHStabletext"/>
              <w:rPr>
                <w:rFonts w:cs="Arial"/>
                <w:szCs w:val="21"/>
              </w:rPr>
            </w:pPr>
            <w:r w:rsidRPr="008B125C">
              <w:rPr>
                <w:rFonts w:cs="Arial"/>
              </w:rPr>
              <w:t xml:space="preserve">Multiple interactions between the healthcare provider and patient/client are reported as one contact for the whole exchange using secure messaging, as the exchange in its entirety </w:t>
            </w:r>
            <w:r w:rsidR="002A427C">
              <w:rPr>
                <w:rFonts w:cs="Arial"/>
              </w:rPr>
              <w:t>would be</w:t>
            </w:r>
            <w:r w:rsidR="002A427C" w:rsidRPr="008B125C">
              <w:rPr>
                <w:rFonts w:cs="Arial"/>
              </w:rPr>
              <w:t xml:space="preserve"> </w:t>
            </w:r>
            <w:r w:rsidRPr="008B125C">
              <w:rPr>
                <w:rFonts w:cs="Arial"/>
              </w:rPr>
              <w:t>a substitute for one face-to-face contact.</w:t>
            </w:r>
          </w:p>
          <w:p w14:paraId="646941B4" w14:textId="095F8D80" w:rsidR="00EF5D5A" w:rsidRPr="008B125C" w:rsidRDefault="00EF5D5A" w:rsidP="008A40EB">
            <w:pPr>
              <w:pStyle w:val="DHHStabletext"/>
              <w:rPr>
                <w:rFonts w:cs="Arial"/>
                <w:b/>
                <w:bCs/>
                <w:szCs w:val="21"/>
              </w:rPr>
            </w:pPr>
            <w:r w:rsidRPr="008B125C">
              <w:rPr>
                <w:rFonts w:cs="Arial"/>
                <w:b/>
                <w:bCs/>
                <w:szCs w:val="21"/>
              </w:rPr>
              <w:t xml:space="preserve">9 </w:t>
            </w:r>
            <w:r w:rsidR="00210B90">
              <w:rPr>
                <w:rFonts w:cs="Arial"/>
                <w:b/>
                <w:bCs/>
                <w:szCs w:val="21"/>
              </w:rPr>
              <w:t>–</w:t>
            </w:r>
            <w:r w:rsidRPr="008B125C">
              <w:rPr>
                <w:rFonts w:cs="Arial"/>
                <w:b/>
                <w:bCs/>
                <w:szCs w:val="21"/>
              </w:rPr>
              <w:t xml:space="preserve"> Not applicable</w:t>
            </w:r>
          </w:p>
          <w:p w14:paraId="350A7D91" w14:textId="77777777" w:rsidR="00EF5D5A" w:rsidRPr="008B125C" w:rsidRDefault="00EF5D5A" w:rsidP="008A40EB">
            <w:pPr>
              <w:pStyle w:val="DHHStabletext"/>
              <w:rPr>
                <w:rFonts w:cs="Arial"/>
                <w:szCs w:val="21"/>
              </w:rPr>
            </w:pPr>
            <w:r w:rsidRPr="008B125C">
              <w:rPr>
                <w:rFonts w:cs="Arial"/>
                <w:szCs w:val="21"/>
              </w:rPr>
              <w:t>Use when the patient/client does not attend a scheduled appointment. Not in scope for Palliative Care.</w:t>
            </w:r>
          </w:p>
        </w:tc>
      </w:tr>
      <w:tr w:rsidR="00EF5D5A" w:rsidRPr="008B125C" w14:paraId="69BA4B6A" w14:textId="77777777" w:rsidTr="007C73F2">
        <w:tc>
          <w:tcPr>
            <w:tcW w:w="2041" w:type="dxa"/>
          </w:tcPr>
          <w:p w14:paraId="3FDCDABD" w14:textId="77777777" w:rsidR="00EF5D5A" w:rsidRPr="008B125C" w:rsidRDefault="00EF5D5A" w:rsidP="00566012">
            <w:pPr>
              <w:pStyle w:val="DHHStabletext"/>
              <w:rPr>
                <w:rFonts w:cs="Arial"/>
                <w:b/>
                <w:bCs/>
                <w:szCs w:val="21"/>
              </w:rPr>
            </w:pPr>
            <w:r w:rsidRPr="008B125C">
              <w:rPr>
                <w:rFonts w:cs="Arial"/>
                <w:b/>
                <w:bCs/>
                <w:szCs w:val="21"/>
              </w:rPr>
              <w:lastRenderedPageBreak/>
              <w:t>Validations</w:t>
            </w:r>
          </w:p>
        </w:tc>
        <w:tc>
          <w:tcPr>
            <w:tcW w:w="7370" w:type="dxa"/>
          </w:tcPr>
          <w:p w14:paraId="16C048EC" w14:textId="25D00A7F" w:rsidR="00EF5D5A" w:rsidRPr="008B125C" w:rsidRDefault="00EF5D5A" w:rsidP="00467695">
            <w:pPr>
              <w:pStyle w:val="DHHStabletext"/>
              <w:ind w:left="794" w:hanging="794"/>
              <w:rPr>
                <w:rFonts w:cs="Arial"/>
                <w:szCs w:val="21"/>
              </w:rPr>
            </w:pPr>
            <w:r w:rsidRPr="001573F1">
              <w:rPr>
                <w:rFonts w:cs="Arial"/>
                <w:szCs w:val="21"/>
              </w:rPr>
              <w:t>E369</w:t>
            </w:r>
            <w:r w:rsidRPr="008B125C">
              <w:rPr>
                <w:rFonts w:cs="Arial"/>
                <w:szCs w:val="21"/>
              </w:rPr>
              <w:tab/>
            </w:r>
            <w:r w:rsidR="0030519F" w:rsidRPr="00F562C2">
              <w:t xml:space="preserve">Contact Delivery Mode is ‘9 </w:t>
            </w:r>
            <w:r w:rsidR="00210B90">
              <w:t>–</w:t>
            </w:r>
            <w:r w:rsidR="0030519F" w:rsidRPr="00F562C2">
              <w:t xml:space="preserve"> Not applicable’ but Contact Client Present </w:t>
            </w:r>
            <w:r w:rsidR="00E37100" w:rsidRPr="00F562C2">
              <w:t>is not</w:t>
            </w:r>
            <w:r w:rsidR="00B47821" w:rsidRPr="00F562C2">
              <w:t xml:space="preserve"> ’32 </w:t>
            </w:r>
            <w:r w:rsidR="00DC2AA8">
              <w:t>–</w:t>
            </w:r>
            <w:r w:rsidR="00B47821" w:rsidRPr="00F562C2">
              <w:t xml:space="preserve"> Patient/Client/Carer(s)Relative(s) not present: </w:t>
            </w:r>
            <w:r w:rsidR="00CF383E">
              <w:t>s</w:t>
            </w:r>
            <w:r w:rsidR="00CF383E" w:rsidRPr="00F562C2">
              <w:t xml:space="preserve">cheduled </w:t>
            </w:r>
            <w:r w:rsidR="00B47821" w:rsidRPr="00F562C2">
              <w:t>appointment not attended’</w:t>
            </w:r>
            <w:r w:rsidR="00B47821">
              <w:t xml:space="preserve"> </w:t>
            </w:r>
            <w:r w:rsidR="00B47821" w:rsidRPr="007A3116">
              <w:rPr>
                <w:rStyle w:val="normaltextrun"/>
                <w:color w:val="000000"/>
              </w:rPr>
              <w:t xml:space="preserve">(when Contact Purpose is not ’51 – </w:t>
            </w:r>
            <w:r w:rsidR="00CF383E">
              <w:rPr>
                <w:rStyle w:val="normaltextrun"/>
                <w:color w:val="000000"/>
              </w:rPr>
              <w:t xml:space="preserve">Multidisciplinary case conference – </w:t>
            </w:r>
            <w:r w:rsidR="00B47821" w:rsidRPr="007A3116">
              <w:rPr>
                <w:rStyle w:val="normaltextrun"/>
                <w:color w:val="000000"/>
              </w:rPr>
              <w:t>patient not present)</w:t>
            </w:r>
          </w:p>
        </w:tc>
      </w:tr>
      <w:tr w:rsidR="00EF5D5A" w:rsidRPr="008B125C" w14:paraId="7ACE2C72" w14:textId="77777777" w:rsidTr="007C73F2">
        <w:tc>
          <w:tcPr>
            <w:tcW w:w="2041" w:type="dxa"/>
          </w:tcPr>
          <w:p w14:paraId="2AEC1EDD" w14:textId="77777777" w:rsidR="00EF5D5A" w:rsidRPr="008B125C" w:rsidRDefault="00EF5D5A" w:rsidP="00316B82">
            <w:pPr>
              <w:pStyle w:val="DHHStabletext"/>
              <w:rPr>
                <w:rFonts w:cs="Arial"/>
                <w:b/>
                <w:bCs/>
                <w:szCs w:val="21"/>
              </w:rPr>
            </w:pPr>
            <w:r w:rsidRPr="008B125C">
              <w:rPr>
                <w:rFonts w:cs="Arial"/>
                <w:b/>
                <w:bCs/>
                <w:szCs w:val="21"/>
              </w:rPr>
              <w:t>Related items</w:t>
            </w:r>
          </w:p>
        </w:tc>
        <w:tc>
          <w:tcPr>
            <w:tcW w:w="7370" w:type="dxa"/>
          </w:tcPr>
          <w:p w14:paraId="1FAC6B34" w14:textId="77777777" w:rsidR="00C35124" w:rsidRPr="008B125C" w:rsidRDefault="00EF5D5A" w:rsidP="00ED6AA1">
            <w:pPr>
              <w:pStyle w:val="DHHStabletext"/>
            </w:pPr>
            <w:r w:rsidRPr="008B125C">
              <w:t>Contact/Client Present Status</w:t>
            </w:r>
          </w:p>
          <w:p w14:paraId="6F69DB50" w14:textId="77777777" w:rsidR="00B93131" w:rsidRPr="008B125C" w:rsidRDefault="00B93131" w:rsidP="00ED6AA1">
            <w:pPr>
              <w:pStyle w:val="DHHStabletext"/>
            </w:pPr>
            <w:r w:rsidRPr="008B125C">
              <w:t>Contact End Date/Time</w:t>
            </w:r>
          </w:p>
          <w:p w14:paraId="3474AAEE" w14:textId="5E32C483" w:rsidR="00B93131" w:rsidRPr="008B125C" w:rsidRDefault="00B93131" w:rsidP="00ED6AA1">
            <w:pPr>
              <w:pStyle w:val="DHHStabletext"/>
            </w:pPr>
            <w:r w:rsidRPr="008B125C">
              <w:t>Contact Start Date/Time</w:t>
            </w:r>
          </w:p>
        </w:tc>
      </w:tr>
    </w:tbl>
    <w:p w14:paraId="528C1643" w14:textId="204CF9DC"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8A8DA27" w14:textId="77777777" w:rsidTr="00FD41E2">
        <w:tc>
          <w:tcPr>
            <w:tcW w:w="2041" w:type="dxa"/>
          </w:tcPr>
          <w:p w14:paraId="633EE420" w14:textId="77777777" w:rsidR="00EF5D5A" w:rsidRPr="008B125C" w:rsidRDefault="00EF5D5A" w:rsidP="00BE6F77">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7EC28D04" w14:textId="77777777" w:rsidR="00EF5D5A" w:rsidRPr="008B125C" w:rsidRDefault="00EF5D5A" w:rsidP="00316B82">
            <w:pPr>
              <w:pStyle w:val="DHHStabletext"/>
              <w:rPr>
                <w:rFonts w:cs="Arial"/>
                <w:szCs w:val="21"/>
              </w:rPr>
            </w:pPr>
            <w:r w:rsidRPr="008B125C">
              <w:rPr>
                <w:rFonts w:cs="Arial"/>
                <w:szCs w:val="21"/>
              </w:rPr>
              <w:t>To monitor and plan resource utilisation.</w:t>
            </w:r>
          </w:p>
        </w:tc>
      </w:tr>
      <w:tr w:rsidR="00EF5D5A" w:rsidRPr="008B125C" w14:paraId="1E9A570D" w14:textId="77777777" w:rsidTr="00FD41E2">
        <w:tc>
          <w:tcPr>
            <w:tcW w:w="2041" w:type="dxa"/>
          </w:tcPr>
          <w:p w14:paraId="50C5BBD8" w14:textId="77777777" w:rsidR="00EF5D5A" w:rsidRPr="008B125C" w:rsidRDefault="00EF5D5A" w:rsidP="00316B82">
            <w:pPr>
              <w:pStyle w:val="DHHStabletext"/>
              <w:rPr>
                <w:rFonts w:cs="Arial"/>
                <w:b/>
                <w:bCs/>
                <w:szCs w:val="21"/>
              </w:rPr>
            </w:pPr>
            <w:r w:rsidRPr="008B125C">
              <w:rPr>
                <w:rFonts w:cs="Arial"/>
                <w:b/>
                <w:bCs/>
                <w:szCs w:val="21"/>
              </w:rPr>
              <w:t>Principal users</w:t>
            </w:r>
          </w:p>
        </w:tc>
        <w:tc>
          <w:tcPr>
            <w:tcW w:w="7370" w:type="dxa"/>
          </w:tcPr>
          <w:p w14:paraId="4CC437B7" w14:textId="77777777" w:rsidR="00EF5D5A" w:rsidRPr="008B125C" w:rsidRDefault="00EF5D5A" w:rsidP="00316B82">
            <w:pPr>
              <w:pStyle w:val="DHHStabletext"/>
              <w:rPr>
                <w:rFonts w:cs="Arial"/>
                <w:szCs w:val="21"/>
              </w:rPr>
            </w:pPr>
            <w:r w:rsidRPr="008B125C">
              <w:rPr>
                <w:rFonts w:cs="Arial"/>
                <w:szCs w:val="21"/>
              </w:rPr>
              <w:t>Department of Health</w:t>
            </w:r>
          </w:p>
        </w:tc>
      </w:tr>
      <w:tr w:rsidR="00EF5D5A" w:rsidRPr="008B125C" w14:paraId="13F3AFD8" w14:textId="77777777" w:rsidTr="00FD41E2">
        <w:tc>
          <w:tcPr>
            <w:tcW w:w="2041" w:type="dxa"/>
          </w:tcPr>
          <w:p w14:paraId="220A52F5" w14:textId="77777777" w:rsidR="00EF5D5A" w:rsidRPr="008B125C" w:rsidRDefault="00EF5D5A" w:rsidP="00BE6F77">
            <w:pPr>
              <w:pStyle w:val="DHHStabletext"/>
              <w:rPr>
                <w:rFonts w:cs="Arial"/>
                <w:b/>
                <w:bCs/>
                <w:szCs w:val="21"/>
              </w:rPr>
            </w:pPr>
            <w:r w:rsidRPr="008B125C">
              <w:rPr>
                <w:rFonts w:cs="Arial"/>
                <w:b/>
                <w:bCs/>
                <w:szCs w:val="21"/>
              </w:rPr>
              <w:t>Version history</w:t>
            </w:r>
          </w:p>
        </w:tc>
        <w:tc>
          <w:tcPr>
            <w:tcW w:w="7370" w:type="dxa"/>
          </w:tcPr>
          <w:p w14:paraId="011D548E" w14:textId="6408AC6F" w:rsidR="00EF5D5A" w:rsidRPr="008B125C" w:rsidRDefault="00EF5D5A" w:rsidP="00316B82">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BCC0CFE" w14:textId="50B43EAE" w:rsidR="0031561F" w:rsidRPr="008B125C" w:rsidRDefault="0031561F" w:rsidP="00854D40">
            <w:pPr>
              <w:pStyle w:val="DHHStabletext"/>
              <w:rPr>
                <w:rFonts w:cs="Arial"/>
                <w:szCs w:val="21"/>
              </w:rPr>
            </w:pPr>
            <w:r w:rsidRPr="008B125C">
              <w:rPr>
                <w:rFonts w:cs="Arial"/>
                <w:szCs w:val="21"/>
              </w:rPr>
              <w:t>9</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2022/07/01</w:t>
            </w:r>
          </w:p>
          <w:p w14:paraId="5D416D01" w14:textId="77777777" w:rsidR="00EF5D5A" w:rsidRPr="008B125C" w:rsidRDefault="00EF5D5A" w:rsidP="00854D40">
            <w:pPr>
              <w:pStyle w:val="DHHStabletext"/>
              <w:rPr>
                <w:rFonts w:cs="Arial"/>
                <w:szCs w:val="21"/>
              </w:rPr>
            </w:pPr>
            <w:r w:rsidRPr="008B125C">
              <w:rPr>
                <w:rFonts w:cs="Arial"/>
                <w:szCs w:val="21"/>
              </w:rPr>
              <w:t>8</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2019/07/01</w:t>
            </w:r>
          </w:p>
          <w:p w14:paraId="31FF99A7" w14:textId="77777777" w:rsidR="00EF5D5A" w:rsidRPr="008B125C" w:rsidRDefault="00EF5D5A" w:rsidP="00854D40">
            <w:pPr>
              <w:pStyle w:val="DHHStabletext"/>
              <w:rPr>
                <w:rFonts w:cs="Arial"/>
                <w:szCs w:val="21"/>
              </w:rPr>
            </w:pPr>
            <w:r w:rsidRPr="008B125C">
              <w:rPr>
                <w:rFonts w:cs="Arial"/>
                <w:szCs w:val="21"/>
              </w:rPr>
              <w:t>7</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2018/07/01</w:t>
            </w:r>
          </w:p>
          <w:p w14:paraId="35B67C40" w14:textId="77777777" w:rsidR="00EF5D5A" w:rsidRPr="008B125C" w:rsidRDefault="00EF5D5A" w:rsidP="00854D40">
            <w:pPr>
              <w:pStyle w:val="DHHStabletext"/>
              <w:rPr>
                <w:rFonts w:cs="Arial"/>
                <w:szCs w:val="21"/>
              </w:rPr>
            </w:pPr>
            <w:r w:rsidRPr="008B125C">
              <w:rPr>
                <w:rFonts w:cs="Arial"/>
                <w:szCs w:val="21"/>
              </w:rPr>
              <w:t>6</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2014/07/01</w:t>
            </w:r>
          </w:p>
          <w:p w14:paraId="34C98243" w14:textId="77777777" w:rsidR="00EF5D5A" w:rsidRPr="008B125C" w:rsidRDefault="00EF5D5A" w:rsidP="00854D40">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2013/07/01</w:t>
            </w:r>
          </w:p>
          <w:p w14:paraId="3197041B" w14:textId="77777777" w:rsidR="00EF5D5A" w:rsidRPr="008B125C" w:rsidRDefault="00EF5D5A" w:rsidP="00854D40">
            <w:pPr>
              <w:pStyle w:val="DHHStabletext"/>
              <w:rPr>
                <w:rFonts w:cs="Arial"/>
                <w:szCs w:val="21"/>
              </w:rPr>
            </w:pPr>
            <w:r w:rsidRPr="008B125C">
              <w:rPr>
                <w:rFonts w:cs="Arial"/>
                <w:szCs w:val="21"/>
              </w:rPr>
              <w:lastRenderedPageBreak/>
              <w:t>4</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09854964" w14:textId="77777777" w:rsidR="00EF5D5A" w:rsidRPr="008B125C" w:rsidRDefault="00EF5D5A" w:rsidP="00854D40">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Contact/Client Service Event Delivery Mode</w:t>
            </w:r>
            <w:r w:rsidRPr="008B125C">
              <w:rPr>
                <w:rFonts w:cs="Arial"/>
                <w:szCs w:val="21"/>
              </w:rPr>
              <w:tab/>
              <w:t>2009/07/01</w:t>
            </w:r>
          </w:p>
          <w:p w14:paraId="595D430A" w14:textId="77777777" w:rsidR="00EF5D5A" w:rsidRPr="008B125C" w:rsidRDefault="00EF5D5A" w:rsidP="00854D40">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Contact/Client Service Event Delivery Mode</w:t>
            </w:r>
            <w:r w:rsidRPr="008B125C">
              <w:rPr>
                <w:rFonts w:cs="Arial"/>
                <w:szCs w:val="21"/>
              </w:rPr>
              <w:tab/>
              <w:t>2007/07/01</w:t>
            </w:r>
          </w:p>
          <w:p w14:paraId="69E1BBEF" w14:textId="77777777" w:rsidR="00EF5D5A" w:rsidRPr="008B125C" w:rsidRDefault="00EF5D5A" w:rsidP="00854D40">
            <w:pPr>
              <w:pStyle w:val="DHHStabletext"/>
              <w:rPr>
                <w:rFonts w:cs="Arial"/>
                <w:b/>
                <w:bCs/>
                <w:szCs w:val="21"/>
              </w:rPr>
            </w:pPr>
            <w:r w:rsidRPr="008B125C">
              <w:rPr>
                <w:rFonts w:cs="Arial"/>
                <w:szCs w:val="21"/>
              </w:rPr>
              <w:t>1</w:t>
            </w:r>
            <w:r w:rsidRPr="008B125C">
              <w:rPr>
                <w:rFonts w:cs="Arial"/>
                <w:szCs w:val="21"/>
              </w:rPr>
              <w:tab/>
            </w:r>
            <w:r w:rsidRPr="008B125C">
              <w:rPr>
                <w:rFonts w:cs="Arial"/>
                <w:szCs w:val="21"/>
              </w:rPr>
              <w:tab/>
              <w:t>Client Service Event Delivery Mode</w:t>
            </w:r>
            <w:r w:rsidRPr="008B125C">
              <w:rPr>
                <w:rFonts w:cs="Arial"/>
                <w:szCs w:val="21"/>
              </w:rPr>
              <w:tab/>
            </w:r>
            <w:r w:rsidRPr="008B125C">
              <w:rPr>
                <w:rFonts w:cs="Arial"/>
                <w:szCs w:val="21"/>
              </w:rPr>
              <w:tab/>
              <w:t>2005/07/01</w:t>
            </w:r>
          </w:p>
        </w:tc>
      </w:tr>
      <w:tr w:rsidR="00EF5D5A" w:rsidRPr="008B125C" w14:paraId="7956C7F0" w14:textId="77777777" w:rsidTr="00FD41E2">
        <w:tc>
          <w:tcPr>
            <w:tcW w:w="2041" w:type="dxa"/>
          </w:tcPr>
          <w:p w14:paraId="06ADBA27" w14:textId="77777777" w:rsidR="00EF5D5A" w:rsidRPr="008B125C" w:rsidRDefault="00EF5D5A" w:rsidP="00316B82">
            <w:pPr>
              <w:pStyle w:val="DHHStabletext"/>
              <w:rPr>
                <w:rFonts w:cs="Arial"/>
                <w:b/>
                <w:bCs/>
                <w:szCs w:val="21"/>
              </w:rPr>
            </w:pPr>
            <w:r w:rsidRPr="008B125C">
              <w:rPr>
                <w:rFonts w:cs="Arial"/>
                <w:b/>
                <w:bCs/>
                <w:szCs w:val="21"/>
              </w:rPr>
              <w:lastRenderedPageBreak/>
              <w:t>Definition source</w:t>
            </w:r>
          </w:p>
        </w:tc>
        <w:tc>
          <w:tcPr>
            <w:tcW w:w="7370" w:type="dxa"/>
          </w:tcPr>
          <w:p w14:paraId="51CB24FC" w14:textId="5B37507D" w:rsidR="00EF5D5A" w:rsidRPr="008B125C" w:rsidRDefault="006A4686" w:rsidP="00316B82">
            <w:pPr>
              <w:pStyle w:val="DHHStabletext"/>
              <w:rPr>
                <w:rFonts w:cs="Arial"/>
                <w:szCs w:val="21"/>
              </w:rPr>
            </w:pPr>
            <w:r w:rsidRPr="008B125C">
              <w:rPr>
                <w:rFonts w:cs="Arial"/>
                <w:szCs w:val="21"/>
              </w:rPr>
              <w:t>NHDD</w:t>
            </w:r>
          </w:p>
        </w:tc>
      </w:tr>
      <w:tr w:rsidR="00EF5D5A" w:rsidRPr="008B125C" w14:paraId="28CA3770" w14:textId="77777777" w:rsidTr="00FD41E2">
        <w:tc>
          <w:tcPr>
            <w:tcW w:w="2041" w:type="dxa"/>
          </w:tcPr>
          <w:p w14:paraId="11412DB6" w14:textId="77777777" w:rsidR="00EF5D5A" w:rsidRPr="008B125C" w:rsidRDefault="00EF5D5A" w:rsidP="00316B82">
            <w:pPr>
              <w:pStyle w:val="DHHStabletext"/>
              <w:rPr>
                <w:rFonts w:cs="Arial"/>
                <w:b/>
                <w:bCs/>
                <w:szCs w:val="21"/>
              </w:rPr>
            </w:pPr>
            <w:r w:rsidRPr="008B125C">
              <w:rPr>
                <w:rFonts w:cs="Arial"/>
                <w:b/>
                <w:bCs/>
                <w:szCs w:val="21"/>
              </w:rPr>
              <w:t>Value domain source</w:t>
            </w:r>
          </w:p>
        </w:tc>
        <w:tc>
          <w:tcPr>
            <w:tcW w:w="7370" w:type="dxa"/>
          </w:tcPr>
          <w:p w14:paraId="0C836BC6" w14:textId="4261F501" w:rsidR="00EF5D5A" w:rsidRPr="008B125C" w:rsidRDefault="006A4686" w:rsidP="00316B82">
            <w:pPr>
              <w:pStyle w:val="DHHStabletext"/>
              <w:rPr>
                <w:rFonts w:cs="Arial"/>
                <w:szCs w:val="21"/>
              </w:rPr>
            </w:pPr>
            <w:r w:rsidRPr="008B125C">
              <w:rPr>
                <w:rFonts w:cs="Arial"/>
                <w:szCs w:val="21"/>
              </w:rPr>
              <w:t>NHDD 000439 (</w:t>
            </w:r>
            <w:r w:rsidR="00BD3F0B" w:rsidRPr="008B125C">
              <w:rPr>
                <w:rFonts w:cs="Arial"/>
              </w:rPr>
              <w:t>Department of Health</w:t>
            </w:r>
            <w:r w:rsidRPr="008B125C">
              <w:rPr>
                <w:rFonts w:cs="Arial"/>
                <w:szCs w:val="21"/>
              </w:rPr>
              <w:t xml:space="preserve"> modified)</w:t>
            </w:r>
          </w:p>
        </w:tc>
      </w:tr>
    </w:tbl>
    <w:p w14:paraId="70BD997A" w14:textId="77777777" w:rsidR="00EF5D5A" w:rsidRPr="008B125C" w:rsidRDefault="00EF5D5A" w:rsidP="008B125C">
      <w:pPr>
        <w:pStyle w:val="Body"/>
        <w:rPr>
          <w:rFonts w:cs="Arial"/>
        </w:rPr>
      </w:pPr>
      <w:r w:rsidRPr="008B125C">
        <w:rPr>
          <w:rFonts w:cs="Arial"/>
        </w:rPr>
        <w:br w:type="page"/>
      </w:r>
    </w:p>
    <w:p w14:paraId="34B5DCB3" w14:textId="77777777" w:rsidR="00EF5D5A" w:rsidRPr="008B125C" w:rsidRDefault="00EF5D5A" w:rsidP="00EF5D5A">
      <w:pPr>
        <w:pStyle w:val="Heading2"/>
        <w:rPr>
          <w:rFonts w:cs="Arial"/>
        </w:rPr>
      </w:pPr>
      <w:bookmarkStart w:id="61" w:name="_Toc43717260"/>
      <w:bookmarkStart w:id="62" w:name="_Toc139643331"/>
      <w:bookmarkStart w:id="63" w:name="_Hlk169796039"/>
      <w:bookmarkStart w:id="64" w:name="_Toc232776796"/>
      <w:r w:rsidRPr="008B125C">
        <w:rPr>
          <w:rFonts w:cs="Arial"/>
        </w:rPr>
        <w:lastRenderedPageBreak/>
        <w:t>Contact Delivery Setting</w:t>
      </w:r>
      <w:bookmarkEnd w:id="61"/>
      <w:bookmarkEnd w:id="62"/>
      <w:bookmarkEnd w:id="64"/>
    </w:p>
    <w:tbl>
      <w:tblPr>
        <w:tblStyle w:val="TableGrid"/>
        <w:tblW w:w="941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FC5D20A" w14:textId="77777777" w:rsidTr="00FD41E2">
        <w:tc>
          <w:tcPr>
            <w:tcW w:w="2041" w:type="dxa"/>
          </w:tcPr>
          <w:p w14:paraId="3FE090C6" w14:textId="77777777" w:rsidR="00EF5D5A" w:rsidRPr="003E6ACD" w:rsidRDefault="00EF5D5A" w:rsidP="00BE6F77">
            <w:pPr>
              <w:pStyle w:val="VINAHSECTION3Body"/>
              <w:spacing w:before="80" w:after="60" w:line="240" w:lineRule="auto"/>
              <w:rPr>
                <w:rFonts w:cs="Arial"/>
                <w:b/>
                <w:bCs/>
                <w:sz w:val="21"/>
                <w:szCs w:val="21"/>
              </w:rPr>
            </w:pPr>
            <w:r w:rsidRPr="003E6ACD">
              <w:rPr>
                <w:rFonts w:cs="Arial"/>
                <w:b/>
                <w:bCs/>
                <w:sz w:val="21"/>
                <w:szCs w:val="21"/>
              </w:rPr>
              <w:t>Definition</w:t>
            </w:r>
          </w:p>
        </w:tc>
        <w:tc>
          <w:tcPr>
            <w:tcW w:w="7370" w:type="dxa"/>
          </w:tcPr>
          <w:p w14:paraId="251EDC4A" w14:textId="77777777" w:rsidR="00EF5D5A" w:rsidRPr="003E6ACD" w:rsidRDefault="00EF5D5A" w:rsidP="00BE6F77">
            <w:pPr>
              <w:pStyle w:val="DHHSbody"/>
              <w:spacing w:before="80" w:after="60" w:line="240" w:lineRule="auto"/>
              <w:rPr>
                <w:rFonts w:cs="Arial"/>
                <w:sz w:val="21"/>
                <w:szCs w:val="21"/>
              </w:rPr>
            </w:pPr>
            <w:r w:rsidRPr="003E6ACD">
              <w:rPr>
                <w:rFonts w:cs="Arial"/>
                <w:sz w:val="21"/>
                <w:szCs w:val="21"/>
              </w:rPr>
              <w:t>The type of setting in which the contact is experienced by the patient/client.</w:t>
            </w:r>
          </w:p>
          <w:p w14:paraId="2BF5CCFD" w14:textId="77777777" w:rsidR="00EF5D5A" w:rsidRPr="003E6ACD" w:rsidRDefault="00EF5D5A" w:rsidP="00F05AF7">
            <w:pPr>
              <w:pStyle w:val="DHHSbody"/>
              <w:spacing w:after="0"/>
              <w:rPr>
                <w:rFonts w:cs="Arial"/>
                <w:sz w:val="21"/>
                <w:szCs w:val="21"/>
              </w:rPr>
            </w:pPr>
            <w:r w:rsidRPr="003E6ACD">
              <w:rPr>
                <w:rFonts w:cs="Arial"/>
                <w:b/>
                <w:bCs/>
                <w:i/>
                <w:iCs/>
                <w:sz w:val="21"/>
                <w:szCs w:val="21"/>
              </w:rPr>
              <w:tab/>
            </w:r>
            <w:r w:rsidRPr="003E6ACD">
              <w:rPr>
                <w:rFonts w:cs="Arial"/>
                <w:b/>
                <w:bCs/>
                <w:i/>
                <w:iCs/>
                <w:sz w:val="21"/>
                <w:szCs w:val="21"/>
              </w:rPr>
              <w:tab/>
            </w:r>
            <w:r w:rsidRPr="003E6ACD">
              <w:rPr>
                <w:rFonts w:cs="Arial"/>
                <w:b/>
                <w:bCs/>
                <w:i/>
                <w:iCs/>
                <w:sz w:val="21"/>
                <w:szCs w:val="21"/>
              </w:rPr>
              <w:tab/>
              <w:t>Repeats:</w:t>
            </w:r>
            <w:r w:rsidRPr="003E6ACD">
              <w:rPr>
                <w:rFonts w:cs="Arial"/>
                <w:b/>
                <w:bCs/>
                <w:i/>
                <w:iCs/>
                <w:sz w:val="21"/>
                <w:szCs w:val="21"/>
              </w:rPr>
              <w:tab/>
            </w:r>
            <w:r w:rsidRPr="003E6ACD">
              <w:rPr>
                <w:rFonts w:cs="Arial"/>
                <w:b/>
                <w:bCs/>
                <w:sz w:val="21"/>
                <w:szCs w:val="21"/>
              </w:rPr>
              <w:t>Min.</w:t>
            </w:r>
            <w:r w:rsidRPr="003E6ACD">
              <w:rPr>
                <w:rFonts w:cs="Arial"/>
                <w:b/>
                <w:bCs/>
                <w:sz w:val="21"/>
                <w:szCs w:val="21"/>
              </w:rPr>
              <w:tab/>
            </w:r>
            <w:r w:rsidRPr="003E6ACD">
              <w:rPr>
                <w:rFonts w:cs="Arial"/>
                <w:b/>
                <w:bCs/>
                <w:sz w:val="21"/>
                <w:szCs w:val="21"/>
              </w:rPr>
              <w:tab/>
              <w:t>Max.</w:t>
            </w:r>
            <w:r w:rsidRPr="003E6ACD">
              <w:rPr>
                <w:rFonts w:cs="Arial"/>
                <w:b/>
                <w:bCs/>
                <w:sz w:val="21"/>
                <w:szCs w:val="21"/>
              </w:rPr>
              <w:tab/>
              <w:t>Duplicate</w:t>
            </w:r>
          </w:p>
        </w:tc>
      </w:tr>
      <w:tr w:rsidR="00EF5D5A" w:rsidRPr="008B125C" w14:paraId="4B8B453E" w14:textId="77777777" w:rsidTr="00FD41E2">
        <w:tc>
          <w:tcPr>
            <w:tcW w:w="2041" w:type="dxa"/>
          </w:tcPr>
          <w:p w14:paraId="33179217" w14:textId="77777777" w:rsidR="00EF5D5A" w:rsidRPr="003E6ACD" w:rsidRDefault="00EF5D5A" w:rsidP="00F05AF7">
            <w:pPr>
              <w:pStyle w:val="DHHStabletext"/>
              <w:spacing w:before="0"/>
              <w:rPr>
                <w:rFonts w:cs="Arial"/>
                <w:b/>
                <w:bCs/>
                <w:szCs w:val="21"/>
              </w:rPr>
            </w:pPr>
            <w:r w:rsidRPr="003E6ACD">
              <w:rPr>
                <w:rFonts w:cs="Arial"/>
                <w:b/>
                <w:bCs/>
                <w:szCs w:val="21"/>
              </w:rPr>
              <w:t>Form</w:t>
            </w:r>
          </w:p>
        </w:tc>
        <w:tc>
          <w:tcPr>
            <w:tcW w:w="7370" w:type="dxa"/>
          </w:tcPr>
          <w:p w14:paraId="2A4C48A2" w14:textId="23DB10A1" w:rsidR="00EF5D5A" w:rsidRPr="003E6ACD" w:rsidRDefault="00EF5D5A" w:rsidP="00F05AF7">
            <w:pPr>
              <w:pStyle w:val="DHHStabletext"/>
              <w:spacing w:before="0"/>
              <w:rPr>
                <w:rFonts w:cs="Arial"/>
                <w:szCs w:val="21"/>
              </w:rPr>
            </w:pPr>
            <w:r w:rsidRPr="003E6ACD">
              <w:rPr>
                <w:rFonts w:cs="Arial"/>
                <w:szCs w:val="21"/>
              </w:rPr>
              <w:t>Code</w:t>
            </w:r>
            <w:r w:rsidRPr="003E6ACD">
              <w:rPr>
                <w:rFonts w:cs="Arial"/>
                <w:szCs w:val="21"/>
              </w:rPr>
              <w:tab/>
            </w:r>
            <w:r w:rsidRPr="003E6ACD">
              <w:rPr>
                <w:rFonts w:cs="Arial"/>
                <w:szCs w:val="21"/>
              </w:rPr>
              <w:tab/>
            </w:r>
            <w:r w:rsidRPr="003E6ACD">
              <w:rPr>
                <w:rFonts w:cs="Arial"/>
                <w:szCs w:val="21"/>
              </w:rPr>
              <w:tab/>
            </w:r>
            <w:r w:rsidRPr="003E6ACD">
              <w:rPr>
                <w:rFonts w:cs="Arial"/>
                <w:szCs w:val="21"/>
              </w:rPr>
              <w:tab/>
            </w:r>
            <w:r w:rsidRPr="003E6ACD">
              <w:rPr>
                <w:rFonts w:cs="Arial"/>
                <w:szCs w:val="21"/>
              </w:rPr>
              <w:tab/>
              <w:t>1</w:t>
            </w:r>
            <w:r w:rsidRPr="003E6ACD">
              <w:rPr>
                <w:rFonts w:cs="Arial"/>
                <w:szCs w:val="21"/>
              </w:rPr>
              <w:tab/>
            </w:r>
            <w:r w:rsidRPr="003E6ACD">
              <w:rPr>
                <w:rFonts w:cs="Arial"/>
                <w:szCs w:val="21"/>
              </w:rPr>
              <w:tab/>
              <w:t>1</w:t>
            </w:r>
            <w:r w:rsidRPr="003E6ACD">
              <w:rPr>
                <w:rFonts w:cs="Arial"/>
                <w:szCs w:val="21"/>
              </w:rPr>
              <w:tab/>
              <w:t>Not applicable</w:t>
            </w:r>
          </w:p>
        </w:tc>
      </w:tr>
      <w:tr w:rsidR="00EF5D5A" w:rsidRPr="008B125C" w14:paraId="2D032B3B" w14:textId="77777777" w:rsidTr="00FD41E2">
        <w:tc>
          <w:tcPr>
            <w:tcW w:w="2041" w:type="dxa"/>
          </w:tcPr>
          <w:p w14:paraId="38EC45EC" w14:textId="0FBBC6A9" w:rsidR="00EF5D5A" w:rsidRPr="003E6ACD" w:rsidRDefault="00EF5D5A" w:rsidP="008A40EB">
            <w:pPr>
              <w:pStyle w:val="DHHStabletext"/>
              <w:rPr>
                <w:rFonts w:cs="Arial"/>
                <w:b/>
                <w:bCs/>
                <w:szCs w:val="21"/>
              </w:rPr>
            </w:pPr>
            <w:r w:rsidRPr="003E6ACD">
              <w:rPr>
                <w:rFonts w:cs="Arial"/>
                <w:b/>
                <w:bCs/>
                <w:szCs w:val="21"/>
              </w:rPr>
              <w:t>Layout</w:t>
            </w:r>
          </w:p>
        </w:tc>
        <w:tc>
          <w:tcPr>
            <w:tcW w:w="7370" w:type="dxa"/>
          </w:tcPr>
          <w:p w14:paraId="5B4345E0" w14:textId="77777777" w:rsidR="00EF5D5A" w:rsidRPr="003E6ACD" w:rsidRDefault="00EF5D5A" w:rsidP="00F05AF7">
            <w:pPr>
              <w:pStyle w:val="DHHStabletext"/>
              <w:spacing w:after="0"/>
              <w:rPr>
                <w:rFonts w:cs="Arial"/>
                <w:szCs w:val="21"/>
              </w:rPr>
            </w:pPr>
            <w:r w:rsidRPr="003E6ACD">
              <w:t>NN[N]</w:t>
            </w:r>
            <w:r w:rsidRPr="003E6ACD">
              <w:tab/>
            </w:r>
            <w:r w:rsidRPr="003E6ACD">
              <w:tab/>
            </w:r>
            <w:r w:rsidRPr="003E6ACD">
              <w:tab/>
            </w:r>
            <w:r w:rsidRPr="003E6ACD">
              <w:rPr>
                <w:rFonts w:cs="Arial"/>
                <w:b/>
                <w:i/>
                <w:szCs w:val="21"/>
              </w:rPr>
              <w:t>Size:</w:t>
            </w:r>
            <w:r w:rsidRPr="003E6ACD">
              <w:rPr>
                <w:rFonts w:cs="Arial"/>
                <w:b/>
                <w:i/>
                <w:szCs w:val="21"/>
              </w:rPr>
              <w:tab/>
            </w:r>
            <w:r w:rsidRPr="003E6ACD">
              <w:rPr>
                <w:rFonts w:cs="Arial"/>
                <w:b/>
                <w:szCs w:val="21"/>
              </w:rPr>
              <w:tab/>
              <w:t>Min.</w:t>
            </w:r>
            <w:r w:rsidRPr="003E6ACD">
              <w:rPr>
                <w:rFonts w:cs="Arial"/>
                <w:b/>
                <w:szCs w:val="21"/>
              </w:rPr>
              <w:tab/>
            </w:r>
            <w:r w:rsidRPr="003E6ACD">
              <w:rPr>
                <w:rFonts w:cs="Arial"/>
                <w:b/>
                <w:szCs w:val="21"/>
              </w:rPr>
              <w:tab/>
              <w:t>Max</w:t>
            </w:r>
            <w:r w:rsidRPr="00FD41E2">
              <w:rPr>
                <w:rFonts w:cs="Arial"/>
                <w:b/>
                <w:szCs w:val="21"/>
              </w:rPr>
              <w:t>.</w:t>
            </w:r>
          </w:p>
          <w:p w14:paraId="3EDC85BB" w14:textId="77777777" w:rsidR="00EF5D5A" w:rsidRPr="003E6ACD" w:rsidRDefault="00EF5D5A" w:rsidP="00F05AF7">
            <w:pPr>
              <w:pStyle w:val="DHHSbody"/>
              <w:rPr>
                <w:rFonts w:cs="Arial"/>
                <w:sz w:val="21"/>
                <w:szCs w:val="21"/>
              </w:rPr>
            </w:pPr>
            <w:r w:rsidRPr="003E6ACD">
              <w:rPr>
                <w:rFonts w:cs="Arial"/>
                <w:sz w:val="21"/>
                <w:szCs w:val="21"/>
              </w:rPr>
              <w:tab/>
            </w:r>
            <w:r w:rsidRPr="003E6ACD">
              <w:rPr>
                <w:rFonts w:cs="Arial"/>
                <w:sz w:val="21"/>
                <w:szCs w:val="21"/>
              </w:rPr>
              <w:tab/>
            </w:r>
            <w:r w:rsidRPr="003E6ACD">
              <w:rPr>
                <w:rFonts w:cs="Arial"/>
                <w:sz w:val="21"/>
                <w:szCs w:val="21"/>
              </w:rPr>
              <w:tab/>
            </w:r>
            <w:r w:rsidRPr="003E6ACD">
              <w:rPr>
                <w:rFonts w:cs="Arial"/>
                <w:sz w:val="21"/>
                <w:szCs w:val="21"/>
              </w:rPr>
              <w:tab/>
            </w:r>
            <w:r w:rsidRPr="003E6ACD">
              <w:rPr>
                <w:rFonts w:cs="Arial"/>
                <w:sz w:val="21"/>
                <w:szCs w:val="21"/>
              </w:rPr>
              <w:tab/>
              <w:t>2</w:t>
            </w:r>
            <w:r w:rsidRPr="003E6ACD">
              <w:rPr>
                <w:rFonts w:cs="Arial"/>
                <w:sz w:val="21"/>
                <w:szCs w:val="21"/>
              </w:rPr>
              <w:tab/>
            </w:r>
            <w:r w:rsidRPr="003E6ACD">
              <w:rPr>
                <w:rFonts w:cs="Arial"/>
                <w:sz w:val="21"/>
                <w:szCs w:val="21"/>
              </w:rPr>
              <w:tab/>
              <w:t>3</w:t>
            </w:r>
          </w:p>
        </w:tc>
      </w:tr>
      <w:tr w:rsidR="00EF5D5A" w:rsidRPr="008B125C" w14:paraId="36EE705B" w14:textId="77777777" w:rsidTr="00FD41E2">
        <w:tc>
          <w:tcPr>
            <w:tcW w:w="2041" w:type="dxa"/>
          </w:tcPr>
          <w:p w14:paraId="6D9E372B" w14:textId="77777777" w:rsidR="00EF5D5A" w:rsidRPr="003E6ACD" w:rsidRDefault="00EF5D5A" w:rsidP="00BE6F77">
            <w:pPr>
              <w:pStyle w:val="DHHStabletext"/>
              <w:spacing w:before="60" w:after="80"/>
              <w:rPr>
                <w:rFonts w:cs="Arial"/>
                <w:b/>
                <w:bCs/>
                <w:szCs w:val="21"/>
              </w:rPr>
            </w:pPr>
            <w:r w:rsidRPr="003E6ACD">
              <w:rPr>
                <w:rFonts w:cs="Arial"/>
                <w:b/>
                <w:bCs/>
                <w:szCs w:val="21"/>
              </w:rPr>
              <w:t>Location</w:t>
            </w:r>
          </w:p>
        </w:tc>
        <w:tc>
          <w:tcPr>
            <w:tcW w:w="7370" w:type="dxa"/>
          </w:tcPr>
          <w:p w14:paraId="69B76A6C" w14:textId="77777777" w:rsidR="00EF5D5A" w:rsidRPr="003E6ACD" w:rsidRDefault="00EF5D5A" w:rsidP="002824CE">
            <w:pPr>
              <w:pStyle w:val="DHHStabletext"/>
              <w:rPr>
                <w:rFonts w:cs="Arial"/>
                <w:b/>
                <w:bCs/>
                <w:szCs w:val="21"/>
              </w:rPr>
            </w:pPr>
            <w:r w:rsidRPr="003E6ACD">
              <w:rPr>
                <w:rFonts w:cs="Arial"/>
                <w:b/>
                <w:bCs/>
                <w:szCs w:val="21"/>
              </w:rPr>
              <w:t>Transmission protocol</w:t>
            </w:r>
            <w:r w:rsidRPr="003E6ACD">
              <w:rPr>
                <w:rFonts w:cs="Arial"/>
                <w:b/>
                <w:bCs/>
                <w:szCs w:val="21"/>
              </w:rPr>
              <w:tab/>
            </w:r>
            <w:r w:rsidRPr="003E6ACD">
              <w:rPr>
                <w:rFonts w:cs="Arial"/>
                <w:b/>
                <w:bCs/>
                <w:szCs w:val="21"/>
              </w:rPr>
              <w:tab/>
              <w:t>HL7 Submission</w:t>
            </w:r>
          </w:p>
          <w:p w14:paraId="3C7AB08A" w14:textId="1090EDC5" w:rsidR="00EF5D5A" w:rsidRPr="003E6ACD" w:rsidRDefault="00EF5D5A" w:rsidP="00854D40">
            <w:pPr>
              <w:pStyle w:val="DHHStabletext"/>
              <w:rPr>
                <w:rFonts w:cs="Arial"/>
                <w:szCs w:val="21"/>
              </w:rPr>
            </w:pPr>
            <w:r w:rsidRPr="003E6ACD">
              <w:rPr>
                <w:rFonts w:cs="Arial"/>
                <w:szCs w:val="21"/>
              </w:rPr>
              <w:t>Contact (insert)</w:t>
            </w:r>
            <w:r w:rsidRPr="003E6ACD">
              <w:rPr>
                <w:rFonts w:cs="Arial"/>
                <w:szCs w:val="21"/>
              </w:rPr>
              <w:tab/>
            </w:r>
            <w:r w:rsidRPr="003E6ACD">
              <w:rPr>
                <w:rFonts w:cs="Arial"/>
                <w:szCs w:val="21"/>
              </w:rPr>
              <w:tab/>
            </w:r>
            <w:r w:rsidRPr="003E6ACD">
              <w:rPr>
                <w:rFonts w:cs="Arial"/>
                <w:szCs w:val="21"/>
              </w:rPr>
              <w:tab/>
            </w:r>
            <w:r w:rsidR="002B78A1" w:rsidRPr="003E6ACD">
              <w:rPr>
                <w:rFonts w:cs="Arial"/>
                <w:szCs w:val="21"/>
              </w:rPr>
              <w:tab/>
            </w:r>
            <w:r w:rsidRPr="003E6ACD">
              <w:rPr>
                <w:rFonts w:cs="Arial"/>
                <w:szCs w:val="21"/>
              </w:rPr>
              <w:t>ADT_A03 (PV1\PV1.3\PL.6)</w:t>
            </w:r>
          </w:p>
          <w:p w14:paraId="49D368E9" w14:textId="7CE6BE04" w:rsidR="00EF5D5A" w:rsidRPr="003E6ACD" w:rsidRDefault="00EF5D5A" w:rsidP="00854D40">
            <w:pPr>
              <w:pStyle w:val="DHHStabletext"/>
              <w:rPr>
                <w:rFonts w:cs="Arial"/>
                <w:szCs w:val="21"/>
              </w:rPr>
            </w:pPr>
            <w:r w:rsidRPr="003E6ACD">
              <w:rPr>
                <w:rFonts w:cs="Arial"/>
                <w:szCs w:val="21"/>
              </w:rPr>
              <w:t>Contact (update)</w:t>
            </w:r>
            <w:r w:rsidRPr="003E6ACD">
              <w:rPr>
                <w:rFonts w:cs="Arial"/>
                <w:szCs w:val="21"/>
              </w:rPr>
              <w:tab/>
            </w:r>
            <w:r w:rsidRPr="003E6ACD">
              <w:rPr>
                <w:rFonts w:cs="Arial"/>
                <w:szCs w:val="21"/>
              </w:rPr>
              <w:tab/>
            </w:r>
            <w:r w:rsidR="002B78A1" w:rsidRPr="003E6ACD">
              <w:rPr>
                <w:rFonts w:cs="Arial"/>
                <w:szCs w:val="21"/>
              </w:rPr>
              <w:tab/>
            </w:r>
            <w:r w:rsidRPr="003E6ACD">
              <w:rPr>
                <w:rFonts w:cs="Arial"/>
                <w:szCs w:val="21"/>
              </w:rPr>
              <w:t>ADT_A08 (PV1\PV1.3\PL.6)</w:t>
            </w:r>
          </w:p>
          <w:p w14:paraId="4E6C971F" w14:textId="77777777" w:rsidR="00EF5D5A" w:rsidRPr="003E6ACD" w:rsidRDefault="00EF5D5A" w:rsidP="00854D40">
            <w:pPr>
              <w:pStyle w:val="DHHStabletext"/>
              <w:rPr>
                <w:rFonts w:cs="Arial"/>
                <w:szCs w:val="21"/>
              </w:rPr>
            </w:pPr>
            <w:r w:rsidRPr="003E6ACD">
              <w:rPr>
                <w:rFonts w:cs="Arial"/>
                <w:szCs w:val="21"/>
              </w:rPr>
              <w:t>Contact (delete)</w:t>
            </w:r>
            <w:r w:rsidRPr="003E6ACD">
              <w:rPr>
                <w:rFonts w:cs="Arial"/>
                <w:szCs w:val="21"/>
              </w:rPr>
              <w:tab/>
            </w:r>
            <w:r w:rsidRPr="003E6ACD">
              <w:rPr>
                <w:rFonts w:cs="Arial"/>
                <w:szCs w:val="21"/>
              </w:rPr>
              <w:tab/>
            </w:r>
            <w:r w:rsidRPr="003E6ACD">
              <w:rPr>
                <w:rFonts w:cs="Arial"/>
                <w:szCs w:val="21"/>
              </w:rPr>
              <w:tab/>
              <w:t>ADT_A13 (PV1\PV1.3\PL.6)</w:t>
            </w:r>
          </w:p>
        </w:tc>
      </w:tr>
      <w:tr w:rsidR="00EF5D5A" w:rsidRPr="008B125C" w14:paraId="16DF53DD" w14:textId="77777777" w:rsidTr="00FD41E2">
        <w:tc>
          <w:tcPr>
            <w:tcW w:w="2041" w:type="dxa"/>
          </w:tcPr>
          <w:p w14:paraId="745922B4" w14:textId="77777777" w:rsidR="00EF5D5A" w:rsidRPr="003E6ACD" w:rsidRDefault="00EF5D5A" w:rsidP="00BE6F77">
            <w:pPr>
              <w:pStyle w:val="DHHStabletext"/>
              <w:rPr>
                <w:rFonts w:cs="Arial"/>
                <w:b/>
                <w:bCs/>
                <w:szCs w:val="21"/>
              </w:rPr>
            </w:pPr>
            <w:r w:rsidRPr="003E6ACD">
              <w:rPr>
                <w:rFonts w:cs="Arial"/>
                <w:b/>
                <w:bCs/>
                <w:szCs w:val="21"/>
              </w:rPr>
              <w:t>Reported by</w:t>
            </w:r>
          </w:p>
        </w:tc>
        <w:tc>
          <w:tcPr>
            <w:tcW w:w="7370" w:type="dxa"/>
          </w:tcPr>
          <w:p w14:paraId="641FB3EA" w14:textId="77777777" w:rsidR="001B73B4" w:rsidRPr="00E31A79" w:rsidRDefault="001B73B4" w:rsidP="00E51C5F">
            <w:pPr>
              <w:pStyle w:val="DHHStabletext"/>
            </w:pPr>
            <w:r w:rsidRPr="00E31A79">
              <w:t>Complex Care (FCP)</w:t>
            </w:r>
          </w:p>
          <w:p w14:paraId="6F58888E" w14:textId="2F340B15" w:rsidR="00E05AF7" w:rsidRPr="00E31A79" w:rsidRDefault="00E05AF7" w:rsidP="00E51C5F">
            <w:pPr>
              <w:pStyle w:val="DHHStabletext"/>
            </w:pPr>
            <w:r w:rsidRPr="00E31A79">
              <w:t xml:space="preserve">Early </w:t>
            </w:r>
            <w:r w:rsidR="00FD7A6C" w:rsidRPr="00E31A79">
              <w:t>Parenting</w:t>
            </w:r>
            <w:r w:rsidRPr="00E31A79">
              <w:t xml:space="preserve"> Centres</w:t>
            </w:r>
          </w:p>
          <w:p w14:paraId="500BF042" w14:textId="77777777" w:rsidR="00EF5D5A" w:rsidRPr="00E31A79" w:rsidRDefault="00EF5D5A" w:rsidP="00E51C5F">
            <w:pPr>
              <w:pStyle w:val="DHHStabletext"/>
            </w:pPr>
            <w:r w:rsidRPr="00E31A79">
              <w:t>Hospital Admission Risk Program</w:t>
            </w:r>
          </w:p>
          <w:p w14:paraId="72C2454C" w14:textId="24790584" w:rsidR="008E78C5" w:rsidRPr="00E31A79" w:rsidRDefault="008E78C5" w:rsidP="00E51C5F">
            <w:pPr>
              <w:pStyle w:val="DHHStabletext"/>
            </w:pPr>
            <w:r w:rsidRPr="00E31A79">
              <w:t>Infusion Therapy</w:t>
            </w:r>
          </w:p>
          <w:p w14:paraId="0B8242CF" w14:textId="77777777" w:rsidR="00EF5D5A" w:rsidRPr="00E31A79" w:rsidRDefault="00EF5D5A" w:rsidP="00E51C5F">
            <w:pPr>
              <w:pStyle w:val="DHHStabletext"/>
            </w:pPr>
            <w:r w:rsidRPr="00E31A79">
              <w:t>Palliative Care</w:t>
            </w:r>
          </w:p>
          <w:p w14:paraId="2565E608" w14:textId="77777777" w:rsidR="007E633E" w:rsidRPr="00E31A79" w:rsidRDefault="007E633E" w:rsidP="00E51C5F">
            <w:pPr>
              <w:pStyle w:val="DHHStabletext"/>
            </w:pPr>
            <w:r w:rsidRPr="00E31A79">
              <w:t>Palliative Care Consultancy</w:t>
            </w:r>
          </w:p>
          <w:p w14:paraId="1F49B85F" w14:textId="77777777" w:rsidR="00EF5D5A" w:rsidRPr="00E31A79" w:rsidRDefault="00EF5D5A" w:rsidP="00E51C5F">
            <w:pPr>
              <w:pStyle w:val="DHHStabletext"/>
            </w:pPr>
            <w:r w:rsidRPr="00E31A79">
              <w:t>Post Acute Care</w:t>
            </w:r>
          </w:p>
          <w:p w14:paraId="6A32DEB0" w14:textId="77777777" w:rsidR="00EF5D5A" w:rsidRPr="00E31A79" w:rsidRDefault="00EF5D5A" w:rsidP="00E51C5F">
            <w:pPr>
              <w:pStyle w:val="DHHStabletext"/>
            </w:pPr>
            <w:r w:rsidRPr="00E31A79">
              <w:t>Residential In-Reach</w:t>
            </w:r>
          </w:p>
          <w:p w14:paraId="3C95FF66" w14:textId="77777777" w:rsidR="00EF5D5A" w:rsidRPr="00E31A79" w:rsidRDefault="00EF5D5A" w:rsidP="00E51C5F">
            <w:pPr>
              <w:pStyle w:val="DHHStabletext"/>
            </w:pPr>
            <w:r w:rsidRPr="00E31A79">
              <w:t>Specialist Clinics (Outpatients)</w:t>
            </w:r>
          </w:p>
          <w:p w14:paraId="6173B063" w14:textId="4EC822F6" w:rsidR="00EF5D5A" w:rsidRPr="00E31A79" w:rsidRDefault="00A53DAC" w:rsidP="00E51C5F">
            <w:pPr>
              <w:pStyle w:val="DHHStabletext"/>
            </w:pPr>
            <w:r w:rsidRPr="00E31A79">
              <w:t>Subacute</w:t>
            </w:r>
            <w:r w:rsidR="00EF5D5A" w:rsidRPr="00E31A79">
              <w:t xml:space="preserve"> Ambulatory Care Services</w:t>
            </w:r>
          </w:p>
          <w:p w14:paraId="3C6C0280" w14:textId="77777777" w:rsidR="00054B67" w:rsidRPr="00E31A79" w:rsidRDefault="00054B67" w:rsidP="00054B67">
            <w:pPr>
              <w:pStyle w:val="DHHStabletext"/>
            </w:pPr>
            <w:r w:rsidRPr="00E31A79">
              <w:t>Transition Care Program</w:t>
            </w:r>
          </w:p>
          <w:p w14:paraId="2E5F9729" w14:textId="2CE6EA04" w:rsidR="00B379F1" w:rsidRPr="00E31A79" w:rsidRDefault="00B379F1" w:rsidP="00E51C5F">
            <w:pPr>
              <w:pStyle w:val="DHHStabletext"/>
            </w:pPr>
            <w:r w:rsidRPr="00E31A79">
              <w:t>Victorian Artificial Limb Program</w:t>
            </w:r>
          </w:p>
          <w:p w14:paraId="553C16E1" w14:textId="26E11C7F" w:rsidR="00EF5D5A" w:rsidRPr="00E31A79" w:rsidRDefault="00FD7A6C" w:rsidP="00E51C5F">
            <w:pPr>
              <w:pStyle w:val="DHHStabletext"/>
            </w:pPr>
            <w:r w:rsidRPr="00E31A79">
              <w:t>Victorian HIV and Sexual Health Services</w:t>
            </w:r>
          </w:p>
          <w:p w14:paraId="7D468EC0" w14:textId="77777777" w:rsidR="00EF5D5A" w:rsidRPr="003E6ACD" w:rsidRDefault="00EF5D5A" w:rsidP="00E51C5F">
            <w:pPr>
              <w:pStyle w:val="DHHStabletext"/>
            </w:pPr>
            <w:r w:rsidRPr="00E31A79">
              <w:t>Victorian Respiratory Support Service</w:t>
            </w:r>
          </w:p>
        </w:tc>
      </w:tr>
      <w:bookmarkEnd w:id="63"/>
      <w:tr w:rsidR="00EF5D5A" w:rsidRPr="008B125C" w14:paraId="0C913B5C" w14:textId="77777777" w:rsidTr="00FD41E2">
        <w:tc>
          <w:tcPr>
            <w:tcW w:w="2041" w:type="dxa"/>
          </w:tcPr>
          <w:p w14:paraId="10A0FF5C" w14:textId="77777777" w:rsidR="00EF5D5A" w:rsidRPr="003E6ACD" w:rsidRDefault="00EF5D5A" w:rsidP="00952788">
            <w:pPr>
              <w:pStyle w:val="DHHStabletext"/>
              <w:rPr>
                <w:rFonts w:cs="Arial"/>
                <w:b/>
                <w:bCs/>
                <w:szCs w:val="21"/>
              </w:rPr>
            </w:pPr>
            <w:r w:rsidRPr="003E6ACD">
              <w:rPr>
                <w:rFonts w:cs="Arial"/>
                <w:b/>
                <w:bCs/>
                <w:szCs w:val="21"/>
              </w:rPr>
              <w:t>Reported for</w:t>
            </w:r>
          </w:p>
        </w:tc>
        <w:tc>
          <w:tcPr>
            <w:tcW w:w="7370" w:type="dxa"/>
          </w:tcPr>
          <w:p w14:paraId="0B711722" w14:textId="77777777" w:rsidR="00EF5D5A" w:rsidRPr="003E6ACD" w:rsidRDefault="00EF5D5A" w:rsidP="00952788">
            <w:pPr>
              <w:pStyle w:val="DHHStabletext"/>
              <w:rPr>
                <w:rFonts w:cs="Arial"/>
                <w:szCs w:val="21"/>
              </w:rPr>
            </w:pPr>
            <w:r w:rsidRPr="003E6ACD">
              <w:rPr>
                <w:rFonts w:cs="Arial"/>
                <w:szCs w:val="21"/>
              </w:rPr>
              <w:t>All contacts completed in the current reporting period</w:t>
            </w:r>
          </w:p>
        </w:tc>
      </w:tr>
      <w:tr w:rsidR="00EF5D5A" w:rsidRPr="008B125C" w14:paraId="4DCC3F40" w14:textId="77777777" w:rsidTr="00FD41E2">
        <w:tc>
          <w:tcPr>
            <w:tcW w:w="2041" w:type="dxa"/>
          </w:tcPr>
          <w:p w14:paraId="3A9F0141" w14:textId="77777777" w:rsidR="00EF5D5A" w:rsidRPr="003E6ACD" w:rsidRDefault="00EF5D5A" w:rsidP="00952788">
            <w:pPr>
              <w:pStyle w:val="DHHStabletext"/>
              <w:rPr>
                <w:rFonts w:cs="Arial"/>
                <w:b/>
                <w:bCs/>
                <w:szCs w:val="21"/>
              </w:rPr>
            </w:pPr>
            <w:r w:rsidRPr="003E6ACD">
              <w:rPr>
                <w:rFonts w:cs="Arial"/>
                <w:b/>
                <w:bCs/>
                <w:szCs w:val="21"/>
              </w:rPr>
              <w:t>Reported when</w:t>
            </w:r>
          </w:p>
        </w:tc>
        <w:tc>
          <w:tcPr>
            <w:tcW w:w="7370" w:type="dxa"/>
          </w:tcPr>
          <w:p w14:paraId="00FFE35F" w14:textId="77777777" w:rsidR="00EF5D5A" w:rsidRPr="003E6ACD" w:rsidRDefault="00EF5D5A" w:rsidP="00BE6F77">
            <w:pPr>
              <w:pStyle w:val="DHHSbody"/>
              <w:spacing w:before="80" w:after="60" w:line="240" w:lineRule="auto"/>
              <w:rPr>
                <w:rFonts w:cs="Arial"/>
                <w:sz w:val="21"/>
                <w:szCs w:val="21"/>
              </w:rPr>
            </w:pPr>
            <w:r w:rsidRPr="003E6ACD">
              <w:rPr>
                <w:rFonts w:cs="Arial"/>
                <w:sz w:val="21"/>
                <w:szCs w:val="21"/>
              </w:rPr>
              <w:t>The current reporting period for this item is the calendar month in which the following events or data elements fall:</w:t>
            </w:r>
          </w:p>
          <w:p w14:paraId="73C2754C" w14:textId="77777777" w:rsidR="00EF5D5A" w:rsidRPr="003E6ACD" w:rsidRDefault="00EF5D5A" w:rsidP="00F86F61">
            <w:pPr>
              <w:pStyle w:val="DHHStabletext"/>
            </w:pPr>
            <w:r w:rsidRPr="003E6ACD">
              <w:t>First Contact Start Date/Time (Mandatory)</w:t>
            </w:r>
          </w:p>
          <w:p w14:paraId="061AD0E3" w14:textId="1FA9C86E" w:rsidR="00C35124" w:rsidRPr="003E6ACD" w:rsidRDefault="00EF5D5A" w:rsidP="00F86F61">
            <w:pPr>
              <w:pStyle w:val="DHHStabletext"/>
            </w:pPr>
            <w:r w:rsidRPr="003E6ACD">
              <w:t xml:space="preserve">Second and </w:t>
            </w:r>
            <w:r w:rsidR="00546EE8">
              <w:t>s</w:t>
            </w:r>
            <w:r w:rsidR="00546EE8" w:rsidRPr="003E6ACD">
              <w:t xml:space="preserve">ubsequent </w:t>
            </w:r>
            <w:r w:rsidRPr="003E6ACD">
              <w:t>Contact Start Date/Time (Mandatory)</w:t>
            </w:r>
          </w:p>
        </w:tc>
      </w:tr>
      <w:tr w:rsidR="00EF5D5A" w:rsidRPr="008B125C" w14:paraId="0C6D93CA" w14:textId="77777777" w:rsidTr="00FD41E2">
        <w:tblPrEx>
          <w:tblLook w:val="04A0" w:firstRow="1" w:lastRow="0" w:firstColumn="1" w:lastColumn="0" w:noHBand="0" w:noVBand="1"/>
        </w:tblPrEx>
        <w:trPr>
          <w:trHeight w:hRule="exact" w:val="284"/>
        </w:trPr>
        <w:tc>
          <w:tcPr>
            <w:tcW w:w="2041" w:type="dxa"/>
          </w:tcPr>
          <w:p w14:paraId="2FA3493A" w14:textId="77777777" w:rsidR="00EF5D5A" w:rsidRPr="003E6ACD" w:rsidRDefault="00EF5D5A" w:rsidP="00BE6F77">
            <w:pPr>
              <w:pStyle w:val="DHHStabletext"/>
              <w:rPr>
                <w:rFonts w:cs="Arial"/>
                <w:b/>
                <w:bCs/>
                <w:szCs w:val="21"/>
              </w:rPr>
            </w:pPr>
            <w:r w:rsidRPr="003E6ACD">
              <w:rPr>
                <w:rFonts w:cs="Arial"/>
                <w:b/>
                <w:bCs/>
                <w:szCs w:val="21"/>
              </w:rPr>
              <w:t>Value domain</w:t>
            </w:r>
          </w:p>
        </w:tc>
        <w:tc>
          <w:tcPr>
            <w:tcW w:w="7370" w:type="dxa"/>
          </w:tcPr>
          <w:p w14:paraId="263CFAC8" w14:textId="77777777" w:rsidR="00EF5D5A" w:rsidRPr="003E6ACD" w:rsidRDefault="00EF5D5A" w:rsidP="002F5755">
            <w:pPr>
              <w:pStyle w:val="DHHStabletext"/>
              <w:rPr>
                <w:rFonts w:cs="Arial"/>
                <w:b/>
                <w:bCs/>
                <w:szCs w:val="21"/>
              </w:rPr>
            </w:pPr>
            <w:r w:rsidRPr="003E6ACD">
              <w:rPr>
                <w:rFonts w:cs="Arial"/>
                <w:b/>
                <w:bCs/>
                <w:szCs w:val="21"/>
              </w:rPr>
              <w:t>Enumerated</w:t>
            </w:r>
          </w:p>
        </w:tc>
      </w:tr>
      <w:tr w:rsidR="00C8219D" w:rsidRPr="008B125C" w14:paraId="6607CCDD" w14:textId="77777777" w:rsidTr="00FD41E2">
        <w:tblPrEx>
          <w:tblLook w:val="04A0" w:firstRow="1" w:lastRow="0" w:firstColumn="1" w:lastColumn="0" w:noHBand="0" w:noVBand="1"/>
        </w:tblPrEx>
        <w:trPr>
          <w:trHeight w:hRule="exact" w:val="284"/>
        </w:trPr>
        <w:tc>
          <w:tcPr>
            <w:tcW w:w="2041" w:type="dxa"/>
            <w:vMerge w:val="restart"/>
          </w:tcPr>
          <w:p w14:paraId="62CB6AA5" w14:textId="77777777" w:rsidR="00C8219D" w:rsidRPr="003E6ACD" w:rsidRDefault="00C8219D" w:rsidP="00854D40">
            <w:pPr>
              <w:pStyle w:val="DHHStabletext"/>
              <w:spacing w:before="0" w:after="0" w:line="276" w:lineRule="auto"/>
              <w:rPr>
                <w:rFonts w:cs="Arial"/>
                <w:b/>
                <w:bCs/>
                <w:szCs w:val="21"/>
              </w:rPr>
            </w:pPr>
            <w:bookmarkStart w:id="65" w:name="_Hlk69306029"/>
          </w:p>
        </w:tc>
        <w:tc>
          <w:tcPr>
            <w:tcW w:w="7370" w:type="dxa"/>
          </w:tcPr>
          <w:p w14:paraId="30C739F9" w14:textId="36543F78" w:rsidR="00C8219D" w:rsidRPr="003E6ACD" w:rsidRDefault="00C8219D" w:rsidP="00CF45D4">
            <w:pPr>
              <w:pStyle w:val="DHHStabletext"/>
              <w:rPr>
                <w:rFonts w:cs="Arial"/>
                <w:b/>
                <w:bCs/>
                <w:szCs w:val="21"/>
              </w:rPr>
            </w:pPr>
            <w:r w:rsidRPr="003E6ACD">
              <w:rPr>
                <w:rFonts w:cs="Arial"/>
                <w:szCs w:val="21"/>
              </w:rPr>
              <w:t xml:space="preserve">Table identifier </w:t>
            </w:r>
            <w:r w:rsidRPr="003E6ACD">
              <w:rPr>
                <w:rFonts w:cs="Arial"/>
                <w:szCs w:val="21"/>
              </w:rPr>
              <w:tab/>
              <w:t>HL70305</w:t>
            </w:r>
          </w:p>
        </w:tc>
      </w:tr>
      <w:tr w:rsidR="00C8219D" w:rsidRPr="008B125C" w14:paraId="6B16E634" w14:textId="77777777" w:rsidTr="00FD41E2">
        <w:tblPrEx>
          <w:tblLook w:val="04A0" w:firstRow="1" w:lastRow="0" w:firstColumn="1" w:lastColumn="0" w:noHBand="0" w:noVBand="1"/>
        </w:tblPrEx>
        <w:trPr>
          <w:trHeight w:hRule="exact" w:val="331"/>
        </w:trPr>
        <w:tc>
          <w:tcPr>
            <w:tcW w:w="2041" w:type="dxa"/>
            <w:vMerge/>
          </w:tcPr>
          <w:p w14:paraId="544B1818" w14:textId="77777777" w:rsidR="00C8219D" w:rsidRPr="003E6ACD" w:rsidRDefault="00C8219D" w:rsidP="00854D40">
            <w:pPr>
              <w:pStyle w:val="DHHStabletext"/>
              <w:spacing w:before="0" w:after="0" w:line="276" w:lineRule="auto"/>
              <w:rPr>
                <w:rFonts w:cs="Arial"/>
                <w:b/>
                <w:bCs/>
                <w:szCs w:val="21"/>
              </w:rPr>
            </w:pPr>
          </w:p>
        </w:tc>
        <w:tc>
          <w:tcPr>
            <w:tcW w:w="7370" w:type="dxa"/>
          </w:tcPr>
          <w:p w14:paraId="5FE83A71" w14:textId="77777777" w:rsidR="00C8219D" w:rsidRPr="003E6ACD" w:rsidRDefault="00C8219D" w:rsidP="00BE6F77">
            <w:pPr>
              <w:pStyle w:val="DHHStabletext"/>
              <w:rPr>
                <w:rFonts w:cs="Arial"/>
                <w:b/>
                <w:bCs/>
                <w:szCs w:val="21"/>
              </w:rPr>
            </w:pPr>
            <w:r w:rsidRPr="003E6ACD">
              <w:rPr>
                <w:rFonts w:cs="Arial"/>
                <w:b/>
                <w:bCs/>
                <w:szCs w:val="21"/>
              </w:rPr>
              <w:t>Code</w:t>
            </w:r>
            <w:r w:rsidRPr="003E6ACD">
              <w:rPr>
                <w:rFonts w:cs="Arial"/>
                <w:b/>
                <w:bCs/>
                <w:szCs w:val="21"/>
              </w:rPr>
              <w:tab/>
            </w:r>
            <w:r w:rsidRPr="003E6ACD">
              <w:rPr>
                <w:rFonts w:cs="Arial"/>
                <w:b/>
                <w:bCs/>
                <w:szCs w:val="21"/>
              </w:rPr>
              <w:tab/>
              <w:t>Descriptor</w:t>
            </w:r>
          </w:p>
        </w:tc>
      </w:tr>
      <w:tr w:rsidR="00C8219D" w:rsidRPr="008B125C" w14:paraId="5493D08A" w14:textId="77777777" w:rsidTr="00FD41E2">
        <w:tblPrEx>
          <w:tblLook w:val="04A0" w:firstRow="1" w:lastRow="0" w:firstColumn="1" w:lastColumn="0" w:noHBand="0" w:noVBand="1"/>
        </w:tblPrEx>
        <w:trPr>
          <w:trHeight w:hRule="exact" w:val="284"/>
        </w:trPr>
        <w:tc>
          <w:tcPr>
            <w:tcW w:w="2041" w:type="dxa"/>
            <w:vMerge/>
          </w:tcPr>
          <w:p w14:paraId="688A3AF8" w14:textId="1E4FF627" w:rsidR="00C8219D" w:rsidRPr="003E6ACD" w:rsidRDefault="00C8219D" w:rsidP="008A40EB">
            <w:pPr>
              <w:pStyle w:val="DHHStabletext"/>
              <w:spacing w:before="0" w:after="0"/>
              <w:jc w:val="right"/>
              <w:rPr>
                <w:rFonts w:cs="Arial"/>
                <w:b/>
                <w:bCs/>
                <w:strike/>
                <w:szCs w:val="21"/>
              </w:rPr>
            </w:pPr>
          </w:p>
        </w:tc>
        <w:tc>
          <w:tcPr>
            <w:tcW w:w="7370" w:type="dxa"/>
          </w:tcPr>
          <w:p w14:paraId="1A053375" w14:textId="40CCC3D3" w:rsidR="00C8219D" w:rsidRPr="003E6ACD" w:rsidRDefault="00C8219D" w:rsidP="008A40EB">
            <w:pPr>
              <w:pStyle w:val="DHHStabletext"/>
              <w:spacing w:before="0" w:after="0"/>
              <w:rPr>
                <w:rFonts w:cs="Arial"/>
                <w:szCs w:val="21"/>
              </w:rPr>
            </w:pPr>
            <w:r w:rsidRPr="003E6ACD">
              <w:rPr>
                <w:rFonts w:cs="Arial"/>
                <w:szCs w:val="21"/>
              </w:rPr>
              <w:t>11</w:t>
            </w:r>
            <w:r w:rsidRPr="003E6ACD">
              <w:rPr>
                <w:rFonts w:cs="Arial"/>
                <w:szCs w:val="21"/>
              </w:rPr>
              <w:tab/>
            </w:r>
            <w:r w:rsidRPr="003E6ACD">
              <w:rPr>
                <w:rFonts w:cs="Arial"/>
                <w:szCs w:val="21"/>
              </w:rPr>
              <w:tab/>
              <w:t>Hospital setting – inpatient setting</w:t>
            </w:r>
          </w:p>
        </w:tc>
      </w:tr>
      <w:tr w:rsidR="00C8219D" w:rsidRPr="008B125C" w14:paraId="3B39D734" w14:textId="77777777" w:rsidTr="00FD41E2">
        <w:tblPrEx>
          <w:tblLook w:val="04A0" w:firstRow="1" w:lastRow="0" w:firstColumn="1" w:lastColumn="0" w:noHBand="0" w:noVBand="1"/>
        </w:tblPrEx>
        <w:trPr>
          <w:trHeight w:hRule="exact" w:val="284"/>
        </w:trPr>
        <w:tc>
          <w:tcPr>
            <w:tcW w:w="2041" w:type="dxa"/>
            <w:vMerge/>
          </w:tcPr>
          <w:p w14:paraId="45B43173" w14:textId="77777777" w:rsidR="00C8219D" w:rsidRPr="003E6ACD" w:rsidRDefault="00C8219D" w:rsidP="00854D40">
            <w:pPr>
              <w:pStyle w:val="DHHStabletext"/>
              <w:spacing w:before="0" w:after="0" w:line="276" w:lineRule="auto"/>
              <w:rPr>
                <w:rFonts w:cs="Arial"/>
                <w:b/>
                <w:bCs/>
                <w:szCs w:val="21"/>
              </w:rPr>
            </w:pPr>
          </w:p>
        </w:tc>
        <w:tc>
          <w:tcPr>
            <w:tcW w:w="7370" w:type="dxa"/>
          </w:tcPr>
          <w:p w14:paraId="2CD9D129" w14:textId="0A814B39" w:rsidR="00C8219D" w:rsidRPr="003E6ACD" w:rsidRDefault="00C8219D" w:rsidP="008A40EB">
            <w:pPr>
              <w:pStyle w:val="DHHStabletext"/>
              <w:spacing w:before="0" w:after="0"/>
              <w:rPr>
                <w:rFonts w:cs="Arial"/>
                <w:b/>
                <w:bCs/>
                <w:szCs w:val="21"/>
              </w:rPr>
            </w:pPr>
            <w:r w:rsidRPr="003E6ACD">
              <w:rPr>
                <w:rFonts w:cs="Arial"/>
                <w:szCs w:val="21"/>
              </w:rPr>
              <w:t>12</w:t>
            </w:r>
            <w:r w:rsidRPr="003E6ACD">
              <w:rPr>
                <w:rFonts w:cs="Arial"/>
                <w:szCs w:val="21"/>
              </w:rPr>
              <w:tab/>
            </w:r>
            <w:r w:rsidRPr="003E6ACD">
              <w:rPr>
                <w:rFonts w:cs="Arial"/>
                <w:szCs w:val="21"/>
              </w:rPr>
              <w:tab/>
              <w:t>Hospital setting – clinic/centre</w:t>
            </w:r>
          </w:p>
        </w:tc>
      </w:tr>
      <w:tr w:rsidR="00C8219D" w:rsidRPr="008B125C" w14:paraId="52BFDEB7" w14:textId="77777777" w:rsidTr="00FD41E2">
        <w:tblPrEx>
          <w:tblLook w:val="04A0" w:firstRow="1" w:lastRow="0" w:firstColumn="1" w:lastColumn="0" w:noHBand="0" w:noVBand="1"/>
        </w:tblPrEx>
        <w:trPr>
          <w:trHeight w:hRule="exact" w:val="284"/>
        </w:trPr>
        <w:tc>
          <w:tcPr>
            <w:tcW w:w="2041" w:type="dxa"/>
            <w:vMerge/>
          </w:tcPr>
          <w:p w14:paraId="3501C068" w14:textId="77777777" w:rsidR="00C8219D" w:rsidRPr="003E6ACD" w:rsidRDefault="00C8219D" w:rsidP="00854D40">
            <w:pPr>
              <w:pStyle w:val="DHHStabletext"/>
              <w:spacing w:before="0" w:after="0" w:line="276" w:lineRule="auto"/>
              <w:rPr>
                <w:rFonts w:cs="Arial"/>
                <w:b/>
                <w:bCs/>
                <w:szCs w:val="21"/>
              </w:rPr>
            </w:pPr>
          </w:p>
        </w:tc>
        <w:tc>
          <w:tcPr>
            <w:tcW w:w="7370" w:type="dxa"/>
          </w:tcPr>
          <w:p w14:paraId="1F3F1972" w14:textId="1D2F8DD2" w:rsidR="00C8219D" w:rsidRPr="003E6ACD" w:rsidRDefault="00C8219D" w:rsidP="008A40EB">
            <w:pPr>
              <w:pStyle w:val="DHHStabletext"/>
              <w:spacing w:before="0" w:after="0"/>
              <w:rPr>
                <w:rFonts w:cs="Arial"/>
                <w:b/>
                <w:bCs/>
                <w:szCs w:val="21"/>
              </w:rPr>
            </w:pPr>
            <w:r w:rsidRPr="003E6ACD">
              <w:rPr>
                <w:rFonts w:cs="Arial"/>
                <w:szCs w:val="21"/>
              </w:rPr>
              <w:t>13</w:t>
            </w:r>
            <w:r w:rsidRPr="003E6ACD">
              <w:rPr>
                <w:rFonts w:cs="Arial"/>
                <w:szCs w:val="21"/>
              </w:rPr>
              <w:tab/>
            </w:r>
            <w:r w:rsidRPr="003E6ACD">
              <w:rPr>
                <w:rFonts w:cs="Arial"/>
                <w:szCs w:val="21"/>
              </w:rPr>
              <w:tab/>
              <w:t>Hospital setting – emergency department</w:t>
            </w:r>
          </w:p>
        </w:tc>
      </w:tr>
      <w:tr w:rsidR="00C8219D" w:rsidRPr="008B125C" w14:paraId="107A2349" w14:textId="77777777" w:rsidTr="00FD41E2">
        <w:tblPrEx>
          <w:tblLook w:val="04A0" w:firstRow="1" w:lastRow="0" w:firstColumn="1" w:lastColumn="0" w:noHBand="0" w:noVBand="1"/>
        </w:tblPrEx>
        <w:trPr>
          <w:trHeight w:hRule="exact" w:val="284"/>
        </w:trPr>
        <w:tc>
          <w:tcPr>
            <w:tcW w:w="2041" w:type="dxa"/>
            <w:vMerge/>
          </w:tcPr>
          <w:p w14:paraId="25CFE414" w14:textId="77777777" w:rsidR="00C8219D" w:rsidRPr="003E6ACD" w:rsidRDefault="00C8219D" w:rsidP="00854D40">
            <w:pPr>
              <w:pStyle w:val="DHHStabletext"/>
              <w:spacing w:before="0" w:after="0" w:line="276" w:lineRule="auto"/>
              <w:rPr>
                <w:rFonts w:cs="Arial"/>
                <w:b/>
                <w:bCs/>
                <w:szCs w:val="21"/>
              </w:rPr>
            </w:pPr>
          </w:p>
        </w:tc>
        <w:tc>
          <w:tcPr>
            <w:tcW w:w="7370" w:type="dxa"/>
          </w:tcPr>
          <w:p w14:paraId="336DA5B0" w14:textId="44606909" w:rsidR="00C8219D" w:rsidRPr="003E6ACD" w:rsidRDefault="00C8219D" w:rsidP="008A40EB">
            <w:pPr>
              <w:pStyle w:val="DHHStabletext"/>
              <w:spacing w:before="0" w:after="0"/>
              <w:rPr>
                <w:rFonts w:cs="Arial"/>
                <w:b/>
                <w:bCs/>
                <w:szCs w:val="21"/>
              </w:rPr>
            </w:pPr>
            <w:r w:rsidRPr="003E6ACD">
              <w:rPr>
                <w:rFonts w:cs="Arial"/>
                <w:szCs w:val="21"/>
              </w:rPr>
              <w:t>14</w:t>
            </w:r>
            <w:r w:rsidRPr="003E6ACD">
              <w:rPr>
                <w:rFonts w:cs="Arial"/>
                <w:szCs w:val="21"/>
              </w:rPr>
              <w:tab/>
            </w:r>
            <w:r w:rsidRPr="003E6ACD">
              <w:rPr>
                <w:rFonts w:cs="Arial"/>
                <w:szCs w:val="21"/>
              </w:rPr>
              <w:tab/>
              <w:t>Hospital setting – other non-inpatient setting</w:t>
            </w:r>
          </w:p>
        </w:tc>
      </w:tr>
      <w:tr w:rsidR="00C8219D" w:rsidRPr="008B125C" w14:paraId="66313535" w14:textId="77777777" w:rsidTr="00FD41E2">
        <w:tblPrEx>
          <w:tblLook w:val="04A0" w:firstRow="1" w:lastRow="0" w:firstColumn="1" w:lastColumn="0" w:noHBand="0" w:noVBand="1"/>
        </w:tblPrEx>
        <w:trPr>
          <w:trHeight w:hRule="exact" w:val="284"/>
        </w:trPr>
        <w:tc>
          <w:tcPr>
            <w:tcW w:w="2041" w:type="dxa"/>
            <w:vMerge/>
          </w:tcPr>
          <w:p w14:paraId="38A872E6" w14:textId="77777777" w:rsidR="00C8219D" w:rsidRPr="003E6ACD" w:rsidRDefault="00C8219D" w:rsidP="00854D40">
            <w:pPr>
              <w:pStyle w:val="DHHStabletext"/>
              <w:spacing w:before="0" w:after="0" w:line="276" w:lineRule="auto"/>
              <w:rPr>
                <w:rFonts w:cs="Arial"/>
                <w:b/>
                <w:bCs/>
                <w:szCs w:val="21"/>
              </w:rPr>
            </w:pPr>
          </w:p>
        </w:tc>
        <w:tc>
          <w:tcPr>
            <w:tcW w:w="7370" w:type="dxa"/>
          </w:tcPr>
          <w:p w14:paraId="314CB10E" w14:textId="77777777" w:rsidR="00C8219D" w:rsidRPr="003E6ACD" w:rsidRDefault="00C8219D" w:rsidP="008A40EB">
            <w:pPr>
              <w:pStyle w:val="DHHStabletext"/>
              <w:spacing w:before="0" w:after="0"/>
              <w:rPr>
                <w:rFonts w:cs="Arial"/>
                <w:b/>
                <w:bCs/>
                <w:szCs w:val="21"/>
              </w:rPr>
            </w:pPr>
            <w:r w:rsidRPr="003E6ACD">
              <w:rPr>
                <w:rFonts w:cs="Arial"/>
                <w:szCs w:val="21"/>
              </w:rPr>
              <w:t>15</w:t>
            </w:r>
            <w:r w:rsidRPr="003E6ACD">
              <w:rPr>
                <w:rFonts w:cs="Arial"/>
                <w:szCs w:val="21"/>
              </w:rPr>
              <w:tab/>
            </w:r>
            <w:r w:rsidRPr="003E6ACD">
              <w:rPr>
                <w:rFonts w:cs="Arial"/>
                <w:szCs w:val="21"/>
              </w:rPr>
              <w:tab/>
              <w:t>Hospital setting – inpatient palliative care unit</w:t>
            </w:r>
          </w:p>
        </w:tc>
      </w:tr>
      <w:tr w:rsidR="00C8219D" w:rsidRPr="008B125C" w14:paraId="43CAD63C" w14:textId="77777777" w:rsidTr="00FD41E2">
        <w:tblPrEx>
          <w:tblLook w:val="04A0" w:firstRow="1" w:lastRow="0" w:firstColumn="1" w:lastColumn="0" w:noHBand="0" w:noVBand="1"/>
        </w:tblPrEx>
        <w:trPr>
          <w:trHeight w:hRule="exact" w:val="284"/>
        </w:trPr>
        <w:tc>
          <w:tcPr>
            <w:tcW w:w="2041" w:type="dxa"/>
            <w:vMerge/>
          </w:tcPr>
          <w:p w14:paraId="08D32B44" w14:textId="77777777" w:rsidR="00C8219D" w:rsidRPr="003E6ACD" w:rsidRDefault="00C8219D" w:rsidP="00854D40">
            <w:pPr>
              <w:pStyle w:val="DHHStabletext"/>
              <w:spacing w:before="0" w:after="0" w:line="276" w:lineRule="auto"/>
              <w:rPr>
                <w:rFonts w:cs="Arial"/>
                <w:b/>
                <w:bCs/>
                <w:szCs w:val="21"/>
              </w:rPr>
            </w:pPr>
          </w:p>
        </w:tc>
        <w:tc>
          <w:tcPr>
            <w:tcW w:w="7370" w:type="dxa"/>
          </w:tcPr>
          <w:p w14:paraId="282F9098" w14:textId="77777777" w:rsidR="00C8219D" w:rsidRPr="003E6ACD" w:rsidRDefault="00C8219D" w:rsidP="008A40EB">
            <w:pPr>
              <w:pStyle w:val="DHHStabletext"/>
              <w:spacing w:before="0" w:after="0"/>
              <w:rPr>
                <w:rFonts w:cs="Arial"/>
                <w:szCs w:val="21"/>
              </w:rPr>
            </w:pPr>
            <w:r w:rsidRPr="003E6ACD">
              <w:rPr>
                <w:rFonts w:cs="Arial"/>
                <w:szCs w:val="21"/>
              </w:rPr>
              <w:t>18</w:t>
            </w:r>
            <w:r w:rsidRPr="003E6ACD">
              <w:rPr>
                <w:rFonts w:cs="Arial"/>
                <w:szCs w:val="21"/>
              </w:rPr>
              <w:tab/>
            </w:r>
            <w:r w:rsidRPr="003E6ACD">
              <w:rPr>
                <w:rFonts w:cs="Arial"/>
                <w:szCs w:val="21"/>
              </w:rPr>
              <w:tab/>
              <w:t>Hospital setting – urgent care centre</w:t>
            </w:r>
          </w:p>
        </w:tc>
      </w:tr>
      <w:tr w:rsidR="00C8219D" w:rsidRPr="008B125C" w14:paraId="7C1C804D" w14:textId="77777777" w:rsidTr="00FD41E2">
        <w:tblPrEx>
          <w:tblLook w:val="04A0" w:firstRow="1" w:lastRow="0" w:firstColumn="1" w:lastColumn="0" w:noHBand="0" w:noVBand="1"/>
        </w:tblPrEx>
        <w:trPr>
          <w:trHeight w:hRule="exact" w:val="284"/>
        </w:trPr>
        <w:tc>
          <w:tcPr>
            <w:tcW w:w="2041" w:type="dxa"/>
            <w:vMerge/>
          </w:tcPr>
          <w:p w14:paraId="57898C6B" w14:textId="77777777" w:rsidR="00C8219D" w:rsidRPr="003E6ACD" w:rsidRDefault="00C8219D" w:rsidP="00854D40">
            <w:pPr>
              <w:pStyle w:val="DHHStabletext"/>
              <w:spacing w:before="0" w:after="0" w:line="276" w:lineRule="auto"/>
              <w:rPr>
                <w:rFonts w:cs="Arial"/>
                <w:b/>
                <w:bCs/>
                <w:szCs w:val="21"/>
              </w:rPr>
            </w:pPr>
          </w:p>
        </w:tc>
        <w:tc>
          <w:tcPr>
            <w:tcW w:w="7370" w:type="dxa"/>
          </w:tcPr>
          <w:p w14:paraId="52DCCFCB" w14:textId="77777777" w:rsidR="00C8219D" w:rsidRPr="003E6ACD" w:rsidRDefault="00C8219D" w:rsidP="008A40EB">
            <w:pPr>
              <w:pStyle w:val="DHHStabletext"/>
              <w:spacing w:before="0" w:after="0"/>
              <w:rPr>
                <w:rFonts w:cs="Arial"/>
                <w:b/>
                <w:bCs/>
                <w:szCs w:val="21"/>
              </w:rPr>
            </w:pPr>
            <w:r w:rsidRPr="003E6ACD">
              <w:rPr>
                <w:rFonts w:cs="Arial"/>
                <w:szCs w:val="21"/>
              </w:rPr>
              <w:t>21</w:t>
            </w:r>
            <w:r w:rsidRPr="003E6ACD">
              <w:rPr>
                <w:rFonts w:cs="Arial"/>
                <w:szCs w:val="21"/>
              </w:rPr>
              <w:tab/>
            </w:r>
            <w:r w:rsidRPr="003E6ACD">
              <w:rPr>
                <w:rFonts w:cs="Arial"/>
                <w:szCs w:val="21"/>
              </w:rPr>
              <w:tab/>
              <w:t>Community based health facility</w:t>
            </w:r>
          </w:p>
        </w:tc>
      </w:tr>
      <w:tr w:rsidR="00C8219D" w:rsidRPr="008B125C" w14:paraId="4049EB5C" w14:textId="77777777" w:rsidTr="00FD41E2">
        <w:tblPrEx>
          <w:tblLook w:val="04A0" w:firstRow="1" w:lastRow="0" w:firstColumn="1" w:lastColumn="0" w:noHBand="0" w:noVBand="1"/>
        </w:tblPrEx>
        <w:trPr>
          <w:trHeight w:hRule="exact" w:val="284"/>
        </w:trPr>
        <w:tc>
          <w:tcPr>
            <w:tcW w:w="2041" w:type="dxa"/>
            <w:vMerge/>
          </w:tcPr>
          <w:p w14:paraId="6C72F6D7" w14:textId="77777777" w:rsidR="00C8219D" w:rsidRPr="003E6ACD" w:rsidRDefault="00C8219D" w:rsidP="008A40EB">
            <w:pPr>
              <w:pStyle w:val="DHHStabletext"/>
              <w:spacing w:before="0" w:after="0"/>
              <w:jc w:val="right"/>
              <w:rPr>
                <w:rFonts w:cs="Arial"/>
                <w:b/>
                <w:bCs/>
                <w:szCs w:val="21"/>
              </w:rPr>
            </w:pPr>
          </w:p>
        </w:tc>
        <w:tc>
          <w:tcPr>
            <w:tcW w:w="7370" w:type="dxa"/>
          </w:tcPr>
          <w:p w14:paraId="11749377" w14:textId="77777777" w:rsidR="00C8219D" w:rsidRPr="003E6ACD" w:rsidRDefault="00C8219D" w:rsidP="008A40EB">
            <w:pPr>
              <w:pStyle w:val="DHHStabletext"/>
              <w:spacing w:before="0" w:after="0"/>
              <w:rPr>
                <w:rFonts w:cs="Arial"/>
                <w:szCs w:val="21"/>
              </w:rPr>
            </w:pPr>
            <w:r w:rsidRPr="003E6ACD">
              <w:rPr>
                <w:rFonts w:cs="Arial"/>
                <w:szCs w:val="21"/>
              </w:rPr>
              <w:t>22</w:t>
            </w:r>
            <w:r w:rsidRPr="003E6ACD">
              <w:rPr>
                <w:rFonts w:cs="Arial"/>
                <w:szCs w:val="21"/>
              </w:rPr>
              <w:tab/>
            </w:r>
            <w:r w:rsidRPr="003E6ACD">
              <w:rPr>
                <w:rFonts w:cs="Arial"/>
                <w:szCs w:val="21"/>
              </w:rPr>
              <w:tab/>
              <w:t>General practice setting</w:t>
            </w:r>
          </w:p>
        </w:tc>
      </w:tr>
      <w:tr w:rsidR="00C8219D" w:rsidRPr="008B125C" w14:paraId="29C92674" w14:textId="77777777" w:rsidTr="00FD41E2">
        <w:tblPrEx>
          <w:tblLook w:val="04A0" w:firstRow="1" w:lastRow="0" w:firstColumn="1" w:lastColumn="0" w:noHBand="0" w:noVBand="1"/>
        </w:tblPrEx>
        <w:trPr>
          <w:trHeight w:hRule="exact" w:val="284"/>
        </w:trPr>
        <w:tc>
          <w:tcPr>
            <w:tcW w:w="2041" w:type="dxa"/>
            <w:vMerge/>
          </w:tcPr>
          <w:p w14:paraId="6ED70BED" w14:textId="77777777" w:rsidR="00C8219D" w:rsidRPr="003E6ACD" w:rsidRDefault="00C8219D" w:rsidP="008A40EB">
            <w:pPr>
              <w:pStyle w:val="DHHStabletext"/>
              <w:spacing w:before="0" w:after="0"/>
              <w:jc w:val="right"/>
              <w:rPr>
                <w:rFonts w:cs="Arial"/>
                <w:b/>
                <w:bCs/>
                <w:szCs w:val="21"/>
              </w:rPr>
            </w:pPr>
          </w:p>
        </w:tc>
        <w:tc>
          <w:tcPr>
            <w:tcW w:w="7370" w:type="dxa"/>
          </w:tcPr>
          <w:p w14:paraId="4AF16554" w14:textId="2619B20D" w:rsidR="00C8219D" w:rsidRPr="003E6ACD" w:rsidRDefault="00C8219D" w:rsidP="008A40EB">
            <w:pPr>
              <w:pStyle w:val="DHHStabletext"/>
              <w:spacing w:before="0" w:after="0"/>
              <w:rPr>
                <w:rFonts w:cs="Arial"/>
                <w:szCs w:val="21"/>
              </w:rPr>
            </w:pPr>
            <w:r w:rsidRPr="003E6ACD">
              <w:rPr>
                <w:rFonts w:cs="Arial"/>
                <w:szCs w:val="21"/>
              </w:rPr>
              <w:t>23</w:t>
            </w:r>
            <w:r w:rsidRPr="003E6ACD">
              <w:rPr>
                <w:rFonts w:cs="Arial"/>
                <w:szCs w:val="21"/>
              </w:rPr>
              <w:tab/>
            </w:r>
            <w:r w:rsidRPr="003E6ACD">
              <w:rPr>
                <w:rFonts w:cs="Arial"/>
                <w:szCs w:val="21"/>
              </w:rPr>
              <w:tab/>
              <w:t>Residential care</w:t>
            </w:r>
          </w:p>
        </w:tc>
      </w:tr>
      <w:tr w:rsidR="00C8219D" w:rsidRPr="008B125C" w14:paraId="6B70482A" w14:textId="77777777" w:rsidTr="00FD41E2">
        <w:tblPrEx>
          <w:tblLook w:val="04A0" w:firstRow="1" w:lastRow="0" w:firstColumn="1" w:lastColumn="0" w:noHBand="0" w:noVBand="1"/>
        </w:tblPrEx>
        <w:trPr>
          <w:trHeight w:hRule="exact" w:val="284"/>
        </w:trPr>
        <w:tc>
          <w:tcPr>
            <w:tcW w:w="2041" w:type="dxa"/>
            <w:vMerge/>
          </w:tcPr>
          <w:p w14:paraId="24D4E8F0" w14:textId="77777777" w:rsidR="00C8219D" w:rsidRPr="003E6ACD" w:rsidRDefault="00C8219D" w:rsidP="008A40EB">
            <w:pPr>
              <w:pStyle w:val="DHHStabletext"/>
              <w:spacing w:before="0" w:after="0"/>
              <w:jc w:val="right"/>
              <w:rPr>
                <w:rFonts w:cs="Arial"/>
                <w:b/>
                <w:bCs/>
                <w:szCs w:val="21"/>
              </w:rPr>
            </w:pPr>
          </w:p>
        </w:tc>
        <w:tc>
          <w:tcPr>
            <w:tcW w:w="7370" w:type="dxa"/>
          </w:tcPr>
          <w:p w14:paraId="3D27863D" w14:textId="7E039C64" w:rsidR="00C8219D" w:rsidRPr="003E6ACD" w:rsidRDefault="00C8219D" w:rsidP="008A40EB">
            <w:pPr>
              <w:pStyle w:val="DHHStabletext"/>
              <w:spacing w:before="0" w:after="0"/>
              <w:rPr>
                <w:rFonts w:cs="Arial"/>
                <w:szCs w:val="21"/>
              </w:rPr>
            </w:pPr>
            <w:r w:rsidRPr="003E6ACD">
              <w:rPr>
                <w:rFonts w:cs="Arial"/>
                <w:szCs w:val="21"/>
              </w:rPr>
              <w:t>24</w:t>
            </w:r>
            <w:r w:rsidRPr="003E6ACD">
              <w:rPr>
                <w:rFonts w:cs="Arial"/>
                <w:szCs w:val="21"/>
              </w:rPr>
              <w:tab/>
            </w:r>
            <w:r w:rsidRPr="003E6ACD">
              <w:rPr>
                <w:rFonts w:cs="Arial"/>
                <w:szCs w:val="21"/>
              </w:rPr>
              <w:tab/>
              <w:t>Supported accommodation setting</w:t>
            </w:r>
          </w:p>
          <w:p w14:paraId="6B93B019" w14:textId="77777777" w:rsidR="00C8219D" w:rsidRPr="003E6ACD" w:rsidRDefault="00C8219D" w:rsidP="008A40EB">
            <w:pPr>
              <w:pStyle w:val="DHHStabletext"/>
              <w:spacing w:before="0" w:after="0"/>
              <w:rPr>
                <w:rFonts w:cs="Arial"/>
                <w:szCs w:val="21"/>
              </w:rPr>
            </w:pPr>
          </w:p>
          <w:p w14:paraId="5EC04FAF" w14:textId="77777777" w:rsidR="00C8219D" w:rsidRPr="003E6ACD" w:rsidRDefault="00C8219D" w:rsidP="008A40EB">
            <w:pPr>
              <w:pStyle w:val="DHHStabletext"/>
              <w:spacing w:before="0" w:after="0"/>
              <w:rPr>
                <w:rFonts w:cs="Arial"/>
                <w:szCs w:val="21"/>
              </w:rPr>
            </w:pPr>
          </w:p>
          <w:p w14:paraId="16F90CE4" w14:textId="1AC61BDC" w:rsidR="00C8219D" w:rsidRPr="003E6ACD" w:rsidRDefault="00C8219D" w:rsidP="008A40EB">
            <w:pPr>
              <w:pStyle w:val="DHHStabletext"/>
              <w:spacing w:before="0" w:after="0"/>
              <w:rPr>
                <w:rFonts w:cs="Arial"/>
                <w:szCs w:val="21"/>
              </w:rPr>
            </w:pPr>
          </w:p>
        </w:tc>
      </w:tr>
      <w:tr w:rsidR="00EF5D5A" w:rsidRPr="008B125C" w14:paraId="355E2482" w14:textId="77777777" w:rsidTr="00FD41E2">
        <w:tblPrEx>
          <w:tblLook w:val="04A0" w:firstRow="1" w:lastRow="0" w:firstColumn="1" w:lastColumn="0" w:noHBand="0" w:noVBand="1"/>
        </w:tblPrEx>
        <w:trPr>
          <w:trHeight w:hRule="exact" w:val="284"/>
        </w:trPr>
        <w:tc>
          <w:tcPr>
            <w:tcW w:w="2041" w:type="dxa"/>
          </w:tcPr>
          <w:p w14:paraId="4D8D5C15" w14:textId="77777777" w:rsidR="00EF5D5A" w:rsidRPr="003E6ACD" w:rsidRDefault="00EF5D5A" w:rsidP="008A40EB">
            <w:pPr>
              <w:pStyle w:val="DHHStabletext"/>
              <w:spacing w:before="0" w:after="0"/>
              <w:jc w:val="right"/>
              <w:rPr>
                <w:rFonts w:cs="Arial"/>
                <w:b/>
                <w:bCs/>
                <w:szCs w:val="21"/>
              </w:rPr>
            </w:pPr>
            <w:r w:rsidRPr="003E6ACD">
              <w:rPr>
                <w:rFonts w:cs="Arial"/>
                <w:b/>
                <w:bCs/>
                <w:szCs w:val="21"/>
              </w:rPr>
              <w:t>*TCP</w:t>
            </w:r>
          </w:p>
        </w:tc>
        <w:tc>
          <w:tcPr>
            <w:tcW w:w="7370" w:type="dxa"/>
          </w:tcPr>
          <w:p w14:paraId="43126FF7" w14:textId="3FD1F288" w:rsidR="00EF5D5A" w:rsidRPr="003E6ACD" w:rsidRDefault="00EF5D5A" w:rsidP="008A40EB">
            <w:pPr>
              <w:pStyle w:val="DHHStabletext"/>
              <w:spacing w:before="0" w:after="0"/>
              <w:rPr>
                <w:rFonts w:cs="Arial"/>
                <w:b/>
                <w:bCs/>
                <w:szCs w:val="21"/>
              </w:rPr>
            </w:pPr>
            <w:r w:rsidRPr="003E6ACD">
              <w:rPr>
                <w:rFonts w:cs="Arial"/>
                <w:szCs w:val="21"/>
              </w:rPr>
              <w:t>241</w:t>
            </w:r>
            <w:r w:rsidRPr="003E6ACD">
              <w:rPr>
                <w:rFonts w:cs="Arial"/>
                <w:szCs w:val="21"/>
              </w:rPr>
              <w:tab/>
            </w:r>
            <w:r w:rsidRPr="003E6ACD">
              <w:rPr>
                <w:rFonts w:cs="Arial"/>
                <w:szCs w:val="21"/>
              </w:rPr>
              <w:tab/>
              <w:t xml:space="preserve">Supported accommodation setting </w:t>
            </w:r>
            <w:r w:rsidR="00210B90" w:rsidRPr="003E6ACD">
              <w:rPr>
                <w:rFonts w:cs="Arial"/>
                <w:szCs w:val="21"/>
              </w:rPr>
              <w:t>–</w:t>
            </w:r>
            <w:r w:rsidRPr="003E6ACD">
              <w:rPr>
                <w:rFonts w:cs="Arial"/>
                <w:szCs w:val="21"/>
              </w:rPr>
              <w:t xml:space="preserve"> TCP </w:t>
            </w:r>
            <w:r w:rsidR="00210B90" w:rsidRPr="003E6ACD">
              <w:rPr>
                <w:rFonts w:cs="Arial"/>
                <w:szCs w:val="21"/>
              </w:rPr>
              <w:t>–</w:t>
            </w:r>
            <w:r w:rsidRPr="003E6ACD">
              <w:rPr>
                <w:rFonts w:cs="Arial"/>
                <w:szCs w:val="21"/>
              </w:rPr>
              <w:t xml:space="preserve"> home based</w:t>
            </w:r>
          </w:p>
        </w:tc>
      </w:tr>
      <w:tr w:rsidR="00EF5D5A" w:rsidRPr="008B125C" w14:paraId="444DCDCE" w14:textId="77777777" w:rsidTr="00FD41E2">
        <w:tblPrEx>
          <w:tblLook w:val="04A0" w:firstRow="1" w:lastRow="0" w:firstColumn="1" w:lastColumn="0" w:noHBand="0" w:noVBand="1"/>
        </w:tblPrEx>
        <w:trPr>
          <w:trHeight w:hRule="exact" w:val="284"/>
        </w:trPr>
        <w:tc>
          <w:tcPr>
            <w:tcW w:w="2041" w:type="dxa"/>
          </w:tcPr>
          <w:p w14:paraId="77AB5787" w14:textId="77777777" w:rsidR="00EF5D5A" w:rsidRPr="003E6ACD" w:rsidRDefault="00EF5D5A" w:rsidP="008A40EB">
            <w:pPr>
              <w:pStyle w:val="DHHStabletext"/>
              <w:spacing w:before="0" w:after="0"/>
              <w:jc w:val="right"/>
              <w:rPr>
                <w:rFonts w:cs="Arial"/>
                <w:b/>
                <w:bCs/>
                <w:szCs w:val="21"/>
              </w:rPr>
            </w:pPr>
            <w:r w:rsidRPr="003E6ACD">
              <w:rPr>
                <w:rFonts w:cs="Arial"/>
                <w:b/>
                <w:bCs/>
                <w:szCs w:val="21"/>
              </w:rPr>
              <w:t>*TCP</w:t>
            </w:r>
          </w:p>
        </w:tc>
        <w:tc>
          <w:tcPr>
            <w:tcW w:w="7370" w:type="dxa"/>
          </w:tcPr>
          <w:p w14:paraId="0349E11D" w14:textId="0FE162C0" w:rsidR="00EF5D5A" w:rsidRPr="003E6ACD" w:rsidRDefault="00EF5D5A" w:rsidP="008A40EB">
            <w:pPr>
              <w:pStyle w:val="DHHStabletext"/>
              <w:spacing w:before="0" w:after="0"/>
              <w:rPr>
                <w:rFonts w:cs="Arial"/>
                <w:b/>
                <w:bCs/>
                <w:szCs w:val="21"/>
              </w:rPr>
            </w:pPr>
            <w:r w:rsidRPr="003E6ACD">
              <w:rPr>
                <w:rFonts w:cs="Arial"/>
                <w:szCs w:val="21"/>
              </w:rPr>
              <w:t>242</w:t>
            </w:r>
            <w:r w:rsidRPr="003E6ACD">
              <w:rPr>
                <w:rFonts w:cs="Arial"/>
                <w:szCs w:val="21"/>
              </w:rPr>
              <w:tab/>
            </w:r>
            <w:r w:rsidRPr="003E6ACD">
              <w:rPr>
                <w:rFonts w:cs="Arial"/>
                <w:szCs w:val="21"/>
              </w:rPr>
              <w:tab/>
              <w:t xml:space="preserve">Supported accommodation setting </w:t>
            </w:r>
            <w:r w:rsidR="00210B90" w:rsidRPr="003E6ACD">
              <w:rPr>
                <w:rFonts w:cs="Arial"/>
                <w:szCs w:val="21"/>
              </w:rPr>
              <w:t>–</w:t>
            </w:r>
            <w:r w:rsidRPr="003E6ACD">
              <w:rPr>
                <w:rFonts w:cs="Arial"/>
                <w:szCs w:val="21"/>
              </w:rPr>
              <w:t xml:space="preserve"> TCP </w:t>
            </w:r>
            <w:r w:rsidR="00210B90" w:rsidRPr="003E6ACD">
              <w:rPr>
                <w:rFonts w:cs="Arial"/>
                <w:szCs w:val="21"/>
              </w:rPr>
              <w:t>–</w:t>
            </w:r>
            <w:r w:rsidRPr="003E6ACD">
              <w:rPr>
                <w:rFonts w:cs="Arial"/>
                <w:szCs w:val="21"/>
              </w:rPr>
              <w:t xml:space="preserve"> bed based</w:t>
            </w:r>
          </w:p>
        </w:tc>
      </w:tr>
      <w:tr w:rsidR="00C8219D" w:rsidRPr="008B125C" w14:paraId="18BC05EF" w14:textId="77777777" w:rsidTr="00FD41E2">
        <w:tblPrEx>
          <w:tblLook w:val="04A0" w:firstRow="1" w:lastRow="0" w:firstColumn="1" w:lastColumn="0" w:noHBand="0" w:noVBand="1"/>
        </w:tblPrEx>
        <w:trPr>
          <w:trHeight w:hRule="exact" w:val="284"/>
        </w:trPr>
        <w:tc>
          <w:tcPr>
            <w:tcW w:w="2041" w:type="dxa"/>
            <w:vMerge w:val="restart"/>
          </w:tcPr>
          <w:p w14:paraId="77DD417C" w14:textId="77777777" w:rsidR="00C8219D" w:rsidRPr="003E6ACD" w:rsidRDefault="00C8219D" w:rsidP="008A40EB">
            <w:pPr>
              <w:pStyle w:val="DHHStabletext"/>
              <w:spacing w:before="0" w:after="0"/>
              <w:jc w:val="right"/>
              <w:rPr>
                <w:rFonts w:cs="Arial"/>
                <w:b/>
                <w:bCs/>
                <w:szCs w:val="21"/>
              </w:rPr>
            </w:pPr>
          </w:p>
        </w:tc>
        <w:tc>
          <w:tcPr>
            <w:tcW w:w="7370" w:type="dxa"/>
          </w:tcPr>
          <w:p w14:paraId="7E26273B" w14:textId="77777777" w:rsidR="00C8219D" w:rsidRPr="003E6ACD" w:rsidRDefault="00C8219D" w:rsidP="008A40EB">
            <w:pPr>
              <w:pStyle w:val="DHHStabletext"/>
              <w:spacing w:before="0" w:after="0"/>
              <w:rPr>
                <w:rFonts w:cs="Arial"/>
                <w:szCs w:val="21"/>
              </w:rPr>
            </w:pPr>
            <w:r w:rsidRPr="003E6ACD">
              <w:rPr>
                <w:rFonts w:cs="Arial"/>
                <w:szCs w:val="21"/>
              </w:rPr>
              <w:t>31</w:t>
            </w:r>
            <w:r w:rsidRPr="003E6ACD">
              <w:rPr>
                <w:rFonts w:cs="Arial"/>
                <w:szCs w:val="21"/>
              </w:rPr>
              <w:tab/>
            </w:r>
            <w:r w:rsidRPr="003E6ACD">
              <w:rPr>
                <w:rFonts w:cs="Arial"/>
                <w:szCs w:val="21"/>
              </w:rPr>
              <w:tab/>
              <w:t>Home</w:t>
            </w:r>
          </w:p>
        </w:tc>
      </w:tr>
      <w:tr w:rsidR="00C8219D" w:rsidRPr="008B125C" w14:paraId="03A5D39A" w14:textId="77777777" w:rsidTr="00FD41E2">
        <w:tblPrEx>
          <w:tblLook w:val="04A0" w:firstRow="1" w:lastRow="0" w:firstColumn="1" w:lastColumn="0" w:noHBand="0" w:noVBand="1"/>
        </w:tblPrEx>
        <w:trPr>
          <w:trHeight w:hRule="exact" w:val="284"/>
        </w:trPr>
        <w:tc>
          <w:tcPr>
            <w:tcW w:w="2041" w:type="dxa"/>
            <w:vMerge/>
          </w:tcPr>
          <w:p w14:paraId="003C7347" w14:textId="77777777" w:rsidR="00C8219D" w:rsidRPr="003E6ACD" w:rsidRDefault="00C8219D" w:rsidP="008A40EB">
            <w:pPr>
              <w:pStyle w:val="DHHStabletext"/>
              <w:spacing w:before="0" w:after="0"/>
              <w:jc w:val="right"/>
              <w:rPr>
                <w:rFonts w:cs="Arial"/>
                <w:b/>
                <w:bCs/>
                <w:szCs w:val="21"/>
              </w:rPr>
            </w:pPr>
          </w:p>
        </w:tc>
        <w:tc>
          <w:tcPr>
            <w:tcW w:w="7370" w:type="dxa"/>
          </w:tcPr>
          <w:p w14:paraId="2A1F08EA" w14:textId="77777777" w:rsidR="00C8219D" w:rsidRPr="003E6ACD" w:rsidRDefault="00C8219D" w:rsidP="008A40EB">
            <w:pPr>
              <w:pStyle w:val="DHHStabletext"/>
              <w:spacing w:before="0" w:after="0"/>
              <w:rPr>
                <w:rFonts w:cs="Arial"/>
                <w:szCs w:val="21"/>
              </w:rPr>
            </w:pPr>
            <w:r w:rsidRPr="003E6ACD">
              <w:rPr>
                <w:rFonts w:cs="Arial"/>
                <w:szCs w:val="21"/>
              </w:rPr>
              <w:t>41</w:t>
            </w:r>
            <w:r w:rsidRPr="003E6ACD">
              <w:rPr>
                <w:rFonts w:cs="Arial"/>
                <w:szCs w:val="21"/>
              </w:rPr>
              <w:tab/>
            </w:r>
            <w:r w:rsidRPr="003E6ACD">
              <w:rPr>
                <w:rFonts w:cs="Arial"/>
                <w:szCs w:val="21"/>
              </w:rPr>
              <w:tab/>
              <w:t>Educational institution setting</w:t>
            </w:r>
          </w:p>
        </w:tc>
      </w:tr>
      <w:tr w:rsidR="00C8219D" w:rsidRPr="008B125C" w14:paraId="3FC96EE0" w14:textId="77777777" w:rsidTr="00FD41E2">
        <w:tblPrEx>
          <w:tblLook w:val="04A0" w:firstRow="1" w:lastRow="0" w:firstColumn="1" w:lastColumn="0" w:noHBand="0" w:noVBand="1"/>
        </w:tblPrEx>
        <w:trPr>
          <w:trHeight w:hRule="exact" w:val="284"/>
        </w:trPr>
        <w:tc>
          <w:tcPr>
            <w:tcW w:w="2041" w:type="dxa"/>
            <w:vMerge/>
          </w:tcPr>
          <w:p w14:paraId="0BB36D9A" w14:textId="77777777" w:rsidR="00C8219D" w:rsidRPr="003E6ACD" w:rsidRDefault="00C8219D" w:rsidP="008A40EB">
            <w:pPr>
              <w:pStyle w:val="DHHStabletext"/>
              <w:spacing w:before="0" w:after="0"/>
              <w:jc w:val="right"/>
              <w:rPr>
                <w:rFonts w:cs="Arial"/>
                <w:b/>
                <w:bCs/>
                <w:szCs w:val="21"/>
              </w:rPr>
            </w:pPr>
          </w:p>
        </w:tc>
        <w:tc>
          <w:tcPr>
            <w:tcW w:w="7370" w:type="dxa"/>
          </w:tcPr>
          <w:p w14:paraId="7D805853" w14:textId="77777777" w:rsidR="00C8219D" w:rsidRPr="003E6ACD" w:rsidRDefault="00C8219D" w:rsidP="008A40EB">
            <w:pPr>
              <w:pStyle w:val="DHHStabletext"/>
              <w:spacing w:before="0" w:after="0"/>
              <w:rPr>
                <w:rFonts w:cs="Arial"/>
                <w:szCs w:val="21"/>
              </w:rPr>
            </w:pPr>
            <w:r w:rsidRPr="003E6ACD">
              <w:rPr>
                <w:rFonts w:cs="Arial"/>
                <w:szCs w:val="21"/>
              </w:rPr>
              <w:t>98</w:t>
            </w:r>
            <w:r w:rsidRPr="003E6ACD">
              <w:rPr>
                <w:rFonts w:cs="Arial"/>
                <w:szCs w:val="21"/>
              </w:rPr>
              <w:tab/>
            </w:r>
            <w:r w:rsidRPr="003E6ACD">
              <w:rPr>
                <w:rFonts w:cs="Arial"/>
                <w:szCs w:val="21"/>
              </w:rPr>
              <w:tab/>
              <w:t>Not applicable</w:t>
            </w:r>
          </w:p>
        </w:tc>
      </w:tr>
      <w:tr w:rsidR="00C8219D" w:rsidRPr="008B125C" w14:paraId="312072CD" w14:textId="77777777" w:rsidTr="00FD41E2">
        <w:tblPrEx>
          <w:tblLook w:val="04A0" w:firstRow="1" w:lastRow="0" w:firstColumn="1" w:lastColumn="0" w:noHBand="0" w:noVBand="1"/>
        </w:tblPrEx>
        <w:trPr>
          <w:trHeight w:hRule="exact" w:val="284"/>
        </w:trPr>
        <w:tc>
          <w:tcPr>
            <w:tcW w:w="2041" w:type="dxa"/>
            <w:vMerge/>
          </w:tcPr>
          <w:p w14:paraId="2DAF51A1" w14:textId="77777777" w:rsidR="00C8219D" w:rsidRPr="003E6ACD" w:rsidRDefault="00C8219D" w:rsidP="008A40EB">
            <w:pPr>
              <w:pStyle w:val="DHHStabletext"/>
              <w:spacing w:before="0" w:after="0"/>
              <w:jc w:val="right"/>
              <w:rPr>
                <w:rFonts w:cs="Arial"/>
                <w:b/>
                <w:bCs/>
                <w:szCs w:val="21"/>
              </w:rPr>
            </w:pPr>
          </w:p>
        </w:tc>
        <w:tc>
          <w:tcPr>
            <w:tcW w:w="7370" w:type="dxa"/>
          </w:tcPr>
          <w:p w14:paraId="39DB678E" w14:textId="77777777" w:rsidR="00C8219D" w:rsidRPr="003E6ACD" w:rsidRDefault="00C8219D" w:rsidP="008A40EB">
            <w:pPr>
              <w:pStyle w:val="DHHStabletext"/>
              <w:spacing w:before="0" w:after="0"/>
              <w:rPr>
                <w:rFonts w:cs="Arial"/>
                <w:szCs w:val="21"/>
              </w:rPr>
            </w:pPr>
            <w:r w:rsidRPr="003E6ACD">
              <w:rPr>
                <w:rFonts w:cs="Arial"/>
                <w:szCs w:val="21"/>
              </w:rPr>
              <w:t>99</w:t>
            </w:r>
            <w:r w:rsidRPr="003E6ACD">
              <w:rPr>
                <w:rFonts w:cs="Arial"/>
                <w:szCs w:val="21"/>
              </w:rPr>
              <w:tab/>
            </w:r>
            <w:r w:rsidRPr="003E6ACD">
              <w:rPr>
                <w:rFonts w:cs="Arial"/>
                <w:szCs w:val="21"/>
              </w:rPr>
              <w:tab/>
              <w:t>Other</w:t>
            </w:r>
          </w:p>
        </w:tc>
      </w:tr>
      <w:bookmarkEnd w:id="65"/>
      <w:tr w:rsidR="00EF5D5A" w:rsidRPr="008B125C" w14:paraId="0F3717BE" w14:textId="77777777" w:rsidTr="00FD41E2">
        <w:trPr>
          <w:trHeight w:val="312"/>
        </w:trPr>
        <w:tc>
          <w:tcPr>
            <w:tcW w:w="2041" w:type="dxa"/>
          </w:tcPr>
          <w:p w14:paraId="2B68FC62" w14:textId="77777777" w:rsidR="00EF5D5A" w:rsidRPr="00E317B5" w:rsidRDefault="00EF5D5A" w:rsidP="002F5755">
            <w:pPr>
              <w:pStyle w:val="DHHStabletext"/>
              <w:rPr>
                <w:rFonts w:cs="Arial"/>
                <w:b/>
                <w:bCs/>
                <w:szCs w:val="21"/>
              </w:rPr>
            </w:pPr>
            <w:r w:rsidRPr="00E317B5">
              <w:rPr>
                <w:rFonts w:cs="Arial"/>
                <w:b/>
                <w:bCs/>
                <w:szCs w:val="21"/>
              </w:rPr>
              <w:t>Reporting guide</w:t>
            </w:r>
          </w:p>
        </w:tc>
        <w:tc>
          <w:tcPr>
            <w:tcW w:w="7370" w:type="dxa"/>
          </w:tcPr>
          <w:p w14:paraId="75A7167D" w14:textId="77777777" w:rsidR="00EF5D5A" w:rsidRPr="00E317B5" w:rsidRDefault="00EF5D5A" w:rsidP="002F5755">
            <w:pPr>
              <w:pStyle w:val="DHHStabletext"/>
              <w:rPr>
                <w:rFonts w:cs="Arial"/>
                <w:szCs w:val="21"/>
              </w:rPr>
            </w:pPr>
            <w:r w:rsidRPr="00E317B5">
              <w:rPr>
                <w:rFonts w:cs="Arial"/>
                <w:szCs w:val="21"/>
              </w:rPr>
              <w:t>This item should be coded to reflect the delivery location from the patient’s/client’s perspective, not the location of the health service professional(s).</w:t>
            </w:r>
          </w:p>
          <w:p w14:paraId="26169FEA" w14:textId="77777777" w:rsidR="00EF5D5A" w:rsidRPr="00E317B5" w:rsidRDefault="00EF5D5A" w:rsidP="002F5755">
            <w:pPr>
              <w:pStyle w:val="DHHStabletext"/>
              <w:rPr>
                <w:rFonts w:cs="Arial"/>
                <w:b/>
                <w:bCs/>
                <w:szCs w:val="21"/>
              </w:rPr>
            </w:pPr>
            <w:r w:rsidRPr="00E317B5">
              <w:rPr>
                <w:rFonts w:cs="Arial"/>
                <w:b/>
                <w:bCs/>
                <w:szCs w:val="21"/>
              </w:rPr>
              <w:t>11 – Hospital setting – inpatient setting</w:t>
            </w:r>
          </w:p>
          <w:p w14:paraId="4D019A11" w14:textId="77777777" w:rsidR="00EF5D5A" w:rsidRPr="00E317B5" w:rsidRDefault="00EF5D5A" w:rsidP="008A40EB">
            <w:pPr>
              <w:pStyle w:val="DHHStabletext"/>
              <w:rPr>
                <w:rFonts w:cs="Arial"/>
                <w:szCs w:val="21"/>
              </w:rPr>
            </w:pPr>
            <w:r w:rsidRPr="00E317B5">
              <w:rPr>
                <w:rFonts w:cs="Arial"/>
                <w:szCs w:val="21"/>
              </w:rPr>
              <w:t>This code should be used where a patient/client is an admitted patient and physically present in the hospital at the time of the contact.</w:t>
            </w:r>
          </w:p>
          <w:p w14:paraId="518051A5" w14:textId="77777777" w:rsidR="00EF5D5A" w:rsidRPr="00E317B5" w:rsidRDefault="00EF5D5A" w:rsidP="008A40EB">
            <w:pPr>
              <w:pStyle w:val="DHHStabletext"/>
              <w:rPr>
                <w:rFonts w:cs="Arial"/>
                <w:szCs w:val="21"/>
              </w:rPr>
            </w:pPr>
            <w:r w:rsidRPr="00E317B5">
              <w:rPr>
                <w:rFonts w:cs="Arial"/>
                <w:szCs w:val="21"/>
              </w:rPr>
              <w:t>Excludes:</w:t>
            </w:r>
          </w:p>
          <w:p w14:paraId="42C90E1E" w14:textId="77777777" w:rsidR="00EF5D5A" w:rsidRPr="00E317B5" w:rsidRDefault="00EF5D5A" w:rsidP="00261395">
            <w:pPr>
              <w:pStyle w:val="DHHStablebullet1"/>
              <w:numPr>
                <w:ilvl w:val="0"/>
                <w:numId w:val="3"/>
              </w:numPr>
              <w:rPr>
                <w:rFonts w:cs="Arial"/>
                <w:szCs w:val="21"/>
              </w:rPr>
            </w:pPr>
            <w:r w:rsidRPr="00E317B5">
              <w:rPr>
                <w:rFonts w:cs="Arial"/>
                <w:szCs w:val="21"/>
              </w:rPr>
              <w:t>HITH (use code 31)</w:t>
            </w:r>
          </w:p>
          <w:p w14:paraId="362F734F" w14:textId="77777777" w:rsidR="00EF5D5A" w:rsidRPr="00E317B5" w:rsidRDefault="00EF5D5A" w:rsidP="00261395">
            <w:pPr>
              <w:pStyle w:val="DHHStablebullet1"/>
              <w:numPr>
                <w:ilvl w:val="0"/>
                <w:numId w:val="3"/>
              </w:numPr>
              <w:rPr>
                <w:rFonts w:cs="Arial"/>
                <w:szCs w:val="21"/>
              </w:rPr>
            </w:pPr>
            <w:r w:rsidRPr="00E317B5">
              <w:rPr>
                <w:rFonts w:cs="Arial"/>
                <w:szCs w:val="21"/>
              </w:rPr>
              <w:t>Emergency department (use code 13)</w:t>
            </w:r>
          </w:p>
          <w:p w14:paraId="55677271" w14:textId="77777777" w:rsidR="00EF5D5A" w:rsidRPr="00E317B5" w:rsidRDefault="00EF5D5A" w:rsidP="00261395">
            <w:pPr>
              <w:pStyle w:val="DHHStablebullet1"/>
              <w:numPr>
                <w:ilvl w:val="0"/>
                <w:numId w:val="3"/>
              </w:numPr>
              <w:rPr>
                <w:rFonts w:cs="Arial"/>
                <w:szCs w:val="21"/>
              </w:rPr>
            </w:pPr>
            <w:r w:rsidRPr="00E317B5">
              <w:rPr>
                <w:rFonts w:cs="Arial"/>
                <w:szCs w:val="21"/>
              </w:rPr>
              <w:t>General practice clinics (use code 22)</w:t>
            </w:r>
          </w:p>
          <w:p w14:paraId="7C9E4398" w14:textId="77777777" w:rsidR="00EF5D5A" w:rsidRPr="00E317B5" w:rsidRDefault="00EF5D5A" w:rsidP="00261395">
            <w:pPr>
              <w:pStyle w:val="DHHStablebullet1"/>
              <w:numPr>
                <w:ilvl w:val="0"/>
                <w:numId w:val="3"/>
              </w:numPr>
              <w:rPr>
                <w:rFonts w:cs="Arial"/>
                <w:szCs w:val="21"/>
              </w:rPr>
            </w:pPr>
            <w:r w:rsidRPr="00E317B5">
              <w:rPr>
                <w:rFonts w:cs="Arial"/>
                <w:szCs w:val="21"/>
              </w:rPr>
              <w:t>Palliative care unit (use code 15)</w:t>
            </w:r>
          </w:p>
          <w:p w14:paraId="750F1394" w14:textId="74312C21" w:rsidR="00EF5D5A" w:rsidRPr="00E317B5" w:rsidRDefault="00EF5D5A" w:rsidP="008A40EB">
            <w:pPr>
              <w:pStyle w:val="DHHStabletext"/>
              <w:rPr>
                <w:rFonts w:cs="Arial"/>
                <w:b/>
                <w:bCs/>
                <w:szCs w:val="21"/>
              </w:rPr>
            </w:pPr>
            <w:r w:rsidRPr="00E317B5">
              <w:rPr>
                <w:rFonts w:cs="Arial"/>
                <w:b/>
                <w:bCs/>
                <w:szCs w:val="21"/>
              </w:rPr>
              <w:t xml:space="preserve">12 </w:t>
            </w:r>
            <w:r w:rsidR="00210B90" w:rsidRPr="00E317B5">
              <w:rPr>
                <w:rFonts w:cs="Arial"/>
                <w:b/>
                <w:bCs/>
                <w:szCs w:val="21"/>
              </w:rPr>
              <w:t>–</w:t>
            </w:r>
            <w:r w:rsidRPr="00E317B5">
              <w:rPr>
                <w:rFonts w:cs="Arial"/>
                <w:b/>
                <w:bCs/>
                <w:szCs w:val="21"/>
              </w:rPr>
              <w:t xml:space="preserve"> Hospital setting </w:t>
            </w:r>
            <w:r w:rsidR="00210B90" w:rsidRPr="00E317B5">
              <w:rPr>
                <w:rFonts w:cs="Arial"/>
                <w:b/>
                <w:bCs/>
                <w:szCs w:val="21"/>
              </w:rPr>
              <w:t>–</w:t>
            </w:r>
            <w:r w:rsidRPr="00E317B5">
              <w:rPr>
                <w:rFonts w:cs="Arial"/>
                <w:b/>
                <w:bCs/>
                <w:szCs w:val="21"/>
              </w:rPr>
              <w:t xml:space="preserve"> clinic/centre</w:t>
            </w:r>
          </w:p>
          <w:p w14:paraId="5E6F1724" w14:textId="77777777" w:rsidR="00EF5D5A" w:rsidRPr="00E317B5" w:rsidRDefault="00EF5D5A" w:rsidP="008A40EB">
            <w:pPr>
              <w:pStyle w:val="DHHStabletext"/>
              <w:rPr>
                <w:rFonts w:cs="Arial"/>
                <w:szCs w:val="21"/>
              </w:rPr>
            </w:pPr>
            <w:r w:rsidRPr="00E317B5">
              <w:rPr>
                <w:rFonts w:cs="Arial"/>
                <w:szCs w:val="21"/>
              </w:rPr>
              <w:t>Includes:</w:t>
            </w:r>
          </w:p>
          <w:p w14:paraId="66D79C03" w14:textId="77777777" w:rsidR="00EF5D5A" w:rsidRPr="00E317B5" w:rsidRDefault="00EF5D5A" w:rsidP="00261395">
            <w:pPr>
              <w:pStyle w:val="DHHStablebullet1"/>
              <w:numPr>
                <w:ilvl w:val="0"/>
                <w:numId w:val="3"/>
              </w:numPr>
              <w:rPr>
                <w:rFonts w:cs="Arial"/>
                <w:szCs w:val="21"/>
              </w:rPr>
            </w:pPr>
            <w:r w:rsidRPr="00E317B5">
              <w:rPr>
                <w:rFonts w:cs="Arial"/>
                <w:szCs w:val="21"/>
              </w:rPr>
              <w:t>Specialist Clinics (Outpatients)</w:t>
            </w:r>
          </w:p>
          <w:p w14:paraId="78891A6B" w14:textId="77777777" w:rsidR="00EF5D5A" w:rsidRPr="00E317B5" w:rsidRDefault="00EF5D5A" w:rsidP="00261395">
            <w:pPr>
              <w:pStyle w:val="DHHStablebullet1"/>
              <w:numPr>
                <w:ilvl w:val="0"/>
                <w:numId w:val="3"/>
              </w:numPr>
              <w:rPr>
                <w:rFonts w:cs="Arial"/>
                <w:szCs w:val="21"/>
              </w:rPr>
            </w:pPr>
            <w:r w:rsidRPr="00E317B5">
              <w:rPr>
                <w:rFonts w:cs="Arial"/>
                <w:szCs w:val="21"/>
              </w:rPr>
              <w:t>CRC within a hospital</w:t>
            </w:r>
          </w:p>
          <w:p w14:paraId="3EC77A53" w14:textId="77777777" w:rsidR="00EF5D5A" w:rsidRPr="00E317B5" w:rsidRDefault="00EF5D5A" w:rsidP="008A40EB">
            <w:pPr>
              <w:pStyle w:val="DHHStabletext"/>
              <w:rPr>
                <w:rFonts w:cs="Arial"/>
                <w:szCs w:val="21"/>
              </w:rPr>
            </w:pPr>
            <w:r w:rsidRPr="00E317B5">
              <w:rPr>
                <w:rFonts w:cs="Arial"/>
                <w:szCs w:val="21"/>
              </w:rPr>
              <w:t>Excludes:</w:t>
            </w:r>
          </w:p>
          <w:p w14:paraId="05AC9AF2" w14:textId="77777777" w:rsidR="00EF5D5A" w:rsidRPr="00E317B5" w:rsidRDefault="00EF5D5A" w:rsidP="00261395">
            <w:pPr>
              <w:pStyle w:val="DHHStablebullet1"/>
              <w:numPr>
                <w:ilvl w:val="0"/>
                <w:numId w:val="3"/>
              </w:numPr>
              <w:rPr>
                <w:rFonts w:cs="Arial"/>
                <w:szCs w:val="21"/>
              </w:rPr>
            </w:pPr>
            <w:r w:rsidRPr="00E317B5">
              <w:rPr>
                <w:rFonts w:cs="Arial"/>
                <w:szCs w:val="21"/>
              </w:rPr>
              <w:t>Palliative care unit (use code 15)</w:t>
            </w:r>
          </w:p>
          <w:p w14:paraId="49C0F2C1" w14:textId="77777777" w:rsidR="00EF5D5A" w:rsidRPr="00E317B5" w:rsidRDefault="00EF5D5A" w:rsidP="008A40EB">
            <w:pPr>
              <w:pStyle w:val="DHHStabletext"/>
              <w:rPr>
                <w:rFonts w:cs="Arial"/>
                <w:b/>
                <w:bCs/>
                <w:szCs w:val="21"/>
              </w:rPr>
            </w:pPr>
            <w:r w:rsidRPr="00E317B5">
              <w:rPr>
                <w:rFonts w:cs="Arial"/>
                <w:b/>
                <w:bCs/>
                <w:szCs w:val="21"/>
              </w:rPr>
              <w:t>13 – Hospital setting – emergency department</w:t>
            </w:r>
          </w:p>
          <w:p w14:paraId="0A2DC2D6" w14:textId="74C983A6" w:rsidR="00EF5D5A" w:rsidRPr="00E317B5" w:rsidRDefault="00EF5D5A" w:rsidP="008A40EB">
            <w:pPr>
              <w:pStyle w:val="DHHStabletext"/>
              <w:rPr>
                <w:rFonts w:cs="Arial"/>
                <w:szCs w:val="21"/>
              </w:rPr>
            </w:pPr>
            <w:r w:rsidRPr="00E317B5">
              <w:rPr>
                <w:rFonts w:cs="Arial"/>
                <w:szCs w:val="21"/>
              </w:rPr>
              <w:t xml:space="preserve">To be used by health services who report </w:t>
            </w:r>
            <w:r w:rsidR="00E13D32" w:rsidRPr="00E317B5">
              <w:rPr>
                <w:rFonts w:cs="Arial"/>
                <w:szCs w:val="21"/>
              </w:rPr>
              <w:t>VEMD,</w:t>
            </w:r>
            <w:r w:rsidRPr="00E317B5">
              <w:rPr>
                <w:rFonts w:cs="Arial"/>
                <w:szCs w:val="21"/>
              </w:rPr>
              <w:t xml:space="preserve"> and the patient/client receives their entire care within the emergency department.</w:t>
            </w:r>
          </w:p>
          <w:p w14:paraId="189854BA" w14:textId="74BC9511" w:rsidR="00EF5D5A" w:rsidRPr="00E317B5" w:rsidRDefault="00EF5D5A" w:rsidP="008A40EB">
            <w:pPr>
              <w:pStyle w:val="DHHStabletext"/>
              <w:rPr>
                <w:rFonts w:cs="Arial"/>
                <w:b/>
                <w:bCs/>
                <w:szCs w:val="21"/>
              </w:rPr>
            </w:pPr>
            <w:r w:rsidRPr="00E317B5">
              <w:rPr>
                <w:rFonts w:cs="Arial"/>
                <w:b/>
                <w:bCs/>
                <w:szCs w:val="21"/>
              </w:rPr>
              <w:t xml:space="preserve">14 </w:t>
            </w:r>
            <w:r w:rsidR="00210B90" w:rsidRPr="00E317B5">
              <w:rPr>
                <w:rFonts w:cs="Arial"/>
                <w:b/>
                <w:bCs/>
                <w:szCs w:val="21"/>
              </w:rPr>
              <w:t>–</w:t>
            </w:r>
            <w:r w:rsidRPr="00E317B5">
              <w:rPr>
                <w:rFonts w:cs="Arial"/>
                <w:b/>
                <w:bCs/>
                <w:szCs w:val="21"/>
              </w:rPr>
              <w:t xml:space="preserve"> Hospital setting </w:t>
            </w:r>
            <w:r w:rsidR="00210B90" w:rsidRPr="00E317B5">
              <w:rPr>
                <w:rFonts w:cs="Arial"/>
                <w:b/>
                <w:bCs/>
                <w:szCs w:val="21"/>
              </w:rPr>
              <w:t>–</w:t>
            </w:r>
            <w:r w:rsidRPr="00E317B5">
              <w:rPr>
                <w:rFonts w:cs="Arial"/>
                <w:b/>
                <w:bCs/>
                <w:szCs w:val="21"/>
              </w:rPr>
              <w:t xml:space="preserve"> other non-inpatient setting</w:t>
            </w:r>
          </w:p>
          <w:p w14:paraId="26F713E7" w14:textId="77777777" w:rsidR="00EF5D5A" w:rsidRPr="00E317B5" w:rsidRDefault="00EF5D5A" w:rsidP="008A40EB">
            <w:pPr>
              <w:pStyle w:val="DHHStabletext"/>
              <w:rPr>
                <w:rFonts w:cs="Arial"/>
                <w:szCs w:val="21"/>
              </w:rPr>
            </w:pPr>
            <w:r w:rsidRPr="00E317B5">
              <w:rPr>
                <w:rFonts w:cs="Arial"/>
                <w:szCs w:val="21"/>
              </w:rPr>
              <w:t>Includes:</w:t>
            </w:r>
          </w:p>
          <w:p w14:paraId="6FC33E76" w14:textId="376285E8" w:rsidR="00EF5D5A" w:rsidRPr="00E317B5" w:rsidRDefault="00EF5D5A" w:rsidP="00F56D26">
            <w:pPr>
              <w:pStyle w:val="Bullet1"/>
              <w:rPr>
                <w:rFonts w:cs="Arial"/>
                <w:szCs w:val="21"/>
              </w:rPr>
            </w:pPr>
            <w:r w:rsidRPr="00E317B5">
              <w:rPr>
                <w:rFonts w:cs="Arial"/>
                <w:szCs w:val="21"/>
              </w:rPr>
              <w:t>Bed-based TCP patients</w:t>
            </w:r>
          </w:p>
          <w:p w14:paraId="59B7EF92" w14:textId="01AFAA9C" w:rsidR="00437158" w:rsidRPr="00E317B5" w:rsidRDefault="00437158" w:rsidP="00437158">
            <w:pPr>
              <w:pStyle w:val="Bullet1"/>
              <w:numPr>
                <w:ilvl w:val="0"/>
                <w:numId w:val="0"/>
              </w:numPr>
              <w:rPr>
                <w:rFonts w:cs="Arial"/>
                <w:b/>
                <w:bCs/>
                <w:szCs w:val="21"/>
              </w:rPr>
            </w:pPr>
            <w:bookmarkStart w:id="66" w:name="_Hlk87344932"/>
            <w:r w:rsidRPr="00E317B5">
              <w:rPr>
                <w:rFonts w:cs="Arial"/>
                <w:b/>
                <w:bCs/>
                <w:szCs w:val="21"/>
              </w:rPr>
              <w:t xml:space="preserve">15 </w:t>
            </w:r>
            <w:r w:rsidR="00210B90" w:rsidRPr="00E317B5">
              <w:rPr>
                <w:rFonts w:cs="Arial"/>
                <w:b/>
                <w:bCs/>
                <w:szCs w:val="21"/>
              </w:rPr>
              <w:t>–</w:t>
            </w:r>
            <w:r w:rsidRPr="00E317B5">
              <w:rPr>
                <w:rFonts w:cs="Arial"/>
                <w:b/>
                <w:bCs/>
                <w:szCs w:val="21"/>
              </w:rPr>
              <w:t xml:space="preserve"> Hospital setting – inpatient palliative care unit</w:t>
            </w:r>
          </w:p>
          <w:p w14:paraId="449B36DF" w14:textId="5CE75ADA" w:rsidR="006E50A0" w:rsidRPr="00E317B5" w:rsidRDefault="006E50A0" w:rsidP="00007C8E">
            <w:pPr>
              <w:rPr>
                <w:rFonts w:cs="Arial"/>
                <w:szCs w:val="21"/>
              </w:rPr>
            </w:pPr>
            <w:r w:rsidRPr="00E317B5">
              <w:rPr>
                <w:rFonts w:cs="Arial"/>
                <w:szCs w:val="21"/>
              </w:rPr>
              <w:t>This code should be used when a patient/client is physically located in a specialised inpatient palliative care unit or specialised palliative care room/bed</w:t>
            </w:r>
            <w:r w:rsidR="00916C0C" w:rsidRPr="00E317B5">
              <w:rPr>
                <w:rFonts w:cs="Arial"/>
                <w:szCs w:val="21"/>
              </w:rPr>
              <w:t>.</w:t>
            </w:r>
          </w:p>
          <w:p w14:paraId="49594892" w14:textId="77777777" w:rsidR="00F55547" w:rsidRPr="00E317B5" w:rsidRDefault="00F55547" w:rsidP="00F55547">
            <w:pPr>
              <w:pStyle w:val="DHHStabletext"/>
              <w:rPr>
                <w:rFonts w:cs="Arial"/>
                <w:szCs w:val="21"/>
              </w:rPr>
            </w:pPr>
            <w:r w:rsidRPr="00E317B5">
              <w:rPr>
                <w:rFonts w:cs="Arial"/>
                <w:szCs w:val="21"/>
              </w:rPr>
              <w:t>Excludes:</w:t>
            </w:r>
          </w:p>
          <w:p w14:paraId="0141E85A" w14:textId="77777777" w:rsidR="00F55547" w:rsidRPr="00E317B5" w:rsidRDefault="00F55547" w:rsidP="00F55547">
            <w:pPr>
              <w:pStyle w:val="DHHStablebullet1"/>
              <w:numPr>
                <w:ilvl w:val="0"/>
                <w:numId w:val="3"/>
              </w:numPr>
              <w:rPr>
                <w:rFonts w:cs="Arial"/>
                <w:szCs w:val="21"/>
              </w:rPr>
            </w:pPr>
            <w:r w:rsidRPr="00E317B5">
              <w:rPr>
                <w:rFonts w:cs="Arial"/>
                <w:szCs w:val="21"/>
              </w:rPr>
              <w:t>HITH (use code 31)</w:t>
            </w:r>
          </w:p>
          <w:p w14:paraId="3DE9B1DD" w14:textId="47C71736" w:rsidR="00F55547" w:rsidRPr="00E317B5" w:rsidRDefault="00F55547" w:rsidP="00007C8E">
            <w:pPr>
              <w:pStyle w:val="DHHStablebullet1"/>
              <w:numPr>
                <w:ilvl w:val="0"/>
                <w:numId w:val="3"/>
              </w:numPr>
              <w:rPr>
                <w:rFonts w:cs="Arial"/>
                <w:szCs w:val="21"/>
              </w:rPr>
            </w:pPr>
            <w:r w:rsidRPr="00E317B5">
              <w:rPr>
                <w:rFonts w:cs="Arial"/>
                <w:szCs w:val="21"/>
              </w:rPr>
              <w:t xml:space="preserve">Hospital setting – </w:t>
            </w:r>
            <w:r w:rsidR="001B6441">
              <w:rPr>
                <w:rFonts w:cs="Arial"/>
                <w:szCs w:val="21"/>
              </w:rPr>
              <w:t>i</w:t>
            </w:r>
            <w:r w:rsidR="001B6441" w:rsidRPr="00E317B5">
              <w:rPr>
                <w:rFonts w:cs="Arial"/>
                <w:szCs w:val="21"/>
              </w:rPr>
              <w:t xml:space="preserve">npatient </w:t>
            </w:r>
            <w:r w:rsidRPr="00E317B5">
              <w:rPr>
                <w:rFonts w:cs="Arial"/>
                <w:szCs w:val="21"/>
              </w:rPr>
              <w:t>setting (use code 11)</w:t>
            </w:r>
          </w:p>
          <w:bookmarkEnd w:id="66"/>
          <w:p w14:paraId="304021E4" w14:textId="6B6887B0" w:rsidR="00EF5D5A" w:rsidRPr="00E317B5" w:rsidRDefault="00EF5D5A" w:rsidP="008A40EB">
            <w:pPr>
              <w:pStyle w:val="DHHStabletext"/>
              <w:rPr>
                <w:rFonts w:cs="Arial"/>
                <w:b/>
                <w:bCs/>
                <w:szCs w:val="21"/>
              </w:rPr>
            </w:pPr>
            <w:r w:rsidRPr="00E317B5">
              <w:rPr>
                <w:rFonts w:cs="Arial"/>
                <w:b/>
                <w:bCs/>
                <w:szCs w:val="21"/>
              </w:rPr>
              <w:t xml:space="preserve">18 </w:t>
            </w:r>
            <w:r w:rsidR="00210B90" w:rsidRPr="00E317B5">
              <w:rPr>
                <w:rFonts w:cs="Arial"/>
                <w:b/>
                <w:bCs/>
                <w:szCs w:val="21"/>
              </w:rPr>
              <w:t>–</w:t>
            </w:r>
            <w:r w:rsidRPr="00E317B5">
              <w:rPr>
                <w:rFonts w:cs="Arial"/>
                <w:b/>
                <w:bCs/>
                <w:szCs w:val="21"/>
              </w:rPr>
              <w:t xml:space="preserve"> Hospital setting – urgent care centre</w:t>
            </w:r>
          </w:p>
          <w:p w14:paraId="2760E665" w14:textId="77777777" w:rsidR="00EF5D5A" w:rsidRPr="00E317B5" w:rsidRDefault="00EF5D5A" w:rsidP="008A40EB">
            <w:pPr>
              <w:pStyle w:val="DHHStabletext"/>
              <w:rPr>
                <w:rFonts w:cs="Arial"/>
                <w:szCs w:val="21"/>
              </w:rPr>
            </w:pPr>
            <w:r w:rsidRPr="00E317B5">
              <w:rPr>
                <w:rFonts w:cs="Arial"/>
                <w:szCs w:val="21"/>
              </w:rPr>
              <w:t>This code should be used by health services exempt from reporting VEMD and the patient/client receives their entire care within the urgent care centre.</w:t>
            </w:r>
          </w:p>
          <w:p w14:paraId="4B737DDE" w14:textId="242A563D" w:rsidR="00EF5D5A" w:rsidRPr="00E317B5" w:rsidRDefault="00EF5D5A" w:rsidP="008A40EB">
            <w:pPr>
              <w:pStyle w:val="DHHStabletext"/>
              <w:rPr>
                <w:rFonts w:cs="Arial"/>
                <w:b/>
                <w:bCs/>
                <w:szCs w:val="21"/>
              </w:rPr>
            </w:pPr>
            <w:r w:rsidRPr="00E317B5">
              <w:rPr>
                <w:rFonts w:cs="Arial"/>
                <w:b/>
                <w:bCs/>
                <w:szCs w:val="21"/>
              </w:rPr>
              <w:t xml:space="preserve">21 </w:t>
            </w:r>
            <w:r w:rsidR="00210B90" w:rsidRPr="00E317B5">
              <w:rPr>
                <w:rFonts w:cs="Arial"/>
                <w:b/>
                <w:bCs/>
                <w:szCs w:val="21"/>
              </w:rPr>
              <w:t>–</w:t>
            </w:r>
            <w:r w:rsidRPr="00E317B5">
              <w:rPr>
                <w:rFonts w:cs="Arial"/>
                <w:b/>
                <w:bCs/>
                <w:szCs w:val="21"/>
              </w:rPr>
              <w:t xml:space="preserve"> Community based health facility</w:t>
            </w:r>
          </w:p>
          <w:p w14:paraId="28B08AF0" w14:textId="77777777" w:rsidR="00EF5D5A" w:rsidRPr="00E317B5" w:rsidRDefault="00EF5D5A" w:rsidP="008A40EB">
            <w:pPr>
              <w:pStyle w:val="DHHStabletext"/>
              <w:rPr>
                <w:rFonts w:cs="Arial"/>
                <w:szCs w:val="21"/>
              </w:rPr>
            </w:pPr>
            <w:r w:rsidRPr="00E317B5">
              <w:rPr>
                <w:rFonts w:cs="Arial"/>
                <w:szCs w:val="21"/>
              </w:rPr>
              <w:t>Includes:</w:t>
            </w:r>
          </w:p>
          <w:p w14:paraId="17CED223" w14:textId="77777777" w:rsidR="00EF5D5A" w:rsidRPr="00E317B5" w:rsidRDefault="00EF5D5A" w:rsidP="00261395">
            <w:pPr>
              <w:pStyle w:val="DHHStablebullet1"/>
              <w:numPr>
                <w:ilvl w:val="0"/>
                <w:numId w:val="3"/>
              </w:numPr>
              <w:rPr>
                <w:rFonts w:cs="Arial"/>
                <w:szCs w:val="21"/>
              </w:rPr>
            </w:pPr>
            <w:r w:rsidRPr="00E317B5">
              <w:rPr>
                <w:rFonts w:cs="Arial"/>
                <w:szCs w:val="21"/>
              </w:rPr>
              <w:t>Community based palliative care facility</w:t>
            </w:r>
          </w:p>
          <w:p w14:paraId="74603DFC" w14:textId="77777777" w:rsidR="00EF5D5A" w:rsidRPr="00E317B5" w:rsidRDefault="00EF5D5A" w:rsidP="00261395">
            <w:pPr>
              <w:pStyle w:val="DHHStablebullet1"/>
              <w:numPr>
                <w:ilvl w:val="0"/>
                <w:numId w:val="3"/>
              </w:numPr>
              <w:rPr>
                <w:rFonts w:cs="Arial"/>
                <w:szCs w:val="21"/>
              </w:rPr>
            </w:pPr>
            <w:r w:rsidRPr="00E317B5">
              <w:rPr>
                <w:rFonts w:cs="Arial"/>
                <w:szCs w:val="21"/>
              </w:rPr>
              <w:t>Community health centres</w:t>
            </w:r>
          </w:p>
          <w:p w14:paraId="2B36F25F" w14:textId="29729DC1" w:rsidR="00EF5D5A" w:rsidRPr="00E317B5" w:rsidRDefault="00EF5D5A" w:rsidP="00261395">
            <w:pPr>
              <w:pStyle w:val="DHHStablebullet1"/>
              <w:numPr>
                <w:ilvl w:val="0"/>
                <w:numId w:val="3"/>
              </w:numPr>
              <w:rPr>
                <w:rFonts w:cs="Arial"/>
                <w:szCs w:val="21"/>
              </w:rPr>
            </w:pPr>
            <w:r w:rsidRPr="00E317B5">
              <w:rPr>
                <w:rFonts w:cs="Arial"/>
                <w:szCs w:val="21"/>
              </w:rPr>
              <w:t>CRCs not within a hospital</w:t>
            </w:r>
          </w:p>
          <w:p w14:paraId="2D1AAFA2" w14:textId="073B19D6" w:rsidR="00437158" w:rsidRPr="00E317B5" w:rsidRDefault="00437158" w:rsidP="00437158">
            <w:pPr>
              <w:pStyle w:val="DHHStablebullet1"/>
              <w:ind w:left="0" w:firstLine="0"/>
              <w:rPr>
                <w:rFonts w:cs="Arial"/>
                <w:b/>
                <w:bCs/>
                <w:szCs w:val="21"/>
              </w:rPr>
            </w:pPr>
            <w:bookmarkStart w:id="67" w:name="_Hlk87361714"/>
            <w:r w:rsidRPr="00E317B5">
              <w:rPr>
                <w:rFonts w:cs="Arial"/>
                <w:b/>
                <w:bCs/>
                <w:szCs w:val="21"/>
              </w:rPr>
              <w:t xml:space="preserve">22 </w:t>
            </w:r>
            <w:r w:rsidR="00210B90" w:rsidRPr="00E317B5">
              <w:rPr>
                <w:rFonts w:cs="Arial"/>
                <w:b/>
                <w:bCs/>
                <w:szCs w:val="21"/>
              </w:rPr>
              <w:t>–</w:t>
            </w:r>
            <w:r w:rsidRPr="00E317B5">
              <w:rPr>
                <w:rFonts w:cs="Arial"/>
                <w:b/>
                <w:bCs/>
                <w:szCs w:val="21"/>
              </w:rPr>
              <w:t xml:space="preserve"> General practice setting</w:t>
            </w:r>
          </w:p>
          <w:p w14:paraId="29DCEC1C" w14:textId="11AE0AF7" w:rsidR="00BE0E21" w:rsidRPr="00E317B5" w:rsidRDefault="00BE0E21" w:rsidP="009A0F19">
            <w:pPr>
              <w:pStyle w:val="DHHStablebullet1"/>
              <w:ind w:left="0" w:firstLine="0"/>
              <w:rPr>
                <w:rFonts w:cs="Arial"/>
                <w:szCs w:val="21"/>
              </w:rPr>
            </w:pPr>
            <w:r w:rsidRPr="00E317B5">
              <w:rPr>
                <w:rFonts w:cs="Arial"/>
                <w:szCs w:val="21"/>
              </w:rPr>
              <w:t>This code should be used when the patient/client is physically present</w:t>
            </w:r>
            <w:r w:rsidR="009A0F19" w:rsidRPr="00E317B5">
              <w:rPr>
                <w:rFonts w:cs="Arial"/>
                <w:szCs w:val="21"/>
              </w:rPr>
              <w:t xml:space="preserve"> </w:t>
            </w:r>
            <w:r w:rsidRPr="00E317B5">
              <w:rPr>
                <w:rFonts w:cs="Arial"/>
                <w:szCs w:val="21"/>
              </w:rPr>
              <w:t>at the general practitioner’s (GP) practice.</w:t>
            </w:r>
          </w:p>
          <w:bookmarkEnd w:id="67"/>
          <w:p w14:paraId="75FCE9DF" w14:textId="76C9608A" w:rsidR="00EF5D5A" w:rsidRPr="00E317B5" w:rsidRDefault="00EF5D5A" w:rsidP="008A40EB">
            <w:pPr>
              <w:pStyle w:val="DHHStabletext"/>
              <w:rPr>
                <w:rFonts w:cs="Arial"/>
                <w:b/>
                <w:bCs/>
                <w:szCs w:val="21"/>
              </w:rPr>
            </w:pPr>
            <w:r w:rsidRPr="00E317B5">
              <w:rPr>
                <w:rFonts w:cs="Arial"/>
                <w:b/>
                <w:bCs/>
                <w:szCs w:val="21"/>
              </w:rPr>
              <w:lastRenderedPageBreak/>
              <w:t xml:space="preserve">23 </w:t>
            </w:r>
            <w:r w:rsidR="00210B90" w:rsidRPr="00E317B5">
              <w:rPr>
                <w:rFonts w:cs="Arial"/>
                <w:b/>
                <w:bCs/>
                <w:szCs w:val="21"/>
              </w:rPr>
              <w:t>–</w:t>
            </w:r>
            <w:r w:rsidRPr="00E317B5">
              <w:rPr>
                <w:rFonts w:cs="Arial"/>
                <w:b/>
                <w:bCs/>
                <w:szCs w:val="21"/>
              </w:rPr>
              <w:t xml:space="preserve"> Residential care</w:t>
            </w:r>
          </w:p>
          <w:p w14:paraId="084EA338" w14:textId="77777777" w:rsidR="00774BB6" w:rsidRDefault="00EF5D5A" w:rsidP="008A40EB">
            <w:pPr>
              <w:pStyle w:val="DHHStabletext"/>
              <w:rPr>
                <w:rFonts w:cs="Arial"/>
                <w:szCs w:val="21"/>
              </w:rPr>
            </w:pPr>
            <w:r w:rsidRPr="00E317B5">
              <w:rPr>
                <w:rFonts w:cs="Arial"/>
                <w:szCs w:val="21"/>
              </w:rPr>
              <w:t>Includes</w:t>
            </w:r>
            <w:r w:rsidR="00774BB6">
              <w:rPr>
                <w:rFonts w:cs="Arial"/>
                <w:szCs w:val="21"/>
              </w:rPr>
              <w:t>:</w:t>
            </w:r>
          </w:p>
          <w:p w14:paraId="7924B044" w14:textId="63E0CF07" w:rsidR="005800E0" w:rsidRPr="00E317B5" w:rsidRDefault="00774BB6" w:rsidP="00F86F61">
            <w:pPr>
              <w:pStyle w:val="DHHStabletext"/>
              <w:numPr>
                <w:ilvl w:val="0"/>
                <w:numId w:val="51"/>
              </w:numPr>
              <w:rPr>
                <w:rFonts w:cs="Arial"/>
                <w:szCs w:val="21"/>
              </w:rPr>
            </w:pPr>
            <w:r>
              <w:rPr>
                <w:rFonts w:cs="Arial"/>
                <w:szCs w:val="21"/>
              </w:rPr>
              <w:t>W</w:t>
            </w:r>
            <w:r w:rsidR="00EF5D5A" w:rsidRPr="00E317B5">
              <w:rPr>
                <w:rFonts w:cs="Arial"/>
                <w:szCs w:val="21"/>
              </w:rPr>
              <w:t>hen this is where the patient/client usually resides.</w:t>
            </w:r>
          </w:p>
          <w:p w14:paraId="0D5E2E7E" w14:textId="268977DC" w:rsidR="00EF5D5A" w:rsidRPr="00E317B5" w:rsidRDefault="00EF5D5A" w:rsidP="008A40EB">
            <w:pPr>
              <w:pStyle w:val="DHHStabletext"/>
              <w:rPr>
                <w:rFonts w:cs="Arial"/>
                <w:b/>
                <w:bCs/>
                <w:szCs w:val="21"/>
              </w:rPr>
            </w:pPr>
            <w:r w:rsidRPr="00E317B5">
              <w:rPr>
                <w:rFonts w:cs="Arial"/>
                <w:b/>
                <w:bCs/>
                <w:szCs w:val="21"/>
              </w:rPr>
              <w:t xml:space="preserve">24 </w:t>
            </w:r>
            <w:r w:rsidR="00210B90" w:rsidRPr="00E317B5">
              <w:rPr>
                <w:rFonts w:cs="Arial"/>
                <w:b/>
                <w:bCs/>
                <w:szCs w:val="21"/>
              </w:rPr>
              <w:t>–</w:t>
            </w:r>
            <w:r w:rsidRPr="00E317B5">
              <w:rPr>
                <w:rFonts w:cs="Arial"/>
                <w:b/>
                <w:bCs/>
                <w:szCs w:val="21"/>
              </w:rPr>
              <w:t xml:space="preserve"> Supported accommodation setting</w:t>
            </w:r>
          </w:p>
          <w:p w14:paraId="60E6F21E" w14:textId="77777777" w:rsidR="00D712CA" w:rsidRDefault="00EF5D5A" w:rsidP="008A40EB">
            <w:pPr>
              <w:pStyle w:val="DHHStabletext"/>
              <w:rPr>
                <w:rFonts w:cs="Arial"/>
                <w:szCs w:val="21"/>
              </w:rPr>
            </w:pPr>
            <w:r w:rsidRPr="00E317B5">
              <w:rPr>
                <w:rFonts w:cs="Arial"/>
                <w:szCs w:val="21"/>
              </w:rPr>
              <w:t>Includes</w:t>
            </w:r>
            <w:r w:rsidR="00D712CA">
              <w:rPr>
                <w:rFonts w:cs="Arial"/>
                <w:szCs w:val="21"/>
              </w:rPr>
              <w:t>:</w:t>
            </w:r>
          </w:p>
          <w:p w14:paraId="712A5045" w14:textId="23B25BAD" w:rsidR="00EF5D5A" w:rsidRPr="00E317B5" w:rsidRDefault="00D712CA" w:rsidP="00F86F61">
            <w:pPr>
              <w:pStyle w:val="DHHStabletext"/>
              <w:numPr>
                <w:ilvl w:val="0"/>
                <w:numId w:val="51"/>
              </w:numPr>
              <w:rPr>
                <w:rFonts w:cs="Arial"/>
                <w:szCs w:val="21"/>
              </w:rPr>
            </w:pPr>
            <w:r>
              <w:rPr>
                <w:rFonts w:cs="Arial"/>
                <w:szCs w:val="21"/>
              </w:rPr>
              <w:t>W</w:t>
            </w:r>
            <w:r w:rsidRPr="00E317B5">
              <w:rPr>
                <w:rFonts w:cs="Arial"/>
                <w:szCs w:val="21"/>
              </w:rPr>
              <w:t xml:space="preserve">hen </w:t>
            </w:r>
            <w:r w:rsidR="00EF5D5A" w:rsidRPr="00E317B5">
              <w:rPr>
                <w:rFonts w:cs="Arial"/>
                <w:szCs w:val="21"/>
              </w:rPr>
              <w:t xml:space="preserve">this is where the patient/client usually resides. </w:t>
            </w:r>
          </w:p>
          <w:p w14:paraId="7F565642" w14:textId="77CAA057" w:rsidR="00EF5D5A" w:rsidRPr="00E317B5" w:rsidRDefault="00EF5D5A" w:rsidP="008A40EB">
            <w:pPr>
              <w:pStyle w:val="DHHStabletext"/>
              <w:rPr>
                <w:rFonts w:cs="Arial"/>
                <w:b/>
                <w:bCs/>
                <w:szCs w:val="21"/>
              </w:rPr>
            </w:pPr>
            <w:r w:rsidRPr="00E317B5">
              <w:rPr>
                <w:rFonts w:cs="Arial"/>
                <w:b/>
                <w:bCs/>
                <w:szCs w:val="21"/>
              </w:rPr>
              <w:t xml:space="preserve">241 </w:t>
            </w:r>
            <w:r w:rsidR="00210B90" w:rsidRPr="00E317B5">
              <w:rPr>
                <w:rFonts w:cs="Arial"/>
                <w:b/>
                <w:bCs/>
                <w:szCs w:val="21"/>
              </w:rPr>
              <w:t>–</w:t>
            </w:r>
            <w:r w:rsidRPr="00E317B5">
              <w:rPr>
                <w:rFonts w:cs="Arial"/>
                <w:b/>
                <w:bCs/>
                <w:szCs w:val="21"/>
              </w:rPr>
              <w:t xml:space="preserve"> Supported accommodation setting </w:t>
            </w:r>
            <w:r w:rsidR="00210B90" w:rsidRPr="00E317B5">
              <w:rPr>
                <w:rFonts w:cs="Arial"/>
                <w:b/>
                <w:bCs/>
                <w:szCs w:val="21"/>
              </w:rPr>
              <w:t>–</w:t>
            </w:r>
            <w:r w:rsidRPr="00E317B5">
              <w:rPr>
                <w:rFonts w:cs="Arial"/>
                <w:b/>
                <w:bCs/>
                <w:szCs w:val="21"/>
              </w:rPr>
              <w:t xml:space="preserve"> TCP </w:t>
            </w:r>
            <w:r w:rsidR="00210B90" w:rsidRPr="00E317B5">
              <w:rPr>
                <w:rFonts w:cs="Arial"/>
                <w:b/>
                <w:bCs/>
                <w:szCs w:val="21"/>
              </w:rPr>
              <w:t>–</w:t>
            </w:r>
            <w:r w:rsidRPr="00E317B5">
              <w:rPr>
                <w:rFonts w:cs="Arial"/>
                <w:b/>
                <w:bCs/>
                <w:szCs w:val="21"/>
              </w:rPr>
              <w:t xml:space="preserve"> home based</w:t>
            </w:r>
          </w:p>
          <w:p w14:paraId="2E381119" w14:textId="77777777" w:rsidR="00EF5D5A" w:rsidRPr="00E317B5" w:rsidRDefault="00EF5D5A" w:rsidP="008A40EB">
            <w:pPr>
              <w:pStyle w:val="DHHStabletext"/>
              <w:rPr>
                <w:rFonts w:cs="Arial"/>
                <w:szCs w:val="21"/>
              </w:rPr>
            </w:pPr>
            <w:r w:rsidRPr="00E317B5">
              <w:rPr>
                <w:rFonts w:cs="Arial"/>
                <w:szCs w:val="21"/>
              </w:rPr>
              <w:t>Includes:</w:t>
            </w:r>
          </w:p>
          <w:p w14:paraId="37F4ADF2" w14:textId="3388CA33" w:rsidR="00EF5D5A" w:rsidRPr="00E317B5" w:rsidRDefault="00EF5D5A" w:rsidP="00261395">
            <w:pPr>
              <w:pStyle w:val="DHHStablebullet1"/>
              <w:numPr>
                <w:ilvl w:val="0"/>
                <w:numId w:val="3"/>
              </w:numPr>
              <w:rPr>
                <w:rFonts w:cs="Arial"/>
                <w:szCs w:val="21"/>
              </w:rPr>
            </w:pPr>
            <w:r w:rsidRPr="00E317B5">
              <w:rPr>
                <w:rFonts w:cs="Arial"/>
                <w:szCs w:val="21"/>
              </w:rPr>
              <w:t>Patients/clients residing in a non-Commonwealth-funded supported accommodation setting while on the TCP home-based program</w:t>
            </w:r>
          </w:p>
          <w:p w14:paraId="40C1E9CA" w14:textId="265602E2" w:rsidR="00EF5D5A" w:rsidRPr="00E317B5" w:rsidRDefault="00EF5D5A" w:rsidP="00261395">
            <w:pPr>
              <w:pStyle w:val="DHHStablebullet1"/>
              <w:numPr>
                <w:ilvl w:val="0"/>
                <w:numId w:val="3"/>
              </w:numPr>
              <w:rPr>
                <w:rFonts w:cs="Arial"/>
                <w:szCs w:val="21"/>
              </w:rPr>
            </w:pPr>
            <w:r w:rsidRPr="00E317B5">
              <w:rPr>
                <w:rFonts w:cs="Arial"/>
                <w:szCs w:val="21"/>
              </w:rPr>
              <w:t xml:space="preserve">Patients/clients residing in </w:t>
            </w:r>
            <w:r w:rsidR="00BD3F0B" w:rsidRPr="00E317B5">
              <w:rPr>
                <w:rFonts w:cs="Arial"/>
                <w:szCs w:val="21"/>
              </w:rPr>
              <w:t xml:space="preserve">Department of Health </w:t>
            </w:r>
            <w:r w:rsidR="00210B90" w:rsidRPr="00E317B5">
              <w:rPr>
                <w:rFonts w:cs="Arial"/>
                <w:szCs w:val="21"/>
              </w:rPr>
              <w:t>–</w:t>
            </w:r>
            <w:r w:rsidR="00BD3F0B" w:rsidRPr="00E317B5">
              <w:rPr>
                <w:rFonts w:cs="Arial"/>
                <w:szCs w:val="21"/>
              </w:rPr>
              <w:t xml:space="preserve"> </w:t>
            </w:r>
            <w:r w:rsidRPr="00E317B5">
              <w:rPr>
                <w:rFonts w:cs="Arial"/>
                <w:szCs w:val="21"/>
              </w:rPr>
              <w:t>funded community residential units while on the TCP home-based program</w:t>
            </w:r>
          </w:p>
          <w:p w14:paraId="6A32D228" w14:textId="4EA617D3" w:rsidR="00EF5D5A" w:rsidRPr="00E317B5" w:rsidRDefault="00EF5D5A" w:rsidP="008A40EB">
            <w:pPr>
              <w:pStyle w:val="DHHStabletext"/>
              <w:rPr>
                <w:rFonts w:cs="Arial"/>
                <w:b/>
                <w:bCs/>
                <w:szCs w:val="21"/>
              </w:rPr>
            </w:pPr>
            <w:r w:rsidRPr="00E317B5">
              <w:rPr>
                <w:rFonts w:cs="Arial"/>
                <w:b/>
                <w:bCs/>
                <w:szCs w:val="21"/>
              </w:rPr>
              <w:t xml:space="preserve">242 </w:t>
            </w:r>
            <w:r w:rsidR="00210B90" w:rsidRPr="00E317B5">
              <w:rPr>
                <w:rFonts w:cs="Arial"/>
                <w:b/>
                <w:bCs/>
                <w:szCs w:val="21"/>
              </w:rPr>
              <w:t>–</w:t>
            </w:r>
            <w:r w:rsidRPr="00E317B5">
              <w:rPr>
                <w:rFonts w:cs="Arial"/>
                <w:b/>
                <w:bCs/>
                <w:szCs w:val="21"/>
              </w:rPr>
              <w:t xml:space="preserve"> Supported accommodation setting </w:t>
            </w:r>
            <w:r w:rsidR="00210B90" w:rsidRPr="00E317B5">
              <w:rPr>
                <w:rFonts w:cs="Arial"/>
                <w:b/>
                <w:bCs/>
                <w:szCs w:val="21"/>
              </w:rPr>
              <w:t>–</w:t>
            </w:r>
            <w:r w:rsidRPr="00E317B5">
              <w:rPr>
                <w:rFonts w:cs="Arial"/>
                <w:b/>
                <w:bCs/>
                <w:szCs w:val="21"/>
              </w:rPr>
              <w:t xml:space="preserve"> TCP </w:t>
            </w:r>
            <w:r w:rsidR="00210B90" w:rsidRPr="00E317B5">
              <w:rPr>
                <w:rFonts w:cs="Arial"/>
                <w:b/>
                <w:bCs/>
                <w:szCs w:val="21"/>
              </w:rPr>
              <w:t>–</w:t>
            </w:r>
            <w:r w:rsidRPr="00E317B5">
              <w:rPr>
                <w:rFonts w:cs="Arial"/>
                <w:b/>
                <w:bCs/>
                <w:szCs w:val="21"/>
              </w:rPr>
              <w:t xml:space="preserve"> bed based</w:t>
            </w:r>
          </w:p>
          <w:p w14:paraId="3AB53853" w14:textId="77777777" w:rsidR="00EF5D5A" w:rsidRPr="00E317B5" w:rsidRDefault="00EF5D5A" w:rsidP="008A40EB">
            <w:pPr>
              <w:pStyle w:val="DHHStabletext"/>
              <w:rPr>
                <w:rFonts w:cs="Arial"/>
                <w:szCs w:val="21"/>
              </w:rPr>
            </w:pPr>
            <w:r w:rsidRPr="00E317B5">
              <w:rPr>
                <w:rFonts w:cs="Arial"/>
                <w:szCs w:val="21"/>
              </w:rPr>
              <w:t>Includes:</w:t>
            </w:r>
          </w:p>
          <w:p w14:paraId="553EA24A" w14:textId="77777777" w:rsidR="00EF5D5A" w:rsidRPr="00E317B5" w:rsidRDefault="00EF5D5A" w:rsidP="008A40EB">
            <w:pPr>
              <w:pStyle w:val="DHHStabletext"/>
              <w:rPr>
                <w:rFonts w:cs="Arial"/>
                <w:szCs w:val="21"/>
              </w:rPr>
            </w:pPr>
            <w:r w:rsidRPr="00E317B5">
              <w:rPr>
                <w:rFonts w:cs="Arial"/>
                <w:szCs w:val="21"/>
              </w:rPr>
              <w:t>Only patients/clients residing in a supported accommodation setting while on the TCP bed-based program</w:t>
            </w:r>
          </w:p>
          <w:p w14:paraId="5EE4DE6D" w14:textId="54ECD0A5" w:rsidR="00EF5D5A" w:rsidRPr="00E317B5" w:rsidRDefault="00EF5D5A" w:rsidP="008A40EB">
            <w:pPr>
              <w:pStyle w:val="DHHStabletext"/>
              <w:rPr>
                <w:rFonts w:cs="Arial"/>
                <w:b/>
                <w:bCs/>
                <w:szCs w:val="21"/>
              </w:rPr>
            </w:pPr>
            <w:r w:rsidRPr="00E317B5">
              <w:rPr>
                <w:rFonts w:cs="Arial"/>
                <w:b/>
                <w:bCs/>
                <w:szCs w:val="21"/>
              </w:rPr>
              <w:t xml:space="preserve">31 </w:t>
            </w:r>
            <w:r w:rsidR="00210B90" w:rsidRPr="00E317B5">
              <w:rPr>
                <w:rFonts w:cs="Arial"/>
                <w:b/>
                <w:bCs/>
                <w:szCs w:val="21"/>
              </w:rPr>
              <w:t>–</w:t>
            </w:r>
            <w:r w:rsidRPr="00E317B5">
              <w:rPr>
                <w:rFonts w:cs="Arial"/>
                <w:b/>
                <w:bCs/>
                <w:szCs w:val="21"/>
              </w:rPr>
              <w:t xml:space="preserve"> Home</w:t>
            </w:r>
          </w:p>
          <w:p w14:paraId="38FE3536" w14:textId="52E458B5" w:rsidR="007C14E6" w:rsidRPr="00E317B5" w:rsidRDefault="007C14E6" w:rsidP="008A40EB">
            <w:pPr>
              <w:pStyle w:val="DHHStabletext"/>
              <w:rPr>
                <w:rFonts w:cs="Arial"/>
                <w:szCs w:val="21"/>
              </w:rPr>
            </w:pPr>
            <w:r w:rsidRPr="00E317B5">
              <w:rPr>
                <w:rFonts w:cs="Arial"/>
                <w:szCs w:val="21"/>
              </w:rPr>
              <w:t>Patients/clients receiving an intervention in their home.</w:t>
            </w:r>
          </w:p>
          <w:p w14:paraId="0D35EADF" w14:textId="5A7AEDB6" w:rsidR="00EF5D5A" w:rsidRPr="00E317B5" w:rsidRDefault="00EF5D5A" w:rsidP="008A40EB">
            <w:pPr>
              <w:pStyle w:val="DHHStabletext"/>
              <w:rPr>
                <w:rFonts w:cs="Arial"/>
                <w:szCs w:val="21"/>
              </w:rPr>
            </w:pPr>
            <w:r w:rsidRPr="00E317B5">
              <w:rPr>
                <w:rFonts w:cs="Arial"/>
                <w:szCs w:val="21"/>
              </w:rPr>
              <w:t>Includes:</w:t>
            </w:r>
          </w:p>
          <w:p w14:paraId="6880165F" w14:textId="252FA43C" w:rsidR="00EF5D5A" w:rsidRPr="00E317B5" w:rsidRDefault="00EF5D5A" w:rsidP="00261395">
            <w:pPr>
              <w:pStyle w:val="DHHStablebullet1"/>
              <w:numPr>
                <w:ilvl w:val="0"/>
                <w:numId w:val="3"/>
              </w:numPr>
              <w:rPr>
                <w:rFonts w:cs="Arial"/>
                <w:szCs w:val="21"/>
              </w:rPr>
            </w:pPr>
            <w:r w:rsidRPr="00E317B5">
              <w:rPr>
                <w:rFonts w:cs="Arial"/>
                <w:szCs w:val="21"/>
              </w:rPr>
              <w:t>telephone</w:t>
            </w:r>
            <w:r w:rsidR="00B543B1" w:rsidRPr="00E317B5">
              <w:rPr>
                <w:rFonts w:cs="Arial"/>
                <w:szCs w:val="21"/>
              </w:rPr>
              <w:t xml:space="preserve"> </w:t>
            </w:r>
            <w:r w:rsidRPr="00E317B5">
              <w:rPr>
                <w:rFonts w:cs="Arial"/>
                <w:szCs w:val="21"/>
              </w:rPr>
              <w:t>or telemedicine</w:t>
            </w:r>
          </w:p>
          <w:p w14:paraId="14E71E8B" w14:textId="1555406F" w:rsidR="00EF5D5A" w:rsidRPr="00E317B5" w:rsidRDefault="00EF5D5A" w:rsidP="00261395">
            <w:pPr>
              <w:pStyle w:val="DHHStablebullet1"/>
              <w:numPr>
                <w:ilvl w:val="0"/>
                <w:numId w:val="3"/>
              </w:numPr>
              <w:rPr>
                <w:rFonts w:cs="Arial"/>
                <w:szCs w:val="21"/>
              </w:rPr>
            </w:pPr>
            <w:r w:rsidRPr="00E317B5">
              <w:rPr>
                <w:rFonts w:cs="Arial"/>
                <w:szCs w:val="21"/>
              </w:rPr>
              <w:t>Patients/clients concurrently HITH patients</w:t>
            </w:r>
          </w:p>
          <w:p w14:paraId="011B4B57" w14:textId="029593EE" w:rsidR="00C35124" w:rsidRPr="00E317B5" w:rsidRDefault="00EF5D5A" w:rsidP="00742019">
            <w:pPr>
              <w:pStyle w:val="DHHStablebullet1"/>
              <w:numPr>
                <w:ilvl w:val="0"/>
                <w:numId w:val="3"/>
              </w:numPr>
              <w:rPr>
                <w:rFonts w:cs="Arial"/>
                <w:szCs w:val="21"/>
              </w:rPr>
            </w:pPr>
            <w:r w:rsidRPr="00E317B5">
              <w:rPr>
                <w:rFonts w:cs="Arial"/>
                <w:szCs w:val="21"/>
              </w:rPr>
              <w:t>Patients/clients on the TCP home-based program</w:t>
            </w:r>
          </w:p>
          <w:p w14:paraId="5FD83AAB" w14:textId="77777777" w:rsidR="00EF5D5A" w:rsidRPr="00E317B5" w:rsidRDefault="00EF5D5A" w:rsidP="008A40EB">
            <w:pPr>
              <w:pStyle w:val="DHHStabletext"/>
              <w:rPr>
                <w:rFonts w:cs="Arial"/>
                <w:szCs w:val="21"/>
              </w:rPr>
            </w:pPr>
            <w:r w:rsidRPr="00E317B5">
              <w:rPr>
                <w:rFonts w:cs="Arial"/>
                <w:szCs w:val="21"/>
              </w:rPr>
              <w:t>Excludes patients living in a:</w:t>
            </w:r>
          </w:p>
          <w:p w14:paraId="054F8CF0" w14:textId="12AD243D" w:rsidR="00EF5D5A" w:rsidRPr="00E317B5" w:rsidRDefault="00EF5D5A" w:rsidP="002547FA">
            <w:pPr>
              <w:pStyle w:val="DHHStabletext"/>
              <w:numPr>
                <w:ilvl w:val="0"/>
                <w:numId w:val="14"/>
              </w:numPr>
              <w:rPr>
                <w:rFonts w:cs="Arial"/>
                <w:szCs w:val="21"/>
              </w:rPr>
            </w:pPr>
            <w:r w:rsidRPr="00E317B5">
              <w:rPr>
                <w:rFonts w:cs="Arial"/>
                <w:szCs w:val="21"/>
              </w:rPr>
              <w:t>Nursing home</w:t>
            </w:r>
            <w:r w:rsidR="00E25B94" w:rsidRPr="00E317B5">
              <w:rPr>
                <w:rFonts w:cs="Arial"/>
                <w:szCs w:val="21"/>
              </w:rPr>
              <w:t>/residential care</w:t>
            </w:r>
            <w:r w:rsidRPr="00E317B5">
              <w:rPr>
                <w:rFonts w:cs="Arial"/>
                <w:szCs w:val="21"/>
              </w:rPr>
              <w:t xml:space="preserve"> (use code 23)</w:t>
            </w:r>
          </w:p>
          <w:p w14:paraId="57DE97D2" w14:textId="1753F408" w:rsidR="00EF5D5A" w:rsidRPr="00E317B5" w:rsidRDefault="00EF5D5A" w:rsidP="002547FA">
            <w:pPr>
              <w:pStyle w:val="DHHStabletext"/>
              <w:numPr>
                <w:ilvl w:val="0"/>
                <w:numId w:val="14"/>
              </w:numPr>
              <w:rPr>
                <w:rFonts w:cs="Arial"/>
                <w:szCs w:val="21"/>
              </w:rPr>
            </w:pPr>
            <w:r w:rsidRPr="00E317B5">
              <w:rPr>
                <w:rFonts w:cs="Arial"/>
                <w:szCs w:val="21"/>
              </w:rPr>
              <w:t>Supported Residential Service (SRS) (use code 24, 241 or 242)</w:t>
            </w:r>
          </w:p>
          <w:p w14:paraId="11733BD1" w14:textId="4F0F84C7" w:rsidR="00EF5D5A" w:rsidRPr="00E317B5" w:rsidRDefault="00EF5D5A" w:rsidP="008A40EB">
            <w:pPr>
              <w:pStyle w:val="DHHStabletext"/>
              <w:rPr>
                <w:rFonts w:cs="Arial"/>
                <w:b/>
                <w:bCs/>
                <w:szCs w:val="21"/>
              </w:rPr>
            </w:pPr>
            <w:r w:rsidRPr="00E317B5">
              <w:rPr>
                <w:rFonts w:cs="Arial"/>
                <w:b/>
                <w:bCs/>
                <w:szCs w:val="21"/>
              </w:rPr>
              <w:t xml:space="preserve">41 </w:t>
            </w:r>
            <w:r w:rsidR="00210B90" w:rsidRPr="00E317B5">
              <w:rPr>
                <w:rFonts w:cs="Arial"/>
                <w:b/>
                <w:bCs/>
                <w:szCs w:val="21"/>
              </w:rPr>
              <w:t>–</w:t>
            </w:r>
            <w:r w:rsidRPr="00E317B5">
              <w:rPr>
                <w:rFonts w:cs="Arial"/>
                <w:b/>
                <w:bCs/>
                <w:szCs w:val="21"/>
              </w:rPr>
              <w:t xml:space="preserve"> Educational </w:t>
            </w:r>
            <w:r w:rsidR="00F93FB4">
              <w:rPr>
                <w:rFonts w:cs="Arial"/>
                <w:b/>
                <w:bCs/>
                <w:szCs w:val="21"/>
              </w:rPr>
              <w:t>i</w:t>
            </w:r>
            <w:r w:rsidR="00F93FB4" w:rsidRPr="00E317B5">
              <w:rPr>
                <w:rFonts w:cs="Arial"/>
                <w:b/>
                <w:bCs/>
                <w:szCs w:val="21"/>
              </w:rPr>
              <w:t xml:space="preserve">nstitution </w:t>
            </w:r>
            <w:r w:rsidR="00F93FB4">
              <w:rPr>
                <w:rFonts w:cs="Arial"/>
                <w:b/>
                <w:bCs/>
                <w:szCs w:val="21"/>
              </w:rPr>
              <w:t>s</w:t>
            </w:r>
            <w:r w:rsidR="00F93FB4" w:rsidRPr="00E317B5">
              <w:rPr>
                <w:rFonts w:cs="Arial"/>
                <w:b/>
                <w:bCs/>
                <w:szCs w:val="21"/>
              </w:rPr>
              <w:t>etting</w:t>
            </w:r>
          </w:p>
          <w:p w14:paraId="0CCA8351" w14:textId="77777777" w:rsidR="00EF5D5A" w:rsidRPr="00E317B5" w:rsidRDefault="00EF5D5A" w:rsidP="008A40EB">
            <w:pPr>
              <w:pStyle w:val="DHHStabletext"/>
              <w:rPr>
                <w:rFonts w:cs="Arial"/>
                <w:szCs w:val="21"/>
              </w:rPr>
            </w:pPr>
            <w:r w:rsidRPr="00E317B5">
              <w:rPr>
                <w:rFonts w:cs="Arial"/>
                <w:szCs w:val="21"/>
              </w:rPr>
              <w:t>Includes:</w:t>
            </w:r>
          </w:p>
          <w:p w14:paraId="501C6B5A" w14:textId="48BEECD5" w:rsidR="00EF5D5A" w:rsidRPr="00E317B5" w:rsidRDefault="00EF5D5A" w:rsidP="00261395">
            <w:pPr>
              <w:pStyle w:val="DHHStablebullet1"/>
              <w:numPr>
                <w:ilvl w:val="0"/>
                <w:numId w:val="3"/>
              </w:numPr>
              <w:rPr>
                <w:rFonts w:cs="Arial"/>
                <w:szCs w:val="21"/>
              </w:rPr>
            </w:pPr>
            <w:r w:rsidRPr="00E317B5">
              <w:rPr>
                <w:rFonts w:cs="Arial"/>
                <w:szCs w:val="21"/>
              </w:rPr>
              <w:t>Preschool/kindergarten</w:t>
            </w:r>
          </w:p>
          <w:p w14:paraId="6D4F4CFC" w14:textId="5F90777A" w:rsidR="00EF5D5A" w:rsidRPr="00E317B5" w:rsidRDefault="00EF5D5A" w:rsidP="00261395">
            <w:pPr>
              <w:pStyle w:val="DHHStablebullet1"/>
              <w:numPr>
                <w:ilvl w:val="0"/>
                <w:numId w:val="3"/>
              </w:numPr>
              <w:rPr>
                <w:rFonts w:cs="Arial"/>
                <w:szCs w:val="21"/>
              </w:rPr>
            </w:pPr>
            <w:r w:rsidRPr="00E317B5">
              <w:rPr>
                <w:rFonts w:cs="Arial"/>
                <w:szCs w:val="21"/>
              </w:rPr>
              <w:t>School</w:t>
            </w:r>
          </w:p>
          <w:p w14:paraId="164951F7" w14:textId="444463D4" w:rsidR="00EF5D5A" w:rsidRPr="00E317B5" w:rsidRDefault="00EF5D5A" w:rsidP="00261395">
            <w:pPr>
              <w:pStyle w:val="DHHStablebullet1"/>
              <w:numPr>
                <w:ilvl w:val="0"/>
                <w:numId w:val="3"/>
              </w:numPr>
              <w:rPr>
                <w:rFonts w:cs="Arial"/>
                <w:szCs w:val="21"/>
              </w:rPr>
            </w:pPr>
            <w:r w:rsidRPr="00E317B5">
              <w:rPr>
                <w:rFonts w:cs="Arial"/>
                <w:szCs w:val="21"/>
              </w:rPr>
              <w:t>College</w:t>
            </w:r>
          </w:p>
          <w:p w14:paraId="15DA324C" w14:textId="1AE8521A" w:rsidR="00EF5D5A" w:rsidRPr="00E317B5" w:rsidRDefault="00EF5D5A" w:rsidP="00261395">
            <w:pPr>
              <w:pStyle w:val="DHHStablebullet1"/>
              <w:numPr>
                <w:ilvl w:val="0"/>
                <w:numId w:val="3"/>
              </w:numPr>
              <w:rPr>
                <w:rFonts w:cs="Arial"/>
                <w:szCs w:val="21"/>
              </w:rPr>
            </w:pPr>
            <w:r w:rsidRPr="00E317B5">
              <w:rPr>
                <w:rFonts w:cs="Arial"/>
                <w:szCs w:val="21"/>
              </w:rPr>
              <w:t>TAFE</w:t>
            </w:r>
          </w:p>
          <w:p w14:paraId="6EC83E9C" w14:textId="0EB6940F" w:rsidR="00EF5D5A" w:rsidRPr="00E317B5" w:rsidRDefault="00EF5D5A" w:rsidP="00261395">
            <w:pPr>
              <w:pStyle w:val="DHHStablebullet1"/>
              <w:numPr>
                <w:ilvl w:val="0"/>
                <w:numId w:val="3"/>
              </w:numPr>
              <w:rPr>
                <w:rFonts w:cs="Arial"/>
                <w:szCs w:val="21"/>
              </w:rPr>
            </w:pPr>
            <w:r w:rsidRPr="00E317B5">
              <w:rPr>
                <w:rFonts w:cs="Arial"/>
                <w:szCs w:val="21"/>
              </w:rPr>
              <w:t>Training centre/institute setting</w:t>
            </w:r>
          </w:p>
          <w:p w14:paraId="1316DEEF" w14:textId="77777777" w:rsidR="00EF5D5A" w:rsidRPr="00E317B5" w:rsidRDefault="00EF5D5A" w:rsidP="00261395">
            <w:pPr>
              <w:pStyle w:val="DHHStablebullet1"/>
              <w:numPr>
                <w:ilvl w:val="0"/>
                <w:numId w:val="3"/>
              </w:numPr>
              <w:rPr>
                <w:rFonts w:cs="Arial"/>
                <w:szCs w:val="21"/>
              </w:rPr>
            </w:pPr>
            <w:r w:rsidRPr="00E317B5">
              <w:rPr>
                <w:rFonts w:cs="Arial"/>
                <w:szCs w:val="21"/>
              </w:rPr>
              <w:t>University</w:t>
            </w:r>
          </w:p>
          <w:p w14:paraId="6F733ED4" w14:textId="3E78E8F5" w:rsidR="00EF5D5A" w:rsidRPr="00E317B5" w:rsidRDefault="00EF5D5A" w:rsidP="008A40EB">
            <w:pPr>
              <w:pStyle w:val="DHHStabletext"/>
              <w:rPr>
                <w:rFonts w:cs="Arial"/>
                <w:b/>
                <w:bCs/>
                <w:szCs w:val="21"/>
              </w:rPr>
            </w:pPr>
            <w:r w:rsidRPr="00E317B5">
              <w:rPr>
                <w:rFonts w:cs="Arial"/>
                <w:b/>
                <w:bCs/>
                <w:szCs w:val="21"/>
              </w:rPr>
              <w:t xml:space="preserve">98 </w:t>
            </w:r>
            <w:r w:rsidR="00210B90" w:rsidRPr="00E317B5">
              <w:rPr>
                <w:rFonts w:cs="Arial"/>
                <w:b/>
                <w:bCs/>
                <w:szCs w:val="21"/>
              </w:rPr>
              <w:t>–</w:t>
            </w:r>
            <w:r w:rsidRPr="00E317B5">
              <w:rPr>
                <w:rFonts w:cs="Arial"/>
                <w:b/>
                <w:bCs/>
                <w:szCs w:val="21"/>
              </w:rPr>
              <w:t xml:space="preserve"> Not applicable</w:t>
            </w:r>
          </w:p>
          <w:p w14:paraId="333E3A36" w14:textId="77777777" w:rsidR="00EF5D5A" w:rsidRPr="00E317B5" w:rsidRDefault="00EF5D5A" w:rsidP="008A40EB">
            <w:pPr>
              <w:pStyle w:val="DHHStabletext"/>
              <w:rPr>
                <w:rFonts w:cs="Arial"/>
                <w:szCs w:val="21"/>
              </w:rPr>
            </w:pPr>
            <w:r w:rsidRPr="00E317B5">
              <w:rPr>
                <w:rFonts w:cs="Arial"/>
                <w:szCs w:val="21"/>
              </w:rPr>
              <w:t>Includes:</w:t>
            </w:r>
          </w:p>
          <w:p w14:paraId="754BF25F" w14:textId="0D5AC756" w:rsidR="00EF5D5A" w:rsidRPr="00E317B5" w:rsidRDefault="00EF5D5A" w:rsidP="00261395">
            <w:pPr>
              <w:pStyle w:val="DHHStablebullet1"/>
              <w:numPr>
                <w:ilvl w:val="0"/>
                <w:numId w:val="3"/>
              </w:numPr>
              <w:rPr>
                <w:rFonts w:cs="Arial"/>
                <w:szCs w:val="21"/>
              </w:rPr>
            </w:pPr>
            <w:r w:rsidRPr="00E317B5">
              <w:rPr>
                <w:rFonts w:cs="Arial"/>
                <w:szCs w:val="21"/>
              </w:rPr>
              <w:t>Indirect contacts</w:t>
            </w:r>
          </w:p>
          <w:p w14:paraId="7D9E0EA9" w14:textId="6E9DF772" w:rsidR="00EF5D5A" w:rsidRPr="00E317B5" w:rsidRDefault="00EF5D5A" w:rsidP="00261395">
            <w:pPr>
              <w:pStyle w:val="DHHStablebullet1"/>
              <w:numPr>
                <w:ilvl w:val="0"/>
                <w:numId w:val="3"/>
              </w:numPr>
              <w:rPr>
                <w:rFonts w:cs="Arial"/>
                <w:szCs w:val="21"/>
              </w:rPr>
            </w:pPr>
            <w:r w:rsidRPr="00E317B5">
              <w:rPr>
                <w:rFonts w:cs="Arial"/>
                <w:szCs w:val="21"/>
              </w:rPr>
              <w:t>Direct contacts: scheduled appointment not attended</w:t>
            </w:r>
          </w:p>
          <w:p w14:paraId="33A555D1" w14:textId="3F8DE55B" w:rsidR="00EF5D5A" w:rsidRPr="00E317B5" w:rsidRDefault="00EF5D5A" w:rsidP="008A40EB">
            <w:pPr>
              <w:pStyle w:val="DHHStabletext"/>
              <w:rPr>
                <w:rFonts w:cs="Arial"/>
                <w:b/>
                <w:bCs/>
                <w:szCs w:val="21"/>
              </w:rPr>
            </w:pPr>
            <w:r w:rsidRPr="00E317B5">
              <w:rPr>
                <w:rFonts w:cs="Arial"/>
                <w:b/>
                <w:bCs/>
                <w:szCs w:val="21"/>
              </w:rPr>
              <w:t xml:space="preserve">99 </w:t>
            </w:r>
            <w:r w:rsidR="00210B90" w:rsidRPr="00E317B5">
              <w:rPr>
                <w:rFonts w:cs="Arial"/>
                <w:b/>
                <w:bCs/>
                <w:szCs w:val="21"/>
              </w:rPr>
              <w:t>–</w:t>
            </w:r>
            <w:r w:rsidRPr="00E317B5">
              <w:rPr>
                <w:rFonts w:cs="Arial"/>
                <w:b/>
                <w:bCs/>
                <w:szCs w:val="21"/>
              </w:rPr>
              <w:t xml:space="preserve"> Other</w:t>
            </w:r>
          </w:p>
          <w:p w14:paraId="68DA0678" w14:textId="77777777" w:rsidR="00EF5D5A" w:rsidRPr="00E317B5" w:rsidRDefault="00EF5D5A" w:rsidP="008A40EB">
            <w:pPr>
              <w:pStyle w:val="DHHStabletext"/>
              <w:rPr>
                <w:rFonts w:cs="Arial"/>
                <w:szCs w:val="21"/>
              </w:rPr>
            </w:pPr>
            <w:r w:rsidRPr="00E317B5">
              <w:rPr>
                <w:rFonts w:cs="Arial"/>
                <w:szCs w:val="21"/>
              </w:rPr>
              <w:t>This code should be used for situations not covered by the other options, for example where a contact is delivered to a patient/client in another community setting such as a leisure centre, shopping centre or temporary accommodation shelter.</w:t>
            </w:r>
          </w:p>
        </w:tc>
      </w:tr>
      <w:tr w:rsidR="00C8219D" w:rsidRPr="008B125C" w14:paraId="37524F2F" w14:textId="77777777" w:rsidTr="00FD41E2">
        <w:trPr>
          <w:trHeight w:val="312"/>
        </w:trPr>
        <w:tc>
          <w:tcPr>
            <w:tcW w:w="2041" w:type="dxa"/>
          </w:tcPr>
          <w:p w14:paraId="4D424CE2" w14:textId="61494CA5" w:rsidR="00C8219D" w:rsidRPr="008B125C" w:rsidRDefault="00E317B5" w:rsidP="008A40EB">
            <w:pPr>
              <w:pStyle w:val="DHHStabletext"/>
              <w:rPr>
                <w:rFonts w:cs="Arial"/>
                <w:b/>
                <w:bCs/>
                <w:szCs w:val="21"/>
              </w:rPr>
            </w:pPr>
            <w:r>
              <w:rPr>
                <w:rFonts w:cs="Arial"/>
                <w:b/>
                <w:bCs/>
                <w:szCs w:val="21"/>
              </w:rPr>
              <w:lastRenderedPageBreak/>
              <w:t>Validations</w:t>
            </w:r>
          </w:p>
        </w:tc>
        <w:tc>
          <w:tcPr>
            <w:tcW w:w="7370" w:type="dxa"/>
          </w:tcPr>
          <w:p w14:paraId="038C457C" w14:textId="34468494" w:rsidR="00C8219D" w:rsidRPr="008B125C" w:rsidRDefault="00C8219D" w:rsidP="00CC4B1F">
            <w:pPr>
              <w:pStyle w:val="DHHStabletext"/>
              <w:ind w:left="794" w:hanging="794"/>
              <w:rPr>
                <w:rFonts w:cs="Arial"/>
                <w:szCs w:val="21"/>
              </w:rPr>
            </w:pPr>
            <w:r w:rsidRPr="001573F1">
              <w:rPr>
                <w:rFonts w:cs="Arial"/>
                <w:szCs w:val="21"/>
              </w:rPr>
              <w:t>E374</w:t>
            </w:r>
            <w:r w:rsidRPr="008B125C">
              <w:rPr>
                <w:rFonts w:cs="Arial"/>
                <w:szCs w:val="21"/>
              </w:rPr>
              <w:tab/>
            </w:r>
            <w:r w:rsidRPr="008B125C">
              <w:rPr>
                <w:rFonts w:cs="Arial"/>
                <w:color w:val="000000"/>
                <w:lang w:eastAsia="en-AU"/>
              </w:rPr>
              <w:t>Contact Delivery Setting is ’11 – Hospital setting – inpatient setting’ but Contact Inpatient Flag is not ‘I – Yes (Inpatient/Admitted)’</w:t>
            </w:r>
          </w:p>
        </w:tc>
      </w:tr>
      <w:tr w:rsidR="00EF5D5A" w:rsidRPr="008B125C" w14:paraId="629EF7F1" w14:textId="77777777" w:rsidTr="00FD41E2">
        <w:trPr>
          <w:trHeight w:val="312"/>
        </w:trPr>
        <w:tc>
          <w:tcPr>
            <w:tcW w:w="2041" w:type="dxa"/>
          </w:tcPr>
          <w:p w14:paraId="4043C251" w14:textId="77777777" w:rsidR="00EF5D5A" w:rsidRPr="008B125C" w:rsidRDefault="00EF5D5A" w:rsidP="00BE6F77">
            <w:pPr>
              <w:pStyle w:val="DHHStabletext"/>
              <w:rPr>
                <w:rFonts w:cs="Arial"/>
                <w:b/>
                <w:bCs/>
                <w:szCs w:val="21"/>
              </w:rPr>
            </w:pPr>
            <w:r w:rsidRPr="008B125C">
              <w:rPr>
                <w:rFonts w:cs="Arial"/>
                <w:b/>
                <w:bCs/>
                <w:szCs w:val="21"/>
              </w:rPr>
              <w:lastRenderedPageBreak/>
              <w:t>Related items</w:t>
            </w:r>
          </w:p>
        </w:tc>
        <w:tc>
          <w:tcPr>
            <w:tcW w:w="7370" w:type="dxa"/>
          </w:tcPr>
          <w:p w14:paraId="3159A0CF" w14:textId="77777777" w:rsidR="00B93131" w:rsidRDefault="00B93131" w:rsidP="00890F46">
            <w:pPr>
              <w:pStyle w:val="VINAHSECTION3Body"/>
              <w:spacing w:before="80" w:after="60" w:line="240" w:lineRule="auto"/>
              <w:rPr>
                <w:rFonts w:cs="Arial"/>
                <w:sz w:val="21"/>
                <w:szCs w:val="21"/>
              </w:rPr>
            </w:pPr>
            <w:r w:rsidRPr="008B125C">
              <w:rPr>
                <w:rFonts w:cs="Arial"/>
                <w:sz w:val="21"/>
                <w:szCs w:val="21"/>
              </w:rPr>
              <w:t>Contact End Date/Time</w:t>
            </w:r>
          </w:p>
          <w:p w14:paraId="7BFBD890" w14:textId="5A8A921A" w:rsidR="00016EB6" w:rsidRPr="008B125C" w:rsidRDefault="00016EB6" w:rsidP="00890F46">
            <w:pPr>
              <w:pStyle w:val="VINAHSECTION3Body"/>
              <w:spacing w:before="80" w:after="60" w:line="240" w:lineRule="auto"/>
              <w:rPr>
                <w:rFonts w:cs="Arial"/>
                <w:sz w:val="21"/>
                <w:szCs w:val="21"/>
              </w:rPr>
            </w:pPr>
            <w:r>
              <w:rPr>
                <w:rFonts w:cs="Arial"/>
                <w:sz w:val="21"/>
                <w:szCs w:val="21"/>
              </w:rPr>
              <w:t>Contact Inpatient Flag</w:t>
            </w:r>
          </w:p>
          <w:p w14:paraId="02827A6A" w14:textId="5CA9B486" w:rsidR="00074924" w:rsidRPr="008B125C" w:rsidRDefault="00EF5D5A" w:rsidP="00F56D26">
            <w:pPr>
              <w:pStyle w:val="DHHStabletext"/>
              <w:spacing w:after="0"/>
              <w:rPr>
                <w:rFonts w:cs="Arial"/>
                <w:szCs w:val="21"/>
              </w:rPr>
            </w:pPr>
            <w:r w:rsidRPr="008B125C">
              <w:rPr>
                <w:rFonts w:cs="Arial"/>
                <w:szCs w:val="21"/>
              </w:rPr>
              <w:t>Contact Start Date/Time</w:t>
            </w:r>
          </w:p>
        </w:tc>
      </w:tr>
    </w:tbl>
    <w:p w14:paraId="079AC4AE" w14:textId="7BEAE93A"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BC2BAB" w:rsidRPr="008B125C" w14:paraId="732A4576" w14:textId="3C8DEB07" w:rsidTr="00FD41E2">
        <w:tc>
          <w:tcPr>
            <w:tcW w:w="2041" w:type="dxa"/>
          </w:tcPr>
          <w:p w14:paraId="5777EF72" w14:textId="77777777" w:rsidR="00BC2BAB" w:rsidRPr="008B125C" w:rsidRDefault="00BC2BAB" w:rsidP="008A40EB">
            <w:pPr>
              <w:pStyle w:val="VINAHSECTION3Body"/>
              <w:rPr>
                <w:rFonts w:cs="Arial"/>
                <w:b/>
                <w:bCs/>
                <w:sz w:val="21"/>
                <w:szCs w:val="21"/>
              </w:rPr>
            </w:pPr>
            <w:r w:rsidRPr="008B125C">
              <w:rPr>
                <w:rFonts w:cs="Arial"/>
                <w:b/>
                <w:bCs/>
                <w:sz w:val="21"/>
                <w:szCs w:val="21"/>
              </w:rPr>
              <w:t>Purpose</w:t>
            </w:r>
          </w:p>
        </w:tc>
        <w:tc>
          <w:tcPr>
            <w:tcW w:w="7370" w:type="dxa"/>
          </w:tcPr>
          <w:p w14:paraId="2F29D702" w14:textId="77777777" w:rsidR="00BC2BAB" w:rsidRPr="008B125C" w:rsidRDefault="00BC2BAB" w:rsidP="008A40EB">
            <w:pPr>
              <w:pStyle w:val="DHHSbody"/>
              <w:rPr>
                <w:rFonts w:cs="Arial"/>
                <w:sz w:val="21"/>
                <w:szCs w:val="21"/>
              </w:rPr>
            </w:pPr>
            <w:r w:rsidRPr="008B125C">
              <w:rPr>
                <w:rFonts w:cs="Arial"/>
                <w:sz w:val="21"/>
                <w:szCs w:val="21"/>
              </w:rPr>
              <w:t>To monitor and plan resource utilisation.</w:t>
            </w:r>
          </w:p>
        </w:tc>
      </w:tr>
      <w:tr w:rsidR="00BC2BAB" w:rsidRPr="008B125C" w14:paraId="1B42D5B8" w14:textId="5198B930" w:rsidTr="00FD41E2">
        <w:tc>
          <w:tcPr>
            <w:tcW w:w="2041" w:type="dxa"/>
          </w:tcPr>
          <w:p w14:paraId="37B7A2A0" w14:textId="77777777" w:rsidR="00BC2BAB" w:rsidRPr="008B125C" w:rsidRDefault="00BC2BAB" w:rsidP="008A40EB">
            <w:pPr>
              <w:pStyle w:val="DHHStabletext"/>
              <w:rPr>
                <w:rFonts w:cs="Arial"/>
                <w:b/>
                <w:bCs/>
                <w:szCs w:val="21"/>
              </w:rPr>
            </w:pPr>
            <w:r w:rsidRPr="008B125C">
              <w:rPr>
                <w:rFonts w:cs="Arial"/>
                <w:b/>
                <w:bCs/>
                <w:szCs w:val="21"/>
              </w:rPr>
              <w:t>Principal users</w:t>
            </w:r>
          </w:p>
        </w:tc>
        <w:tc>
          <w:tcPr>
            <w:tcW w:w="7370" w:type="dxa"/>
          </w:tcPr>
          <w:p w14:paraId="1AE69730" w14:textId="1CA9C5C4" w:rsidR="00BC2BAB" w:rsidRPr="008B125C" w:rsidRDefault="00BC2BAB" w:rsidP="008A40EB">
            <w:pPr>
              <w:pStyle w:val="DHHSbody"/>
              <w:rPr>
                <w:rFonts w:cs="Arial"/>
                <w:sz w:val="21"/>
                <w:szCs w:val="21"/>
              </w:rPr>
            </w:pPr>
            <w:r w:rsidRPr="008B125C">
              <w:rPr>
                <w:rFonts w:cs="Arial"/>
                <w:sz w:val="21"/>
                <w:szCs w:val="21"/>
              </w:rPr>
              <w:t>Department of Health</w:t>
            </w:r>
          </w:p>
        </w:tc>
      </w:tr>
      <w:tr w:rsidR="00BC2BAB" w:rsidRPr="008B125C" w14:paraId="2F830C58" w14:textId="04650061" w:rsidTr="00FD41E2">
        <w:tc>
          <w:tcPr>
            <w:tcW w:w="2041" w:type="dxa"/>
          </w:tcPr>
          <w:p w14:paraId="6E0DC00B" w14:textId="77777777" w:rsidR="00BC2BAB" w:rsidRPr="008B125C" w:rsidRDefault="00BC2BAB" w:rsidP="008A40EB">
            <w:pPr>
              <w:pStyle w:val="DHHStabletext"/>
              <w:rPr>
                <w:rFonts w:cs="Arial"/>
                <w:b/>
                <w:bCs/>
                <w:szCs w:val="21"/>
              </w:rPr>
            </w:pPr>
            <w:r w:rsidRPr="008B125C">
              <w:rPr>
                <w:rFonts w:cs="Arial"/>
                <w:b/>
                <w:bCs/>
                <w:szCs w:val="21"/>
              </w:rPr>
              <w:t>Version history</w:t>
            </w:r>
          </w:p>
        </w:tc>
        <w:tc>
          <w:tcPr>
            <w:tcW w:w="7370" w:type="dxa"/>
          </w:tcPr>
          <w:p w14:paraId="208D5BC9" w14:textId="77777777" w:rsidR="00BC2BAB" w:rsidRPr="008B125C" w:rsidRDefault="00BC2BAB"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A06F62C" w14:textId="52472F72" w:rsidR="00BC2BAB" w:rsidRPr="008B125C" w:rsidRDefault="00BC2BAB" w:rsidP="008A40EB">
            <w:pPr>
              <w:pStyle w:val="DHHStabletext"/>
              <w:rPr>
                <w:rFonts w:cs="Arial"/>
                <w:szCs w:val="21"/>
              </w:rPr>
            </w:pPr>
            <w:r w:rsidRPr="008B125C">
              <w:rPr>
                <w:rFonts w:cs="Arial"/>
                <w:szCs w:val="21"/>
              </w:rPr>
              <w:t>7</w:t>
            </w:r>
            <w:r w:rsidRPr="008B125C">
              <w:rPr>
                <w:rFonts w:cs="Arial"/>
                <w:szCs w:val="21"/>
              </w:rPr>
              <w:tab/>
            </w:r>
            <w:r w:rsidRPr="008B125C">
              <w:rPr>
                <w:rFonts w:cs="Arial"/>
                <w:szCs w:val="21"/>
              </w:rPr>
              <w:tab/>
              <w:t>Contact Delivery Setting</w:t>
            </w:r>
            <w:r w:rsidRPr="008B125C">
              <w:rPr>
                <w:rFonts w:cs="Arial"/>
                <w:szCs w:val="21"/>
              </w:rPr>
              <w:tab/>
            </w:r>
            <w:r w:rsidRPr="008B125C">
              <w:rPr>
                <w:rFonts w:cs="Arial"/>
                <w:szCs w:val="21"/>
              </w:rPr>
              <w:tab/>
            </w:r>
            <w:r w:rsidRPr="008B125C">
              <w:rPr>
                <w:rFonts w:cs="Arial"/>
                <w:szCs w:val="21"/>
              </w:rPr>
              <w:tab/>
              <w:t>2019/07/01</w:t>
            </w:r>
          </w:p>
          <w:p w14:paraId="281EF31E" w14:textId="3916592A" w:rsidR="00BC2BAB" w:rsidRPr="008B125C" w:rsidRDefault="00BC2BAB" w:rsidP="008A40EB">
            <w:pPr>
              <w:pStyle w:val="DHHStabletext"/>
              <w:rPr>
                <w:rFonts w:cs="Arial"/>
                <w:szCs w:val="21"/>
              </w:rPr>
            </w:pPr>
            <w:r w:rsidRPr="008B125C">
              <w:rPr>
                <w:rFonts w:cs="Arial"/>
                <w:szCs w:val="21"/>
              </w:rPr>
              <w:t>6</w:t>
            </w:r>
            <w:r w:rsidRPr="008B125C">
              <w:rPr>
                <w:rFonts w:cs="Arial"/>
                <w:szCs w:val="21"/>
              </w:rPr>
              <w:tab/>
            </w:r>
            <w:r w:rsidRPr="008B125C">
              <w:rPr>
                <w:rFonts w:cs="Arial"/>
                <w:szCs w:val="21"/>
              </w:rPr>
              <w:tab/>
              <w:t>Contact Delivery Setting</w:t>
            </w:r>
            <w:r w:rsidRPr="008B125C">
              <w:rPr>
                <w:rFonts w:cs="Arial"/>
                <w:szCs w:val="21"/>
              </w:rPr>
              <w:tab/>
            </w:r>
            <w:r w:rsidRPr="008B125C">
              <w:rPr>
                <w:rFonts w:cs="Arial"/>
                <w:szCs w:val="21"/>
              </w:rPr>
              <w:tab/>
            </w:r>
            <w:r w:rsidRPr="008B125C">
              <w:rPr>
                <w:rFonts w:cs="Arial"/>
                <w:szCs w:val="21"/>
              </w:rPr>
              <w:tab/>
              <w:t>2014/07/01</w:t>
            </w:r>
          </w:p>
          <w:p w14:paraId="46618669" w14:textId="2967668B" w:rsidR="00BC2BAB" w:rsidRPr="008B125C" w:rsidRDefault="00BC2BAB"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Contact Delivery Setting</w:t>
            </w:r>
            <w:r w:rsidRPr="008B125C">
              <w:rPr>
                <w:rFonts w:cs="Arial"/>
                <w:szCs w:val="21"/>
              </w:rPr>
              <w:tab/>
            </w:r>
            <w:r w:rsidRPr="008B125C">
              <w:rPr>
                <w:rFonts w:cs="Arial"/>
                <w:szCs w:val="21"/>
              </w:rPr>
              <w:tab/>
            </w:r>
            <w:r w:rsidRPr="008B125C">
              <w:rPr>
                <w:rFonts w:cs="Arial"/>
                <w:szCs w:val="21"/>
              </w:rPr>
              <w:tab/>
              <w:t>2010/07/01</w:t>
            </w:r>
          </w:p>
          <w:p w14:paraId="266E530C" w14:textId="77777777" w:rsidR="00BC2BAB" w:rsidRPr="008B125C" w:rsidRDefault="00BC2BAB"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Contact/Client Service Event Delivery Setting</w:t>
            </w:r>
            <w:r w:rsidRPr="008B125C">
              <w:rPr>
                <w:rFonts w:cs="Arial"/>
                <w:szCs w:val="21"/>
              </w:rPr>
              <w:tab/>
              <w:t>2009/07/01</w:t>
            </w:r>
          </w:p>
          <w:p w14:paraId="7174B239" w14:textId="77777777" w:rsidR="00BC2BAB" w:rsidRPr="008B125C" w:rsidRDefault="00BC2BAB"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Contact/Client Service Event Delivery Setting</w:t>
            </w:r>
            <w:r w:rsidRPr="008B125C">
              <w:rPr>
                <w:rFonts w:cs="Arial"/>
                <w:szCs w:val="21"/>
              </w:rPr>
              <w:tab/>
              <w:t>2007/07/01</w:t>
            </w:r>
          </w:p>
          <w:p w14:paraId="24E61DC2" w14:textId="77777777" w:rsidR="00BC2BAB" w:rsidRPr="008B125C" w:rsidRDefault="00BC2BAB"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Client Service Event Delivery Setting</w:t>
            </w:r>
            <w:r w:rsidRPr="008B125C">
              <w:rPr>
                <w:rFonts w:cs="Arial"/>
                <w:szCs w:val="21"/>
              </w:rPr>
              <w:tab/>
            </w:r>
            <w:r w:rsidRPr="008B125C">
              <w:rPr>
                <w:rFonts w:cs="Arial"/>
                <w:szCs w:val="21"/>
              </w:rPr>
              <w:tab/>
              <w:t>2006/07/01</w:t>
            </w:r>
          </w:p>
          <w:p w14:paraId="2B10686E" w14:textId="77777777" w:rsidR="00BC2BAB" w:rsidRPr="008B125C" w:rsidRDefault="00BC2BAB"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Client Service Event Delivery Setting</w:t>
            </w:r>
            <w:r w:rsidRPr="008B125C">
              <w:rPr>
                <w:rFonts w:cs="Arial"/>
                <w:szCs w:val="21"/>
              </w:rPr>
              <w:tab/>
            </w:r>
            <w:r w:rsidRPr="008B125C">
              <w:rPr>
                <w:rFonts w:cs="Arial"/>
                <w:szCs w:val="21"/>
              </w:rPr>
              <w:tab/>
              <w:t>2005/07/01</w:t>
            </w:r>
          </w:p>
        </w:tc>
      </w:tr>
      <w:tr w:rsidR="00BC2BAB" w:rsidRPr="008B125C" w14:paraId="5E86F95C" w14:textId="735E39E6" w:rsidTr="00FD41E2">
        <w:tc>
          <w:tcPr>
            <w:tcW w:w="2041" w:type="dxa"/>
          </w:tcPr>
          <w:p w14:paraId="517D5147" w14:textId="77777777" w:rsidR="00BC2BAB" w:rsidRPr="008B125C" w:rsidRDefault="00BC2BAB" w:rsidP="008A40EB">
            <w:pPr>
              <w:pStyle w:val="DHHStabletext"/>
              <w:rPr>
                <w:rFonts w:cs="Arial"/>
                <w:b/>
                <w:bCs/>
                <w:szCs w:val="21"/>
              </w:rPr>
            </w:pPr>
            <w:r w:rsidRPr="008B125C">
              <w:rPr>
                <w:rFonts w:cs="Arial"/>
                <w:b/>
                <w:bCs/>
                <w:szCs w:val="21"/>
              </w:rPr>
              <w:t>Definition source</w:t>
            </w:r>
          </w:p>
        </w:tc>
        <w:tc>
          <w:tcPr>
            <w:tcW w:w="7370" w:type="dxa"/>
          </w:tcPr>
          <w:p w14:paraId="4FA3EB4E" w14:textId="260C7CFA" w:rsidR="00BC2BAB" w:rsidRPr="008B125C" w:rsidRDefault="00BC2BAB" w:rsidP="008A40EB">
            <w:pPr>
              <w:pStyle w:val="DHHStabletext"/>
              <w:rPr>
                <w:rFonts w:cs="Arial"/>
                <w:szCs w:val="21"/>
              </w:rPr>
            </w:pPr>
            <w:r w:rsidRPr="008B125C">
              <w:rPr>
                <w:rFonts w:cs="Arial"/>
              </w:rPr>
              <w:t>Department of Health</w:t>
            </w:r>
          </w:p>
        </w:tc>
      </w:tr>
      <w:tr w:rsidR="00BC2BAB" w:rsidRPr="008B125C" w14:paraId="29759D5A" w14:textId="7E2C8502" w:rsidTr="00FD41E2">
        <w:tc>
          <w:tcPr>
            <w:tcW w:w="2041" w:type="dxa"/>
          </w:tcPr>
          <w:p w14:paraId="7B191915" w14:textId="77777777" w:rsidR="00BC2BAB" w:rsidRPr="008B125C" w:rsidRDefault="00BC2BAB" w:rsidP="008A40EB">
            <w:pPr>
              <w:pStyle w:val="DHHStabletext"/>
              <w:rPr>
                <w:rFonts w:cs="Arial"/>
                <w:b/>
                <w:bCs/>
                <w:szCs w:val="21"/>
              </w:rPr>
            </w:pPr>
            <w:r w:rsidRPr="008B125C">
              <w:rPr>
                <w:rFonts w:cs="Arial"/>
                <w:b/>
                <w:bCs/>
                <w:szCs w:val="21"/>
              </w:rPr>
              <w:t>Value domain source</w:t>
            </w:r>
          </w:p>
        </w:tc>
        <w:tc>
          <w:tcPr>
            <w:tcW w:w="7370" w:type="dxa"/>
          </w:tcPr>
          <w:p w14:paraId="0CE43298" w14:textId="0B738170" w:rsidR="00BC2BAB" w:rsidRPr="008B125C" w:rsidRDefault="00BC2BAB" w:rsidP="008A40EB">
            <w:pPr>
              <w:pStyle w:val="DHHStabletext"/>
              <w:rPr>
                <w:rFonts w:cs="Arial"/>
                <w:szCs w:val="21"/>
              </w:rPr>
            </w:pPr>
            <w:r w:rsidRPr="008B125C">
              <w:rPr>
                <w:rFonts w:cs="Arial"/>
              </w:rPr>
              <w:t>Department of Health</w:t>
            </w:r>
          </w:p>
        </w:tc>
      </w:tr>
    </w:tbl>
    <w:p w14:paraId="20225F03" w14:textId="77777777" w:rsidR="00EF5D5A" w:rsidRPr="008B125C" w:rsidRDefault="00EF5D5A" w:rsidP="008B125C">
      <w:pPr>
        <w:pStyle w:val="Body"/>
        <w:rPr>
          <w:rFonts w:cs="Arial"/>
        </w:rPr>
      </w:pPr>
      <w:r w:rsidRPr="008B125C">
        <w:rPr>
          <w:rFonts w:cs="Arial"/>
        </w:rPr>
        <w:br w:type="page"/>
      </w:r>
    </w:p>
    <w:p w14:paraId="61A3BD58" w14:textId="77777777" w:rsidR="00EF5D5A" w:rsidRPr="008B125C" w:rsidRDefault="00EF5D5A" w:rsidP="00EF5D5A">
      <w:pPr>
        <w:pStyle w:val="Heading2"/>
        <w:rPr>
          <w:rFonts w:cs="Arial"/>
        </w:rPr>
      </w:pPr>
      <w:bookmarkStart w:id="68" w:name="_Toc43717261"/>
      <w:bookmarkStart w:id="69" w:name="_Toc139643332"/>
      <w:bookmarkStart w:id="70" w:name="_Hlk169796131"/>
      <w:bookmarkStart w:id="71" w:name="_Toc232776797"/>
      <w:r w:rsidRPr="008B125C">
        <w:rPr>
          <w:rFonts w:cs="Arial"/>
        </w:rPr>
        <w:lastRenderedPageBreak/>
        <w:t>Contact End Date/Time</w:t>
      </w:r>
      <w:bookmarkEnd w:id="68"/>
      <w:bookmarkEnd w:id="69"/>
      <w:bookmarkEnd w:id="7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8A92E7F" w14:textId="77777777" w:rsidTr="00FD41E2">
        <w:tc>
          <w:tcPr>
            <w:tcW w:w="2041" w:type="dxa"/>
          </w:tcPr>
          <w:p w14:paraId="61A3CF34" w14:textId="77777777" w:rsidR="00EF5D5A" w:rsidRPr="008B125C" w:rsidRDefault="00EF5D5A" w:rsidP="0039757B">
            <w:pPr>
              <w:pStyle w:val="VINAHSECTION3Body"/>
              <w:spacing w:before="80" w:after="60" w:line="240" w:lineRule="auto"/>
              <w:rPr>
                <w:rFonts w:cs="Arial"/>
                <w:b/>
                <w:bCs/>
                <w:sz w:val="21"/>
                <w:szCs w:val="21"/>
              </w:rPr>
            </w:pPr>
            <w:bookmarkStart w:id="72" w:name="_Hlk34807219"/>
            <w:r w:rsidRPr="008B125C">
              <w:rPr>
                <w:rFonts w:cs="Arial"/>
                <w:b/>
                <w:bCs/>
                <w:sz w:val="21"/>
                <w:szCs w:val="21"/>
              </w:rPr>
              <w:t>Definition</w:t>
            </w:r>
          </w:p>
        </w:tc>
        <w:tc>
          <w:tcPr>
            <w:tcW w:w="7370" w:type="dxa"/>
          </w:tcPr>
          <w:p w14:paraId="6450EFDB" w14:textId="489C2FCE" w:rsidR="00EF5D5A" w:rsidRPr="008B125C" w:rsidRDefault="00EF5D5A" w:rsidP="0039757B">
            <w:pPr>
              <w:pStyle w:val="DHHSbody"/>
              <w:spacing w:before="80" w:after="60" w:line="240" w:lineRule="auto"/>
              <w:rPr>
                <w:rFonts w:cs="Arial"/>
                <w:sz w:val="21"/>
                <w:szCs w:val="21"/>
              </w:rPr>
            </w:pPr>
            <w:r w:rsidRPr="008B125C">
              <w:rPr>
                <w:rFonts w:cs="Arial"/>
                <w:sz w:val="21"/>
                <w:szCs w:val="21"/>
              </w:rPr>
              <w:t>The date and end time of the patient/client contact with a health service provider</w:t>
            </w:r>
            <w:r w:rsidR="00E13D32" w:rsidRPr="008B125C">
              <w:rPr>
                <w:rFonts w:cs="Arial"/>
                <w:sz w:val="21"/>
                <w:szCs w:val="21"/>
              </w:rPr>
              <w:t xml:space="preserve">. </w:t>
            </w:r>
            <w:r w:rsidRPr="008B125C">
              <w:rPr>
                <w:rFonts w:cs="Arial"/>
                <w:sz w:val="21"/>
                <w:szCs w:val="21"/>
              </w:rPr>
              <w:t>This includes the health service provider’s time to write case notes immediately after the contact.</w:t>
            </w:r>
          </w:p>
          <w:p w14:paraId="100E88F7" w14:textId="77777777" w:rsidR="00EF5D5A" w:rsidRPr="008B125C" w:rsidRDefault="00EF5D5A" w:rsidP="00F05AF7">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475B2900" w14:textId="77777777" w:rsidTr="00FD41E2">
        <w:tc>
          <w:tcPr>
            <w:tcW w:w="2041" w:type="dxa"/>
          </w:tcPr>
          <w:p w14:paraId="2D696B8B" w14:textId="77777777" w:rsidR="00EF5D5A" w:rsidRPr="008B125C" w:rsidRDefault="00EF5D5A" w:rsidP="00F05AF7">
            <w:pPr>
              <w:pStyle w:val="DHHStabletext"/>
              <w:spacing w:before="0"/>
              <w:rPr>
                <w:rFonts w:cs="Arial"/>
                <w:b/>
                <w:bCs/>
                <w:szCs w:val="21"/>
              </w:rPr>
            </w:pPr>
            <w:r w:rsidRPr="008B125C">
              <w:rPr>
                <w:rFonts w:cs="Arial"/>
                <w:b/>
                <w:bCs/>
                <w:szCs w:val="21"/>
              </w:rPr>
              <w:t>Form</w:t>
            </w:r>
          </w:p>
        </w:tc>
        <w:tc>
          <w:tcPr>
            <w:tcW w:w="7370" w:type="dxa"/>
          </w:tcPr>
          <w:p w14:paraId="404F902F" w14:textId="672D9B20" w:rsidR="00EF5D5A" w:rsidRPr="008B125C" w:rsidRDefault="00EF5D5A" w:rsidP="00F05AF7">
            <w:pPr>
              <w:pStyle w:val="DHHStabletext"/>
              <w:spacing w:before="0"/>
              <w:rPr>
                <w:rFonts w:cs="Arial"/>
                <w:szCs w:val="21"/>
              </w:rPr>
            </w:pPr>
            <w:r w:rsidRPr="008B125C">
              <w:rPr>
                <w:rFonts w:cs="Arial"/>
                <w:szCs w:val="21"/>
              </w:rPr>
              <w:t>Text</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4C443EF" w14:textId="77777777" w:rsidTr="00FD41E2">
        <w:tc>
          <w:tcPr>
            <w:tcW w:w="2041" w:type="dxa"/>
          </w:tcPr>
          <w:p w14:paraId="0F40BB3F" w14:textId="18729A80" w:rsidR="00EF5D5A" w:rsidRPr="008B125C" w:rsidRDefault="00EF5D5A" w:rsidP="00134FAA">
            <w:pPr>
              <w:pStyle w:val="DHHStabletext"/>
              <w:rPr>
                <w:rFonts w:cs="Arial"/>
                <w:b/>
                <w:bCs/>
                <w:szCs w:val="21"/>
              </w:rPr>
            </w:pPr>
            <w:r w:rsidRPr="008B125C">
              <w:rPr>
                <w:rFonts w:cs="Arial"/>
                <w:b/>
                <w:bCs/>
                <w:szCs w:val="21"/>
              </w:rPr>
              <w:t>Layout</w:t>
            </w:r>
          </w:p>
        </w:tc>
        <w:tc>
          <w:tcPr>
            <w:tcW w:w="7370" w:type="dxa"/>
          </w:tcPr>
          <w:p w14:paraId="4AE1F6EE" w14:textId="77777777" w:rsidR="00EF5D5A" w:rsidRPr="008B125C" w:rsidRDefault="00EF5D5A" w:rsidP="00F05AF7">
            <w:pPr>
              <w:pStyle w:val="VINAHSECTION3Body"/>
              <w:spacing w:before="80" w:line="240" w:lineRule="auto"/>
              <w:rPr>
                <w:rFonts w:cs="Arial"/>
                <w:sz w:val="21"/>
                <w:szCs w:val="21"/>
              </w:rPr>
            </w:pPr>
            <w:r w:rsidRPr="008B125C">
              <w:rPr>
                <w:rFonts w:cs="Arial"/>
                <w:sz w:val="21"/>
                <w:szCs w:val="21"/>
              </w:rPr>
              <w:t>YYYYMMDDhhmm</w:t>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4B1271">
              <w:rPr>
                <w:rFonts w:cs="Arial"/>
                <w:b/>
                <w:bCs/>
                <w:sz w:val="21"/>
                <w:szCs w:val="21"/>
              </w:rPr>
              <w:t>.</w:t>
            </w:r>
          </w:p>
          <w:p w14:paraId="415C15FC" w14:textId="037DAF4B" w:rsidR="009C5AFA" w:rsidRPr="008B125C" w:rsidRDefault="009C5AFA" w:rsidP="00F05AF7">
            <w:pPr>
              <w:pStyle w:val="VINAHSECTION3Body"/>
              <w:spacing w:after="60" w:line="240" w:lineRule="auto"/>
              <w:rPr>
                <w:rFonts w:cs="Arial"/>
                <w:sz w:val="21"/>
                <w:szCs w:val="21"/>
              </w:rPr>
            </w:pPr>
          </w:p>
        </w:tc>
      </w:tr>
      <w:tr w:rsidR="00EF5D5A" w:rsidRPr="008B125C" w14:paraId="7A686B8B" w14:textId="77777777" w:rsidTr="00FD41E2">
        <w:tc>
          <w:tcPr>
            <w:tcW w:w="2041" w:type="dxa"/>
          </w:tcPr>
          <w:p w14:paraId="786EE410" w14:textId="65F7138D" w:rsidR="00EF5D5A" w:rsidRPr="008B125C" w:rsidRDefault="00EF5D5A" w:rsidP="0039757B">
            <w:pPr>
              <w:pStyle w:val="DHHStabletext"/>
              <w:rPr>
                <w:rFonts w:cs="Arial"/>
                <w:b/>
                <w:bCs/>
                <w:szCs w:val="21"/>
              </w:rPr>
            </w:pPr>
            <w:r w:rsidRPr="008B125C">
              <w:rPr>
                <w:rFonts w:cs="Arial"/>
                <w:b/>
                <w:bCs/>
                <w:szCs w:val="21"/>
              </w:rPr>
              <w:t>Location</w:t>
            </w:r>
          </w:p>
        </w:tc>
        <w:tc>
          <w:tcPr>
            <w:tcW w:w="7370" w:type="dxa"/>
          </w:tcPr>
          <w:p w14:paraId="51303B83" w14:textId="0CB9B5BA" w:rsidR="00EF5D5A" w:rsidRPr="008B125C" w:rsidRDefault="00EF5D5A" w:rsidP="00134FAA">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4267FA9D" w14:textId="201CD868" w:rsidR="00EF5D5A" w:rsidRPr="008B125C" w:rsidRDefault="00EF5D5A" w:rsidP="00CF45D4">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DD6CCC" w:rsidRPr="008B125C">
              <w:rPr>
                <w:rFonts w:cs="Arial"/>
                <w:szCs w:val="21"/>
              </w:rPr>
              <w:tab/>
            </w:r>
            <w:r w:rsidRPr="008B125C">
              <w:rPr>
                <w:rFonts w:cs="Arial"/>
                <w:szCs w:val="21"/>
              </w:rPr>
              <w:t>ADT_A03 (PV1\PV1.45\TS.1)</w:t>
            </w:r>
          </w:p>
          <w:p w14:paraId="2A0633B3" w14:textId="5B4535A8" w:rsidR="00EF5D5A" w:rsidRPr="008B125C" w:rsidRDefault="00EF5D5A" w:rsidP="00CF45D4">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DD6CCC" w:rsidRPr="008B125C">
              <w:rPr>
                <w:rFonts w:cs="Arial"/>
                <w:szCs w:val="21"/>
              </w:rPr>
              <w:tab/>
            </w:r>
            <w:r w:rsidRPr="008B125C">
              <w:rPr>
                <w:rFonts w:cs="Arial"/>
                <w:szCs w:val="21"/>
              </w:rPr>
              <w:t>ADT_A08 (PV1\PV1.45\TS.1)</w:t>
            </w:r>
          </w:p>
          <w:p w14:paraId="4AFA2BA0" w14:textId="09285D4E" w:rsidR="00EF5D5A" w:rsidRPr="008B125C" w:rsidRDefault="00EF5D5A" w:rsidP="00CF45D4">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(PV1\PV1.45\TS.1)</w:t>
            </w:r>
          </w:p>
        </w:tc>
      </w:tr>
      <w:tr w:rsidR="00EF5D5A" w:rsidRPr="008B125C" w14:paraId="6B93EBF8" w14:textId="77777777" w:rsidTr="00FD41E2">
        <w:tc>
          <w:tcPr>
            <w:tcW w:w="2041" w:type="dxa"/>
          </w:tcPr>
          <w:p w14:paraId="12F2AC35" w14:textId="77777777" w:rsidR="00EF5D5A" w:rsidRPr="008B125C" w:rsidRDefault="00EF5D5A" w:rsidP="0039757B">
            <w:pPr>
              <w:pStyle w:val="DHHStabletext"/>
              <w:rPr>
                <w:rFonts w:cs="Arial"/>
                <w:b/>
                <w:bCs/>
                <w:szCs w:val="21"/>
              </w:rPr>
            </w:pPr>
            <w:r w:rsidRPr="008B125C">
              <w:rPr>
                <w:rFonts w:cs="Arial"/>
                <w:b/>
                <w:bCs/>
                <w:szCs w:val="21"/>
              </w:rPr>
              <w:t>Reported by</w:t>
            </w:r>
          </w:p>
        </w:tc>
        <w:tc>
          <w:tcPr>
            <w:tcW w:w="7370" w:type="dxa"/>
          </w:tcPr>
          <w:p w14:paraId="1C859EF1" w14:textId="77777777" w:rsidR="001B73B4" w:rsidRPr="00E31A79" w:rsidRDefault="001B73B4" w:rsidP="00E51C5F">
            <w:pPr>
              <w:pStyle w:val="DHHStabletext"/>
            </w:pPr>
            <w:r w:rsidRPr="00E31A79">
              <w:t>Complex Care (FCP)</w:t>
            </w:r>
          </w:p>
          <w:p w14:paraId="77BFC0E3" w14:textId="09D5E008" w:rsidR="00852768" w:rsidRPr="00E31A79" w:rsidRDefault="00852768" w:rsidP="00E51C5F">
            <w:pPr>
              <w:pStyle w:val="DHHStabletext"/>
            </w:pPr>
            <w:r w:rsidRPr="00E31A79">
              <w:t xml:space="preserve">Early </w:t>
            </w:r>
            <w:r w:rsidR="00FD7A6C" w:rsidRPr="00E31A79">
              <w:t>Parenting</w:t>
            </w:r>
            <w:r w:rsidRPr="00E31A79">
              <w:t xml:space="preserve"> Centres</w:t>
            </w:r>
          </w:p>
          <w:p w14:paraId="764EABB6" w14:textId="77777777" w:rsidR="00EF5D5A" w:rsidRPr="00E31A79" w:rsidRDefault="00EF5D5A" w:rsidP="00E51C5F">
            <w:pPr>
              <w:pStyle w:val="DHHStabletext"/>
            </w:pPr>
            <w:r w:rsidRPr="00E31A79">
              <w:t>Hospital Admission Risk Program</w:t>
            </w:r>
          </w:p>
          <w:p w14:paraId="4A78AC1A" w14:textId="0FE82ABA" w:rsidR="00274A24" w:rsidRPr="00E31A79" w:rsidRDefault="00274A24" w:rsidP="00E51C5F">
            <w:pPr>
              <w:pStyle w:val="DHHStabletext"/>
            </w:pPr>
            <w:r w:rsidRPr="00E31A79">
              <w:t>Infusion Therapy</w:t>
            </w:r>
          </w:p>
          <w:p w14:paraId="7CCEF2D0" w14:textId="77777777" w:rsidR="00EF5D5A" w:rsidRPr="00E31A79" w:rsidRDefault="00EF5D5A" w:rsidP="00E51C5F">
            <w:pPr>
              <w:pStyle w:val="DHHStabletext"/>
            </w:pPr>
            <w:r w:rsidRPr="00E31A79">
              <w:t>Palliative Care</w:t>
            </w:r>
          </w:p>
          <w:p w14:paraId="5A5CBEF4" w14:textId="77777777" w:rsidR="007E633E" w:rsidRPr="00E31A79" w:rsidRDefault="007E633E" w:rsidP="00E51C5F">
            <w:pPr>
              <w:pStyle w:val="DHHStabletext"/>
            </w:pPr>
            <w:r w:rsidRPr="00E31A79">
              <w:t>Palliative Care Consultancy</w:t>
            </w:r>
          </w:p>
          <w:p w14:paraId="2A46147E" w14:textId="77777777" w:rsidR="00EF5D5A" w:rsidRPr="00E31A79" w:rsidRDefault="00EF5D5A" w:rsidP="00E51C5F">
            <w:pPr>
              <w:pStyle w:val="DHHStabletext"/>
            </w:pPr>
            <w:r w:rsidRPr="00E31A79">
              <w:t>Post Acute Care</w:t>
            </w:r>
          </w:p>
          <w:p w14:paraId="5D8CF439" w14:textId="77777777" w:rsidR="00EF5D5A" w:rsidRPr="00E31A79" w:rsidRDefault="00EF5D5A" w:rsidP="00E51C5F">
            <w:pPr>
              <w:pStyle w:val="DHHStabletext"/>
            </w:pPr>
            <w:r w:rsidRPr="00E31A79">
              <w:t>Residential In-Reach</w:t>
            </w:r>
          </w:p>
          <w:p w14:paraId="03820F5E" w14:textId="77777777" w:rsidR="00EF5D5A" w:rsidRPr="00E31A79" w:rsidRDefault="00EF5D5A" w:rsidP="00E51C5F">
            <w:pPr>
              <w:pStyle w:val="DHHStabletext"/>
            </w:pPr>
            <w:r w:rsidRPr="00E31A79">
              <w:t>Specialist Clinics (Outpatients)</w:t>
            </w:r>
          </w:p>
          <w:p w14:paraId="2F9448C4" w14:textId="5C9D025A" w:rsidR="00EF5D5A" w:rsidRPr="00E31A79" w:rsidRDefault="00A53DAC" w:rsidP="00E51C5F">
            <w:pPr>
              <w:pStyle w:val="DHHStabletext"/>
            </w:pPr>
            <w:r w:rsidRPr="00E31A79">
              <w:t>Subacute</w:t>
            </w:r>
            <w:r w:rsidR="00EF5D5A" w:rsidRPr="00E31A79">
              <w:t xml:space="preserve"> Ambulatory Care Services</w:t>
            </w:r>
          </w:p>
          <w:p w14:paraId="45E948C9" w14:textId="4B3CD0F8" w:rsidR="00EF5D5A" w:rsidRPr="00E31A79" w:rsidRDefault="00EF5D5A" w:rsidP="00E51C5F">
            <w:pPr>
              <w:pStyle w:val="DHHStabletext"/>
            </w:pPr>
            <w:r w:rsidRPr="00E31A79">
              <w:t>Transition Care Program</w:t>
            </w:r>
          </w:p>
          <w:p w14:paraId="772990EF" w14:textId="31C0EA9B" w:rsidR="00B379F1" w:rsidRPr="00E31A79" w:rsidRDefault="00B379F1" w:rsidP="00E51C5F">
            <w:pPr>
              <w:pStyle w:val="DHHStabletext"/>
            </w:pPr>
            <w:r w:rsidRPr="00E31A79">
              <w:t>Victorian Artificial Limb Program</w:t>
            </w:r>
          </w:p>
          <w:p w14:paraId="219A2B93" w14:textId="48315FB3" w:rsidR="00EF5D5A" w:rsidRPr="00E31A79" w:rsidRDefault="00FD7A6C" w:rsidP="00E51C5F">
            <w:pPr>
              <w:pStyle w:val="DHHStabletext"/>
            </w:pPr>
            <w:r w:rsidRPr="00E31A79">
              <w:t>Victorian HIV and Sexual Health Services</w:t>
            </w:r>
          </w:p>
          <w:p w14:paraId="3286771A" w14:textId="77777777" w:rsidR="00EF5D5A" w:rsidRPr="008B125C" w:rsidRDefault="00EF5D5A" w:rsidP="00E51C5F">
            <w:pPr>
              <w:pStyle w:val="DHHStabletext"/>
            </w:pPr>
            <w:r w:rsidRPr="00E31A79">
              <w:t>Victorian Respiratory Support Service</w:t>
            </w:r>
          </w:p>
        </w:tc>
      </w:tr>
      <w:bookmarkEnd w:id="70"/>
      <w:tr w:rsidR="00EF5D5A" w:rsidRPr="008B125C" w14:paraId="4BD8302B" w14:textId="77777777" w:rsidTr="00FD41E2">
        <w:tc>
          <w:tcPr>
            <w:tcW w:w="2041" w:type="dxa"/>
          </w:tcPr>
          <w:p w14:paraId="24D08CE5" w14:textId="77777777" w:rsidR="00EF5D5A" w:rsidRPr="008B125C" w:rsidRDefault="00EF5D5A" w:rsidP="00287BED">
            <w:pPr>
              <w:pStyle w:val="DHHStabletext"/>
              <w:rPr>
                <w:rFonts w:cs="Arial"/>
                <w:b/>
                <w:bCs/>
                <w:szCs w:val="21"/>
              </w:rPr>
            </w:pPr>
            <w:r w:rsidRPr="008B125C">
              <w:rPr>
                <w:rFonts w:cs="Arial"/>
                <w:b/>
                <w:bCs/>
                <w:szCs w:val="21"/>
              </w:rPr>
              <w:t>Reported for</w:t>
            </w:r>
          </w:p>
        </w:tc>
        <w:tc>
          <w:tcPr>
            <w:tcW w:w="7370" w:type="dxa"/>
          </w:tcPr>
          <w:p w14:paraId="6FB9F425" w14:textId="77777777" w:rsidR="00EF5D5A" w:rsidRPr="008B125C" w:rsidRDefault="00EF5D5A" w:rsidP="00287BED">
            <w:pPr>
              <w:pStyle w:val="DHHStabletext"/>
              <w:rPr>
                <w:rFonts w:cs="Arial"/>
                <w:szCs w:val="21"/>
              </w:rPr>
            </w:pPr>
            <w:r w:rsidRPr="008B125C">
              <w:rPr>
                <w:rFonts w:cs="Arial"/>
                <w:szCs w:val="21"/>
              </w:rPr>
              <w:t>All contacts completed in the current reporting period.</w:t>
            </w:r>
          </w:p>
        </w:tc>
      </w:tr>
      <w:tr w:rsidR="00EF5D5A" w:rsidRPr="008B125C" w14:paraId="26B0BFD8" w14:textId="77777777" w:rsidTr="00FD41E2">
        <w:tc>
          <w:tcPr>
            <w:tcW w:w="2041" w:type="dxa"/>
          </w:tcPr>
          <w:p w14:paraId="3FBCBDDC" w14:textId="77777777" w:rsidR="00EF5D5A" w:rsidRPr="008B125C" w:rsidRDefault="00EF5D5A" w:rsidP="00287BED">
            <w:pPr>
              <w:pStyle w:val="DHHStabletext"/>
              <w:rPr>
                <w:rFonts w:cs="Arial"/>
                <w:b/>
                <w:bCs/>
                <w:szCs w:val="21"/>
              </w:rPr>
            </w:pPr>
            <w:r w:rsidRPr="008B125C">
              <w:rPr>
                <w:rFonts w:cs="Arial"/>
                <w:b/>
                <w:bCs/>
                <w:szCs w:val="21"/>
              </w:rPr>
              <w:t>Reported when</w:t>
            </w:r>
          </w:p>
        </w:tc>
        <w:tc>
          <w:tcPr>
            <w:tcW w:w="7370" w:type="dxa"/>
          </w:tcPr>
          <w:p w14:paraId="46CC6B67" w14:textId="77777777" w:rsidR="00EF5D5A" w:rsidRPr="008B125C" w:rsidRDefault="00EF5D5A" w:rsidP="00287BED">
            <w:pPr>
              <w:pStyle w:val="DHHStabletext"/>
              <w:rPr>
                <w:rFonts w:cs="Arial"/>
                <w:szCs w:val="21"/>
              </w:rPr>
            </w:pPr>
            <w:r w:rsidRPr="008B125C">
              <w:rPr>
                <w:rFonts w:cs="Arial"/>
                <w:szCs w:val="21"/>
              </w:rPr>
              <w:t>The current reporting period for this item is the calendar month in which the following events or data elements fall:</w:t>
            </w:r>
          </w:p>
          <w:p w14:paraId="2B411706"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7B1D1B64" w14:textId="48295389" w:rsidR="00EF5D5A" w:rsidRPr="008B125C" w:rsidRDefault="00EF5D5A" w:rsidP="008A40EB">
            <w:pPr>
              <w:pStyle w:val="DHHStabletext"/>
              <w:rPr>
                <w:rFonts w:cs="Arial"/>
                <w:b/>
                <w:bCs/>
                <w:szCs w:val="21"/>
              </w:rPr>
            </w:pPr>
            <w:r w:rsidRPr="008B125C">
              <w:rPr>
                <w:rFonts w:cs="Arial"/>
                <w:szCs w:val="21"/>
              </w:rPr>
              <w:t xml:space="preserve">Second and </w:t>
            </w:r>
            <w:r w:rsidR="00500D95">
              <w:rPr>
                <w:rFonts w:cs="Arial"/>
                <w:szCs w:val="21"/>
              </w:rPr>
              <w:t>s</w:t>
            </w:r>
            <w:r w:rsidR="00500D95" w:rsidRPr="008B125C">
              <w:rPr>
                <w:rFonts w:cs="Arial"/>
                <w:szCs w:val="21"/>
              </w:rPr>
              <w:t xml:space="preserve">ubsequent </w:t>
            </w:r>
            <w:r w:rsidRPr="008B125C">
              <w:rPr>
                <w:rFonts w:cs="Arial"/>
                <w:szCs w:val="21"/>
              </w:rPr>
              <w:t>Contact Start Date/Time (Mandatory)</w:t>
            </w:r>
          </w:p>
        </w:tc>
      </w:tr>
      <w:tr w:rsidR="00EF5D5A" w:rsidRPr="008B125C" w14:paraId="4380FF84" w14:textId="77777777" w:rsidTr="00FD41E2">
        <w:trPr>
          <w:trHeight w:val="430"/>
        </w:trPr>
        <w:tc>
          <w:tcPr>
            <w:tcW w:w="2041" w:type="dxa"/>
          </w:tcPr>
          <w:p w14:paraId="65BC8653" w14:textId="77777777" w:rsidR="00EF5D5A" w:rsidRPr="008B125C" w:rsidRDefault="00EF5D5A" w:rsidP="00287BED">
            <w:pPr>
              <w:pStyle w:val="DHHStabletext"/>
              <w:rPr>
                <w:rFonts w:cs="Arial"/>
                <w:b/>
                <w:bCs/>
                <w:szCs w:val="21"/>
              </w:rPr>
            </w:pPr>
            <w:r w:rsidRPr="008B125C">
              <w:rPr>
                <w:rFonts w:cs="Arial"/>
                <w:b/>
                <w:bCs/>
                <w:szCs w:val="21"/>
              </w:rPr>
              <w:t>Value domain</w:t>
            </w:r>
          </w:p>
        </w:tc>
        <w:tc>
          <w:tcPr>
            <w:tcW w:w="7370" w:type="dxa"/>
          </w:tcPr>
          <w:p w14:paraId="0C7A1B96" w14:textId="77777777" w:rsidR="00EF5D5A" w:rsidRPr="008B125C" w:rsidRDefault="00EF5D5A" w:rsidP="00287BED">
            <w:pPr>
              <w:pStyle w:val="DHHStabletext"/>
              <w:rPr>
                <w:rFonts w:cs="Arial"/>
                <w:szCs w:val="21"/>
              </w:rPr>
            </w:pPr>
            <w:r w:rsidRPr="008B125C">
              <w:rPr>
                <w:rFonts w:cs="Arial"/>
                <w:szCs w:val="21"/>
              </w:rPr>
              <w:t>Valid date and time.</w:t>
            </w:r>
          </w:p>
        </w:tc>
      </w:tr>
      <w:tr w:rsidR="00EF5D5A" w:rsidRPr="008B125C" w14:paraId="5EC737B6" w14:textId="77777777" w:rsidTr="00FD41E2">
        <w:trPr>
          <w:trHeight w:val="312"/>
        </w:trPr>
        <w:tc>
          <w:tcPr>
            <w:tcW w:w="2041" w:type="dxa"/>
          </w:tcPr>
          <w:p w14:paraId="46D7435E" w14:textId="77777777" w:rsidR="00EF5D5A" w:rsidRPr="008B125C" w:rsidRDefault="00EF5D5A" w:rsidP="00287BED">
            <w:pPr>
              <w:pStyle w:val="DHHStabletext"/>
              <w:rPr>
                <w:rFonts w:cs="Arial"/>
                <w:b/>
                <w:bCs/>
                <w:szCs w:val="21"/>
              </w:rPr>
            </w:pPr>
            <w:r w:rsidRPr="008B125C">
              <w:rPr>
                <w:rFonts w:cs="Arial"/>
                <w:b/>
                <w:bCs/>
                <w:szCs w:val="21"/>
              </w:rPr>
              <w:t>Reporting guide</w:t>
            </w:r>
          </w:p>
        </w:tc>
        <w:tc>
          <w:tcPr>
            <w:tcW w:w="7370" w:type="dxa"/>
          </w:tcPr>
          <w:p w14:paraId="7DDE9356" w14:textId="5BA4F5D0" w:rsidR="00EF5D5A" w:rsidRPr="008B125C" w:rsidRDefault="003911BC" w:rsidP="00287BED">
            <w:pPr>
              <w:pStyle w:val="DHHStabletext"/>
              <w:rPr>
                <w:rFonts w:cs="Arial"/>
                <w:szCs w:val="21"/>
              </w:rPr>
            </w:pPr>
            <w:r w:rsidRPr="008B125C">
              <w:rPr>
                <w:rFonts w:cs="Arial"/>
                <w:szCs w:val="21"/>
              </w:rPr>
              <w:t xml:space="preserve">Systems must not be set up to input a default time of 00:00 for the end time. </w:t>
            </w:r>
            <w:r w:rsidR="00EF5D5A" w:rsidRPr="008B125C">
              <w:rPr>
                <w:rFonts w:cs="Arial"/>
                <w:szCs w:val="21"/>
              </w:rPr>
              <w:t>This data element and Contact Start Date/Time is used to derive the duration of the contact.</w:t>
            </w:r>
          </w:p>
        </w:tc>
      </w:tr>
      <w:tr w:rsidR="00FD41E2" w:rsidRPr="008B125C" w14:paraId="4A2406A2" w14:textId="77777777" w:rsidTr="00FD41E2">
        <w:trPr>
          <w:trHeight w:val="312"/>
        </w:trPr>
        <w:tc>
          <w:tcPr>
            <w:tcW w:w="2041" w:type="dxa"/>
          </w:tcPr>
          <w:p w14:paraId="6065CBE5" w14:textId="3D16C1BE" w:rsidR="00FD41E2" w:rsidRPr="008B125C" w:rsidRDefault="00FD41E2" w:rsidP="00287BED">
            <w:pPr>
              <w:pStyle w:val="DHHStabletext"/>
              <w:rPr>
                <w:rFonts w:cs="Arial"/>
                <w:b/>
                <w:bCs/>
                <w:szCs w:val="21"/>
              </w:rPr>
            </w:pPr>
            <w:r w:rsidRPr="008B125C">
              <w:rPr>
                <w:rFonts w:cs="Arial"/>
                <w:b/>
                <w:bCs/>
                <w:szCs w:val="21"/>
              </w:rPr>
              <w:t>Validations</w:t>
            </w:r>
          </w:p>
        </w:tc>
        <w:tc>
          <w:tcPr>
            <w:tcW w:w="7370" w:type="dxa"/>
          </w:tcPr>
          <w:p w14:paraId="46BFEDA1" w14:textId="584ED56D" w:rsidR="00FD41E2" w:rsidRDefault="00FD41E2" w:rsidP="00FD41E2">
            <w:pPr>
              <w:pStyle w:val="DHHStabletext"/>
              <w:ind w:left="794" w:hanging="794"/>
              <w:rPr>
                <w:rFonts w:cs="Arial"/>
              </w:rPr>
            </w:pPr>
            <w:r w:rsidRPr="001573F1">
              <w:rPr>
                <w:rFonts w:cs="Arial"/>
              </w:rPr>
              <w:t>E020</w:t>
            </w:r>
            <w:r>
              <w:rPr>
                <w:rFonts w:cs="Arial"/>
              </w:rPr>
              <w:tab/>
            </w:r>
            <w:r w:rsidR="009313E3">
              <w:t>&lt;SucceedingEvent&gt; (&lt;SucceedingEventValue&gt;) is before &lt;Preceding Event&gt; (&lt;PrecedingEventValue&gt;)</w:t>
            </w:r>
          </w:p>
          <w:p w14:paraId="0C9D2485" w14:textId="54538AE7" w:rsidR="00FD41E2" w:rsidRDefault="00FD41E2" w:rsidP="00FD41E2">
            <w:pPr>
              <w:spacing w:before="80" w:after="60" w:line="240" w:lineRule="auto"/>
              <w:ind w:left="794" w:hanging="794"/>
              <w:rPr>
                <w:rFonts w:cs="Arial"/>
                <w:color w:val="000000" w:themeColor="text1"/>
                <w:szCs w:val="21"/>
              </w:rPr>
            </w:pPr>
            <w:r w:rsidRPr="000274F8">
              <w:rPr>
                <w:rFonts w:cs="Arial"/>
              </w:rPr>
              <w:t>E023</w:t>
            </w:r>
            <w:r>
              <w:rPr>
                <w:rFonts w:cs="Arial"/>
              </w:rPr>
              <w:tab/>
            </w:r>
            <w:r w:rsidRPr="00C8219D">
              <w:rPr>
                <w:rFonts w:cs="Arial"/>
                <w:color w:val="000000" w:themeColor="text1"/>
                <w:szCs w:val="21"/>
              </w:rPr>
              <w:t>The time part of the date/time field (&lt;FieldName&gt;) and Contact Start</w:t>
            </w:r>
            <w:r>
              <w:rPr>
                <w:rFonts w:cs="Arial"/>
                <w:color w:val="000000" w:themeColor="text1"/>
                <w:szCs w:val="21"/>
              </w:rPr>
              <w:t xml:space="preserve"> </w:t>
            </w:r>
            <w:r w:rsidRPr="00C8219D">
              <w:rPr>
                <w:rFonts w:cs="Arial"/>
                <w:color w:val="000000" w:themeColor="text1"/>
                <w:szCs w:val="21"/>
              </w:rPr>
              <w:t>Date/Time is mandatory</w:t>
            </w:r>
          </w:p>
          <w:p w14:paraId="3C4BFC8A" w14:textId="7FDDBB00" w:rsidR="00FD41E2" w:rsidRPr="008B125C" w:rsidRDefault="00FD41E2" w:rsidP="00FD41E2">
            <w:pPr>
              <w:pStyle w:val="DHHStabletext"/>
              <w:ind w:left="794" w:hanging="794"/>
              <w:rPr>
                <w:rFonts w:cs="Arial"/>
                <w:szCs w:val="21"/>
              </w:rPr>
            </w:pPr>
            <w:r w:rsidRPr="000274F8">
              <w:rPr>
                <w:rFonts w:cs="Arial"/>
              </w:rPr>
              <w:t>E025</w:t>
            </w:r>
            <w:r>
              <w:rPr>
                <w:rFonts w:cs="Arial"/>
              </w:rPr>
              <w:tab/>
            </w:r>
            <w:r w:rsidRPr="00C8219D">
              <w:rPr>
                <w:rStyle w:val="normaltextrun"/>
                <w:rFonts w:cs="Arial"/>
                <w:color w:val="000000"/>
                <w:szCs w:val="21"/>
                <w:shd w:val="clear" w:color="auto" w:fill="FFFFFF"/>
              </w:rPr>
              <w:t>The time value (&lt;FieldTime&gt;) of the date/time field (&lt;FieldName&gt;) is not valid</w:t>
            </w:r>
          </w:p>
        </w:tc>
      </w:tr>
      <w:tr w:rsidR="00EF5D5A" w:rsidRPr="008B125C" w14:paraId="6368F3B6" w14:textId="77777777" w:rsidTr="00FD41E2">
        <w:trPr>
          <w:trHeight w:val="312"/>
        </w:trPr>
        <w:tc>
          <w:tcPr>
            <w:tcW w:w="2041" w:type="dxa"/>
          </w:tcPr>
          <w:p w14:paraId="7175F1CB" w14:textId="77777777" w:rsidR="00EF5D5A" w:rsidRPr="008B125C" w:rsidRDefault="00EF5D5A" w:rsidP="00F90731">
            <w:pPr>
              <w:pStyle w:val="DHHStabletext"/>
              <w:rPr>
                <w:rFonts w:cs="Arial"/>
                <w:b/>
                <w:bCs/>
                <w:szCs w:val="21"/>
              </w:rPr>
            </w:pPr>
            <w:r w:rsidRPr="008B125C">
              <w:rPr>
                <w:rFonts w:cs="Arial"/>
                <w:b/>
                <w:bCs/>
                <w:szCs w:val="21"/>
              </w:rPr>
              <w:t>Related items</w:t>
            </w:r>
          </w:p>
        </w:tc>
        <w:tc>
          <w:tcPr>
            <w:tcW w:w="7370" w:type="dxa"/>
          </w:tcPr>
          <w:p w14:paraId="54C9F92C" w14:textId="3814B570" w:rsidR="00C35124" w:rsidRPr="008B125C" w:rsidRDefault="00EF5D5A" w:rsidP="00F90731">
            <w:pPr>
              <w:pStyle w:val="DHHStabletext"/>
              <w:rPr>
                <w:rFonts w:cs="Arial"/>
                <w:szCs w:val="21"/>
              </w:rPr>
            </w:pPr>
            <w:r w:rsidRPr="008B125C">
              <w:rPr>
                <w:rFonts w:cs="Arial"/>
                <w:szCs w:val="21"/>
              </w:rPr>
              <w:t>Contact Start Date/Time</w:t>
            </w:r>
          </w:p>
        </w:tc>
      </w:tr>
      <w:bookmarkEnd w:id="72"/>
    </w:tbl>
    <w:p w14:paraId="0686C120" w14:textId="77777777" w:rsidR="00F05AF7" w:rsidRDefault="00F05AF7" w:rsidP="0003034F">
      <w:pPr>
        <w:pStyle w:val="VINAHSUBHEADING"/>
        <w:spacing w:before="120"/>
        <w:rPr>
          <w:rFonts w:cs="Arial"/>
        </w:rPr>
      </w:pPr>
    </w:p>
    <w:p w14:paraId="27E2B351" w14:textId="63B7355B" w:rsidR="00BF4731" w:rsidRPr="008B125C" w:rsidRDefault="00BF4731" w:rsidP="0003034F">
      <w:pPr>
        <w:pStyle w:val="VINAHSUBHEADING"/>
        <w:spacing w:before="12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DC8596C" w14:textId="77777777" w:rsidTr="008A40EB">
        <w:tc>
          <w:tcPr>
            <w:tcW w:w="2127" w:type="dxa"/>
          </w:tcPr>
          <w:p w14:paraId="4357B4BC" w14:textId="77777777" w:rsidR="00EF5D5A" w:rsidRPr="008B125C" w:rsidRDefault="00EF5D5A" w:rsidP="0039757B">
            <w:pPr>
              <w:pStyle w:val="DHHStabletext"/>
              <w:rPr>
                <w:rFonts w:cs="Arial"/>
                <w:b/>
                <w:bCs/>
                <w:szCs w:val="21"/>
              </w:rPr>
            </w:pPr>
            <w:bookmarkStart w:id="73" w:name="_Hlk34807284"/>
            <w:r w:rsidRPr="008B125C">
              <w:rPr>
                <w:rFonts w:cs="Arial"/>
                <w:b/>
                <w:bCs/>
                <w:szCs w:val="21"/>
              </w:rPr>
              <w:t>Purpose</w:t>
            </w:r>
          </w:p>
        </w:tc>
        <w:tc>
          <w:tcPr>
            <w:tcW w:w="7778" w:type="dxa"/>
          </w:tcPr>
          <w:p w14:paraId="16BD789A" w14:textId="77777777" w:rsidR="00EF5D5A" w:rsidRPr="008B125C" w:rsidRDefault="00EF5D5A" w:rsidP="002B1D89">
            <w:pPr>
              <w:pStyle w:val="DHHStabletext"/>
              <w:rPr>
                <w:rFonts w:cs="Arial"/>
                <w:szCs w:val="21"/>
              </w:rPr>
            </w:pPr>
            <w:r w:rsidRPr="008B125C">
              <w:rPr>
                <w:rFonts w:cs="Arial"/>
                <w:szCs w:val="21"/>
              </w:rPr>
              <w:t>To enable the duration of the contact to be derived.</w:t>
            </w:r>
          </w:p>
        </w:tc>
      </w:tr>
      <w:tr w:rsidR="00EF5D5A" w:rsidRPr="008B125C" w14:paraId="03D4283C" w14:textId="77777777" w:rsidTr="008A40EB">
        <w:tc>
          <w:tcPr>
            <w:tcW w:w="2127" w:type="dxa"/>
          </w:tcPr>
          <w:p w14:paraId="0A1B8E42" w14:textId="77777777" w:rsidR="00EF5D5A" w:rsidRPr="008B125C" w:rsidRDefault="00EF5D5A" w:rsidP="0039757B">
            <w:pPr>
              <w:pStyle w:val="DHHStabletext"/>
              <w:rPr>
                <w:rFonts w:cs="Arial"/>
                <w:b/>
                <w:bCs/>
                <w:szCs w:val="21"/>
              </w:rPr>
            </w:pPr>
            <w:r w:rsidRPr="008B125C">
              <w:rPr>
                <w:rFonts w:cs="Arial"/>
                <w:b/>
                <w:bCs/>
                <w:szCs w:val="21"/>
              </w:rPr>
              <w:t>Principal users</w:t>
            </w:r>
          </w:p>
        </w:tc>
        <w:tc>
          <w:tcPr>
            <w:tcW w:w="7778" w:type="dxa"/>
          </w:tcPr>
          <w:p w14:paraId="5E2D1D91" w14:textId="62619294" w:rsidR="005800E0" w:rsidRPr="008B125C" w:rsidRDefault="00EF5D5A" w:rsidP="0039757B">
            <w:pPr>
              <w:pStyle w:val="DHHStabletext"/>
              <w:rPr>
                <w:rFonts w:cs="Arial"/>
                <w:szCs w:val="21"/>
              </w:rPr>
            </w:pPr>
            <w:r w:rsidRPr="008B125C">
              <w:rPr>
                <w:rFonts w:cs="Arial"/>
                <w:szCs w:val="21"/>
              </w:rPr>
              <w:t>Multiple internal and external data users</w:t>
            </w:r>
          </w:p>
        </w:tc>
      </w:tr>
      <w:tr w:rsidR="00EF5D5A" w:rsidRPr="008B125C" w14:paraId="1EB8D13B" w14:textId="77777777" w:rsidTr="008A40EB">
        <w:tc>
          <w:tcPr>
            <w:tcW w:w="2127" w:type="dxa"/>
          </w:tcPr>
          <w:p w14:paraId="7D183021" w14:textId="77777777" w:rsidR="00EF5D5A" w:rsidRPr="008B125C" w:rsidRDefault="00EF5D5A" w:rsidP="0039757B">
            <w:pPr>
              <w:pStyle w:val="DHHStabletext"/>
              <w:rPr>
                <w:rFonts w:cs="Arial"/>
                <w:b/>
                <w:bCs/>
                <w:szCs w:val="21"/>
              </w:rPr>
            </w:pPr>
            <w:r w:rsidRPr="008B125C">
              <w:rPr>
                <w:rFonts w:cs="Arial"/>
                <w:b/>
                <w:bCs/>
                <w:szCs w:val="21"/>
              </w:rPr>
              <w:t>Version history</w:t>
            </w:r>
          </w:p>
        </w:tc>
        <w:tc>
          <w:tcPr>
            <w:tcW w:w="7778" w:type="dxa"/>
          </w:tcPr>
          <w:p w14:paraId="23FB53E2" w14:textId="7276817A" w:rsidR="00EF5D5A" w:rsidRPr="008B125C" w:rsidRDefault="00EF5D5A" w:rsidP="002B1D89">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t>Effective Date</w:t>
            </w:r>
          </w:p>
          <w:p w14:paraId="7BCDBC2C" w14:textId="742F99C3" w:rsidR="00EF5D5A" w:rsidRPr="008B125C" w:rsidRDefault="00EF5D5A" w:rsidP="00CF45D4">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Contact End Date/Time</w:t>
            </w:r>
            <w:r w:rsidRPr="008B125C">
              <w:rPr>
                <w:rFonts w:cs="Arial"/>
                <w:szCs w:val="21"/>
              </w:rPr>
              <w:tab/>
              <w:t>2019/07/01</w:t>
            </w:r>
          </w:p>
        </w:tc>
      </w:tr>
      <w:tr w:rsidR="00EF5D5A" w:rsidRPr="008B125C" w14:paraId="4FC0C105" w14:textId="77777777" w:rsidTr="008A40EB">
        <w:tc>
          <w:tcPr>
            <w:tcW w:w="2127" w:type="dxa"/>
          </w:tcPr>
          <w:p w14:paraId="333F97FB" w14:textId="77777777" w:rsidR="00EF5D5A" w:rsidRPr="008B125C" w:rsidRDefault="00EF5D5A" w:rsidP="0039757B">
            <w:pPr>
              <w:pStyle w:val="DHHStabletext"/>
              <w:rPr>
                <w:rFonts w:cs="Arial"/>
                <w:b/>
                <w:bCs/>
                <w:szCs w:val="21"/>
              </w:rPr>
            </w:pPr>
            <w:r w:rsidRPr="008B125C">
              <w:rPr>
                <w:rFonts w:cs="Arial"/>
                <w:b/>
                <w:bCs/>
                <w:szCs w:val="21"/>
              </w:rPr>
              <w:t>Definition source</w:t>
            </w:r>
          </w:p>
        </w:tc>
        <w:tc>
          <w:tcPr>
            <w:tcW w:w="7778" w:type="dxa"/>
          </w:tcPr>
          <w:p w14:paraId="29B63FF7" w14:textId="590FE711" w:rsidR="00EF5D5A" w:rsidRPr="008B125C" w:rsidRDefault="00BD3F0B" w:rsidP="0039757B">
            <w:pPr>
              <w:pStyle w:val="DHHStabletext"/>
              <w:rPr>
                <w:rFonts w:cs="Arial"/>
                <w:szCs w:val="21"/>
              </w:rPr>
            </w:pPr>
            <w:r w:rsidRPr="008B125C">
              <w:rPr>
                <w:rFonts w:cs="Arial"/>
              </w:rPr>
              <w:t>Department of Health</w:t>
            </w:r>
          </w:p>
        </w:tc>
      </w:tr>
      <w:tr w:rsidR="00EF5D5A" w:rsidRPr="008B125C" w14:paraId="1F82EFAC" w14:textId="77777777" w:rsidTr="008A40EB">
        <w:tc>
          <w:tcPr>
            <w:tcW w:w="2127" w:type="dxa"/>
          </w:tcPr>
          <w:p w14:paraId="30B9B1F0" w14:textId="5E20292C" w:rsidR="00254870" w:rsidRPr="008B125C" w:rsidRDefault="00EF5D5A" w:rsidP="00F47901">
            <w:pPr>
              <w:pStyle w:val="DHHStabletext"/>
              <w:spacing w:before="0" w:after="0" w:line="276" w:lineRule="auto"/>
              <w:rPr>
                <w:rFonts w:cs="Arial"/>
                <w:b/>
                <w:bCs/>
                <w:szCs w:val="21"/>
              </w:rPr>
            </w:pPr>
            <w:r w:rsidRPr="008B125C">
              <w:rPr>
                <w:rFonts w:cs="Arial"/>
                <w:b/>
                <w:bCs/>
                <w:szCs w:val="21"/>
              </w:rPr>
              <w:t>Value domain</w:t>
            </w:r>
            <w:r w:rsidR="00DD6CCC" w:rsidRPr="008B125C">
              <w:rPr>
                <w:rFonts w:cs="Arial"/>
                <w:b/>
                <w:bCs/>
                <w:szCs w:val="21"/>
              </w:rPr>
              <w:t xml:space="preserve"> source</w:t>
            </w:r>
          </w:p>
        </w:tc>
        <w:tc>
          <w:tcPr>
            <w:tcW w:w="7778" w:type="dxa"/>
          </w:tcPr>
          <w:p w14:paraId="5EEC04D9" w14:textId="2540F233" w:rsidR="00254870" w:rsidRPr="008B125C" w:rsidRDefault="003666AC" w:rsidP="00F47901">
            <w:pPr>
              <w:pStyle w:val="DHHStabletext"/>
              <w:spacing w:before="0" w:after="0" w:line="276" w:lineRule="auto"/>
              <w:rPr>
                <w:rFonts w:cs="Arial"/>
                <w:szCs w:val="21"/>
              </w:rPr>
            </w:pPr>
            <w:r>
              <w:rPr>
                <w:rFonts w:cs="Arial"/>
                <w:szCs w:val="21"/>
              </w:rPr>
              <w:t>Department of Health</w:t>
            </w:r>
          </w:p>
        </w:tc>
      </w:tr>
    </w:tbl>
    <w:p w14:paraId="4F89F01C" w14:textId="77777777" w:rsidR="00AA1A4C" w:rsidRPr="008B125C" w:rsidRDefault="00AA1A4C" w:rsidP="008B125C">
      <w:pPr>
        <w:pStyle w:val="Body"/>
        <w:rPr>
          <w:rFonts w:cs="Arial"/>
        </w:rPr>
      </w:pPr>
      <w:bookmarkStart w:id="74" w:name="_Toc43717262"/>
      <w:bookmarkEnd w:id="73"/>
      <w:r w:rsidRPr="008B125C">
        <w:rPr>
          <w:rFonts w:cs="Arial"/>
        </w:rPr>
        <w:br w:type="page"/>
      </w:r>
    </w:p>
    <w:p w14:paraId="7D31501B" w14:textId="54C97492" w:rsidR="00EF5D5A" w:rsidRPr="008B125C" w:rsidRDefault="00EF5D5A" w:rsidP="00EF5D5A">
      <w:pPr>
        <w:pStyle w:val="Heading2"/>
        <w:rPr>
          <w:rFonts w:cs="Arial"/>
        </w:rPr>
      </w:pPr>
      <w:bookmarkStart w:id="75" w:name="_Toc139643333"/>
      <w:bookmarkStart w:id="76" w:name="_Hlk169796209"/>
      <w:bookmarkStart w:id="77" w:name="_Toc232776798"/>
      <w:r w:rsidRPr="008B125C">
        <w:rPr>
          <w:rFonts w:cs="Arial"/>
        </w:rPr>
        <w:lastRenderedPageBreak/>
        <w:t>Contact Family Name</w:t>
      </w:r>
      <w:bookmarkEnd w:id="74"/>
      <w:bookmarkEnd w:id="75"/>
      <w:bookmarkEnd w:id="7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86"/>
        <w:gridCol w:w="7284"/>
        <w:gridCol w:w="494"/>
      </w:tblGrid>
      <w:tr w:rsidR="00EF5D5A" w:rsidRPr="008B125C" w14:paraId="6BAE7307" w14:textId="77777777" w:rsidTr="00F05AF7">
        <w:trPr>
          <w:gridAfter w:val="1"/>
          <w:wAfter w:w="494" w:type="dxa"/>
        </w:trPr>
        <w:tc>
          <w:tcPr>
            <w:tcW w:w="2041" w:type="dxa"/>
          </w:tcPr>
          <w:p w14:paraId="67DB059B"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gridSpan w:val="2"/>
          </w:tcPr>
          <w:p w14:paraId="5872F76E" w14:textId="77777777" w:rsidR="00EF5D5A" w:rsidRPr="008B125C" w:rsidRDefault="00EF5D5A" w:rsidP="00B24AA1">
            <w:pPr>
              <w:pStyle w:val="DHHSbody"/>
              <w:spacing w:before="80" w:after="60" w:line="240" w:lineRule="auto"/>
              <w:rPr>
                <w:rFonts w:cs="Arial"/>
                <w:sz w:val="21"/>
                <w:szCs w:val="21"/>
              </w:rPr>
            </w:pPr>
            <w:r w:rsidRPr="008B125C">
              <w:rPr>
                <w:rFonts w:cs="Arial"/>
                <w:sz w:val="21"/>
                <w:szCs w:val="21"/>
              </w:rPr>
              <w:t>The family name(s) of the patient/client.</w:t>
            </w:r>
          </w:p>
          <w:p w14:paraId="4D8B14EC" w14:textId="77777777" w:rsidR="00EF5D5A" w:rsidRPr="008B125C" w:rsidRDefault="00EF5D5A" w:rsidP="00F05AF7">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074DC65C" w14:textId="77777777" w:rsidTr="00F05AF7">
        <w:trPr>
          <w:gridAfter w:val="1"/>
          <w:wAfter w:w="494" w:type="dxa"/>
        </w:trPr>
        <w:tc>
          <w:tcPr>
            <w:tcW w:w="2041" w:type="dxa"/>
          </w:tcPr>
          <w:p w14:paraId="1E7FD6D2" w14:textId="77777777" w:rsidR="00EF5D5A" w:rsidRPr="008B125C" w:rsidRDefault="00EF5D5A" w:rsidP="00F05AF7">
            <w:pPr>
              <w:pStyle w:val="DHHStabletext"/>
              <w:spacing w:before="0"/>
              <w:rPr>
                <w:rFonts w:cs="Arial"/>
                <w:b/>
                <w:bCs/>
                <w:szCs w:val="21"/>
              </w:rPr>
            </w:pPr>
            <w:r w:rsidRPr="008B125C">
              <w:rPr>
                <w:rFonts w:cs="Arial"/>
                <w:b/>
                <w:bCs/>
                <w:szCs w:val="21"/>
              </w:rPr>
              <w:t>Form</w:t>
            </w:r>
          </w:p>
        </w:tc>
        <w:tc>
          <w:tcPr>
            <w:tcW w:w="7370" w:type="dxa"/>
            <w:gridSpan w:val="2"/>
          </w:tcPr>
          <w:p w14:paraId="2960F2C2" w14:textId="0F19F931" w:rsidR="00EF5D5A" w:rsidRPr="008B125C" w:rsidRDefault="00EF5D5A" w:rsidP="00F05AF7">
            <w:pPr>
              <w:pStyle w:val="DHHSbody"/>
              <w:spacing w:after="60" w:line="240" w:lineRule="auto"/>
              <w:rPr>
                <w:rFonts w:cs="Arial"/>
                <w:sz w:val="21"/>
                <w:szCs w:val="21"/>
              </w:rPr>
            </w:pPr>
            <w:r w:rsidRPr="008B125C">
              <w:rPr>
                <w:rFonts w:cs="Arial"/>
                <w:sz w:val="21"/>
                <w:szCs w:val="21"/>
              </w:rPr>
              <w:t>Name</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r w:rsidRPr="008B125C">
              <w:rPr>
                <w:rFonts w:cs="Arial"/>
                <w:sz w:val="21"/>
                <w:szCs w:val="21"/>
              </w:rPr>
              <w:tab/>
              <w:t>Not applicable</w:t>
            </w:r>
          </w:p>
        </w:tc>
      </w:tr>
      <w:tr w:rsidR="00EF5D5A" w:rsidRPr="008B125C" w14:paraId="6EE7AC3A" w14:textId="77777777" w:rsidTr="00F05AF7">
        <w:trPr>
          <w:gridAfter w:val="1"/>
          <w:wAfter w:w="494" w:type="dxa"/>
        </w:trPr>
        <w:tc>
          <w:tcPr>
            <w:tcW w:w="2041" w:type="dxa"/>
          </w:tcPr>
          <w:p w14:paraId="4DBF6EA5" w14:textId="50F51267" w:rsidR="00EF5D5A" w:rsidRPr="008B125C" w:rsidRDefault="00EF5D5A" w:rsidP="002B1D89">
            <w:pPr>
              <w:pStyle w:val="DHHStabletext"/>
              <w:rPr>
                <w:rFonts w:cs="Arial"/>
                <w:b/>
                <w:bCs/>
                <w:szCs w:val="21"/>
              </w:rPr>
            </w:pPr>
            <w:r w:rsidRPr="008B125C">
              <w:rPr>
                <w:rFonts w:cs="Arial"/>
                <w:b/>
                <w:bCs/>
                <w:szCs w:val="21"/>
              </w:rPr>
              <w:t>Layout</w:t>
            </w:r>
          </w:p>
        </w:tc>
        <w:tc>
          <w:tcPr>
            <w:tcW w:w="7370" w:type="dxa"/>
            <w:gridSpan w:val="2"/>
          </w:tcPr>
          <w:p w14:paraId="440484C3" w14:textId="77777777" w:rsidR="00EF5D5A" w:rsidRPr="008B125C" w:rsidRDefault="00EF5D5A" w:rsidP="00F05AF7">
            <w:pPr>
              <w:pStyle w:val="VINAHSECTION3Body"/>
              <w:spacing w:before="80" w:line="240" w:lineRule="auto"/>
              <w:rPr>
                <w:rFonts w:cs="Arial"/>
                <w:sz w:val="21"/>
                <w:szCs w:val="21"/>
              </w:rPr>
            </w:pPr>
            <w:r w:rsidRPr="008B125C">
              <w:rPr>
                <w:rFonts w:cs="Arial"/>
                <w:sz w:val="21"/>
                <w:szCs w:val="21"/>
              </w:rPr>
              <w:t>UX (0-23)</w:t>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4B1271">
              <w:rPr>
                <w:rFonts w:cs="Arial"/>
                <w:b/>
                <w:bCs/>
                <w:sz w:val="21"/>
                <w:szCs w:val="21"/>
              </w:rPr>
              <w:t>.</w:t>
            </w:r>
          </w:p>
          <w:p w14:paraId="7C65F7FD"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24</w:t>
            </w:r>
          </w:p>
        </w:tc>
      </w:tr>
      <w:tr w:rsidR="00EF5D5A" w:rsidRPr="008B125C" w14:paraId="5ECB7AEF" w14:textId="77777777" w:rsidTr="00F05AF7">
        <w:trPr>
          <w:gridAfter w:val="1"/>
          <w:wAfter w:w="494" w:type="dxa"/>
        </w:trPr>
        <w:tc>
          <w:tcPr>
            <w:tcW w:w="2041" w:type="dxa"/>
          </w:tcPr>
          <w:p w14:paraId="48C72F12" w14:textId="77777777" w:rsidR="00EF5D5A" w:rsidRPr="008B125C" w:rsidRDefault="00EF5D5A" w:rsidP="00FA14B1">
            <w:pPr>
              <w:pStyle w:val="DHHStabletext"/>
              <w:rPr>
                <w:rFonts w:cs="Arial"/>
                <w:b/>
                <w:bCs/>
                <w:szCs w:val="21"/>
              </w:rPr>
            </w:pPr>
            <w:r w:rsidRPr="008B125C">
              <w:rPr>
                <w:rFonts w:cs="Arial"/>
                <w:b/>
                <w:bCs/>
                <w:szCs w:val="21"/>
              </w:rPr>
              <w:t>Location</w:t>
            </w:r>
          </w:p>
        </w:tc>
        <w:tc>
          <w:tcPr>
            <w:tcW w:w="7370" w:type="dxa"/>
            <w:gridSpan w:val="2"/>
          </w:tcPr>
          <w:p w14:paraId="1C65A513" w14:textId="77777777" w:rsidR="00EF5D5A" w:rsidRPr="008B125C" w:rsidRDefault="00EF5D5A" w:rsidP="00FA14B1">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27A9416" w14:textId="145E2D18" w:rsidR="00EF5D5A" w:rsidRPr="008B125C" w:rsidRDefault="00EF5D5A" w:rsidP="008A40EB">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DD6CCC" w:rsidRPr="008B125C">
              <w:rPr>
                <w:rFonts w:cs="Arial"/>
                <w:szCs w:val="21"/>
              </w:rPr>
              <w:tab/>
            </w:r>
            <w:r w:rsidRPr="008B125C">
              <w:rPr>
                <w:rFonts w:cs="Arial"/>
                <w:szCs w:val="21"/>
              </w:rPr>
              <w:t>ADT_A03 (PID\PID.5\XPN.1\FN.1)</w:t>
            </w:r>
          </w:p>
          <w:p w14:paraId="338FBCBA" w14:textId="72A06A46" w:rsidR="00EF5D5A" w:rsidRPr="008B125C" w:rsidRDefault="00EF5D5A" w:rsidP="008A40EB">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DD6CCC" w:rsidRPr="008B125C">
              <w:rPr>
                <w:rFonts w:cs="Arial"/>
                <w:szCs w:val="21"/>
              </w:rPr>
              <w:tab/>
            </w:r>
            <w:r w:rsidRPr="008B125C">
              <w:rPr>
                <w:rFonts w:cs="Arial"/>
                <w:szCs w:val="21"/>
              </w:rPr>
              <w:t>ADT_A08 (PID\PID.5\XPN.1\FN.1)</w:t>
            </w:r>
          </w:p>
          <w:p w14:paraId="2C47EFE9" w14:textId="77777777" w:rsidR="00EF5D5A" w:rsidRPr="008B125C" w:rsidRDefault="00EF5D5A" w:rsidP="008A40EB">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(PID\PID.5\XPN.1\FN.1)</w:t>
            </w:r>
          </w:p>
        </w:tc>
      </w:tr>
      <w:tr w:rsidR="00EF5D5A" w:rsidRPr="008B125C" w14:paraId="6709E322" w14:textId="77777777" w:rsidTr="00F05AF7">
        <w:trPr>
          <w:gridAfter w:val="1"/>
          <w:wAfter w:w="494" w:type="dxa"/>
        </w:trPr>
        <w:tc>
          <w:tcPr>
            <w:tcW w:w="2041" w:type="dxa"/>
          </w:tcPr>
          <w:p w14:paraId="3F3812FE" w14:textId="77777777" w:rsidR="00EF5D5A" w:rsidRPr="008B125C" w:rsidRDefault="00EF5D5A" w:rsidP="00B24AA1">
            <w:pPr>
              <w:pStyle w:val="DHHStabletext"/>
              <w:rPr>
                <w:rFonts w:cs="Arial"/>
                <w:b/>
                <w:bCs/>
                <w:szCs w:val="21"/>
              </w:rPr>
            </w:pPr>
            <w:r w:rsidRPr="008B125C">
              <w:rPr>
                <w:rFonts w:cs="Arial"/>
                <w:b/>
                <w:bCs/>
                <w:szCs w:val="21"/>
              </w:rPr>
              <w:t>Reported by</w:t>
            </w:r>
          </w:p>
        </w:tc>
        <w:tc>
          <w:tcPr>
            <w:tcW w:w="7370" w:type="dxa"/>
            <w:gridSpan w:val="2"/>
          </w:tcPr>
          <w:p w14:paraId="2ACB49B7" w14:textId="77777777" w:rsidR="00B75B6E" w:rsidRPr="00E31A79" w:rsidRDefault="00B75B6E" w:rsidP="00E51C5F">
            <w:pPr>
              <w:pStyle w:val="DHHStabletext"/>
            </w:pPr>
            <w:r w:rsidRPr="00E31A79">
              <w:t>Complex Care (FCP)</w:t>
            </w:r>
          </w:p>
          <w:p w14:paraId="378C8743" w14:textId="7A715B6D" w:rsidR="00852768" w:rsidRPr="00E31A79" w:rsidRDefault="00852768" w:rsidP="00E51C5F">
            <w:pPr>
              <w:pStyle w:val="DHHStabletext"/>
            </w:pPr>
            <w:r w:rsidRPr="00E31A79">
              <w:t xml:space="preserve">Early </w:t>
            </w:r>
            <w:r w:rsidR="00FD7A6C" w:rsidRPr="00E31A79">
              <w:t>Parenting</w:t>
            </w:r>
            <w:r w:rsidRPr="00E31A79">
              <w:t xml:space="preserve"> Centres</w:t>
            </w:r>
          </w:p>
          <w:p w14:paraId="5E9D5758" w14:textId="77777777" w:rsidR="00EF5D5A" w:rsidRPr="00E31A79" w:rsidRDefault="00EF5D5A" w:rsidP="00E51C5F">
            <w:pPr>
              <w:pStyle w:val="DHHStabletext"/>
            </w:pPr>
            <w:r w:rsidRPr="00E31A79">
              <w:t>Hospital Admission Risk Program</w:t>
            </w:r>
          </w:p>
          <w:p w14:paraId="70F796EB" w14:textId="4DB57DF3" w:rsidR="008E78C5" w:rsidRPr="00E31A79" w:rsidRDefault="008E78C5" w:rsidP="00E51C5F">
            <w:pPr>
              <w:pStyle w:val="DHHStabletext"/>
            </w:pPr>
            <w:r w:rsidRPr="00E31A79">
              <w:t>Infusion Therapy</w:t>
            </w:r>
          </w:p>
          <w:p w14:paraId="552CAF73" w14:textId="77777777" w:rsidR="00EF5D5A" w:rsidRPr="00E31A79" w:rsidRDefault="00EF5D5A" w:rsidP="00E51C5F">
            <w:pPr>
              <w:pStyle w:val="DHHStabletext"/>
            </w:pPr>
            <w:r w:rsidRPr="00E31A79">
              <w:t>Palliative Care</w:t>
            </w:r>
          </w:p>
          <w:p w14:paraId="2E53A3F9" w14:textId="77777777" w:rsidR="00EF5D5A" w:rsidRPr="00E31A79" w:rsidRDefault="00EF5D5A" w:rsidP="00E51C5F">
            <w:pPr>
              <w:pStyle w:val="DHHStabletext"/>
            </w:pPr>
            <w:r w:rsidRPr="00E31A79">
              <w:t>Post Acute Care</w:t>
            </w:r>
          </w:p>
          <w:p w14:paraId="59C64F16" w14:textId="77777777" w:rsidR="00EF5D5A" w:rsidRPr="00E31A79" w:rsidRDefault="00EF5D5A" w:rsidP="00E51C5F">
            <w:pPr>
              <w:pStyle w:val="DHHStabletext"/>
            </w:pPr>
            <w:r w:rsidRPr="00E31A79">
              <w:t>Residential In-Reach</w:t>
            </w:r>
          </w:p>
          <w:p w14:paraId="27D4F1B6" w14:textId="77777777" w:rsidR="00EF5D5A" w:rsidRPr="00E31A79" w:rsidRDefault="00EF5D5A" w:rsidP="00E51C5F">
            <w:pPr>
              <w:pStyle w:val="DHHStabletext"/>
            </w:pPr>
            <w:r w:rsidRPr="00E31A79">
              <w:t>Specialist Clinics (Outpatients)</w:t>
            </w:r>
          </w:p>
          <w:p w14:paraId="2F498A1E" w14:textId="483BA2AD" w:rsidR="00EF5D5A" w:rsidRPr="00E31A79" w:rsidRDefault="00A53DAC" w:rsidP="00E51C5F">
            <w:pPr>
              <w:pStyle w:val="DHHStabletext"/>
            </w:pPr>
            <w:r w:rsidRPr="00E31A79">
              <w:t>Subacute</w:t>
            </w:r>
            <w:r w:rsidR="00EF5D5A" w:rsidRPr="00E31A79">
              <w:t xml:space="preserve"> Ambulatory Care Services</w:t>
            </w:r>
          </w:p>
          <w:p w14:paraId="54966AD7" w14:textId="64CFC7F1" w:rsidR="00B379F1" w:rsidRPr="00E31A79" w:rsidRDefault="00B379F1" w:rsidP="00E51C5F">
            <w:pPr>
              <w:pStyle w:val="DHHStabletext"/>
            </w:pPr>
            <w:r w:rsidRPr="00E31A79">
              <w:t>Victorian Artificial Limb Program</w:t>
            </w:r>
          </w:p>
          <w:p w14:paraId="6142E314" w14:textId="3E8B7B5E" w:rsidR="00EF5D5A" w:rsidRPr="00E31A79" w:rsidRDefault="00FD7A6C" w:rsidP="00E51C5F">
            <w:pPr>
              <w:pStyle w:val="DHHStabletext"/>
            </w:pPr>
            <w:r w:rsidRPr="00E31A79">
              <w:t>Victorian HIV and Sexual Health Services</w:t>
            </w:r>
          </w:p>
          <w:p w14:paraId="5E0E5619" w14:textId="77777777" w:rsidR="00EF5D5A" w:rsidRPr="00E31A79" w:rsidRDefault="00EF5D5A" w:rsidP="00E51C5F">
            <w:pPr>
              <w:pStyle w:val="DHHStabletext"/>
            </w:pPr>
            <w:r w:rsidRPr="00E31A79">
              <w:t>Victorian Respiratory Support Service</w:t>
            </w:r>
          </w:p>
        </w:tc>
      </w:tr>
      <w:bookmarkEnd w:id="76"/>
      <w:tr w:rsidR="00EF5D5A" w:rsidRPr="008B125C" w14:paraId="5761DF43" w14:textId="77777777" w:rsidTr="00F05AF7">
        <w:trPr>
          <w:gridAfter w:val="1"/>
          <w:wAfter w:w="494" w:type="dxa"/>
        </w:trPr>
        <w:tc>
          <w:tcPr>
            <w:tcW w:w="2041" w:type="dxa"/>
          </w:tcPr>
          <w:p w14:paraId="015B7855" w14:textId="77777777" w:rsidR="00EF5D5A" w:rsidRPr="008B125C" w:rsidRDefault="00EF5D5A" w:rsidP="00FA14B1">
            <w:pPr>
              <w:pStyle w:val="DHHStabletext"/>
              <w:rPr>
                <w:rFonts w:cs="Arial"/>
                <w:b/>
                <w:bCs/>
                <w:szCs w:val="21"/>
              </w:rPr>
            </w:pPr>
            <w:r w:rsidRPr="008B125C">
              <w:rPr>
                <w:rFonts w:cs="Arial"/>
                <w:b/>
                <w:bCs/>
                <w:szCs w:val="21"/>
              </w:rPr>
              <w:t>Reported for</w:t>
            </w:r>
          </w:p>
        </w:tc>
        <w:tc>
          <w:tcPr>
            <w:tcW w:w="7370" w:type="dxa"/>
            <w:gridSpan w:val="2"/>
          </w:tcPr>
          <w:p w14:paraId="2D23F45A" w14:textId="49A54B73" w:rsidR="00EF5D5A" w:rsidRPr="008B125C" w:rsidRDefault="00EF5D5A" w:rsidP="00FA14B1">
            <w:pPr>
              <w:pStyle w:val="DHHStabletext"/>
              <w:rPr>
                <w:rFonts w:cs="Arial"/>
                <w:szCs w:val="21"/>
              </w:rPr>
            </w:pPr>
            <w:r w:rsidRPr="008B125C">
              <w:rPr>
                <w:rFonts w:cs="Arial"/>
                <w:szCs w:val="21"/>
              </w:rPr>
              <w:t>Contacts in the current reporting period where, and only where, Account Class is</w:t>
            </w:r>
            <w:r w:rsidR="003408BD">
              <w:rPr>
                <w:rFonts w:cs="Arial"/>
                <w:szCs w:val="21"/>
              </w:rPr>
              <w:t xml:space="preserve"> one of</w:t>
            </w:r>
            <w:r w:rsidRPr="008B125C">
              <w:rPr>
                <w:rFonts w:cs="Arial"/>
                <w:szCs w:val="21"/>
              </w:rPr>
              <w:t xml:space="preserve"> </w:t>
            </w:r>
            <w:r w:rsidR="00210B90">
              <w:rPr>
                <w:rFonts w:cs="Arial"/>
                <w:szCs w:val="21"/>
              </w:rPr>
              <w:t>‘</w:t>
            </w:r>
            <w:r w:rsidRPr="008B125C">
              <w:rPr>
                <w:rFonts w:cs="Arial"/>
                <w:szCs w:val="21"/>
              </w:rPr>
              <w:t xml:space="preserve">VX </w:t>
            </w:r>
            <w:r w:rsidR="00210B90">
              <w:rPr>
                <w:rFonts w:cs="Arial"/>
                <w:szCs w:val="21"/>
              </w:rPr>
              <w:t>–</w:t>
            </w:r>
            <w:r w:rsidRPr="008B125C">
              <w:rPr>
                <w:rFonts w:cs="Arial"/>
                <w:szCs w:val="21"/>
              </w:rPr>
              <w:t xml:space="preserve"> Department of Veterans’ Affairs (DVA)</w:t>
            </w:r>
            <w:r w:rsidR="00210B90">
              <w:rPr>
                <w:rFonts w:cs="Arial"/>
                <w:szCs w:val="21"/>
              </w:rPr>
              <w:t>’</w:t>
            </w:r>
            <w:r w:rsidR="004F40E1">
              <w:rPr>
                <w:rFonts w:cs="Arial"/>
                <w:szCs w:val="21"/>
              </w:rPr>
              <w:t>,</w:t>
            </w:r>
            <w:r w:rsidRPr="008B125C">
              <w:rPr>
                <w:rFonts w:cs="Arial"/>
                <w:szCs w:val="21"/>
              </w:rPr>
              <w:t xml:space="preserve"> </w:t>
            </w:r>
            <w:r w:rsidR="00210B90">
              <w:rPr>
                <w:rFonts w:cs="Arial"/>
                <w:szCs w:val="21"/>
              </w:rPr>
              <w:t>‘</w:t>
            </w:r>
            <w:r w:rsidRPr="008B125C">
              <w:rPr>
                <w:rFonts w:cs="Arial"/>
                <w:szCs w:val="21"/>
              </w:rPr>
              <w:t xml:space="preserve">TA </w:t>
            </w:r>
            <w:r w:rsidR="00210B90">
              <w:rPr>
                <w:rFonts w:cs="Arial"/>
                <w:szCs w:val="21"/>
              </w:rPr>
              <w:t>–</w:t>
            </w:r>
            <w:r w:rsidRPr="008B125C">
              <w:rPr>
                <w:rFonts w:cs="Arial"/>
                <w:szCs w:val="21"/>
              </w:rPr>
              <w:t xml:space="preserve"> Transport Accident Commission (TAC)</w:t>
            </w:r>
            <w:r w:rsidR="00210B90">
              <w:rPr>
                <w:rFonts w:cs="Arial"/>
                <w:szCs w:val="21"/>
              </w:rPr>
              <w:t>’</w:t>
            </w:r>
            <w:r w:rsidR="003408BD" w:rsidRPr="008B125C">
              <w:rPr>
                <w:rFonts w:cs="Arial"/>
                <w:szCs w:val="21"/>
              </w:rPr>
              <w:t xml:space="preserve"> or </w:t>
            </w:r>
            <w:r w:rsidR="003408BD">
              <w:rPr>
                <w:rFonts w:cs="Arial"/>
                <w:szCs w:val="21"/>
              </w:rPr>
              <w:t>‘</w:t>
            </w:r>
            <w:r w:rsidR="003408BD" w:rsidRPr="008B125C">
              <w:rPr>
                <w:rFonts w:cs="Arial"/>
                <w:szCs w:val="21"/>
              </w:rPr>
              <w:t xml:space="preserve">WC </w:t>
            </w:r>
            <w:r w:rsidR="003408BD">
              <w:rPr>
                <w:rFonts w:cs="Arial"/>
                <w:szCs w:val="21"/>
              </w:rPr>
              <w:t>–</w:t>
            </w:r>
            <w:r w:rsidR="003408BD" w:rsidRPr="008B125C">
              <w:rPr>
                <w:rFonts w:cs="Arial"/>
                <w:szCs w:val="21"/>
              </w:rPr>
              <w:t xml:space="preserve"> WorkSafe Victoria</w:t>
            </w:r>
            <w:r w:rsidR="003408BD">
              <w:rPr>
                <w:rFonts w:cs="Arial"/>
                <w:szCs w:val="21"/>
              </w:rPr>
              <w:t>’</w:t>
            </w:r>
            <w:r w:rsidRPr="008B125C">
              <w:rPr>
                <w:rFonts w:cs="Arial"/>
                <w:szCs w:val="21"/>
              </w:rPr>
              <w:t>.</w:t>
            </w:r>
          </w:p>
        </w:tc>
      </w:tr>
      <w:tr w:rsidR="00EF5D5A" w:rsidRPr="008B125C" w14:paraId="09A6099A" w14:textId="77777777" w:rsidTr="00F05AF7">
        <w:trPr>
          <w:gridAfter w:val="1"/>
          <w:wAfter w:w="494" w:type="dxa"/>
        </w:trPr>
        <w:tc>
          <w:tcPr>
            <w:tcW w:w="2041" w:type="dxa"/>
          </w:tcPr>
          <w:p w14:paraId="60BEE604" w14:textId="77777777" w:rsidR="00EF5D5A" w:rsidRPr="008B125C" w:rsidRDefault="00EF5D5A" w:rsidP="00FA14B1">
            <w:pPr>
              <w:pStyle w:val="DHHStabletext"/>
              <w:rPr>
                <w:rFonts w:cs="Arial"/>
                <w:b/>
                <w:bCs/>
                <w:szCs w:val="21"/>
              </w:rPr>
            </w:pPr>
            <w:r w:rsidRPr="008B125C">
              <w:rPr>
                <w:rFonts w:cs="Arial"/>
                <w:b/>
                <w:bCs/>
                <w:szCs w:val="21"/>
              </w:rPr>
              <w:t>Reported when</w:t>
            </w:r>
          </w:p>
        </w:tc>
        <w:tc>
          <w:tcPr>
            <w:tcW w:w="7370" w:type="dxa"/>
            <w:gridSpan w:val="2"/>
          </w:tcPr>
          <w:p w14:paraId="70722CBF"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72B9F69" w14:textId="15C219F3" w:rsidR="00EF5D5A" w:rsidRPr="008B125C" w:rsidRDefault="00EF5D5A" w:rsidP="008A40EB">
            <w:pPr>
              <w:pStyle w:val="DHHStabletext"/>
              <w:rPr>
                <w:rFonts w:cs="Arial"/>
                <w:szCs w:val="21"/>
              </w:rPr>
            </w:pPr>
            <w:r w:rsidRPr="008B125C">
              <w:rPr>
                <w:rFonts w:cs="Arial"/>
                <w:szCs w:val="21"/>
              </w:rPr>
              <w:t>First Contact Start Date/Time (</w:t>
            </w:r>
            <w:r w:rsidR="00DB44C4">
              <w:rPr>
                <w:rFonts w:cs="Arial"/>
                <w:szCs w:val="21"/>
              </w:rPr>
              <w:t>r</w:t>
            </w:r>
            <w:r w:rsidR="00DB44C4" w:rsidRPr="008B125C">
              <w:rPr>
                <w:rFonts w:cs="Arial"/>
                <w:szCs w:val="21"/>
              </w:rPr>
              <w:t xml:space="preserve">eport </w:t>
            </w:r>
            <w:r w:rsidRPr="008B125C">
              <w:rPr>
                <w:rFonts w:cs="Arial"/>
                <w:szCs w:val="21"/>
              </w:rPr>
              <w:t xml:space="preserve">when and only when Contact Account Class = </w:t>
            </w:r>
            <w:r w:rsidR="00210B90">
              <w:rPr>
                <w:rFonts w:cs="Arial"/>
                <w:szCs w:val="21"/>
              </w:rPr>
              <w:t>‘</w:t>
            </w:r>
            <w:r w:rsidRPr="008B125C">
              <w:rPr>
                <w:rFonts w:cs="Arial"/>
                <w:szCs w:val="21"/>
              </w:rPr>
              <w:t>VX</w:t>
            </w:r>
            <w:r w:rsidR="00210B90">
              <w:rPr>
                <w:rFonts w:cs="Arial"/>
                <w:szCs w:val="21"/>
              </w:rPr>
              <w:t>’</w:t>
            </w:r>
            <w:r w:rsidRPr="008B125C">
              <w:rPr>
                <w:rFonts w:cs="Arial"/>
                <w:szCs w:val="21"/>
              </w:rPr>
              <w:t xml:space="preserve">, </w:t>
            </w:r>
            <w:r w:rsidR="00210B90">
              <w:rPr>
                <w:rFonts w:cs="Arial"/>
                <w:szCs w:val="21"/>
              </w:rPr>
              <w:t>‘</w:t>
            </w:r>
            <w:r w:rsidRPr="008B125C">
              <w:rPr>
                <w:rFonts w:cs="Arial"/>
                <w:szCs w:val="21"/>
              </w:rPr>
              <w:t>TA</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WC</w:t>
            </w:r>
            <w:r w:rsidR="00210B90">
              <w:rPr>
                <w:rFonts w:cs="Arial"/>
                <w:szCs w:val="21"/>
              </w:rPr>
              <w:t>’</w:t>
            </w:r>
            <w:r w:rsidRPr="008B125C">
              <w:rPr>
                <w:rFonts w:cs="Arial"/>
                <w:szCs w:val="21"/>
              </w:rPr>
              <w:t>)</w:t>
            </w:r>
          </w:p>
          <w:p w14:paraId="0F8F5B16" w14:textId="34722FB8" w:rsidR="00EF5D5A" w:rsidRPr="008B125C" w:rsidRDefault="00EF5D5A" w:rsidP="008A40EB">
            <w:pPr>
              <w:pStyle w:val="DHHStabletext"/>
              <w:rPr>
                <w:rFonts w:cs="Arial"/>
                <w:b/>
                <w:bCs/>
                <w:szCs w:val="21"/>
              </w:rPr>
            </w:pPr>
            <w:r w:rsidRPr="008B125C">
              <w:rPr>
                <w:rFonts w:cs="Arial"/>
                <w:szCs w:val="21"/>
              </w:rPr>
              <w:t xml:space="preserve">Second and </w:t>
            </w:r>
            <w:r w:rsidR="00500D95">
              <w:rPr>
                <w:rFonts w:cs="Arial"/>
                <w:szCs w:val="21"/>
              </w:rPr>
              <w:t>s</w:t>
            </w:r>
            <w:r w:rsidR="00500D95" w:rsidRPr="008B125C">
              <w:rPr>
                <w:rFonts w:cs="Arial"/>
                <w:szCs w:val="21"/>
              </w:rPr>
              <w:t xml:space="preserve">ubsequent </w:t>
            </w:r>
            <w:r w:rsidRPr="008B125C">
              <w:rPr>
                <w:rFonts w:cs="Arial"/>
                <w:szCs w:val="21"/>
              </w:rPr>
              <w:t>Contact Start Date/Time (</w:t>
            </w:r>
            <w:r w:rsidR="00087B84">
              <w:rPr>
                <w:rFonts w:cs="Arial"/>
                <w:szCs w:val="21"/>
              </w:rPr>
              <w:t>r</w:t>
            </w:r>
            <w:r w:rsidR="00087B84" w:rsidRPr="008B125C">
              <w:rPr>
                <w:rFonts w:cs="Arial"/>
                <w:szCs w:val="21"/>
              </w:rPr>
              <w:t xml:space="preserve">eport </w:t>
            </w:r>
            <w:r w:rsidRPr="008B125C">
              <w:rPr>
                <w:rFonts w:cs="Arial"/>
                <w:szCs w:val="21"/>
              </w:rPr>
              <w:t xml:space="preserve">when and only when Contact Account Class = </w:t>
            </w:r>
            <w:r w:rsidR="00210B90">
              <w:rPr>
                <w:rFonts w:cs="Arial"/>
                <w:szCs w:val="21"/>
              </w:rPr>
              <w:t>‘</w:t>
            </w:r>
            <w:r w:rsidRPr="008B125C">
              <w:rPr>
                <w:rFonts w:cs="Arial"/>
                <w:szCs w:val="21"/>
              </w:rPr>
              <w:t>VX</w:t>
            </w:r>
            <w:r w:rsidR="00210B90">
              <w:rPr>
                <w:rFonts w:cs="Arial"/>
                <w:szCs w:val="21"/>
              </w:rPr>
              <w:t>’</w:t>
            </w:r>
            <w:r w:rsidRPr="008B125C">
              <w:rPr>
                <w:rFonts w:cs="Arial"/>
                <w:szCs w:val="21"/>
              </w:rPr>
              <w:t xml:space="preserve">, </w:t>
            </w:r>
            <w:r w:rsidR="00210B90">
              <w:rPr>
                <w:rFonts w:cs="Arial"/>
                <w:szCs w:val="21"/>
              </w:rPr>
              <w:t>‘</w:t>
            </w:r>
            <w:r w:rsidRPr="008B125C">
              <w:rPr>
                <w:rFonts w:cs="Arial"/>
                <w:szCs w:val="21"/>
              </w:rPr>
              <w:t>TA</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WC</w:t>
            </w:r>
            <w:r w:rsidR="00210B90">
              <w:rPr>
                <w:rFonts w:cs="Arial"/>
                <w:szCs w:val="21"/>
              </w:rPr>
              <w:t>’</w:t>
            </w:r>
            <w:r w:rsidRPr="008B125C">
              <w:rPr>
                <w:rFonts w:cs="Arial"/>
                <w:szCs w:val="21"/>
              </w:rPr>
              <w:t>).</w:t>
            </w:r>
          </w:p>
        </w:tc>
      </w:tr>
      <w:tr w:rsidR="00EF5D5A" w:rsidRPr="008B125C" w14:paraId="7840E6C3" w14:textId="77777777" w:rsidTr="00F05AF7">
        <w:trPr>
          <w:gridAfter w:val="1"/>
          <w:wAfter w:w="494" w:type="dxa"/>
          <w:trHeight w:val="430"/>
        </w:trPr>
        <w:tc>
          <w:tcPr>
            <w:tcW w:w="2041" w:type="dxa"/>
          </w:tcPr>
          <w:p w14:paraId="41CB0BAC" w14:textId="77777777" w:rsidR="00EF5D5A" w:rsidRPr="008B125C" w:rsidRDefault="00EF5D5A" w:rsidP="00FA14B1">
            <w:pPr>
              <w:pStyle w:val="DHHStabletext"/>
              <w:rPr>
                <w:rFonts w:cs="Arial"/>
                <w:b/>
                <w:bCs/>
                <w:szCs w:val="21"/>
              </w:rPr>
            </w:pPr>
            <w:r w:rsidRPr="008B125C">
              <w:rPr>
                <w:rFonts w:cs="Arial"/>
                <w:b/>
                <w:bCs/>
                <w:szCs w:val="21"/>
              </w:rPr>
              <w:t>Value domain</w:t>
            </w:r>
          </w:p>
        </w:tc>
        <w:tc>
          <w:tcPr>
            <w:tcW w:w="7370" w:type="dxa"/>
            <w:gridSpan w:val="2"/>
          </w:tcPr>
          <w:p w14:paraId="258B9E34" w14:textId="77777777" w:rsidR="00EF5D5A" w:rsidRPr="008B125C" w:rsidRDefault="00EF5D5A" w:rsidP="00FA14B1">
            <w:pPr>
              <w:pStyle w:val="DHHStabletext"/>
              <w:rPr>
                <w:rFonts w:cs="Arial"/>
                <w:szCs w:val="21"/>
              </w:rPr>
            </w:pPr>
            <w:r w:rsidRPr="008B125C">
              <w:rPr>
                <w:rFonts w:cs="Arial"/>
                <w:szCs w:val="21"/>
              </w:rPr>
              <w:t>A person’s name.</w:t>
            </w:r>
          </w:p>
        </w:tc>
      </w:tr>
      <w:tr w:rsidR="00EF5D5A" w:rsidRPr="008B125C" w14:paraId="50ABB9C5" w14:textId="77777777" w:rsidTr="00F05AF7">
        <w:trPr>
          <w:gridAfter w:val="1"/>
          <w:wAfter w:w="494" w:type="dxa"/>
          <w:trHeight w:val="312"/>
        </w:trPr>
        <w:tc>
          <w:tcPr>
            <w:tcW w:w="2041" w:type="dxa"/>
          </w:tcPr>
          <w:p w14:paraId="6CE1B7AE" w14:textId="77777777" w:rsidR="00EF5D5A" w:rsidRPr="008B125C" w:rsidRDefault="00EF5D5A" w:rsidP="00FA14B1">
            <w:pPr>
              <w:pStyle w:val="DHHStabletext"/>
              <w:rPr>
                <w:rFonts w:cs="Arial"/>
                <w:b/>
                <w:bCs/>
                <w:szCs w:val="21"/>
              </w:rPr>
            </w:pPr>
            <w:r w:rsidRPr="008B125C">
              <w:rPr>
                <w:rFonts w:cs="Arial"/>
                <w:b/>
                <w:bCs/>
                <w:szCs w:val="21"/>
              </w:rPr>
              <w:t>Reporting guide</w:t>
            </w:r>
          </w:p>
        </w:tc>
        <w:tc>
          <w:tcPr>
            <w:tcW w:w="7370" w:type="dxa"/>
            <w:gridSpan w:val="2"/>
          </w:tcPr>
          <w:p w14:paraId="41E421A4" w14:textId="19435DC9" w:rsidR="00AA1A4C" w:rsidRPr="008B125C" w:rsidRDefault="00AA1A4C" w:rsidP="006575DA">
            <w:pPr>
              <w:pStyle w:val="DHHSbody"/>
              <w:spacing w:before="80" w:after="60" w:line="240" w:lineRule="auto"/>
              <w:ind w:left="2160" w:hanging="2160"/>
              <w:rPr>
                <w:rFonts w:cs="Arial"/>
                <w:color w:val="000000"/>
                <w:sz w:val="21"/>
                <w:szCs w:val="21"/>
                <w:lang w:eastAsia="en-AU"/>
              </w:rPr>
            </w:pPr>
            <w:r w:rsidRPr="008B125C">
              <w:rPr>
                <w:rFonts w:cs="Arial"/>
                <w:color w:val="000000"/>
                <w:sz w:val="21"/>
                <w:szCs w:val="21"/>
                <w:lang w:eastAsia="en-AU"/>
              </w:rPr>
              <w:t>The family name(s) of the patient/client.</w:t>
            </w:r>
          </w:p>
          <w:p w14:paraId="2A507D55" w14:textId="0A88EC76" w:rsidR="00EF5D5A" w:rsidRPr="008B125C" w:rsidRDefault="00EF5D5A" w:rsidP="008A40EB">
            <w:pPr>
              <w:pStyle w:val="DHHStabletext"/>
              <w:rPr>
                <w:rFonts w:cs="Arial"/>
                <w:szCs w:val="21"/>
              </w:rPr>
            </w:pPr>
            <w:r w:rsidRPr="008B125C">
              <w:rPr>
                <w:rFonts w:cs="Arial"/>
                <w:szCs w:val="21"/>
              </w:rPr>
              <w:t>Permitted characters: A to Z (uppercase), space, apostrophe, hyphen.</w:t>
            </w:r>
          </w:p>
          <w:p w14:paraId="6CE4E7BD" w14:textId="77777777" w:rsidR="00EF5D5A" w:rsidRPr="008B125C" w:rsidRDefault="00EF5D5A" w:rsidP="008A40EB">
            <w:pPr>
              <w:pStyle w:val="DHHStabletext"/>
              <w:rPr>
                <w:rFonts w:cs="Arial"/>
                <w:szCs w:val="21"/>
              </w:rPr>
            </w:pPr>
            <w:r w:rsidRPr="008B125C">
              <w:rPr>
                <w:rFonts w:cs="Arial"/>
                <w:szCs w:val="21"/>
              </w:rPr>
              <w:t>The first character must be an alpha character.</w:t>
            </w:r>
          </w:p>
          <w:p w14:paraId="249B30E7" w14:textId="77777777" w:rsidR="00EF5D5A" w:rsidRPr="008B125C" w:rsidRDefault="00EF5D5A" w:rsidP="008A40EB">
            <w:pPr>
              <w:pStyle w:val="DHHStabletext"/>
              <w:rPr>
                <w:rFonts w:cs="Arial"/>
                <w:szCs w:val="21"/>
              </w:rPr>
            </w:pPr>
            <w:r w:rsidRPr="008B125C">
              <w:rPr>
                <w:rFonts w:cs="Arial"/>
                <w:szCs w:val="21"/>
              </w:rPr>
              <w:t>Where not required by the value of Account Class, must be left blank.</w:t>
            </w:r>
          </w:p>
          <w:p w14:paraId="70AFCF7A" w14:textId="3A812A44" w:rsidR="00EF5D5A" w:rsidRPr="008B125C" w:rsidRDefault="00EF5D5A" w:rsidP="008A40EB">
            <w:pPr>
              <w:pStyle w:val="DHHStabletext"/>
              <w:rPr>
                <w:rFonts w:cs="Arial"/>
                <w:szCs w:val="21"/>
              </w:rPr>
            </w:pPr>
            <w:r w:rsidRPr="008B125C">
              <w:rPr>
                <w:rFonts w:cs="Arial"/>
                <w:szCs w:val="21"/>
              </w:rPr>
              <w:t xml:space="preserve">Note that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requires only 24 characters of the family name to be reported, organisations may collect names longer than 24 characters in full, for their own purposes.</w:t>
            </w:r>
          </w:p>
          <w:p w14:paraId="23B7790D" w14:textId="2E612F33" w:rsidR="00EF5D5A" w:rsidRPr="008B125C" w:rsidRDefault="00EF5D5A" w:rsidP="008A40EB">
            <w:pPr>
              <w:pStyle w:val="DHHStabletext"/>
              <w:rPr>
                <w:rFonts w:cs="Arial"/>
                <w:szCs w:val="21"/>
              </w:rPr>
            </w:pPr>
            <w:r w:rsidRPr="008B125C">
              <w:rPr>
                <w:rFonts w:cs="Arial"/>
                <w:szCs w:val="21"/>
              </w:rPr>
              <w:t xml:space="preserve">When instructed to leave or report blank, in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this means that the corresponding field in the transmission file must be transmitted as a null or empty field.</w:t>
            </w:r>
          </w:p>
        </w:tc>
      </w:tr>
      <w:tr w:rsidR="00EF5D5A" w:rsidRPr="00E317B5" w14:paraId="6016C6E2" w14:textId="77777777" w:rsidTr="00F05AF7">
        <w:trPr>
          <w:trHeight w:val="312"/>
        </w:trPr>
        <w:tc>
          <w:tcPr>
            <w:tcW w:w="2127" w:type="dxa"/>
            <w:gridSpan w:val="2"/>
          </w:tcPr>
          <w:p w14:paraId="6702906F" w14:textId="1A46F4B0" w:rsidR="00EF5D5A" w:rsidRPr="00E317B5" w:rsidRDefault="00EF5D5A" w:rsidP="00D30E28">
            <w:pPr>
              <w:pStyle w:val="DHHStabletext"/>
              <w:rPr>
                <w:rFonts w:cs="Arial"/>
                <w:b/>
                <w:bCs/>
                <w:szCs w:val="21"/>
              </w:rPr>
            </w:pPr>
            <w:r w:rsidRPr="00E317B5">
              <w:rPr>
                <w:rFonts w:cs="Arial"/>
                <w:b/>
                <w:bCs/>
                <w:szCs w:val="21"/>
              </w:rPr>
              <w:t>Validations</w:t>
            </w:r>
          </w:p>
        </w:tc>
        <w:tc>
          <w:tcPr>
            <w:tcW w:w="7778" w:type="dxa"/>
            <w:gridSpan w:val="2"/>
          </w:tcPr>
          <w:p w14:paraId="686BD24E" w14:textId="655BE4DC" w:rsidR="00EF5D5A" w:rsidRPr="00E317B5" w:rsidRDefault="00EF5D5A" w:rsidP="00F05AF7">
            <w:pPr>
              <w:pStyle w:val="DHHStabletext"/>
              <w:ind w:left="794" w:hanging="794"/>
              <w:rPr>
                <w:rFonts w:cs="Arial"/>
                <w:szCs w:val="21"/>
              </w:rPr>
            </w:pPr>
            <w:r w:rsidRPr="000274F8">
              <w:rPr>
                <w:rFonts w:cs="Arial"/>
                <w:szCs w:val="21"/>
              </w:rPr>
              <w:t>E357</w:t>
            </w:r>
            <w:r w:rsidRPr="00E317B5">
              <w:rPr>
                <w:rFonts w:cs="Arial"/>
                <w:szCs w:val="21"/>
              </w:rPr>
              <w:tab/>
              <w:t>A Patient/Client</w:t>
            </w:r>
            <w:r w:rsidR="00210B90" w:rsidRPr="00E317B5">
              <w:rPr>
                <w:rFonts w:cs="Arial"/>
                <w:szCs w:val="21"/>
              </w:rPr>
              <w:t>’</w:t>
            </w:r>
            <w:r w:rsidRPr="00E317B5">
              <w:rPr>
                <w:rFonts w:cs="Arial"/>
                <w:szCs w:val="21"/>
              </w:rPr>
              <w:t>s Legal Family Name or Given Names are provided but Account Class is not VX (DVA) or TA (TAC) or WC (VWA)</w:t>
            </w:r>
          </w:p>
          <w:p w14:paraId="0B6FEE54" w14:textId="1167C203" w:rsidR="00EF5D5A" w:rsidRPr="00E317B5" w:rsidRDefault="00EF5D5A" w:rsidP="00F05AF7">
            <w:pPr>
              <w:pStyle w:val="DHHStabletext"/>
              <w:ind w:left="794" w:hanging="794"/>
              <w:rPr>
                <w:rFonts w:cs="Arial"/>
                <w:szCs w:val="21"/>
              </w:rPr>
            </w:pPr>
            <w:r w:rsidRPr="000274F8">
              <w:rPr>
                <w:rFonts w:cs="Arial"/>
                <w:szCs w:val="21"/>
              </w:rPr>
              <w:lastRenderedPageBreak/>
              <w:t>E358</w:t>
            </w:r>
            <w:r w:rsidRPr="00E317B5">
              <w:rPr>
                <w:rFonts w:cs="Arial"/>
                <w:szCs w:val="21"/>
              </w:rPr>
              <w:tab/>
              <w:t>Account Class is VX (DVA) or TA (TAC) or WC (VWA), but the Patient</w:t>
            </w:r>
            <w:r w:rsidR="00210B90" w:rsidRPr="00E317B5">
              <w:rPr>
                <w:rFonts w:cs="Arial"/>
                <w:szCs w:val="21"/>
              </w:rPr>
              <w:t>’</w:t>
            </w:r>
            <w:r w:rsidRPr="00E317B5">
              <w:rPr>
                <w:rFonts w:cs="Arial"/>
                <w:szCs w:val="21"/>
              </w:rPr>
              <w:t>s Legal Name or Given Names are not provided</w:t>
            </w:r>
          </w:p>
        </w:tc>
      </w:tr>
      <w:tr w:rsidR="00EF5D5A" w:rsidRPr="00E317B5" w14:paraId="08CE468D" w14:textId="77777777" w:rsidTr="00F05AF7">
        <w:trPr>
          <w:trHeight w:val="312"/>
        </w:trPr>
        <w:tc>
          <w:tcPr>
            <w:tcW w:w="2127" w:type="dxa"/>
            <w:gridSpan w:val="2"/>
          </w:tcPr>
          <w:p w14:paraId="64D8B90C" w14:textId="77777777" w:rsidR="00EF5D5A" w:rsidRPr="00E317B5" w:rsidRDefault="00EF5D5A" w:rsidP="004B0749">
            <w:pPr>
              <w:pStyle w:val="DHHStabletext"/>
              <w:rPr>
                <w:rFonts w:cs="Arial"/>
                <w:b/>
                <w:bCs/>
                <w:szCs w:val="21"/>
              </w:rPr>
            </w:pPr>
            <w:r w:rsidRPr="00E317B5">
              <w:rPr>
                <w:rFonts w:cs="Arial"/>
                <w:b/>
                <w:bCs/>
                <w:szCs w:val="21"/>
              </w:rPr>
              <w:lastRenderedPageBreak/>
              <w:t>Related items</w:t>
            </w:r>
          </w:p>
        </w:tc>
        <w:tc>
          <w:tcPr>
            <w:tcW w:w="7778" w:type="dxa"/>
            <w:gridSpan w:val="2"/>
          </w:tcPr>
          <w:p w14:paraId="693FDF3E" w14:textId="77777777" w:rsidR="00EF5D5A" w:rsidRPr="00E317B5" w:rsidRDefault="00EF5D5A" w:rsidP="004B0749">
            <w:pPr>
              <w:pStyle w:val="DHHStabletext"/>
              <w:rPr>
                <w:rFonts w:cs="Arial"/>
                <w:szCs w:val="21"/>
              </w:rPr>
            </w:pPr>
            <w:r w:rsidRPr="00E317B5">
              <w:rPr>
                <w:rFonts w:cs="Arial"/>
                <w:szCs w:val="21"/>
              </w:rPr>
              <w:t>Contact Account Class</w:t>
            </w:r>
          </w:p>
          <w:p w14:paraId="3579864C" w14:textId="77777777" w:rsidR="00B93131" w:rsidRPr="00E317B5" w:rsidRDefault="00B93131" w:rsidP="00B93131">
            <w:pPr>
              <w:pStyle w:val="VINAHSECTION3Body"/>
              <w:rPr>
                <w:rFonts w:cs="Arial"/>
                <w:sz w:val="21"/>
                <w:szCs w:val="21"/>
              </w:rPr>
            </w:pPr>
            <w:r w:rsidRPr="00E317B5">
              <w:rPr>
                <w:rFonts w:cs="Arial"/>
                <w:sz w:val="21"/>
                <w:szCs w:val="21"/>
              </w:rPr>
              <w:t>Contact End Date/Time</w:t>
            </w:r>
          </w:p>
          <w:p w14:paraId="3349B8EA" w14:textId="77777777" w:rsidR="00B93131" w:rsidRPr="00E317B5" w:rsidRDefault="00B93131" w:rsidP="008A40EB">
            <w:pPr>
              <w:pStyle w:val="DHHStabletext"/>
              <w:rPr>
                <w:rFonts w:cs="Arial"/>
                <w:szCs w:val="21"/>
              </w:rPr>
            </w:pPr>
            <w:r w:rsidRPr="00E317B5">
              <w:rPr>
                <w:rFonts w:cs="Arial"/>
                <w:szCs w:val="21"/>
              </w:rPr>
              <w:t>Contact Given Name(s)</w:t>
            </w:r>
          </w:p>
          <w:p w14:paraId="6AB3A503" w14:textId="2E47B67C" w:rsidR="00EF5D5A" w:rsidRPr="00E317B5" w:rsidRDefault="00EF5D5A" w:rsidP="00B93131">
            <w:pPr>
              <w:pStyle w:val="DHHStabletext"/>
              <w:rPr>
                <w:rFonts w:cs="Arial"/>
                <w:szCs w:val="21"/>
              </w:rPr>
            </w:pPr>
            <w:r w:rsidRPr="00E317B5">
              <w:rPr>
                <w:rFonts w:cs="Arial"/>
                <w:szCs w:val="21"/>
              </w:rPr>
              <w:t>Contact Start Date/Time</w:t>
            </w:r>
          </w:p>
        </w:tc>
      </w:tr>
    </w:tbl>
    <w:p w14:paraId="6C753642" w14:textId="77777777" w:rsidR="00EF5D5A" w:rsidRPr="00E317B5" w:rsidRDefault="00EF5D5A" w:rsidP="0003034F">
      <w:pPr>
        <w:pStyle w:val="VINAHSUBHEADING"/>
        <w:spacing w:before="120"/>
        <w:rPr>
          <w:rFonts w:cs="Arial"/>
          <w:sz w:val="21"/>
          <w:szCs w:val="21"/>
        </w:rPr>
      </w:pPr>
      <w:r w:rsidRPr="00E317B5">
        <w:rPr>
          <w:rFonts w:cs="Arial"/>
          <w:sz w:val="21"/>
          <w:szCs w:val="21"/>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E317B5" w14:paraId="4AA05F70" w14:textId="77777777" w:rsidTr="00FD41E2">
        <w:tc>
          <w:tcPr>
            <w:tcW w:w="2041" w:type="dxa"/>
          </w:tcPr>
          <w:p w14:paraId="67AF742A" w14:textId="77777777" w:rsidR="00EF5D5A" w:rsidRPr="00E317B5" w:rsidRDefault="00EF5D5A" w:rsidP="006575DA">
            <w:pPr>
              <w:pStyle w:val="VINAHSECTION3Body"/>
              <w:spacing w:before="80" w:after="60" w:line="240" w:lineRule="auto"/>
              <w:rPr>
                <w:rFonts w:cs="Arial"/>
                <w:b/>
                <w:bCs/>
                <w:sz w:val="21"/>
                <w:szCs w:val="21"/>
              </w:rPr>
            </w:pPr>
            <w:r w:rsidRPr="00E317B5">
              <w:rPr>
                <w:rFonts w:cs="Arial"/>
                <w:b/>
                <w:bCs/>
                <w:sz w:val="21"/>
                <w:szCs w:val="21"/>
              </w:rPr>
              <w:t>Purpose</w:t>
            </w:r>
          </w:p>
        </w:tc>
        <w:tc>
          <w:tcPr>
            <w:tcW w:w="7370" w:type="dxa"/>
          </w:tcPr>
          <w:p w14:paraId="51086891" w14:textId="69C55096" w:rsidR="00EF5D5A" w:rsidRPr="00E317B5" w:rsidRDefault="00EF5D5A" w:rsidP="006575DA">
            <w:pPr>
              <w:pStyle w:val="DHHSbody"/>
              <w:spacing w:before="80" w:after="60" w:line="240" w:lineRule="auto"/>
              <w:rPr>
                <w:rFonts w:cs="Arial"/>
                <w:sz w:val="21"/>
                <w:szCs w:val="21"/>
              </w:rPr>
            </w:pPr>
            <w:r w:rsidRPr="00E317B5">
              <w:rPr>
                <w:rFonts w:cs="Arial"/>
                <w:sz w:val="21"/>
                <w:szCs w:val="21"/>
              </w:rPr>
              <w:t xml:space="preserve">To facilitate reimbursement by </w:t>
            </w:r>
            <w:r w:rsidR="00992AF6">
              <w:rPr>
                <w:rFonts w:cs="Arial"/>
                <w:sz w:val="21"/>
                <w:szCs w:val="21"/>
              </w:rPr>
              <w:t>Department of Veterans’ Affairs</w:t>
            </w:r>
            <w:r w:rsidRPr="00E317B5">
              <w:rPr>
                <w:rFonts w:cs="Arial"/>
                <w:sz w:val="21"/>
                <w:szCs w:val="21"/>
              </w:rPr>
              <w:t xml:space="preserve">, </w:t>
            </w:r>
            <w:r w:rsidR="00992AF6">
              <w:rPr>
                <w:rFonts w:cs="Arial"/>
                <w:sz w:val="21"/>
                <w:szCs w:val="21"/>
              </w:rPr>
              <w:t xml:space="preserve">Transport </w:t>
            </w:r>
            <w:r w:rsidR="00F72E45">
              <w:rPr>
                <w:rFonts w:cs="Arial"/>
                <w:sz w:val="21"/>
                <w:szCs w:val="21"/>
              </w:rPr>
              <w:t>Accident Commission</w:t>
            </w:r>
            <w:r w:rsidR="00992AF6" w:rsidRPr="00E317B5">
              <w:rPr>
                <w:rFonts w:cs="Arial"/>
                <w:sz w:val="21"/>
                <w:szCs w:val="21"/>
              </w:rPr>
              <w:t xml:space="preserve"> </w:t>
            </w:r>
            <w:r w:rsidRPr="00E317B5">
              <w:rPr>
                <w:rFonts w:cs="Arial"/>
                <w:sz w:val="21"/>
                <w:szCs w:val="21"/>
              </w:rPr>
              <w:t xml:space="preserve">and </w:t>
            </w:r>
            <w:r w:rsidR="00F72E45">
              <w:rPr>
                <w:rFonts w:cs="Arial"/>
                <w:sz w:val="21"/>
                <w:szCs w:val="21"/>
              </w:rPr>
              <w:t xml:space="preserve">WorkSafe Victoria </w:t>
            </w:r>
            <w:r w:rsidRPr="00E317B5">
              <w:rPr>
                <w:rFonts w:cs="Arial"/>
                <w:sz w:val="21"/>
                <w:szCs w:val="21"/>
              </w:rPr>
              <w:t xml:space="preserve">for patients/clients with entitlements. These data are processed differently from other VINAH </w:t>
            </w:r>
            <w:r w:rsidR="00065E9B" w:rsidRPr="00E317B5">
              <w:rPr>
                <w:rFonts w:cs="Arial"/>
                <w:sz w:val="21"/>
                <w:szCs w:val="21"/>
              </w:rPr>
              <w:t>MDS data items</w:t>
            </w:r>
            <w:r w:rsidRPr="00E317B5">
              <w:rPr>
                <w:rFonts w:cs="Arial"/>
                <w:sz w:val="21"/>
                <w:szCs w:val="21"/>
              </w:rPr>
              <w:t xml:space="preserve"> to ensure that personal information remains confidential.</w:t>
            </w:r>
          </w:p>
        </w:tc>
      </w:tr>
      <w:tr w:rsidR="00EF5D5A" w:rsidRPr="00E317B5" w14:paraId="05026217" w14:textId="77777777" w:rsidTr="00FD41E2">
        <w:tc>
          <w:tcPr>
            <w:tcW w:w="2041" w:type="dxa"/>
          </w:tcPr>
          <w:p w14:paraId="057A2096" w14:textId="77777777" w:rsidR="00EF5D5A" w:rsidRPr="00E317B5" w:rsidRDefault="00EF5D5A" w:rsidP="004B0749">
            <w:pPr>
              <w:pStyle w:val="DHHStabletext"/>
              <w:rPr>
                <w:rFonts w:cs="Arial"/>
                <w:b/>
                <w:bCs/>
                <w:szCs w:val="21"/>
              </w:rPr>
            </w:pPr>
            <w:r w:rsidRPr="00E317B5">
              <w:rPr>
                <w:rFonts w:cs="Arial"/>
                <w:b/>
                <w:bCs/>
                <w:szCs w:val="21"/>
              </w:rPr>
              <w:t>Principal users</w:t>
            </w:r>
          </w:p>
        </w:tc>
        <w:tc>
          <w:tcPr>
            <w:tcW w:w="7370" w:type="dxa"/>
          </w:tcPr>
          <w:p w14:paraId="3940C640" w14:textId="77777777" w:rsidR="00EF5D5A" w:rsidRPr="00E317B5" w:rsidRDefault="00EF5D5A" w:rsidP="004B0749">
            <w:pPr>
              <w:pStyle w:val="DHHStabletext"/>
              <w:rPr>
                <w:rFonts w:cs="Arial"/>
                <w:szCs w:val="21"/>
              </w:rPr>
            </w:pPr>
            <w:r w:rsidRPr="00E317B5">
              <w:rPr>
                <w:rFonts w:cs="Arial"/>
                <w:szCs w:val="21"/>
              </w:rPr>
              <w:t>Department of Veterans’ Affairs, Transport Accident Commission and WorkSafe Victoria</w:t>
            </w:r>
          </w:p>
        </w:tc>
      </w:tr>
      <w:tr w:rsidR="00EF5D5A" w:rsidRPr="00E317B5" w14:paraId="3B46E1CE" w14:textId="77777777" w:rsidTr="00FD41E2">
        <w:tc>
          <w:tcPr>
            <w:tcW w:w="2041" w:type="dxa"/>
          </w:tcPr>
          <w:p w14:paraId="4779C1DB" w14:textId="77777777" w:rsidR="00EF5D5A" w:rsidRPr="00E317B5" w:rsidRDefault="00EF5D5A" w:rsidP="004B0749">
            <w:pPr>
              <w:pStyle w:val="DHHStabletext"/>
              <w:rPr>
                <w:rFonts w:cs="Arial"/>
                <w:b/>
                <w:bCs/>
                <w:szCs w:val="21"/>
              </w:rPr>
            </w:pPr>
            <w:r w:rsidRPr="00E317B5">
              <w:rPr>
                <w:rFonts w:cs="Arial"/>
                <w:b/>
                <w:bCs/>
                <w:szCs w:val="21"/>
              </w:rPr>
              <w:t>Version history</w:t>
            </w:r>
          </w:p>
        </w:tc>
        <w:tc>
          <w:tcPr>
            <w:tcW w:w="7370" w:type="dxa"/>
          </w:tcPr>
          <w:p w14:paraId="250EBC90" w14:textId="77777777" w:rsidR="00EF5D5A" w:rsidRPr="00F05AF7" w:rsidRDefault="00EF5D5A" w:rsidP="00F05AF7">
            <w:pPr>
              <w:pStyle w:val="DHHStabletext"/>
              <w:rPr>
                <w:b/>
                <w:bCs/>
              </w:rPr>
            </w:pPr>
            <w:r w:rsidRPr="00F05AF7">
              <w:rPr>
                <w:b/>
                <w:bCs/>
              </w:rPr>
              <w:t>Version</w:t>
            </w:r>
            <w:r w:rsidRPr="00F05AF7">
              <w:rPr>
                <w:b/>
                <w:bCs/>
              </w:rPr>
              <w:tab/>
              <w:t>Previous Name</w:t>
            </w:r>
            <w:r w:rsidRPr="00F05AF7">
              <w:rPr>
                <w:b/>
                <w:bCs/>
              </w:rPr>
              <w:tab/>
            </w:r>
            <w:r w:rsidRPr="00F05AF7">
              <w:rPr>
                <w:b/>
                <w:bCs/>
              </w:rPr>
              <w:tab/>
            </w:r>
            <w:r w:rsidRPr="00F05AF7">
              <w:rPr>
                <w:b/>
                <w:bCs/>
              </w:rPr>
              <w:tab/>
            </w:r>
            <w:r w:rsidRPr="00F05AF7">
              <w:rPr>
                <w:b/>
                <w:bCs/>
              </w:rPr>
              <w:tab/>
              <w:t>Effective Date</w:t>
            </w:r>
          </w:p>
          <w:p w14:paraId="41649729" w14:textId="77777777" w:rsidR="00EF5D5A" w:rsidRPr="00E317B5" w:rsidRDefault="00EF5D5A" w:rsidP="00F05AF7">
            <w:pPr>
              <w:pStyle w:val="DHHStabletext"/>
              <w:rPr>
                <w:color w:val="000000"/>
              </w:rPr>
            </w:pPr>
            <w:r w:rsidRPr="00E317B5">
              <w:rPr>
                <w:color w:val="000000"/>
              </w:rPr>
              <w:t>5</w:t>
            </w:r>
            <w:r w:rsidRPr="00E317B5">
              <w:rPr>
                <w:color w:val="000000"/>
              </w:rPr>
              <w:tab/>
            </w:r>
            <w:r w:rsidRPr="00E317B5">
              <w:rPr>
                <w:color w:val="000000"/>
              </w:rPr>
              <w:tab/>
              <w:t>Contact Family Name</w:t>
            </w:r>
            <w:r w:rsidRPr="00E317B5">
              <w:rPr>
                <w:color w:val="000000"/>
              </w:rPr>
              <w:tab/>
            </w:r>
            <w:r w:rsidRPr="00E317B5">
              <w:rPr>
                <w:color w:val="000000"/>
              </w:rPr>
              <w:tab/>
            </w:r>
            <w:r w:rsidRPr="00E317B5">
              <w:rPr>
                <w:color w:val="000000"/>
              </w:rPr>
              <w:tab/>
            </w:r>
            <w:r w:rsidRPr="00E317B5">
              <w:rPr>
                <w:color w:val="000000"/>
              </w:rPr>
              <w:tab/>
              <w:t>2010/07/01</w:t>
            </w:r>
          </w:p>
          <w:p w14:paraId="4B07D83C" w14:textId="77777777" w:rsidR="00EF5D5A" w:rsidRPr="00E317B5" w:rsidRDefault="00EF5D5A" w:rsidP="00F05AF7">
            <w:pPr>
              <w:pStyle w:val="DHHStabletext"/>
              <w:rPr>
                <w:color w:val="000000"/>
              </w:rPr>
            </w:pPr>
            <w:r w:rsidRPr="00E317B5">
              <w:rPr>
                <w:color w:val="000000"/>
              </w:rPr>
              <w:t>4</w:t>
            </w:r>
            <w:r w:rsidRPr="00E317B5">
              <w:rPr>
                <w:color w:val="000000"/>
              </w:rPr>
              <w:tab/>
            </w:r>
            <w:r w:rsidRPr="00E317B5">
              <w:rPr>
                <w:color w:val="000000"/>
              </w:rPr>
              <w:tab/>
              <w:t>Contact/Client Service Event Family Name</w:t>
            </w:r>
            <w:r w:rsidRPr="00E317B5">
              <w:rPr>
                <w:color w:val="000000"/>
              </w:rPr>
              <w:tab/>
              <w:t>2009/07/01</w:t>
            </w:r>
          </w:p>
          <w:p w14:paraId="06FF558F" w14:textId="77777777" w:rsidR="00EF5D5A" w:rsidRPr="00E317B5" w:rsidRDefault="00EF5D5A" w:rsidP="00F05AF7">
            <w:pPr>
              <w:pStyle w:val="DHHStabletext"/>
              <w:rPr>
                <w:color w:val="000000"/>
              </w:rPr>
            </w:pPr>
            <w:r w:rsidRPr="00E317B5">
              <w:rPr>
                <w:color w:val="000000"/>
              </w:rPr>
              <w:t>3</w:t>
            </w:r>
            <w:r w:rsidRPr="00E317B5">
              <w:rPr>
                <w:color w:val="000000"/>
              </w:rPr>
              <w:tab/>
            </w:r>
            <w:r w:rsidRPr="00E317B5">
              <w:rPr>
                <w:color w:val="000000"/>
              </w:rPr>
              <w:tab/>
              <w:t>Contact/Client Service Event Family Name</w:t>
            </w:r>
            <w:r w:rsidRPr="00E317B5">
              <w:rPr>
                <w:color w:val="000000"/>
              </w:rPr>
              <w:tab/>
              <w:t>2008/07/01</w:t>
            </w:r>
          </w:p>
          <w:p w14:paraId="0C8207AC" w14:textId="77777777" w:rsidR="00EF5D5A" w:rsidRPr="00E317B5" w:rsidRDefault="00EF5D5A" w:rsidP="00F05AF7">
            <w:pPr>
              <w:pStyle w:val="DHHStabletext"/>
              <w:rPr>
                <w:color w:val="000000"/>
              </w:rPr>
            </w:pPr>
            <w:r w:rsidRPr="00E317B5">
              <w:rPr>
                <w:color w:val="000000"/>
              </w:rPr>
              <w:t>2</w:t>
            </w:r>
            <w:r w:rsidRPr="00E317B5">
              <w:rPr>
                <w:color w:val="000000"/>
              </w:rPr>
              <w:tab/>
            </w:r>
            <w:r w:rsidRPr="00E317B5">
              <w:rPr>
                <w:color w:val="000000"/>
              </w:rPr>
              <w:tab/>
              <w:t>Family Name</w:t>
            </w:r>
            <w:r w:rsidRPr="00E317B5">
              <w:rPr>
                <w:color w:val="000000"/>
              </w:rPr>
              <w:tab/>
            </w:r>
            <w:r w:rsidRPr="00E317B5">
              <w:rPr>
                <w:color w:val="000000"/>
              </w:rPr>
              <w:tab/>
            </w:r>
            <w:r w:rsidRPr="00E317B5">
              <w:rPr>
                <w:color w:val="000000"/>
              </w:rPr>
              <w:tab/>
            </w:r>
            <w:r w:rsidRPr="00E317B5">
              <w:rPr>
                <w:color w:val="000000"/>
              </w:rPr>
              <w:tab/>
            </w:r>
            <w:r w:rsidRPr="00E317B5">
              <w:rPr>
                <w:color w:val="000000"/>
              </w:rPr>
              <w:tab/>
              <w:t>2007/07/01</w:t>
            </w:r>
          </w:p>
          <w:p w14:paraId="736D1837" w14:textId="77777777" w:rsidR="00EF5D5A" w:rsidRPr="00E317B5" w:rsidRDefault="00EF5D5A" w:rsidP="00F05AF7">
            <w:pPr>
              <w:pStyle w:val="DHHStabletext"/>
            </w:pPr>
            <w:r w:rsidRPr="00E317B5">
              <w:t>1</w:t>
            </w:r>
            <w:r w:rsidRPr="00E317B5">
              <w:tab/>
            </w:r>
            <w:r w:rsidRPr="00E317B5">
              <w:tab/>
              <w:t>Family Name</w:t>
            </w:r>
            <w:r w:rsidRPr="00E317B5">
              <w:tab/>
            </w:r>
            <w:r w:rsidRPr="00E317B5">
              <w:tab/>
            </w:r>
            <w:r w:rsidRPr="00E317B5">
              <w:tab/>
            </w:r>
            <w:r w:rsidRPr="00E317B5">
              <w:tab/>
            </w:r>
            <w:r w:rsidRPr="00E317B5">
              <w:tab/>
              <w:t>2005/07/01</w:t>
            </w:r>
          </w:p>
        </w:tc>
      </w:tr>
      <w:tr w:rsidR="00EF5D5A" w:rsidRPr="00E317B5" w14:paraId="78D2F541" w14:textId="77777777" w:rsidTr="00FD41E2">
        <w:tc>
          <w:tcPr>
            <w:tcW w:w="2041" w:type="dxa"/>
          </w:tcPr>
          <w:p w14:paraId="29515E00" w14:textId="77777777" w:rsidR="00EF5D5A" w:rsidRPr="00E317B5" w:rsidRDefault="00EF5D5A" w:rsidP="004B0749">
            <w:pPr>
              <w:pStyle w:val="DHHStabletext"/>
              <w:rPr>
                <w:rFonts w:cs="Arial"/>
                <w:b/>
                <w:bCs/>
                <w:szCs w:val="21"/>
              </w:rPr>
            </w:pPr>
            <w:r w:rsidRPr="00E317B5">
              <w:rPr>
                <w:rFonts w:cs="Arial"/>
                <w:b/>
                <w:bCs/>
                <w:szCs w:val="21"/>
              </w:rPr>
              <w:t>Definition source</w:t>
            </w:r>
          </w:p>
        </w:tc>
        <w:tc>
          <w:tcPr>
            <w:tcW w:w="7370" w:type="dxa"/>
          </w:tcPr>
          <w:p w14:paraId="318FE863" w14:textId="3C9D1A74" w:rsidR="00EF5D5A" w:rsidRPr="00E317B5" w:rsidRDefault="00BD3F0B" w:rsidP="004B0749">
            <w:pPr>
              <w:pStyle w:val="DHHStabletext"/>
              <w:rPr>
                <w:rFonts w:cs="Arial"/>
                <w:szCs w:val="21"/>
              </w:rPr>
            </w:pPr>
            <w:r w:rsidRPr="00E317B5">
              <w:rPr>
                <w:rFonts w:cs="Arial"/>
                <w:szCs w:val="21"/>
              </w:rPr>
              <w:t>Department of Health</w:t>
            </w:r>
          </w:p>
        </w:tc>
      </w:tr>
      <w:tr w:rsidR="00EF5D5A" w:rsidRPr="00E317B5" w14:paraId="7A8C5BBA" w14:textId="77777777" w:rsidTr="00FD41E2">
        <w:tc>
          <w:tcPr>
            <w:tcW w:w="2041" w:type="dxa"/>
          </w:tcPr>
          <w:p w14:paraId="5017AFE7" w14:textId="77777777" w:rsidR="00EF5D5A" w:rsidRPr="00E317B5" w:rsidRDefault="00EF5D5A" w:rsidP="008A40EB">
            <w:pPr>
              <w:pStyle w:val="DHHStabletext"/>
              <w:rPr>
                <w:rFonts w:cs="Arial"/>
                <w:b/>
                <w:bCs/>
                <w:szCs w:val="21"/>
              </w:rPr>
            </w:pPr>
            <w:r w:rsidRPr="00E317B5">
              <w:rPr>
                <w:rFonts w:cs="Arial"/>
                <w:b/>
                <w:bCs/>
                <w:szCs w:val="21"/>
              </w:rPr>
              <w:t>Value domain source</w:t>
            </w:r>
          </w:p>
        </w:tc>
        <w:tc>
          <w:tcPr>
            <w:tcW w:w="7370" w:type="dxa"/>
          </w:tcPr>
          <w:p w14:paraId="37C42356" w14:textId="6A3B9DBB" w:rsidR="00EF5D5A" w:rsidRPr="00E317B5" w:rsidRDefault="00FF15C6" w:rsidP="008A40EB">
            <w:pPr>
              <w:pStyle w:val="DHHStabletext"/>
              <w:rPr>
                <w:rFonts w:cs="Arial"/>
                <w:szCs w:val="21"/>
              </w:rPr>
            </w:pPr>
            <w:r>
              <w:rPr>
                <w:rFonts w:cs="Arial"/>
                <w:szCs w:val="21"/>
              </w:rPr>
              <w:t>Department of Health</w:t>
            </w:r>
          </w:p>
        </w:tc>
      </w:tr>
    </w:tbl>
    <w:p w14:paraId="75A7E554" w14:textId="77777777" w:rsidR="00EF5D5A" w:rsidRPr="008B125C" w:rsidRDefault="00EF5D5A" w:rsidP="00BC669F">
      <w:pPr>
        <w:pStyle w:val="Body"/>
      </w:pPr>
      <w:r w:rsidRPr="008B125C">
        <w:rPr>
          <w:rFonts w:cs="Arial"/>
          <w:szCs w:val="21"/>
        </w:rPr>
        <w:br w:type="page"/>
      </w:r>
    </w:p>
    <w:p w14:paraId="4515C3F9" w14:textId="77777777" w:rsidR="00EF5D5A" w:rsidRPr="008B125C" w:rsidRDefault="00EF5D5A" w:rsidP="00EF5D5A">
      <w:pPr>
        <w:pStyle w:val="Heading2"/>
        <w:rPr>
          <w:rFonts w:cs="Arial"/>
        </w:rPr>
      </w:pPr>
      <w:bookmarkStart w:id="78" w:name="_Toc43717263"/>
      <w:bookmarkStart w:id="79" w:name="_Toc139643334"/>
      <w:bookmarkStart w:id="80" w:name="_Hlk169796268"/>
      <w:bookmarkStart w:id="81" w:name="_Toc232776799"/>
      <w:r w:rsidRPr="008B125C">
        <w:rPr>
          <w:rFonts w:cs="Arial"/>
        </w:rPr>
        <w:lastRenderedPageBreak/>
        <w:t>Contact Given Name(s)</w:t>
      </w:r>
      <w:bookmarkEnd w:id="78"/>
      <w:bookmarkEnd w:id="79"/>
      <w:bookmarkEnd w:id="8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559A3AC" w14:textId="77777777" w:rsidTr="00FD41E2">
        <w:tc>
          <w:tcPr>
            <w:tcW w:w="2041" w:type="dxa"/>
          </w:tcPr>
          <w:p w14:paraId="6F0BF60E" w14:textId="77777777" w:rsidR="00EF5D5A" w:rsidRPr="005116BD" w:rsidRDefault="00EF5D5A" w:rsidP="006575DA">
            <w:pPr>
              <w:pStyle w:val="VINAHSECTION3Body"/>
              <w:spacing w:before="80" w:after="60" w:line="240" w:lineRule="auto"/>
              <w:rPr>
                <w:rFonts w:cs="Arial"/>
                <w:b/>
                <w:bCs/>
                <w:sz w:val="21"/>
                <w:szCs w:val="21"/>
              </w:rPr>
            </w:pPr>
            <w:r w:rsidRPr="005116BD">
              <w:rPr>
                <w:rFonts w:cs="Arial"/>
                <w:b/>
                <w:bCs/>
                <w:sz w:val="21"/>
                <w:szCs w:val="21"/>
              </w:rPr>
              <w:t>Definition</w:t>
            </w:r>
          </w:p>
        </w:tc>
        <w:tc>
          <w:tcPr>
            <w:tcW w:w="7370" w:type="dxa"/>
          </w:tcPr>
          <w:p w14:paraId="38EB65AE" w14:textId="77777777" w:rsidR="00EF5D5A" w:rsidRPr="005116BD" w:rsidRDefault="00EF5D5A" w:rsidP="006575DA">
            <w:pPr>
              <w:pStyle w:val="DHHSbody"/>
              <w:spacing w:before="80" w:after="60" w:line="240" w:lineRule="auto"/>
              <w:rPr>
                <w:rFonts w:cs="Arial"/>
                <w:sz w:val="21"/>
                <w:szCs w:val="21"/>
              </w:rPr>
            </w:pPr>
            <w:r w:rsidRPr="005116BD">
              <w:rPr>
                <w:rFonts w:cs="Arial"/>
                <w:sz w:val="21"/>
                <w:szCs w:val="21"/>
              </w:rPr>
              <w:t>The given name/s of the DVA, TAC or WC patient.</w:t>
            </w:r>
          </w:p>
          <w:p w14:paraId="39A8A1F2" w14:textId="77777777" w:rsidR="00EF5D5A" w:rsidRPr="005116BD" w:rsidRDefault="00EF5D5A" w:rsidP="00F05AF7">
            <w:pPr>
              <w:pStyle w:val="DHHSbody"/>
              <w:spacing w:after="0"/>
              <w:rPr>
                <w:rFonts w:cs="Arial"/>
                <w:sz w:val="21"/>
                <w:szCs w:val="21"/>
              </w:rPr>
            </w:pPr>
            <w:r w:rsidRPr="005116BD">
              <w:rPr>
                <w:rFonts w:cs="Arial"/>
                <w:b/>
                <w:bCs/>
                <w:i/>
                <w:iCs/>
                <w:sz w:val="21"/>
                <w:szCs w:val="21"/>
              </w:rPr>
              <w:tab/>
            </w:r>
            <w:r w:rsidRPr="005116BD">
              <w:rPr>
                <w:rFonts w:cs="Arial"/>
                <w:b/>
                <w:bCs/>
                <w:i/>
                <w:iCs/>
                <w:sz w:val="21"/>
                <w:szCs w:val="21"/>
              </w:rPr>
              <w:tab/>
            </w:r>
            <w:r w:rsidRPr="005116BD">
              <w:rPr>
                <w:rFonts w:cs="Arial"/>
                <w:b/>
                <w:bCs/>
                <w:i/>
                <w:iCs/>
                <w:sz w:val="21"/>
                <w:szCs w:val="21"/>
              </w:rPr>
              <w:tab/>
              <w:t>Repeats:</w:t>
            </w:r>
            <w:r w:rsidRPr="005116BD">
              <w:rPr>
                <w:rFonts w:cs="Arial"/>
                <w:b/>
                <w:bCs/>
                <w:i/>
                <w:iCs/>
                <w:sz w:val="21"/>
                <w:szCs w:val="21"/>
              </w:rPr>
              <w:tab/>
            </w:r>
            <w:r w:rsidRPr="005116BD">
              <w:rPr>
                <w:rStyle w:val="DHHSfigurecaptionChar"/>
                <w:rFonts w:cs="Arial"/>
                <w:sz w:val="21"/>
                <w:szCs w:val="21"/>
              </w:rPr>
              <w:t>Min.</w:t>
            </w:r>
            <w:r w:rsidRPr="005116BD">
              <w:rPr>
                <w:rStyle w:val="DHHSfigurecaptionChar"/>
                <w:rFonts w:cs="Arial"/>
                <w:sz w:val="21"/>
                <w:szCs w:val="21"/>
              </w:rPr>
              <w:tab/>
            </w:r>
            <w:r w:rsidRPr="005116BD">
              <w:rPr>
                <w:rStyle w:val="DHHSfigurecaptionChar"/>
                <w:rFonts w:cs="Arial"/>
                <w:sz w:val="21"/>
                <w:szCs w:val="21"/>
              </w:rPr>
              <w:tab/>
              <w:t>Max.</w:t>
            </w:r>
            <w:r w:rsidRPr="005116BD">
              <w:rPr>
                <w:rStyle w:val="DHHSfigurecaptionChar"/>
                <w:rFonts w:cs="Arial"/>
                <w:sz w:val="21"/>
                <w:szCs w:val="21"/>
              </w:rPr>
              <w:tab/>
              <w:t>Duplicate</w:t>
            </w:r>
          </w:p>
        </w:tc>
      </w:tr>
      <w:tr w:rsidR="00EF5D5A" w:rsidRPr="008B125C" w14:paraId="6360517F" w14:textId="77777777" w:rsidTr="00FD41E2">
        <w:tc>
          <w:tcPr>
            <w:tcW w:w="2041" w:type="dxa"/>
          </w:tcPr>
          <w:p w14:paraId="2AE8C066" w14:textId="77777777" w:rsidR="00EF5D5A" w:rsidRPr="005116BD" w:rsidRDefault="00EF5D5A" w:rsidP="00F05AF7">
            <w:pPr>
              <w:pStyle w:val="DHHStabletext"/>
              <w:spacing w:before="0"/>
              <w:rPr>
                <w:rFonts w:cs="Arial"/>
                <w:b/>
                <w:bCs/>
                <w:szCs w:val="21"/>
              </w:rPr>
            </w:pPr>
            <w:r w:rsidRPr="005116BD">
              <w:rPr>
                <w:rFonts w:cs="Arial"/>
                <w:b/>
                <w:bCs/>
                <w:szCs w:val="21"/>
              </w:rPr>
              <w:t>Form</w:t>
            </w:r>
          </w:p>
        </w:tc>
        <w:tc>
          <w:tcPr>
            <w:tcW w:w="7370" w:type="dxa"/>
          </w:tcPr>
          <w:p w14:paraId="3E29C466" w14:textId="1BA854B1" w:rsidR="00EF5D5A" w:rsidRPr="005116BD" w:rsidRDefault="00EF5D5A" w:rsidP="00F05AF7">
            <w:pPr>
              <w:pStyle w:val="DHHStabletext"/>
              <w:spacing w:before="0"/>
              <w:rPr>
                <w:rStyle w:val="DHHStabletextChar"/>
                <w:rFonts w:cs="Arial"/>
                <w:szCs w:val="21"/>
              </w:rPr>
            </w:pPr>
            <w:r w:rsidRPr="005116BD">
              <w:rPr>
                <w:rStyle w:val="DHHStabletextChar"/>
                <w:rFonts w:cs="Arial"/>
                <w:szCs w:val="21"/>
              </w:rPr>
              <w:t>Name</w:t>
            </w:r>
            <w:r w:rsidRPr="005116BD">
              <w:rPr>
                <w:rStyle w:val="DHHStabletextChar"/>
                <w:rFonts w:cs="Arial"/>
                <w:szCs w:val="21"/>
              </w:rPr>
              <w:tab/>
            </w:r>
            <w:r w:rsidR="00DD6CCC" w:rsidRPr="005116BD">
              <w:rPr>
                <w:rStyle w:val="DHHStabletextChar"/>
                <w:rFonts w:cs="Arial"/>
                <w:szCs w:val="21"/>
              </w:rPr>
              <w:tab/>
            </w:r>
            <w:r w:rsidRPr="005116BD">
              <w:rPr>
                <w:rStyle w:val="DHHStabletextChar"/>
                <w:rFonts w:cs="Arial"/>
                <w:szCs w:val="21"/>
              </w:rPr>
              <w:tab/>
            </w:r>
            <w:r w:rsidRPr="005116BD">
              <w:rPr>
                <w:rStyle w:val="DHHStabletextChar"/>
                <w:rFonts w:cs="Arial"/>
                <w:szCs w:val="21"/>
              </w:rPr>
              <w:tab/>
            </w:r>
            <w:r w:rsidRPr="005116BD">
              <w:rPr>
                <w:rStyle w:val="DHHStabletextChar"/>
                <w:rFonts w:cs="Arial"/>
                <w:szCs w:val="21"/>
              </w:rPr>
              <w:tab/>
              <w:t>1</w:t>
            </w:r>
            <w:r w:rsidRPr="005116BD">
              <w:rPr>
                <w:rStyle w:val="DHHStabletextChar"/>
                <w:rFonts w:cs="Arial"/>
                <w:szCs w:val="21"/>
              </w:rPr>
              <w:tab/>
            </w:r>
            <w:r w:rsidRPr="005116BD">
              <w:rPr>
                <w:rStyle w:val="DHHStabletextChar"/>
                <w:rFonts w:cs="Arial"/>
                <w:szCs w:val="21"/>
              </w:rPr>
              <w:tab/>
              <w:t>1</w:t>
            </w:r>
            <w:r w:rsidRPr="005116BD">
              <w:rPr>
                <w:rStyle w:val="DHHStabletextChar"/>
                <w:rFonts w:cs="Arial"/>
                <w:szCs w:val="21"/>
              </w:rPr>
              <w:tab/>
              <w:t>Not applicable</w:t>
            </w:r>
          </w:p>
        </w:tc>
      </w:tr>
      <w:tr w:rsidR="00EF5D5A" w:rsidRPr="008B125C" w14:paraId="6ED4DB8C" w14:textId="77777777" w:rsidTr="00FD41E2">
        <w:tc>
          <w:tcPr>
            <w:tcW w:w="2041" w:type="dxa"/>
          </w:tcPr>
          <w:p w14:paraId="01236A2E" w14:textId="1236502E" w:rsidR="00EF5D5A" w:rsidRPr="005116BD" w:rsidRDefault="00EF5D5A" w:rsidP="00DE4CCB">
            <w:pPr>
              <w:pStyle w:val="DHHStabletext"/>
              <w:rPr>
                <w:rFonts w:cs="Arial"/>
                <w:b/>
                <w:bCs/>
                <w:szCs w:val="21"/>
              </w:rPr>
            </w:pPr>
            <w:r w:rsidRPr="005116BD">
              <w:rPr>
                <w:rFonts w:cs="Arial"/>
                <w:b/>
                <w:bCs/>
                <w:szCs w:val="21"/>
              </w:rPr>
              <w:t>Layout</w:t>
            </w:r>
          </w:p>
        </w:tc>
        <w:tc>
          <w:tcPr>
            <w:tcW w:w="7370" w:type="dxa"/>
          </w:tcPr>
          <w:p w14:paraId="46AD0F8C" w14:textId="77777777" w:rsidR="00EF5D5A" w:rsidRPr="005116BD" w:rsidRDefault="00EF5D5A" w:rsidP="00F05AF7">
            <w:pPr>
              <w:pStyle w:val="VINAHSECTION3Body"/>
              <w:spacing w:before="80" w:line="240" w:lineRule="auto"/>
              <w:rPr>
                <w:rFonts w:cs="Arial"/>
                <w:sz w:val="21"/>
                <w:szCs w:val="21"/>
              </w:rPr>
            </w:pPr>
            <w:r w:rsidRPr="005116BD">
              <w:rPr>
                <w:rStyle w:val="VINAHSECTION3BodyChar"/>
                <w:rFonts w:cs="Arial"/>
                <w:sz w:val="21"/>
                <w:szCs w:val="21"/>
              </w:rPr>
              <w:t>UX (0-14)</w:t>
            </w:r>
            <w:r w:rsidRPr="005116BD">
              <w:rPr>
                <w:rStyle w:val="VINAHSECTION3BodyChar"/>
                <w:rFonts w:cs="Arial"/>
                <w:sz w:val="21"/>
                <w:szCs w:val="21"/>
              </w:rPr>
              <w:tab/>
            </w:r>
            <w:r w:rsidRPr="005116BD">
              <w:rPr>
                <w:rStyle w:val="VINAHSECTION3BodyChar"/>
                <w:rFonts w:cs="Arial"/>
                <w:sz w:val="21"/>
                <w:szCs w:val="21"/>
              </w:rPr>
              <w:tab/>
            </w:r>
            <w:r w:rsidRPr="005116BD">
              <w:rPr>
                <w:rFonts w:cs="Arial"/>
                <w:b/>
                <w:bCs/>
                <w:i/>
                <w:iCs/>
                <w:sz w:val="21"/>
                <w:szCs w:val="21"/>
              </w:rPr>
              <w:t>Size:</w:t>
            </w:r>
            <w:r w:rsidRPr="005116BD">
              <w:rPr>
                <w:rFonts w:cs="Arial"/>
                <w:b/>
                <w:bCs/>
                <w:i/>
                <w:iCs/>
                <w:sz w:val="21"/>
                <w:szCs w:val="21"/>
              </w:rPr>
              <w:tab/>
            </w:r>
            <w:r w:rsidRPr="005116BD">
              <w:rPr>
                <w:rStyle w:val="DHHSfigurecaptionChar"/>
                <w:rFonts w:cs="Arial"/>
                <w:sz w:val="21"/>
                <w:szCs w:val="21"/>
              </w:rPr>
              <w:tab/>
              <w:t>Min.</w:t>
            </w:r>
            <w:r w:rsidRPr="005116BD">
              <w:rPr>
                <w:rStyle w:val="DHHSfigurecaptionChar"/>
                <w:rFonts w:cs="Arial"/>
                <w:sz w:val="21"/>
                <w:szCs w:val="21"/>
              </w:rPr>
              <w:tab/>
            </w:r>
            <w:r w:rsidRPr="005116BD">
              <w:rPr>
                <w:rStyle w:val="DHHSfigurecaptionChar"/>
                <w:rFonts w:cs="Arial"/>
                <w:sz w:val="21"/>
                <w:szCs w:val="21"/>
              </w:rPr>
              <w:tab/>
              <w:t>Max</w:t>
            </w:r>
            <w:r w:rsidRPr="004B1271">
              <w:rPr>
                <w:rFonts w:cs="Arial"/>
                <w:b/>
                <w:bCs/>
                <w:sz w:val="21"/>
                <w:szCs w:val="21"/>
              </w:rPr>
              <w:t>.</w:t>
            </w:r>
          </w:p>
          <w:p w14:paraId="783A4779" w14:textId="23C5CC77" w:rsidR="00EF5D5A" w:rsidRPr="005116BD" w:rsidRDefault="00EF5D5A" w:rsidP="00F05AF7">
            <w:pPr>
              <w:pStyle w:val="DHHSbody"/>
              <w:rPr>
                <w:rStyle w:val="DHHSbodyChar"/>
                <w:rFonts w:cs="Arial"/>
                <w:sz w:val="21"/>
                <w:szCs w:val="21"/>
              </w:rPr>
            </w:pPr>
            <w:r w:rsidRPr="005116BD">
              <w:rPr>
                <w:rStyle w:val="DHHSbodyChar"/>
                <w:rFonts w:cs="Arial"/>
                <w:sz w:val="21"/>
                <w:szCs w:val="21"/>
              </w:rPr>
              <w:tab/>
            </w:r>
            <w:r w:rsidRPr="005116BD">
              <w:rPr>
                <w:rStyle w:val="DHHSbodyChar"/>
                <w:rFonts w:cs="Arial"/>
                <w:sz w:val="21"/>
                <w:szCs w:val="21"/>
              </w:rPr>
              <w:tab/>
            </w:r>
            <w:r w:rsidRPr="005116BD">
              <w:rPr>
                <w:rStyle w:val="DHHSbodyChar"/>
                <w:rFonts w:cs="Arial"/>
                <w:sz w:val="21"/>
                <w:szCs w:val="21"/>
              </w:rPr>
              <w:tab/>
            </w:r>
            <w:r w:rsidRPr="005116BD">
              <w:rPr>
                <w:rStyle w:val="DHHSbodyChar"/>
                <w:rFonts w:cs="Arial"/>
                <w:sz w:val="21"/>
                <w:szCs w:val="21"/>
              </w:rPr>
              <w:tab/>
            </w:r>
            <w:r w:rsidRPr="005116BD">
              <w:rPr>
                <w:rStyle w:val="DHHSbodyChar"/>
                <w:rFonts w:cs="Arial"/>
                <w:sz w:val="21"/>
                <w:szCs w:val="21"/>
              </w:rPr>
              <w:tab/>
              <w:t>1</w:t>
            </w:r>
            <w:r w:rsidRPr="005116BD">
              <w:rPr>
                <w:rStyle w:val="DHHSbodyChar"/>
                <w:rFonts w:cs="Arial"/>
                <w:sz w:val="21"/>
                <w:szCs w:val="21"/>
              </w:rPr>
              <w:tab/>
            </w:r>
            <w:r w:rsidRPr="005116BD">
              <w:rPr>
                <w:rStyle w:val="DHHSbodyChar"/>
                <w:rFonts w:cs="Arial"/>
                <w:sz w:val="21"/>
                <w:szCs w:val="21"/>
              </w:rPr>
              <w:tab/>
              <w:t>15</w:t>
            </w:r>
          </w:p>
        </w:tc>
      </w:tr>
      <w:tr w:rsidR="00EF5D5A" w:rsidRPr="008B125C" w14:paraId="6F7D4485" w14:textId="77777777" w:rsidTr="00FD41E2">
        <w:tc>
          <w:tcPr>
            <w:tcW w:w="2041" w:type="dxa"/>
          </w:tcPr>
          <w:p w14:paraId="76F78DF4" w14:textId="77777777" w:rsidR="00EF5D5A" w:rsidRPr="005116BD" w:rsidRDefault="00EF5D5A" w:rsidP="006575DA">
            <w:pPr>
              <w:pStyle w:val="DHHStabletext"/>
              <w:rPr>
                <w:rFonts w:cs="Arial"/>
                <w:b/>
                <w:bCs/>
                <w:szCs w:val="21"/>
              </w:rPr>
            </w:pPr>
            <w:r w:rsidRPr="005116BD">
              <w:rPr>
                <w:rFonts w:cs="Arial"/>
                <w:b/>
                <w:bCs/>
                <w:szCs w:val="21"/>
              </w:rPr>
              <w:t>Location</w:t>
            </w:r>
          </w:p>
        </w:tc>
        <w:tc>
          <w:tcPr>
            <w:tcW w:w="7370" w:type="dxa"/>
          </w:tcPr>
          <w:p w14:paraId="120DD2D6" w14:textId="66496628" w:rsidR="00EF5D5A" w:rsidRPr="005116BD" w:rsidRDefault="00EF5D5A" w:rsidP="00DE4CCB">
            <w:pPr>
              <w:pStyle w:val="DHHStabletext"/>
              <w:rPr>
                <w:rStyle w:val="DHHSfigurecaptionChar"/>
                <w:rFonts w:cs="Arial"/>
                <w:szCs w:val="21"/>
              </w:rPr>
            </w:pPr>
            <w:r w:rsidRPr="005116BD">
              <w:rPr>
                <w:rStyle w:val="DHHSfigurecaptionChar"/>
                <w:rFonts w:cs="Arial"/>
                <w:szCs w:val="21"/>
              </w:rPr>
              <w:t>Transmission protocol</w:t>
            </w:r>
            <w:r w:rsidRPr="005116BD">
              <w:rPr>
                <w:rStyle w:val="DHHSfigurecaptionChar"/>
                <w:rFonts w:cs="Arial"/>
                <w:szCs w:val="21"/>
              </w:rPr>
              <w:tab/>
            </w:r>
            <w:r w:rsidRPr="005116BD">
              <w:rPr>
                <w:rStyle w:val="DHHSfigurecaptionChar"/>
                <w:rFonts w:cs="Arial"/>
                <w:szCs w:val="21"/>
              </w:rPr>
              <w:tab/>
              <w:t>HL7 Submission</w:t>
            </w:r>
          </w:p>
          <w:p w14:paraId="375E25B3" w14:textId="28E1059E" w:rsidR="00EF5D5A" w:rsidRPr="005116BD" w:rsidRDefault="00EF5D5A" w:rsidP="00CF45D4">
            <w:pPr>
              <w:pStyle w:val="DHHStabletext"/>
              <w:rPr>
                <w:rStyle w:val="DHHStabletextChar"/>
                <w:rFonts w:cs="Arial"/>
                <w:szCs w:val="21"/>
              </w:rPr>
            </w:pPr>
            <w:r w:rsidRPr="005116BD">
              <w:rPr>
                <w:rStyle w:val="DHHStabletextChar"/>
                <w:rFonts w:cs="Arial"/>
                <w:szCs w:val="21"/>
              </w:rPr>
              <w:t>Contact (insert)</w:t>
            </w:r>
            <w:r w:rsidRPr="005116BD">
              <w:rPr>
                <w:rStyle w:val="DHHStabletextChar"/>
                <w:rFonts w:cs="Arial"/>
                <w:szCs w:val="21"/>
              </w:rPr>
              <w:tab/>
            </w:r>
            <w:r w:rsidR="00B93131" w:rsidRPr="005116BD">
              <w:rPr>
                <w:rStyle w:val="DHHStabletextChar"/>
                <w:rFonts w:cs="Arial"/>
                <w:szCs w:val="21"/>
              </w:rPr>
              <w:tab/>
            </w:r>
            <w:r w:rsidRPr="005116BD">
              <w:rPr>
                <w:rStyle w:val="DHHStabletextChar"/>
                <w:rFonts w:cs="Arial"/>
                <w:szCs w:val="21"/>
              </w:rPr>
              <w:tab/>
            </w:r>
            <w:r w:rsidRPr="005116BD">
              <w:rPr>
                <w:rStyle w:val="DHHStabletextChar"/>
                <w:rFonts w:cs="Arial"/>
                <w:szCs w:val="21"/>
              </w:rPr>
              <w:tab/>
              <w:t>ADT_A03 (PID\PID.5\XPN.2)</w:t>
            </w:r>
          </w:p>
          <w:p w14:paraId="31D90238" w14:textId="5BA14641" w:rsidR="00EF5D5A" w:rsidRPr="005116BD" w:rsidRDefault="00EF5D5A" w:rsidP="00CF45D4">
            <w:pPr>
              <w:pStyle w:val="DHHStabletext"/>
              <w:rPr>
                <w:rStyle w:val="DHHStabletextChar"/>
                <w:rFonts w:cs="Arial"/>
                <w:szCs w:val="21"/>
              </w:rPr>
            </w:pPr>
            <w:r w:rsidRPr="005116BD">
              <w:rPr>
                <w:rStyle w:val="DHHStabletextChar"/>
                <w:rFonts w:cs="Arial"/>
                <w:szCs w:val="21"/>
              </w:rPr>
              <w:t>Contact (update)</w:t>
            </w:r>
            <w:r w:rsidR="00B93131" w:rsidRPr="005116BD">
              <w:rPr>
                <w:rStyle w:val="DHHStabletextChar"/>
                <w:rFonts w:cs="Arial"/>
                <w:szCs w:val="21"/>
              </w:rPr>
              <w:tab/>
            </w:r>
            <w:r w:rsidRPr="005116BD">
              <w:rPr>
                <w:rStyle w:val="DHHStabletextChar"/>
                <w:rFonts w:cs="Arial"/>
                <w:szCs w:val="21"/>
              </w:rPr>
              <w:tab/>
            </w:r>
            <w:r w:rsidRPr="005116BD">
              <w:rPr>
                <w:rStyle w:val="DHHStabletextChar"/>
                <w:rFonts w:cs="Arial"/>
                <w:szCs w:val="21"/>
              </w:rPr>
              <w:tab/>
              <w:t>ADT_A08 (PID\PID.5\XPN.2)</w:t>
            </w:r>
          </w:p>
          <w:p w14:paraId="6D36EF0A" w14:textId="55110CDF" w:rsidR="00EF5D5A" w:rsidRPr="005116BD" w:rsidRDefault="00EF5D5A" w:rsidP="00CF45D4">
            <w:pPr>
              <w:pStyle w:val="DHHStabletext"/>
              <w:rPr>
                <w:rFonts w:cs="Arial"/>
                <w:szCs w:val="21"/>
              </w:rPr>
            </w:pPr>
            <w:r w:rsidRPr="005116BD">
              <w:rPr>
                <w:rStyle w:val="DHHStabletextChar"/>
                <w:rFonts w:cs="Arial"/>
                <w:szCs w:val="21"/>
              </w:rPr>
              <w:t>Contact (delete)</w:t>
            </w:r>
            <w:r w:rsidRPr="005116BD">
              <w:rPr>
                <w:rStyle w:val="DHHStabletextChar"/>
                <w:rFonts w:cs="Arial"/>
                <w:szCs w:val="21"/>
              </w:rPr>
              <w:tab/>
            </w:r>
            <w:r w:rsidRPr="005116BD">
              <w:rPr>
                <w:rStyle w:val="DHHStabletextChar"/>
                <w:rFonts w:cs="Arial"/>
                <w:szCs w:val="21"/>
              </w:rPr>
              <w:tab/>
            </w:r>
            <w:r w:rsidRPr="005116BD">
              <w:rPr>
                <w:rStyle w:val="DHHStabletextChar"/>
                <w:rFonts w:cs="Arial"/>
                <w:szCs w:val="21"/>
              </w:rPr>
              <w:tab/>
              <w:t>ADT_A13 (PID\PID.5\XPN.2)</w:t>
            </w:r>
          </w:p>
        </w:tc>
      </w:tr>
      <w:tr w:rsidR="00EF5D5A" w:rsidRPr="008B125C" w14:paraId="32C517B7" w14:textId="77777777" w:rsidTr="00FD41E2">
        <w:tc>
          <w:tcPr>
            <w:tcW w:w="2041" w:type="dxa"/>
          </w:tcPr>
          <w:p w14:paraId="33BAA61E" w14:textId="77777777" w:rsidR="00EF5D5A" w:rsidRPr="005116BD" w:rsidRDefault="00EF5D5A" w:rsidP="006575DA">
            <w:pPr>
              <w:pStyle w:val="DHHStabletext"/>
              <w:rPr>
                <w:rFonts w:cs="Arial"/>
                <w:b/>
                <w:bCs/>
                <w:szCs w:val="21"/>
              </w:rPr>
            </w:pPr>
            <w:r w:rsidRPr="005116BD">
              <w:rPr>
                <w:rFonts w:cs="Arial"/>
                <w:b/>
                <w:bCs/>
                <w:szCs w:val="21"/>
              </w:rPr>
              <w:t>Reported by</w:t>
            </w:r>
          </w:p>
        </w:tc>
        <w:tc>
          <w:tcPr>
            <w:tcW w:w="7370" w:type="dxa"/>
          </w:tcPr>
          <w:p w14:paraId="4198A94A" w14:textId="77777777" w:rsidR="00831C45" w:rsidRPr="00E31A79" w:rsidRDefault="00831C45" w:rsidP="0031570F">
            <w:pPr>
              <w:pStyle w:val="DHHStabletext"/>
            </w:pPr>
            <w:r w:rsidRPr="00E31A79">
              <w:t>Complex Care (FCP)</w:t>
            </w:r>
          </w:p>
          <w:p w14:paraId="3015169E" w14:textId="589F9274" w:rsidR="00B35F69" w:rsidRPr="00E31A79" w:rsidRDefault="00B35F69" w:rsidP="0031570F">
            <w:pPr>
              <w:pStyle w:val="DHHStabletext"/>
            </w:pPr>
            <w:r w:rsidRPr="00E31A79">
              <w:t xml:space="preserve">Early </w:t>
            </w:r>
            <w:r w:rsidR="00FD7A6C" w:rsidRPr="00E31A79">
              <w:t>Parenting</w:t>
            </w:r>
            <w:r w:rsidRPr="00E31A79">
              <w:t xml:space="preserve"> Centres</w:t>
            </w:r>
          </w:p>
          <w:p w14:paraId="63FEC3D2" w14:textId="5BFF513A" w:rsidR="00EF5D5A" w:rsidRPr="00E31A79" w:rsidRDefault="00EF5D5A" w:rsidP="0031570F">
            <w:pPr>
              <w:pStyle w:val="DHHStabletext"/>
            </w:pPr>
            <w:r w:rsidRPr="00E31A79">
              <w:t>Hospital Admission Risk Program</w:t>
            </w:r>
          </w:p>
          <w:p w14:paraId="40A94D93" w14:textId="6AE0CC72" w:rsidR="008E78C5" w:rsidRPr="00E31A79" w:rsidRDefault="008E78C5" w:rsidP="0031570F">
            <w:pPr>
              <w:pStyle w:val="DHHStabletext"/>
            </w:pPr>
            <w:r w:rsidRPr="00E31A79">
              <w:t>Infusion Therapy</w:t>
            </w:r>
          </w:p>
          <w:p w14:paraId="3FAB3232" w14:textId="77777777" w:rsidR="00EF5D5A" w:rsidRPr="00E31A79" w:rsidRDefault="00EF5D5A" w:rsidP="0031570F">
            <w:pPr>
              <w:pStyle w:val="DHHStabletext"/>
            </w:pPr>
            <w:r w:rsidRPr="00E31A79">
              <w:t>Palliative Care</w:t>
            </w:r>
          </w:p>
          <w:p w14:paraId="25B17903" w14:textId="77777777" w:rsidR="00EF5D5A" w:rsidRPr="00E31A79" w:rsidRDefault="00EF5D5A" w:rsidP="0031570F">
            <w:pPr>
              <w:pStyle w:val="DHHStabletext"/>
            </w:pPr>
            <w:r w:rsidRPr="00E31A79">
              <w:t>Post Acute Care</w:t>
            </w:r>
          </w:p>
          <w:p w14:paraId="247C418E" w14:textId="77777777" w:rsidR="00EF5D5A" w:rsidRPr="00E31A79" w:rsidRDefault="00EF5D5A" w:rsidP="0031570F">
            <w:pPr>
              <w:pStyle w:val="DHHStabletext"/>
            </w:pPr>
            <w:r w:rsidRPr="00E31A79">
              <w:t>Residential In-Reach</w:t>
            </w:r>
          </w:p>
          <w:p w14:paraId="4DEBB9C7" w14:textId="77777777" w:rsidR="00EF5D5A" w:rsidRPr="00E31A79" w:rsidRDefault="00EF5D5A" w:rsidP="0031570F">
            <w:pPr>
              <w:pStyle w:val="DHHStabletext"/>
            </w:pPr>
            <w:r w:rsidRPr="00E31A79">
              <w:t>Specialist Clinics (Outpatients)</w:t>
            </w:r>
          </w:p>
          <w:p w14:paraId="6742F549" w14:textId="301FC45F" w:rsidR="00EF5D5A" w:rsidRPr="00E31A79" w:rsidRDefault="00A53DAC" w:rsidP="0031570F">
            <w:pPr>
              <w:pStyle w:val="DHHStabletext"/>
            </w:pPr>
            <w:r w:rsidRPr="00E31A79">
              <w:t>Subacute</w:t>
            </w:r>
            <w:r w:rsidR="00EF5D5A" w:rsidRPr="00E31A79">
              <w:t xml:space="preserve"> Ambulatory Care Services</w:t>
            </w:r>
          </w:p>
          <w:p w14:paraId="7ABF0E20" w14:textId="48AEB034" w:rsidR="00B379F1" w:rsidRPr="00E31A79" w:rsidRDefault="00B379F1" w:rsidP="0031570F">
            <w:pPr>
              <w:pStyle w:val="DHHStabletext"/>
            </w:pPr>
            <w:r w:rsidRPr="00E31A79">
              <w:t>Victorian Artificial Limb Program</w:t>
            </w:r>
          </w:p>
          <w:p w14:paraId="4BE8AF28" w14:textId="4BABB9E5" w:rsidR="00EF5D5A" w:rsidRPr="00E31A79" w:rsidRDefault="00FD7A6C" w:rsidP="0031570F">
            <w:pPr>
              <w:pStyle w:val="DHHStabletext"/>
            </w:pPr>
            <w:r w:rsidRPr="00E31A79">
              <w:t>Victorian HIV and Sexual Health Services</w:t>
            </w:r>
          </w:p>
          <w:p w14:paraId="389477CF" w14:textId="77777777" w:rsidR="00EF5D5A" w:rsidRPr="005116BD" w:rsidRDefault="00EF5D5A" w:rsidP="0031570F">
            <w:pPr>
              <w:pStyle w:val="DHHStabletext"/>
            </w:pPr>
            <w:r w:rsidRPr="00E31A79">
              <w:t>Victorian Respiratory Support Service</w:t>
            </w:r>
          </w:p>
        </w:tc>
      </w:tr>
      <w:bookmarkEnd w:id="80"/>
      <w:tr w:rsidR="00EF5D5A" w:rsidRPr="008B125C" w14:paraId="585ED782" w14:textId="77777777" w:rsidTr="00FD41E2">
        <w:tc>
          <w:tcPr>
            <w:tcW w:w="2041" w:type="dxa"/>
          </w:tcPr>
          <w:p w14:paraId="4E2BA750" w14:textId="77777777" w:rsidR="00EF5D5A" w:rsidRPr="005116BD" w:rsidRDefault="00EF5D5A" w:rsidP="00DE4CCB">
            <w:pPr>
              <w:pStyle w:val="DHHStabletext"/>
              <w:rPr>
                <w:rFonts w:cs="Arial"/>
                <w:b/>
                <w:bCs/>
                <w:szCs w:val="21"/>
              </w:rPr>
            </w:pPr>
            <w:r w:rsidRPr="005116BD">
              <w:rPr>
                <w:rFonts w:cs="Arial"/>
                <w:b/>
                <w:bCs/>
                <w:szCs w:val="21"/>
              </w:rPr>
              <w:t>Reported for</w:t>
            </w:r>
          </w:p>
        </w:tc>
        <w:tc>
          <w:tcPr>
            <w:tcW w:w="7370" w:type="dxa"/>
          </w:tcPr>
          <w:p w14:paraId="7BBE8E1D" w14:textId="05A16D75" w:rsidR="00EF5D5A" w:rsidRPr="005116BD" w:rsidRDefault="00EF5D5A" w:rsidP="00DE4CCB">
            <w:pPr>
              <w:pStyle w:val="DHHStabletext"/>
              <w:rPr>
                <w:rFonts w:cs="Arial"/>
                <w:szCs w:val="21"/>
              </w:rPr>
            </w:pPr>
            <w:r w:rsidRPr="005116BD">
              <w:rPr>
                <w:rFonts w:cs="Arial"/>
                <w:szCs w:val="21"/>
              </w:rPr>
              <w:t xml:space="preserve">Contacts in the current reporting period where and only where Account Class is </w:t>
            </w:r>
            <w:r w:rsidR="00C3128B">
              <w:rPr>
                <w:rFonts w:cs="Arial"/>
                <w:szCs w:val="21"/>
              </w:rPr>
              <w:t xml:space="preserve">one of </w:t>
            </w:r>
            <w:r w:rsidR="00210B90" w:rsidRPr="005116BD">
              <w:rPr>
                <w:rFonts w:cs="Arial"/>
                <w:szCs w:val="21"/>
              </w:rPr>
              <w:t>‘</w:t>
            </w:r>
            <w:r w:rsidRPr="005116BD">
              <w:rPr>
                <w:rFonts w:cs="Arial"/>
                <w:szCs w:val="21"/>
              </w:rPr>
              <w:t xml:space="preserve">VX </w:t>
            </w:r>
            <w:r w:rsidR="00210B90" w:rsidRPr="005116BD">
              <w:rPr>
                <w:rFonts w:cs="Arial"/>
                <w:szCs w:val="21"/>
              </w:rPr>
              <w:t>–</w:t>
            </w:r>
            <w:r w:rsidRPr="005116BD">
              <w:rPr>
                <w:rFonts w:cs="Arial"/>
                <w:szCs w:val="21"/>
              </w:rPr>
              <w:t xml:space="preserve"> Department of Veterans’ Affairs (DVA)</w:t>
            </w:r>
            <w:r w:rsidR="00210B90" w:rsidRPr="005116BD">
              <w:rPr>
                <w:rFonts w:cs="Arial"/>
                <w:szCs w:val="21"/>
              </w:rPr>
              <w:t>’</w:t>
            </w:r>
            <w:r w:rsidRPr="005116BD">
              <w:rPr>
                <w:rFonts w:cs="Arial"/>
                <w:szCs w:val="21"/>
              </w:rPr>
              <w:t xml:space="preserve">, </w:t>
            </w:r>
            <w:r w:rsidR="00210B90" w:rsidRPr="005116BD">
              <w:rPr>
                <w:rFonts w:cs="Arial"/>
                <w:szCs w:val="21"/>
              </w:rPr>
              <w:t>‘</w:t>
            </w:r>
            <w:r w:rsidRPr="005116BD">
              <w:rPr>
                <w:rFonts w:cs="Arial"/>
                <w:szCs w:val="21"/>
              </w:rPr>
              <w:t xml:space="preserve">TA </w:t>
            </w:r>
            <w:r w:rsidR="00210B90" w:rsidRPr="005116BD">
              <w:rPr>
                <w:rFonts w:cs="Arial"/>
                <w:szCs w:val="21"/>
              </w:rPr>
              <w:t>–</w:t>
            </w:r>
            <w:r w:rsidRPr="005116BD">
              <w:rPr>
                <w:rFonts w:cs="Arial"/>
                <w:szCs w:val="21"/>
              </w:rPr>
              <w:t xml:space="preserve"> Transport Accident Commission (TAC)</w:t>
            </w:r>
            <w:r w:rsidR="00210B90" w:rsidRPr="005116BD">
              <w:rPr>
                <w:rFonts w:cs="Arial"/>
                <w:szCs w:val="21"/>
              </w:rPr>
              <w:t>’</w:t>
            </w:r>
            <w:r w:rsidRPr="005116BD">
              <w:rPr>
                <w:rFonts w:cs="Arial"/>
                <w:szCs w:val="21"/>
              </w:rPr>
              <w:t xml:space="preserve"> or </w:t>
            </w:r>
            <w:r w:rsidR="00210B90" w:rsidRPr="005116BD">
              <w:rPr>
                <w:rFonts w:cs="Arial"/>
                <w:szCs w:val="21"/>
              </w:rPr>
              <w:t>‘</w:t>
            </w:r>
            <w:r w:rsidRPr="005116BD">
              <w:rPr>
                <w:rFonts w:cs="Arial"/>
                <w:szCs w:val="21"/>
              </w:rPr>
              <w:t xml:space="preserve">WC </w:t>
            </w:r>
            <w:r w:rsidR="00210B90" w:rsidRPr="005116BD">
              <w:rPr>
                <w:rFonts w:cs="Arial"/>
                <w:szCs w:val="21"/>
              </w:rPr>
              <w:t>–</w:t>
            </w:r>
            <w:r w:rsidRPr="005116BD">
              <w:rPr>
                <w:rFonts w:cs="Arial"/>
                <w:szCs w:val="21"/>
              </w:rPr>
              <w:t xml:space="preserve"> WorkSafe Victoria</w:t>
            </w:r>
            <w:r w:rsidR="00210B90" w:rsidRPr="005116BD">
              <w:rPr>
                <w:rFonts w:cs="Arial"/>
                <w:szCs w:val="21"/>
              </w:rPr>
              <w:t>’</w:t>
            </w:r>
            <w:r w:rsidRPr="005116BD">
              <w:rPr>
                <w:rFonts w:cs="Arial"/>
                <w:szCs w:val="21"/>
              </w:rPr>
              <w:t>.</w:t>
            </w:r>
          </w:p>
        </w:tc>
      </w:tr>
      <w:tr w:rsidR="00EF5D5A" w:rsidRPr="008B125C" w14:paraId="50887BBA" w14:textId="77777777" w:rsidTr="00FD41E2">
        <w:tc>
          <w:tcPr>
            <w:tcW w:w="2041" w:type="dxa"/>
          </w:tcPr>
          <w:p w14:paraId="497E827F" w14:textId="77777777" w:rsidR="00EF5D5A" w:rsidRPr="005116BD" w:rsidRDefault="00EF5D5A" w:rsidP="00230E61">
            <w:pPr>
              <w:pStyle w:val="DHHStabletext"/>
              <w:rPr>
                <w:rFonts w:cs="Arial"/>
                <w:b/>
                <w:bCs/>
                <w:szCs w:val="21"/>
              </w:rPr>
            </w:pPr>
            <w:r w:rsidRPr="005116BD">
              <w:rPr>
                <w:rFonts w:cs="Arial"/>
                <w:b/>
                <w:bCs/>
                <w:szCs w:val="21"/>
              </w:rPr>
              <w:t>Reported when</w:t>
            </w:r>
          </w:p>
        </w:tc>
        <w:tc>
          <w:tcPr>
            <w:tcW w:w="7370" w:type="dxa"/>
          </w:tcPr>
          <w:p w14:paraId="4C2FD853" w14:textId="77777777" w:rsidR="00EF5D5A" w:rsidRPr="005116BD" w:rsidRDefault="00EF5D5A" w:rsidP="008A40EB">
            <w:pPr>
              <w:pStyle w:val="DHHStabletext"/>
              <w:rPr>
                <w:rFonts w:cs="Arial"/>
                <w:szCs w:val="21"/>
              </w:rPr>
            </w:pPr>
            <w:r w:rsidRPr="005116BD">
              <w:rPr>
                <w:rFonts w:cs="Arial"/>
                <w:szCs w:val="21"/>
              </w:rPr>
              <w:t>The current reporting period for this item is the calendar month in which the following events or data elements fall:</w:t>
            </w:r>
          </w:p>
          <w:p w14:paraId="628AC5D0" w14:textId="56FE55AC" w:rsidR="00EF5D5A" w:rsidRPr="005116BD" w:rsidRDefault="00EF5D5A" w:rsidP="008A40EB">
            <w:pPr>
              <w:pStyle w:val="DHHStabletext"/>
              <w:rPr>
                <w:rFonts w:cs="Arial"/>
                <w:szCs w:val="21"/>
              </w:rPr>
            </w:pPr>
            <w:r w:rsidRPr="005116BD">
              <w:rPr>
                <w:rFonts w:cs="Arial"/>
                <w:szCs w:val="21"/>
              </w:rPr>
              <w:t>First Contact Start Date/Time (</w:t>
            </w:r>
            <w:r w:rsidR="00087B84">
              <w:rPr>
                <w:rFonts w:cs="Arial"/>
                <w:szCs w:val="21"/>
              </w:rPr>
              <w:t>r</w:t>
            </w:r>
            <w:r w:rsidR="00087B84" w:rsidRPr="005116BD">
              <w:rPr>
                <w:rFonts w:cs="Arial"/>
                <w:szCs w:val="21"/>
              </w:rPr>
              <w:t xml:space="preserve">eport </w:t>
            </w:r>
            <w:r w:rsidRPr="005116BD">
              <w:rPr>
                <w:rFonts w:cs="Arial"/>
                <w:szCs w:val="21"/>
              </w:rPr>
              <w:t xml:space="preserve">when and only when Contact Account Class = </w:t>
            </w:r>
            <w:r w:rsidR="00210B90" w:rsidRPr="005116BD">
              <w:rPr>
                <w:rFonts w:cs="Arial"/>
                <w:szCs w:val="21"/>
              </w:rPr>
              <w:t>‘</w:t>
            </w:r>
            <w:r w:rsidRPr="005116BD">
              <w:rPr>
                <w:rFonts w:cs="Arial"/>
                <w:szCs w:val="21"/>
              </w:rPr>
              <w:t>VX</w:t>
            </w:r>
            <w:r w:rsidR="00210B90" w:rsidRPr="005116BD">
              <w:rPr>
                <w:rFonts w:cs="Arial"/>
                <w:szCs w:val="21"/>
              </w:rPr>
              <w:t>’</w:t>
            </w:r>
            <w:r w:rsidRPr="005116BD">
              <w:rPr>
                <w:rFonts w:cs="Arial"/>
                <w:szCs w:val="21"/>
              </w:rPr>
              <w:t xml:space="preserve">, </w:t>
            </w:r>
            <w:r w:rsidR="00210B90" w:rsidRPr="005116BD">
              <w:rPr>
                <w:rFonts w:cs="Arial"/>
                <w:szCs w:val="21"/>
              </w:rPr>
              <w:t>‘</w:t>
            </w:r>
            <w:r w:rsidRPr="005116BD">
              <w:rPr>
                <w:rFonts w:cs="Arial"/>
                <w:szCs w:val="21"/>
              </w:rPr>
              <w:t>TA</w:t>
            </w:r>
            <w:r w:rsidR="00210B90" w:rsidRPr="005116BD">
              <w:rPr>
                <w:rFonts w:cs="Arial"/>
                <w:szCs w:val="21"/>
              </w:rPr>
              <w:t>’</w:t>
            </w:r>
            <w:r w:rsidRPr="005116BD">
              <w:rPr>
                <w:rFonts w:cs="Arial"/>
                <w:szCs w:val="21"/>
              </w:rPr>
              <w:t xml:space="preserve"> or </w:t>
            </w:r>
            <w:r w:rsidR="00210B90" w:rsidRPr="005116BD">
              <w:rPr>
                <w:rFonts w:cs="Arial"/>
                <w:szCs w:val="21"/>
              </w:rPr>
              <w:t>‘</w:t>
            </w:r>
            <w:r w:rsidRPr="005116BD">
              <w:rPr>
                <w:rFonts w:cs="Arial"/>
                <w:szCs w:val="21"/>
              </w:rPr>
              <w:t>WC</w:t>
            </w:r>
            <w:r w:rsidR="00210B90" w:rsidRPr="005116BD">
              <w:rPr>
                <w:rFonts w:cs="Arial"/>
                <w:szCs w:val="21"/>
              </w:rPr>
              <w:t>’</w:t>
            </w:r>
            <w:r w:rsidRPr="005116BD">
              <w:rPr>
                <w:rFonts w:cs="Arial"/>
                <w:szCs w:val="21"/>
              </w:rPr>
              <w:t>)</w:t>
            </w:r>
          </w:p>
          <w:p w14:paraId="00D3985B" w14:textId="04FDC89C" w:rsidR="00EF5D5A" w:rsidRPr="005116BD" w:rsidRDefault="00EF5D5A" w:rsidP="008A40EB">
            <w:pPr>
              <w:pStyle w:val="DHHStabletext"/>
              <w:rPr>
                <w:rFonts w:cs="Arial"/>
                <w:b/>
                <w:bCs/>
                <w:szCs w:val="21"/>
              </w:rPr>
            </w:pPr>
            <w:r w:rsidRPr="005116BD">
              <w:rPr>
                <w:rFonts w:cs="Arial"/>
                <w:szCs w:val="21"/>
              </w:rPr>
              <w:t xml:space="preserve">Second and </w:t>
            </w:r>
            <w:r w:rsidR="00500D95">
              <w:rPr>
                <w:rFonts w:cs="Arial"/>
                <w:szCs w:val="21"/>
              </w:rPr>
              <w:t>s</w:t>
            </w:r>
            <w:r w:rsidR="00500D95" w:rsidRPr="005116BD">
              <w:rPr>
                <w:rFonts w:cs="Arial"/>
                <w:szCs w:val="21"/>
              </w:rPr>
              <w:t xml:space="preserve">ubsequent </w:t>
            </w:r>
            <w:r w:rsidRPr="005116BD">
              <w:rPr>
                <w:rFonts w:cs="Arial"/>
                <w:szCs w:val="21"/>
              </w:rPr>
              <w:t>Contact Start Date/Time (</w:t>
            </w:r>
            <w:r w:rsidR="00087B84">
              <w:rPr>
                <w:rFonts w:cs="Arial"/>
                <w:szCs w:val="21"/>
              </w:rPr>
              <w:t>r</w:t>
            </w:r>
            <w:r w:rsidR="00087B84" w:rsidRPr="005116BD">
              <w:rPr>
                <w:rFonts w:cs="Arial"/>
                <w:szCs w:val="21"/>
              </w:rPr>
              <w:t xml:space="preserve">eport </w:t>
            </w:r>
            <w:r w:rsidRPr="005116BD">
              <w:rPr>
                <w:rFonts w:cs="Arial"/>
                <w:szCs w:val="21"/>
              </w:rPr>
              <w:t xml:space="preserve">when and only when Contact Account Class = </w:t>
            </w:r>
            <w:r w:rsidR="00210B90" w:rsidRPr="005116BD">
              <w:rPr>
                <w:rFonts w:cs="Arial"/>
                <w:szCs w:val="21"/>
              </w:rPr>
              <w:t>‘</w:t>
            </w:r>
            <w:r w:rsidRPr="005116BD">
              <w:rPr>
                <w:rFonts w:cs="Arial"/>
                <w:szCs w:val="21"/>
              </w:rPr>
              <w:t>VX</w:t>
            </w:r>
            <w:r w:rsidR="00210B90" w:rsidRPr="005116BD">
              <w:rPr>
                <w:rFonts w:cs="Arial"/>
                <w:szCs w:val="21"/>
              </w:rPr>
              <w:t>’</w:t>
            </w:r>
            <w:r w:rsidRPr="005116BD">
              <w:rPr>
                <w:rFonts w:cs="Arial"/>
                <w:szCs w:val="21"/>
              </w:rPr>
              <w:t xml:space="preserve">, </w:t>
            </w:r>
            <w:r w:rsidR="00210B90" w:rsidRPr="005116BD">
              <w:rPr>
                <w:rFonts w:cs="Arial"/>
                <w:szCs w:val="21"/>
              </w:rPr>
              <w:t>‘</w:t>
            </w:r>
            <w:r w:rsidRPr="005116BD">
              <w:rPr>
                <w:rFonts w:cs="Arial"/>
                <w:szCs w:val="21"/>
              </w:rPr>
              <w:t>TA</w:t>
            </w:r>
            <w:r w:rsidR="00210B90" w:rsidRPr="005116BD">
              <w:rPr>
                <w:rFonts w:cs="Arial"/>
                <w:szCs w:val="21"/>
              </w:rPr>
              <w:t>’</w:t>
            </w:r>
            <w:r w:rsidRPr="005116BD">
              <w:rPr>
                <w:rFonts w:cs="Arial"/>
                <w:szCs w:val="21"/>
              </w:rPr>
              <w:t xml:space="preserve"> or </w:t>
            </w:r>
            <w:r w:rsidR="00210B90" w:rsidRPr="005116BD">
              <w:rPr>
                <w:rFonts w:cs="Arial"/>
                <w:szCs w:val="21"/>
              </w:rPr>
              <w:t>‘</w:t>
            </w:r>
            <w:r w:rsidRPr="005116BD">
              <w:rPr>
                <w:rFonts w:cs="Arial"/>
                <w:szCs w:val="21"/>
              </w:rPr>
              <w:t>WC</w:t>
            </w:r>
            <w:r w:rsidR="00210B90" w:rsidRPr="005116BD">
              <w:rPr>
                <w:rFonts w:cs="Arial"/>
                <w:szCs w:val="21"/>
              </w:rPr>
              <w:t>’</w:t>
            </w:r>
            <w:r w:rsidRPr="005116BD">
              <w:rPr>
                <w:rFonts w:cs="Arial"/>
                <w:szCs w:val="21"/>
              </w:rPr>
              <w:t>).</w:t>
            </w:r>
          </w:p>
        </w:tc>
      </w:tr>
      <w:tr w:rsidR="00EF5D5A" w:rsidRPr="008B125C" w14:paraId="45033598" w14:textId="77777777" w:rsidTr="00FD41E2">
        <w:trPr>
          <w:trHeight w:val="430"/>
        </w:trPr>
        <w:tc>
          <w:tcPr>
            <w:tcW w:w="2041" w:type="dxa"/>
          </w:tcPr>
          <w:p w14:paraId="1EFF6FE8" w14:textId="77777777" w:rsidR="00EF5D5A" w:rsidRPr="005116BD" w:rsidRDefault="00EF5D5A" w:rsidP="00230E61">
            <w:pPr>
              <w:pStyle w:val="DHHStabletext"/>
              <w:rPr>
                <w:rFonts w:cs="Arial"/>
                <w:b/>
                <w:bCs/>
                <w:szCs w:val="21"/>
              </w:rPr>
            </w:pPr>
            <w:r w:rsidRPr="005116BD">
              <w:rPr>
                <w:rFonts w:cs="Arial"/>
                <w:b/>
                <w:bCs/>
                <w:szCs w:val="21"/>
              </w:rPr>
              <w:t>Value domain</w:t>
            </w:r>
          </w:p>
        </w:tc>
        <w:tc>
          <w:tcPr>
            <w:tcW w:w="7370" w:type="dxa"/>
          </w:tcPr>
          <w:p w14:paraId="4874D459" w14:textId="77777777" w:rsidR="00EF5D5A" w:rsidRPr="005116BD" w:rsidRDefault="00EF5D5A" w:rsidP="00230E61">
            <w:pPr>
              <w:pStyle w:val="DHHStabletext"/>
              <w:rPr>
                <w:rFonts w:cs="Arial"/>
                <w:szCs w:val="21"/>
              </w:rPr>
            </w:pPr>
            <w:r w:rsidRPr="005116BD">
              <w:rPr>
                <w:rFonts w:cs="Arial"/>
                <w:szCs w:val="21"/>
              </w:rPr>
              <w:t>A person’s name.</w:t>
            </w:r>
          </w:p>
        </w:tc>
      </w:tr>
      <w:tr w:rsidR="00EF5D5A" w:rsidRPr="008B125C" w14:paraId="11069236" w14:textId="77777777" w:rsidTr="00FD41E2">
        <w:trPr>
          <w:trHeight w:val="312"/>
        </w:trPr>
        <w:tc>
          <w:tcPr>
            <w:tcW w:w="2041" w:type="dxa"/>
          </w:tcPr>
          <w:p w14:paraId="272BEB33" w14:textId="77777777" w:rsidR="00EF5D5A" w:rsidRPr="008B125C" w:rsidRDefault="00EF5D5A" w:rsidP="00230E61">
            <w:pPr>
              <w:pStyle w:val="DHHStabletext"/>
              <w:rPr>
                <w:rFonts w:cs="Arial"/>
                <w:b/>
                <w:bCs/>
                <w:szCs w:val="21"/>
              </w:rPr>
            </w:pPr>
            <w:r w:rsidRPr="008B125C">
              <w:rPr>
                <w:rFonts w:cs="Arial"/>
                <w:b/>
                <w:bCs/>
                <w:szCs w:val="21"/>
              </w:rPr>
              <w:t>Reporting guide</w:t>
            </w:r>
          </w:p>
        </w:tc>
        <w:tc>
          <w:tcPr>
            <w:tcW w:w="7370" w:type="dxa"/>
          </w:tcPr>
          <w:p w14:paraId="62E368E2" w14:textId="493B8735" w:rsidR="00AA1A4C" w:rsidRPr="008B125C" w:rsidRDefault="00AA1A4C" w:rsidP="00230E61">
            <w:pPr>
              <w:pStyle w:val="DHHStabletext"/>
              <w:rPr>
                <w:rFonts w:cs="Arial"/>
                <w:szCs w:val="21"/>
              </w:rPr>
            </w:pPr>
            <w:r w:rsidRPr="008B125C">
              <w:rPr>
                <w:rFonts w:cs="Arial"/>
                <w:color w:val="000000"/>
                <w:szCs w:val="21"/>
                <w:lang w:eastAsia="en-AU"/>
              </w:rPr>
              <w:t>The family name(s) of the patient/client.</w:t>
            </w:r>
          </w:p>
          <w:p w14:paraId="5AEADB58" w14:textId="0F3E44D5" w:rsidR="00EF5D5A" w:rsidRPr="008B125C" w:rsidRDefault="00EF5D5A" w:rsidP="008A40EB">
            <w:pPr>
              <w:pStyle w:val="DHHStabletext"/>
              <w:rPr>
                <w:rFonts w:cs="Arial"/>
                <w:szCs w:val="21"/>
              </w:rPr>
            </w:pPr>
            <w:r w:rsidRPr="008B125C">
              <w:rPr>
                <w:rFonts w:cs="Arial"/>
                <w:szCs w:val="21"/>
              </w:rPr>
              <w:t>Permitted characters: A to Z (uppercase), space, apostrophe, hyphen.</w:t>
            </w:r>
          </w:p>
          <w:p w14:paraId="7EED944F" w14:textId="77777777" w:rsidR="00EF5D5A" w:rsidRPr="008B125C" w:rsidRDefault="00EF5D5A" w:rsidP="008A40EB">
            <w:pPr>
              <w:pStyle w:val="DHHStabletext"/>
              <w:rPr>
                <w:rFonts w:cs="Arial"/>
                <w:szCs w:val="21"/>
              </w:rPr>
            </w:pPr>
            <w:r w:rsidRPr="008B125C">
              <w:rPr>
                <w:rFonts w:cs="Arial"/>
                <w:szCs w:val="21"/>
              </w:rPr>
              <w:t>The first character must be an alpha character.</w:t>
            </w:r>
          </w:p>
          <w:p w14:paraId="7B5F96A1" w14:textId="77777777" w:rsidR="00EF5D5A" w:rsidRPr="008B125C" w:rsidRDefault="00EF5D5A" w:rsidP="008A40EB">
            <w:pPr>
              <w:pStyle w:val="DHHStabletext"/>
              <w:rPr>
                <w:rFonts w:cs="Arial"/>
                <w:szCs w:val="21"/>
              </w:rPr>
            </w:pPr>
            <w:r w:rsidRPr="008B125C">
              <w:rPr>
                <w:rFonts w:cs="Arial"/>
                <w:szCs w:val="21"/>
              </w:rPr>
              <w:t>Where not required by the value of Account Class, must be left blank.</w:t>
            </w:r>
          </w:p>
          <w:p w14:paraId="1D22891D" w14:textId="5E4E0DD4" w:rsidR="00EF5D5A" w:rsidRPr="008B125C" w:rsidRDefault="00EF5D5A" w:rsidP="008A40EB">
            <w:pPr>
              <w:pStyle w:val="DHHStabletext"/>
              <w:rPr>
                <w:rFonts w:cs="Arial"/>
                <w:szCs w:val="21"/>
              </w:rPr>
            </w:pPr>
            <w:r w:rsidRPr="008B125C">
              <w:rPr>
                <w:rFonts w:cs="Arial"/>
                <w:szCs w:val="21"/>
              </w:rPr>
              <w:t xml:space="preserve">Note that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requires only 15 characters of the given name to be reported, organisations may collect names longer than 15 characters in full, for their own purposes.</w:t>
            </w:r>
          </w:p>
          <w:p w14:paraId="50F2E34B" w14:textId="289A84A4" w:rsidR="00EF5D5A" w:rsidRPr="008B125C" w:rsidRDefault="00EF5D5A" w:rsidP="008A40EB">
            <w:pPr>
              <w:pStyle w:val="DHHStabletext"/>
              <w:rPr>
                <w:rFonts w:cs="Arial"/>
                <w:szCs w:val="21"/>
              </w:rPr>
            </w:pPr>
            <w:r w:rsidRPr="008B125C">
              <w:rPr>
                <w:rFonts w:cs="Arial"/>
                <w:szCs w:val="21"/>
              </w:rPr>
              <w:t xml:space="preserve">When instructed to leave or report blank, in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this means that the corresponding field in the transmission file must be transmitted as a null or empty field.</w:t>
            </w:r>
          </w:p>
        </w:tc>
      </w:tr>
      <w:tr w:rsidR="00EF5D5A" w:rsidRPr="008B125C" w14:paraId="74276DF3" w14:textId="77777777" w:rsidTr="00FD41E2">
        <w:trPr>
          <w:trHeight w:val="312"/>
        </w:trPr>
        <w:tc>
          <w:tcPr>
            <w:tcW w:w="2041" w:type="dxa"/>
          </w:tcPr>
          <w:p w14:paraId="4423CC8D" w14:textId="1078781A" w:rsidR="00EF5D5A" w:rsidRPr="008B125C" w:rsidRDefault="00EF5D5A" w:rsidP="00230E61">
            <w:pPr>
              <w:pStyle w:val="DHHStabletext"/>
              <w:rPr>
                <w:rFonts w:cs="Arial"/>
                <w:b/>
                <w:bCs/>
                <w:szCs w:val="21"/>
              </w:rPr>
            </w:pPr>
            <w:r w:rsidRPr="008B125C">
              <w:rPr>
                <w:rFonts w:cs="Arial"/>
                <w:b/>
                <w:bCs/>
                <w:szCs w:val="21"/>
              </w:rPr>
              <w:t>Validations</w:t>
            </w:r>
          </w:p>
        </w:tc>
        <w:tc>
          <w:tcPr>
            <w:tcW w:w="7370" w:type="dxa"/>
          </w:tcPr>
          <w:p w14:paraId="2C6B1A23" w14:textId="6FC5E2B0" w:rsidR="00EF5D5A" w:rsidRPr="008B125C" w:rsidRDefault="00EF5D5A" w:rsidP="00FD41E2">
            <w:pPr>
              <w:pStyle w:val="DHHStabletext"/>
              <w:ind w:left="794" w:hanging="794"/>
              <w:rPr>
                <w:rStyle w:val="DHHStabletextChar"/>
                <w:rFonts w:cs="Arial"/>
              </w:rPr>
            </w:pPr>
            <w:r w:rsidRPr="000274F8">
              <w:rPr>
                <w:rStyle w:val="DHHStabletextChar"/>
                <w:rFonts w:cs="Arial"/>
              </w:rPr>
              <w:t>E357</w:t>
            </w:r>
            <w:r w:rsidRPr="008B125C">
              <w:rPr>
                <w:rStyle w:val="DHHStabletextChar"/>
                <w:rFonts w:cs="Arial"/>
              </w:rPr>
              <w:tab/>
              <w:t>A Patient/Client</w:t>
            </w:r>
            <w:r w:rsidR="00210B90">
              <w:rPr>
                <w:rStyle w:val="DHHStabletextChar"/>
                <w:rFonts w:cs="Arial"/>
              </w:rPr>
              <w:t>’</w:t>
            </w:r>
            <w:r w:rsidRPr="008B125C">
              <w:rPr>
                <w:rStyle w:val="DHHStabletextChar"/>
                <w:rFonts w:cs="Arial"/>
              </w:rPr>
              <w:t>s Legal Family Name or Given Names are provided but Account Class is not VX (DVA) or TA (TAC) or WC (VWA)</w:t>
            </w:r>
          </w:p>
          <w:p w14:paraId="23D66D2F" w14:textId="159662EA" w:rsidR="00EF5D5A" w:rsidRPr="008B125C" w:rsidRDefault="00EF5D5A" w:rsidP="00FD41E2">
            <w:pPr>
              <w:pStyle w:val="DHHStabletext"/>
              <w:ind w:left="794" w:hanging="794"/>
              <w:rPr>
                <w:rFonts w:cs="Arial"/>
                <w:szCs w:val="21"/>
              </w:rPr>
            </w:pPr>
            <w:r w:rsidRPr="000274F8">
              <w:rPr>
                <w:rStyle w:val="DHHStabletextChar"/>
                <w:rFonts w:cs="Arial"/>
              </w:rPr>
              <w:lastRenderedPageBreak/>
              <w:t>E358</w:t>
            </w:r>
            <w:r w:rsidRPr="008B125C">
              <w:rPr>
                <w:rStyle w:val="DHHStabletextChar"/>
                <w:rFonts w:cs="Arial"/>
              </w:rPr>
              <w:tab/>
              <w:t>Account Class is VX (DVA) or TA (TAC) or WC (VWA), but the Patient</w:t>
            </w:r>
            <w:r w:rsidR="00210B90">
              <w:rPr>
                <w:rStyle w:val="DHHStabletextChar"/>
                <w:rFonts w:cs="Arial"/>
              </w:rPr>
              <w:t>’</w:t>
            </w:r>
            <w:r w:rsidRPr="008B125C">
              <w:rPr>
                <w:rStyle w:val="DHHStabletextChar"/>
                <w:rFonts w:cs="Arial"/>
              </w:rPr>
              <w:t>s Legal Name or Given Names are not provided</w:t>
            </w:r>
          </w:p>
        </w:tc>
      </w:tr>
      <w:tr w:rsidR="00EF5D5A" w:rsidRPr="008B125C" w14:paraId="2BA603D8" w14:textId="77777777" w:rsidTr="00FD41E2">
        <w:trPr>
          <w:trHeight w:val="312"/>
        </w:trPr>
        <w:tc>
          <w:tcPr>
            <w:tcW w:w="2041" w:type="dxa"/>
          </w:tcPr>
          <w:p w14:paraId="27B2073A" w14:textId="77777777" w:rsidR="00EF5D5A" w:rsidRPr="008B125C" w:rsidRDefault="00EF5D5A" w:rsidP="006575DA">
            <w:pPr>
              <w:pStyle w:val="DHHStabletext"/>
              <w:spacing w:before="60" w:after="80"/>
              <w:rPr>
                <w:rFonts w:cs="Arial"/>
                <w:b/>
                <w:bCs/>
                <w:szCs w:val="21"/>
              </w:rPr>
            </w:pPr>
            <w:r w:rsidRPr="008B125C">
              <w:rPr>
                <w:rFonts w:cs="Arial"/>
                <w:b/>
                <w:bCs/>
                <w:szCs w:val="21"/>
              </w:rPr>
              <w:lastRenderedPageBreak/>
              <w:t>Related items</w:t>
            </w:r>
          </w:p>
        </w:tc>
        <w:tc>
          <w:tcPr>
            <w:tcW w:w="7370" w:type="dxa"/>
          </w:tcPr>
          <w:p w14:paraId="73CC10F6" w14:textId="3A8A9008" w:rsidR="00EF5D5A" w:rsidRPr="008B125C" w:rsidRDefault="00EF5D5A" w:rsidP="003720D6">
            <w:pPr>
              <w:pStyle w:val="DHHStabletext"/>
            </w:pPr>
            <w:r w:rsidRPr="008B125C">
              <w:t>Contact Account Class</w:t>
            </w:r>
          </w:p>
          <w:p w14:paraId="70C44537" w14:textId="05817A73" w:rsidR="007020F5" w:rsidRPr="008B125C" w:rsidRDefault="007020F5" w:rsidP="003720D6">
            <w:pPr>
              <w:pStyle w:val="DHHStabletext"/>
            </w:pPr>
            <w:r w:rsidRPr="008B125C">
              <w:t>Contact End Date/Time</w:t>
            </w:r>
          </w:p>
          <w:p w14:paraId="76B3A5D9" w14:textId="77777777" w:rsidR="00EF5D5A" w:rsidRPr="008B125C" w:rsidRDefault="00EF5D5A" w:rsidP="003720D6">
            <w:pPr>
              <w:pStyle w:val="DHHStabletext"/>
            </w:pPr>
            <w:r w:rsidRPr="008B125C">
              <w:t>Contact Start Date/Time</w:t>
            </w:r>
          </w:p>
          <w:p w14:paraId="64EE7908" w14:textId="77777777" w:rsidR="00EF5D5A" w:rsidRPr="008B125C" w:rsidRDefault="00EF5D5A" w:rsidP="003720D6">
            <w:pPr>
              <w:pStyle w:val="DHHStabletext"/>
            </w:pPr>
            <w:r w:rsidRPr="008B125C">
              <w:t>Contact Family Name</w:t>
            </w:r>
          </w:p>
        </w:tc>
      </w:tr>
    </w:tbl>
    <w:p w14:paraId="1AEE4A71" w14:textId="77777777"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68722F7" w14:textId="77777777" w:rsidTr="00FD41E2">
        <w:tc>
          <w:tcPr>
            <w:tcW w:w="2041" w:type="dxa"/>
          </w:tcPr>
          <w:p w14:paraId="42AA83C7" w14:textId="77777777" w:rsidR="00EF5D5A" w:rsidRPr="008B125C" w:rsidRDefault="00EF5D5A" w:rsidP="006575DA">
            <w:pPr>
              <w:pStyle w:val="VINAHSECTION3Body"/>
              <w:spacing w:before="80" w:after="60" w:line="360" w:lineRule="auto"/>
              <w:rPr>
                <w:rFonts w:cs="Arial"/>
                <w:b/>
                <w:bCs/>
                <w:sz w:val="21"/>
                <w:szCs w:val="21"/>
              </w:rPr>
            </w:pPr>
            <w:r w:rsidRPr="008B125C">
              <w:rPr>
                <w:rFonts w:cs="Arial"/>
                <w:b/>
                <w:bCs/>
                <w:sz w:val="21"/>
                <w:szCs w:val="21"/>
              </w:rPr>
              <w:t>Purpose</w:t>
            </w:r>
          </w:p>
        </w:tc>
        <w:tc>
          <w:tcPr>
            <w:tcW w:w="7370" w:type="dxa"/>
          </w:tcPr>
          <w:p w14:paraId="228E4203" w14:textId="687B90C0" w:rsidR="00EF5D5A" w:rsidRPr="008B125C" w:rsidRDefault="00EF5D5A" w:rsidP="006575DA">
            <w:pPr>
              <w:pStyle w:val="DHHSbody"/>
              <w:spacing w:before="80" w:after="60" w:line="240" w:lineRule="auto"/>
              <w:rPr>
                <w:rFonts w:cs="Arial"/>
                <w:sz w:val="21"/>
                <w:szCs w:val="21"/>
              </w:rPr>
            </w:pPr>
            <w:r w:rsidRPr="008B125C">
              <w:rPr>
                <w:rFonts w:cs="Arial"/>
                <w:sz w:val="21"/>
                <w:szCs w:val="21"/>
              </w:rPr>
              <w:t xml:space="preserve">To facilitate reimbursement by </w:t>
            </w:r>
            <w:r w:rsidR="002554C2">
              <w:rPr>
                <w:rFonts w:cs="Arial"/>
                <w:sz w:val="21"/>
                <w:szCs w:val="21"/>
              </w:rPr>
              <w:t>Department of Veteran’s Affairs</w:t>
            </w:r>
            <w:r w:rsidRPr="008B125C">
              <w:rPr>
                <w:rFonts w:cs="Arial"/>
                <w:sz w:val="21"/>
                <w:szCs w:val="21"/>
              </w:rPr>
              <w:t xml:space="preserve">, </w:t>
            </w:r>
            <w:r w:rsidR="002554C2">
              <w:rPr>
                <w:rFonts w:cs="Arial"/>
                <w:sz w:val="21"/>
                <w:szCs w:val="21"/>
              </w:rPr>
              <w:t>Transport Accident Commission</w:t>
            </w:r>
            <w:r w:rsidR="002554C2" w:rsidRPr="008B125C">
              <w:rPr>
                <w:rFonts w:cs="Arial"/>
                <w:sz w:val="21"/>
                <w:szCs w:val="21"/>
              </w:rPr>
              <w:t xml:space="preserve"> </w:t>
            </w:r>
            <w:r w:rsidRPr="008B125C">
              <w:rPr>
                <w:rFonts w:cs="Arial"/>
                <w:sz w:val="21"/>
                <w:szCs w:val="21"/>
              </w:rPr>
              <w:t xml:space="preserve">and </w:t>
            </w:r>
            <w:r w:rsidR="002554C2">
              <w:rPr>
                <w:rFonts w:cs="Arial"/>
                <w:sz w:val="21"/>
                <w:szCs w:val="21"/>
              </w:rPr>
              <w:t>WorkSafe Victoria</w:t>
            </w:r>
            <w:r w:rsidR="002554C2" w:rsidRPr="008B125C">
              <w:rPr>
                <w:rFonts w:cs="Arial"/>
                <w:sz w:val="21"/>
                <w:szCs w:val="21"/>
              </w:rPr>
              <w:t xml:space="preserve"> </w:t>
            </w:r>
            <w:r w:rsidRPr="008B125C">
              <w:rPr>
                <w:rFonts w:cs="Arial"/>
                <w:sz w:val="21"/>
                <w:szCs w:val="21"/>
              </w:rPr>
              <w:t xml:space="preserve">for patients/clients with entitlements. These data are processed differently from other VINAH </w:t>
            </w:r>
            <w:r w:rsidR="00065E9B" w:rsidRPr="008B125C">
              <w:rPr>
                <w:rFonts w:cs="Arial"/>
                <w:sz w:val="21"/>
                <w:szCs w:val="21"/>
              </w:rPr>
              <w:t xml:space="preserve">MDS </w:t>
            </w:r>
            <w:r w:rsidRPr="008B125C">
              <w:rPr>
                <w:rFonts w:cs="Arial"/>
                <w:sz w:val="21"/>
                <w:szCs w:val="21"/>
              </w:rPr>
              <w:t>data</w:t>
            </w:r>
            <w:r w:rsidR="00065E9B" w:rsidRPr="008B125C">
              <w:rPr>
                <w:rFonts w:cs="Arial"/>
                <w:sz w:val="21"/>
                <w:szCs w:val="21"/>
              </w:rPr>
              <w:t xml:space="preserve"> items</w:t>
            </w:r>
            <w:r w:rsidRPr="008B125C">
              <w:rPr>
                <w:rFonts w:cs="Arial"/>
                <w:sz w:val="21"/>
                <w:szCs w:val="21"/>
              </w:rPr>
              <w:t xml:space="preserve"> to ensure that personal information remains confidential.</w:t>
            </w:r>
          </w:p>
        </w:tc>
      </w:tr>
      <w:tr w:rsidR="00EF5D5A" w:rsidRPr="008B125C" w14:paraId="554F2CEB" w14:textId="77777777" w:rsidTr="00FD41E2">
        <w:tc>
          <w:tcPr>
            <w:tcW w:w="2041" w:type="dxa"/>
          </w:tcPr>
          <w:p w14:paraId="49552835" w14:textId="77777777" w:rsidR="00EF5D5A" w:rsidRPr="008B125C" w:rsidRDefault="00EF5D5A" w:rsidP="00075B04">
            <w:pPr>
              <w:pStyle w:val="DHHStabletext"/>
              <w:rPr>
                <w:rFonts w:cs="Arial"/>
                <w:b/>
                <w:bCs/>
                <w:szCs w:val="21"/>
              </w:rPr>
            </w:pPr>
            <w:r w:rsidRPr="008B125C">
              <w:rPr>
                <w:rFonts w:cs="Arial"/>
                <w:b/>
                <w:bCs/>
                <w:szCs w:val="21"/>
              </w:rPr>
              <w:t>Principal users</w:t>
            </w:r>
          </w:p>
        </w:tc>
        <w:tc>
          <w:tcPr>
            <w:tcW w:w="7370" w:type="dxa"/>
          </w:tcPr>
          <w:p w14:paraId="62F46839" w14:textId="77777777" w:rsidR="00EF5D5A" w:rsidRPr="008B125C" w:rsidRDefault="00EF5D5A" w:rsidP="00075B04">
            <w:pPr>
              <w:pStyle w:val="DHHStabletext"/>
              <w:rPr>
                <w:rFonts w:cs="Arial"/>
                <w:szCs w:val="21"/>
              </w:rPr>
            </w:pPr>
            <w:r w:rsidRPr="008B125C">
              <w:rPr>
                <w:rFonts w:cs="Arial"/>
                <w:szCs w:val="21"/>
              </w:rPr>
              <w:t>Department of Veterans’ Affairs, Transport Accident Commission and WorkSafe Victoria</w:t>
            </w:r>
          </w:p>
        </w:tc>
      </w:tr>
      <w:tr w:rsidR="00BC669F" w:rsidRPr="008B125C" w14:paraId="4CE86589" w14:textId="77777777" w:rsidTr="00FD41E2">
        <w:tc>
          <w:tcPr>
            <w:tcW w:w="2041" w:type="dxa"/>
          </w:tcPr>
          <w:p w14:paraId="597B27E2" w14:textId="77777777" w:rsidR="00BC669F" w:rsidRPr="008B125C" w:rsidRDefault="00BC669F" w:rsidP="006575DA">
            <w:pPr>
              <w:pStyle w:val="DHHStabletext"/>
              <w:rPr>
                <w:rFonts w:cs="Arial"/>
                <w:b/>
                <w:bCs/>
                <w:szCs w:val="21"/>
              </w:rPr>
            </w:pPr>
            <w:r w:rsidRPr="008B125C">
              <w:rPr>
                <w:rFonts w:cs="Arial"/>
                <w:b/>
                <w:bCs/>
                <w:szCs w:val="21"/>
              </w:rPr>
              <w:t>Version history</w:t>
            </w:r>
          </w:p>
        </w:tc>
        <w:tc>
          <w:tcPr>
            <w:tcW w:w="7370" w:type="dxa"/>
          </w:tcPr>
          <w:p w14:paraId="25EC84CF" w14:textId="77777777" w:rsidR="00BC669F" w:rsidRDefault="00BC669F" w:rsidP="006575DA">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92E524C" w14:textId="77777777" w:rsidR="00BC669F" w:rsidRDefault="00BC669F" w:rsidP="006575DA">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Contact Given Name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0407CEA0" w14:textId="77777777" w:rsidR="00BC669F" w:rsidRDefault="00BC669F" w:rsidP="006575DA">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Contact/Client Service Event Given Name</w:t>
            </w:r>
            <w:r w:rsidRPr="008B125C">
              <w:rPr>
                <w:rFonts w:cs="Arial"/>
                <w:szCs w:val="21"/>
              </w:rPr>
              <w:tab/>
              <w:t>2009/07/01</w:t>
            </w:r>
          </w:p>
          <w:p w14:paraId="48A93F07" w14:textId="77777777" w:rsidR="00BC669F" w:rsidRDefault="00BC669F" w:rsidP="006575DA">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Contact/Client Service Event Given Name</w:t>
            </w:r>
            <w:r w:rsidRPr="008B125C">
              <w:rPr>
                <w:rFonts w:cs="Arial"/>
                <w:szCs w:val="21"/>
              </w:rPr>
              <w:tab/>
              <w:t>2008/07/01</w:t>
            </w:r>
          </w:p>
          <w:p w14:paraId="250AA9D3" w14:textId="77777777" w:rsidR="00BC669F" w:rsidRDefault="00BC669F" w:rsidP="006575DA">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Given Name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717C6981" w14:textId="2521DB2C" w:rsidR="00BC669F" w:rsidRPr="008B125C" w:rsidRDefault="00BC669F" w:rsidP="006575DA">
            <w:pPr>
              <w:pStyle w:val="DHHStabletext"/>
              <w:rPr>
                <w:rFonts w:cs="Arial"/>
                <w:b/>
                <w:bCs/>
                <w:szCs w:val="21"/>
              </w:rPr>
            </w:pPr>
            <w:r w:rsidRPr="008B125C">
              <w:rPr>
                <w:rFonts w:cs="Arial"/>
                <w:szCs w:val="21"/>
              </w:rPr>
              <w:t>1</w:t>
            </w:r>
            <w:r w:rsidRPr="008B125C">
              <w:rPr>
                <w:rFonts w:cs="Arial"/>
                <w:szCs w:val="21"/>
              </w:rPr>
              <w:tab/>
            </w:r>
            <w:r w:rsidRPr="008B125C">
              <w:rPr>
                <w:rFonts w:cs="Arial"/>
                <w:szCs w:val="21"/>
              </w:rPr>
              <w:tab/>
              <w:t>Given Name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44B07844" w14:textId="77777777" w:rsidTr="00FD41E2">
        <w:tc>
          <w:tcPr>
            <w:tcW w:w="2041" w:type="dxa"/>
          </w:tcPr>
          <w:p w14:paraId="0A8C135D" w14:textId="77777777" w:rsidR="00EF5D5A" w:rsidRPr="008B125C" w:rsidRDefault="00EF5D5A" w:rsidP="00075B04">
            <w:pPr>
              <w:pStyle w:val="DHHStabletext"/>
              <w:rPr>
                <w:rFonts w:cs="Arial"/>
                <w:b/>
                <w:bCs/>
                <w:szCs w:val="21"/>
              </w:rPr>
            </w:pPr>
            <w:r w:rsidRPr="008B125C">
              <w:rPr>
                <w:rFonts w:cs="Arial"/>
                <w:b/>
                <w:bCs/>
                <w:szCs w:val="21"/>
              </w:rPr>
              <w:t>Definition source</w:t>
            </w:r>
          </w:p>
        </w:tc>
        <w:tc>
          <w:tcPr>
            <w:tcW w:w="7370" w:type="dxa"/>
          </w:tcPr>
          <w:p w14:paraId="3ACF7B0D" w14:textId="6B084D07" w:rsidR="00EF5D5A" w:rsidRPr="008B125C" w:rsidRDefault="00BD3F0B" w:rsidP="00075B04">
            <w:pPr>
              <w:pStyle w:val="DHHStabletext"/>
              <w:rPr>
                <w:rFonts w:cs="Arial"/>
                <w:szCs w:val="21"/>
              </w:rPr>
            </w:pPr>
            <w:r w:rsidRPr="008B125C">
              <w:rPr>
                <w:rFonts w:cs="Arial"/>
              </w:rPr>
              <w:t>Department of Health</w:t>
            </w:r>
          </w:p>
        </w:tc>
      </w:tr>
      <w:tr w:rsidR="00EF5D5A" w:rsidRPr="008B125C" w14:paraId="14BA5C7E" w14:textId="77777777" w:rsidTr="00FD41E2">
        <w:tc>
          <w:tcPr>
            <w:tcW w:w="2041" w:type="dxa"/>
          </w:tcPr>
          <w:p w14:paraId="41029AAD"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1BF4ADC0" w14:textId="1C0E3D2B" w:rsidR="00EF5D5A" w:rsidRPr="008B125C" w:rsidRDefault="00744A2A" w:rsidP="008A40EB">
            <w:pPr>
              <w:pStyle w:val="DHHStabletext"/>
              <w:rPr>
                <w:rFonts w:cs="Arial"/>
                <w:szCs w:val="21"/>
              </w:rPr>
            </w:pPr>
            <w:r>
              <w:rPr>
                <w:rFonts w:cs="Arial"/>
                <w:szCs w:val="21"/>
              </w:rPr>
              <w:t>Department of Health</w:t>
            </w:r>
          </w:p>
        </w:tc>
      </w:tr>
    </w:tbl>
    <w:p w14:paraId="4C7B1B06" w14:textId="77777777" w:rsidR="00EF5D5A" w:rsidRPr="008B125C" w:rsidRDefault="00EF5D5A" w:rsidP="008B125C">
      <w:pPr>
        <w:pStyle w:val="Body"/>
        <w:rPr>
          <w:rFonts w:cs="Arial"/>
        </w:rPr>
      </w:pPr>
      <w:r w:rsidRPr="008B125C">
        <w:rPr>
          <w:rFonts w:cs="Arial"/>
        </w:rPr>
        <w:br w:type="page"/>
      </w:r>
    </w:p>
    <w:p w14:paraId="29C8996F" w14:textId="77777777" w:rsidR="00EF5D5A" w:rsidRPr="008B125C" w:rsidRDefault="00EF5D5A" w:rsidP="00EF5D5A">
      <w:pPr>
        <w:pStyle w:val="Heading2"/>
        <w:rPr>
          <w:rFonts w:cs="Arial"/>
        </w:rPr>
      </w:pPr>
      <w:bookmarkStart w:id="82" w:name="_Toc43717264"/>
      <w:bookmarkStart w:id="83" w:name="_Toc139643335"/>
      <w:bookmarkStart w:id="84" w:name="_Hlk169796575"/>
      <w:bookmarkStart w:id="85" w:name="_Toc232776800"/>
      <w:r w:rsidRPr="008B125C">
        <w:rPr>
          <w:rFonts w:cs="Arial"/>
        </w:rPr>
        <w:lastRenderedPageBreak/>
        <w:t>Contact Group Session Identifier</w:t>
      </w:r>
      <w:bookmarkEnd w:id="82"/>
      <w:bookmarkEnd w:id="83"/>
      <w:bookmarkEnd w:id="8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3110512" w14:textId="77777777" w:rsidTr="00634ED3">
        <w:tc>
          <w:tcPr>
            <w:tcW w:w="2041" w:type="dxa"/>
          </w:tcPr>
          <w:p w14:paraId="0FB31284" w14:textId="77777777" w:rsidR="00EF5D5A" w:rsidRPr="00F525D1" w:rsidRDefault="00EF5D5A" w:rsidP="00F1255B">
            <w:pPr>
              <w:pStyle w:val="VINAHSECTION3Body"/>
              <w:spacing w:before="80" w:after="60" w:line="240" w:lineRule="auto"/>
              <w:rPr>
                <w:rFonts w:cs="Arial"/>
                <w:b/>
                <w:bCs/>
                <w:sz w:val="21"/>
                <w:szCs w:val="21"/>
              </w:rPr>
            </w:pPr>
            <w:r w:rsidRPr="00F525D1">
              <w:rPr>
                <w:rFonts w:cs="Arial"/>
                <w:b/>
                <w:bCs/>
                <w:sz w:val="21"/>
                <w:szCs w:val="21"/>
              </w:rPr>
              <w:t>Definition</w:t>
            </w:r>
          </w:p>
        </w:tc>
        <w:tc>
          <w:tcPr>
            <w:tcW w:w="7370" w:type="dxa"/>
          </w:tcPr>
          <w:p w14:paraId="63DA079A" w14:textId="24A8D3C9" w:rsidR="00EF5D5A" w:rsidRPr="00F525D1" w:rsidRDefault="00EF5D5A" w:rsidP="00F1255B">
            <w:pPr>
              <w:pStyle w:val="DHHSbody"/>
              <w:spacing w:before="80" w:after="60" w:line="240" w:lineRule="auto"/>
              <w:rPr>
                <w:rFonts w:cs="Arial"/>
                <w:sz w:val="21"/>
                <w:szCs w:val="21"/>
              </w:rPr>
            </w:pPr>
            <w:r w:rsidRPr="00F525D1">
              <w:rPr>
                <w:rFonts w:cs="Arial"/>
                <w:sz w:val="21"/>
                <w:szCs w:val="21"/>
              </w:rPr>
              <w:t xml:space="preserve">An identifier, unique to a </w:t>
            </w:r>
            <w:r w:rsidR="00803F05">
              <w:rPr>
                <w:rFonts w:cs="Arial"/>
                <w:sz w:val="21"/>
                <w:szCs w:val="21"/>
              </w:rPr>
              <w:t>g</w:t>
            </w:r>
            <w:r w:rsidR="00803F05" w:rsidRPr="00F525D1">
              <w:rPr>
                <w:rFonts w:cs="Arial"/>
                <w:sz w:val="21"/>
                <w:szCs w:val="21"/>
              </w:rPr>
              <w:t xml:space="preserve">roup </w:t>
            </w:r>
            <w:r w:rsidR="00803F05">
              <w:rPr>
                <w:rFonts w:cs="Arial"/>
                <w:sz w:val="21"/>
                <w:szCs w:val="21"/>
              </w:rPr>
              <w:t>s</w:t>
            </w:r>
            <w:r w:rsidR="00803F05" w:rsidRPr="00F525D1">
              <w:rPr>
                <w:rFonts w:cs="Arial"/>
                <w:sz w:val="21"/>
                <w:szCs w:val="21"/>
              </w:rPr>
              <w:t xml:space="preserve">ession </w:t>
            </w:r>
            <w:r w:rsidRPr="00F525D1">
              <w:rPr>
                <w:rFonts w:cs="Arial"/>
                <w:sz w:val="21"/>
                <w:szCs w:val="21"/>
              </w:rPr>
              <w:t>within an organisation.</w:t>
            </w:r>
          </w:p>
          <w:p w14:paraId="3E627AE2" w14:textId="77777777" w:rsidR="00EF5D5A" w:rsidRPr="00F525D1" w:rsidRDefault="00EF5D5A" w:rsidP="00F05AF7">
            <w:pPr>
              <w:pStyle w:val="DHHSbody"/>
              <w:spacing w:after="0"/>
              <w:rPr>
                <w:rFonts w:cs="Arial"/>
                <w:sz w:val="21"/>
                <w:szCs w:val="21"/>
              </w:rPr>
            </w:pPr>
            <w:r w:rsidRPr="00F525D1">
              <w:rPr>
                <w:rFonts w:cs="Arial"/>
                <w:b/>
                <w:bCs/>
                <w:i/>
                <w:iCs/>
                <w:sz w:val="21"/>
                <w:szCs w:val="21"/>
              </w:rPr>
              <w:tab/>
            </w:r>
            <w:r w:rsidRPr="00F525D1">
              <w:rPr>
                <w:rFonts w:cs="Arial"/>
                <w:b/>
                <w:bCs/>
                <w:i/>
                <w:iCs/>
                <w:sz w:val="21"/>
                <w:szCs w:val="21"/>
              </w:rPr>
              <w:tab/>
            </w:r>
            <w:r w:rsidRPr="00F525D1">
              <w:rPr>
                <w:rFonts w:cs="Arial"/>
                <w:b/>
                <w:bCs/>
                <w:i/>
                <w:iCs/>
                <w:sz w:val="21"/>
                <w:szCs w:val="21"/>
              </w:rPr>
              <w:tab/>
              <w:t>Repeats:</w:t>
            </w:r>
            <w:r w:rsidRPr="00F525D1">
              <w:rPr>
                <w:rFonts w:cs="Arial"/>
                <w:b/>
                <w:bCs/>
                <w:i/>
                <w:iCs/>
                <w:sz w:val="21"/>
                <w:szCs w:val="21"/>
              </w:rPr>
              <w:tab/>
            </w:r>
            <w:r w:rsidRPr="00F525D1">
              <w:rPr>
                <w:rStyle w:val="DHHSfigurecaptionChar"/>
                <w:rFonts w:cs="Arial"/>
                <w:sz w:val="21"/>
                <w:szCs w:val="21"/>
              </w:rPr>
              <w:t>Min.</w:t>
            </w:r>
            <w:r w:rsidRPr="00F525D1">
              <w:rPr>
                <w:rStyle w:val="DHHSfigurecaptionChar"/>
                <w:rFonts w:cs="Arial"/>
                <w:sz w:val="21"/>
                <w:szCs w:val="21"/>
              </w:rPr>
              <w:tab/>
            </w:r>
            <w:r w:rsidRPr="00F525D1">
              <w:rPr>
                <w:rStyle w:val="DHHSfigurecaptionChar"/>
                <w:rFonts w:cs="Arial"/>
                <w:sz w:val="21"/>
                <w:szCs w:val="21"/>
              </w:rPr>
              <w:tab/>
              <w:t>Max.</w:t>
            </w:r>
            <w:r w:rsidRPr="00F525D1">
              <w:rPr>
                <w:rStyle w:val="DHHSfigurecaptionChar"/>
                <w:rFonts w:cs="Arial"/>
                <w:sz w:val="21"/>
                <w:szCs w:val="21"/>
              </w:rPr>
              <w:tab/>
              <w:t>Duplicate</w:t>
            </w:r>
          </w:p>
        </w:tc>
      </w:tr>
      <w:tr w:rsidR="00EF5D5A" w:rsidRPr="008B125C" w14:paraId="3C895821" w14:textId="77777777" w:rsidTr="00634ED3">
        <w:tc>
          <w:tcPr>
            <w:tcW w:w="2041" w:type="dxa"/>
          </w:tcPr>
          <w:p w14:paraId="1EFC5CA2" w14:textId="77777777" w:rsidR="00EF5D5A" w:rsidRPr="00F525D1" w:rsidRDefault="00EF5D5A" w:rsidP="00F05AF7">
            <w:pPr>
              <w:pStyle w:val="DHHStabletext"/>
              <w:spacing w:before="0"/>
              <w:rPr>
                <w:rFonts w:cs="Arial"/>
                <w:b/>
                <w:bCs/>
                <w:szCs w:val="21"/>
              </w:rPr>
            </w:pPr>
            <w:r w:rsidRPr="00F525D1">
              <w:rPr>
                <w:rFonts w:cs="Arial"/>
                <w:b/>
                <w:bCs/>
                <w:szCs w:val="21"/>
              </w:rPr>
              <w:t>Form</w:t>
            </w:r>
          </w:p>
        </w:tc>
        <w:tc>
          <w:tcPr>
            <w:tcW w:w="7370" w:type="dxa"/>
          </w:tcPr>
          <w:p w14:paraId="527A6534" w14:textId="0CF73460" w:rsidR="00EF5D5A" w:rsidRPr="00F525D1" w:rsidRDefault="00EF5D5A" w:rsidP="00F05AF7">
            <w:pPr>
              <w:pStyle w:val="DHHStabletext"/>
              <w:spacing w:before="0"/>
              <w:rPr>
                <w:rStyle w:val="DHHStabletextChar"/>
                <w:rFonts w:cs="Arial"/>
                <w:szCs w:val="21"/>
              </w:rPr>
            </w:pPr>
            <w:r w:rsidRPr="00F525D1">
              <w:rPr>
                <w:rStyle w:val="DHHStabletextChar"/>
                <w:rFonts w:cs="Arial"/>
                <w:szCs w:val="21"/>
              </w:rPr>
              <w:t>Name</w:t>
            </w:r>
            <w:r w:rsidRPr="00F525D1">
              <w:rPr>
                <w:rStyle w:val="DHHStabletextChar"/>
                <w:rFonts w:cs="Arial"/>
                <w:szCs w:val="21"/>
              </w:rPr>
              <w:tab/>
            </w:r>
            <w:r w:rsidRPr="00F525D1">
              <w:rPr>
                <w:rStyle w:val="DHHStabletextChar"/>
                <w:rFonts w:cs="Arial"/>
                <w:szCs w:val="21"/>
              </w:rPr>
              <w:tab/>
            </w:r>
            <w:r w:rsidRPr="00F525D1">
              <w:rPr>
                <w:rStyle w:val="DHHStabletextChar"/>
                <w:rFonts w:cs="Arial"/>
                <w:szCs w:val="21"/>
              </w:rPr>
              <w:tab/>
            </w:r>
            <w:r w:rsidRPr="00F525D1">
              <w:rPr>
                <w:rStyle w:val="DHHStabletextChar"/>
                <w:rFonts w:cs="Arial"/>
                <w:szCs w:val="21"/>
              </w:rPr>
              <w:tab/>
            </w:r>
            <w:r w:rsidRPr="00F525D1">
              <w:rPr>
                <w:rStyle w:val="DHHStabletextChar"/>
                <w:rFonts w:cs="Arial"/>
                <w:szCs w:val="21"/>
              </w:rPr>
              <w:tab/>
              <w:t>1</w:t>
            </w:r>
            <w:r w:rsidRPr="00F525D1">
              <w:rPr>
                <w:rStyle w:val="DHHStabletextChar"/>
                <w:rFonts w:cs="Arial"/>
                <w:szCs w:val="21"/>
              </w:rPr>
              <w:tab/>
            </w:r>
            <w:r w:rsidRPr="00F525D1">
              <w:rPr>
                <w:rStyle w:val="DHHStabletextChar"/>
                <w:rFonts w:cs="Arial"/>
                <w:szCs w:val="21"/>
              </w:rPr>
              <w:tab/>
              <w:t>1</w:t>
            </w:r>
            <w:r w:rsidRPr="00F525D1">
              <w:rPr>
                <w:rStyle w:val="DHHStabletextChar"/>
                <w:rFonts w:cs="Arial"/>
                <w:szCs w:val="21"/>
              </w:rPr>
              <w:tab/>
              <w:t>Not applicable</w:t>
            </w:r>
          </w:p>
        </w:tc>
      </w:tr>
      <w:tr w:rsidR="00EF5D5A" w:rsidRPr="008B125C" w14:paraId="3EEF550B" w14:textId="77777777" w:rsidTr="00634ED3">
        <w:tc>
          <w:tcPr>
            <w:tcW w:w="2041" w:type="dxa"/>
          </w:tcPr>
          <w:p w14:paraId="7C06B477" w14:textId="70AA9D45" w:rsidR="00EF5D5A" w:rsidRPr="00F525D1" w:rsidRDefault="00EF5D5A" w:rsidP="008A40EB">
            <w:pPr>
              <w:pStyle w:val="DHHStabletext"/>
              <w:rPr>
                <w:rFonts w:cs="Arial"/>
                <w:b/>
                <w:bCs/>
                <w:szCs w:val="21"/>
              </w:rPr>
            </w:pPr>
            <w:r w:rsidRPr="00F525D1">
              <w:rPr>
                <w:rFonts w:cs="Arial"/>
                <w:b/>
                <w:bCs/>
                <w:szCs w:val="21"/>
              </w:rPr>
              <w:t>Layout</w:t>
            </w:r>
          </w:p>
        </w:tc>
        <w:tc>
          <w:tcPr>
            <w:tcW w:w="7370" w:type="dxa"/>
          </w:tcPr>
          <w:p w14:paraId="28462833" w14:textId="77777777" w:rsidR="00EF5D5A" w:rsidRPr="00F525D1" w:rsidRDefault="00EF5D5A" w:rsidP="00F05AF7">
            <w:pPr>
              <w:pStyle w:val="DHHStabletext"/>
              <w:spacing w:after="0"/>
            </w:pPr>
            <w:r w:rsidRPr="00F525D1">
              <w:rPr>
                <w:rStyle w:val="VINAHSECTION3BodyChar"/>
                <w:rFonts w:cs="Arial"/>
                <w:szCs w:val="21"/>
              </w:rPr>
              <w:t>X (…)</w:t>
            </w:r>
            <w:r w:rsidRPr="00F525D1">
              <w:rPr>
                <w:rStyle w:val="VINAHSECTION3BodyChar"/>
                <w:rFonts w:cs="Arial"/>
                <w:szCs w:val="21"/>
              </w:rPr>
              <w:tab/>
            </w:r>
            <w:r w:rsidRPr="00F525D1">
              <w:rPr>
                <w:rStyle w:val="VINAHSECTION3BodyChar"/>
                <w:rFonts w:cs="Arial"/>
                <w:szCs w:val="21"/>
              </w:rPr>
              <w:tab/>
            </w:r>
            <w:r w:rsidRPr="00F525D1">
              <w:rPr>
                <w:rStyle w:val="VINAHSECTION3BodyChar"/>
                <w:rFonts w:cs="Arial"/>
                <w:szCs w:val="21"/>
              </w:rPr>
              <w:tab/>
            </w:r>
            <w:r w:rsidRPr="00B2735E">
              <w:rPr>
                <w:b/>
                <w:i/>
                <w:iCs/>
              </w:rPr>
              <w:t>Size:</w:t>
            </w:r>
            <w:r w:rsidRPr="00B2735E">
              <w:rPr>
                <w:bCs/>
                <w:i/>
                <w:iCs/>
              </w:rPr>
              <w:tab/>
            </w:r>
            <w:r w:rsidRPr="00B2735E">
              <w:rPr>
                <w:rStyle w:val="DHHSfigurecaptionChar"/>
                <w:rFonts w:cs="Arial"/>
                <w:bCs/>
                <w:szCs w:val="21"/>
              </w:rPr>
              <w:tab/>
              <w:t>Min.</w:t>
            </w:r>
            <w:r w:rsidRPr="00B2735E">
              <w:rPr>
                <w:rStyle w:val="DHHSfigurecaptionChar"/>
                <w:rFonts w:cs="Arial"/>
                <w:bCs/>
                <w:szCs w:val="21"/>
              </w:rPr>
              <w:tab/>
            </w:r>
            <w:r w:rsidRPr="00B2735E">
              <w:rPr>
                <w:rStyle w:val="DHHSfigurecaptionChar"/>
                <w:rFonts w:cs="Arial"/>
                <w:bCs/>
                <w:szCs w:val="21"/>
              </w:rPr>
              <w:tab/>
              <w:t>Max</w:t>
            </w:r>
            <w:r w:rsidRPr="00F05AF7">
              <w:rPr>
                <w:b/>
              </w:rPr>
              <w:t>.</w:t>
            </w:r>
          </w:p>
          <w:p w14:paraId="268106D1" w14:textId="77777777" w:rsidR="00EF5D5A" w:rsidRPr="00F525D1" w:rsidRDefault="00EF5D5A" w:rsidP="00F05AF7">
            <w:pPr>
              <w:pStyle w:val="DHHSbody"/>
              <w:rPr>
                <w:rStyle w:val="DHHSbodyChar"/>
                <w:rFonts w:cs="Arial"/>
                <w:sz w:val="21"/>
                <w:szCs w:val="21"/>
              </w:rPr>
            </w:pPr>
            <w:r w:rsidRPr="00F525D1">
              <w:rPr>
                <w:rStyle w:val="DHHSbodyChar"/>
                <w:rFonts w:cs="Arial"/>
                <w:sz w:val="21"/>
                <w:szCs w:val="21"/>
              </w:rPr>
              <w:tab/>
            </w:r>
            <w:r w:rsidRPr="00F525D1">
              <w:rPr>
                <w:rStyle w:val="DHHSbodyChar"/>
                <w:rFonts w:cs="Arial"/>
                <w:sz w:val="21"/>
                <w:szCs w:val="21"/>
              </w:rPr>
              <w:tab/>
            </w:r>
            <w:r w:rsidRPr="00F525D1">
              <w:rPr>
                <w:rStyle w:val="DHHSbodyChar"/>
                <w:rFonts w:cs="Arial"/>
                <w:sz w:val="21"/>
                <w:szCs w:val="21"/>
              </w:rPr>
              <w:tab/>
            </w:r>
            <w:r w:rsidRPr="00F525D1">
              <w:rPr>
                <w:rStyle w:val="DHHSbodyChar"/>
                <w:rFonts w:cs="Arial"/>
                <w:sz w:val="21"/>
                <w:szCs w:val="21"/>
              </w:rPr>
              <w:tab/>
            </w:r>
            <w:r w:rsidRPr="00F525D1">
              <w:rPr>
                <w:rStyle w:val="DHHSbodyChar"/>
                <w:rFonts w:cs="Arial"/>
                <w:sz w:val="21"/>
                <w:szCs w:val="21"/>
              </w:rPr>
              <w:tab/>
              <w:t>1</w:t>
            </w:r>
            <w:r w:rsidRPr="00F525D1">
              <w:rPr>
                <w:rStyle w:val="DHHSbodyChar"/>
                <w:rFonts w:cs="Arial"/>
                <w:sz w:val="21"/>
                <w:szCs w:val="21"/>
              </w:rPr>
              <w:tab/>
            </w:r>
            <w:r w:rsidRPr="00F525D1">
              <w:rPr>
                <w:rStyle w:val="DHHSbodyChar"/>
                <w:rFonts w:cs="Arial"/>
                <w:sz w:val="21"/>
                <w:szCs w:val="21"/>
              </w:rPr>
              <w:tab/>
              <w:t>No limit</w:t>
            </w:r>
          </w:p>
        </w:tc>
      </w:tr>
      <w:tr w:rsidR="00EF5D5A" w:rsidRPr="008B125C" w14:paraId="597922CD" w14:textId="77777777" w:rsidTr="00634ED3">
        <w:tc>
          <w:tcPr>
            <w:tcW w:w="2041" w:type="dxa"/>
          </w:tcPr>
          <w:p w14:paraId="7E9E6E05" w14:textId="77777777" w:rsidR="00EF5D5A" w:rsidRPr="00F05AF7" w:rsidRDefault="00EF5D5A" w:rsidP="00F05AF7">
            <w:pPr>
              <w:pStyle w:val="DHHStabletext"/>
              <w:rPr>
                <w:b/>
                <w:bCs/>
              </w:rPr>
            </w:pPr>
            <w:r w:rsidRPr="00F05AF7">
              <w:rPr>
                <w:b/>
                <w:bCs/>
              </w:rPr>
              <w:t>Location</w:t>
            </w:r>
          </w:p>
        </w:tc>
        <w:tc>
          <w:tcPr>
            <w:tcW w:w="7370" w:type="dxa"/>
          </w:tcPr>
          <w:p w14:paraId="1EEFACA8" w14:textId="77777777" w:rsidR="00EF5D5A" w:rsidRPr="00F05AF7" w:rsidRDefault="00EF5D5A" w:rsidP="00F05AF7">
            <w:pPr>
              <w:pStyle w:val="DHHStabletext"/>
              <w:rPr>
                <w:b/>
                <w:bCs/>
              </w:rPr>
            </w:pPr>
            <w:r w:rsidRPr="00F05AF7">
              <w:rPr>
                <w:b/>
                <w:bCs/>
              </w:rPr>
              <w:t>Transmission protocol</w:t>
            </w:r>
            <w:r w:rsidRPr="00F05AF7">
              <w:rPr>
                <w:b/>
                <w:bCs/>
              </w:rPr>
              <w:tab/>
            </w:r>
            <w:r w:rsidRPr="00F05AF7">
              <w:rPr>
                <w:b/>
                <w:bCs/>
              </w:rPr>
              <w:tab/>
              <w:t>HL7 Submission</w:t>
            </w:r>
          </w:p>
          <w:p w14:paraId="6BBF5FCD" w14:textId="0B653BCA" w:rsidR="00EF5D5A" w:rsidRPr="00F05AF7" w:rsidRDefault="00EF5D5A" w:rsidP="00F05AF7">
            <w:pPr>
              <w:pStyle w:val="DHHStabletext"/>
            </w:pPr>
            <w:r w:rsidRPr="00F05AF7">
              <w:t>Contact (insert)</w:t>
            </w:r>
            <w:r w:rsidRPr="00F05AF7">
              <w:tab/>
            </w:r>
            <w:r w:rsidRPr="00F05AF7">
              <w:tab/>
            </w:r>
            <w:r w:rsidRPr="00F05AF7">
              <w:tab/>
            </w:r>
            <w:r w:rsidR="006A4686" w:rsidRPr="00F05AF7">
              <w:tab/>
            </w:r>
            <w:r w:rsidRPr="00F05AF7">
              <w:t>ADT_A03 (PV1\PV1.50\CX.1)</w:t>
            </w:r>
          </w:p>
          <w:p w14:paraId="27CB3336" w14:textId="0FCF2726" w:rsidR="00EF5D5A" w:rsidRPr="00F05AF7" w:rsidRDefault="00EF5D5A" w:rsidP="00F05AF7">
            <w:pPr>
              <w:pStyle w:val="DHHStabletext"/>
            </w:pPr>
            <w:r w:rsidRPr="00F05AF7">
              <w:t>Contact (update)</w:t>
            </w:r>
            <w:r w:rsidRPr="00F05AF7">
              <w:tab/>
            </w:r>
            <w:r w:rsidRPr="00F05AF7">
              <w:tab/>
            </w:r>
            <w:r w:rsidR="006A4686" w:rsidRPr="00F05AF7">
              <w:tab/>
            </w:r>
            <w:r w:rsidRPr="00F05AF7">
              <w:t>ADT_A08 (PV1\PV1.50\CX.1)</w:t>
            </w:r>
          </w:p>
          <w:p w14:paraId="39785C49" w14:textId="77777777" w:rsidR="00EF5D5A" w:rsidRPr="00F05AF7" w:rsidRDefault="00EF5D5A" w:rsidP="00F05AF7">
            <w:pPr>
              <w:pStyle w:val="DHHStabletext"/>
            </w:pPr>
            <w:r w:rsidRPr="00F05AF7">
              <w:t>Contact (delete)</w:t>
            </w:r>
            <w:r w:rsidRPr="00F05AF7">
              <w:tab/>
            </w:r>
            <w:r w:rsidRPr="00F05AF7">
              <w:tab/>
            </w:r>
            <w:r w:rsidRPr="00F05AF7">
              <w:tab/>
              <w:t>ADT_A13 (PV1\PV1.50\CX.1)</w:t>
            </w:r>
          </w:p>
        </w:tc>
      </w:tr>
      <w:tr w:rsidR="00EF5D5A" w:rsidRPr="008B125C" w14:paraId="0909667B" w14:textId="77777777" w:rsidTr="00634ED3">
        <w:tc>
          <w:tcPr>
            <w:tcW w:w="2041" w:type="dxa"/>
          </w:tcPr>
          <w:p w14:paraId="1738FADA" w14:textId="77777777" w:rsidR="00EF5D5A" w:rsidRPr="00F525D1" w:rsidRDefault="00EF5D5A" w:rsidP="000F6384">
            <w:pPr>
              <w:pStyle w:val="DHHStabletext"/>
              <w:rPr>
                <w:rFonts w:cs="Arial"/>
                <w:b/>
                <w:bCs/>
                <w:szCs w:val="21"/>
              </w:rPr>
            </w:pPr>
            <w:r w:rsidRPr="00F525D1">
              <w:rPr>
                <w:rFonts w:cs="Arial"/>
                <w:b/>
                <w:bCs/>
                <w:szCs w:val="21"/>
              </w:rPr>
              <w:t>Reported by</w:t>
            </w:r>
          </w:p>
        </w:tc>
        <w:tc>
          <w:tcPr>
            <w:tcW w:w="7370" w:type="dxa"/>
          </w:tcPr>
          <w:p w14:paraId="08D7D56E" w14:textId="5C955546" w:rsidR="00B35F69" w:rsidRPr="008B125C" w:rsidRDefault="00B35F69" w:rsidP="00404672">
            <w:pPr>
              <w:pStyle w:val="DHHStabletext"/>
              <w:rPr>
                <w:rFonts w:cs="Arial"/>
                <w:szCs w:val="21"/>
              </w:rPr>
            </w:pPr>
            <w:r>
              <w:rPr>
                <w:rFonts w:cs="Arial"/>
                <w:szCs w:val="21"/>
              </w:rPr>
              <w:t xml:space="preserve">Early </w:t>
            </w:r>
            <w:r w:rsidR="00FD7A6C">
              <w:rPr>
                <w:rFonts w:cs="Arial"/>
                <w:szCs w:val="21"/>
              </w:rPr>
              <w:t>Parenting</w:t>
            </w:r>
            <w:r>
              <w:rPr>
                <w:rFonts w:cs="Arial"/>
                <w:szCs w:val="21"/>
              </w:rPr>
              <w:t xml:space="preserve"> Centres</w:t>
            </w:r>
          </w:p>
          <w:p w14:paraId="7FFC31A4" w14:textId="02094366" w:rsidR="00EF5D5A" w:rsidRPr="00F525D1" w:rsidRDefault="00EF5D5A" w:rsidP="000F6384">
            <w:pPr>
              <w:pStyle w:val="DHHStabletext"/>
              <w:rPr>
                <w:rFonts w:cs="Arial"/>
                <w:szCs w:val="21"/>
              </w:rPr>
            </w:pPr>
            <w:r w:rsidRPr="00F525D1">
              <w:rPr>
                <w:rFonts w:cs="Arial"/>
                <w:szCs w:val="21"/>
              </w:rPr>
              <w:t>Specialist Clinics (Outpatients)</w:t>
            </w:r>
          </w:p>
        </w:tc>
      </w:tr>
      <w:bookmarkEnd w:id="84"/>
      <w:tr w:rsidR="00EF5D5A" w:rsidRPr="008B125C" w14:paraId="64BE98CE" w14:textId="77777777" w:rsidTr="00634ED3">
        <w:tc>
          <w:tcPr>
            <w:tcW w:w="2041" w:type="dxa"/>
          </w:tcPr>
          <w:p w14:paraId="48AD2093" w14:textId="77777777" w:rsidR="00EF5D5A" w:rsidRPr="00F525D1" w:rsidRDefault="00EF5D5A" w:rsidP="000F6384">
            <w:pPr>
              <w:pStyle w:val="DHHStabletext"/>
              <w:rPr>
                <w:rFonts w:cs="Arial"/>
                <w:b/>
                <w:bCs/>
                <w:szCs w:val="21"/>
              </w:rPr>
            </w:pPr>
            <w:r w:rsidRPr="00F525D1">
              <w:rPr>
                <w:rFonts w:cs="Arial"/>
                <w:b/>
                <w:bCs/>
                <w:szCs w:val="21"/>
              </w:rPr>
              <w:t>Reported for</w:t>
            </w:r>
          </w:p>
        </w:tc>
        <w:tc>
          <w:tcPr>
            <w:tcW w:w="7370" w:type="dxa"/>
          </w:tcPr>
          <w:p w14:paraId="34C78178" w14:textId="6E7AC1CD" w:rsidR="00EF5D5A" w:rsidRPr="00F525D1" w:rsidRDefault="00EF5D5A" w:rsidP="000F6384">
            <w:pPr>
              <w:pStyle w:val="DHHStabletext"/>
              <w:rPr>
                <w:rFonts w:cs="Arial"/>
                <w:szCs w:val="21"/>
              </w:rPr>
            </w:pPr>
            <w:r w:rsidRPr="00F525D1">
              <w:rPr>
                <w:rFonts w:cs="Arial"/>
                <w:szCs w:val="21"/>
              </w:rPr>
              <w:t xml:space="preserve">All contacts where Contact Session Type = </w:t>
            </w:r>
            <w:r w:rsidR="00210B90" w:rsidRPr="00F525D1">
              <w:rPr>
                <w:rFonts w:cs="Arial"/>
                <w:szCs w:val="21"/>
              </w:rPr>
              <w:t>‘</w:t>
            </w:r>
            <w:r w:rsidRPr="00F525D1">
              <w:rPr>
                <w:rFonts w:cs="Arial"/>
                <w:szCs w:val="21"/>
              </w:rPr>
              <w:t>2</w:t>
            </w:r>
            <w:r w:rsidR="00EA17E7">
              <w:rPr>
                <w:rStyle w:val="DHHStabletextChar"/>
                <w:rFonts w:cs="Arial"/>
                <w:color w:val="000000" w:themeColor="text1"/>
                <w:szCs w:val="21"/>
              </w:rPr>
              <w:t xml:space="preserve"> </w:t>
            </w:r>
            <w:r w:rsidR="00EA17E7">
              <w:rPr>
                <w:rStyle w:val="DHHStabletextChar"/>
                <w:color w:val="000000" w:themeColor="text1"/>
                <w:szCs w:val="21"/>
              </w:rPr>
              <w:t>– Group – group program</w:t>
            </w:r>
            <w:r w:rsidR="00EA17E7" w:rsidRPr="00F525D1">
              <w:rPr>
                <w:rFonts w:cs="Arial"/>
                <w:szCs w:val="21"/>
              </w:rPr>
              <w:t>’</w:t>
            </w:r>
          </w:p>
        </w:tc>
      </w:tr>
      <w:tr w:rsidR="00EF5D5A" w:rsidRPr="008B125C" w14:paraId="30AB4077" w14:textId="77777777" w:rsidTr="00634ED3">
        <w:tc>
          <w:tcPr>
            <w:tcW w:w="2041" w:type="dxa"/>
          </w:tcPr>
          <w:p w14:paraId="7EF90A39" w14:textId="77777777" w:rsidR="00EF5D5A" w:rsidRPr="00F525D1" w:rsidRDefault="00EF5D5A" w:rsidP="000F6384">
            <w:pPr>
              <w:pStyle w:val="DHHStabletext"/>
              <w:rPr>
                <w:rFonts w:cs="Arial"/>
                <w:b/>
                <w:bCs/>
                <w:szCs w:val="21"/>
              </w:rPr>
            </w:pPr>
            <w:r w:rsidRPr="00F525D1">
              <w:rPr>
                <w:rFonts w:cs="Arial"/>
                <w:b/>
                <w:bCs/>
                <w:szCs w:val="21"/>
              </w:rPr>
              <w:t>Reported when</w:t>
            </w:r>
          </w:p>
        </w:tc>
        <w:tc>
          <w:tcPr>
            <w:tcW w:w="7370" w:type="dxa"/>
          </w:tcPr>
          <w:p w14:paraId="26D74A80" w14:textId="77777777" w:rsidR="00EF5D5A" w:rsidRPr="00F525D1" w:rsidRDefault="00EF5D5A" w:rsidP="008A40EB">
            <w:pPr>
              <w:pStyle w:val="DHHStabletext"/>
              <w:rPr>
                <w:rFonts w:cs="Arial"/>
                <w:szCs w:val="21"/>
              </w:rPr>
            </w:pPr>
            <w:r w:rsidRPr="00F525D1">
              <w:rPr>
                <w:rFonts w:cs="Arial"/>
                <w:szCs w:val="21"/>
              </w:rPr>
              <w:t>The current reporting period for this item is the calendar month in which the following events or data elements fall:</w:t>
            </w:r>
          </w:p>
          <w:p w14:paraId="2C51CBFF" w14:textId="44EC69B4" w:rsidR="00EF5D5A" w:rsidRPr="00F525D1" w:rsidRDefault="00EF5D5A" w:rsidP="008A40EB">
            <w:pPr>
              <w:pStyle w:val="DHHStabletext"/>
              <w:rPr>
                <w:rFonts w:cs="Arial"/>
                <w:szCs w:val="21"/>
              </w:rPr>
            </w:pPr>
            <w:r w:rsidRPr="00F525D1">
              <w:rPr>
                <w:rFonts w:cs="Arial"/>
                <w:szCs w:val="21"/>
              </w:rPr>
              <w:t>First Contact Start Date/Time (</w:t>
            </w:r>
            <w:r w:rsidR="0068521B">
              <w:rPr>
                <w:rFonts w:cs="Arial"/>
                <w:szCs w:val="21"/>
              </w:rPr>
              <w:t>m</w:t>
            </w:r>
            <w:r w:rsidR="0068521B" w:rsidRPr="00F525D1">
              <w:rPr>
                <w:rFonts w:cs="Arial"/>
                <w:szCs w:val="21"/>
              </w:rPr>
              <w:t xml:space="preserve">ust </w:t>
            </w:r>
            <w:r w:rsidRPr="00F525D1">
              <w:rPr>
                <w:rFonts w:cs="Arial"/>
                <w:szCs w:val="21"/>
              </w:rPr>
              <w:t xml:space="preserve">be specified </w:t>
            </w:r>
            <w:r w:rsidR="00803F05">
              <w:rPr>
                <w:rFonts w:cs="Arial"/>
                <w:szCs w:val="21"/>
              </w:rPr>
              <w:t>when</w:t>
            </w:r>
            <w:r w:rsidR="00803F05" w:rsidRPr="00F525D1">
              <w:rPr>
                <w:rFonts w:cs="Arial"/>
                <w:szCs w:val="21"/>
              </w:rPr>
              <w:t xml:space="preserve"> </w:t>
            </w:r>
            <w:r w:rsidRPr="00F525D1">
              <w:rPr>
                <w:rFonts w:cs="Arial"/>
                <w:szCs w:val="21"/>
              </w:rPr>
              <w:t xml:space="preserve">Contact Session Type = </w:t>
            </w:r>
            <w:r w:rsidR="00210B90" w:rsidRPr="00F525D1">
              <w:rPr>
                <w:rFonts w:cs="Arial"/>
                <w:szCs w:val="21"/>
              </w:rPr>
              <w:t>‘</w:t>
            </w:r>
            <w:r w:rsidRPr="00F525D1">
              <w:rPr>
                <w:rFonts w:cs="Arial"/>
                <w:szCs w:val="21"/>
              </w:rPr>
              <w:t>2</w:t>
            </w:r>
            <w:r w:rsidR="00067DA4">
              <w:rPr>
                <w:rFonts w:cs="Arial"/>
                <w:szCs w:val="21"/>
              </w:rPr>
              <w:t xml:space="preserve"> – Group – group program</w:t>
            </w:r>
            <w:r w:rsidR="00210B90" w:rsidRPr="00F525D1">
              <w:rPr>
                <w:rFonts w:cs="Arial"/>
                <w:szCs w:val="21"/>
              </w:rPr>
              <w:t>’</w:t>
            </w:r>
            <w:r w:rsidRPr="00F525D1">
              <w:rPr>
                <w:rFonts w:cs="Arial"/>
                <w:szCs w:val="21"/>
              </w:rPr>
              <w:t>)</w:t>
            </w:r>
          </w:p>
          <w:p w14:paraId="590BB1A7" w14:textId="08EFD514" w:rsidR="00EF5D5A" w:rsidRPr="00F525D1" w:rsidRDefault="00EF5D5A" w:rsidP="008A40EB">
            <w:pPr>
              <w:pStyle w:val="DHHStabletext"/>
              <w:rPr>
                <w:rFonts w:cs="Arial"/>
                <w:b/>
                <w:bCs/>
                <w:szCs w:val="21"/>
              </w:rPr>
            </w:pPr>
            <w:r w:rsidRPr="00F525D1">
              <w:rPr>
                <w:rFonts w:cs="Arial"/>
                <w:szCs w:val="21"/>
              </w:rPr>
              <w:t xml:space="preserve">Second and </w:t>
            </w:r>
            <w:r w:rsidR="00896121">
              <w:rPr>
                <w:rFonts w:cs="Arial"/>
                <w:szCs w:val="21"/>
              </w:rPr>
              <w:t>s</w:t>
            </w:r>
            <w:r w:rsidR="00896121" w:rsidRPr="00F525D1">
              <w:rPr>
                <w:rFonts w:cs="Arial"/>
                <w:szCs w:val="21"/>
              </w:rPr>
              <w:t xml:space="preserve">ubsequent </w:t>
            </w:r>
            <w:r w:rsidRPr="00F525D1">
              <w:rPr>
                <w:rFonts w:cs="Arial"/>
                <w:szCs w:val="21"/>
              </w:rPr>
              <w:t>Contact Start Date/Time (</w:t>
            </w:r>
            <w:r w:rsidR="0068521B">
              <w:rPr>
                <w:rFonts w:cs="Arial"/>
                <w:szCs w:val="21"/>
              </w:rPr>
              <w:t>m</w:t>
            </w:r>
            <w:r w:rsidR="0068521B" w:rsidRPr="00F525D1">
              <w:rPr>
                <w:rFonts w:cs="Arial"/>
                <w:szCs w:val="21"/>
              </w:rPr>
              <w:t xml:space="preserve">ust </w:t>
            </w:r>
            <w:r w:rsidRPr="00F525D1">
              <w:rPr>
                <w:rFonts w:cs="Arial"/>
                <w:szCs w:val="21"/>
              </w:rPr>
              <w:t xml:space="preserve">be specified </w:t>
            </w:r>
            <w:r w:rsidR="00EE52B9">
              <w:rPr>
                <w:rFonts w:cs="Arial"/>
                <w:szCs w:val="21"/>
              </w:rPr>
              <w:t>when</w:t>
            </w:r>
            <w:r w:rsidR="00EE52B9" w:rsidRPr="00F525D1">
              <w:rPr>
                <w:rFonts w:cs="Arial"/>
                <w:szCs w:val="21"/>
              </w:rPr>
              <w:t xml:space="preserve"> </w:t>
            </w:r>
            <w:r w:rsidRPr="00F525D1">
              <w:rPr>
                <w:rFonts w:cs="Arial"/>
                <w:szCs w:val="21"/>
              </w:rPr>
              <w:t xml:space="preserve">Contact Session Type = </w:t>
            </w:r>
            <w:r w:rsidR="00210B90" w:rsidRPr="00F525D1">
              <w:rPr>
                <w:rFonts w:cs="Arial"/>
                <w:szCs w:val="21"/>
              </w:rPr>
              <w:t>‘</w:t>
            </w:r>
            <w:r w:rsidRPr="00F525D1">
              <w:rPr>
                <w:rFonts w:cs="Arial"/>
                <w:szCs w:val="21"/>
              </w:rPr>
              <w:t>2</w:t>
            </w:r>
            <w:r w:rsidR="007D29E4">
              <w:rPr>
                <w:rStyle w:val="DHHStabletextChar"/>
                <w:rFonts w:cs="Arial"/>
                <w:color w:val="000000" w:themeColor="text1"/>
                <w:szCs w:val="21"/>
              </w:rPr>
              <w:t xml:space="preserve"> </w:t>
            </w:r>
            <w:r w:rsidR="007D29E4">
              <w:rPr>
                <w:rStyle w:val="DHHStabletextChar"/>
                <w:color w:val="000000" w:themeColor="text1"/>
                <w:szCs w:val="21"/>
              </w:rPr>
              <w:t>– Group – group program</w:t>
            </w:r>
            <w:r w:rsidR="00210B90" w:rsidRPr="00F525D1">
              <w:rPr>
                <w:rFonts w:cs="Arial"/>
                <w:szCs w:val="21"/>
              </w:rPr>
              <w:t>’</w:t>
            </w:r>
            <w:r w:rsidRPr="00F525D1">
              <w:rPr>
                <w:rFonts w:cs="Arial"/>
                <w:szCs w:val="21"/>
              </w:rPr>
              <w:t>)</w:t>
            </w:r>
          </w:p>
        </w:tc>
      </w:tr>
      <w:tr w:rsidR="00EF5D5A" w:rsidRPr="008B125C" w14:paraId="61A3F270" w14:textId="77777777" w:rsidTr="00634ED3">
        <w:trPr>
          <w:trHeight w:val="430"/>
        </w:trPr>
        <w:tc>
          <w:tcPr>
            <w:tcW w:w="2041" w:type="dxa"/>
          </w:tcPr>
          <w:p w14:paraId="34D4E52E" w14:textId="77777777" w:rsidR="00EF5D5A" w:rsidRPr="008B125C" w:rsidRDefault="00EF5D5A" w:rsidP="00A87391">
            <w:pPr>
              <w:pStyle w:val="DHHStabletext"/>
              <w:rPr>
                <w:rFonts w:cs="Arial"/>
                <w:b/>
                <w:bCs/>
                <w:szCs w:val="21"/>
              </w:rPr>
            </w:pPr>
            <w:r w:rsidRPr="008B125C">
              <w:rPr>
                <w:rFonts w:cs="Arial"/>
                <w:b/>
                <w:bCs/>
                <w:szCs w:val="21"/>
              </w:rPr>
              <w:t>Value domain</w:t>
            </w:r>
          </w:p>
        </w:tc>
        <w:tc>
          <w:tcPr>
            <w:tcW w:w="7370" w:type="dxa"/>
          </w:tcPr>
          <w:p w14:paraId="6668E848" w14:textId="1AFA6F73" w:rsidR="00EF5D5A" w:rsidRPr="008B125C" w:rsidRDefault="00EF5D5A" w:rsidP="00A87391">
            <w:pPr>
              <w:pStyle w:val="DHHStabletext"/>
              <w:rPr>
                <w:rFonts w:cs="Arial"/>
                <w:szCs w:val="21"/>
              </w:rPr>
            </w:pPr>
            <w:r w:rsidRPr="008B125C">
              <w:rPr>
                <w:rFonts w:cs="Arial"/>
                <w:szCs w:val="21"/>
              </w:rPr>
              <w:t xml:space="preserve">Organisation generated. Individual sites may use their own alphabetic, </w:t>
            </w:r>
            <w:r w:rsidR="00AA527D" w:rsidRPr="008B125C">
              <w:rPr>
                <w:rFonts w:cs="Arial"/>
                <w:szCs w:val="21"/>
              </w:rPr>
              <w:t>numeric,</w:t>
            </w:r>
            <w:r w:rsidRPr="008B125C">
              <w:rPr>
                <w:rFonts w:cs="Arial"/>
                <w:szCs w:val="21"/>
              </w:rPr>
              <w:t xml:space="preserve"> or alphanumeric coding system.</w:t>
            </w:r>
          </w:p>
        </w:tc>
      </w:tr>
      <w:tr w:rsidR="00EF5D5A" w:rsidRPr="008B125C" w14:paraId="61900104" w14:textId="77777777" w:rsidTr="00634ED3">
        <w:trPr>
          <w:trHeight w:val="312"/>
        </w:trPr>
        <w:tc>
          <w:tcPr>
            <w:tcW w:w="2041" w:type="dxa"/>
          </w:tcPr>
          <w:p w14:paraId="69989C2F" w14:textId="77777777" w:rsidR="00EF5D5A" w:rsidRPr="008B125C" w:rsidRDefault="00EF5D5A" w:rsidP="00AE191F">
            <w:pPr>
              <w:pStyle w:val="DHHStabletext"/>
              <w:rPr>
                <w:rFonts w:cs="Arial"/>
                <w:b/>
                <w:bCs/>
                <w:szCs w:val="21"/>
              </w:rPr>
            </w:pPr>
            <w:r w:rsidRPr="008B125C">
              <w:rPr>
                <w:rFonts w:cs="Arial"/>
                <w:b/>
                <w:bCs/>
                <w:szCs w:val="21"/>
              </w:rPr>
              <w:t>Reporting guide</w:t>
            </w:r>
          </w:p>
        </w:tc>
        <w:tc>
          <w:tcPr>
            <w:tcW w:w="7370" w:type="dxa"/>
          </w:tcPr>
          <w:p w14:paraId="1EACADB0" w14:textId="77777777" w:rsidR="00EF5D5A" w:rsidRPr="008B125C" w:rsidRDefault="00EF5D5A" w:rsidP="00AE191F">
            <w:pPr>
              <w:pStyle w:val="DHHStabletext"/>
              <w:rPr>
                <w:rFonts w:cs="Arial"/>
                <w:szCs w:val="21"/>
              </w:rPr>
            </w:pPr>
            <w:r w:rsidRPr="008B125C">
              <w:rPr>
                <w:rFonts w:cs="Arial"/>
                <w:szCs w:val="21"/>
              </w:rPr>
              <w:t>This data element is used to determine which patients/clients were present in a given group session. The same value must be reported in this data element for all patients/clients that were present in the same group session.</w:t>
            </w:r>
          </w:p>
        </w:tc>
      </w:tr>
      <w:tr w:rsidR="00EF5D5A" w:rsidRPr="008B125C" w14:paraId="411D8A69" w14:textId="77777777" w:rsidTr="00634ED3">
        <w:trPr>
          <w:trHeight w:val="312"/>
        </w:trPr>
        <w:tc>
          <w:tcPr>
            <w:tcW w:w="2041" w:type="dxa"/>
          </w:tcPr>
          <w:p w14:paraId="6C83EC9D" w14:textId="77777777" w:rsidR="00EF5D5A" w:rsidRPr="008B125C" w:rsidRDefault="00EF5D5A" w:rsidP="00A64429">
            <w:pPr>
              <w:pStyle w:val="DHHStabletext"/>
              <w:rPr>
                <w:rFonts w:cs="Arial"/>
                <w:b/>
                <w:bCs/>
                <w:szCs w:val="21"/>
              </w:rPr>
            </w:pPr>
            <w:r w:rsidRPr="008B125C">
              <w:rPr>
                <w:rFonts w:cs="Arial"/>
                <w:b/>
                <w:bCs/>
                <w:szCs w:val="21"/>
              </w:rPr>
              <w:t>Validations</w:t>
            </w:r>
          </w:p>
        </w:tc>
        <w:tc>
          <w:tcPr>
            <w:tcW w:w="7370" w:type="dxa"/>
          </w:tcPr>
          <w:p w14:paraId="1C192E09" w14:textId="77777777" w:rsidR="00EF5D5A" w:rsidRPr="008B125C" w:rsidRDefault="00EF5D5A" w:rsidP="00AE191F">
            <w:pPr>
              <w:pStyle w:val="DHHStabletext"/>
              <w:rPr>
                <w:rFonts w:cs="Arial"/>
                <w:szCs w:val="21"/>
              </w:rPr>
            </w:pPr>
            <w:r w:rsidRPr="008B125C">
              <w:rPr>
                <w:rFonts w:cs="Arial"/>
                <w:szCs w:val="21"/>
              </w:rPr>
              <w:t>It is strongly recommended that submitters ensure that the same Contact Professional Group and Contact Date is reported for all group session contacts submitted with the same Contact Group Session Identifier.</w:t>
            </w:r>
          </w:p>
          <w:p w14:paraId="0D07D16F" w14:textId="6451047A" w:rsidR="00EF5D5A" w:rsidRPr="008B125C" w:rsidRDefault="00EF5D5A" w:rsidP="00634ED3">
            <w:pPr>
              <w:pStyle w:val="DHHStabletext"/>
              <w:ind w:left="794" w:hanging="794"/>
              <w:rPr>
                <w:rFonts w:cs="Arial"/>
                <w:szCs w:val="21"/>
              </w:rPr>
            </w:pPr>
            <w:r w:rsidRPr="000274F8">
              <w:rPr>
                <w:rFonts w:cs="Arial"/>
                <w:szCs w:val="21"/>
              </w:rPr>
              <w:t>E365</w:t>
            </w:r>
            <w:r w:rsidRPr="008B125C">
              <w:rPr>
                <w:rFonts w:cs="Arial"/>
                <w:szCs w:val="21"/>
              </w:rPr>
              <w:tab/>
              <w:t xml:space="preserve">Contact Session Type = </w:t>
            </w:r>
            <w:r w:rsidR="00210B90">
              <w:rPr>
                <w:rFonts w:cs="Arial"/>
                <w:szCs w:val="21"/>
              </w:rPr>
              <w:t>‘</w:t>
            </w:r>
            <w:r w:rsidRPr="008B125C">
              <w:rPr>
                <w:rFonts w:cs="Arial"/>
                <w:szCs w:val="21"/>
              </w:rPr>
              <w:t>2</w:t>
            </w:r>
            <w:r w:rsidR="00067DA4">
              <w:rPr>
                <w:rFonts w:cs="Arial"/>
                <w:szCs w:val="21"/>
              </w:rPr>
              <w:t xml:space="preserve"> </w:t>
            </w:r>
            <w:r w:rsidRPr="008B125C">
              <w:rPr>
                <w:rFonts w:cs="Arial"/>
                <w:szCs w:val="21"/>
              </w:rPr>
              <w:t>-</w:t>
            </w:r>
            <w:r w:rsidR="00067DA4">
              <w:rPr>
                <w:rFonts w:cs="Arial"/>
                <w:szCs w:val="21"/>
              </w:rPr>
              <w:t xml:space="preserve"> </w:t>
            </w:r>
            <w:r w:rsidRPr="008B125C">
              <w:rPr>
                <w:rFonts w:cs="Arial"/>
                <w:szCs w:val="21"/>
              </w:rPr>
              <w:t xml:space="preserve">Group </w:t>
            </w:r>
            <w:r w:rsidR="00D2751E">
              <w:rPr>
                <w:rFonts w:cs="Arial"/>
                <w:szCs w:val="21"/>
              </w:rPr>
              <w:t>– group program’</w:t>
            </w:r>
            <w:r w:rsidR="00D2751E" w:rsidRPr="008B125C">
              <w:rPr>
                <w:rFonts w:cs="Arial"/>
                <w:szCs w:val="21"/>
              </w:rPr>
              <w:t xml:space="preserve"> </w:t>
            </w:r>
            <w:r w:rsidRPr="008B125C">
              <w:rPr>
                <w:rFonts w:cs="Arial"/>
                <w:szCs w:val="21"/>
              </w:rPr>
              <w:t>but Contact Group Session Identifier has not been reported</w:t>
            </w:r>
          </w:p>
          <w:p w14:paraId="7FFA51B5" w14:textId="2C03F7D0" w:rsidR="00EF5D5A" w:rsidRPr="008B125C" w:rsidRDefault="00EF5D5A" w:rsidP="00634ED3">
            <w:pPr>
              <w:pStyle w:val="DHHStabletext"/>
              <w:ind w:left="794" w:hanging="794"/>
              <w:rPr>
                <w:rFonts w:cs="Arial"/>
                <w:szCs w:val="21"/>
              </w:rPr>
            </w:pPr>
            <w:r w:rsidRPr="000274F8">
              <w:rPr>
                <w:rFonts w:cs="Arial"/>
                <w:szCs w:val="21"/>
              </w:rPr>
              <w:t>E366</w:t>
            </w:r>
            <w:r w:rsidRPr="008B125C">
              <w:rPr>
                <w:rFonts w:cs="Arial"/>
                <w:szCs w:val="21"/>
              </w:rPr>
              <w:tab/>
              <w:t xml:space="preserve">A Contact Group Session Identifier has been reported but the Contact Session Type &lt;&gt; </w:t>
            </w:r>
            <w:r w:rsidR="00210B90">
              <w:rPr>
                <w:rFonts w:cs="Arial"/>
                <w:szCs w:val="21"/>
              </w:rPr>
              <w:t>‘</w:t>
            </w:r>
            <w:r w:rsidRPr="008B125C">
              <w:rPr>
                <w:rFonts w:cs="Arial"/>
                <w:szCs w:val="21"/>
              </w:rPr>
              <w:t>2</w:t>
            </w:r>
            <w:r w:rsidR="00067DA4">
              <w:rPr>
                <w:rFonts w:cs="Arial"/>
                <w:szCs w:val="21"/>
              </w:rPr>
              <w:t xml:space="preserve"> </w:t>
            </w:r>
            <w:r w:rsidRPr="008B125C">
              <w:rPr>
                <w:rFonts w:cs="Arial"/>
                <w:szCs w:val="21"/>
              </w:rPr>
              <w:t>-</w:t>
            </w:r>
            <w:r w:rsidR="00067DA4">
              <w:rPr>
                <w:rFonts w:cs="Arial"/>
                <w:szCs w:val="21"/>
              </w:rPr>
              <w:t xml:space="preserve"> </w:t>
            </w:r>
            <w:r w:rsidRPr="008B125C">
              <w:rPr>
                <w:rFonts w:cs="Arial"/>
                <w:szCs w:val="21"/>
              </w:rPr>
              <w:t xml:space="preserve">Group </w:t>
            </w:r>
            <w:r w:rsidR="00067DA4">
              <w:rPr>
                <w:rFonts w:cs="Arial"/>
                <w:szCs w:val="21"/>
              </w:rPr>
              <w:t>- group program</w:t>
            </w:r>
            <w:r w:rsidR="00D2751E">
              <w:rPr>
                <w:rFonts w:cs="Arial"/>
                <w:szCs w:val="21"/>
              </w:rPr>
              <w:t>’</w:t>
            </w:r>
          </w:p>
        </w:tc>
      </w:tr>
      <w:tr w:rsidR="00EF5D5A" w:rsidRPr="008B125C" w14:paraId="603AAB5F" w14:textId="77777777" w:rsidTr="00634ED3">
        <w:trPr>
          <w:trHeight w:val="312"/>
        </w:trPr>
        <w:tc>
          <w:tcPr>
            <w:tcW w:w="2041" w:type="dxa"/>
          </w:tcPr>
          <w:p w14:paraId="2553A926" w14:textId="77777777" w:rsidR="00EF5D5A" w:rsidRPr="008B125C" w:rsidRDefault="00EF5D5A" w:rsidP="00A23C3E">
            <w:pPr>
              <w:pStyle w:val="DHHStabletext"/>
              <w:rPr>
                <w:rFonts w:cs="Arial"/>
                <w:b/>
                <w:bCs/>
                <w:szCs w:val="21"/>
              </w:rPr>
            </w:pPr>
            <w:r w:rsidRPr="008B125C">
              <w:rPr>
                <w:rFonts w:cs="Arial"/>
                <w:b/>
                <w:bCs/>
                <w:szCs w:val="21"/>
              </w:rPr>
              <w:t>Related items</w:t>
            </w:r>
          </w:p>
        </w:tc>
        <w:tc>
          <w:tcPr>
            <w:tcW w:w="7370" w:type="dxa"/>
          </w:tcPr>
          <w:p w14:paraId="59F32761" w14:textId="77777777" w:rsidR="00EF5D5A" w:rsidRPr="008B125C" w:rsidRDefault="00EF5D5A" w:rsidP="008A40EB">
            <w:pPr>
              <w:pStyle w:val="DHHStabletext"/>
              <w:rPr>
                <w:rFonts w:cs="Arial"/>
                <w:szCs w:val="21"/>
              </w:rPr>
            </w:pPr>
            <w:r w:rsidRPr="008B125C">
              <w:rPr>
                <w:rFonts w:cs="Arial"/>
                <w:szCs w:val="21"/>
              </w:rPr>
              <w:t>Contact Session Type</w:t>
            </w:r>
          </w:p>
        </w:tc>
      </w:tr>
    </w:tbl>
    <w:p w14:paraId="45CD545F" w14:textId="77777777" w:rsidR="00EF5D5A" w:rsidRPr="008B125C" w:rsidRDefault="00EF5D5A" w:rsidP="00F05AF7">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B754A62" w14:textId="77777777" w:rsidTr="00634ED3">
        <w:tc>
          <w:tcPr>
            <w:tcW w:w="2041" w:type="dxa"/>
          </w:tcPr>
          <w:p w14:paraId="712A99D3" w14:textId="77777777" w:rsidR="00EF5D5A" w:rsidRPr="008B125C" w:rsidRDefault="00EF5D5A" w:rsidP="00F1255B">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0A5C2147" w14:textId="77777777" w:rsidR="00EF5D5A" w:rsidRPr="008B125C" w:rsidRDefault="00EF5D5A" w:rsidP="00F1255B">
            <w:pPr>
              <w:pStyle w:val="DHHSbody"/>
              <w:spacing w:before="80" w:after="60" w:line="240" w:lineRule="auto"/>
              <w:rPr>
                <w:rFonts w:cs="Arial"/>
                <w:sz w:val="21"/>
                <w:szCs w:val="21"/>
              </w:rPr>
            </w:pPr>
            <w:r w:rsidRPr="008B125C">
              <w:rPr>
                <w:rFonts w:cs="Arial"/>
                <w:sz w:val="21"/>
                <w:szCs w:val="21"/>
              </w:rPr>
              <w:t>To enable identification of unique group sessions across different patients/clients.</w:t>
            </w:r>
          </w:p>
        </w:tc>
      </w:tr>
      <w:tr w:rsidR="00EF5D5A" w:rsidRPr="008B125C" w14:paraId="36D36E2F" w14:textId="77777777" w:rsidTr="00634ED3">
        <w:tc>
          <w:tcPr>
            <w:tcW w:w="2041" w:type="dxa"/>
          </w:tcPr>
          <w:p w14:paraId="2DB33DD0" w14:textId="77777777" w:rsidR="00EF5D5A" w:rsidRPr="008B125C" w:rsidRDefault="00EF5D5A" w:rsidP="00A23C3E">
            <w:pPr>
              <w:pStyle w:val="DHHStabletext"/>
              <w:rPr>
                <w:rFonts w:cs="Arial"/>
                <w:b/>
                <w:bCs/>
                <w:szCs w:val="21"/>
              </w:rPr>
            </w:pPr>
            <w:r w:rsidRPr="008B125C">
              <w:rPr>
                <w:rFonts w:cs="Arial"/>
                <w:b/>
                <w:bCs/>
                <w:szCs w:val="21"/>
              </w:rPr>
              <w:t>Principal users</w:t>
            </w:r>
          </w:p>
        </w:tc>
        <w:tc>
          <w:tcPr>
            <w:tcW w:w="7370" w:type="dxa"/>
          </w:tcPr>
          <w:p w14:paraId="50570E7B" w14:textId="77777777" w:rsidR="00EF5D5A" w:rsidRPr="008B125C" w:rsidRDefault="00EF5D5A" w:rsidP="00A23C3E">
            <w:pPr>
              <w:pStyle w:val="DHHStabletext"/>
              <w:rPr>
                <w:rFonts w:cs="Arial"/>
                <w:szCs w:val="21"/>
              </w:rPr>
            </w:pPr>
            <w:r w:rsidRPr="008B125C">
              <w:rPr>
                <w:rFonts w:cs="Arial"/>
                <w:szCs w:val="21"/>
              </w:rPr>
              <w:t>Department of Health, Commonwealth Government.</w:t>
            </w:r>
          </w:p>
        </w:tc>
      </w:tr>
      <w:tr w:rsidR="00EF5D5A" w:rsidRPr="008B125C" w14:paraId="7AFC3837" w14:textId="77777777" w:rsidTr="00634ED3">
        <w:tc>
          <w:tcPr>
            <w:tcW w:w="2041" w:type="dxa"/>
          </w:tcPr>
          <w:p w14:paraId="6836D152" w14:textId="77777777" w:rsidR="00EF5D5A" w:rsidRPr="008B125C" w:rsidRDefault="00EF5D5A" w:rsidP="00A23C3E">
            <w:pPr>
              <w:pStyle w:val="DHHStabletext"/>
              <w:rPr>
                <w:rFonts w:cs="Arial"/>
                <w:b/>
                <w:bCs/>
                <w:szCs w:val="21"/>
              </w:rPr>
            </w:pPr>
            <w:r w:rsidRPr="008B125C">
              <w:rPr>
                <w:rFonts w:cs="Arial"/>
                <w:b/>
                <w:bCs/>
                <w:szCs w:val="21"/>
              </w:rPr>
              <w:t>Version history</w:t>
            </w:r>
          </w:p>
        </w:tc>
        <w:tc>
          <w:tcPr>
            <w:tcW w:w="7370" w:type="dxa"/>
          </w:tcPr>
          <w:p w14:paraId="1A09253C" w14:textId="347F2AC3" w:rsidR="00EF5D5A" w:rsidRPr="008B125C" w:rsidRDefault="00EF5D5A" w:rsidP="00F1255B">
            <w:pPr>
              <w:pStyle w:val="DHHSbody"/>
              <w:spacing w:before="80" w:after="60" w:line="240" w:lineRule="auto"/>
              <w:rPr>
                <w:rFonts w:cs="Arial"/>
                <w:b/>
                <w:bCs/>
                <w:sz w:val="21"/>
                <w:szCs w:val="21"/>
              </w:rPr>
            </w:pPr>
            <w:r w:rsidRPr="008B125C">
              <w:rPr>
                <w:rFonts w:cs="Arial"/>
                <w:b/>
                <w:bCs/>
                <w:sz w:val="21"/>
                <w:szCs w:val="21"/>
              </w:rPr>
              <w:t>Version</w:t>
            </w:r>
            <w:r w:rsidRPr="008B125C">
              <w:rPr>
                <w:rFonts w:cs="Arial"/>
                <w:b/>
                <w:bCs/>
                <w:sz w:val="21"/>
                <w:szCs w:val="21"/>
              </w:rPr>
              <w:tab/>
              <w:t>Previous Name</w:t>
            </w:r>
            <w:r w:rsidRPr="008B125C">
              <w:rPr>
                <w:rFonts w:cs="Arial"/>
                <w:b/>
                <w:bCs/>
                <w:sz w:val="21"/>
                <w:szCs w:val="21"/>
              </w:rPr>
              <w:tab/>
            </w:r>
            <w:r w:rsidRPr="008B125C">
              <w:rPr>
                <w:rFonts w:cs="Arial"/>
                <w:b/>
                <w:bCs/>
                <w:sz w:val="21"/>
                <w:szCs w:val="21"/>
              </w:rPr>
              <w:tab/>
            </w:r>
            <w:r w:rsidRPr="008B125C">
              <w:rPr>
                <w:rFonts w:cs="Arial"/>
                <w:b/>
                <w:bCs/>
                <w:sz w:val="21"/>
                <w:szCs w:val="21"/>
              </w:rPr>
              <w:tab/>
            </w:r>
            <w:r w:rsidR="00952107" w:rsidRPr="008B125C">
              <w:rPr>
                <w:rFonts w:cs="Arial"/>
                <w:b/>
                <w:bCs/>
                <w:sz w:val="21"/>
                <w:szCs w:val="21"/>
              </w:rPr>
              <w:tab/>
            </w:r>
            <w:r w:rsidRPr="008B125C">
              <w:rPr>
                <w:rFonts w:cs="Arial"/>
                <w:b/>
                <w:bCs/>
                <w:sz w:val="21"/>
                <w:szCs w:val="21"/>
              </w:rPr>
              <w:t>Effective Date</w:t>
            </w:r>
          </w:p>
          <w:p w14:paraId="6BE63E98" w14:textId="0D984C37" w:rsidR="00EF5D5A" w:rsidRPr="008B125C" w:rsidRDefault="00EF5D5A" w:rsidP="00952107">
            <w:pPr>
              <w:pStyle w:val="DHHSbody"/>
              <w:spacing w:after="0" w:line="276" w:lineRule="auto"/>
              <w:rPr>
                <w:rFonts w:cs="Arial"/>
                <w:sz w:val="21"/>
                <w:szCs w:val="21"/>
              </w:rPr>
            </w:pPr>
            <w:r w:rsidRPr="008B125C">
              <w:rPr>
                <w:rFonts w:cs="Arial"/>
                <w:sz w:val="21"/>
                <w:szCs w:val="21"/>
              </w:rPr>
              <w:t>1</w:t>
            </w:r>
            <w:r w:rsidRPr="008B125C">
              <w:rPr>
                <w:rFonts w:cs="Arial"/>
                <w:sz w:val="21"/>
                <w:szCs w:val="21"/>
              </w:rPr>
              <w:tab/>
            </w:r>
            <w:r w:rsidR="00952107" w:rsidRPr="008B125C">
              <w:rPr>
                <w:rFonts w:cs="Arial"/>
                <w:sz w:val="21"/>
                <w:szCs w:val="21"/>
              </w:rPr>
              <w:tab/>
            </w:r>
            <w:r w:rsidRPr="008B125C">
              <w:rPr>
                <w:rFonts w:cs="Arial"/>
                <w:sz w:val="21"/>
                <w:szCs w:val="21"/>
              </w:rPr>
              <w:t>Contact Group Session Identifier</w:t>
            </w:r>
            <w:r w:rsidRPr="008B125C">
              <w:rPr>
                <w:rFonts w:cs="Arial"/>
                <w:sz w:val="21"/>
                <w:szCs w:val="21"/>
              </w:rPr>
              <w:tab/>
            </w:r>
            <w:r w:rsidRPr="008B125C">
              <w:rPr>
                <w:rFonts w:cs="Arial"/>
                <w:sz w:val="21"/>
                <w:szCs w:val="21"/>
              </w:rPr>
              <w:tab/>
              <w:t>2011/07/01</w:t>
            </w:r>
          </w:p>
        </w:tc>
      </w:tr>
      <w:tr w:rsidR="00EF5D5A" w:rsidRPr="008B125C" w14:paraId="14415533" w14:textId="77777777" w:rsidTr="00634ED3">
        <w:tc>
          <w:tcPr>
            <w:tcW w:w="2041" w:type="dxa"/>
          </w:tcPr>
          <w:p w14:paraId="39057E82" w14:textId="77777777" w:rsidR="00EF5D5A" w:rsidRPr="008B125C" w:rsidRDefault="00EF5D5A" w:rsidP="00895F29">
            <w:pPr>
              <w:pStyle w:val="DHHStabletext"/>
              <w:rPr>
                <w:rFonts w:cs="Arial"/>
                <w:b/>
                <w:bCs/>
                <w:szCs w:val="21"/>
              </w:rPr>
            </w:pPr>
            <w:r w:rsidRPr="008B125C">
              <w:rPr>
                <w:rFonts w:cs="Arial"/>
                <w:b/>
                <w:bCs/>
                <w:szCs w:val="21"/>
              </w:rPr>
              <w:t>Definition source</w:t>
            </w:r>
          </w:p>
        </w:tc>
        <w:tc>
          <w:tcPr>
            <w:tcW w:w="7370" w:type="dxa"/>
          </w:tcPr>
          <w:p w14:paraId="22D303B1" w14:textId="1E52F136" w:rsidR="00EF5D5A" w:rsidRPr="008B125C" w:rsidRDefault="00BD3F0B" w:rsidP="00895F29">
            <w:pPr>
              <w:pStyle w:val="DHHStabletext"/>
              <w:rPr>
                <w:rFonts w:cs="Arial"/>
                <w:szCs w:val="21"/>
              </w:rPr>
            </w:pPr>
            <w:r w:rsidRPr="008B125C">
              <w:rPr>
                <w:rFonts w:cs="Arial"/>
              </w:rPr>
              <w:t>Department of Health</w:t>
            </w:r>
          </w:p>
        </w:tc>
      </w:tr>
      <w:tr w:rsidR="00EF5D5A" w:rsidRPr="008B125C" w14:paraId="6D2AC373" w14:textId="77777777" w:rsidTr="00634ED3">
        <w:tc>
          <w:tcPr>
            <w:tcW w:w="2041" w:type="dxa"/>
          </w:tcPr>
          <w:p w14:paraId="296E4C56" w14:textId="77777777" w:rsidR="00EF5D5A" w:rsidRPr="008B125C" w:rsidRDefault="00EF5D5A" w:rsidP="00895F29">
            <w:pPr>
              <w:pStyle w:val="DHHStabletext"/>
              <w:rPr>
                <w:rFonts w:cs="Arial"/>
                <w:b/>
                <w:bCs/>
                <w:szCs w:val="21"/>
              </w:rPr>
            </w:pPr>
            <w:r w:rsidRPr="008B125C">
              <w:rPr>
                <w:rFonts w:cs="Arial"/>
                <w:b/>
                <w:bCs/>
                <w:szCs w:val="21"/>
              </w:rPr>
              <w:t>Value domain source</w:t>
            </w:r>
          </w:p>
        </w:tc>
        <w:tc>
          <w:tcPr>
            <w:tcW w:w="7370" w:type="dxa"/>
          </w:tcPr>
          <w:p w14:paraId="07734BAC" w14:textId="77777777" w:rsidR="00EF5D5A" w:rsidRPr="008B125C" w:rsidRDefault="00EF5D5A" w:rsidP="00895F29">
            <w:pPr>
              <w:pStyle w:val="DHHStabletext"/>
              <w:rPr>
                <w:rFonts w:cs="Arial"/>
                <w:szCs w:val="21"/>
              </w:rPr>
            </w:pPr>
            <w:r w:rsidRPr="008B125C">
              <w:rPr>
                <w:rFonts w:cs="Arial"/>
                <w:szCs w:val="21"/>
              </w:rPr>
              <w:t>Health services</w:t>
            </w:r>
          </w:p>
        </w:tc>
      </w:tr>
    </w:tbl>
    <w:p w14:paraId="030E4CA1" w14:textId="77777777" w:rsidR="00CB60EB" w:rsidRDefault="00CB60EB">
      <w:pPr>
        <w:spacing w:after="0" w:line="240" w:lineRule="auto"/>
        <w:rPr>
          <w:rFonts w:cs="Arial"/>
          <w:b/>
          <w:color w:val="53565A"/>
          <w:sz w:val="32"/>
          <w:szCs w:val="28"/>
        </w:rPr>
      </w:pPr>
      <w:bookmarkStart w:id="86" w:name="_Toc43717265"/>
      <w:bookmarkStart w:id="87" w:name="_Toc139643336"/>
      <w:bookmarkStart w:id="88" w:name="_Hlk171347951"/>
      <w:bookmarkStart w:id="89" w:name="_Hlk169796640"/>
      <w:r>
        <w:rPr>
          <w:rFonts w:cs="Arial"/>
        </w:rPr>
        <w:br w:type="page"/>
      </w:r>
    </w:p>
    <w:p w14:paraId="32F94CDE" w14:textId="6965D7A2" w:rsidR="00EF5D5A" w:rsidRPr="008B125C" w:rsidRDefault="00EF5D5A" w:rsidP="00EF5D5A">
      <w:pPr>
        <w:pStyle w:val="Heading2"/>
        <w:rPr>
          <w:rFonts w:cs="Arial"/>
        </w:rPr>
      </w:pPr>
      <w:bookmarkStart w:id="90" w:name="_Toc232776801"/>
      <w:r w:rsidRPr="008B125C">
        <w:rPr>
          <w:rFonts w:cs="Arial"/>
        </w:rPr>
        <w:lastRenderedPageBreak/>
        <w:t>Contact Indigenous Status</w:t>
      </w:r>
      <w:bookmarkEnd w:id="86"/>
      <w:bookmarkEnd w:id="87"/>
      <w:bookmarkEnd w:id="90"/>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7AFBCA2" w14:textId="77777777" w:rsidTr="00634ED3">
        <w:tc>
          <w:tcPr>
            <w:tcW w:w="2041" w:type="dxa"/>
          </w:tcPr>
          <w:p w14:paraId="2106A489" w14:textId="77777777" w:rsidR="00EF5D5A" w:rsidRPr="008B125C" w:rsidRDefault="00EF5D5A" w:rsidP="00F1255B">
            <w:pPr>
              <w:pStyle w:val="VINAHSECTION3Body"/>
              <w:spacing w:before="80" w:after="60" w:line="240" w:lineRule="auto"/>
              <w:rPr>
                <w:rFonts w:cs="Arial"/>
                <w:b/>
                <w:bCs/>
                <w:sz w:val="21"/>
                <w:szCs w:val="21"/>
              </w:rPr>
            </w:pPr>
            <w:r w:rsidRPr="008B125C">
              <w:rPr>
                <w:rFonts w:cs="Arial"/>
                <w:b/>
                <w:bCs/>
                <w:sz w:val="21"/>
                <w:szCs w:val="21"/>
              </w:rPr>
              <w:t>Definition</w:t>
            </w:r>
          </w:p>
        </w:tc>
        <w:tc>
          <w:tcPr>
            <w:tcW w:w="7370" w:type="dxa"/>
          </w:tcPr>
          <w:p w14:paraId="16E2E4FA" w14:textId="77777777" w:rsidR="00EF5D5A" w:rsidRPr="008B125C" w:rsidRDefault="00EF5D5A" w:rsidP="00F1255B">
            <w:pPr>
              <w:pStyle w:val="DHHSbody"/>
              <w:spacing w:before="80" w:after="60" w:line="240" w:lineRule="auto"/>
              <w:rPr>
                <w:rFonts w:cs="Arial"/>
                <w:sz w:val="21"/>
                <w:szCs w:val="21"/>
              </w:rPr>
            </w:pPr>
            <w:r w:rsidRPr="008B125C">
              <w:rPr>
                <w:rFonts w:cs="Arial"/>
                <w:sz w:val="21"/>
                <w:szCs w:val="21"/>
              </w:rPr>
              <w:t>Whether a person identifies as being of Aboriginal or Torres Strait Islander origin, as represented by a code.</w:t>
            </w:r>
          </w:p>
          <w:p w14:paraId="1977100F" w14:textId="77777777" w:rsidR="00EF5D5A" w:rsidRPr="008B125C" w:rsidRDefault="00EF5D5A" w:rsidP="00F05AF7">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D31E145" w14:textId="77777777" w:rsidTr="00634ED3">
        <w:tc>
          <w:tcPr>
            <w:tcW w:w="2041" w:type="dxa"/>
          </w:tcPr>
          <w:p w14:paraId="7BE45AA1" w14:textId="77777777" w:rsidR="00EF5D5A" w:rsidRPr="008B125C" w:rsidRDefault="00EF5D5A" w:rsidP="00F05AF7">
            <w:pPr>
              <w:pStyle w:val="DHHStabletext"/>
              <w:spacing w:before="0"/>
              <w:rPr>
                <w:rFonts w:cs="Arial"/>
                <w:b/>
                <w:bCs/>
                <w:szCs w:val="21"/>
              </w:rPr>
            </w:pPr>
            <w:r w:rsidRPr="008B125C">
              <w:rPr>
                <w:rFonts w:cs="Arial"/>
                <w:b/>
                <w:bCs/>
                <w:szCs w:val="21"/>
              </w:rPr>
              <w:t>Form</w:t>
            </w:r>
          </w:p>
        </w:tc>
        <w:tc>
          <w:tcPr>
            <w:tcW w:w="7370" w:type="dxa"/>
          </w:tcPr>
          <w:p w14:paraId="0275D325" w14:textId="191D893D" w:rsidR="00EF5D5A" w:rsidRPr="008B125C" w:rsidRDefault="00EF5D5A" w:rsidP="00F05AF7">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638ADDF" w14:textId="77777777" w:rsidTr="00634ED3">
        <w:tc>
          <w:tcPr>
            <w:tcW w:w="2041" w:type="dxa"/>
          </w:tcPr>
          <w:p w14:paraId="7D9C020F" w14:textId="5C604CDC" w:rsidR="00EF5D5A" w:rsidRPr="008B125C" w:rsidRDefault="00EF5D5A" w:rsidP="001D451A">
            <w:pPr>
              <w:pStyle w:val="DHHStabletext"/>
              <w:rPr>
                <w:rFonts w:cs="Arial"/>
                <w:b/>
                <w:bCs/>
                <w:szCs w:val="21"/>
              </w:rPr>
            </w:pPr>
            <w:r w:rsidRPr="008B125C">
              <w:rPr>
                <w:rFonts w:cs="Arial"/>
                <w:b/>
                <w:bCs/>
                <w:szCs w:val="21"/>
              </w:rPr>
              <w:t>Layout</w:t>
            </w:r>
          </w:p>
        </w:tc>
        <w:tc>
          <w:tcPr>
            <w:tcW w:w="7370" w:type="dxa"/>
          </w:tcPr>
          <w:p w14:paraId="6508033E" w14:textId="77777777" w:rsidR="00EF5D5A" w:rsidRPr="008B125C" w:rsidRDefault="00EF5D5A" w:rsidP="00F05AF7">
            <w:pPr>
              <w:pStyle w:val="VINAHSECTION3Body"/>
              <w:spacing w:before="80" w:line="240" w:lineRule="auto"/>
              <w:rPr>
                <w:rFonts w:cs="Arial"/>
                <w:sz w:val="21"/>
                <w:szCs w:val="21"/>
              </w:rPr>
            </w:pPr>
            <w:r w:rsidRPr="008B125C">
              <w:rPr>
                <w:rFonts w:cs="Arial"/>
                <w:sz w:val="21"/>
                <w:szCs w:val="21"/>
              </w:rPr>
              <w:t>N</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634ED3">
              <w:rPr>
                <w:rFonts w:cs="Arial"/>
                <w:b/>
                <w:bCs/>
                <w:sz w:val="21"/>
                <w:szCs w:val="21"/>
              </w:rPr>
              <w:t>.</w:t>
            </w:r>
          </w:p>
          <w:p w14:paraId="7F713CDC" w14:textId="77777777" w:rsidR="00EF5D5A" w:rsidRPr="008B125C" w:rsidRDefault="00EF5D5A" w:rsidP="00F05AF7">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4111C74F" w14:textId="77777777" w:rsidTr="00634ED3">
        <w:tc>
          <w:tcPr>
            <w:tcW w:w="2041" w:type="dxa"/>
          </w:tcPr>
          <w:p w14:paraId="377317DB" w14:textId="77777777" w:rsidR="00EF5D5A" w:rsidRPr="008B125C" w:rsidRDefault="00EF5D5A" w:rsidP="00F1255B">
            <w:pPr>
              <w:pStyle w:val="DHHStabletext"/>
              <w:rPr>
                <w:rFonts w:cs="Arial"/>
                <w:b/>
                <w:bCs/>
                <w:szCs w:val="21"/>
              </w:rPr>
            </w:pPr>
            <w:r w:rsidRPr="008B125C">
              <w:rPr>
                <w:rFonts w:cs="Arial"/>
                <w:b/>
                <w:bCs/>
                <w:szCs w:val="21"/>
              </w:rPr>
              <w:t>Location</w:t>
            </w:r>
          </w:p>
        </w:tc>
        <w:tc>
          <w:tcPr>
            <w:tcW w:w="7370" w:type="dxa"/>
          </w:tcPr>
          <w:p w14:paraId="55671036" w14:textId="77777777" w:rsidR="00EF5D5A" w:rsidRPr="008B125C" w:rsidRDefault="00EF5D5A" w:rsidP="00560C6D">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DE5D7C8" w14:textId="716D1BAE"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6A4686" w:rsidRPr="008B125C">
              <w:rPr>
                <w:rFonts w:cs="Arial"/>
                <w:szCs w:val="21"/>
              </w:rPr>
              <w:tab/>
            </w:r>
            <w:r w:rsidRPr="008B125C">
              <w:rPr>
                <w:rFonts w:cs="Arial"/>
                <w:szCs w:val="21"/>
              </w:rPr>
              <w:t>ADT_A03 (PID\PID.10\CE.1)</w:t>
            </w:r>
          </w:p>
          <w:p w14:paraId="259410A3" w14:textId="0474FCF3"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6A4686" w:rsidRPr="008B125C">
              <w:rPr>
                <w:rFonts w:cs="Arial"/>
                <w:szCs w:val="21"/>
              </w:rPr>
              <w:tab/>
            </w:r>
            <w:r w:rsidRPr="008B125C">
              <w:rPr>
                <w:rFonts w:cs="Arial"/>
                <w:szCs w:val="21"/>
              </w:rPr>
              <w:t>ADT_A08 (PID\PID.10\CE.1)</w:t>
            </w:r>
          </w:p>
          <w:p w14:paraId="3C4F1628"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(PID\PID.10\CE.1)</w:t>
            </w:r>
          </w:p>
        </w:tc>
      </w:tr>
      <w:tr w:rsidR="00EF5D5A" w:rsidRPr="008B125C" w14:paraId="35018901" w14:textId="77777777" w:rsidTr="00634ED3">
        <w:tc>
          <w:tcPr>
            <w:tcW w:w="2041" w:type="dxa"/>
          </w:tcPr>
          <w:p w14:paraId="6218062D" w14:textId="77777777" w:rsidR="00EF5D5A" w:rsidRPr="008B125C" w:rsidRDefault="00EF5D5A" w:rsidP="00F1255B">
            <w:pPr>
              <w:pStyle w:val="DHHStabletext"/>
              <w:rPr>
                <w:rFonts w:cs="Arial"/>
                <w:b/>
                <w:bCs/>
                <w:szCs w:val="21"/>
              </w:rPr>
            </w:pPr>
            <w:r w:rsidRPr="008B125C">
              <w:rPr>
                <w:rFonts w:cs="Arial"/>
                <w:b/>
                <w:bCs/>
                <w:szCs w:val="21"/>
              </w:rPr>
              <w:t>Reported by</w:t>
            </w:r>
          </w:p>
        </w:tc>
        <w:tc>
          <w:tcPr>
            <w:tcW w:w="7370" w:type="dxa"/>
          </w:tcPr>
          <w:p w14:paraId="5AD429BE" w14:textId="77777777" w:rsidR="00831C45" w:rsidRPr="00E31A79" w:rsidRDefault="00831C45" w:rsidP="0031570F">
            <w:pPr>
              <w:pStyle w:val="DHHStabletext"/>
            </w:pPr>
            <w:r w:rsidRPr="00E31A79">
              <w:t>Complex Care (FCP)</w:t>
            </w:r>
          </w:p>
          <w:p w14:paraId="710B575F" w14:textId="581905B7" w:rsidR="00562485" w:rsidRPr="00E31A79" w:rsidRDefault="00562485" w:rsidP="0031570F">
            <w:pPr>
              <w:pStyle w:val="DHHStabletext"/>
            </w:pPr>
            <w:r w:rsidRPr="00E31A79">
              <w:t xml:space="preserve">Early </w:t>
            </w:r>
            <w:r w:rsidR="00FD7A6C" w:rsidRPr="00E31A79">
              <w:t>Parenting</w:t>
            </w:r>
            <w:r w:rsidRPr="00E31A79">
              <w:t xml:space="preserve"> Centres</w:t>
            </w:r>
          </w:p>
          <w:p w14:paraId="1C3B7217" w14:textId="77777777" w:rsidR="00EF5D5A" w:rsidRPr="00E31A79" w:rsidRDefault="00EF5D5A" w:rsidP="0031570F">
            <w:pPr>
              <w:pStyle w:val="DHHStabletext"/>
            </w:pPr>
            <w:r w:rsidRPr="00E31A79">
              <w:t>Hospital Admission Risk Program</w:t>
            </w:r>
          </w:p>
          <w:p w14:paraId="05362843" w14:textId="7DD27CDF" w:rsidR="008E78C5" w:rsidRPr="00E31A79" w:rsidRDefault="008E78C5" w:rsidP="0031570F">
            <w:pPr>
              <w:pStyle w:val="DHHStabletext"/>
            </w:pPr>
            <w:r w:rsidRPr="00E31A79">
              <w:t>Infusion Therapy</w:t>
            </w:r>
          </w:p>
          <w:p w14:paraId="74CE4879" w14:textId="77777777" w:rsidR="00EF5D5A" w:rsidRPr="00E31A79" w:rsidRDefault="00EF5D5A" w:rsidP="0031570F">
            <w:pPr>
              <w:pStyle w:val="DHHStabletext"/>
            </w:pPr>
            <w:r w:rsidRPr="00E31A79">
              <w:t>Palliative Care</w:t>
            </w:r>
          </w:p>
          <w:p w14:paraId="46B15E77" w14:textId="77777777" w:rsidR="007E633E" w:rsidRPr="00E31A79" w:rsidRDefault="007E633E" w:rsidP="0031570F">
            <w:pPr>
              <w:pStyle w:val="DHHStabletext"/>
            </w:pPr>
            <w:r w:rsidRPr="00E31A79">
              <w:t>Palliative Care Consultancy</w:t>
            </w:r>
          </w:p>
          <w:p w14:paraId="28BF4EA8" w14:textId="77777777" w:rsidR="00EF5D5A" w:rsidRPr="00E31A79" w:rsidRDefault="00EF5D5A" w:rsidP="0031570F">
            <w:pPr>
              <w:pStyle w:val="DHHStabletext"/>
            </w:pPr>
            <w:r w:rsidRPr="00E31A79">
              <w:t>Post Acute Care</w:t>
            </w:r>
          </w:p>
          <w:p w14:paraId="4E3950E2" w14:textId="77777777" w:rsidR="00EF5D5A" w:rsidRPr="00E31A79" w:rsidRDefault="00EF5D5A" w:rsidP="0031570F">
            <w:pPr>
              <w:pStyle w:val="DHHStabletext"/>
            </w:pPr>
            <w:r w:rsidRPr="00E31A79">
              <w:t>Residential In-Reach</w:t>
            </w:r>
          </w:p>
          <w:p w14:paraId="07E0BD61" w14:textId="77777777" w:rsidR="00EF5D5A" w:rsidRPr="00E31A79" w:rsidRDefault="00EF5D5A" w:rsidP="0031570F">
            <w:pPr>
              <w:pStyle w:val="DHHStabletext"/>
            </w:pPr>
            <w:r w:rsidRPr="00E31A79">
              <w:t>Specialist Clinics (Outpatients)</w:t>
            </w:r>
          </w:p>
          <w:p w14:paraId="53CDEC75" w14:textId="0E6CE80F" w:rsidR="00EF5D5A" w:rsidRPr="00E31A79" w:rsidRDefault="00A53DAC" w:rsidP="0031570F">
            <w:pPr>
              <w:pStyle w:val="DHHStabletext"/>
            </w:pPr>
            <w:r w:rsidRPr="00E31A79">
              <w:t>Subacute</w:t>
            </w:r>
            <w:r w:rsidR="00EF5D5A" w:rsidRPr="00E31A79">
              <w:t xml:space="preserve"> Ambulatory Care Services</w:t>
            </w:r>
          </w:p>
          <w:p w14:paraId="60603EB7" w14:textId="107FE628" w:rsidR="00EF5D5A" w:rsidRPr="00E31A79" w:rsidRDefault="00EF5D5A" w:rsidP="0031570F">
            <w:pPr>
              <w:pStyle w:val="DHHStabletext"/>
            </w:pPr>
            <w:r w:rsidRPr="00E31A79">
              <w:t>Transition Care Program</w:t>
            </w:r>
          </w:p>
          <w:p w14:paraId="348E469A" w14:textId="75718A3B" w:rsidR="00B379F1" w:rsidRPr="00E31A79" w:rsidRDefault="00B379F1" w:rsidP="0031570F">
            <w:pPr>
              <w:pStyle w:val="DHHStabletext"/>
            </w:pPr>
            <w:r w:rsidRPr="00E31A79">
              <w:t>Victorian Artificial Limb Program</w:t>
            </w:r>
          </w:p>
          <w:p w14:paraId="6752E26C" w14:textId="350A186C" w:rsidR="00EF5D5A" w:rsidRPr="00E31A79" w:rsidRDefault="00FD7A6C" w:rsidP="0031570F">
            <w:pPr>
              <w:pStyle w:val="DHHStabletext"/>
            </w:pPr>
            <w:r w:rsidRPr="00E31A79">
              <w:t>Victorian HIV and Sexual Health Services</w:t>
            </w:r>
          </w:p>
          <w:p w14:paraId="71C5314F" w14:textId="77777777" w:rsidR="00EF5D5A" w:rsidRPr="008B125C" w:rsidRDefault="00EF5D5A" w:rsidP="0031570F">
            <w:pPr>
              <w:pStyle w:val="DHHStabletext"/>
            </w:pPr>
            <w:r w:rsidRPr="00E31A79">
              <w:t>Victorian Respiratory Support Service</w:t>
            </w:r>
          </w:p>
        </w:tc>
      </w:tr>
      <w:bookmarkEnd w:id="88"/>
      <w:tr w:rsidR="00EF5D5A" w:rsidRPr="008B125C" w14:paraId="72A26E51" w14:textId="77777777" w:rsidTr="00634ED3">
        <w:tc>
          <w:tcPr>
            <w:tcW w:w="2041" w:type="dxa"/>
          </w:tcPr>
          <w:p w14:paraId="16F1B505" w14:textId="77777777" w:rsidR="00EF5D5A" w:rsidRPr="008B125C" w:rsidRDefault="00EF5D5A" w:rsidP="007F04B3">
            <w:pPr>
              <w:pStyle w:val="DHHStabletext"/>
              <w:rPr>
                <w:rFonts w:cs="Arial"/>
                <w:b/>
                <w:bCs/>
                <w:szCs w:val="21"/>
              </w:rPr>
            </w:pPr>
            <w:r w:rsidRPr="008B125C">
              <w:rPr>
                <w:rFonts w:cs="Arial"/>
                <w:b/>
                <w:bCs/>
                <w:szCs w:val="21"/>
              </w:rPr>
              <w:t>Reported for</w:t>
            </w:r>
          </w:p>
        </w:tc>
        <w:tc>
          <w:tcPr>
            <w:tcW w:w="7370" w:type="dxa"/>
          </w:tcPr>
          <w:p w14:paraId="51BA497F" w14:textId="77777777" w:rsidR="00EF5D5A" w:rsidRPr="008B125C" w:rsidRDefault="00EF5D5A" w:rsidP="007F04B3">
            <w:pPr>
              <w:pStyle w:val="DHHStabletext"/>
              <w:rPr>
                <w:rFonts w:cs="Arial"/>
                <w:szCs w:val="21"/>
              </w:rPr>
            </w:pPr>
            <w:r w:rsidRPr="008B125C">
              <w:rPr>
                <w:rFonts w:cs="Arial"/>
                <w:szCs w:val="21"/>
              </w:rPr>
              <w:t>Optional for patients/clients whose episode opened during the current reporting period; mandatory for patients/clients whose first, second and subsequent contacts occurred during the current reporting period.</w:t>
            </w:r>
          </w:p>
        </w:tc>
      </w:tr>
      <w:tr w:rsidR="00EF5D5A" w:rsidRPr="008B125C" w14:paraId="272DC5CC" w14:textId="77777777" w:rsidTr="00634ED3">
        <w:tc>
          <w:tcPr>
            <w:tcW w:w="2041" w:type="dxa"/>
          </w:tcPr>
          <w:p w14:paraId="5C6F09D1" w14:textId="77777777" w:rsidR="00EF5D5A" w:rsidRPr="008B125C" w:rsidRDefault="00EF5D5A" w:rsidP="007F04B3">
            <w:pPr>
              <w:pStyle w:val="DHHStabletext"/>
              <w:rPr>
                <w:rFonts w:cs="Arial"/>
                <w:b/>
                <w:bCs/>
                <w:szCs w:val="21"/>
              </w:rPr>
            </w:pPr>
            <w:r w:rsidRPr="008B125C">
              <w:rPr>
                <w:rFonts w:cs="Arial"/>
                <w:b/>
                <w:bCs/>
                <w:szCs w:val="21"/>
              </w:rPr>
              <w:t>Reported when</w:t>
            </w:r>
          </w:p>
        </w:tc>
        <w:tc>
          <w:tcPr>
            <w:tcW w:w="7370" w:type="dxa"/>
          </w:tcPr>
          <w:p w14:paraId="4F11425A"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42B68F6"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70667F47" w14:textId="3B17C70A" w:rsidR="00F83989" w:rsidRPr="008B125C" w:rsidRDefault="00EF5D5A" w:rsidP="008A40EB">
            <w:pPr>
              <w:pStyle w:val="DHHStabletext"/>
              <w:rPr>
                <w:rFonts w:cs="Arial"/>
                <w:szCs w:val="21"/>
              </w:rPr>
            </w:pPr>
            <w:r w:rsidRPr="008B125C">
              <w:rPr>
                <w:rFonts w:cs="Arial"/>
                <w:szCs w:val="21"/>
              </w:rPr>
              <w:t xml:space="preserve">Second and </w:t>
            </w:r>
            <w:r w:rsidR="0055275A">
              <w:rPr>
                <w:rFonts w:cs="Arial"/>
                <w:szCs w:val="21"/>
              </w:rPr>
              <w:t>s</w:t>
            </w:r>
            <w:r w:rsidR="0055275A" w:rsidRPr="008B125C">
              <w:rPr>
                <w:rFonts w:cs="Arial"/>
                <w:szCs w:val="21"/>
              </w:rPr>
              <w:t xml:space="preserve">ubsequent </w:t>
            </w:r>
            <w:r w:rsidRPr="008B125C">
              <w:rPr>
                <w:rFonts w:cs="Arial"/>
                <w:szCs w:val="21"/>
              </w:rPr>
              <w:t>Contact Start Date/Time (Mandatory)</w:t>
            </w:r>
          </w:p>
        </w:tc>
      </w:tr>
      <w:tr w:rsidR="00EF5D5A" w:rsidRPr="008B125C" w14:paraId="7E70F2F4" w14:textId="77777777" w:rsidTr="00634ED3">
        <w:trPr>
          <w:trHeight w:val="430"/>
        </w:trPr>
        <w:tc>
          <w:tcPr>
            <w:tcW w:w="2041" w:type="dxa"/>
          </w:tcPr>
          <w:p w14:paraId="2209F874" w14:textId="77777777" w:rsidR="00EF5D5A" w:rsidRPr="008B125C" w:rsidRDefault="00EF5D5A" w:rsidP="00F1255B">
            <w:pPr>
              <w:pStyle w:val="DHHStabletext"/>
              <w:rPr>
                <w:rFonts w:cs="Arial"/>
                <w:b/>
                <w:bCs/>
                <w:szCs w:val="21"/>
              </w:rPr>
            </w:pPr>
            <w:r w:rsidRPr="008B125C">
              <w:rPr>
                <w:rFonts w:cs="Arial"/>
                <w:b/>
                <w:bCs/>
                <w:szCs w:val="21"/>
              </w:rPr>
              <w:t>Value domain</w:t>
            </w:r>
          </w:p>
        </w:tc>
        <w:tc>
          <w:tcPr>
            <w:tcW w:w="7370" w:type="dxa"/>
          </w:tcPr>
          <w:p w14:paraId="738D4FB5" w14:textId="77777777" w:rsidR="00EF5D5A" w:rsidRPr="008B125C" w:rsidRDefault="00EF5D5A" w:rsidP="00F1255B">
            <w:pPr>
              <w:pStyle w:val="DHHStabletext"/>
              <w:rPr>
                <w:rFonts w:cs="Arial"/>
                <w:szCs w:val="21"/>
              </w:rPr>
            </w:pPr>
            <w:r w:rsidRPr="008B125C">
              <w:rPr>
                <w:rFonts w:cs="Arial"/>
                <w:szCs w:val="21"/>
              </w:rPr>
              <w:t xml:space="preserve">Table identifier </w:t>
            </w:r>
            <w:r w:rsidRPr="008B125C">
              <w:rPr>
                <w:rFonts w:cs="Arial"/>
                <w:szCs w:val="21"/>
              </w:rPr>
              <w:tab/>
              <w:t>HL70005</w:t>
            </w:r>
          </w:p>
          <w:p w14:paraId="0F37BD3B" w14:textId="77777777" w:rsidR="00EF5D5A" w:rsidRPr="00ED6AA1" w:rsidRDefault="00EF5D5A" w:rsidP="00ED6AA1">
            <w:pPr>
              <w:pStyle w:val="DHHStabletext"/>
              <w:rPr>
                <w:b/>
                <w:bCs/>
              </w:rPr>
            </w:pPr>
            <w:r w:rsidRPr="00ED6AA1">
              <w:rPr>
                <w:b/>
                <w:bCs/>
              </w:rPr>
              <w:t>Code</w:t>
            </w:r>
            <w:r w:rsidRPr="00ED6AA1">
              <w:rPr>
                <w:b/>
                <w:bCs/>
              </w:rPr>
              <w:tab/>
            </w:r>
            <w:r w:rsidRPr="00ED6AA1">
              <w:rPr>
                <w:b/>
                <w:bCs/>
              </w:rPr>
              <w:tab/>
              <w:t>Descriptor</w:t>
            </w:r>
          </w:p>
          <w:p w14:paraId="68633841" w14:textId="7824FE8A" w:rsidR="00EF5D5A" w:rsidRPr="00ED6AA1" w:rsidRDefault="00EF5D5A" w:rsidP="00ED6AA1">
            <w:pPr>
              <w:pStyle w:val="DHHStabletext"/>
            </w:pPr>
            <w:r w:rsidRPr="00ED6AA1">
              <w:t>1</w:t>
            </w:r>
            <w:r w:rsidRPr="00ED6AA1">
              <w:tab/>
            </w:r>
            <w:r w:rsidRPr="00ED6AA1">
              <w:tab/>
              <w:t xml:space="preserve">Indigenous </w:t>
            </w:r>
            <w:r w:rsidR="00210B90" w:rsidRPr="00ED6AA1">
              <w:t>–</w:t>
            </w:r>
            <w:r w:rsidRPr="00ED6AA1">
              <w:t xml:space="preserve"> Aboriginal but not Torres Strait Islander origin</w:t>
            </w:r>
          </w:p>
          <w:p w14:paraId="4171FBD1" w14:textId="3E45FE27" w:rsidR="00EF5D5A" w:rsidRPr="00ED6AA1" w:rsidRDefault="00EF5D5A" w:rsidP="00ED6AA1">
            <w:pPr>
              <w:pStyle w:val="DHHStabletext"/>
            </w:pPr>
            <w:r w:rsidRPr="00ED6AA1">
              <w:t>2</w:t>
            </w:r>
            <w:r w:rsidRPr="00ED6AA1">
              <w:tab/>
            </w:r>
            <w:r w:rsidRPr="00ED6AA1">
              <w:tab/>
              <w:t xml:space="preserve">Indigenous </w:t>
            </w:r>
            <w:r w:rsidR="00210B90" w:rsidRPr="00ED6AA1">
              <w:t>–</w:t>
            </w:r>
            <w:r w:rsidRPr="00ED6AA1">
              <w:t xml:space="preserve"> Torres Strait Islander but not Aboriginal origin</w:t>
            </w:r>
          </w:p>
          <w:p w14:paraId="4CD65179" w14:textId="77777777" w:rsidR="00EF5D5A" w:rsidRPr="00ED6AA1" w:rsidRDefault="00EF5D5A" w:rsidP="00ED6AA1">
            <w:pPr>
              <w:pStyle w:val="DHHStabletext"/>
            </w:pPr>
            <w:r w:rsidRPr="00ED6AA1">
              <w:t>3</w:t>
            </w:r>
            <w:r w:rsidRPr="00ED6AA1">
              <w:tab/>
            </w:r>
            <w:r w:rsidRPr="00ED6AA1">
              <w:tab/>
              <w:t>Indigenous – Both Aboriginal and Torres Strait Islander origin</w:t>
            </w:r>
          </w:p>
          <w:p w14:paraId="359B4515" w14:textId="62C25CF3" w:rsidR="00F83989" w:rsidRPr="00ED6AA1" w:rsidRDefault="00EF5D5A" w:rsidP="00ED6AA1">
            <w:pPr>
              <w:pStyle w:val="DHHStabletext"/>
            </w:pPr>
            <w:r w:rsidRPr="00ED6AA1">
              <w:t>4</w:t>
            </w:r>
            <w:r w:rsidRPr="00ED6AA1">
              <w:tab/>
            </w:r>
            <w:r w:rsidRPr="00ED6AA1">
              <w:tab/>
              <w:t xml:space="preserve">Not indigenous – Neither Aboriginal or Torres Strait Islander </w:t>
            </w:r>
            <w:r w:rsidR="006A4686" w:rsidRPr="00ED6AA1">
              <w:tab/>
            </w:r>
            <w:r w:rsidR="006A4686" w:rsidRPr="00ED6AA1">
              <w:tab/>
            </w:r>
            <w:r w:rsidR="00F83989" w:rsidRPr="00ED6AA1">
              <w:t>origin</w:t>
            </w:r>
          </w:p>
          <w:p w14:paraId="0D453A53" w14:textId="77777777" w:rsidR="00EF5D5A" w:rsidRPr="00ED6AA1" w:rsidRDefault="00EF5D5A" w:rsidP="00ED6AA1">
            <w:pPr>
              <w:pStyle w:val="DHHStabletext"/>
            </w:pPr>
            <w:r w:rsidRPr="00ED6AA1">
              <w:t>8</w:t>
            </w:r>
            <w:r w:rsidRPr="00ED6AA1">
              <w:tab/>
            </w:r>
            <w:r w:rsidRPr="00ED6AA1">
              <w:tab/>
              <w:t>Question unable to be answered</w:t>
            </w:r>
          </w:p>
          <w:p w14:paraId="33DB4849" w14:textId="54412995" w:rsidR="00B424BC" w:rsidRPr="008B125C" w:rsidRDefault="00EF5D5A" w:rsidP="00ED6AA1">
            <w:pPr>
              <w:pStyle w:val="DHHStabletext"/>
            </w:pPr>
            <w:r w:rsidRPr="00ED6AA1">
              <w:t>9</w:t>
            </w:r>
            <w:r w:rsidRPr="00ED6AA1">
              <w:tab/>
            </w:r>
            <w:r w:rsidRPr="00ED6AA1">
              <w:tab/>
              <w:t>Client refused to answer</w:t>
            </w:r>
          </w:p>
        </w:tc>
      </w:tr>
      <w:tr w:rsidR="008C4DF9" w:rsidRPr="008B125C" w14:paraId="2261A09C" w14:textId="77777777" w:rsidTr="00634ED3">
        <w:trPr>
          <w:trHeight w:val="312"/>
        </w:trPr>
        <w:tc>
          <w:tcPr>
            <w:tcW w:w="2041" w:type="dxa"/>
          </w:tcPr>
          <w:p w14:paraId="4E25840F" w14:textId="5003A7BD" w:rsidR="008C4DF9" w:rsidRPr="008B125C" w:rsidRDefault="008C4DF9" w:rsidP="008C4DF9">
            <w:pPr>
              <w:pStyle w:val="DHHStabletext"/>
              <w:rPr>
                <w:rFonts w:cs="Arial"/>
                <w:b/>
                <w:bCs/>
                <w:szCs w:val="21"/>
              </w:rPr>
            </w:pPr>
            <w:r w:rsidRPr="008B125C">
              <w:rPr>
                <w:rFonts w:cs="Arial"/>
                <w:b/>
                <w:bCs/>
                <w:szCs w:val="21"/>
              </w:rPr>
              <w:t>Reporting guide</w:t>
            </w:r>
          </w:p>
        </w:tc>
        <w:tc>
          <w:tcPr>
            <w:tcW w:w="7370" w:type="dxa"/>
          </w:tcPr>
          <w:p w14:paraId="45C3941D" w14:textId="3E123697" w:rsidR="008C4DF9" w:rsidRPr="000E0C35" w:rsidRDefault="008C4DF9" w:rsidP="00ED6AA1">
            <w:pPr>
              <w:pStyle w:val="DHHStabletext"/>
            </w:pPr>
            <w:r w:rsidRPr="000E0C35">
              <w:t xml:space="preserve">In Victoria, the community of Torres Strait Island people is small and the community of people of Aboriginal and Torres Strait Island people is smaller </w:t>
            </w:r>
            <w:r w:rsidRPr="000E0C35">
              <w:lastRenderedPageBreak/>
              <w:t xml:space="preserve">again, therefore code </w:t>
            </w:r>
            <w:r w:rsidR="00172D0D">
              <w:t>‘</w:t>
            </w:r>
            <w:r w:rsidRPr="000E0C35">
              <w:t xml:space="preserve">2 Indigenous </w:t>
            </w:r>
            <w:r w:rsidR="00172D0D">
              <w:t xml:space="preserve">- </w:t>
            </w:r>
            <w:r w:rsidRPr="000E0C35">
              <w:t>Torres Strait Islander, but not Aboriginal origin</w:t>
            </w:r>
            <w:r w:rsidR="00172D0D">
              <w:t>’</w:t>
            </w:r>
            <w:r w:rsidRPr="000E0C35">
              <w:t xml:space="preserve"> and code </w:t>
            </w:r>
            <w:r w:rsidR="00172D0D">
              <w:t>‘</w:t>
            </w:r>
            <w:r w:rsidRPr="000E0C35">
              <w:t xml:space="preserve">3 Indigenous </w:t>
            </w:r>
            <w:r w:rsidR="00172D0D">
              <w:t xml:space="preserve">- </w:t>
            </w:r>
            <w:r w:rsidRPr="000E0C35">
              <w:t>Aboriginal and Torres Strait Islander origin</w:t>
            </w:r>
            <w:r w:rsidR="00172D0D">
              <w:t>’</w:t>
            </w:r>
            <w:r w:rsidRPr="000E0C35">
              <w:t xml:space="preserve"> would not be widely used.</w:t>
            </w:r>
          </w:p>
          <w:p w14:paraId="7B160881" w14:textId="10FA770B" w:rsidR="008C4DF9" w:rsidRPr="000E0C35" w:rsidRDefault="008C4DF9" w:rsidP="008C4DF9">
            <w:pPr>
              <w:pStyle w:val="DHHSbody"/>
              <w:rPr>
                <w:rFonts w:cs="Arial"/>
                <w:sz w:val="21"/>
                <w:szCs w:val="21"/>
              </w:rPr>
            </w:pPr>
            <w:r w:rsidRPr="000E0C35">
              <w:rPr>
                <w:rFonts w:cs="Arial"/>
                <w:b/>
                <w:sz w:val="21"/>
                <w:szCs w:val="21"/>
              </w:rPr>
              <w:t xml:space="preserve">Code 8 </w:t>
            </w:r>
            <w:r w:rsidR="0006178C">
              <w:rPr>
                <w:rFonts w:cs="Arial"/>
                <w:b/>
                <w:sz w:val="21"/>
                <w:szCs w:val="21"/>
              </w:rPr>
              <w:t xml:space="preserve">- </w:t>
            </w:r>
            <w:r w:rsidRPr="000E0C35">
              <w:rPr>
                <w:rFonts w:cs="Arial"/>
                <w:b/>
                <w:sz w:val="21"/>
                <w:szCs w:val="21"/>
              </w:rPr>
              <w:t>Question unable to be answered</w:t>
            </w:r>
            <w:r w:rsidRPr="000E0C35">
              <w:rPr>
                <w:rFonts w:cs="Arial"/>
                <w:sz w:val="21"/>
                <w:szCs w:val="21"/>
              </w:rPr>
              <w:t xml:space="preserve"> should only be used under the following circumstances:</w:t>
            </w:r>
          </w:p>
          <w:p w14:paraId="17513341" w14:textId="77777777" w:rsidR="008C4DF9" w:rsidRPr="008B125C" w:rsidRDefault="008C4DF9" w:rsidP="008C4DF9">
            <w:pPr>
              <w:pStyle w:val="DHHStablebullet1"/>
              <w:numPr>
                <w:ilvl w:val="0"/>
                <w:numId w:val="3"/>
              </w:numPr>
              <w:rPr>
                <w:rFonts w:cs="Arial"/>
                <w:szCs w:val="21"/>
              </w:rPr>
            </w:pPr>
            <w:r w:rsidRPr="008B125C">
              <w:rPr>
                <w:rFonts w:cs="Arial"/>
                <w:szCs w:val="21"/>
              </w:rPr>
              <w:t xml:space="preserve">When the patient’s medical condition prevents the question of </w:t>
            </w:r>
            <w:r>
              <w:rPr>
                <w:rFonts w:cs="Arial"/>
                <w:szCs w:val="21"/>
              </w:rPr>
              <w:t>i</w:t>
            </w:r>
            <w:r w:rsidRPr="008B125C">
              <w:rPr>
                <w:rFonts w:cs="Arial"/>
                <w:szCs w:val="21"/>
              </w:rPr>
              <w:t xml:space="preserve">ndigenous </w:t>
            </w:r>
            <w:r>
              <w:rPr>
                <w:rFonts w:cs="Arial"/>
                <w:szCs w:val="21"/>
              </w:rPr>
              <w:t>s</w:t>
            </w:r>
            <w:r w:rsidRPr="008B125C">
              <w:rPr>
                <w:rFonts w:cs="Arial"/>
                <w:szCs w:val="21"/>
              </w:rPr>
              <w:t>tatus being asked; or</w:t>
            </w:r>
          </w:p>
          <w:p w14:paraId="2127F7CB" w14:textId="77777777" w:rsidR="008C4DF9" w:rsidRPr="008B125C" w:rsidRDefault="008C4DF9" w:rsidP="008C4DF9">
            <w:pPr>
              <w:pStyle w:val="DHHStablebullet1"/>
              <w:numPr>
                <w:ilvl w:val="0"/>
                <w:numId w:val="3"/>
              </w:numPr>
              <w:rPr>
                <w:rFonts w:cs="Arial"/>
                <w:szCs w:val="21"/>
              </w:rPr>
            </w:pPr>
            <w:r w:rsidRPr="008B125C">
              <w:rPr>
                <w:rFonts w:cs="Arial"/>
                <w:szCs w:val="21"/>
              </w:rPr>
              <w:t xml:space="preserve">In the case of an unaccompanied child who is too young to be asked their </w:t>
            </w:r>
            <w:r>
              <w:rPr>
                <w:rFonts w:cs="Arial"/>
                <w:szCs w:val="21"/>
              </w:rPr>
              <w:t>i</w:t>
            </w:r>
            <w:r w:rsidRPr="008B125C">
              <w:rPr>
                <w:rFonts w:cs="Arial"/>
                <w:szCs w:val="21"/>
              </w:rPr>
              <w:t xml:space="preserve">ndigenous </w:t>
            </w:r>
            <w:r>
              <w:rPr>
                <w:rFonts w:cs="Arial"/>
                <w:szCs w:val="21"/>
              </w:rPr>
              <w:t>s</w:t>
            </w:r>
            <w:r w:rsidRPr="008B125C">
              <w:rPr>
                <w:rFonts w:cs="Arial"/>
                <w:szCs w:val="21"/>
              </w:rPr>
              <w:t>tatus.</w:t>
            </w:r>
          </w:p>
          <w:p w14:paraId="1559DC8C" w14:textId="77777777" w:rsidR="008C4DF9" w:rsidRPr="000E0C35" w:rsidRDefault="008C4DF9" w:rsidP="008C4DF9">
            <w:pPr>
              <w:pStyle w:val="Bodyafterbullets"/>
              <w:rPr>
                <w:rFonts w:cs="Arial"/>
                <w:b/>
                <w:szCs w:val="21"/>
              </w:rPr>
            </w:pPr>
            <w:r w:rsidRPr="000E0C35">
              <w:rPr>
                <w:rFonts w:cs="Arial"/>
                <w:b/>
                <w:szCs w:val="21"/>
              </w:rPr>
              <w:t>Collect for every patient episode.</w:t>
            </w:r>
          </w:p>
          <w:p w14:paraId="336EAA5F" w14:textId="470D0D8A" w:rsidR="008C4DF9" w:rsidRPr="00D551DB" w:rsidRDefault="008C4DF9" w:rsidP="008C4DF9">
            <w:pPr>
              <w:pStyle w:val="DHHSbody"/>
              <w:rPr>
                <w:rFonts w:cs="Arial"/>
                <w:sz w:val="21"/>
                <w:szCs w:val="21"/>
              </w:rPr>
            </w:pPr>
            <w:r w:rsidRPr="00D551DB">
              <w:rPr>
                <w:rFonts w:cs="Arial"/>
                <w:sz w:val="21"/>
                <w:szCs w:val="21"/>
              </w:rPr>
              <w:t>Patients/clients should have the opportunity to confirm or update their self-reported indigenous status.</w:t>
            </w:r>
          </w:p>
          <w:p w14:paraId="378ACB3D" w14:textId="77777777" w:rsidR="008C4DF9" w:rsidRPr="00D551DB" w:rsidRDefault="008C4DF9" w:rsidP="008C4DF9">
            <w:pPr>
              <w:pStyle w:val="DHHSbody"/>
              <w:rPr>
                <w:rFonts w:cs="Arial"/>
                <w:sz w:val="21"/>
                <w:szCs w:val="21"/>
              </w:rPr>
            </w:pPr>
            <w:r w:rsidRPr="00D551DB">
              <w:rPr>
                <w:rFonts w:cs="Arial"/>
                <w:sz w:val="21"/>
                <w:szCs w:val="21"/>
              </w:rPr>
              <w:t>This information must be collected for every patient episode and updated each time the patient represents to the hospital.</w:t>
            </w:r>
          </w:p>
          <w:p w14:paraId="62A3BCFF" w14:textId="77777777" w:rsidR="008C4DF9" w:rsidRPr="00A122BF" w:rsidRDefault="008C4DF9" w:rsidP="008C4DF9">
            <w:pPr>
              <w:pStyle w:val="DHHSbody"/>
              <w:rPr>
                <w:rFonts w:cs="Arial"/>
                <w:sz w:val="21"/>
                <w:szCs w:val="21"/>
              </w:rPr>
            </w:pPr>
            <w:r w:rsidRPr="00D551DB">
              <w:rPr>
                <w:rFonts w:cs="Arial"/>
                <w:sz w:val="21"/>
                <w:szCs w:val="21"/>
              </w:rPr>
              <w:t>Systems must not be set up to input a default code.</w:t>
            </w:r>
          </w:p>
          <w:p w14:paraId="73411222" w14:textId="2C79007A" w:rsidR="008C4DF9" w:rsidRPr="008B125C" w:rsidRDefault="008C4DF9" w:rsidP="00D41071">
            <w:pPr>
              <w:pStyle w:val="DHHStabletext"/>
              <w:rPr>
                <w:rFonts w:cs="Arial"/>
                <w:szCs w:val="21"/>
              </w:rPr>
            </w:pPr>
            <w:r w:rsidRPr="00961654">
              <w:rPr>
                <w:rFonts w:cs="Arial"/>
                <w:szCs w:val="21"/>
              </w:rPr>
              <w:t xml:space="preserve">For further information refer to the </w:t>
            </w:r>
            <w:hyperlink r:id="rId23" w:history="1">
              <w:r w:rsidR="00301C87">
                <w:rPr>
                  <w:rStyle w:val="Hyperlink"/>
                  <w:rFonts w:cs="Arial"/>
                  <w:szCs w:val="21"/>
                </w:rPr>
                <w:t>National best practice guidelines for collecting Indigenous status in health data sets (AIHW)</w:t>
              </w:r>
            </w:hyperlink>
            <w:r w:rsidR="00E81934">
              <w:rPr>
                <w:rFonts w:cs="Arial"/>
                <w:szCs w:val="21"/>
              </w:rPr>
              <w:t xml:space="preserve"> &lt;</w:t>
            </w:r>
            <w:r w:rsidR="00E81934" w:rsidRPr="00E81934">
              <w:rPr>
                <w:rFonts w:cs="Arial"/>
                <w:szCs w:val="21"/>
              </w:rPr>
              <w:t>https://www.aihw.gov.au/reports/indigenous-australians/national-guidelines-collecting-health-data-sets/summary</w:t>
            </w:r>
            <w:r w:rsidR="00E81934">
              <w:rPr>
                <w:rFonts w:cs="Arial"/>
                <w:szCs w:val="21"/>
              </w:rPr>
              <w:t>&gt;</w:t>
            </w:r>
            <w:r w:rsidR="00D41071">
              <w:rPr>
                <w:rFonts w:cs="Arial"/>
                <w:szCs w:val="21"/>
              </w:rPr>
              <w:t>.</w:t>
            </w:r>
          </w:p>
        </w:tc>
      </w:tr>
      <w:bookmarkEnd w:id="89"/>
      <w:tr w:rsidR="008C4DF9" w:rsidRPr="008B125C" w14:paraId="04A49CFF" w14:textId="77777777" w:rsidTr="00634ED3">
        <w:trPr>
          <w:trHeight w:val="312"/>
        </w:trPr>
        <w:tc>
          <w:tcPr>
            <w:tcW w:w="2041" w:type="dxa"/>
          </w:tcPr>
          <w:p w14:paraId="165B36B3" w14:textId="77777777" w:rsidR="008C4DF9" w:rsidRPr="008B125C" w:rsidRDefault="008C4DF9" w:rsidP="008C4DF9">
            <w:pPr>
              <w:pStyle w:val="DHHStabletext"/>
              <w:rPr>
                <w:rFonts w:cs="Arial"/>
                <w:b/>
                <w:bCs/>
                <w:szCs w:val="21"/>
              </w:rPr>
            </w:pPr>
            <w:r w:rsidRPr="008B125C">
              <w:rPr>
                <w:rFonts w:cs="Arial"/>
                <w:b/>
                <w:bCs/>
                <w:szCs w:val="21"/>
              </w:rPr>
              <w:lastRenderedPageBreak/>
              <w:t>Validations</w:t>
            </w:r>
          </w:p>
        </w:tc>
        <w:tc>
          <w:tcPr>
            <w:tcW w:w="7370" w:type="dxa"/>
          </w:tcPr>
          <w:p w14:paraId="444E2314" w14:textId="77777777" w:rsidR="008C4DF9" w:rsidRPr="005C385C" w:rsidRDefault="008C4DF9" w:rsidP="005C385C">
            <w:pPr>
              <w:pStyle w:val="DHHStabletext"/>
            </w:pPr>
            <w:r w:rsidRPr="005C385C">
              <w:t>General edits only, see Format.</w:t>
            </w:r>
          </w:p>
        </w:tc>
      </w:tr>
      <w:tr w:rsidR="008C4DF9" w:rsidRPr="008B125C" w14:paraId="3F800701" w14:textId="77777777" w:rsidTr="00634ED3">
        <w:trPr>
          <w:trHeight w:val="312"/>
        </w:trPr>
        <w:tc>
          <w:tcPr>
            <w:tcW w:w="2041" w:type="dxa"/>
          </w:tcPr>
          <w:p w14:paraId="3A27973D" w14:textId="77777777" w:rsidR="008C4DF9" w:rsidRPr="008B125C" w:rsidRDefault="008C4DF9" w:rsidP="008C4DF9">
            <w:pPr>
              <w:pStyle w:val="DHHStabletext"/>
              <w:rPr>
                <w:rFonts w:cs="Arial"/>
                <w:b/>
                <w:bCs/>
                <w:szCs w:val="21"/>
              </w:rPr>
            </w:pPr>
            <w:r w:rsidRPr="008B125C">
              <w:rPr>
                <w:rFonts w:cs="Arial"/>
                <w:b/>
                <w:bCs/>
                <w:szCs w:val="21"/>
              </w:rPr>
              <w:t>Related items</w:t>
            </w:r>
          </w:p>
        </w:tc>
        <w:tc>
          <w:tcPr>
            <w:tcW w:w="7370" w:type="dxa"/>
          </w:tcPr>
          <w:p w14:paraId="73E67FAC" w14:textId="77777777" w:rsidR="008C4DF9" w:rsidRPr="008B125C" w:rsidRDefault="008C4DF9" w:rsidP="00D551DB">
            <w:pPr>
              <w:pStyle w:val="DHHStabletext"/>
            </w:pPr>
            <w:r w:rsidRPr="008B125C">
              <w:t>Contact End Date/Time</w:t>
            </w:r>
          </w:p>
          <w:p w14:paraId="1BE1C645" w14:textId="3760330F" w:rsidR="008C4DF9" w:rsidRPr="008B125C" w:rsidRDefault="008C4DF9" w:rsidP="00D551DB">
            <w:pPr>
              <w:pStyle w:val="DHHStabletext"/>
            </w:pPr>
            <w:r w:rsidRPr="008B125C">
              <w:t>Contact Start Date/Time</w:t>
            </w:r>
          </w:p>
        </w:tc>
      </w:tr>
    </w:tbl>
    <w:p w14:paraId="2D998536" w14:textId="77777777"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2F08378" w14:textId="77777777" w:rsidTr="00634ED3">
        <w:tc>
          <w:tcPr>
            <w:tcW w:w="2041" w:type="dxa"/>
          </w:tcPr>
          <w:p w14:paraId="759825E8" w14:textId="77777777" w:rsidR="00EF5D5A" w:rsidRPr="008B125C" w:rsidRDefault="00EF5D5A" w:rsidP="00F1255B">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68F32572" w14:textId="77777777" w:rsidR="00EF5D5A" w:rsidRPr="008B125C" w:rsidRDefault="00EF5D5A" w:rsidP="00F1255B">
            <w:pPr>
              <w:pStyle w:val="DHHSbody"/>
              <w:spacing w:before="80" w:after="60" w:line="240" w:lineRule="auto"/>
              <w:rPr>
                <w:rFonts w:cs="Arial"/>
                <w:sz w:val="21"/>
                <w:szCs w:val="21"/>
              </w:rPr>
            </w:pPr>
            <w:r w:rsidRPr="008B125C">
              <w:rPr>
                <w:rFonts w:cs="Arial"/>
                <w:sz w:val="21"/>
                <w:szCs w:val="21"/>
              </w:rPr>
              <w:t>To enable planning and service delivery, and monitoring of indigenous health at state and national level.</w:t>
            </w:r>
          </w:p>
        </w:tc>
      </w:tr>
      <w:tr w:rsidR="00EF5D5A" w:rsidRPr="008B125C" w14:paraId="2FC0243F" w14:textId="77777777" w:rsidTr="00634ED3">
        <w:tc>
          <w:tcPr>
            <w:tcW w:w="2041" w:type="dxa"/>
          </w:tcPr>
          <w:p w14:paraId="6FF07280" w14:textId="77777777" w:rsidR="00EF5D5A" w:rsidRPr="008B125C" w:rsidRDefault="00EF5D5A" w:rsidP="00020671">
            <w:pPr>
              <w:pStyle w:val="DHHStabletext"/>
              <w:rPr>
                <w:rFonts w:cs="Arial"/>
                <w:b/>
                <w:bCs/>
                <w:szCs w:val="21"/>
              </w:rPr>
            </w:pPr>
            <w:r w:rsidRPr="008B125C">
              <w:rPr>
                <w:rFonts w:cs="Arial"/>
                <w:b/>
                <w:bCs/>
                <w:szCs w:val="21"/>
              </w:rPr>
              <w:t>Principal users</w:t>
            </w:r>
          </w:p>
        </w:tc>
        <w:tc>
          <w:tcPr>
            <w:tcW w:w="7370" w:type="dxa"/>
          </w:tcPr>
          <w:p w14:paraId="76658585" w14:textId="77777777" w:rsidR="00EF5D5A" w:rsidRPr="008B125C" w:rsidRDefault="00EF5D5A" w:rsidP="00020671">
            <w:pPr>
              <w:pStyle w:val="DHHStabletext"/>
              <w:rPr>
                <w:rFonts w:cs="Arial"/>
                <w:szCs w:val="21"/>
              </w:rPr>
            </w:pPr>
            <w:r w:rsidRPr="008B125C">
              <w:rPr>
                <w:rFonts w:cs="Arial"/>
                <w:szCs w:val="21"/>
              </w:rPr>
              <w:t>Department of Health</w:t>
            </w:r>
          </w:p>
        </w:tc>
      </w:tr>
      <w:tr w:rsidR="00EF5D5A" w:rsidRPr="008B125C" w14:paraId="30D0CF80" w14:textId="77777777" w:rsidTr="00634ED3">
        <w:tc>
          <w:tcPr>
            <w:tcW w:w="2041" w:type="dxa"/>
          </w:tcPr>
          <w:p w14:paraId="793B5222" w14:textId="77777777" w:rsidR="00EF5D5A" w:rsidRPr="008B125C" w:rsidRDefault="00EF5D5A" w:rsidP="00F1255B">
            <w:pPr>
              <w:pStyle w:val="DHHStabletext"/>
              <w:rPr>
                <w:rFonts w:cs="Arial"/>
                <w:b/>
                <w:bCs/>
                <w:szCs w:val="21"/>
              </w:rPr>
            </w:pPr>
            <w:r w:rsidRPr="008B125C">
              <w:rPr>
                <w:rFonts w:cs="Arial"/>
                <w:b/>
                <w:bCs/>
                <w:szCs w:val="21"/>
              </w:rPr>
              <w:t>Version history</w:t>
            </w:r>
          </w:p>
        </w:tc>
        <w:tc>
          <w:tcPr>
            <w:tcW w:w="7370" w:type="dxa"/>
          </w:tcPr>
          <w:p w14:paraId="73CAECF7" w14:textId="61E214D4" w:rsidR="00EF5D5A" w:rsidRPr="00ED6AA1" w:rsidRDefault="00EF5D5A" w:rsidP="00ED6AA1">
            <w:pPr>
              <w:pStyle w:val="DHHStabletext"/>
              <w:rPr>
                <w:b/>
                <w:bCs/>
              </w:rPr>
            </w:pPr>
            <w:r w:rsidRPr="00ED6AA1">
              <w:rPr>
                <w:b/>
                <w:bCs/>
              </w:rPr>
              <w:t>Version</w:t>
            </w:r>
            <w:r w:rsidR="00991D7C" w:rsidRPr="00ED6AA1">
              <w:rPr>
                <w:b/>
                <w:bCs/>
              </w:rPr>
              <w:tab/>
            </w:r>
            <w:r w:rsidRPr="00ED6AA1">
              <w:rPr>
                <w:b/>
                <w:bCs/>
              </w:rPr>
              <w:t>Previous Nam</w:t>
            </w:r>
            <w:r w:rsidR="00D46BEE" w:rsidRPr="00ED6AA1">
              <w:rPr>
                <w:b/>
                <w:bCs/>
              </w:rPr>
              <w:t>e</w:t>
            </w:r>
            <w:r w:rsidR="00991D7C" w:rsidRPr="00ED6AA1">
              <w:rPr>
                <w:b/>
                <w:bCs/>
              </w:rPr>
              <w:tab/>
            </w:r>
            <w:r w:rsidR="00991D7C" w:rsidRPr="00ED6AA1">
              <w:rPr>
                <w:b/>
                <w:bCs/>
              </w:rPr>
              <w:tab/>
            </w:r>
            <w:r w:rsidR="00991D7C" w:rsidRPr="00ED6AA1">
              <w:rPr>
                <w:b/>
                <w:bCs/>
              </w:rPr>
              <w:tab/>
            </w:r>
            <w:r w:rsidR="00D46BEE" w:rsidRPr="00ED6AA1">
              <w:rPr>
                <w:b/>
                <w:bCs/>
              </w:rPr>
              <w:tab/>
            </w:r>
            <w:r w:rsidRPr="00ED6AA1">
              <w:rPr>
                <w:b/>
                <w:bCs/>
              </w:rPr>
              <w:t>Effective Date</w:t>
            </w:r>
          </w:p>
          <w:p w14:paraId="4AF1C16E" w14:textId="06CAF8D8" w:rsidR="00EF5D5A" w:rsidRPr="008B125C" w:rsidRDefault="00EF5D5A" w:rsidP="00ED6AA1">
            <w:pPr>
              <w:pStyle w:val="DHHStabletext"/>
            </w:pPr>
            <w:r w:rsidRPr="008B125C">
              <w:t>7</w:t>
            </w:r>
            <w:r w:rsidRPr="008B125C">
              <w:tab/>
            </w:r>
            <w:r w:rsidR="00991D7C">
              <w:tab/>
            </w:r>
            <w:r w:rsidRPr="008B125C">
              <w:t xml:space="preserve">Contact Indigenous Status </w:t>
            </w:r>
            <w:r w:rsidR="00991D7C">
              <w:tab/>
            </w:r>
            <w:r w:rsidR="00991D7C">
              <w:tab/>
            </w:r>
            <w:r w:rsidRPr="008B125C">
              <w:tab/>
              <w:t>2020/07/01</w:t>
            </w:r>
          </w:p>
          <w:p w14:paraId="379682FC" w14:textId="15D77054" w:rsidR="00EF5D5A" w:rsidRPr="008B125C" w:rsidRDefault="00EF5D5A" w:rsidP="00ED6AA1">
            <w:pPr>
              <w:pStyle w:val="DHHStabletext"/>
            </w:pPr>
            <w:r w:rsidRPr="008B125C">
              <w:t>6</w:t>
            </w:r>
            <w:r w:rsidRPr="008B125C">
              <w:tab/>
            </w:r>
            <w:r w:rsidR="00991D7C">
              <w:tab/>
            </w:r>
            <w:r w:rsidRPr="008B125C">
              <w:t>Contact Indigenous Status</w:t>
            </w:r>
            <w:r w:rsidRPr="008B125C">
              <w:tab/>
            </w:r>
            <w:r w:rsidR="00991D7C">
              <w:tab/>
            </w:r>
            <w:r w:rsidR="00991D7C">
              <w:tab/>
            </w:r>
            <w:r w:rsidRPr="008B125C">
              <w:t>2014/07/01</w:t>
            </w:r>
          </w:p>
          <w:p w14:paraId="242BD836" w14:textId="4099EA71" w:rsidR="00EF5D5A" w:rsidRPr="008B125C" w:rsidRDefault="00EF5D5A" w:rsidP="00ED6AA1">
            <w:pPr>
              <w:pStyle w:val="DHHStabletext"/>
            </w:pPr>
            <w:r w:rsidRPr="008B125C">
              <w:t>5</w:t>
            </w:r>
            <w:r w:rsidRPr="008B125C">
              <w:tab/>
            </w:r>
            <w:r w:rsidR="00991D7C">
              <w:tab/>
            </w:r>
            <w:r w:rsidRPr="008B125C">
              <w:t>Contact Indigenous Status</w:t>
            </w:r>
            <w:r w:rsidRPr="008B125C">
              <w:tab/>
            </w:r>
            <w:r w:rsidR="00991D7C">
              <w:tab/>
            </w:r>
            <w:r w:rsidR="00991D7C">
              <w:tab/>
            </w:r>
            <w:r w:rsidRPr="008B125C">
              <w:t>2010/07/01</w:t>
            </w:r>
          </w:p>
          <w:p w14:paraId="5EAABF2B" w14:textId="795D25E8" w:rsidR="00991D7C" w:rsidRDefault="00EF5D5A" w:rsidP="00ED6AA1">
            <w:pPr>
              <w:pStyle w:val="DHHStabletext"/>
            </w:pPr>
            <w:r w:rsidRPr="008B125C">
              <w:t>4</w:t>
            </w:r>
            <w:r w:rsidRPr="008B125C">
              <w:tab/>
            </w:r>
            <w:r w:rsidR="00991D7C">
              <w:tab/>
            </w:r>
            <w:r w:rsidRPr="008B125C">
              <w:t>Contact/Client Service Event Indigenous</w:t>
            </w:r>
            <w:r w:rsidR="00ED6AA1">
              <w:tab/>
            </w:r>
            <w:r w:rsidR="00ED6AA1" w:rsidRPr="008B125C">
              <w:t>2009/07/01</w:t>
            </w:r>
          </w:p>
          <w:p w14:paraId="41126137" w14:textId="26A360A4" w:rsidR="00EF5D5A" w:rsidRPr="008B125C" w:rsidRDefault="00991D7C" w:rsidP="00ED6AA1">
            <w:pPr>
              <w:pStyle w:val="DHHStabletext"/>
            </w:pPr>
            <w:r>
              <w:tab/>
            </w:r>
            <w:r>
              <w:tab/>
            </w:r>
            <w:r w:rsidR="00EF5D5A" w:rsidRPr="008B125C">
              <w:t>Status</w:t>
            </w:r>
          </w:p>
          <w:p w14:paraId="33D47A0A" w14:textId="013893BE" w:rsidR="00991D7C" w:rsidRDefault="00EF5D5A" w:rsidP="00ED6AA1">
            <w:pPr>
              <w:pStyle w:val="DHHStabletext"/>
            </w:pPr>
            <w:r w:rsidRPr="008B125C">
              <w:t>3</w:t>
            </w:r>
            <w:r w:rsidRPr="008B125C">
              <w:tab/>
            </w:r>
            <w:r w:rsidR="00991D7C">
              <w:tab/>
            </w:r>
            <w:r w:rsidRPr="008B125C">
              <w:t>Contact/Client Service Event Indigenous</w:t>
            </w:r>
            <w:r w:rsidR="00ED6AA1">
              <w:tab/>
            </w:r>
            <w:r w:rsidR="00ED6AA1" w:rsidRPr="008B125C">
              <w:t>2008/07/01</w:t>
            </w:r>
          </w:p>
          <w:p w14:paraId="79284D66" w14:textId="6959A60A" w:rsidR="00EF5D5A" w:rsidRPr="008B125C" w:rsidRDefault="00991D7C" w:rsidP="00ED6AA1">
            <w:pPr>
              <w:pStyle w:val="DHHStabletext"/>
            </w:pPr>
            <w:r>
              <w:tab/>
            </w:r>
            <w:r>
              <w:tab/>
            </w:r>
            <w:r w:rsidR="00EF5D5A" w:rsidRPr="008B125C">
              <w:t>Status</w:t>
            </w:r>
          </w:p>
          <w:p w14:paraId="1A2E3AC4" w14:textId="4FCA8D0E" w:rsidR="00EF5D5A" w:rsidRPr="008B125C" w:rsidRDefault="00EF5D5A" w:rsidP="00ED6AA1">
            <w:pPr>
              <w:pStyle w:val="DHHStabletext"/>
            </w:pPr>
            <w:r w:rsidRPr="008B125C">
              <w:t>2</w:t>
            </w:r>
            <w:r w:rsidRPr="008B125C">
              <w:tab/>
            </w:r>
            <w:r w:rsidR="00991D7C">
              <w:tab/>
            </w:r>
            <w:r w:rsidRPr="008B125C">
              <w:t>Indigenous Status</w:t>
            </w:r>
            <w:r w:rsidR="00991D7C">
              <w:tab/>
            </w:r>
            <w:r w:rsidR="00991D7C">
              <w:tab/>
            </w:r>
            <w:r w:rsidR="00991D7C">
              <w:tab/>
            </w:r>
            <w:r w:rsidRPr="008B125C">
              <w:tab/>
              <w:t>2007/07/01</w:t>
            </w:r>
          </w:p>
          <w:p w14:paraId="7A913CA7" w14:textId="7A00387C" w:rsidR="00EF5D5A" w:rsidRPr="008B125C" w:rsidRDefault="00EF5D5A" w:rsidP="00ED6AA1">
            <w:pPr>
              <w:pStyle w:val="DHHStabletext"/>
            </w:pPr>
            <w:r w:rsidRPr="008B125C">
              <w:t>1</w:t>
            </w:r>
            <w:r w:rsidRPr="008B125C">
              <w:tab/>
            </w:r>
            <w:r w:rsidR="00991D7C">
              <w:tab/>
            </w:r>
            <w:r w:rsidRPr="008B125C">
              <w:t>Indigenous Status</w:t>
            </w:r>
            <w:r w:rsidR="00991D7C">
              <w:tab/>
            </w:r>
            <w:r w:rsidR="00991D7C">
              <w:tab/>
            </w:r>
            <w:r w:rsidR="00991D7C">
              <w:tab/>
            </w:r>
            <w:r w:rsidRPr="008B125C">
              <w:tab/>
              <w:t>2005/07/01</w:t>
            </w:r>
          </w:p>
        </w:tc>
      </w:tr>
      <w:tr w:rsidR="00EF5D5A" w:rsidRPr="008B125C" w14:paraId="78EF4C9C" w14:textId="77777777" w:rsidTr="00634ED3">
        <w:tc>
          <w:tcPr>
            <w:tcW w:w="2041" w:type="dxa"/>
          </w:tcPr>
          <w:p w14:paraId="55B52CA7"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227EE3A1" w14:textId="305C0040" w:rsidR="00EF5D5A" w:rsidRPr="008B125C" w:rsidRDefault="00216710" w:rsidP="00ED6AA1">
            <w:pPr>
              <w:pStyle w:val="DHHStabletext"/>
            </w:pPr>
            <w:r>
              <w:t xml:space="preserve">METEOR 602543 </w:t>
            </w:r>
            <w:r w:rsidR="00B0625F">
              <w:t>Person</w:t>
            </w:r>
            <w:r w:rsidR="00CE099F">
              <w:t>-Indigenous status, code N</w:t>
            </w:r>
            <w:r w:rsidR="00640C16">
              <w:t xml:space="preserve"> </w:t>
            </w:r>
            <w:r w:rsidR="00A3473A">
              <w:t>(</w:t>
            </w:r>
            <w:r>
              <w:t>Department of Health modified</w:t>
            </w:r>
            <w:r w:rsidR="00A3473A">
              <w:t>)</w:t>
            </w:r>
          </w:p>
        </w:tc>
      </w:tr>
      <w:tr w:rsidR="00EF5D5A" w:rsidRPr="008B125C" w14:paraId="4B8E8EE3" w14:textId="77777777" w:rsidTr="00634ED3">
        <w:tc>
          <w:tcPr>
            <w:tcW w:w="2041" w:type="dxa"/>
          </w:tcPr>
          <w:p w14:paraId="0F5AF48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2F64DD67" w14:textId="59660FAC" w:rsidR="00EF5D5A" w:rsidRPr="00216710" w:rsidRDefault="00216710" w:rsidP="008A40EB">
            <w:pPr>
              <w:pStyle w:val="DHHStabletext"/>
              <w:rPr>
                <w:rFonts w:cs="Arial"/>
                <w:strike/>
                <w:szCs w:val="21"/>
              </w:rPr>
            </w:pPr>
            <w:r w:rsidRPr="00216710">
              <w:rPr>
                <w:rFonts w:cs="Arial"/>
                <w:szCs w:val="21"/>
              </w:rPr>
              <w:t xml:space="preserve">METEOR 602543 </w:t>
            </w:r>
            <w:r w:rsidR="00CE099F">
              <w:t xml:space="preserve">Person-Indigenous status, code N </w:t>
            </w:r>
            <w:r w:rsidR="00A3473A">
              <w:rPr>
                <w:rFonts w:cs="Arial"/>
                <w:szCs w:val="21"/>
              </w:rPr>
              <w:t>(</w:t>
            </w:r>
            <w:r w:rsidRPr="00216710">
              <w:rPr>
                <w:rFonts w:cs="Arial"/>
                <w:szCs w:val="21"/>
              </w:rPr>
              <w:t>Department of Health modified</w:t>
            </w:r>
            <w:r w:rsidR="00A3473A">
              <w:rPr>
                <w:rFonts w:cs="Arial"/>
                <w:szCs w:val="21"/>
              </w:rPr>
              <w:t>)</w:t>
            </w:r>
          </w:p>
        </w:tc>
      </w:tr>
    </w:tbl>
    <w:p w14:paraId="370C6578" w14:textId="77777777" w:rsidR="00EF5D5A" w:rsidRPr="008B125C" w:rsidRDefault="00EF5D5A" w:rsidP="008B125C">
      <w:pPr>
        <w:pStyle w:val="Body"/>
        <w:rPr>
          <w:rFonts w:cs="Arial"/>
        </w:rPr>
      </w:pPr>
      <w:r w:rsidRPr="008B125C">
        <w:rPr>
          <w:rFonts w:cs="Arial"/>
        </w:rPr>
        <w:br w:type="page"/>
      </w:r>
    </w:p>
    <w:p w14:paraId="719D7F9D" w14:textId="77777777" w:rsidR="00EF5D5A" w:rsidRPr="008B125C" w:rsidRDefault="00EF5D5A" w:rsidP="00EF5D5A">
      <w:pPr>
        <w:pStyle w:val="Heading2"/>
        <w:rPr>
          <w:rFonts w:cs="Arial"/>
        </w:rPr>
      </w:pPr>
      <w:bookmarkStart w:id="91" w:name="_Toc43717266"/>
      <w:bookmarkStart w:id="92" w:name="_Toc139643337"/>
      <w:bookmarkStart w:id="93" w:name="_Hlk169797530"/>
      <w:bookmarkStart w:id="94" w:name="_Toc232776802"/>
      <w:r w:rsidRPr="008B125C">
        <w:rPr>
          <w:rFonts w:cs="Arial"/>
        </w:rPr>
        <w:lastRenderedPageBreak/>
        <w:t>Contact Inpatient Flag</w:t>
      </w:r>
      <w:bookmarkEnd w:id="91"/>
      <w:bookmarkEnd w:id="92"/>
      <w:bookmarkEnd w:id="9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37F93A2" w14:textId="77777777" w:rsidTr="004B1271">
        <w:tc>
          <w:tcPr>
            <w:tcW w:w="2041" w:type="dxa"/>
          </w:tcPr>
          <w:p w14:paraId="42358DC4" w14:textId="77777777" w:rsidR="00EF5D5A" w:rsidRPr="00AD564C" w:rsidRDefault="00EF5D5A" w:rsidP="00191EF9">
            <w:pPr>
              <w:pStyle w:val="VINAHSECTION3Body"/>
              <w:spacing w:before="80" w:after="60" w:line="240" w:lineRule="auto"/>
              <w:rPr>
                <w:rFonts w:cs="Arial"/>
                <w:b/>
                <w:bCs/>
                <w:sz w:val="21"/>
                <w:szCs w:val="21"/>
              </w:rPr>
            </w:pPr>
            <w:r w:rsidRPr="00AD564C">
              <w:rPr>
                <w:rFonts w:cs="Arial"/>
                <w:b/>
                <w:bCs/>
                <w:sz w:val="21"/>
                <w:szCs w:val="21"/>
              </w:rPr>
              <w:t>Definition</w:t>
            </w:r>
          </w:p>
        </w:tc>
        <w:tc>
          <w:tcPr>
            <w:tcW w:w="7370" w:type="dxa"/>
          </w:tcPr>
          <w:p w14:paraId="1B8C690E" w14:textId="77777777" w:rsidR="00EF5D5A" w:rsidRPr="00AD564C" w:rsidRDefault="00EF5D5A" w:rsidP="00191EF9">
            <w:pPr>
              <w:pStyle w:val="DHHSbody"/>
              <w:spacing w:before="80" w:after="60" w:line="240" w:lineRule="auto"/>
              <w:rPr>
                <w:rFonts w:cs="Arial"/>
                <w:sz w:val="21"/>
                <w:szCs w:val="21"/>
              </w:rPr>
            </w:pPr>
            <w:r w:rsidRPr="00AD564C">
              <w:rPr>
                <w:rFonts w:cs="Arial"/>
                <w:sz w:val="21"/>
                <w:szCs w:val="21"/>
              </w:rPr>
              <w:t>An indication of whether the patient/client is an inpatient at the time of the contact.</w:t>
            </w:r>
          </w:p>
          <w:p w14:paraId="74A6F12F" w14:textId="77777777" w:rsidR="00EF5D5A" w:rsidRPr="00AD564C" w:rsidRDefault="00EF5D5A" w:rsidP="00E77B28">
            <w:pPr>
              <w:pStyle w:val="DHHSbody"/>
              <w:spacing w:after="0"/>
              <w:rPr>
                <w:rFonts w:cs="Arial"/>
                <w:sz w:val="21"/>
                <w:szCs w:val="21"/>
              </w:rPr>
            </w:pPr>
            <w:r w:rsidRPr="00AD564C">
              <w:rPr>
                <w:rFonts w:cs="Arial"/>
                <w:b/>
                <w:bCs/>
                <w:i/>
                <w:iCs/>
                <w:sz w:val="21"/>
                <w:szCs w:val="21"/>
              </w:rPr>
              <w:tab/>
            </w:r>
            <w:r w:rsidRPr="00AD564C">
              <w:rPr>
                <w:rFonts w:cs="Arial"/>
                <w:b/>
                <w:bCs/>
                <w:i/>
                <w:iCs/>
                <w:sz w:val="21"/>
                <w:szCs w:val="21"/>
              </w:rPr>
              <w:tab/>
            </w:r>
            <w:r w:rsidRPr="00AD564C">
              <w:rPr>
                <w:rFonts w:cs="Arial"/>
                <w:b/>
                <w:bCs/>
                <w:i/>
                <w:iCs/>
                <w:sz w:val="21"/>
                <w:szCs w:val="21"/>
              </w:rPr>
              <w:tab/>
              <w:t>Repeats:</w:t>
            </w:r>
            <w:r w:rsidRPr="00AD564C">
              <w:rPr>
                <w:rFonts w:cs="Arial"/>
                <w:b/>
                <w:bCs/>
                <w:i/>
                <w:iCs/>
                <w:sz w:val="21"/>
                <w:szCs w:val="21"/>
              </w:rPr>
              <w:tab/>
            </w:r>
            <w:r w:rsidRPr="00AD564C">
              <w:rPr>
                <w:rFonts w:cs="Arial"/>
                <w:b/>
                <w:bCs/>
                <w:sz w:val="21"/>
                <w:szCs w:val="21"/>
              </w:rPr>
              <w:t>Min.</w:t>
            </w:r>
            <w:r w:rsidRPr="00AD564C">
              <w:rPr>
                <w:rFonts w:cs="Arial"/>
                <w:b/>
                <w:bCs/>
                <w:sz w:val="21"/>
                <w:szCs w:val="21"/>
              </w:rPr>
              <w:tab/>
            </w:r>
            <w:r w:rsidRPr="00AD564C">
              <w:rPr>
                <w:rFonts w:cs="Arial"/>
                <w:b/>
                <w:bCs/>
                <w:sz w:val="21"/>
                <w:szCs w:val="21"/>
              </w:rPr>
              <w:tab/>
              <w:t>Max.</w:t>
            </w:r>
            <w:r w:rsidRPr="00AD564C">
              <w:rPr>
                <w:rFonts w:cs="Arial"/>
                <w:b/>
                <w:bCs/>
                <w:sz w:val="21"/>
                <w:szCs w:val="21"/>
              </w:rPr>
              <w:tab/>
              <w:t>Duplicate</w:t>
            </w:r>
          </w:p>
        </w:tc>
      </w:tr>
      <w:tr w:rsidR="00EF5D5A" w:rsidRPr="008B125C" w14:paraId="4EF2AA4E" w14:textId="77777777" w:rsidTr="004B1271">
        <w:tc>
          <w:tcPr>
            <w:tcW w:w="2041" w:type="dxa"/>
          </w:tcPr>
          <w:p w14:paraId="104F7590" w14:textId="77777777" w:rsidR="00EF5D5A" w:rsidRPr="00AD564C" w:rsidRDefault="00EF5D5A" w:rsidP="00E77B28">
            <w:pPr>
              <w:pStyle w:val="DHHStabletext"/>
              <w:spacing w:before="0"/>
              <w:rPr>
                <w:rFonts w:cs="Arial"/>
                <w:b/>
                <w:bCs/>
                <w:szCs w:val="21"/>
              </w:rPr>
            </w:pPr>
            <w:r w:rsidRPr="00AD564C">
              <w:rPr>
                <w:rFonts w:cs="Arial"/>
                <w:b/>
                <w:bCs/>
                <w:szCs w:val="21"/>
              </w:rPr>
              <w:t>Form</w:t>
            </w:r>
          </w:p>
        </w:tc>
        <w:tc>
          <w:tcPr>
            <w:tcW w:w="7370" w:type="dxa"/>
          </w:tcPr>
          <w:p w14:paraId="535DC245" w14:textId="3B802FD9" w:rsidR="00EF5D5A" w:rsidRPr="00AD564C" w:rsidRDefault="00EF5D5A" w:rsidP="00E77B28">
            <w:pPr>
              <w:pStyle w:val="DHHStabletext"/>
              <w:spacing w:before="0"/>
              <w:rPr>
                <w:rFonts w:cs="Arial"/>
                <w:szCs w:val="21"/>
              </w:rPr>
            </w:pPr>
            <w:r w:rsidRPr="00AD564C">
              <w:rPr>
                <w:rFonts w:cs="Arial"/>
                <w:szCs w:val="21"/>
              </w:rPr>
              <w:t>Code</w:t>
            </w:r>
            <w:r w:rsidRPr="00AD564C">
              <w:rPr>
                <w:rFonts w:cs="Arial"/>
                <w:szCs w:val="21"/>
              </w:rPr>
              <w:tab/>
            </w:r>
            <w:r w:rsidRPr="00AD564C">
              <w:rPr>
                <w:rFonts w:cs="Arial"/>
                <w:szCs w:val="21"/>
              </w:rPr>
              <w:tab/>
            </w:r>
            <w:r w:rsidRPr="00AD564C">
              <w:rPr>
                <w:rFonts w:cs="Arial"/>
                <w:szCs w:val="21"/>
              </w:rPr>
              <w:tab/>
            </w:r>
            <w:r w:rsidRPr="00AD564C">
              <w:rPr>
                <w:rFonts w:cs="Arial"/>
                <w:szCs w:val="21"/>
              </w:rPr>
              <w:tab/>
            </w:r>
            <w:r w:rsidRPr="00AD564C">
              <w:rPr>
                <w:rFonts w:cs="Arial"/>
                <w:szCs w:val="21"/>
              </w:rPr>
              <w:tab/>
              <w:t>1</w:t>
            </w:r>
            <w:r w:rsidRPr="00AD564C">
              <w:rPr>
                <w:rFonts w:cs="Arial"/>
                <w:szCs w:val="21"/>
              </w:rPr>
              <w:tab/>
            </w:r>
            <w:r w:rsidRPr="00AD564C">
              <w:rPr>
                <w:rFonts w:cs="Arial"/>
                <w:szCs w:val="21"/>
              </w:rPr>
              <w:tab/>
              <w:t>1</w:t>
            </w:r>
            <w:r w:rsidRPr="00AD564C">
              <w:rPr>
                <w:rFonts w:cs="Arial"/>
                <w:szCs w:val="21"/>
              </w:rPr>
              <w:tab/>
              <w:t>Not applicable</w:t>
            </w:r>
          </w:p>
        </w:tc>
      </w:tr>
      <w:tr w:rsidR="00EF5D5A" w:rsidRPr="008B125C" w14:paraId="132E7328" w14:textId="77777777" w:rsidTr="004B1271">
        <w:tc>
          <w:tcPr>
            <w:tcW w:w="2041" w:type="dxa"/>
          </w:tcPr>
          <w:p w14:paraId="4E7C58FD" w14:textId="1FD0F25F" w:rsidR="00EF5D5A" w:rsidRPr="00AD564C" w:rsidRDefault="00EF5D5A" w:rsidP="004F139C">
            <w:pPr>
              <w:pStyle w:val="DHHStabletext"/>
              <w:rPr>
                <w:rFonts w:cs="Arial"/>
                <w:b/>
                <w:bCs/>
                <w:szCs w:val="21"/>
              </w:rPr>
            </w:pPr>
            <w:r w:rsidRPr="00AD564C">
              <w:rPr>
                <w:rFonts w:cs="Arial"/>
                <w:b/>
                <w:bCs/>
                <w:szCs w:val="21"/>
              </w:rPr>
              <w:t>Layout</w:t>
            </w:r>
          </w:p>
        </w:tc>
        <w:tc>
          <w:tcPr>
            <w:tcW w:w="7370" w:type="dxa"/>
          </w:tcPr>
          <w:p w14:paraId="136EB5E8" w14:textId="77777777" w:rsidR="00EF5D5A" w:rsidRPr="00AD564C" w:rsidRDefault="00EF5D5A" w:rsidP="00E77B28">
            <w:pPr>
              <w:pStyle w:val="VINAHSECTION3Body"/>
              <w:spacing w:before="80" w:line="240" w:lineRule="auto"/>
              <w:rPr>
                <w:rFonts w:cs="Arial"/>
                <w:sz w:val="21"/>
                <w:szCs w:val="21"/>
              </w:rPr>
            </w:pPr>
            <w:r w:rsidRPr="00AD564C">
              <w:rPr>
                <w:rFonts w:cs="Arial"/>
                <w:sz w:val="21"/>
                <w:szCs w:val="21"/>
              </w:rPr>
              <w:t>X</w:t>
            </w:r>
            <w:r w:rsidRPr="00AD564C">
              <w:rPr>
                <w:rFonts w:cs="Arial"/>
                <w:sz w:val="21"/>
                <w:szCs w:val="21"/>
              </w:rPr>
              <w:tab/>
            </w:r>
            <w:r w:rsidRPr="00AD564C">
              <w:rPr>
                <w:rFonts w:cs="Arial"/>
                <w:sz w:val="21"/>
                <w:szCs w:val="21"/>
              </w:rPr>
              <w:tab/>
            </w:r>
            <w:r w:rsidRPr="00AD564C">
              <w:rPr>
                <w:rFonts w:cs="Arial"/>
                <w:sz w:val="21"/>
                <w:szCs w:val="21"/>
              </w:rPr>
              <w:tab/>
            </w:r>
            <w:r w:rsidRPr="00AD564C">
              <w:rPr>
                <w:rFonts w:cs="Arial"/>
                <w:b/>
                <w:bCs/>
                <w:i/>
                <w:iCs/>
                <w:sz w:val="21"/>
                <w:szCs w:val="21"/>
              </w:rPr>
              <w:t>Size:</w:t>
            </w:r>
            <w:r w:rsidRPr="00AD564C">
              <w:rPr>
                <w:rFonts w:cs="Arial"/>
                <w:b/>
                <w:bCs/>
                <w:i/>
                <w:iCs/>
                <w:sz w:val="21"/>
                <w:szCs w:val="21"/>
              </w:rPr>
              <w:tab/>
            </w:r>
            <w:r w:rsidRPr="00AD564C">
              <w:rPr>
                <w:rFonts w:cs="Arial"/>
                <w:b/>
                <w:bCs/>
                <w:sz w:val="21"/>
                <w:szCs w:val="21"/>
              </w:rPr>
              <w:tab/>
              <w:t>Min.</w:t>
            </w:r>
            <w:r w:rsidRPr="00AD564C">
              <w:rPr>
                <w:rFonts w:cs="Arial"/>
                <w:b/>
                <w:bCs/>
                <w:sz w:val="21"/>
                <w:szCs w:val="21"/>
              </w:rPr>
              <w:tab/>
            </w:r>
            <w:r w:rsidRPr="00AD564C">
              <w:rPr>
                <w:rFonts w:cs="Arial"/>
                <w:b/>
                <w:bCs/>
                <w:sz w:val="21"/>
                <w:szCs w:val="21"/>
              </w:rPr>
              <w:tab/>
              <w:t>Max</w:t>
            </w:r>
            <w:r w:rsidRPr="004B1271">
              <w:rPr>
                <w:rFonts w:cs="Arial"/>
                <w:b/>
                <w:bCs/>
                <w:sz w:val="21"/>
                <w:szCs w:val="21"/>
              </w:rPr>
              <w:t>.</w:t>
            </w:r>
          </w:p>
          <w:p w14:paraId="19455083" w14:textId="77777777" w:rsidR="00EF5D5A" w:rsidRPr="00AD564C" w:rsidRDefault="00EF5D5A" w:rsidP="00E77B28">
            <w:pPr>
              <w:pStyle w:val="DHHSbody"/>
              <w:rPr>
                <w:rFonts w:cs="Arial"/>
                <w:sz w:val="21"/>
                <w:szCs w:val="21"/>
              </w:rPr>
            </w:pPr>
            <w:r w:rsidRPr="00AD564C">
              <w:rPr>
                <w:rFonts w:cs="Arial"/>
                <w:sz w:val="21"/>
                <w:szCs w:val="21"/>
              </w:rPr>
              <w:tab/>
            </w:r>
            <w:r w:rsidRPr="00AD564C">
              <w:rPr>
                <w:rFonts w:cs="Arial"/>
                <w:sz w:val="21"/>
                <w:szCs w:val="21"/>
              </w:rPr>
              <w:tab/>
            </w:r>
            <w:r w:rsidRPr="00AD564C">
              <w:rPr>
                <w:rFonts w:cs="Arial"/>
                <w:sz w:val="21"/>
                <w:szCs w:val="21"/>
              </w:rPr>
              <w:tab/>
            </w:r>
            <w:r w:rsidRPr="00AD564C">
              <w:rPr>
                <w:rFonts w:cs="Arial"/>
                <w:sz w:val="21"/>
                <w:szCs w:val="21"/>
              </w:rPr>
              <w:tab/>
            </w:r>
            <w:r w:rsidRPr="00AD564C">
              <w:rPr>
                <w:rFonts w:cs="Arial"/>
                <w:sz w:val="21"/>
                <w:szCs w:val="21"/>
              </w:rPr>
              <w:tab/>
              <w:t>1</w:t>
            </w:r>
            <w:r w:rsidRPr="00AD564C">
              <w:rPr>
                <w:rFonts w:cs="Arial"/>
                <w:sz w:val="21"/>
                <w:szCs w:val="21"/>
              </w:rPr>
              <w:tab/>
            </w:r>
            <w:r w:rsidRPr="00AD564C">
              <w:rPr>
                <w:rFonts w:cs="Arial"/>
                <w:sz w:val="21"/>
                <w:szCs w:val="21"/>
              </w:rPr>
              <w:tab/>
              <w:t>1</w:t>
            </w:r>
          </w:p>
        </w:tc>
      </w:tr>
      <w:tr w:rsidR="00EF5D5A" w:rsidRPr="008B125C" w14:paraId="31D72426" w14:textId="77777777" w:rsidTr="004B1271">
        <w:tc>
          <w:tcPr>
            <w:tcW w:w="2041" w:type="dxa"/>
          </w:tcPr>
          <w:p w14:paraId="78047688" w14:textId="77777777" w:rsidR="00EF5D5A" w:rsidRPr="00AD564C" w:rsidRDefault="00EF5D5A" w:rsidP="00191EF9">
            <w:pPr>
              <w:pStyle w:val="DHHStabletext"/>
              <w:rPr>
                <w:rFonts w:cs="Arial"/>
                <w:b/>
                <w:bCs/>
                <w:szCs w:val="21"/>
              </w:rPr>
            </w:pPr>
            <w:r w:rsidRPr="00AD564C">
              <w:rPr>
                <w:rFonts w:cs="Arial"/>
                <w:b/>
                <w:bCs/>
                <w:szCs w:val="21"/>
              </w:rPr>
              <w:t>Location</w:t>
            </w:r>
          </w:p>
        </w:tc>
        <w:tc>
          <w:tcPr>
            <w:tcW w:w="7370" w:type="dxa"/>
          </w:tcPr>
          <w:p w14:paraId="5E4437AA" w14:textId="77777777" w:rsidR="00EF5D5A" w:rsidRPr="00AD564C" w:rsidRDefault="00EF5D5A" w:rsidP="00191EF9">
            <w:pPr>
              <w:pStyle w:val="DHHStabletext"/>
              <w:rPr>
                <w:rFonts w:cs="Arial"/>
                <w:b/>
                <w:bCs/>
                <w:szCs w:val="21"/>
              </w:rPr>
            </w:pPr>
            <w:r w:rsidRPr="00AD564C">
              <w:rPr>
                <w:rFonts w:cs="Arial"/>
                <w:b/>
                <w:bCs/>
                <w:szCs w:val="21"/>
              </w:rPr>
              <w:t>Transmission protocol</w:t>
            </w:r>
            <w:r w:rsidRPr="00AD564C">
              <w:rPr>
                <w:rFonts w:cs="Arial"/>
                <w:b/>
                <w:bCs/>
                <w:szCs w:val="21"/>
              </w:rPr>
              <w:tab/>
            </w:r>
            <w:r w:rsidRPr="00AD564C">
              <w:rPr>
                <w:rFonts w:cs="Arial"/>
                <w:b/>
                <w:bCs/>
                <w:szCs w:val="21"/>
              </w:rPr>
              <w:tab/>
              <w:t>HL7 Submission</w:t>
            </w:r>
          </w:p>
          <w:p w14:paraId="7A186320" w14:textId="20C2B29C" w:rsidR="00EF5D5A" w:rsidRPr="00AD564C" w:rsidRDefault="00EF5D5A" w:rsidP="00AA344E">
            <w:pPr>
              <w:pStyle w:val="Healthbullet1"/>
              <w:rPr>
                <w:rFonts w:cs="Arial"/>
                <w:sz w:val="21"/>
                <w:szCs w:val="21"/>
              </w:rPr>
            </w:pPr>
            <w:r w:rsidRPr="00AD564C">
              <w:rPr>
                <w:rFonts w:cs="Arial"/>
                <w:sz w:val="21"/>
                <w:szCs w:val="21"/>
              </w:rPr>
              <w:t>Contact (insert)</w:t>
            </w:r>
            <w:r w:rsidRPr="00AD564C">
              <w:rPr>
                <w:rFonts w:cs="Arial"/>
                <w:sz w:val="21"/>
                <w:szCs w:val="21"/>
              </w:rPr>
              <w:tab/>
            </w:r>
            <w:r w:rsidRPr="00AD564C">
              <w:rPr>
                <w:rFonts w:cs="Arial"/>
                <w:sz w:val="21"/>
                <w:szCs w:val="21"/>
              </w:rPr>
              <w:tab/>
            </w:r>
            <w:r w:rsidRPr="00AD564C">
              <w:rPr>
                <w:rFonts w:cs="Arial"/>
                <w:sz w:val="21"/>
                <w:szCs w:val="21"/>
              </w:rPr>
              <w:tab/>
            </w:r>
            <w:r w:rsidR="00D46BEE" w:rsidRPr="00AD564C">
              <w:rPr>
                <w:rFonts w:cs="Arial"/>
                <w:sz w:val="21"/>
                <w:szCs w:val="21"/>
              </w:rPr>
              <w:tab/>
            </w:r>
            <w:r w:rsidRPr="00AD564C">
              <w:rPr>
                <w:rFonts w:cs="Arial"/>
                <w:sz w:val="21"/>
                <w:szCs w:val="21"/>
              </w:rPr>
              <w:t>ADT_A03 (PV1\PV1.2)</w:t>
            </w:r>
          </w:p>
          <w:p w14:paraId="149FB1D2" w14:textId="17593EE0" w:rsidR="00EF5D5A" w:rsidRPr="00AD564C" w:rsidRDefault="00EF5D5A" w:rsidP="00AA344E">
            <w:pPr>
              <w:pStyle w:val="Healthbullet1"/>
              <w:rPr>
                <w:rFonts w:cs="Arial"/>
                <w:sz w:val="21"/>
                <w:szCs w:val="21"/>
              </w:rPr>
            </w:pPr>
            <w:r w:rsidRPr="00AD564C">
              <w:rPr>
                <w:rFonts w:cs="Arial"/>
                <w:sz w:val="21"/>
                <w:szCs w:val="21"/>
              </w:rPr>
              <w:t>Contact (update)</w:t>
            </w:r>
            <w:r w:rsidRPr="00AD564C">
              <w:rPr>
                <w:rFonts w:cs="Arial"/>
                <w:sz w:val="21"/>
                <w:szCs w:val="21"/>
              </w:rPr>
              <w:tab/>
            </w:r>
            <w:r w:rsidRPr="00AD564C">
              <w:rPr>
                <w:rFonts w:cs="Arial"/>
                <w:sz w:val="21"/>
                <w:szCs w:val="21"/>
              </w:rPr>
              <w:tab/>
            </w:r>
            <w:r w:rsidR="00D46BEE" w:rsidRPr="00AD564C">
              <w:rPr>
                <w:rFonts w:cs="Arial"/>
                <w:sz w:val="21"/>
                <w:szCs w:val="21"/>
              </w:rPr>
              <w:tab/>
            </w:r>
            <w:r w:rsidRPr="00AD564C">
              <w:rPr>
                <w:rFonts w:cs="Arial"/>
                <w:sz w:val="21"/>
                <w:szCs w:val="21"/>
              </w:rPr>
              <w:t>ADT_A08 (PV1\PV1.2)</w:t>
            </w:r>
          </w:p>
          <w:p w14:paraId="4D758E0B" w14:textId="77777777" w:rsidR="00EF5D5A" w:rsidRPr="00AD564C" w:rsidRDefault="00EF5D5A" w:rsidP="00AA1A4C">
            <w:pPr>
              <w:pStyle w:val="DHHSbody"/>
              <w:rPr>
                <w:rFonts w:cs="Arial"/>
                <w:sz w:val="21"/>
                <w:szCs w:val="21"/>
              </w:rPr>
            </w:pPr>
            <w:r w:rsidRPr="00AD564C">
              <w:rPr>
                <w:rFonts w:cs="Arial"/>
                <w:sz w:val="21"/>
                <w:szCs w:val="21"/>
              </w:rPr>
              <w:t>Contact (delete)</w:t>
            </w:r>
            <w:r w:rsidRPr="00AD564C">
              <w:rPr>
                <w:rFonts w:cs="Arial"/>
                <w:sz w:val="21"/>
                <w:szCs w:val="21"/>
              </w:rPr>
              <w:tab/>
            </w:r>
            <w:r w:rsidRPr="00AD564C">
              <w:rPr>
                <w:rFonts w:cs="Arial"/>
                <w:sz w:val="21"/>
                <w:szCs w:val="21"/>
              </w:rPr>
              <w:tab/>
            </w:r>
            <w:r w:rsidRPr="00AD564C">
              <w:rPr>
                <w:rFonts w:cs="Arial"/>
                <w:sz w:val="21"/>
                <w:szCs w:val="21"/>
              </w:rPr>
              <w:tab/>
              <w:t>ADT_A13 (PV1\PV1.2)</w:t>
            </w:r>
          </w:p>
        </w:tc>
      </w:tr>
      <w:tr w:rsidR="00EF5D5A" w:rsidRPr="008B125C" w14:paraId="40895C73" w14:textId="77777777" w:rsidTr="004B1271">
        <w:tc>
          <w:tcPr>
            <w:tcW w:w="2041" w:type="dxa"/>
          </w:tcPr>
          <w:p w14:paraId="25928BB7" w14:textId="77777777" w:rsidR="00EF5D5A" w:rsidRPr="00AD564C" w:rsidRDefault="00EF5D5A" w:rsidP="00191EF9">
            <w:pPr>
              <w:pStyle w:val="DHHStabletext"/>
              <w:rPr>
                <w:rFonts w:cs="Arial"/>
                <w:b/>
                <w:bCs/>
                <w:szCs w:val="21"/>
              </w:rPr>
            </w:pPr>
            <w:r w:rsidRPr="00AD564C">
              <w:rPr>
                <w:rFonts w:cs="Arial"/>
                <w:b/>
                <w:bCs/>
                <w:szCs w:val="21"/>
              </w:rPr>
              <w:t>Reported by</w:t>
            </w:r>
          </w:p>
        </w:tc>
        <w:tc>
          <w:tcPr>
            <w:tcW w:w="7370" w:type="dxa"/>
          </w:tcPr>
          <w:p w14:paraId="0C2B0BF9" w14:textId="77777777" w:rsidR="00831C45" w:rsidRDefault="00831C45" w:rsidP="0031570F">
            <w:pPr>
              <w:pStyle w:val="DHHStabletext"/>
            </w:pPr>
            <w:r w:rsidRPr="00AD564C">
              <w:t>Complex Care (FCP)</w:t>
            </w:r>
          </w:p>
          <w:p w14:paraId="25F78BA0" w14:textId="26E65F94" w:rsidR="00562485" w:rsidRPr="008B125C" w:rsidRDefault="00562485" w:rsidP="0031570F">
            <w:pPr>
              <w:pStyle w:val="DHHStabletext"/>
            </w:pPr>
            <w:r>
              <w:t xml:space="preserve">Early </w:t>
            </w:r>
            <w:r w:rsidR="00FD7A6C">
              <w:t>Parenting</w:t>
            </w:r>
            <w:r>
              <w:t xml:space="preserve"> Centres</w:t>
            </w:r>
          </w:p>
          <w:p w14:paraId="0276EBE5" w14:textId="7CAEB163" w:rsidR="00EF5D5A" w:rsidRDefault="00EF5D5A" w:rsidP="0031570F">
            <w:pPr>
              <w:pStyle w:val="DHHStabletext"/>
            </w:pPr>
            <w:r w:rsidRPr="00AD564C">
              <w:t>Hospital Admission Risk Program</w:t>
            </w:r>
          </w:p>
          <w:p w14:paraId="6A583E66" w14:textId="7E129A0D" w:rsidR="008E78C5" w:rsidRPr="00AD564C" w:rsidRDefault="008E78C5" w:rsidP="0031570F">
            <w:pPr>
              <w:pStyle w:val="DHHStabletext"/>
            </w:pPr>
            <w:r>
              <w:t>Infusion Therapy</w:t>
            </w:r>
          </w:p>
          <w:p w14:paraId="27445642" w14:textId="77777777" w:rsidR="00EF5D5A" w:rsidRPr="00AD564C" w:rsidRDefault="00EF5D5A" w:rsidP="0031570F">
            <w:pPr>
              <w:pStyle w:val="DHHStabletext"/>
            </w:pPr>
            <w:r w:rsidRPr="00AD564C">
              <w:t>Palliative Care</w:t>
            </w:r>
          </w:p>
          <w:p w14:paraId="165AF51B" w14:textId="77777777" w:rsidR="007E633E" w:rsidRPr="00AD564C" w:rsidRDefault="007E633E" w:rsidP="0031570F">
            <w:pPr>
              <w:pStyle w:val="DHHStabletext"/>
            </w:pPr>
            <w:r w:rsidRPr="00AD564C">
              <w:t>Palliative Care Consultancy</w:t>
            </w:r>
          </w:p>
          <w:p w14:paraId="03ADDFF3" w14:textId="77777777" w:rsidR="00EF5D5A" w:rsidRPr="00AD564C" w:rsidRDefault="00EF5D5A" w:rsidP="0031570F">
            <w:pPr>
              <w:pStyle w:val="DHHStabletext"/>
            </w:pPr>
            <w:r w:rsidRPr="00AD564C">
              <w:t>Post Acute Care</w:t>
            </w:r>
          </w:p>
          <w:p w14:paraId="407519B6" w14:textId="77777777" w:rsidR="00EF5D5A" w:rsidRPr="00AD564C" w:rsidRDefault="00EF5D5A" w:rsidP="0031570F">
            <w:pPr>
              <w:pStyle w:val="DHHStabletext"/>
            </w:pPr>
            <w:r w:rsidRPr="00AD564C">
              <w:t>Residential In-Reach</w:t>
            </w:r>
          </w:p>
          <w:p w14:paraId="676829F1" w14:textId="77777777" w:rsidR="00EF5D5A" w:rsidRPr="00AD564C" w:rsidRDefault="00EF5D5A" w:rsidP="0031570F">
            <w:pPr>
              <w:pStyle w:val="DHHStabletext"/>
            </w:pPr>
            <w:r w:rsidRPr="00AD564C">
              <w:t>Specialist Clinics (Outpatients)</w:t>
            </w:r>
          </w:p>
          <w:p w14:paraId="221DDFB0" w14:textId="70011229" w:rsidR="00EF5D5A" w:rsidRPr="00AD564C" w:rsidRDefault="00A53DAC" w:rsidP="0031570F">
            <w:pPr>
              <w:pStyle w:val="DHHStabletext"/>
            </w:pPr>
            <w:r w:rsidRPr="00AD564C">
              <w:t>Subacute</w:t>
            </w:r>
            <w:r w:rsidR="00EF5D5A" w:rsidRPr="00AD564C">
              <w:t xml:space="preserve"> Ambulatory Care Services</w:t>
            </w:r>
          </w:p>
          <w:p w14:paraId="7C612A39" w14:textId="050B9D77" w:rsidR="00B379F1" w:rsidRPr="008E78C5" w:rsidRDefault="00B379F1" w:rsidP="0031570F">
            <w:pPr>
              <w:pStyle w:val="DHHStabletext"/>
            </w:pPr>
            <w:r w:rsidRPr="00AD564C">
              <w:t>Victorian Artificial Limb Program</w:t>
            </w:r>
          </w:p>
          <w:p w14:paraId="01B29E95" w14:textId="43F5CED1" w:rsidR="00EF5D5A" w:rsidRPr="008E78C5" w:rsidRDefault="00FD7A6C" w:rsidP="0031570F">
            <w:pPr>
              <w:pStyle w:val="DHHStabletext"/>
            </w:pPr>
            <w:r>
              <w:t>Victorian HIV and Sexual Health Services</w:t>
            </w:r>
          </w:p>
          <w:p w14:paraId="3C7A728D" w14:textId="77777777" w:rsidR="00EF5D5A" w:rsidRPr="00AD564C" w:rsidRDefault="00EF5D5A" w:rsidP="0031570F">
            <w:pPr>
              <w:pStyle w:val="DHHStabletext"/>
            </w:pPr>
            <w:r w:rsidRPr="00AD564C">
              <w:t>Victorian Respiratory Support Service</w:t>
            </w:r>
          </w:p>
        </w:tc>
      </w:tr>
      <w:bookmarkEnd w:id="93"/>
      <w:tr w:rsidR="00EF5D5A" w:rsidRPr="008B125C" w14:paraId="3F29AA1A" w14:textId="77777777" w:rsidTr="004B1271">
        <w:tc>
          <w:tcPr>
            <w:tcW w:w="2041" w:type="dxa"/>
          </w:tcPr>
          <w:p w14:paraId="70AC6E5B" w14:textId="77777777" w:rsidR="00EF5D5A" w:rsidRPr="008B125C" w:rsidRDefault="00EF5D5A" w:rsidP="00241D64">
            <w:pPr>
              <w:pStyle w:val="DHHStabletext"/>
              <w:rPr>
                <w:rFonts w:cs="Arial"/>
                <w:b/>
                <w:bCs/>
                <w:szCs w:val="21"/>
              </w:rPr>
            </w:pPr>
            <w:r w:rsidRPr="008B125C">
              <w:rPr>
                <w:rFonts w:cs="Arial"/>
                <w:b/>
                <w:bCs/>
                <w:szCs w:val="21"/>
              </w:rPr>
              <w:t>Reported for</w:t>
            </w:r>
          </w:p>
        </w:tc>
        <w:tc>
          <w:tcPr>
            <w:tcW w:w="7370" w:type="dxa"/>
          </w:tcPr>
          <w:p w14:paraId="22129D4F" w14:textId="77777777" w:rsidR="00EF5D5A" w:rsidRPr="008B125C" w:rsidRDefault="00EF5D5A" w:rsidP="00241D64">
            <w:pPr>
              <w:pStyle w:val="DHHStabletext"/>
              <w:rPr>
                <w:rFonts w:cs="Arial"/>
                <w:szCs w:val="21"/>
              </w:rPr>
            </w:pPr>
            <w:r w:rsidRPr="008B125C">
              <w:rPr>
                <w:rFonts w:cs="Arial"/>
                <w:szCs w:val="21"/>
              </w:rPr>
              <w:t>All contacts with a Contact Client Present Status (values 10, 11, 12, 13, 20, 31, 32)</w:t>
            </w:r>
          </w:p>
        </w:tc>
      </w:tr>
      <w:tr w:rsidR="00EF5D5A" w:rsidRPr="008B125C" w14:paraId="0FA5A6E8" w14:textId="77777777" w:rsidTr="004B1271">
        <w:tc>
          <w:tcPr>
            <w:tcW w:w="2041" w:type="dxa"/>
          </w:tcPr>
          <w:p w14:paraId="3C6F8F72" w14:textId="77777777" w:rsidR="00EF5D5A" w:rsidRPr="008B125C" w:rsidRDefault="00EF5D5A" w:rsidP="00241D64">
            <w:pPr>
              <w:pStyle w:val="DHHStabletext"/>
              <w:rPr>
                <w:rFonts w:cs="Arial"/>
                <w:b/>
                <w:bCs/>
                <w:szCs w:val="21"/>
              </w:rPr>
            </w:pPr>
            <w:r w:rsidRPr="008B125C">
              <w:rPr>
                <w:rFonts w:cs="Arial"/>
                <w:b/>
                <w:bCs/>
                <w:szCs w:val="21"/>
              </w:rPr>
              <w:t>Reported when</w:t>
            </w:r>
          </w:p>
        </w:tc>
        <w:tc>
          <w:tcPr>
            <w:tcW w:w="7370" w:type="dxa"/>
          </w:tcPr>
          <w:p w14:paraId="6847218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BDE005A"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5EC03B09" w14:textId="6BAA4EF5" w:rsidR="00EF5D5A" w:rsidRPr="008B125C" w:rsidRDefault="00EF5D5A" w:rsidP="008A40EB">
            <w:pPr>
              <w:pStyle w:val="DHHStabletext"/>
              <w:rPr>
                <w:rFonts w:cs="Arial"/>
                <w:b/>
                <w:bCs/>
                <w:szCs w:val="21"/>
              </w:rPr>
            </w:pPr>
            <w:r w:rsidRPr="008B125C">
              <w:rPr>
                <w:rFonts w:cs="Arial"/>
                <w:szCs w:val="21"/>
              </w:rPr>
              <w:t xml:space="preserve">Second and </w:t>
            </w:r>
            <w:r w:rsidR="0055275A">
              <w:rPr>
                <w:rFonts w:cs="Arial"/>
                <w:szCs w:val="21"/>
              </w:rPr>
              <w:t>s</w:t>
            </w:r>
            <w:r w:rsidR="0055275A" w:rsidRPr="008B125C">
              <w:rPr>
                <w:rFonts w:cs="Arial"/>
                <w:szCs w:val="21"/>
              </w:rPr>
              <w:t xml:space="preserve">ubsequent </w:t>
            </w:r>
            <w:r w:rsidRPr="008B125C">
              <w:rPr>
                <w:rFonts w:cs="Arial"/>
                <w:szCs w:val="21"/>
              </w:rPr>
              <w:t>Contact Start Date/Time (Mandatory)</w:t>
            </w:r>
          </w:p>
        </w:tc>
      </w:tr>
      <w:tr w:rsidR="00EF5D5A" w:rsidRPr="008B125C" w14:paraId="0D7858C9" w14:textId="77777777" w:rsidTr="004B1271">
        <w:trPr>
          <w:trHeight w:val="430"/>
        </w:trPr>
        <w:tc>
          <w:tcPr>
            <w:tcW w:w="2041" w:type="dxa"/>
          </w:tcPr>
          <w:p w14:paraId="6100D591" w14:textId="77777777" w:rsidR="00EF5D5A" w:rsidRPr="008B125C" w:rsidRDefault="00EF5D5A" w:rsidP="00B131B4">
            <w:pPr>
              <w:pStyle w:val="DHHStabletext"/>
              <w:rPr>
                <w:rFonts w:cs="Arial"/>
                <w:b/>
                <w:bCs/>
                <w:szCs w:val="21"/>
              </w:rPr>
            </w:pPr>
            <w:r w:rsidRPr="008B125C">
              <w:rPr>
                <w:rFonts w:cs="Arial"/>
                <w:b/>
                <w:bCs/>
                <w:szCs w:val="21"/>
              </w:rPr>
              <w:t>Value domain</w:t>
            </w:r>
          </w:p>
        </w:tc>
        <w:tc>
          <w:tcPr>
            <w:tcW w:w="7370" w:type="dxa"/>
          </w:tcPr>
          <w:p w14:paraId="780DF9DC" w14:textId="77777777" w:rsidR="00EF5D5A" w:rsidRPr="008B125C" w:rsidRDefault="00EF5D5A" w:rsidP="00241D64">
            <w:pPr>
              <w:pStyle w:val="DHHStabletext"/>
              <w:rPr>
                <w:rFonts w:cs="Arial"/>
                <w:szCs w:val="21"/>
              </w:rPr>
            </w:pPr>
            <w:r w:rsidRPr="008B125C">
              <w:rPr>
                <w:rFonts w:cs="Arial"/>
                <w:szCs w:val="21"/>
              </w:rPr>
              <w:t>Enumerated</w:t>
            </w:r>
          </w:p>
          <w:p w14:paraId="4B375320"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HL70004</w:t>
            </w:r>
          </w:p>
          <w:p w14:paraId="247CC32D"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615852F0" w14:textId="77777777" w:rsidR="00EF5D5A" w:rsidRPr="008B125C" w:rsidRDefault="00EF5D5A" w:rsidP="008A40EB">
            <w:pPr>
              <w:pStyle w:val="DHHStabletext"/>
              <w:rPr>
                <w:rFonts w:cs="Arial"/>
                <w:szCs w:val="21"/>
              </w:rPr>
            </w:pPr>
            <w:r w:rsidRPr="008B125C">
              <w:rPr>
                <w:rFonts w:cs="Arial"/>
                <w:szCs w:val="21"/>
              </w:rPr>
              <w:t>I</w:t>
            </w:r>
            <w:r w:rsidRPr="008B125C">
              <w:rPr>
                <w:rFonts w:cs="Arial"/>
                <w:szCs w:val="21"/>
              </w:rPr>
              <w:tab/>
            </w:r>
            <w:r w:rsidRPr="008B125C">
              <w:rPr>
                <w:rFonts w:cs="Arial"/>
                <w:szCs w:val="21"/>
              </w:rPr>
              <w:tab/>
              <w:t>Yes (Inpatient/ Admitted)</w:t>
            </w:r>
          </w:p>
          <w:p w14:paraId="1472A6DE" w14:textId="12046B22" w:rsidR="00F83989" w:rsidRPr="008B125C" w:rsidRDefault="00EF5D5A" w:rsidP="008A40EB">
            <w:pPr>
              <w:pStyle w:val="DHHStabletext"/>
              <w:rPr>
                <w:rFonts w:cs="Arial"/>
                <w:szCs w:val="21"/>
              </w:rPr>
            </w:pPr>
            <w:r w:rsidRPr="008B125C">
              <w:rPr>
                <w:rFonts w:cs="Arial"/>
                <w:szCs w:val="21"/>
              </w:rPr>
              <w:t>O</w:t>
            </w:r>
            <w:r w:rsidRPr="008B125C">
              <w:rPr>
                <w:rFonts w:cs="Arial"/>
                <w:szCs w:val="21"/>
              </w:rPr>
              <w:tab/>
            </w:r>
            <w:r w:rsidRPr="008B125C">
              <w:rPr>
                <w:rFonts w:cs="Arial"/>
                <w:szCs w:val="21"/>
              </w:rPr>
              <w:tab/>
              <w:t>No (Outpatient/Non-admitted)</w:t>
            </w:r>
          </w:p>
        </w:tc>
      </w:tr>
      <w:tr w:rsidR="00EF5D5A" w:rsidRPr="008B125C" w14:paraId="5E6B7455" w14:textId="77777777" w:rsidTr="004B1271">
        <w:trPr>
          <w:trHeight w:val="312"/>
        </w:trPr>
        <w:tc>
          <w:tcPr>
            <w:tcW w:w="2041" w:type="dxa"/>
          </w:tcPr>
          <w:p w14:paraId="5CF2CB18" w14:textId="35AEC530" w:rsidR="00EF5D5A" w:rsidRPr="008B125C" w:rsidRDefault="00EF5D5A" w:rsidP="009819C2">
            <w:pPr>
              <w:pStyle w:val="DHHStabletext"/>
              <w:rPr>
                <w:rFonts w:cs="Arial"/>
                <w:b/>
                <w:bCs/>
                <w:szCs w:val="21"/>
              </w:rPr>
            </w:pPr>
            <w:r w:rsidRPr="008B125C">
              <w:rPr>
                <w:rFonts w:cs="Arial"/>
                <w:b/>
                <w:bCs/>
                <w:szCs w:val="21"/>
              </w:rPr>
              <w:t>Reporting guide</w:t>
            </w:r>
          </w:p>
        </w:tc>
        <w:tc>
          <w:tcPr>
            <w:tcW w:w="7370" w:type="dxa"/>
          </w:tcPr>
          <w:p w14:paraId="69663AC6" w14:textId="77777777" w:rsidR="00EF5D5A" w:rsidRPr="008B125C" w:rsidRDefault="00EF5D5A" w:rsidP="00DA3908">
            <w:pPr>
              <w:pStyle w:val="DHHStabletext"/>
              <w:rPr>
                <w:rFonts w:cs="Arial"/>
                <w:szCs w:val="21"/>
              </w:rPr>
            </w:pPr>
            <w:r w:rsidRPr="008B125C">
              <w:rPr>
                <w:rFonts w:cs="Arial"/>
                <w:szCs w:val="21"/>
              </w:rPr>
              <w:t>This item should be used to indicate whether the patient/client is an inpatient/admitted patient at the time of the contact. This includes a patient in Hospital in the Home (HITH).</w:t>
            </w:r>
          </w:p>
          <w:p w14:paraId="11E99CB8" w14:textId="3082329F" w:rsidR="00EF5D5A" w:rsidRPr="008B125C" w:rsidRDefault="00EF5D5A" w:rsidP="008A40EB">
            <w:pPr>
              <w:pStyle w:val="DHHStabletext"/>
              <w:rPr>
                <w:rFonts w:cs="Arial"/>
                <w:szCs w:val="21"/>
              </w:rPr>
            </w:pPr>
            <w:r w:rsidRPr="008B125C">
              <w:rPr>
                <w:rFonts w:cs="Arial"/>
                <w:szCs w:val="21"/>
              </w:rPr>
              <w:t xml:space="preserve">For Specialist Clinics (Outpatients), all services in scope should be reported to this collection. The reporting of Inpatient Flag </w:t>
            </w:r>
            <w:r w:rsidR="00210B90">
              <w:rPr>
                <w:rFonts w:cs="Arial"/>
                <w:szCs w:val="21"/>
              </w:rPr>
              <w:t>‘</w:t>
            </w:r>
            <w:r w:rsidRPr="008B125C">
              <w:rPr>
                <w:rFonts w:cs="Arial"/>
                <w:szCs w:val="21"/>
              </w:rPr>
              <w:t>I</w:t>
            </w:r>
            <w:r w:rsidR="00210B90">
              <w:rPr>
                <w:rFonts w:cs="Arial"/>
                <w:szCs w:val="21"/>
              </w:rPr>
              <w:t>’</w:t>
            </w:r>
            <w:r w:rsidRPr="008B125C">
              <w:rPr>
                <w:rFonts w:cs="Arial"/>
                <w:szCs w:val="21"/>
              </w:rPr>
              <w:t xml:space="preserve"> indicates that the outpatient service has been provided as part of the </w:t>
            </w:r>
            <w:r w:rsidR="00A869AB">
              <w:rPr>
                <w:rFonts w:cs="Arial"/>
                <w:szCs w:val="21"/>
              </w:rPr>
              <w:t>i</w:t>
            </w:r>
            <w:r w:rsidR="00A869AB" w:rsidRPr="008B125C">
              <w:rPr>
                <w:rFonts w:cs="Arial"/>
                <w:szCs w:val="21"/>
              </w:rPr>
              <w:t xml:space="preserve">npatient </w:t>
            </w:r>
            <w:r w:rsidRPr="008B125C">
              <w:rPr>
                <w:rFonts w:cs="Arial"/>
                <w:szCs w:val="21"/>
              </w:rPr>
              <w:t>service and therefore will not be funded separately.</w:t>
            </w:r>
          </w:p>
          <w:p w14:paraId="4A2DE9B4" w14:textId="0E0CD595" w:rsidR="00EF5D5A" w:rsidRPr="008B125C" w:rsidRDefault="00EF5D5A" w:rsidP="008A40EB">
            <w:pPr>
              <w:pStyle w:val="DHHStabletext"/>
              <w:rPr>
                <w:rFonts w:cs="Arial"/>
                <w:szCs w:val="21"/>
              </w:rPr>
            </w:pPr>
            <w:r w:rsidRPr="008B125C">
              <w:rPr>
                <w:rFonts w:cs="Arial"/>
                <w:szCs w:val="21"/>
              </w:rPr>
              <w:lastRenderedPageBreak/>
              <w:t xml:space="preserve">Note: AIMS reporting has a different scope to this collection and the same business rules may not apply. Refer to the AIMS </w:t>
            </w:r>
            <w:r w:rsidR="00E77B28">
              <w:rPr>
                <w:rFonts w:cs="Arial"/>
                <w:szCs w:val="21"/>
              </w:rPr>
              <w:t>m</w:t>
            </w:r>
            <w:r w:rsidRPr="008B125C">
              <w:rPr>
                <w:rFonts w:cs="Arial"/>
                <w:szCs w:val="21"/>
              </w:rPr>
              <w:t>anual for further information.</w:t>
            </w:r>
          </w:p>
        </w:tc>
      </w:tr>
      <w:tr w:rsidR="00EF5D5A" w:rsidRPr="008B125C" w14:paraId="55556235" w14:textId="77777777" w:rsidTr="004B1271">
        <w:trPr>
          <w:trHeight w:val="312"/>
        </w:trPr>
        <w:tc>
          <w:tcPr>
            <w:tcW w:w="2041" w:type="dxa"/>
          </w:tcPr>
          <w:p w14:paraId="5B5AC7D4" w14:textId="77777777" w:rsidR="00EF5D5A" w:rsidRPr="008B125C" w:rsidRDefault="00EF5D5A" w:rsidP="009819C2">
            <w:pPr>
              <w:pStyle w:val="DHHStabletext"/>
              <w:rPr>
                <w:rFonts w:cs="Arial"/>
                <w:b/>
                <w:bCs/>
                <w:szCs w:val="21"/>
              </w:rPr>
            </w:pPr>
            <w:r w:rsidRPr="008B125C">
              <w:rPr>
                <w:rFonts w:cs="Arial"/>
                <w:b/>
                <w:bCs/>
                <w:szCs w:val="21"/>
              </w:rPr>
              <w:lastRenderedPageBreak/>
              <w:t>Validations</w:t>
            </w:r>
          </w:p>
        </w:tc>
        <w:tc>
          <w:tcPr>
            <w:tcW w:w="7370" w:type="dxa"/>
          </w:tcPr>
          <w:p w14:paraId="44B0FFE2" w14:textId="77777777" w:rsidR="00EF5D5A" w:rsidRPr="008B125C" w:rsidRDefault="00EF5D5A" w:rsidP="009819C2">
            <w:pPr>
              <w:pStyle w:val="DHHStabletext"/>
              <w:rPr>
                <w:rFonts w:cs="Arial"/>
                <w:szCs w:val="21"/>
              </w:rPr>
            </w:pPr>
            <w:r w:rsidRPr="008B125C">
              <w:rPr>
                <w:rFonts w:cs="Arial"/>
                <w:szCs w:val="21"/>
              </w:rPr>
              <w:t>General edits only, see Format.</w:t>
            </w:r>
          </w:p>
        </w:tc>
      </w:tr>
      <w:tr w:rsidR="00EF5D5A" w:rsidRPr="008B125C" w14:paraId="3071ADFA" w14:textId="77777777" w:rsidTr="004B1271">
        <w:trPr>
          <w:trHeight w:val="312"/>
        </w:trPr>
        <w:tc>
          <w:tcPr>
            <w:tcW w:w="2041" w:type="dxa"/>
          </w:tcPr>
          <w:p w14:paraId="47A574AE" w14:textId="77777777" w:rsidR="00EF5D5A" w:rsidRPr="008B125C" w:rsidRDefault="00EF5D5A" w:rsidP="00A925F5">
            <w:pPr>
              <w:pStyle w:val="DHHStabletext"/>
              <w:rPr>
                <w:rFonts w:cs="Arial"/>
                <w:b/>
                <w:bCs/>
                <w:szCs w:val="21"/>
              </w:rPr>
            </w:pPr>
            <w:r w:rsidRPr="008B125C">
              <w:rPr>
                <w:rFonts w:cs="Arial"/>
                <w:b/>
                <w:bCs/>
                <w:szCs w:val="21"/>
              </w:rPr>
              <w:t>Related items</w:t>
            </w:r>
          </w:p>
        </w:tc>
        <w:tc>
          <w:tcPr>
            <w:tcW w:w="7370" w:type="dxa"/>
          </w:tcPr>
          <w:p w14:paraId="73731433" w14:textId="77777777" w:rsidR="00775187" w:rsidRPr="008B125C" w:rsidRDefault="00775187" w:rsidP="00B75AC6">
            <w:pPr>
              <w:pStyle w:val="DHHStabletext"/>
            </w:pPr>
            <w:r w:rsidRPr="008B125C">
              <w:t>Contact End Date/Time</w:t>
            </w:r>
          </w:p>
          <w:p w14:paraId="317A007E" w14:textId="77777777" w:rsidR="00EF5D5A" w:rsidRPr="008B125C" w:rsidRDefault="00EF5D5A" w:rsidP="00B75AC6">
            <w:pPr>
              <w:pStyle w:val="DHHStabletext"/>
            </w:pPr>
            <w:r w:rsidRPr="008B125C">
              <w:t>Contact Start Date/Time</w:t>
            </w:r>
          </w:p>
        </w:tc>
      </w:tr>
    </w:tbl>
    <w:p w14:paraId="142C1F3F" w14:textId="77777777"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37187DE" w14:textId="77777777" w:rsidTr="004B1271">
        <w:tc>
          <w:tcPr>
            <w:tcW w:w="2041" w:type="dxa"/>
          </w:tcPr>
          <w:p w14:paraId="7BB77C0A" w14:textId="77777777" w:rsidR="00EF5D5A" w:rsidRPr="008B125C" w:rsidRDefault="00EF5D5A" w:rsidP="00FE07C2">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491E88C3" w14:textId="77777777" w:rsidR="00EF5D5A" w:rsidRPr="008B125C" w:rsidRDefault="00EF5D5A" w:rsidP="00FE07C2">
            <w:pPr>
              <w:pStyle w:val="DHHSbody"/>
              <w:spacing w:before="80" w:after="60" w:line="240" w:lineRule="auto"/>
              <w:rPr>
                <w:rFonts w:cs="Arial"/>
                <w:sz w:val="21"/>
                <w:szCs w:val="21"/>
              </w:rPr>
            </w:pPr>
            <w:r w:rsidRPr="008B125C">
              <w:rPr>
                <w:rFonts w:cs="Arial"/>
                <w:sz w:val="21"/>
                <w:szCs w:val="21"/>
              </w:rPr>
              <w:t>To allow national reporting requirements to be met and assist with outcome analyses and service planning.</w:t>
            </w:r>
          </w:p>
        </w:tc>
      </w:tr>
      <w:tr w:rsidR="00EF5D5A" w:rsidRPr="008B125C" w14:paraId="091DB4B0" w14:textId="77777777" w:rsidTr="004B1271">
        <w:tc>
          <w:tcPr>
            <w:tcW w:w="2041" w:type="dxa"/>
          </w:tcPr>
          <w:p w14:paraId="25762020" w14:textId="77777777" w:rsidR="00EF5D5A" w:rsidRPr="008B125C" w:rsidRDefault="00EF5D5A" w:rsidP="0096591D">
            <w:pPr>
              <w:pStyle w:val="DHHStabletext"/>
              <w:rPr>
                <w:rFonts w:cs="Arial"/>
                <w:b/>
                <w:bCs/>
                <w:szCs w:val="21"/>
              </w:rPr>
            </w:pPr>
            <w:r w:rsidRPr="008B125C">
              <w:rPr>
                <w:rFonts w:cs="Arial"/>
                <w:b/>
                <w:bCs/>
                <w:szCs w:val="21"/>
              </w:rPr>
              <w:t>Principal users</w:t>
            </w:r>
          </w:p>
        </w:tc>
        <w:tc>
          <w:tcPr>
            <w:tcW w:w="7370" w:type="dxa"/>
          </w:tcPr>
          <w:p w14:paraId="3FBB2240" w14:textId="77777777" w:rsidR="00EF5D5A" w:rsidRPr="008B125C" w:rsidRDefault="00EF5D5A" w:rsidP="0096591D">
            <w:pPr>
              <w:pStyle w:val="DHHStabletext"/>
              <w:rPr>
                <w:rFonts w:cs="Arial"/>
                <w:szCs w:val="21"/>
              </w:rPr>
            </w:pPr>
            <w:r w:rsidRPr="008B125C">
              <w:rPr>
                <w:rFonts w:cs="Arial"/>
                <w:szCs w:val="21"/>
              </w:rPr>
              <w:t>Department of Health</w:t>
            </w:r>
          </w:p>
        </w:tc>
      </w:tr>
      <w:tr w:rsidR="00EF5D5A" w:rsidRPr="008B125C" w14:paraId="1CED3BEE" w14:textId="77777777" w:rsidTr="004B1271">
        <w:tc>
          <w:tcPr>
            <w:tcW w:w="2041" w:type="dxa"/>
          </w:tcPr>
          <w:p w14:paraId="53A989B2" w14:textId="77777777" w:rsidR="00EF5D5A" w:rsidRPr="008B125C" w:rsidRDefault="00EF5D5A" w:rsidP="00FE07C2">
            <w:pPr>
              <w:pStyle w:val="DHHStabletext"/>
              <w:rPr>
                <w:rFonts w:cs="Arial"/>
                <w:b/>
                <w:bCs/>
                <w:szCs w:val="21"/>
              </w:rPr>
            </w:pPr>
            <w:r w:rsidRPr="008B125C">
              <w:rPr>
                <w:rFonts w:cs="Arial"/>
                <w:b/>
                <w:bCs/>
                <w:szCs w:val="21"/>
              </w:rPr>
              <w:t>Version history</w:t>
            </w:r>
          </w:p>
        </w:tc>
        <w:tc>
          <w:tcPr>
            <w:tcW w:w="7370" w:type="dxa"/>
          </w:tcPr>
          <w:p w14:paraId="2A144FA0" w14:textId="77777777" w:rsidR="00EF5D5A" w:rsidRPr="00B75AC6" w:rsidRDefault="00EF5D5A" w:rsidP="00B75AC6">
            <w:pPr>
              <w:pStyle w:val="DHHStabletext"/>
              <w:rPr>
                <w:b/>
                <w:bCs/>
              </w:rPr>
            </w:pPr>
            <w:r w:rsidRPr="00B75AC6">
              <w:rPr>
                <w:b/>
                <w:bCs/>
              </w:rPr>
              <w:t>Version</w:t>
            </w:r>
            <w:r w:rsidRPr="00B75AC6">
              <w:rPr>
                <w:b/>
                <w:bCs/>
              </w:rPr>
              <w:tab/>
              <w:t>Previous Name</w:t>
            </w:r>
            <w:r w:rsidRPr="00B75AC6">
              <w:rPr>
                <w:b/>
                <w:bCs/>
              </w:rPr>
              <w:tab/>
            </w:r>
            <w:r w:rsidRPr="00B75AC6">
              <w:rPr>
                <w:b/>
                <w:bCs/>
              </w:rPr>
              <w:tab/>
            </w:r>
            <w:r w:rsidRPr="00B75AC6">
              <w:rPr>
                <w:b/>
                <w:bCs/>
              </w:rPr>
              <w:tab/>
            </w:r>
            <w:r w:rsidRPr="00B75AC6">
              <w:rPr>
                <w:b/>
                <w:bCs/>
              </w:rPr>
              <w:tab/>
              <w:t>Effective Date</w:t>
            </w:r>
          </w:p>
          <w:p w14:paraId="683F7E6C" w14:textId="77777777" w:rsidR="00EF5D5A" w:rsidRPr="00B75AC6" w:rsidRDefault="00EF5D5A" w:rsidP="00B75AC6">
            <w:pPr>
              <w:pStyle w:val="DHHStabletext"/>
            </w:pPr>
            <w:r w:rsidRPr="00B75AC6">
              <w:t>5</w:t>
            </w:r>
            <w:r w:rsidRPr="00B75AC6">
              <w:tab/>
            </w:r>
            <w:r w:rsidRPr="00B75AC6">
              <w:tab/>
              <w:t>Contact Inpatient Flag</w:t>
            </w:r>
            <w:r w:rsidRPr="00B75AC6">
              <w:tab/>
            </w:r>
            <w:r w:rsidRPr="00B75AC6">
              <w:tab/>
            </w:r>
            <w:r w:rsidRPr="00B75AC6">
              <w:tab/>
            </w:r>
            <w:r w:rsidRPr="00B75AC6">
              <w:tab/>
              <w:t>2019/07/01</w:t>
            </w:r>
          </w:p>
          <w:p w14:paraId="66E1D225" w14:textId="77777777" w:rsidR="00EF5D5A" w:rsidRPr="00B75AC6" w:rsidRDefault="00EF5D5A" w:rsidP="00B75AC6">
            <w:pPr>
              <w:pStyle w:val="DHHStabletext"/>
            </w:pPr>
            <w:r w:rsidRPr="00B75AC6">
              <w:t>4</w:t>
            </w:r>
            <w:r w:rsidRPr="00B75AC6">
              <w:tab/>
            </w:r>
            <w:r w:rsidRPr="00B75AC6">
              <w:tab/>
              <w:t>Contact Inpatient Flag</w:t>
            </w:r>
            <w:r w:rsidRPr="00B75AC6">
              <w:tab/>
            </w:r>
            <w:r w:rsidRPr="00B75AC6">
              <w:tab/>
            </w:r>
            <w:r w:rsidRPr="00B75AC6">
              <w:tab/>
            </w:r>
            <w:r w:rsidRPr="00B75AC6">
              <w:tab/>
              <w:t>2011/07/01</w:t>
            </w:r>
          </w:p>
          <w:p w14:paraId="0047B847" w14:textId="77777777" w:rsidR="00EF5D5A" w:rsidRPr="00B75AC6" w:rsidRDefault="00EF5D5A" w:rsidP="00B75AC6">
            <w:pPr>
              <w:pStyle w:val="DHHStabletext"/>
            </w:pPr>
            <w:r w:rsidRPr="00B75AC6">
              <w:t>3</w:t>
            </w:r>
            <w:r w:rsidRPr="00B75AC6">
              <w:tab/>
            </w:r>
            <w:r w:rsidRPr="00B75AC6">
              <w:tab/>
              <w:t>Contact Inpatient Flag</w:t>
            </w:r>
            <w:r w:rsidRPr="00B75AC6">
              <w:tab/>
            </w:r>
            <w:r w:rsidRPr="00B75AC6">
              <w:tab/>
            </w:r>
            <w:r w:rsidRPr="00B75AC6">
              <w:tab/>
            </w:r>
            <w:r w:rsidRPr="00B75AC6">
              <w:tab/>
              <w:t>2010/07/01</w:t>
            </w:r>
          </w:p>
          <w:p w14:paraId="5A751F4F" w14:textId="77777777" w:rsidR="00EF5D5A" w:rsidRPr="00B75AC6" w:rsidRDefault="00EF5D5A" w:rsidP="00B75AC6">
            <w:pPr>
              <w:pStyle w:val="DHHStabletext"/>
            </w:pPr>
            <w:r w:rsidRPr="00B75AC6">
              <w:t>2</w:t>
            </w:r>
            <w:r w:rsidRPr="00B75AC6">
              <w:tab/>
            </w:r>
            <w:r w:rsidRPr="00B75AC6">
              <w:tab/>
              <w:t>Contact/Client Service Event Inpatient Flag</w:t>
            </w:r>
            <w:r w:rsidRPr="00B75AC6">
              <w:tab/>
              <w:t>2009/07/01</w:t>
            </w:r>
          </w:p>
          <w:p w14:paraId="3CA18EBA" w14:textId="6ACB7CB1" w:rsidR="00EF5D5A" w:rsidRPr="008B125C" w:rsidRDefault="00EF5D5A" w:rsidP="00B75AC6">
            <w:pPr>
              <w:pStyle w:val="DHHStabletext"/>
            </w:pPr>
            <w:r w:rsidRPr="00B75AC6">
              <w:t>1</w:t>
            </w:r>
            <w:r w:rsidRPr="00B75AC6">
              <w:tab/>
            </w:r>
            <w:r w:rsidRPr="00B75AC6">
              <w:tab/>
              <w:t>Contact/Client Service Event Inpatient Flag</w:t>
            </w:r>
            <w:r w:rsidRPr="00B75AC6">
              <w:tab/>
              <w:t>2007/07/01</w:t>
            </w:r>
          </w:p>
        </w:tc>
      </w:tr>
      <w:tr w:rsidR="00EF5D5A" w:rsidRPr="008B125C" w14:paraId="52E35BEE" w14:textId="77777777" w:rsidTr="004B1271">
        <w:tc>
          <w:tcPr>
            <w:tcW w:w="2041" w:type="dxa"/>
          </w:tcPr>
          <w:p w14:paraId="5420E271" w14:textId="77777777" w:rsidR="00EF5D5A" w:rsidRPr="008B125C" w:rsidRDefault="00EF5D5A" w:rsidP="0096591D">
            <w:pPr>
              <w:pStyle w:val="DHHStabletext"/>
              <w:rPr>
                <w:rFonts w:cs="Arial"/>
                <w:b/>
                <w:bCs/>
                <w:szCs w:val="21"/>
              </w:rPr>
            </w:pPr>
            <w:r w:rsidRPr="008B125C">
              <w:rPr>
                <w:rFonts w:cs="Arial"/>
                <w:b/>
                <w:bCs/>
                <w:szCs w:val="21"/>
              </w:rPr>
              <w:t>Definition source</w:t>
            </w:r>
          </w:p>
        </w:tc>
        <w:tc>
          <w:tcPr>
            <w:tcW w:w="7370" w:type="dxa"/>
          </w:tcPr>
          <w:p w14:paraId="0C9BDFBF" w14:textId="2C282020" w:rsidR="00EF5D5A" w:rsidRPr="008B125C" w:rsidRDefault="00BD3F0B" w:rsidP="0096591D">
            <w:pPr>
              <w:pStyle w:val="DHHStabletext"/>
              <w:rPr>
                <w:rFonts w:cs="Arial"/>
                <w:szCs w:val="21"/>
              </w:rPr>
            </w:pPr>
            <w:r w:rsidRPr="008B125C">
              <w:rPr>
                <w:rFonts w:cs="Arial"/>
              </w:rPr>
              <w:t>Department of Health</w:t>
            </w:r>
          </w:p>
        </w:tc>
      </w:tr>
      <w:tr w:rsidR="00EF5D5A" w:rsidRPr="008B125C" w14:paraId="3BFEF17E" w14:textId="77777777" w:rsidTr="004B1271">
        <w:tc>
          <w:tcPr>
            <w:tcW w:w="2041" w:type="dxa"/>
          </w:tcPr>
          <w:p w14:paraId="774AA67B" w14:textId="77777777" w:rsidR="00EF5D5A" w:rsidRPr="008B125C" w:rsidRDefault="00EF5D5A" w:rsidP="0096591D">
            <w:pPr>
              <w:pStyle w:val="DHHStabletext"/>
              <w:rPr>
                <w:rFonts w:cs="Arial"/>
                <w:b/>
                <w:bCs/>
                <w:szCs w:val="21"/>
              </w:rPr>
            </w:pPr>
            <w:r w:rsidRPr="008B125C">
              <w:rPr>
                <w:rFonts w:cs="Arial"/>
                <w:b/>
                <w:bCs/>
                <w:szCs w:val="21"/>
              </w:rPr>
              <w:t>Value domain source</w:t>
            </w:r>
          </w:p>
        </w:tc>
        <w:tc>
          <w:tcPr>
            <w:tcW w:w="7370" w:type="dxa"/>
          </w:tcPr>
          <w:p w14:paraId="05E1A18A" w14:textId="38CDC76C" w:rsidR="00EF5D5A" w:rsidRPr="008B125C" w:rsidRDefault="00BD3F0B" w:rsidP="0096591D">
            <w:pPr>
              <w:pStyle w:val="DHHStabletext"/>
              <w:rPr>
                <w:rFonts w:cs="Arial"/>
                <w:szCs w:val="21"/>
              </w:rPr>
            </w:pPr>
            <w:r w:rsidRPr="008B125C">
              <w:rPr>
                <w:rFonts w:cs="Arial"/>
              </w:rPr>
              <w:t>Department of Health</w:t>
            </w:r>
          </w:p>
        </w:tc>
      </w:tr>
    </w:tbl>
    <w:p w14:paraId="3E8337C1" w14:textId="77777777" w:rsidR="00EF5D5A" w:rsidRPr="008B125C" w:rsidRDefault="00EF5D5A" w:rsidP="008B125C">
      <w:pPr>
        <w:pStyle w:val="Body"/>
        <w:rPr>
          <w:rFonts w:cs="Arial"/>
        </w:rPr>
      </w:pPr>
      <w:r w:rsidRPr="008B125C">
        <w:rPr>
          <w:rFonts w:cs="Arial"/>
        </w:rPr>
        <w:br w:type="page"/>
      </w:r>
    </w:p>
    <w:p w14:paraId="4AFEBDCE" w14:textId="77777777" w:rsidR="00EF5D5A" w:rsidRPr="008B125C" w:rsidRDefault="00EF5D5A" w:rsidP="00EF5D5A">
      <w:pPr>
        <w:pStyle w:val="Heading2"/>
        <w:rPr>
          <w:rFonts w:cs="Arial"/>
        </w:rPr>
      </w:pPr>
      <w:bookmarkStart w:id="95" w:name="_Toc43717267"/>
      <w:bookmarkStart w:id="96" w:name="_Toc139643338"/>
      <w:bookmarkStart w:id="97" w:name="_Hlk169798064"/>
      <w:bookmarkStart w:id="98" w:name="_Toc232776803"/>
      <w:r w:rsidRPr="008B125C">
        <w:rPr>
          <w:rFonts w:cs="Arial"/>
        </w:rPr>
        <w:lastRenderedPageBreak/>
        <w:t>Contact Interpreter Required</w:t>
      </w:r>
      <w:bookmarkEnd w:id="95"/>
      <w:bookmarkEnd w:id="96"/>
      <w:bookmarkEnd w:id="98"/>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C0EAC8E" w14:textId="77777777" w:rsidTr="004B1271">
        <w:tc>
          <w:tcPr>
            <w:tcW w:w="2041" w:type="dxa"/>
          </w:tcPr>
          <w:p w14:paraId="29C467BF" w14:textId="77777777" w:rsidR="00EF5D5A" w:rsidRPr="008B125C" w:rsidRDefault="00EF5D5A" w:rsidP="00FE07C2">
            <w:pPr>
              <w:pStyle w:val="VINAHSECTION3Body"/>
              <w:spacing w:before="80" w:after="60" w:line="240" w:lineRule="auto"/>
              <w:rPr>
                <w:rFonts w:cs="Arial"/>
                <w:b/>
                <w:bCs/>
                <w:sz w:val="21"/>
                <w:szCs w:val="21"/>
              </w:rPr>
            </w:pPr>
            <w:r w:rsidRPr="008B125C">
              <w:rPr>
                <w:rFonts w:cs="Arial"/>
                <w:b/>
                <w:bCs/>
                <w:sz w:val="21"/>
                <w:szCs w:val="21"/>
              </w:rPr>
              <w:t>Definition</w:t>
            </w:r>
          </w:p>
        </w:tc>
        <w:tc>
          <w:tcPr>
            <w:tcW w:w="7370" w:type="dxa"/>
          </w:tcPr>
          <w:p w14:paraId="6ECCD10B" w14:textId="77777777" w:rsidR="00EF5D5A" w:rsidRPr="008B125C" w:rsidRDefault="00EF5D5A" w:rsidP="00FE07C2">
            <w:pPr>
              <w:pStyle w:val="DHHSbody"/>
              <w:spacing w:before="80" w:after="60" w:line="240" w:lineRule="auto"/>
              <w:rPr>
                <w:rFonts w:cs="Arial"/>
                <w:sz w:val="21"/>
                <w:szCs w:val="21"/>
              </w:rPr>
            </w:pPr>
            <w:r w:rsidRPr="008B125C">
              <w:rPr>
                <w:rFonts w:cs="Arial"/>
                <w:sz w:val="21"/>
                <w:szCs w:val="21"/>
              </w:rPr>
              <w:t>The patient’s/client’s need for an interpreter, as perceived by the patient/client or person consenting for the patient/client.</w:t>
            </w:r>
          </w:p>
          <w:p w14:paraId="427C77DA" w14:textId="77777777" w:rsidR="00EF5D5A" w:rsidRPr="008B125C" w:rsidRDefault="00EF5D5A" w:rsidP="00E77B28">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62678F0E" w14:textId="77777777" w:rsidTr="004B1271">
        <w:tc>
          <w:tcPr>
            <w:tcW w:w="2041" w:type="dxa"/>
          </w:tcPr>
          <w:p w14:paraId="19FE8C92" w14:textId="77777777" w:rsidR="00EF5D5A" w:rsidRPr="008B125C" w:rsidRDefault="00EF5D5A" w:rsidP="00E77B28">
            <w:pPr>
              <w:pStyle w:val="DHHStabletext"/>
              <w:spacing w:before="0"/>
              <w:rPr>
                <w:rFonts w:cs="Arial"/>
                <w:b/>
                <w:bCs/>
                <w:szCs w:val="21"/>
              </w:rPr>
            </w:pPr>
            <w:r w:rsidRPr="008B125C">
              <w:rPr>
                <w:rFonts w:cs="Arial"/>
                <w:b/>
                <w:bCs/>
                <w:szCs w:val="21"/>
              </w:rPr>
              <w:t>Form</w:t>
            </w:r>
          </w:p>
        </w:tc>
        <w:tc>
          <w:tcPr>
            <w:tcW w:w="7370" w:type="dxa"/>
          </w:tcPr>
          <w:p w14:paraId="55636D5E" w14:textId="55CDD1BE" w:rsidR="00EF5D5A" w:rsidRPr="008B125C" w:rsidRDefault="00EF5D5A" w:rsidP="00E77B28">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DFD1524" w14:textId="77777777" w:rsidTr="004B1271">
        <w:tc>
          <w:tcPr>
            <w:tcW w:w="2041" w:type="dxa"/>
          </w:tcPr>
          <w:p w14:paraId="39E7F91B" w14:textId="2DEEE095" w:rsidR="00EF5D5A" w:rsidRPr="008B125C" w:rsidRDefault="00EF5D5A" w:rsidP="000148C4">
            <w:pPr>
              <w:pStyle w:val="DHHStabletext"/>
              <w:rPr>
                <w:rFonts w:cs="Arial"/>
                <w:b/>
                <w:bCs/>
                <w:szCs w:val="21"/>
              </w:rPr>
            </w:pPr>
            <w:r w:rsidRPr="008B125C">
              <w:rPr>
                <w:rFonts w:cs="Arial"/>
                <w:b/>
                <w:bCs/>
                <w:szCs w:val="21"/>
              </w:rPr>
              <w:t>Layout</w:t>
            </w:r>
          </w:p>
        </w:tc>
        <w:tc>
          <w:tcPr>
            <w:tcW w:w="7370" w:type="dxa"/>
          </w:tcPr>
          <w:p w14:paraId="134C65AA" w14:textId="77777777" w:rsidR="00EF5D5A" w:rsidRPr="008B125C" w:rsidRDefault="00EF5D5A" w:rsidP="00E77B28">
            <w:pPr>
              <w:pStyle w:val="VINAHSECTION3Body"/>
              <w:spacing w:before="80" w:line="240" w:lineRule="auto"/>
              <w:rPr>
                <w:rFonts w:cs="Arial"/>
                <w:sz w:val="21"/>
                <w:szCs w:val="21"/>
              </w:rPr>
            </w:pPr>
            <w:r w:rsidRPr="008B125C">
              <w:rPr>
                <w:rFonts w:cs="Arial"/>
                <w:sz w:val="21"/>
                <w:szCs w:val="21"/>
              </w:rPr>
              <w:t>N</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4B1271">
              <w:rPr>
                <w:rFonts w:cs="Arial"/>
                <w:b/>
                <w:bCs/>
                <w:sz w:val="21"/>
                <w:szCs w:val="21"/>
              </w:rPr>
              <w:t>.</w:t>
            </w:r>
          </w:p>
          <w:p w14:paraId="74E4F0F6" w14:textId="77777777" w:rsidR="00EF5D5A" w:rsidRPr="008B125C" w:rsidRDefault="00EF5D5A" w:rsidP="00E77B28">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1899CB1B" w14:textId="77777777" w:rsidTr="004B1271">
        <w:tc>
          <w:tcPr>
            <w:tcW w:w="2041" w:type="dxa"/>
          </w:tcPr>
          <w:p w14:paraId="4120BEA6" w14:textId="77777777" w:rsidR="00EF5D5A" w:rsidRPr="008B125C" w:rsidRDefault="00EF5D5A" w:rsidP="00FE07C2">
            <w:pPr>
              <w:pStyle w:val="DHHStabletext"/>
              <w:rPr>
                <w:rFonts w:cs="Arial"/>
                <w:b/>
                <w:bCs/>
                <w:szCs w:val="21"/>
              </w:rPr>
            </w:pPr>
            <w:r w:rsidRPr="008B125C">
              <w:rPr>
                <w:rFonts w:cs="Arial"/>
                <w:b/>
                <w:bCs/>
                <w:szCs w:val="21"/>
              </w:rPr>
              <w:t>Location</w:t>
            </w:r>
          </w:p>
        </w:tc>
        <w:tc>
          <w:tcPr>
            <w:tcW w:w="7370" w:type="dxa"/>
          </w:tcPr>
          <w:p w14:paraId="203EC577" w14:textId="77777777" w:rsidR="00EF5D5A" w:rsidRPr="008B125C" w:rsidRDefault="00EF5D5A" w:rsidP="000148C4">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32A33EF" w14:textId="5F1FD1FA"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D46BEE" w:rsidRPr="008B125C">
              <w:rPr>
                <w:rFonts w:cs="Arial"/>
                <w:szCs w:val="21"/>
              </w:rPr>
              <w:tab/>
            </w:r>
            <w:r w:rsidRPr="008B125C">
              <w:rPr>
                <w:rFonts w:cs="Arial"/>
                <w:szCs w:val="21"/>
              </w:rPr>
              <w:t>ADT_A03 (PV1\PV1.15)</w:t>
            </w:r>
          </w:p>
          <w:p w14:paraId="2517192A" w14:textId="140206A0"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D46BEE" w:rsidRPr="008B125C">
              <w:rPr>
                <w:rFonts w:cs="Arial"/>
                <w:szCs w:val="21"/>
              </w:rPr>
              <w:tab/>
            </w:r>
            <w:r w:rsidRPr="008B125C">
              <w:rPr>
                <w:rFonts w:cs="Arial"/>
                <w:szCs w:val="21"/>
              </w:rPr>
              <w:t>ADT_A08 (PV1\PV1.15)</w:t>
            </w:r>
          </w:p>
          <w:p w14:paraId="022D22B9"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(PV1\PV1.15)</w:t>
            </w:r>
          </w:p>
        </w:tc>
      </w:tr>
      <w:tr w:rsidR="00EF5D5A" w:rsidRPr="008B125C" w14:paraId="67F0060F" w14:textId="77777777" w:rsidTr="004B1271">
        <w:tc>
          <w:tcPr>
            <w:tcW w:w="2041" w:type="dxa"/>
          </w:tcPr>
          <w:p w14:paraId="5F11919E" w14:textId="77777777" w:rsidR="00EF5D5A" w:rsidRPr="008B125C" w:rsidRDefault="00EF5D5A" w:rsidP="00FE07C2">
            <w:pPr>
              <w:pStyle w:val="DHHStabletext"/>
              <w:rPr>
                <w:rFonts w:cs="Arial"/>
                <w:b/>
                <w:bCs/>
                <w:szCs w:val="21"/>
              </w:rPr>
            </w:pPr>
            <w:r w:rsidRPr="008B125C">
              <w:rPr>
                <w:rFonts w:cs="Arial"/>
                <w:b/>
                <w:bCs/>
                <w:szCs w:val="21"/>
              </w:rPr>
              <w:t>Reported by</w:t>
            </w:r>
          </w:p>
        </w:tc>
        <w:tc>
          <w:tcPr>
            <w:tcW w:w="7370" w:type="dxa"/>
          </w:tcPr>
          <w:p w14:paraId="14F6DE1D" w14:textId="77777777" w:rsidR="001E4CB7" w:rsidRPr="008E78C5" w:rsidRDefault="001E4CB7" w:rsidP="0031570F">
            <w:pPr>
              <w:pStyle w:val="DHHStabletext"/>
            </w:pPr>
            <w:r w:rsidRPr="008E78C5">
              <w:t>Complex Care (FCP)</w:t>
            </w:r>
          </w:p>
          <w:p w14:paraId="7FC94DDC" w14:textId="19BC630D" w:rsidR="00562485" w:rsidRPr="008E78C5" w:rsidRDefault="00562485" w:rsidP="0031570F">
            <w:pPr>
              <w:pStyle w:val="DHHStabletext"/>
            </w:pPr>
            <w:r w:rsidRPr="008E78C5">
              <w:t xml:space="preserve">Early </w:t>
            </w:r>
            <w:r w:rsidR="00FD7A6C" w:rsidRPr="008E78C5">
              <w:t>Parenting</w:t>
            </w:r>
            <w:r w:rsidRPr="008E78C5">
              <w:t xml:space="preserve"> Centres</w:t>
            </w:r>
          </w:p>
          <w:p w14:paraId="6FB28BC5" w14:textId="77777777" w:rsidR="00EF5D5A" w:rsidRDefault="00EF5D5A" w:rsidP="008E78C5">
            <w:pPr>
              <w:pStyle w:val="DHHStabletext"/>
            </w:pPr>
            <w:r w:rsidRPr="008E78C5">
              <w:t>Hospital Admission Risk Program</w:t>
            </w:r>
          </w:p>
          <w:p w14:paraId="586A7747" w14:textId="3253E365" w:rsidR="008E78C5" w:rsidRPr="008E78C5" w:rsidRDefault="008E78C5" w:rsidP="0031570F">
            <w:pPr>
              <w:pStyle w:val="DHHStabletext"/>
            </w:pPr>
            <w:r>
              <w:t>Infusion Therapy</w:t>
            </w:r>
          </w:p>
          <w:p w14:paraId="01DB2EBC" w14:textId="77777777" w:rsidR="00EF5D5A" w:rsidRPr="008E78C5" w:rsidRDefault="00EF5D5A" w:rsidP="0031570F">
            <w:pPr>
              <w:pStyle w:val="DHHStabletext"/>
            </w:pPr>
            <w:r w:rsidRPr="008E78C5">
              <w:t>Post Acute Care</w:t>
            </w:r>
          </w:p>
          <w:p w14:paraId="12E3CE12" w14:textId="77777777" w:rsidR="007E633E" w:rsidRPr="008E78C5" w:rsidRDefault="007E633E" w:rsidP="0031570F">
            <w:pPr>
              <w:pStyle w:val="DHHStabletext"/>
            </w:pPr>
            <w:r w:rsidRPr="008E78C5">
              <w:t>Palliative Care Consultancy</w:t>
            </w:r>
          </w:p>
          <w:p w14:paraId="509C9180" w14:textId="77777777" w:rsidR="00EF5D5A" w:rsidRPr="008E78C5" w:rsidRDefault="00EF5D5A" w:rsidP="0031570F">
            <w:pPr>
              <w:pStyle w:val="DHHStabletext"/>
            </w:pPr>
            <w:r w:rsidRPr="008E78C5">
              <w:t>Residential In-Reach</w:t>
            </w:r>
          </w:p>
          <w:p w14:paraId="2186C5FA" w14:textId="77777777" w:rsidR="00EF5D5A" w:rsidRPr="008E78C5" w:rsidRDefault="00EF5D5A" w:rsidP="0031570F">
            <w:pPr>
              <w:pStyle w:val="DHHStabletext"/>
            </w:pPr>
            <w:r w:rsidRPr="008E78C5">
              <w:t>Specialist Clinics (Outpatients)</w:t>
            </w:r>
          </w:p>
          <w:p w14:paraId="4A65D692" w14:textId="4ADA3222" w:rsidR="00EF5D5A" w:rsidRPr="008E78C5" w:rsidRDefault="00A53DAC" w:rsidP="0031570F">
            <w:pPr>
              <w:pStyle w:val="DHHStabletext"/>
            </w:pPr>
            <w:r w:rsidRPr="008E78C5">
              <w:t>Subacute</w:t>
            </w:r>
            <w:r w:rsidR="00EF5D5A" w:rsidRPr="008E78C5">
              <w:t xml:space="preserve"> Ambulatory Care Services</w:t>
            </w:r>
          </w:p>
          <w:p w14:paraId="5E311529" w14:textId="6B9EE647" w:rsidR="00B379F1" w:rsidRPr="008E78C5" w:rsidRDefault="00B379F1" w:rsidP="0031570F">
            <w:pPr>
              <w:pStyle w:val="DHHStabletext"/>
            </w:pPr>
            <w:r w:rsidRPr="008E78C5">
              <w:t>Victorian Artificial Limb Program</w:t>
            </w:r>
          </w:p>
          <w:p w14:paraId="60CE47BF" w14:textId="0FB24D9F" w:rsidR="00EF5D5A" w:rsidRPr="008E78C5" w:rsidRDefault="00FD7A6C" w:rsidP="0031570F">
            <w:pPr>
              <w:pStyle w:val="DHHStabletext"/>
            </w:pPr>
            <w:r w:rsidRPr="008E78C5">
              <w:t>Victorian HIV and Sexual Health Services</w:t>
            </w:r>
          </w:p>
          <w:p w14:paraId="64A34DE4" w14:textId="77777777" w:rsidR="00EF5D5A" w:rsidRPr="008B125C" w:rsidRDefault="00EF5D5A" w:rsidP="0031570F">
            <w:pPr>
              <w:pStyle w:val="DHHStabletext"/>
            </w:pPr>
            <w:r w:rsidRPr="008E78C5">
              <w:t>Victorian Respiratory Support Service</w:t>
            </w:r>
          </w:p>
        </w:tc>
      </w:tr>
      <w:bookmarkEnd w:id="97"/>
      <w:tr w:rsidR="00EF5D5A" w:rsidRPr="008B125C" w14:paraId="655EDEB9" w14:textId="77777777" w:rsidTr="004B1271">
        <w:tc>
          <w:tcPr>
            <w:tcW w:w="2041" w:type="dxa"/>
          </w:tcPr>
          <w:p w14:paraId="7E254C4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77ED4AE3"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1A28317B" w14:textId="77777777" w:rsidTr="004B1271">
        <w:tc>
          <w:tcPr>
            <w:tcW w:w="2041" w:type="dxa"/>
          </w:tcPr>
          <w:p w14:paraId="03934D95" w14:textId="77777777" w:rsidR="00EF5D5A" w:rsidRPr="008B125C" w:rsidRDefault="00EF5D5A" w:rsidP="00560FB5">
            <w:pPr>
              <w:pStyle w:val="DHHStabletext"/>
              <w:rPr>
                <w:rFonts w:cs="Arial"/>
                <w:b/>
                <w:bCs/>
                <w:szCs w:val="21"/>
              </w:rPr>
            </w:pPr>
            <w:r w:rsidRPr="008B125C">
              <w:rPr>
                <w:rFonts w:cs="Arial"/>
                <w:b/>
                <w:bCs/>
                <w:szCs w:val="21"/>
              </w:rPr>
              <w:t>Reported when</w:t>
            </w:r>
          </w:p>
        </w:tc>
        <w:tc>
          <w:tcPr>
            <w:tcW w:w="7370" w:type="dxa"/>
          </w:tcPr>
          <w:p w14:paraId="28DB8957"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9309065"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2720389A" w14:textId="61EF4606" w:rsidR="00EF5D5A" w:rsidRPr="008B125C" w:rsidRDefault="00EF5D5A" w:rsidP="008A40EB">
            <w:pPr>
              <w:pStyle w:val="DHHStabletext"/>
              <w:rPr>
                <w:rFonts w:cs="Arial"/>
                <w:b/>
                <w:bCs/>
                <w:szCs w:val="21"/>
              </w:rPr>
            </w:pPr>
            <w:r w:rsidRPr="008B125C">
              <w:rPr>
                <w:rFonts w:cs="Arial"/>
                <w:szCs w:val="21"/>
              </w:rPr>
              <w:t xml:space="preserve">Second and </w:t>
            </w:r>
            <w:r w:rsidR="0055275A">
              <w:rPr>
                <w:rFonts w:cs="Arial"/>
                <w:szCs w:val="21"/>
              </w:rPr>
              <w:t>s</w:t>
            </w:r>
            <w:r w:rsidR="0055275A" w:rsidRPr="008B125C">
              <w:rPr>
                <w:rFonts w:cs="Arial"/>
                <w:szCs w:val="21"/>
              </w:rPr>
              <w:t xml:space="preserve">ubsequent </w:t>
            </w:r>
            <w:r w:rsidRPr="008B125C">
              <w:rPr>
                <w:rFonts w:cs="Arial"/>
                <w:szCs w:val="21"/>
              </w:rPr>
              <w:t>Contact Start Date/Time (Mandatory)</w:t>
            </w:r>
          </w:p>
        </w:tc>
      </w:tr>
      <w:tr w:rsidR="00EF5D5A" w:rsidRPr="008B125C" w14:paraId="2BCFBC5E" w14:textId="77777777" w:rsidTr="004B1271">
        <w:trPr>
          <w:trHeight w:val="430"/>
        </w:trPr>
        <w:tc>
          <w:tcPr>
            <w:tcW w:w="2041" w:type="dxa"/>
          </w:tcPr>
          <w:p w14:paraId="12FF04BE" w14:textId="77777777" w:rsidR="00EF5D5A" w:rsidRPr="008B125C" w:rsidRDefault="00EF5D5A" w:rsidP="00560FB5">
            <w:pPr>
              <w:pStyle w:val="DHHStabletext"/>
              <w:rPr>
                <w:rFonts w:cs="Arial"/>
                <w:b/>
                <w:bCs/>
                <w:szCs w:val="21"/>
              </w:rPr>
            </w:pPr>
            <w:r w:rsidRPr="008B125C">
              <w:rPr>
                <w:rFonts w:cs="Arial"/>
                <w:b/>
                <w:bCs/>
                <w:szCs w:val="21"/>
              </w:rPr>
              <w:t>Value domain</w:t>
            </w:r>
          </w:p>
        </w:tc>
        <w:tc>
          <w:tcPr>
            <w:tcW w:w="7370" w:type="dxa"/>
          </w:tcPr>
          <w:p w14:paraId="5C65A452" w14:textId="77777777" w:rsidR="00EF5D5A" w:rsidRPr="00B75AC6" w:rsidRDefault="00EF5D5A" w:rsidP="00B75AC6">
            <w:pPr>
              <w:pStyle w:val="DHHStabletext"/>
            </w:pPr>
            <w:r w:rsidRPr="00B75AC6">
              <w:t>Enumerated</w:t>
            </w:r>
          </w:p>
          <w:p w14:paraId="425DB994" w14:textId="77777777" w:rsidR="00EF5D5A" w:rsidRPr="00B75AC6" w:rsidRDefault="00EF5D5A" w:rsidP="00B75AC6">
            <w:pPr>
              <w:pStyle w:val="DHHStabletext"/>
            </w:pPr>
            <w:r w:rsidRPr="00B75AC6">
              <w:t xml:space="preserve">Table identifier </w:t>
            </w:r>
            <w:r w:rsidRPr="00B75AC6">
              <w:tab/>
              <w:t>HL70009</w:t>
            </w:r>
          </w:p>
          <w:p w14:paraId="20A529CD" w14:textId="77777777" w:rsidR="00EF5D5A" w:rsidRPr="00B75AC6" w:rsidRDefault="00EF5D5A" w:rsidP="00B75AC6">
            <w:pPr>
              <w:pStyle w:val="DHHStabletext"/>
              <w:rPr>
                <w:b/>
                <w:bCs/>
              </w:rPr>
            </w:pPr>
            <w:r w:rsidRPr="00B75AC6">
              <w:rPr>
                <w:b/>
                <w:bCs/>
              </w:rPr>
              <w:t>Code</w:t>
            </w:r>
            <w:r w:rsidRPr="00B75AC6">
              <w:rPr>
                <w:b/>
                <w:bCs/>
              </w:rPr>
              <w:tab/>
            </w:r>
            <w:r w:rsidRPr="00B75AC6">
              <w:rPr>
                <w:b/>
                <w:bCs/>
              </w:rPr>
              <w:tab/>
              <w:t>Descriptor</w:t>
            </w:r>
          </w:p>
          <w:p w14:paraId="7B415870" w14:textId="77777777" w:rsidR="00EF5D5A" w:rsidRPr="00B75AC6" w:rsidRDefault="00EF5D5A" w:rsidP="00B75AC6">
            <w:pPr>
              <w:pStyle w:val="DHHStabletext"/>
            </w:pPr>
            <w:r w:rsidRPr="00B75AC6">
              <w:t>1</w:t>
            </w:r>
            <w:r w:rsidRPr="00B75AC6">
              <w:tab/>
            </w:r>
            <w:r w:rsidRPr="00B75AC6">
              <w:tab/>
              <w:t>Interpreter needed</w:t>
            </w:r>
          </w:p>
          <w:p w14:paraId="14EABF05" w14:textId="77777777" w:rsidR="00EF5D5A" w:rsidRPr="00B75AC6" w:rsidRDefault="00EF5D5A" w:rsidP="00B75AC6">
            <w:pPr>
              <w:pStyle w:val="DHHStabletext"/>
            </w:pPr>
            <w:r w:rsidRPr="00B75AC6">
              <w:t>2</w:t>
            </w:r>
            <w:r w:rsidRPr="00B75AC6">
              <w:tab/>
            </w:r>
            <w:r w:rsidRPr="00B75AC6">
              <w:tab/>
              <w:t>Interpreter not needed</w:t>
            </w:r>
          </w:p>
          <w:p w14:paraId="0CAEDFE3" w14:textId="4AD9F8DE" w:rsidR="00F83989" w:rsidRPr="008B125C" w:rsidRDefault="00EF5D5A" w:rsidP="00B75AC6">
            <w:pPr>
              <w:pStyle w:val="DHHStabletext"/>
            </w:pPr>
            <w:r w:rsidRPr="00B75AC6">
              <w:t>9</w:t>
            </w:r>
            <w:r w:rsidRPr="00B75AC6">
              <w:tab/>
            </w:r>
            <w:r w:rsidRPr="00B75AC6">
              <w:tab/>
              <w:t xml:space="preserve">Not </w:t>
            </w:r>
            <w:r w:rsidR="007F06B7">
              <w:t>s</w:t>
            </w:r>
            <w:r w:rsidR="007F06B7" w:rsidRPr="00B75AC6">
              <w:t>tated</w:t>
            </w:r>
            <w:r w:rsidRPr="00B75AC6">
              <w:t>/inadequately described</w:t>
            </w:r>
          </w:p>
        </w:tc>
      </w:tr>
      <w:tr w:rsidR="00EF5D5A" w:rsidRPr="008B125C" w14:paraId="74C52122" w14:textId="77777777" w:rsidTr="004B1271">
        <w:trPr>
          <w:trHeight w:val="312"/>
        </w:trPr>
        <w:tc>
          <w:tcPr>
            <w:tcW w:w="2041" w:type="dxa"/>
          </w:tcPr>
          <w:p w14:paraId="5B7A1EC4" w14:textId="1218B393" w:rsidR="00EF5D5A" w:rsidRPr="008B125C" w:rsidRDefault="00EF5D5A" w:rsidP="00560FB5">
            <w:pPr>
              <w:pStyle w:val="DHHStabletext"/>
              <w:rPr>
                <w:rFonts w:cs="Arial"/>
                <w:b/>
                <w:bCs/>
                <w:szCs w:val="21"/>
              </w:rPr>
            </w:pPr>
            <w:r w:rsidRPr="008B125C">
              <w:rPr>
                <w:rFonts w:cs="Arial"/>
                <w:b/>
                <w:bCs/>
                <w:szCs w:val="21"/>
              </w:rPr>
              <w:t>Reporting guide</w:t>
            </w:r>
          </w:p>
        </w:tc>
        <w:tc>
          <w:tcPr>
            <w:tcW w:w="7370" w:type="dxa"/>
          </w:tcPr>
          <w:p w14:paraId="76FB1D04" w14:textId="77777777" w:rsidR="00EF5D5A" w:rsidRPr="008B125C" w:rsidRDefault="00EF5D5A" w:rsidP="00560FB5">
            <w:pPr>
              <w:pStyle w:val="DHHStabletext"/>
              <w:rPr>
                <w:rFonts w:cs="Arial"/>
                <w:szCs w:val="21"/>
              </w:rPr>
            </w:pPr>
            <w:r w:rsidRPr="008B125C">
              <w:rPr>
                <w:rFonts w:cs="Arial"/>
                <w:szCs w:val="21"/>
              </w:rPr>
              <w:t>Contact Preferred Language to be asked before Contact Interpreter Required.</w:t>
            </w:r>
          </w:p>
          <w:p w14:paraId="1A951E2A" w14:textId="325048DE" w:rsidR="00EF5D5A" w:rsidRPr="008B125C" w:rsidRDefault="00EF5D5A" w:rsidP="008A40EB">
            <w:pPr>
              <w:pStyle w:val="DHHStabletext"/>
              <w:rPr>
                <w:rFonts w:cs="Arial"/>
                <w:szCs w:val="21"/>
              </w:rPr>
            </w:pPr>
            <w:r w:rsidRPr="008B125C">
              <w:rPr>
                <w:rFonts w:cs="Arial"/>
                <w:szCs w:val="21"/>
              </w:rPr>
              <w:t xml:space="preserve">If the preferred language is English, Contact Interpreter Required can be assumed to be </w:t>
            </w:r>
            <w:r w:rsidR="00210B90">
              <w:rPr>
                <w:rFonts w:cs="Arial"/>
                <w:szCs w:val="21"/>
              </w:rPr>
              <w:t>‘</w:t>
            </w:r>
            <w:r w:rsidRPr="008B125C">
              <w:rPr>
                <w:rFonts w:cs="Arial"/>
                <w:szCs w:val="21"/>
              </w:rPr>
              <w:t xml:space="preserve">2 </w:t>
            </w:r>
            <w:r w:rsidR="00210B90">
              <w:rPr>
                <w:rFonts w:cs="Arial"/>
                <w:szCs w:val="21"/>
              </w:rPr>
              <w:t>–</w:t>
            </w:r>
            <w:r w:rsidRPr="008B125C">
              <w:rPr>
                <w:rFonts w:cs="Arial"/>
                <w:szCs w:val="21"/>
              </w:rPr>
              <w:t xml:space="preserve"> Interpreter not needed</w:t>
            </w:r>
            <w:r w:rsidR="00210B90">
              <w:rPr>
                <w:rFonts w:cs="Arial"/>
                <w:szCs w:val="21"/>
              </w:rPr>
              <w:t>’</w:t>
            </w:r>
            <w:r w:rsidRPr="008B125C">
              <w:rPr>
                <w:rFonts w:cs="Arial"/>
                <w:szCs w:val="21"/>
              </w:rPr>
              <w:t>.</w:t>
            </w:r>
          </w:p>
          <w:p w14:paraId="65B2E089" w14:textId="77777777" w:rsidR="00EF5D5A" w:rsidRPr="008B125C" w:rsidRDefault="00EF5D5A" w:rsidP="008A40EB">
            <w:pPr>
              <w:pStyle w:val="DHHStabletext"/>
              <w:rPr>
                <w:rFonts w:cs="Arial"/>
                <w:szCs w:val="21"/>
              </w:rPr>
            </w:pPr>
            <w:r w:rsidRPr="008B125C">
              <w:rPr>
                <w:rFonts w:cs="Arial"/>
                <w:szCs w:val="21"/>
              </w:rPr>
              <w:t>This data element must:</w:t>
            </w:r>
          </w:p>
          <w:p w14:paraId="1A5CD937" w14:textId="2CC4E438" w:rsidR="00EF5D5A" w:rsidRPr="008B125C" w:rsidRDefault="00EF5D5A" w:rsidP="00261395">
            <w:pPr>
              <w:pStyle w:val="DHHStablebullet1"/>
              <w:numPr>
                <w:ilvl w:val="0"/>
                <w:numId w:val="3"/>
              </w:numPr>
              <w:rPr>
                <w:rFonts w:cs="Arial"/>
                <w:szCs w:val="21"/>
              </w:rPr>
            </w:pPr>
            <w:r w:rsidRPr="008B125C">
              <w:rPr>
                <w:rFonts w:cs="Arial"/>
                <w:szCs w:val="21"/>
              </w:rPr>
              <w:t>Be checked for every contact.</w:t>
            </w:r>
          </w:p>
          <w:p w14:paraId="7705C69A" w14:textId="77777777" w:rsidR="00EF5D5A" w:rsidRPr="008B125C" w:rsidRDefault="00EF5D5A" w:rsidP="00261395">
            <w:pPr>
              <w:pStyle w:val="DHHStablebullet1"/>
              <w:numPr>
                <w:ilvl w:val="0"/>
                <w:numId w:val="3"/>
              </w:numPr>
              <w:rPr>
                <w:rFonts w:cs="Arial"/>
                <w:szCs w:val="21"/>
              </w:rPr>
            </w:pPr>
            <w:r w:rsidRPr="008B125C">
              <w:rPr>
                <w:rFonts w:cs="Arial"/>
                <w:szCs w:val="21"/>
              </w:rPr>
              <w:t>Not be set up to input a default code on computer systems.</w:t>
            </w:r>
          </w:p>
          <w:p w14:paraId="33A107EB" w14:textId="3843819F" w:rsidR="00EF5D5A" w:rsidRPr="008B125C" w:rsidRDefault="00EF5D5A" w:rsidP="008A40EB">
            <w:pPr>
              <w:pStyle w:val="DHHStabletext"/>
              <w:rPr>
                <w:rFonts w:cs="Arial"/>
                <w:szCs w:val="21"/>
              </w:rPr>
            </w:pPr>
            <w:r w:rsidRPr="008B125C">
              <w:rPr>
                <w:rFonts w:cs="Arial"/>
                <w:szCs w:val="21"/>
              </w:rPr>
              <w:t xml:space="preserve">The standard question is: </w:t>
            </w:r>
            <w:r w:rsidR="00D202CC">
              <w:rPr>
                <w:rFonts w:cs="Arial"/>
                <w:szCs w:val="21"/>
              </w:rPr>
              <w:t>[</w:t>
            </w:r>
            <w:r w:rsidRPr="008B125C">
              <w:rPr>
                <w:rFonts w:cs="Arial"/>
                <w:szCs w:val="21"/>
              </w:rPr>
              <w:t>Do you] [Does the person] [Does (name)] require an interpreter?</w:t>
            </w:r>
          </w:p>
          <w:p w14:paraId="43B99385" w14:textId="77777777" w:rsidR="00EF5D5A" w:rsidRPr="008B125C" w:rsidRDefault="00EF5D5A" w:rsidP="008A40EB">
            <w:pPr>
              <w:pStyle w:val="DHHStabletext"/>
              <w:rPr>
                <w:rFonts w:cs="Arial"/>
                <w:szCs w:val="21"/>
              </w:rPr>
            </w:pPr>
            <w:r w:rsidRPr="008B125C">
              <w:rPr>
                <w:rFonts w:cs="Arial"/>
                <w:szCs w:val="21"/>
              </w:rPr>
              <w:lastRenderedPageBreak/>
              <w:t>The provision of the question ‘Do you require an interpreter?’ is asked to determine patient need for an interpreter, not the capacity of the hospital to provide an interpreter.</w:t>
            </w:r>
          </w:p>
          <w:p w14:paraId="415D244B" w14:textId="503E701A" w:rsidR="00EF5D5A" w:rsidRPr="00D551DB" w:rsidRDefault="00EF5D5A" w:rsidP="008A40EB">
            <w:pPr>
              <w:pStyle w:val="DHHStabletext"/>
              <w:rPr>
                <w:rFonts w:cs="Arial"/>
                <w:b/>
                <w:bCs/>
                <w:szCs w:val="21"/>
              </w:rPr>
            </w:pPr>
            <w:r w:rsidRPr="00D551DB">
              <w:rPr>
                <w:rFonts w:cs="Arial"/>
                <w:b/>
                <w:bCs/>
                <w:szCs w:val="21"/>
              </w:rPr>
              <w:t>Patient is unable to consent (</w:t>
            </w:r>
            <w:r w:rsidR="00AA527D" w:rsidRPr="00D551DB">
              <w:rPr>
                <w:rFonts w:cs="Arial"/>
                <w:b/>
                <w:bCs/>
                <w:szCs w:val="21"/>
              </w:rPr>
              <w:t>e.g.,</w:t>
            </w:r>
            <w:r w:rsidRPr="00D551DB">
              <w:rPr>
                <w:rFonts w:cs="Arial"/>
                <w:b/>
                <w:bCs/>
                <w:szCs w:val="21"/>
              </w:rPr>
              <w:t xml:space="preserve"> baby, </w:t>
            </w:r>
            <w:r w:rsidR="00AA527D" w:rsidRPr="00D551DB">
              <w:rPr>
                <w:rFonts w:cs="Arial"/>
                <w:b/>
                <w:bCs/>
                <w:szCs w:val="21"/>
              </w:rPr>
              <w:t>child,</w:t>
            </w:r>
            <w:r w:rsidRPr="00D551DB">
              <w:rPr>
                <w:rFonts w:cs="Arial"/>
                <w:b/>
                <w:bCs/>
                <w:szCs w:val="21"/>
              </w:rPr>
              <w:t xml:space="preserve"> or elderly):</w:t>
            </w:r>
          </w:p>
          <w:p w14:paraId="2D4615F5" w14:textId="2DDE10D6" w:rsidR="00EF5D5A" w:rsidRPr="008B125C" w:rsidRDefault="00EF5D5A" w:rsidP="008A40EB">
            <w:pPr>
              <w:pStyle w:val="DHHStabletext"/>
              <w:rPr>
                <w:rFonts w:cs="Arial"/>
                <w:szCs w:val="21"/>
              </w:rPr>
            </w:pPr>
            <w:r w:rsidRPr="008B125C">
              <w:rPr>
                <w:rFonts w:cs="Arial"/>
                <w:szCs w:val="21"/>
              </w:rPr>
              <w:t>Where a person is not able to consent for themselves (</w:t>
            </w:r>
            <w:r w:rsidR="00A73218">
              <w:rPr>
                <w:rFonts w:cs="Arial"/>
                <w:szCs w:val="21"/>
              </w:rPr>
              <w:t>for example</w:t>
            </w:r>
            <w:r w:rsidR="00AA527D" w:rsidRPr="008B125C">
              <w:rPr>
                <w:rFonts w:cs="Arial"/>
                <w:szCs w:val="21"/>
              </w:rPr>
              <w:t>,</w:t>
            </w:r>
            <w:r w:rsidRPr="008B125C">
              <w:rPr>
                <w:rFonts w:cs="Arial"/>
                <w:szCs w:val="21"/>
              </w:rPr>
              <w:t xml:space="preserve"> baby, </w:t>
            </w:r>
            <w:r w:rsidR="00AA527D" w:rsidRPr="008B125C">
              <w:rPr>
                <w:rFonts w:cs="Arial"/>
                <w:szCs w:val="21"/>
              </w:rPr>
              <w:t>child,</w:t>
            </w:r>
            <w:r w:rsidRPr="008B125C">
              <w:rPr>
                <w:rFonts w:cs="Arial"/>
                <w:szCs w:val="21"/>
              </w:rPr>
              <w:t xml:space="preserve"> or elderly) then the need for an interpreter is recorded for the person who is consenting. For </w:t>
            </w:r>
            <w:r w:rsidR="00AA527D" w:rsidRPr="008B125C">
              <w:rPr>
                <w:rFonts w:cs="Arial"/>
                <w:szCs w:val="21"/>
              </w:rPr>
              <w:t>example,</w:t>
            </w:r>
            <w:r w:rsidRPr="008B125C">
              <w:rPr>
                <w:rFonts w:cs="Arial"/>
                <w:szCs w:val="21"/>
              </w:rPr>
              <w:t xml:space="preserve"> a guardian or someone with enduring power of attorney.</w:t>
            </w:r>
          </w:p>
        </w:tc>
      </w:tr>
      <w:tr w:rsidR="00EF5D5A" w:rsidRPr="008B125C" w14:paraId="0288F77A" w14:textId="77777777" w:rsidTr="004B1271">
        <w:trPr>
          <w:trHeight w:val="312"/>
        </w:trPr>
        <w:tc>
          <w:tcPr>
            <w:tcW w:w="2041" w:type="dxa"/>
          </w:tcPr>
          <w:p w14:paraId="4994F9FB"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370" w:type="dxa"/>
          </w:tcPr>
          <w:p w14:paraId="7346E9EC" w14:textId="430FEC12" w:rsidR="00EF5D5A" w:rsidRPr="008B125C" w:rsidRDefault="00EF5D5A" w:rsidP="00FD09CD">
            <w:pPr>
              <w:pStyle w:val="DHHStabletext"/>
              <w:ind w:left="794" w:hanging="794"/>
              <w:rPr>
                <w:rFonts w:cs="Arial"/>
                <w:szCs w:val="21"/>
              </w:rPr>
            </w:pPr>
            <w:r w:rsidRPr="000274F8">
              <w:rPr>
                <w:rFonts w:cs="Arial"/>
                <w:szCs w:val="21"/>
              </w:rPr>
              <w:t>E360</w:t>
            </w:r>
            <w:r w:rsidRPr="008B125C">
              <w:rPr>
                <w:rFonts w:cs="Arial"/>
                <w:szCs w:val="21"/>
              </w:rPr>
              <w:tab/>
              <w:t xml:space="preserve">Contact Preferred Language is ‘1201 </w:t>
            </w:r>
            <w:r w:rsidR="00210B90">
              <w:rPr>
                <w:rFonts w:cs="Arial"/>
                <w:szCs w:val="21"/>
              </w:rPr>
              <w:t>–</w:t>
            </w:r>
            <w:r w:rsidRPr="008B125C">
              <w:rPr>
                <w:rFonts w:cs="Arial"/>
                <w:szCs w:val="21"/>
              </w:rPr>
              <w:t xml:space="preserve"> English’ but Contact Interpreter Required (&lt;val&gt;) is not ‘2 – Interpreter </w:t>
            </w:r>
            <w:r w:rsidR="00F869A2">
              <w:rPr>
                <w:rFonts w:cs="Arial"/>
                <w:szCs w:val="21"/>
              </w:rPr>
              <w:t>n</w:t>
            </w:r>
            <w:r w:rsidR="00F869A2" w:rsidRPr="008B125C">
              <w:rPr>
                <w:rFonts w:cs="Arial"/>
                <w:szCs w:val="21"/>
              </w:rPr>
              <w:t xml:space="preserve">ot </w:t>
            </w:r>
            <w:r w:rsidR="00F869A2">
              <w:rPr>
                <w:rFonts w:cs="Arial"/>
                <w:szCs w:val="21"/>
              </w:rPr>
              <w:t>n</w:t>
            </w:r>
            <w:r w:rsidR="00F869A2" w:rsidRPr="008B125C">
              <w:rPr>
                <w:rFonts w:cs="Arial"/>
                <w:szCs w:val="21"/>
              </w:rPr>
              <w:t>eeded’</w:t>
            </w:r>
          </w:p>
        </w:tc>
      </w:tr>
      <w:tr w:rsidR="00EF5D5A" w:rsidRPr="008B125C" w14:paraId="3C48A5E2" w14:textId="77777777" w:rsidTr="004B1271">
        <w:trPr>
          <w:trHeight w:val="312"/>
        </w:trPr>
        <w:tc>
          <w:tcPr>
            <w:tcW w:w="2041" w:type="dxa"/>
          </w:tcPr>
          <w:p w14:paraId="5B8AB6CB" w14:textId="77777777" w:rsidR="00EF5D5A" w:rsidRPr="008B125C" w:rsidRDefault="00EF5D5A" w:rsidP="00FE07C2">
            <w:pPr>
              <w:pStyle w:val="DHHStabletext"/>
              <w:spacing w:before="60" w:after="80"/>
              <w:rPr>
                <w:rFonts w:cs="Arial"/>
                <w:b/>
                <w:bCs/>
                <w:szCs w:val="21"/>
              </w:rPr>
            </w:pPr>
            <w:r w:rsidRPr="008B125C">
              <w:rPr>
                <w:rFonts w:cs="Arial"/>
                <w:b/>
                <w:bCs/>
                <w:szCs w:val="21"/>
              </w:rPr>
              <w:t>Related items</w:t>
            </w:r>
          </w:p>
        </w:tc>
        <w:tc>
          <w:tcPr>
            <w:tcW w:w="7370" w:type="dxa"/>
          </w:tcPr>
          <w:p w14:paraId="4570BA25" w14:textId="77777777" w:rsidR="00775187" w:rsidRPr="008B125C" w:rsidRDefault="00775187" w:rsidP="00B75AC6">
            <w:pPr>
              <w:pStyle w:val="DHHStabletext"/>
            </w:pPr>
            <w:r w:rsidRPr="008B125C">
              <w:t>Contact End Date/Time</w:t>
            </w:r>
          </w:p>
          <w:p w14:paraId="739381C8" w14:textId="2C92C599" w:rsidR="00EF5D5A" w:rsidRPr="008B125C" w:rsidRDefault="00775187" w:rsidP="00B75AC6">
            <w:pPr>
              <w:pStyle w:val="DHHStabletext"/>
            </w:pPr>
            <w:r w:rsidRPr="008B125C">
              <w:t>Contact Preferred Language</w:t>
            </w:r>
          </w:p>
          <w:p w14:paraId="7CE6C60C" w14:textId="549D2B4B" w:rsidR="00EF5D5A" w:rsidRPr="008B125C" w:rsidRDefault="00775187" w:rsidP="00B75AC6">
            <w:pPr>
              <w:pStyle w:val="DHHStabletext"/>
            </w:pPr>
            <w:r w:rsidRPr="008B125C">
              <w:t>Contact Start Date/Time</w:t>
            </w:r>
          </w:p>
        </w:tc>
      </w:tr>
    </w:tbl>
    <w:p w14:paraId="4A109BC1" w14:textId="77777777"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2A8ACB3" w14:textId="77777777" w:rsidTr="004B1271">
        <w:tc>
          <w:tcPr>
            <w:tcW w:w="2041" w:type="dxa"/>
          </w:tcPr>
          <w:p w14:paraId="7A340DFB" w14:textId="77777777" w:rsidR="00EF5D5A" w:rsidRPr="008B125C" w:rsidRDefault="00EF5D5A" w:rsidP="00FE07C2">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3A095257" w14:textId="77777777" w:rsidR="00EF5D5A" w:rsidRPr="008B125C" w:rsidRDefault="00EF5D5A" w:rsidP="00FE07C2">
            <w:pPr>
              <w:pStyle w:val="DHHSbody"/>
              <w:spacing w:before="80" w:after="60" w:line="240" w:lineRule="auto"/>
              <w:rPr>
                <w:rFonts w:cs="Arial"/>
                <w:sz w:val="21"/>
                <w:szCs w:val="21"/>
              </w:rPr>
            </w:pPr>
            <w:r w:rsidRPr="008B125C">
              <w:rPr>
                <w:rFonts w:cs="Arial"/>
                <w:sz w:val="21"/>
                <w:szCs w:val="21"/>
              </w:rPr>
              <w:t>For planning and to form the basis for future funding allocation for Culturally and Linguistically Diverse (CALD) hospital service provision.</w:t>
            </w:r>
          </w:p>
        </w:tc>
      </w:tr>
      <w:tr w:rsidR="00EF5D5A" w:rsidRPr="008B125C" w14:paraId="0ECD3CF4" w14:textId="77777777" w:rsidTr="004B1271">
        <w:tc>
          <w:tcPr>
            <w:tcW w:w="2041" w:type="dxa"/>
          </w:tcPr>
          <w:p w14:paraId="6BF60160" w14:textId="77777777" w:rsidR="00EF5D5A" w:rsidRPr="008B125C" w:rsidRDefault="00EF5D5A" w:rsidP="00FD09CD">
            <w:pPr>
              <w:pStyle w:val="DHHStabletext"/>
              <w:rPr>
                <w:rFonts w:cs="Arial"/>
                <w:b/>
                <w:bCs/>
                <w:szCs w:val="21"/>
              </w:rPr>
            </w:pPr>
            <w:r w:rsidRPr="008B125C">
              <w:rPr>
                <w:rFonts w:cs="Arial"/>
                <w:b/>
                <w:bCs/>
                <w:szCs w:val="21"/>
              </w:rPr>
              <w:t>Principal users</w:t>
            </w:r>
          </w:p>
        </w:tc>
        <w:tc>
          <w:tcPr>
            <w:tcW w:w="7370" w:type="dxa"/>
          </w:tcPr>
          <w:p w14:paraId="26F48CE0" w14:textId="1B7B888A" w:rsidR="00EF5D5A" w:rsidRPr="008B125C" w:rsidRDefault="00EF5D5A" w:rsidP="00FE07C2">
            <w:pPr>
              <w:pStyle w:val="DHHSbody"/>
              <w:spacing w:before="80" w:after="60" w:line="240" w:lineRule="auto"/>
              <w:rPr>
                <w:rFonts w:cs="Arial"/>
                <w:sz w:val="21"/>
                <w:szCs w:val="21"/>
              </w:rPr>
            </w:pPr>
            <w:r w:rsidRPr="008B125C">
              <w:rPr>
                <w:rFonts w:cs="Arial"/>
                <w:sz w:val="21"/>
                <w:szCs w:val="21"/>
              </w:rPr>
              <w:t>Multiple internal and external data users</w:t>
            </w:r>
          </w:p>
        </w:tc>
      </w:tr>
      <w:tr w:rsidR="00EF5D5A" w:rsidRPr="008B125C" w14:paraId="1116D805" w14:textId="77777777" w:rsidTr="004B1271">
        <w:tc>
          <w:tcPr>
            <w:tcW w:w="2041" w:type="dxa"/>
          </w:tcPr>
          <w:p w14:paraId="72A80C5E" w14:textId="77777777" w:rsidR="00EF5D5A" w:rsidRPr="008B125C" w:rsidRDefault="00EF5D5A" w:rsidP="00FE07C2">
            <w:pPr>
              <w:pStyle w:val="DHHStabletext"/>
              <w:rPr>
                <w:rFonts w:cs="Arial"/>
                <w:b/>
                <w:bCs/>
                <w:szCs w:val="21"/>
              </w:rPr>
            </w:pPr>
            <w:r w:rsidRPr="008B125C">
              <w:rPr>
                <w:rFonts w:cs="Arial"/>
                <w:b/>
                <w:bCs/>
                <w:szCs w:val="21"/>
              </w:rPr>
              <w:t>Version history</w:t>
            </w:r>
          </w:p>
        </w:tc>
        <w:tc>
          <w:tcPr>
            <w:tcW w:w="7370" w:type="dxa"/>
          </w:tcPr>
          <w:p w14:paraId="33EF670A" w14:textId="537B7CDA" w:rsidR="00EF5D5A" w:rsidRPr="008B125C" w:rsidRDefault="00EF5D5A" w:rsidP="004B1271">
            <w:pPr>
              <w:pStyle w:val="DHHSbody"/>
              <w:spacing w:before="80" w:after="60" w:line="240" w:lineRule="auto"/>
              <w:rPr>
                <w:rFonts w:cs="Arial"/>
                <w:b/>
                <w:bCs/>
                <w:sz w:val="21"/>
                <w:szCs w:val="21"/>
              </w:rPr>
            </w:pPr>
            <w:r w:rsidRPr="008B125C">
              <w:rPr>
                <w:rFonts w:cs="Arial"/>
                <w:b/>
                <w:bCs/>
                <w:sz w:val="21"/>
                <w:szCs w:val="21"/>
              </w:rPr>
              <w:t>Version</w:t>
            </w:r>
            <w:r w:rsidRPr="008B125C">
              <w:rPr>
                <w:rFonts w:cs="Arial"/>
                <w:b/>
                <w:bCs/>
                <w:sz w:val="21"/>
                <w:szCs w:val="21"/>
              </w:rPr>
              <w:tab/>
              <w:t>Previous Name</w:t>
            </w:r>
            <w:r w:rsidR="00D46BEE" w:rsidRPr="008B125C">
              <w:rPr>
                <w:rFonts w:cs="Arial"/>
                <w:b/>
                <w:bCs/>
                <w:sz w:val="21"/>
                <w:szCs w:val="21"/>
              </w:rPr>
              <w:tab/>
            </w:r>
            <w:r w:rsidR="004B1271">
              <w:rPr>
                <w:rFonts w:cs="Arial"/>
                <w:b/>
                <w:bCs/>
                <w:sz w:val="21"/>
                <w:szCs w:val="21"/>
              </w:rPr>
              <w:tab/>
            </w:r>
            <w:r w:rsidR="004B1271">
              <w:rPr>
                <w:rFonts w:cs="Arial"/>
                <w:b/>
                <w:bCs/>
                <w:sz w:val="21"/>
                <w:szCs w:val="21"/>
              </w:rPr>
              <w:tab/>
            </w:r>
            <w:r w:rsidR="004B1271">
              <w:rPr>
                <w:rFonts w:cs="Arial"/>
                <w:b/>
                <w:bCs/>
                <w:sz w:val="21"/>
                <w:szCs w:val="21"/>
              </w:rPr>
              <w:tab/>
            </w:r>
            <w:r w:rsidRPr="008B125C">
              <w:rPr>
                <w:rFonts w:cs="Arial"/>
                <w:b/>
                <w:bCs/>
                <w:sz w:val="21"/>
                <w:szCs w:val="21"/>
              </w:rPr>
              <w:t>Effective Date</w:t>
            </w:r>
          </w:p>
          <w:p w14:paraId="0250ABE6" w14:textId="6B55CE77" w:rsidR="00EF5D5A" w:rsidRPr="00B75AC6" w:rsidRDefault="00EF5D5A" w:rsidP="00B75AC6">
            <w:pPr>
              <w:pStyle w:val="DHHStabletext"/>
            </w:pPr>
            <w:r w:rsidRPr="00B75AC6">
              <w:t>5</w:t>
            </w:r>
            <w:r w:rsidRPr="00B75AC6">
              <w:tab/>
            </w:r>
            <w:r w:rsidR="004B1271" w:rsidRPr="00B75AC6">
              <w:tab/>
            </w:r>
            <w:r w:rsidRPr="00B75AC6">
              <w:t>Contact Interpreter Required</w:t>
            </w:r>
            <w:r w:rsidRPr="00B75AC6">
              <w:tab/>
            </w:r>
            <w:r w:rsidR="004B1271" w:rsidRPr="00B75AC6">
              <w:tab/>
            </w:r>
            <w:r w:rsidR="004B1271" w:rsidRPr="00B75AC6">
              <w:tab/>
            </w:r>
            <w:r w:rsidRPr="00B75AC6">
              <w:t>2010/07/01</w:t>
            </w:r>
          </w:p>
          <w:p w14:paraId="7EAEB02B" w14:textId="565CF3B9" w:rsidR="004B1271" w:rsidRPr="00B75AC6" w:rsidRDefault="00EF5D5A" w:rsidP="00B75AC6">
            <w:pPr>
              <w:pStyle w:val="DHHStabletext"/>
            </w:pPr>
            <w:r w:rsidRPr="00B75AC6">
              <w:t>4</w:t>
            </w:r>
            <w:r w:rsidRPr="00B75AC6">
              <w:tab/>
            </w:r>
            <w:r w:rsidR="004B1271" w:rsidRPr="00B75AC6">
              <w:tab/>
            </w:r>
            <w:r w:rsidRPr="00B75AC6">
              <w:t>Contact/Client Service Event Interpreter</w:t>
            </w:r>
            <w:r w:rsidR="00B75AC6" w:rsidRPr="00B75AC6">
              <w:tab/>
              <w:t>2009/07/01</w:t>
            </w:r>
          </w:p>
          <w:p w14:paraId="6BDF520C" w14:textId="79C983E5" w:rsidR="00EF5D5A" w:rsidRPr="00B75AC6" w:rsidRDefault="004B1271" w:rsidP="00B75AC6">
            <w:pPr>
              <w:pStyle w:val="DHHStabletext"/>
            </w:pPr>
            <w:r w:rsidRPr="00B75AC6">
              <w:tab/>
            </w:r>
            <w:r w:rsidRPr="00B75AC6">
              <w:tab/>
            </w:r>
            <w:r w:rsidR="00EF5D5A" w:rsidRPr="00B75AC6">
              <w:t>Required</w:t>
            </w:r>
          </w:p>
          <w:p w14:paraId="14D958C4" w14:textId="7966B107" w:rsidR="004B1271" w:rsidRPr="00B75AC6" w:rsidRDefault="00EF5D5A" w:rsidP="00B75AC6">
            <w:pPr>
              <w:pStyle w:val="DHHStabletext"/>
            </w:pPr>
            <w:r w:rsidRPr="00B75AC6">
              <w:t>3</w:t>
            </w:r>
            <w:r w:rsidRPr="00B75AC6">
              <w:tab/>
            </w:r>
            <w:r w:rsidR="004B1271" w:rsidRPr="00B75AC6">
              <w:tab/>
            </w:r>
            <w:r w:rsidRPr="00B75AC6">
              <w:t>Contact/Client Service Event Interpreter</w:t>
            </w:r>
            <w:r w:rsidR="00B75AC6" w:rsidRPr="00B75AC6">
              <w:tab/>
              <w:t>2008/07/01</w:t>
            </w:r>
          </w:p>
          <w:p w14:paraId="715B78BD" w14:textId="1C44F5CB" w:rsidR="00EF5D5A" w:rsidRPr="00B75AC6" w:rsidRDefault="004B1271" w:rsidP="00B75AC6">
            <w:pPr>
              <w:pStyle w:val="DHHStabletext"/>
            </w:pPr>
            <w:r w:rsidRPr="00B75AC6">
              <w:tab/>
            </w:r>
            <w:r w:rsidRPr="00B75AC6">
              <w:tab/>
            </w:r>
            <w:r w:rsidR="00EF5D5A" w:rsidRPr="00B75AC6">
              <w:t>Required</w:t>
            </w:r>
          </w:p>
          <w:p w14:paraId="5D33EE75" w14:textId="0969BA17" w:rsidR="00EF5D5A" w:rsidRPr="00B75AC6" w:rsidRDefault="00EF5D5A" w:rsidP="00B75AC6">
            <w:pPr>
              <w:pStyle w:val="DHHStabletext"/>
            </w:pPr>
            <w:r w:rsidRPr="00B75AC6">
              <w:t>2</w:t>
            </w:r>
            <w:r w:rsidRPr="00B75AC6">
              <w:tab/>
            </w:r>
            <w:r w:rsidR="004B1271" w:rsidRPr="00B75AC6">
              <w:tab/>
            </w:r>
            <w:r w:rsidRPr="00B75AC6">
              <w:t>Interpreter Required</w:t>
            </w:r>
            <w:r w:rsidRPr="00B75AC6">
              <w:tab/>
            </w:r>
            <w:r w:rsidR="004B1271" w:rsidRPr="00B75AC6">
              <w:tab/>
            </w:r>
            <w:r w:rsidR="004B1271" w:rsidRPr="00B75AC6">
              <w:tab/>
            </w:r>
            <w:r w:rsidR="004B1271" w:rsidRPr="00B75AC6">
              <w:tab/>
            </w:r>
            <w:r w:rsidRPr="00B75AC6">
              <w:t>2007/07/01</w:t>
            </w:r>
          </w:p>
          <w:p w14:paraId="2C4FEBD3" w14:textId="2E745B34" w:rsidR="00EF5D5A" w:rsidRPr="008B125C" w:rsidRDefault="00EF5D5A" w:rsidP="00B75AC6">
            <w:pPr>
              <w:pStyle w:val="DHHStabletext"/>
            </w:pPr>
            <w:r w:rsidRPr="00B75AC6">
              <w:t>1</w:t>
            </w:r>
            <w:r w:rsidRPr="00B75AC6">
              <w:tab/>
            </w:r>
            <w:r w:rsidR="004B1271" w:rsidRPr="00B75AC6">
              <w:tab/>
            </w:r>
            <w:r w:rsidRPr="00B75AC6">
              <w:t>Interpreter Required</w:t>
            </w:r>
            <w:r w:rsidRPr="00B75AC6">
              <w:tab/>
            </w:r>
            <w:r w:rsidR="004B1271" w:rsidRPr="00B75AC6">
              <w:tab/>
            </w:r>
            <w:r w:rsidR="004B1271" w:rsidRPr="00B75AC6">
              <w:tab/>
            </w:r>
            <w:r w:rsidR="004B1271" w:rsidRPr="00B75AC6">
              <w:tab/>
            </w:r>
            <w:r w:rsidRPr="00B75AC6">
              <w:t>2005/07/01</w:t>
            </w:r>
          </w:p>
        </w:tc>
      </w:tr>
      <w:tr w:rsidR="00EF5D5A" w:rsidRPr="008B125C" w14:paraId="1FEA127C" w14:textId="77777777" w:rsidTr="004B1271">
        <w:tc>
          <w:tcPr>
            <w:tcW w:w="2041" w:type="dxa"/>
          </w:tcPr>
          <w:p w14:paraId="3469ED8B" w14:textId="77777777" w:rsidR="00EF5D5A" w:rsidRPr="008B125C" w:rsidRDefault="00EF5D5A" w:rsidP="00513D1D">
            <w:pPr>
              <w:pStyle w:val="DHHStabletext"/>
              <w:rPr>
                <w:rFonts w:cs="Arial"/>
                <w:b/>
                <w:bCs/>
                <w:szCs w:val="21"/>
              </w:rPr>
            </w:pPr>
            <w:r w:rsidRPr="008B125C">
              <w:rPr>
                <w:rFonts w:cs="Arial"/>
                <w:b/>
                <w:bCs/>
                <w:szCs w:val="21"/>
              </w:rPr>
              <w:t>Definition source</w:t>
            </w:r>
          </w:p>
        </w:tc>
        <w:tc>
          <w:tcPr>
            <w:tcW w:w="7370" w:type="dxa"/>
          </w:tcPr>
          <w:p w14:paraId="5ECAAA09" w14:textId="41BBF698" w:rsidR="00EF5D5A" w:rsidRPr="008B125C" w:rsidRDefault="00BD3F0B" w:rsidP="00513D1D">
            <w:pPr>
              <w:pStyle w:val="DHHStabletext"/>
              <w:rPr>
                <w:rFonts w:cs="Arial"/>
                <w:szCs w:val="21"/>
              </w:rPr>
            </w:pPr>
            <w:r w:rsidRPr="008B125C">
              <w:rPr>
                <w:rFonts w:cs="Arial"/>
              </w:rPr>
              <w:t>Department of Health</w:t>
            </w:r>
          </w:p>
        </w:tc>
      </w:tr>
      <w:tr w:rsidR="00EF5D5A" w:rsidRPr="008B125C" w14:paraId="202BB4B5" w14:textId="77777777" w:rsidTr="004B1271">
        <w:tc>
          <w:tcPr>
            <w:tcW w:w="2041" w:type="dxa"/>
          </w:tcPr>
          <w:p w14:paraId="71D3D225" w14:textId="77777777" w:rsidR="00EF5D5A" w:rsidRPr="008B125C" w:rsidRDefault="00EF5D5A" w:rsidP="00513D1D">
            <w:pPr>
              <w:pStyle w:val="DHHStabletext"/>
              <w:rPr>
                <w:rFonts w:cs="Arial"/>
                <w:b/>
                <w:bCs/>
                <w:szCs w:val="21"/>
              </w:rPr>
            </w:pPr>
            <w:r w:rsidRPr="008B125C">
              <w:rPr>
                <w:rFonts w:cs="Arial"/>
                <w:b/>
                <w:bCs/>
                <w:szCs w:val="21"/>
              </w:rPr>
              <w:t>Value domain source</w:t>
            </w:r>
          </w:p>
        </w:tc>
        <w:tc>
          <w:tcPr>
            <w:tcW w:w="7370" w:type="dxa"/>
          </w:tcPr>
          <w:p w14:paraId="6631D0FF" w14:textId="2A134B67" w:rsidR="00EF5D5A" w:rsidRPr="008B125C" w:rsidRDefault="00BD3F0B" w:rsidP="00513D1D">
            <w:pPr>
              <w:pStyle w:val="DHHStabletext"/>
              <w:rPr>
                <w:rFonts w:cs="Arial"/>
                <w:szCs w:val="21"/>
              </w:rPr>
            </w:pPr>
            <w:r w:rsidRPr="008B125C">
              <w:rPr>
                <w:rFonts w:cs="Arial"/>
              </w:rPr>
              <w:t>Department of Health</w:t>
            </w:r>
          </w:p>
        </w:tc>
      </w:tr>
    </w:tbl>
    <w:p w14:paraId="47C05713" w14:textId="77777777" w:rsidR="00EF5D5A" w:rsidRPr="008B125C" w:rsidRDefault="00EF5D5A" w:rsidP="008B125C">
      <w:pPr>
        <w:pStyle w:val="Body"/>
        <w:rPr>
          <w:rFonts w:cs="Arial"/>
        </w:rPr>
      </w:pPr>
      <w:r w:rsidRPr="008B125C">
        <w:rPr>
          <w:rFonts w:cs="Arial"/>
        </w:rPr>
        <w:br w:type="page"/>
      </w:r>
    </w:p>
    <w:p w14:paraId="38D94D25" w14:textId="77777777" w:rsidR="00EF5D5A" w:rsidRPr="008B125C" w:rsidRDefault="00EF5D5A" w:rsidP="00EF5D5A">
      <w:pPr>
        <w:pStyle w:val="Heading2"/>
        <w:rPr>
          <w:rFonts w:cs="Arial"/>
        </w:rPr>
      </w:pPr>
      <w:bookmarkStart w:id="99" w:name="_Toc43717268"/>
      <w:bookmarkStart w:id="100" w:name="_Toc139643339"/>
      <w:bookmarkStart w:id="101" w:name="_Toc232776804"/>
      <w:r w:rsidRPr="008B125C">
        <w:rPr>
          <w:rFonts w:cs="Arial"/>
        </w:rPr>
        <w:lastRenderedPageBreak/>
        <w:t>Contact Medicare Benefits Schedule Item Number</w:t>
      </w:r>
      <w:bookmarkEnd w:id="99"/>
      <w:bookmarkEnd w:id="100"/>
      <w:bookmarkEnd w:id="10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9BD7DDD" w14:textId="77777777" w:rsidTr="008D589B">
        <w:tc>
          <w:tcPr>
            <w:tcW w:w="2041" w:type="dxa"/>
          </w:tcPr>
          <w:p w14:paraId="037144BC" w14:textId="77777777" w:rsidR="00EF5D5A" w:rsidRPr="00C27293" w:rsidRDefault="00EF5D5A" w:rsidP="00FE07C2">
            <w:pPr>
              <w:pStyle w:val="VINAHSECTION3Body"/>
              <w:spacing w:before="80" w:after="60" w:line="240" w:lineRule="auto"/>
              <w:rPr>
                <w:rFonts w:cs="Arial"/>
                <w:b/>
                <w:bCs/>
                <w:sz w:val="21"/>
                <w:szCs w:val="21"/>
              </w:rPr>
            </w:pPr>
            <w:r w:rsidRPr="00C27293">
              <w:rPr>
                <w:rFonts w:cs="Arial"/>
                <w:b/>
                <w:bCs/>
                <w:sz w:val="21"/>
                <w:szCs w:val="21"/>
              </w:rPr>
              <w:t>Definition</w:t>
            </w:r>
          </w:p>
        </w:tc>
        <w:tc>
          <w:tcPr>
            <w:tcW w:w="7370" w:type="dxa"/>
          </w:tcPr>
          <w:p w14:paraId="2B6CCD18" w14:textId="77777777" w:rsidR="00DD6412" w:rsidRDefault="0042272B" w:rsidP="00A53E8E">
            <w:pPr>
              <w:pStyle w:val="DHHStabletext"/>
            </w:pPr>
            <w:r w:rsidRPr="00C27293">
              <w:t>The Medicare Benefits Schedule Item Numbers charged during this contact</w:t>
            </w:r>
          </w:p>
          <w:p w14:paraId="185FAEB1" w14:textId="4109AE34" w:rsidR="00EF5D5A" w:rsidRPr="00C27293" w:rsidRDefault="00EF5D5A" w:rsidP="00E77B28">
            <w:pPr>
              <w:pStyle w:val="DHHSbody"/>
              <w:spacing w:after="0"/>
              <w:rPr>
                <w:rFonts w:cs="Arial"/>
                <w:sz w:val="21"/>
                <w:szCs w:val="21"/>
              </w:rPr>
            </w:pPr>
            <w:r w:rsidRPr="00C27293">
              <w:rPr>
                <w:rFonts w:cs="Arial"/>
                <w:b/>
                <w:bCs/>
                <w:i/>
                <w:iCs/>
                <w:sz w:val="21"/>
                <w:szCs w:val="21"/>
              </w:rPr>
              <w:tab/>
            </w:r>
            <w:r w:rsidRPr="00C27293">
              <w:rPr>
                <w:rFonts w:cs="Arial"/>
                <w:b/>
                <w:bCs/>
                <w:i/>
                <w:iCs/>
                <w:sz w:val="21"/>
                <w:szCs w:val="21"/>
              </w:rPr>
              <w:tab/>
            </w:r>
            <w:r w:rsidRPr="00C27293">
              <w:rPr>
                <w:rFonts w:cs="Arial"/>
                <w:b/>
                <w:bCs/>
                <w:i/>
                <w:iCs/>
                <w:sz w:val="21"/>
                <w:szCs w:val="21"/>
              </w:rPr>
              <w:tab/>
              <w:t>Repeats:</w:t>
            </w:r>
            <w:r w:rsidRPr="00C27293">
              <w:rPr>
                <w:rFonts w:cs="Arial"/>
                <w:b/>
                <w:bCs/>
                <w:i/>
                <w:iCs/>
                <w:sz w:val="21"/>
                <w:szCs w:val="21"/>
              </w:rPr>
              <w:tab/>
            </w:r>
            <w:r w:rsidRPr="00C27293">
              <w:rPr>
                <w:rFonts w:cs="Arial"/>
                <w:b/>
                <w:bCs/>
                <w:sz w:val="21"/>
                <w:szCs w:val="21"/>
              </w:rPr>
              <w:t>Min.</w:t>
            </w:r>
            <w:r w:rsidRPr="00C27293">
              <w:rPr>
                <w:rFonts w:cs="Arial"/>
                <w:b/>
                <w:bCs/>
                <w:sz w:val="21"/>
                <w:szCs w:val="21"/>
              </w:rPr>
              <w:tab/>
            </w:r>
            <w:r w:rsidRPr="00C27293">
              <w:rPr>
                <w:rFonts w:cs="Arial"/>
                <w:b/>
                <w:bCs/>
                <w:sz w:val="21"/>
                <w:szCs w:val="21"/>
              </w:rPr>
              <w:tab/>
              <w:t>Max.</w:t>
            </w:r>
            <w:r w:rsidRPr="00C27293">
              <w:rPr>
                <w:rFonts w:cs="Arial"/>
                <w:b/>
                <w:bCs/>
                <w:sz w:val="21"/>
                <w:szCs w:val="21"/>
              </w:rPr>
              <w:tab/>
              <w:t>Duplicate</w:t>
            </w:r>
          </w:p>
        </w:tc>
      </w:tr>
      <w:tr w:rsidR="00EF5D5A" w:rsidRPr="008B125C" w14:paraId="0743C89C" w14:textId="77777777" w:rsidTr="008D589B">
        <w:tc>
          <w:tcPr>
            <w:tcW w:w="2041" w:type="dxa"/>
          </w:tcPr>
          <w:p w14:paraId="65925EA6" w14:textId="77777777" w:rsidR="00EF5D5A" w:rsidRPr="00C27293" w:rsidRDefault="00EF5D5A" w:rsidP="00E77B28">
            <w:pPr>
              <w:pStyle w:val="DHHStabletext"/>
              <w:spacing w:before="0"/>
              <w:rPr>
                <w:rFonts w:cs="Arial"/>
                <w:b/>
                <w:bCs/>
                <w:szCs w:val="21"/>
              </w:rPr>
            </w:pPr>
            <w:r w:rsidRPr="00C27293">
              <w:rPr>
                <w:rFonts w:cs="Arial"/>
                <w:b/>
                <w:bCs/>
                <w:szCs w:val="21"/>
              </w:rPr>
              <w:t>Form</w:t>
            </w:r>
          </w:p>
        </w:tc>
        <w:tc>
          <w:tcPr>
            <w:tcW w:w="7370" w:type="dxa"/>
          </w:tcPr>
          <w:p w14:paraId="3B45FE91" w14:textId="0804E125" w:rsidR="00EF5D5A" w:rsidRPr="00C27293" w:rsidRDefault="00EF5D5A" w:rsidP="00E77B28">
            <w:pPr>
              <w:pStyle w:val="DHHStabletext"/>
              <w:spacing w:before="0"/>
              <w:rPr>
                <w:rFonts w:cs="Arial"/>
                <w:szCs w:val="21"/>
              </w:rPr>
            </w:pPr>
            <w:r w:rsidRPr="00C27293">
              <w:rPr>
                <w:rFonts w:cs="Arial"/>
                <w:szCs w:val="21"/>
              </w:rPr>
              <w:t>Repeatable Code</w:t>
            </w:r>
            <w:r w:rsidRPr="00C27293">
              <w:rPr>
                <w:rFonts w:cs="Arial"/>
                <w:szCs w:val="21"/>
              </w:rPr>
              <w:tab/>
            </w:r>
            <w:r w:rsidRPr="00C27293">
              <w:rPr>
                <w:rFonts w:cs="Arial"/>
                <w:szCs w:val="21"/>
              </w:rPr>
              <w:tab/>
            </w:r>
            <w:r w:rsidRPr="00C27293">
              <w:rPr>
                <w:rFonts w:cs="Arial"/>
                <w:szCs w:val="21"/>
              </w:rPr>
              <w:tab/>
              <w:t>1</w:t>
            </w:r>
            <w:r w:rsidRPr="00C27293">
              <w:rPr>
                <w:rFonts w:cs="Arial"/>
                <w:szCs w:val="21"/>
              </w:rPr>
              <w:tab/>
            </w:r>
            <w:r w:rsidRPr="00C27293">
              <w:rPr>
                <w:rFonts w:cs="Arial"/>
                <w:szCs w:val="21"/>
              </w:rPr>
              <w:tab/>
              <w:t>1</w:t>
            </w:r>
            <w:r w:rsidRPr="00C27293">
              <w:rPr>
                <w:rFonts w:cs="Arial"/>
                <w:szCs w:val="21"/>
              </w:rPr>
              <w:tab/>
              <w:t>Not applicable</w:t>
            </w:r>
          </w:p>
        </w:tc>
      </w:tr>
      <w:tr w:rsidR="00EF5D5A" w:rsidRPr="008B125C" w14:paraId="1DFBBF47" w14:textId="77777777" w:rsidTr="008D589B">
        <w:tc>
          <w:tcPr>
            <w:tcW w:w="2041" w:type="dxa"/>
          </w:tcPr>
          <w:p w14:paraId="4E73CA89" w14:textId="402A8534" w:rsidR="00EF5D5A" w:rsidRPr="00C27293" w:rsidRDefault="00EF5D5A" w:rsidP="00AC39AB">
            <w:pPr>
              <w:pStyle w:val="DHHStabletext"/>
              <w:rPr>
                <w:rFonts w:cs="Arial"/>
                <w:b/>
                <w:bCs/>
                <w:szCs w:val="21"/>
              </w:rPr>
            </w:pPr>
            <w:r w:rsidRPr="00C27293">
              <w:rPr>
                <w:rFonts w:cs="Arial"/>
                <w:b/>
                <w:bCs/>
                <w:szCs w:val="21"/>
              </w:rPr>
              <w:t>Layout</w:t>
            </w:r>
          </w:p>
        </w:tc>
        <w:tc>
          <w:tcPr>
            <w:tcW w:w="7370" w:type="dxa"/>
          </w:tcPr>
          <w:p w14:paraId="4B2DB6A5" w14:textId="77777777" w:rsidR="00EF5D5A" w:rsidRPr="00C27293" w:rsidRDefault="00EF5D5A" w:rsidP="00E77B28">
            <w:pPr>
              <w:pStyle w:val="VINAHSECTION3Body"/>
              <w:spacing w:before="80" w:line="240" w:lineRule="auto"/>
              <w:rPr>
                <w:rFonts w:cs="Arial"/>
                <w:sz w:val="21"/>
                <w:szCs w:val="21"/>
              </w:rPr>
            </w:pPr>
            <w:r w:rsidRPr="00C27293">
              <w:rPr>
                <w:rFonts w:cs="Arial"/>
                <w:sz w:val="21"/>
                <w:szCs w:val="21"/>
              </w:rPr>
              <w:t>N[N][N][N][N]</w:t>
            </w:r>
            <w:r w:rsidRPr="00C27293">
              <w:rPr>
                <w:rFonts w:cs="Arial"/>
                <w:sz w:val="21"/>
                <w:szCs w:val="21"/>
              </w:rPr>
              <w:tab/>
            </w:r>
            <w:r w:rsidRPr="00C27293">
              <w:rPr>
                <w:rFonts w:cs="Arial"/>
                <w:sz w:val="21"/>
                <w:szCs w:val="21"/>
              </w:rPr>
              <w:tab/>
            </w:r>
            <w:r w:rsidRPr="00C27293">
              <w:rPr>
                <w:rFonts w:cs="Arial"/>
                <w:b/>
                <w:bCs/>
                <w:i/>
                <w:iCs/>
                <w:sz w:val="21"/>
                <w:szCs w:val="21"/>
              </w:rPr>
              <w:t>Size:</w:t>
            </w:r>
            <w:r w:rsidRPr="00C27293">
              <w:rPr>
                <w:rFonts w:cs="Arial"/>
                <w:b/>
                <w:bCs/>
                <w:i/>
                <w:iCs/>
                <w:sz w:val="21"/>
                <w:szCs w:val="21"/>
              </w:rPr>
              <w:tab/>
            </w:r>
            <w:r w:rsidRPr="00C27293">
              <w:rPr>
                <w:rFonts w:cs="Arial"/>
                <w:b/>
                <w:bCs/>
                <w:sz w:val="21"/>
                <w:szCs w:val="21"/>
              </w:rPr>
              <w:tab/>
              <w:t>Min.</w:t>
            </w:r>
            <w:r w:rsidRPr="00C27293">
              <w:rPr>
                <w:rFonts w:cs="Arial"/>
                <w:b/>
                <w:bCs/>
                <w:sz w:val="21"/>
                <w:szCs w:val="21"/>
              </w:rPr>
              <w:tab/>
            </w:r>
            <w:r w:rsidRPr="00C27293">
              <w:rPr>
                <w:rFonts w:cs="Arial"/>
                <w:b/>
                <w:bCs/>
                <w:sz w:val="21"/>
                <w:szCs w:val="21"/>
              </w:rPr>
              <w:tab/>
              <w:t>Max</w:t>
            </w:r>
            <w:r w:rsidRPr="00DD6412">
              <w:rPr>
                <w:rFonts w:cs="Arial"/>
                <w:b/>
                <w:bCs/>
                <w:sz w:val="21"/>
                <w:szCs w:val="21"/>
              </w:rPr>
              <w:t>.</w:t>
            </w:r>
          </w:p>
          <w:p w14:paraId="33C4BFB8" w14:textId="77777777" w:rsidR="00EF5D5A" w:rsidRPr="00C27293" w:rsidRDefault="00EF5D5A" w:rsidP="008A40EB">
            <w:pPr>
              <w:pStyle w:val="DHHSbody"/>
              <w:rPr>
                <w:rFonts w:cs="Arial"/>
                <w:sz w:val="21"/>
                <w:szCs w:val="21"/>
              </w:rPr>
            </w:pPr>
            <w:r w:rsidRPr="00C27293">
              <w:rPr>
                <w:rFonts w:cs="Arial"/>
                <w:sz w:val="21"/>
                <w:szCs w:val="21"/>
              </w:rPr>
              <w:tab/>
            </w:r>
            <w:r w:rsidRPr="00C27293">
              <w:rPr>
                <w:rFonts w:cs="Arial"/>
                <w:sz w:val="21"/>
                <w:szCs w:val="21"/>
              </w:rPr>
              <w:tab/>
            </w:r>
            <w:r w:rsidRPr="00C27293">
              <w:rPr>
                <w:rFonts w:cs="Arial"/>
                <w:sz w:val="21"/>
                <w:szCs w:val="21"/>
              </w:rPr>
              <w:tab/>
            </w:r>
            <w:r w:rsidRPr="00C27293">
              <w:rPr>
                <w:rFonts w:cs="Arial"/>
                <w:sz w:val="21"/>
                <w:szCs w:val="21"/>
              </w:rPr>
              <w:tab/>
            </w:r>
            <w:r w:rsidRPr="00C27293">
              <w:rPr>
                <w:rFonts w:cs="Arial"/>
                <w:sz w:val="21"/>
                <w:szCs w:val="21"/>
              </w:rPr>
              <w:tab/>
              <w:t>1</w:t>
            </w:r>
            <w:r w:rsidRPr="00C27293">
              <w:rPr>
                <w:rFonts w:cs="Arial"/>
                <w:sz w:val="21"/>
                <w:szCs w:val="21"/>
              </w:rPr>
              <w:tab/>
            </w:r>
            <w:r w:rsidRPr="00C27293">
              <w:rPr>
                <w:rFonts w:cs="Arial"/>
                <w:sz w:val="21"/>
                <w:szCs w:val="21"/>
              </w:rPr>
              <w:tab/>
              <w:t>1</w:t>
            </w:r>
          </w:p>
        </w:tc>
      </w:tr>
      <w:tr w:rsidR="00EF5D5A" w:rsidRPr="008B125C" w14:paraId="41531E96" w14:textId="77777777" w:rsidTr="008D589B">
        <w:tc>
          <w:tcPr>
            <w:tcW w:w="2041" w:type="dxa"/>
          </w:tcPr>
          <w:p w14:paraId="5DE5BA91" w14:textId="77777777" w:rsidR="00EF5D5A" w:rsidRPr="00C27293" w:rsidRDefault="00EF5D5A" w:rsidP="00AC39AB">
            <w:pPr>
              <w:pStyle w:val="DHHStabletext"/>
              <w:rPr>
                <w:rFonts w:cs="Arial"/>
                <w:b/>
                <w:bCs/>
                <w:szCs w:val="21"/>
              </w:rPr>
            </w:pPr>
            <w:r w:rsidRPr="00C27293">
              <w:rPr>
                <w:rFonts w:cs="Arial"/>
                <w:b/>
                <w:bCs/>
                <w:szCs w:val="21"/>
              </w:rPr>
              <w:t>Location</w:t>
            </w:r>
          </w:p>
        </w:tc>
        <w:tc>
          <w:tcPr>
            <w:tcW w:w="7370" w:type="dxa"/>
          </w:tcPr>
          <w:p w14:paraId="51333A38" w14:textId="77777777" w:rsidR="00EF5D5A" w:rsidRPr="00C27293" w:rsidRDefault="00EF5D5A" w:rsidP="00FE07C2">
            <w:pPr>
              <w:pStyle w:val="DHHStabletext"/>
              <w:rPr>
                <w:rFonts w:cs="Arial"/>
                <w:b/>
                <w:bCs/>
                <w:szCs w:val="21"/>
                <w:lang w:val="fr-FR"/>
              </w:rPr>
            </w:pPr>
            <w:r w:rsidRPr="00C27293">
              <w:rPr>
                <w:rFonts w:cs="Arial"/>
                <w:b/>
                <w:bCs/>
                <w:szCs w:val="21"/>
                <w:lang w:val="fr-FR"/>
              </w:rPr>
              <w:t>Transmission protocol</w:t>
            </w:r>
            <w:r w:rsidRPr="00C27293">
              <w:rPr>
                <w:rFonts w:cs="Arial"/>
                <w:b/>
                <w:bCs/>
                <w:szCs w:val="21"/>
                <w:lang w:val="fr-FR"/>
              </w:rPr>
              <w:tab/>
            </w:r>
            <w:r w:rsidRPr="00C27293">
              <w:rPr>
                <w:rFonts w:cs="Arial"/>
                <w:b/>
                <w:bCs/>
                <w:szCs w:val="21"/>
                <w:lang w:val="fr-FR"/>
              </w:rPr>
              <w:tab/>
              <w:t>HL7 Submission</w:t>
            </w:r>
          </w:p>
          <w:p w14:paraId="354D659D" w14:textId="3A58C29A" w:rsidR="00EF5D5A" w:rsidRPr="00C27293" w:rsidRDefault="00EF5D5A" w:rsidP="00AA344E">
            <w:pPr>
              <w:pStyle w:val="DHHStabletext"/>
              <w:spacing w:before="0"/>
              <w:rPr>
                <w:rFonts w:cs="Arial"/>
                <w:szCs w:val="21"/>
                <w:lang w:val="fr-FR"/>
              </w:rPr>
            </w:pPr>
            <w:r w:rsidRPr="00C27293">
              <w:rPr>
                <w:rFonts w:cs="Arial"/>
                <w:szCs w:val="21"/>
                <w:lang w:val="fr-FR"/>
              </w:rPr>
              <w:t>Contact (insert)</w:t>
            </w:r>
            <w:r w:rsidRPr="00C27293">
              <w:rPr>
                <w:rFonts w:cs="Arial"/>
                <w:szCs w:val="21"/>
                <w:lang w:val="fr-FR"/>
              </w:rPr>
              <w:tab/>
            </w:r>
            <w:r w:rsidRPr="00C27293">
              <w:rPr>
                <w:rFonts w:cs="Arial"/>
                <w:szCs w:val="21"/>
                <w:lang w:val="fr-FR"/>
              </w:rPr>
              <w:tab/>
            </w:r>
            <w:r w:rsidRPr="00C27293">
              <w:rPr>
                <w:rFonts w:cs="Arial"/>
                <w:szCs w:val="21"/>
                <w:lang w:val="fr-FR"/>
              </w:rPr>
              <w:tab/>
            </w:r>
            <w:r w:rsidR="00EA24BE" w:rsidRPr="00C27293">
              <w:rPr>
                <w:rFonts w:cs="Arial"/>
                <w:szCs w:val="21"/>
                <w:lang w:val="fr-FR"/>
              </w:rPr>
              <w:tab/>
            </w:r>
            <w:r w:rsidRPr="00C27293">
              <w:rPr>
                <w:rFonts w:cs="Arial"/>
                <w:szCs w:val="21"/>
                <w:lang w:val="fr-FR"/>
              </w:rPr>
              <w:t>ADT_A03 (PR1\PR1.3\CE.1)</w:t>
            </w:r>
          </w:p>
          <w:p w14:paraId="754007C2" w14:textId="5E20006B" w:rsidR="00EF5D5A" w:rsidRPr="00C27293" w:rsidRDefault="00EF5D5A" w:rsidP="00AA344E">
            <w:pPr>
              <w:pStyle w:val="DHHStabletext"/>
              <w:spacing w:before="0"/>
              <w:rPr>
                <w:rFonts w:cs="Arial"/>
                <w:szCs w:val="21"/>
                <w:lang w:val="fr-FR"/>
              </w:rPr>
            </w:pPr>
            <w:r w:rsidRPr="00C27293">
              <w:rPr>
                <w:rFonts w:cs="Arial"/>
                <w:szCs w:val="21"/>
                <w:lang w:val="fr-FR"/>
              </w:rPr>
              <w:t>Contact (update)</w:t>
            </w:r>
            <w:r w:rsidRPr="00C27293">
              <w:rPr>
                <w:rFonts w:cs="Arial"/>
                <w:szCs w:val="21"/>
                <w:lang w:val="fr-FR"/>
              </w:rPr>
              <w:tab/>
            </w:r>
            <w:r w:rsidRPr="00C27293">
              <w:rPr>
                <w:rFonts w:cs="Arial"/>
                <w:szCs w:val="21"/>
                <w:lang w:val="fr-FR"/>
              </w:rPr>
              <w:tab/>
            </w:r>
            <w:r w:rsidR="00EA24BE" w:rsidRPr="00C27293">
              <w:rPr>
                <w:rFonts w:cs="Arial"/>
                <w:szCs w:val="21"/>
                <w:lang w:val="fr-FR"/>
              </w:rPr>
              <w:tab/>
            </w:r>
            <w:r w:rsidRPr="00C27293">
              <w:rPr>
                <w:rFonts w:cs="Arial"/>
                <w:szCs w:val="21"/>
                <w:lang w:val="fr-FR"/>
              </w:rPr>
              <w:t>ADT_A08 (PR1\PR1.3\CE.1)</w:t>
            </w:r>
          </w:p>
          <w:p w14:paraId="34768182" w14:textId="77777777" w:rsidR="00EF5D5A" w:rsidRPr="00C27293" w:rsidRDefault="00EF5D5A" w:rsidP="00AA344E">
            <w:pPr>
              <w:pStyle w:val="DHHStabletext"/>
              <w:spacing w:before="0"/>
              <w:rPr>
                <w:rFonts w:cs="Arial"/>
                <w:szCs w:val="21"/>
                <w:lang w:val="fr-FR"/>
              </w:rPr>
            </w:pPr>
            <w:r w:rsidRPr="00C27293">
              <w:rPr>
                <w:rFonts w:cs="Arial"/>
                <w:szCs w:val="21"/>
                <w:lang w:val="fr-FR"/>
              </w:rPr>
              <w:t>Contact (delete)</w:t>
            </w:r>
            <w:r w:rsidRPr="00C27293">
              <w:rPr>
                <w:rFonts w:cs="Arial"/>
                <w:szCs w:val="21"/>
                <w:lang w:val="fr-FR"/>
              </w:rPr>
              <w:tab/>
            </w:r>
            <w:r w:rsidRPr="00C27293">
              <w:rPr>
                <w:rFonts w:cs="Arial"/>
                <w:szCs w:val="21"/>
                <w:lang w:val="fr-FR"/>
              </w:rPr>
              <w:tab/>
            </w:r>
            <w:r w:rsidRPr="00C27293">
              <w:rPr>
                <w:rFonts w:cs="Arial"/>
                <w:szCs w:val="21"/>
                <w:lang w:val="fr-FR"/>
              </w:rPr>
              <w:tab/>
              <w:t>ADT_A13 (PR1\PR1.3\CE.1)</w:t>
            </w:r>
          </w:p>
        </w:tc>
      </w:tr>
      <w:tr w:rsidR="00EF5D5A" w:rsidRPr="008B125C" w14:paraId="526C0936" w14:textId="77777777" w:rsidTr="008D589B">
        <w:tc>
          <w:tcPr>
            <w:tcW w:w="2041" w:type="dxa"/>
          </w:tcPr>
          <w:p w14:paraId="2CC92979" w14:textId="77777777" w:rsidR="00EF5D5A" w:rsidRPr="00C27293" w:rsidRDefault="00EF5D5A" w:rsidP="00AC39AB">
            <w:pPr>
              <w:pStyle w:val="DHHStabletext"/>
              <w:rPr>
                <w:rFonts w:cs="Arial"/>
                <w:b/>
                <w:bCs/>
                <w:szCs w:val="21"/>
              </w:rPr>
            </w:pPr>
            <w:r w:rsidRPr="00C27293">
              <w:rPr>
                <w:rFonts w:cs="Arial"/>
                <w:b/>
                <w:bCs/>
                <w:szCs w:val="21"/>
              </w:rPr>
              <w:t>Reported by</w:t>
            </w:r>
          </w:p>
        </w:tc>
        <w:tc>
          <w:tcPr>
            <w:tcW w:w="7370" w:type="dxa"/>
          </w:tcPr>
          <w:p w14:paraId="3C48DDA6" w14:textId="620ECA1A" w:rsidR="00EF5D5A" w:rsidRPr="00A53E8E" w:rsidRDefault="00EF5D5A" w:rsidP="00A53E8E">
            <w:pPr>
              <w:pStyle w:val="DHHStabletext"/>
            </w:pPr>
            <w:r w:rsidRPr="00A53E8E">
              <w:t>Specialist Clinics (Outpatients)</w:t>
            </w:r>
          </w:p>
        </w:tc>
      </w:tr>
      <w:tr w:rsidR="00EF5D5A" w:rsidRPr="008B125C" w14:paraId="336293BF" w14:textId="77777777" w:rsidTr="008D589B">
        <w:tc>
          <w:tcPr>
            <w:tcW w:w="2041" w:type="dxa"/>
          </w:tcPr>
          <w:p w14:paraId="15AA49A4" w14:textId="77777777" w:rsidR="00EF5D5A" w:rsidRPr="00C27293" w:rsidRDefault="00EF5D5A" w:rsidP="00AC39AB">
            <w:pPr>
              <w:pStyle w:val="DHHStabletext"/>
              <w:rPr>
                <w:rFonts w:cs="Arial"/>
                <w:b/>
                <w:bCs/>
                <w:szCs w:val="21"/>
              </w:rPr>
            </w:pPr>
            <w:r w:rsidRPr="00C27293">
              <w:rPr>
                <w:rFonts w:cs="Arial"/>
                <w:b/>
                <w:bCs/>
                <w:szCs w:val="21"/>
              </w:rPr>
              <w:t>Reported for</w:t>
            </w:r>
          </w:p>
        </w:tc>
        <w:tc>
          <w:tcPr>
            <w:tcW w:w="7370" w:type="dxa"/>
          </w:tcPr>
          <w:p w14:paraId="26321FB5" w14:textId="005EEB61" w:rsidR="00A14923" w:rsidRPr="00C27293" w:rsidRDefault="00A14923" w:rsidP="00A53E8E">
            <w:pPr>
              <w:pStyle w:val="DHHStabletext"/>
            </w:pPr>
            <w:r w:rsidRPr="00C27293">
              <w:t>Optional where Contact Account Class = ‘QM</w:t>
            </w:r>
            <w:r w:rsidR="003323C3">
              <w:t xml:space="preserve"> -</w:t>
            </w:r>
            <w:r w:rsidRPr="00C27293">
              <w:t xml:space="preserve"> Private clinic: MBS funded</w:t>
            </w:r>
            <w:r w:rsidR="003323C3">
              <w:t>’</w:t>
            </w:r>
          </w:p>
          <w:p w14:paraId="40D7D712" w14:textId="6BF72510" w:rsidR="00EF5D5A" w:rsidRPr="00C27293" w:rsidRDefault="00A14923" w:rsidP="00A14923">
            <w:pPr>
              <w:pStyle w:val="DHHStabletext"/>
              <w:rPr>
                <w:rFonts w:cs="Arial"/>
                <w:szCs w:val="21"/>
              </w:rPr>
            </w:pPr>
            <w:r w:rsidRPr="00C27293">
              <w:rPr>
                <w:szCs w:val="21"/>
              </w:rPr>
              <w:t>Not required to be reported for any other Contact Account Class.</w:t>
            </w:r>
          </w:p>
        </w:tc>
      </w:tr>
      <w:tr w:rsidR="00EF5D5A" w:rsidRPr="008B125C" w14:paraId="7F295C07" w14:textId="77777777" w:rsidTr="008D589B">
        <w:tc>
          <w:tcPr>
            <w:tcW w:w="2041" w:type="dxa"/>
          </w:tcPr>
          <w:p w14:paraId="67CAE7CB" w14:textId="77777777" w:rsidR="00EF5D5A" w:rsidRPr="00C27293" w:rsidRDefault="00EF5D5A" w:rsidP="00AC39AB">
            <w:pPr>
              <w:pStyle w:val="DHHStabletext"/>
              <w:rPr>
                <w:rFonts w:cs="Arial"/>
                <w:b/>
                <w:bCs/>
                <w:szCs w:val="21"/>
              </w:rPr>
            </w:pPr>
            <w:r w:rsidRPr="00C27293">
              <w:rPr>
                <w:rFonts w:cs="Arial"/>
                <w:b/>
                <w:bCs/>
                <w:szCs w:val="21"/>
              </w:rPr>
              <w:t>Reported when</w:t>
            </w:r>
          </w:p>
        </w:tc>
        <w:tc>
          <w:tcPr>
            <w:tcW w:w="7370" w:type="dxa"/>
          </w:tcPr>
          <w:p w14:paraId="7A5E696D" w14:textId="77777777" w:rsidR="003D12C8" w:rsidRPr="00C27293" w:rsidRDefault="003D12C8" w:rsidP="00ED2CBB">
            <w:pPr>
              <w:pStyle w:val="DHHSbody"/>
              <w:spacing w:before="80"/>
              <w:rPr>
                <w:sz w:val="21"/>
                <w:szCs w:val="21"/>
              </w:rPr>
            </w:pPr>
            <w:r w:rsidRPr="00C27293">
              <w:rPr>
                <w:sz w:val="21"/>
                <w:szCs w:val="21"/>
              </w:rPr>
              <w:t>The current reporting period for this item is the calendar month in which the following events or data elements fall:</w:t>
            </w:r>
          </w:p>
          <w:p w14:paraId="12FF79FB" w14:textId="02443340" w:rsidR="003D12C8" w:rsidRPr="00C27293" w:rsidRDefault="003D12C8" w:rsidP="001943CC">
            <w:pPr>
              <w:pStyle w:val="Bullet1"/>
              <w:numPr>
                <w:ilvl w:val="0"/>
                <w:numId w:val="0"/>
              </w:numPr>
              <w:ind w:left="284" w:hanging="284"/>
              <w:rPr>
                <w:szCs w:val="21"/>
              </w:rPr>
            </w:pPr>
            <w:r w:rsidRPr="00C27293">
              <w:rPr>
                <w:szCs w:val="21"/>
              </w:rPr>
              <w:t>First Contact Start Date/Time (Optional).</w:t>
            </w:r>
          </w:p>
          <w:p w14:paraId="2EE76C10" w14:textId="5D5515FE" w:rsidR="00EF5D5A" w:rsidRPr="00C27293" w:rsidRDefault="003D12C8" w:rsidP="003D12C8">
            <w:pPr>
              <w:pStyle w:val="DHHStabletext"/>
              <w:rPr>
                <w:rFonts w:cs="Arial"/>
                <w:b/>
                <w:bCs/>
                <w:szCs w:val="21"/>
              </w:rPr>
            </w:pPr>
            <w:r w:rsidRPr="00C27293">
              <w:rPr>
                <w:szCs w:val="21"/>
              </w:rPr>
              <w:t xml:space="preserve">Second and </w:t>
            </w:r>
            <w:r w:rsidR="0055275A">
              <w:rPr>
                <w:szCs w:val="21"/>
              </w:rPr>
              <w:t>s</w:t>
            </w:r>
            <w:r w:rsidR="0055275A" w:rsidRPr="00C27293">
              <w:rPr>
                <w:szCs w:val="21"/>
              </w:rPr>
              <w:t xml:space="preserve">ubsequent </w:t>
            </w:r>
            <w:r w:rsidRPr="00C27293">
              <w:rPr>
                <w:szCs w:val="21"/>
              </w:rPr>
              <w:t>Contact Start Date/Time (Optional).</w:t>
            </w:r>
          </w:p>
        </w:tc>
      </w:tr>
      <w:tr w:rsidR="00EF5D5A" w:rsidRPr="008B125C" w14:paraId="3C325A94" w14:textId="77777777" w:rsidTr="008D589B">
        <w:trPr>
          <w:trHeight w:val="430"/>
        </w:trPr>
        <w:tc>
          <w:tcPr>
            <w:tcW w:w="2041" w:type="dxa"/>
          </w:tcPr>
          <w:p w14:paraId="70BC7DEA" w14:textId="77777777" w:rsidR="00EF5D5A" w:rsidRPr="00C27293" w:rsidRDefault="00EF5D5A" w:rsidP="00AC39AB">
            <w:pPr>
              <w:pStyle w:val="DHHStabletext"/>
              <w:rPr>
                <w:rFonts w:cs="Arial"/>
                <w:b/>
                <w:bCs/>
                <w:szCs w:val="21"/>
              </w:rPr>
            </w:pPr>
            <w:r w:rsidRPr="00C27293">
              <w:rPr>
                <w:rFonts w:cs="Arial"/>
                <w:b/>
                <w:bCs/>
                <w:szCs w:val="21"/>
              </w:rPr>
              <w:t>Value domain</w:t>
            </w:r>
          </w:p>
        </w:tc>
        <w:tc>
          <w:tcPr>
            <w:tcW w:w="7370" w:type="dxa"/>
          </w:tcPr>
          <w:p w14:paraId="0A376024" w14:textId="77777777" w:rsidR="00EF5D5A" w:rsidRPr="00C27293" w:rsidRDefault="00EF5D5A" w:rsidP="00AC39AB">
            <w:pPr>
              <w:pStyle w:val="DHHStabletext"/>
              <w:rPr>
                <w:rFonts w:cs="Arial"/>
                <w:szCs w:val="21"/>
              </w:rPr>
            </w:pPr>
            <w:r w:rsidRPr="00C27293">
              <w:rPr>
                <w:rFonts w:cs="Arial"/>
                <w:szCs w:val="21"/>
              </w:rPr>
              <w:t>Enumerated</w:t>
            </w:r>
          </w:p>
          <w:p w14:paraId="096FE85F" w14:textId="77777777" w:rsidR="00EF5D5A" w:rsidRPr="00C27293" w:rsidRDefault="00EF5D5A" w:rsidP="008A40EB">
            <w:pPr>
              <w:pStyle w:val="DHHStabletext"/>
              <w:rPr>
                <w:rFonts w:cs="Arial"/>
                <w:szCs w:val="21"/>
              </w:rPr>
            </w:pPr>
            <w:r w:rsidRPr="00C27293">
              <w:rPr>
                <w:rFonts w:cs="Arial"/>
                <w:szCs w:val="21"/>
              </w:rPr>
              <w:t xml:space="preserve">Table identifier </w:t>
            </w:r>
            <w:r w:rsidRPr="00C27293">
              <w:rPr>
                <w:rFonts w:cs="Arial"/>
                <w:szCs w:val="21"/>
              </w:rPr>
              <w:tab/>
              <w:t>990084</w:t>
            </w:r>
          </w:p>
          <w:p w14:paraId="15C831FC" w14:textId="77777777" w:rsidR="00EF5D5A" w:rsidRPr="00C27293" w:rsidRDefault="00EF5D5A" w:rsidP="008A40EB">
            <w:pPr>
              <w:pStyle w:val="DHHStabletext"/>
              <w:rPr>
                <w:rFonts w:cs="Arial"/>
                <w:szCs w:val="21"/>
              </w:rPr>
            </w:pPr>
            <w:r w:rsidRPr="00C27293">
              <w:rPr>
                <w:rFonts w:cs="Arial"/>
                <w:szCs w:val="21"/>
              </w:rPr>
              <w:t>For full code set visit the Australian Government ‘MBS Online’ website.</w:t>
            </w:r>
          </w:p>
        </w:tc>
      </w:tr>
      <w:tr w:rsidR="00EF5D5A" w:rsidRPr="008B125C" w14:paraId="01F98CE7" w14:textId="77777777" w:rsidTr="008D589B">
        <w:trPr>
          <w:trHeight w:val="312"/>
        </w:trPr>
        <w:tc>
          <w:tcPr>
            <w:tcW w:w="2041" w:type="dxa"/>
          </w:tcPr>
          <w:p w14:paraId="72C9A4EC" w14:textId="77777777" w:rsidR="00EF5D5A" w:rsidRPr="00C27293" w:rsidRDefault="00EF5D5A" w:rsidP="00AC39AB">
            <w:pPr>
              <w:pStyle w:val="DHHStabletext"/>
              <w:rPr>
                <w:rFonts w:cs="Arial"/>
                <w:b/>
                <w:bCs/>
                <w:szCs w:val="21"/>
              </w:rPr>
            </w:pPr>
            <w:r w:rsidRPr="00C27293">
              <w:rPr>
                <w:rFonts w:cs="Arial"/>
                <w:b/>
                <w:bCs/>
                <w:szCs w:val="21"/>
              </w:rPr>
              <w:t>Reporting guide</w:t>
            </w:r>
          </w:p>
        </w:tc>
        <w:tc>
          <w:tcPr>
            <w:tcW w:w="7370" w:type="dxa"/>
          </w:tcPr>
          <w:p w14:paraId="3CC8E4AD" w14:textId="6A895D4A" w:rsidR="000927B7" w:rsidRPr="00DF0F63" w:rsidRDefault="00224C5D" w:rsidP="00DF0F63">
            <w:pPr>
              <w:pStyle w:val="DHHSbody"/>
              <w:spacing w:before="80" w:after="60" w:line="240" w:lineRule="auto"/>
              <w:rPr>
                <w:sz w:val="21"/>
                <w:szCs w:val="21"/>
              </w:rPr>
            </w:pPr>
            <w:r w:rsidRPr="00C27293">
              <w:rPr>
                <w:sz w:val="21"/>
                <w:szCs w:val="21"/>
              </w:rPr>
              <w:t>When reporting this data element report the MBS item number/s as charged</w:t>
            </w:r>
            <w:r w:rsidR="00DF0F63">
              <w:rPr>
                <w:sz w:val="21"/>
                <w:szCs w:val="21"/>
              </w:rPr>
              <w:t>.</w:t>
            </w:r>
          </w:p>
        </w:tc>
      </w:tr>
      <w:tr w:rsidR="00EF5D5A" w:rsidRPr="008B125C" w14:paraId="411D32BB" w14:textId="77777777" w:rsidTr="008D589B">
        <w:trPr>
          <w:trHeight w:val="312"/>
        </w:trPr>
        <w:tc>
          <w:tcPr>
            <w:tcW w:w="2041" w:type="dxa"/>
          </w:tcPr>
          <w:p w14:paraId="5D9F3B67" w14:textId="77777777" w:rsidR="00EF5D5A" w:rsidRPr="00C27293" w:rsidRDefault="00EF5D5A" w:rsidP="00AC39AB">
            <w:pPr>
              <w:pStyle w:val="DHHStabletext"/>
              <w:rPr>
                <w:rFonts w:cs="Arial"/>
                <w:b/>
                <w:bCs/>
                <w:szCs w:val="21"/>
              </w:rPr>
            </w:pPr>
            <w:r w:rsidRPr="00C27293">
              <w:rPr>
                <w:rFonts w:cs="Arial"/>
                <w:b/>
                <w:bCs/>
                <w:szCs w:val="21"/>
              </w:rPr>
              <w:t>Validations</w:t>
            </w:r>
          </w:p>
        </w:tc>
        <w:tc>
          <w:tcPr>
            <w:tcW w:w="7370" w:type="dxa"/>
          </w:tcPr>
          <w:p w14:paraId="40B6D52F" w14:textId="77777777" w:rsidR="00EF5D5A" w:rsidRPr="00C27293" w:rsidRDefault="00EF5D5A" w:rsidP="00FE07C2">
            <w:pPr>
              <w:pStyle w:val="DHHSbody"/>
              <w:spacing w:before="80" w:after="60" w:line="240" w:lineRule="auto"/>
              <w:rPr>
                <w:rFonts w:cs="Arial"/>
                <w:sz w:val="21"/>
                <w:szCs w:val="21"/>
              </w:rPr>
            </w:pPr>
            <w:r w:rsidRPr="00C27293">
              <w:rPr>
                <w:rFonts w:cs="Arial"/>
                <w:sz w:val="21"/>
                <w:szCs w:val="21"/>
              </w:rPr>
              <w:t>General edits only, see Format.</w:t>
            </w:r>
          </w:p>
        </w:tc>
      </w:tr>
      <w:tr w:rsidR="00EF5D5A" w:rsidRPr="008B125C" w14:paraId="11C42A47" w14:textId="77777777" w:rsidTr="008D589B">
        <w:trPr>
          <w:trHeight w:val="312"/>
        </w:trPr>
        <w:tc>
          <w:tcPr>
            <w:tcW w:w="2041" w:type="dxa"/>
          </w:tcPr>
          <w:p w14:paraId="183014CA" w14:textId="77777777" w:rsidR="00EF5D5A" w:rsidRPr="00C27293" w:rsidRDefault="00EF5D5A" w:rsidP="00AC39AB">
            <w:pPr>
              <w:pStyle w:val="DHHStabletext"/>
              <w:rPr>
                <w:rFonts w:cs="Arial"/>
                <w:b/>
                <w:bCs/>
                <w:szCs w:val="21"/>
              </w:rPr>
            </w:pPr>
            <w:r w:rsidRPr="00C27293">
              <w:rPr>
                <w:rFonts w:cs="Arial"/>
                <w:b/>
                <w:bCs/>
                <w:szCs w:val="21"/>
              </w:rPr>
              <w:t>Related items</w:t>
            </w:r>
          </w:p>
        </w:tc>
        <w:tc>
          <w:tcPr>
            <w:tcW w:w="7370" w:type="dxa"/>
          </w:tcPr>
          <w:p w14:paraId="2B111BBA" w14:textId="21DA248A" w:rsidR="008B76AC" w:rsidRDefault="008B76AC" w:rsidP="00B75AC6">
            <w:pPr>
              <w:pStyle w:val="DHHStabletext"/>
            </w:pPr>
            <w:r>
              <w:t>Contact Account Class</w:t>
            </w:r>
          </w:p>
          <w:p w14:paraId="56BAE5D1" w14:textId="78B3F6D4" w:rsidR="007020F5" w:rsidRPr="00B75AC6" w:rsidRDefault="007020F5" w:rsidP="00B75AC6">
            <w:pPr>
              <w:pStyle w:val="DHHStabletext"/>
            </w:pPr>
            <w:r w:rsidRPr="00B75AC6">
              <w:t>Contact End Date/Time</w:t>
            </w:r>
          </w:p>
          <w:p w14:paraId="45EC3543" w14:textId="18D1ADC1" w:rsidR="00EF5D5A" w:rsidRPr="00C27293" w:rsidRDefault="00EF5D5A" w:rsidP="00B75AC6">
            <w:pPr>
              <w:pStyle w:val="DHHStabletext"/>
            </w:pPr>
            <w:r w:rsidRPr="00B75AC6">
              <w:t>Contact Start Date/Time</w:t>
            </w:r>
          </w:p>
        </w:tc>
      </w:tr>
    </w:tbl>
    <w:p w14:paraId="2D969E97" w14:textId="77777777" w:rsidR="00EF5D5A" w:rsidRPr="008B125C" w:rsidRDefault="00EF5D5A" w:rsidP="0003034F">
      <w:pPr>
        <w:pStyle w:val="VINAHSUBHEADING"/>
        <w:spacing w:before="120"/>
        <w:rPr>
          <w:rFonts w:cs="Arial"/>
        </w:rPr>
      </w:pPr>
      <w:r w:rsidRPr="008B125C">
        <w:rPr>
          <w:rFonts w:cs="Arial"/>
        </w:rPr>
        <w:t>Administration</w:t>
      </w:r>
    </w:p>
    <w:tbl>
      <w:tblPr>
        <w:tblStyle w:val="TableGrid"/>
        <w:tblW w:w="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1260"/>
        <w:gridCol w:w="4906"/>
        <w:gridCol w:w="1204"/>
        <w:gridCol w:w="524"/>
      </w:tblGrid>
      <w:tr w:rsidR="00EF5D5A" w:rsidRPr="008B125C" w14:paraId="5BE56058" w14:textId="77777777" w:rsidTr="008D589B">
        <w:trPr>
          <w:gridAfter w:val="1"/>
          <w:wAfter w:w="524" w:type="dxa"/>
          <w:trHeight w:val="370"/>
        </w:trPr>
        <w:tc>
          <w:tcPr>
            <w:tcW w:w="2041" w:type="dxa"/>
          </w:tcPr>
          <w:p w14:paraId="064ED48F" w14:textId="77777777" w:rsidR="00EF5D5A" w:rsidRPr="008B125C" w:rsidRDefault="00EF5D5A" w:rsidP="00FE07C2">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gridSpan w:val="3"/>
          </w:tcPr>
          <w:p w14:paraId="193D334A" w14:textId="77777777" w:rsidR="00EF5D5A" w:rsidRPr="008B125C" w:rsidRDefault="00EF5D5A" w:rsidP="00FE07C2">
            <w:pPr>
              <w:pStyle w:val="DHHSbody"/>
              <w:spacing w:before="80" w:after="60" w:line="240" w:lineRule="auto"/>
              <w:rPr>
                <w:rFonts w:cs="Arial"/>
                <w:sz w:val="21"/>
                <w:szCs w:val="21"/>
              </w:rPr>
            </w:pPr>
            <w:r w:rsidRPr="008B125C">
              <w:rPr>
                <w:rFonts w:cs="Arial"/>
                <w:sz w:val="21"/>
                <w:szCs w:val="21"/>
              </w:rPr>
              <w:t>To inform cost-weight setting for activity-based funding.</w:t>
            </w:r>
          </w:p>
        </w:tc>
      </w:tr>
      <w:tr w:rsidR="00EF5D5A" w:rsidRPr="008B125C" w14:paraId="3BAA5AF3" w14:textId="77777777" w:rsidTr="008D589B">
        <w:trPr>
          <w:gridAfter w:val="1"/>
          <w:wAfter w:w="524" w:type="dxa"/>
          <w:trHeight w:val="356"/>
        </w:trPr>
        <w:tc>
          <w:tcPr>
            <w:tcW w:w="2041" w:type="dxa"/>
          </w:tcPr>
          <w:p w14:paraId="09ADEE3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gridSpan w:val="3"/>
          </w:tcPr>
          <w:p w14:paraId="7099143D" w14:textId="77777777" w:rsidR="00EF5D5A" w:rsidRPr="008B125C" w:rsidRDefault="00EF5D5A" w:rsidP="008A40EB">
            <w:pPr>
              <w:pStyle w:val="DHHStabletext"/>
              <w:rPr>
                <w:rFonts w:cs="Arial"/>
                <w:szCs w:val="21"/>
              </w:rPr>
            </w:pPr>
            <w:r w:rsidRPr="008B125C">
              <w:rPr>
                <w:rFonts w:cs="Arial"/>
                <w:szCs w:val="21"/>
              </w:rPr>
              <w:t>Department of Health</w:t>
            </w:r>
          </w:p>
        </w:tc>
      </w:tr>
      <w:tr w:rsidR="00BC669F" w:rsidRPr="008B125C" w14:paraId="0981A821" w14:textId="77777777" w:rsidTr="008D589B">
        <w:trPr>
          <w:trHeight w:val="356"/>
        </w:trPr>
        <w:tc>
          <w:tcPr>
            <w:tcW w:w="2041" w:type="dxa"/>
            <w:vMerge w:val="restart"/>
          </w:tcPr>
          <w:p w14:paraId="5B62CD9E" w14:textId="7CC4911B" w:rsidR="00BC669F" w:rsidRPr="008B125C" w:rsidRDefault="00BC669F" w:rsidP="008A40EB">
            <w:pPr>
              <w:pStyle w:val="DHHStabletext"/>
              <w:rPr>
                <w:rFonts w:cs="Arial"/>
                <w:b/>
                <w:bCs/>
                <w:szCs w:val="21"/>
              </w:rPr>
            </w:pPr>
            <w:r w:rsidRPr="00BC669F">
              <w:rPr>
                <w:rFonts w:cs="Arial"/>
                <w:b/>
                <w:szCs w:val="21"/>
              </w:rPr>
              <w:t>Version History</w:t>
            </w:r>
          </w:p>
        </w:tc>
        <w:tc>
          <w:tcPr>
            <w:tcW w:w="1260" w:type="dxa"/>
          </w:tcPr>
          <w:p w14:paraId="7F70F824" w14:textId="090DD6BC" w:rsidR="00BC669F" w:rsidRPr="00BC669F" w:rsidRDefault="00BC669F" w:rsidP="008A40EB">
            <w:pPr>
              <w:pStyle w:val="DHHStabletext"/>
              <w:rPr>
                <w:rFonts w:cs="Arial"/>
                <w:b/>
                <w:szCs w:val="21"/>
              </w:rPr>
            </w:pPr>
            <w:r w:rsidRPr="00BC669F">
              <w:rPr>
                <w:rFonts w:cs="Arial"/>
                <w:b/>
                <w:szCs w:val="21"/>
              </w:rPr>
              <w:t>Version</w:t>
            </w:r>
          </w:p>
        </w:tc>
        <w:tc>
          <w:tcPr>
            <w:tcW w:w="4906" w:type="dxa"/>
          </w:tcPr>
          <w:p w14:paraId="2BEC775D" w14:textId="53A4543B" w:rsidR="00BC669F" w:rsidRPr="00BC669F" w:rsidRDefault="00BC669F" w:rsidP="008A40EB">
            <w:pPr>
              <w:pStyle w:val="DHHStabletext"/>
              <w:rPr>
                <w:rFonts w:cs="Arial"/>
                <w:b/>
                <w:szCs w:val="21"/>
              </w:rPr>
            </w:pPr>
            <w:r w:rsidRPr="00BC669F">
              <w:rPr>
                <w:rFonts w:cs="Arial"/>
                <w:b/>
                <w:szCs w:val="21"/>
              </w:rPr>
              <w:t>Previous Name</w:t>
            </w:r>
          </w:p>
        </w:tc>
        <w:tc>
          <w:tcPr>
            <w:tcW w:w="1728" w:type="dxa"/>
            <w:gridSpan w:val="2"/>
          </w:tcPr>
          <w:p w14:paraId="7877082D" w14:textId="0B410BA3" w:rsidR="00BC669F" w:rsidRPr="00BC669F" w:rsidRDefault="00BC669F" w:rsidP="008A40EB">
            <w:pPr>
              <w:pStyle w:val="DHHStabletext"/>
              <w:rPr>
                <w:rFonts w:cs="Arial"/>
                <w:b/>
                <w:szCs w:val="21"/>
              </w:rPr>
            </w:pPr>
            <w:r w:rsidRPr="00BC669F">
              <w:rPr>
                <w:rFonts w:cs="Arial"/>
                <w:b/>
                <w:szCs w:val="21"/>
              </w:rPr>
              <w:t>Effective Date</w:t>
            </w:r>
          </w:p>
        </w:tc>
      </w:tr>
      <w:tr w:rsidR="00BC669F" w:rsidRPr="008B125C" w14:paraId="373F683F" w14:textId="77777777" w:rsidTr="008D589B">
        <w:trPr>
          <w:trHeight w:val="356"/>
        </w:trPr>
        <w:tc>
          <w:tcPr>
            <w:tcW w:w="2041" w:type="dxa"/>
            <w:vMerge/>
          </w:tcPr>
          <w:p w14:paraId="6F097FFB" w14:textId="77777777" w:rsidR="00BC669F" w:rsidRPr="008B125C" w:rsidRDefault="00BC669F" w:rsidP="008A40EB">
            <w:pPr>
              <w:pStyle w:val="DHHStabletext"/>
              <w:rPr>
                <w:rFonts w:cs="Arial"/>
                <w:bCs/>
                <w:szCs w:val="21"/>
              </w:rPr>
            </w:pPr>
          </w:p>
        </w:tc>
        <w:tc>
          <w:tcPr>
            <w:tcW w:w="1260" w:type="dxa"/>
          </w:tcPr>
          <w:p w14:paraId="5A7FA9AE" w14:textId="5F71C650" w:rsidR="00BC669F" w:rsidRDefault="00BC669F" w:rsidP="00572D5A">
            <w:pPr>
              <w:pStyle w:val="Body"/>
            </w:pPr>
            <w:r>
              <w:t>1</w:t>
            </w:r>
          </w:p>
        </w:tc>
        <w:tc>
          <w:tcPr>
            <w:tcW w:w="4906" w:type="dxa"/>
          </w:tcPr>
          <w:p w14:paraId="6E9D6ED2" w14:textId="6FFBAE1A" w:rsidR="00BC669F" w:rsidRPr="00406E52" w:rsidRDefault="00BC669F" w:rsidP="00572D5A">
            <w:pPr>
              <w:pStyle w:val="Body"/>
              <w:rPr>
                <w:bCs/>
              </w:rPr>
            </w:pPr>
            <w:r w:rsidRPr="008B125C">
              <w:rPr>
                <w:bCs/>
              </w:rPr>
              <w:t>Contact Medicare Benefits Schedule Item</w:t>
            </w:r>
            <w:r w:rsidR="00557F07">
              <w:rPr>
                <w:bCs/>
              </w:rPr>
              <w:t xml:space="preserve"> </w:t>
            </w:r>
            <w:r w:rsidRPr="00406E52">
              <w:rPr>
                <w:bCs/>
              </w:rPr>
              <w:t>Number</w:t>
            </w:r>
          </w:p>
        </w:tc>
        <w:tc>
          <w:tcPr>
            <w:tcW w:w="1728" w:type="dxa"/>
            <w:gridSpan w:val="2"/>
          </w:tcPr>
          <w:p w14:paraId="28B15CBC" w14:textId="7E0FED44" w:rsidR="00BC669F" w:rsidRDefault="00BC669F" w:rsidP="00572D5A">
            <w:pPr>
              <w:pStyle w:val="Body"/>
            </w:pPr>
            <w:r>
              <w:t>2011/07/01</w:t>
            </w:r>
          </w:p>
        </w:tc>
      </w:tr>
      <w:tr w:rsidR="00EF5D5A" w:rsidRPr="00DF0F63" w14:paraId="6CA986CC" w14:textId="77777777" w:rsidTr="00DF0F63">
        <w:trPr>
          <w:trHeight w:val="249"/>
        </w:trPr>
        <w:tc>
          <w:tcPr>
            <w:tcW w:w="2041" w:type="dxa"/>
          </w:tcPr>
          <w:p w14:paraId="2B7816DA" w14:textId="1561D23B" w:rsidR="00ED1C68" w:rsidRPr="00DF0F63" w:rsidRDefault="00DE4545" w:rsidP="00DF0F63">
            <w:pPr>
              <w:pStyle w:val="DHHStabletext"/>
              <w:rPr>
                <w:b/>
                <w:bCs/>
              </w:rPr>
            </w:pPr>
            <w:r w:rsidRPr="00DF0F63">
              <w:rPr>
                <w:b/>
                <w:bCs/>
              </w:rPr>
              <w:t>Definition source</w:t>
            </w:r>
          </w:p>
        </w:tc>
        <w:tc>
          <w:tcPr>
            <w:tcW w:w="7894" w:type="dxa"/>
            <w:gridSpan w:val="4"/>
          </w:tcPr>
          <w:p w14:paraId="39116DAE" w14:textId="7922B461" w:rsidR="00ED1C68" w:rsidRPr="00DF0F63" w:rsidRDefault="00BD3F0B" w:rsidP="00DF0F63">
            <w:pPr>
              <w:pStyle w:val="DHHStabletext"/>
            </w:pPr>
            <w:r w:rsidRPr="00DF0F63">
              <w:t>Department of Health</w:t>
            </w:r>
          </w:p>
        </w:tc>
      </w:tr>
      <w:tr w:rsidR="00572D5A" w:rsidRPr="00DF0F63" w14:paraId="723F83FE" w14:textId="77777777" w:rsidTr="008D589B">
        <w:trPr>
          <w:trHeight w:val="898"/>
        </w:trPr>
        <w:tc>
          <w:tcPr>
            <w:tcW w:w="2041" w:type="dxa"/>
          </w:tcPr>
          <w:p w14:paraId="12F6BE51" w14:textId="11B01DF2" w:rsidR="00572D5A" w:rsidRPr="00DF0F63" w:rsidRDefault="00572D5A" w:rsidP="00DF0F63">
            <w:pPr>
              <w:pStyle w:val="DHHStabletext"/>
              <w:rPr>
                <w:b/>
                <w:bCs/>
              </w:rPr>
            </w:pPr>
            <w:r w:rsidRPr="00DF0F63">
              <w:rPr>
                <w:b/>
                <w:bCs/>
              </w:rPr>
              <w:t>Value domain source</w:t>
            </w:r>
          </w:p>
        </w:tc>
        <w:tc>
          <w:tcPr>
            <w:tcW w:w="7894" w:type="dxa"/>
            <w:gridSpan w:val="4"/>
          </w:tcPr>
          <w:p w14:paraId="1EEFD809" w14:textId="25EBCBBF" w:rsidR="00572D5A" w:rsidRPr="00DF0F63" w:rsidRDefault="00572D5A" w:rsidP="00DF0F63">
            <w:pPr>
              <w:pStyle w:val="DHHStabletext"/>
            </w:pPr>
            <w:r w:rsidRPr="00DF0F63">
              <w:t>Medicare Australia</w:t>
            </w:r>
          </w:p>
        </w:tc>
      </w:tr>
    </w:tbl>
    <w:p w14:paraId="5D6CDE89" w14:textId="77777777" w:rsidR="00AB31E8" w:rsidRDefault="00AB31E8">
      <w:pPr>
        <w:spacing w:after="0" w:line="240" w:lineRule="auto"/>
        <w:rPr>
          <w:rFonts w:cs="Arial"/>
          <w:b/>
          <w:color w:val="53565A"/>
          <w:sz w:val="32"/>
          <w:szCs w:val="28"/>
        </w:rPr>
      </w:pPr>
      <w:bookmarkStart w:id="102" w:name="_Toc43717269"/>
      <w:bookmarkStart w:id="103" w:name="_Toc139643340"/>
      <w:bookmarkStart w:id="104" w:name="_Hlk169798160"/>
      <w:r>
        <w:rPr>
          <w:rFonts w:cs="Arial"/>
        </w:rPr>
        <w:br w:type="page"/>
      </w:r>
    </w:p>
    <w:p w14:paraId="3293381B" w14:textId="0105FAA3" w:rsidR="00EF5D5A" w:rsidRPr="008B125C" w:rsidRDefault="00EF5D5A" w:rsidP="00EF5D5A">
      <w:pPr>
        <w:pStyle w:val="Heading2"/>
        <w:rPr>
          <w:rFonts w:cs="Arial"/>
        </w:rPr>
      </w:pPr>
      <w:bookmarkStart w:id="105" w:name="_Toc232776805"/>
      <w:r w:rsidRPr="008B125C">
        <w:rPr>
          <w:rFonts w:cs="Arial"/>
        </w:rPr>
        <w:lastRenderedPageBreak/>
        <w:t>Contact Medicare Number</w:t>
      </w:r>
      <w:bookmarkEnd w:id="102"/>
      <w:bookmarkEnd w:id="103"/>
      <w:bookmarkEnd w:id="10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C617DC6" w14:textId="77777777" w:rsidTr="0003034F">
        <w:tc>
          <w:tcPr>
            <w:tcW w:w="2041" w:type="dxa"/>
          </w:tcPr>
          <w:p w14:paraId="54DC310F"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1E52F0B5" w14:textId="77777777" w:rsidR="00EF5D5A" w:rsidRPr="008B125C" w:rsidRDefault="00EF5D5A" w:rsidP="008A40EB">
            <w:pPr>
              <w:pStyle w:val="DHHSbody"/>
              <w:rPr>
                <w:rFonts w:cs="Arial"/>
                <w:sz w:val="21"/>
                <w:szCs w:val="21"/>
              </w:rPr>
            </w:pPr>
            <w:r w:rsidRPr="008B125C">
              <w:rPr>
                <w:rFonts w:cs="Arial"/>
                <w:sz w:val="21"/>
                <w:szCs w:val="21"/>
              </w:rPr>
              <w:t>Personal identifier allocated by Medicare Australia to eligible persons under the Medicare scheme.</w:t>
            </w:r>
          </w:p>
          <w:p w14:paraId="6EE90493" w14:textId="77777777" w:rsidR="00EF5D5A" w:rsidRPr="008B125C" w:rsidRDefault="00EF5D5A" w:rsidP="00E77B28">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10EB360" w14:textId="77777777" w:rsidTr="0003034F">
        <w:tc>
          <w:tcPr>
            <w:tcW w:w="2041" w:type="dxa"/>
          </w:tcPr>
          <w:p w14:paraId="4323173B" w14:textId="77777777" w:rsidR="00EF5D5A" w:rsidRPr="008B125C" w:rsidRDefault="00EF5D5A" w:rsidP="00E77B28">
            <w:pPr>
              <w:pStyle w:val="DHHStabletext"/>
              <w:spacing w:before="0"/>
              <w:rPr>
                <w:rFonts w:cs="Arial"/>
                <w:b/>
                <w:bCs/>
                <w:szCs w:val="21"/>
              </w:rPr>
            </w:pPr>
            <w:r w:rsidRPr="008B125C">
              <w:rPr>
                <w:rFonts w:cs="Arial"/>
                <w:b/>
                <w:bCs/>
                <w:szCs w:val="21"/>
              </w:rPr>
              <w:t>Form</w:t>
            </w:r>
          </w:p>
        </w:tc>
        <w:tc>
          <w:tcPr>
            <w:tcW w:w="7370" w:type="dxa"/>
          </w:tcPr>
          <w:p w14:paraId="343F077A" w14:textId="77777777" w:rsidR="00EF5D5A" w:rsidRPr="008B125C" w:rsidRDefault="00EF5D5A" w:rsidP="00E77B28">
            <w:pPr>
              <w:pStyle w:val="DHHStabletext"/>
              <w:spacing w:before="0"/>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B0769AF" w14:textId="77777777" w:rsidTr="0003034F">
        <w:tc>
          <w:tcPr>
            <w:tcW w:w="2041" w:type="dxa"/>
          </w:tcPr>
          <w:p w14:paraId="5C0464D5" w14:textId="6F6DCB6C"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2F9D1C11" w14:textId="77777777" w:rsidR="00EF5D5A" w:rsidRPr="008B125C" w:rsidRDefault="00EF5D5A" w:rsidP="00E77B28">
            <w:pPr>
              <w:pStyle w:val="DHHStabletext"/>
              <w:spacing w:after="0"/>
            </w:pPr>
            <w:r w:rsidRPr="008B125C">
              <w:t>N(11)</w:t>
            </w:r>
            <w:r w:rsidRPr="008B125C">
              <w:tab/>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394A861A"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3</w:t>
            </w:r>
            <w:r w:rsidRPr="008B125C">
              <w:rPr>
                <w:rFonts w:cs="Arial"/>
                <w:sz w:val="21"/>
                <w:szCs w:val="21"/>
              </w:rPr>
              <w:tab/>
            </w:r>
            <w:r w:rsidRPr="008B125C">
              <w:rPr>
                <w:rFonts w:cs="Arial"/>
                <w:sz w:val="21"/>
                <w:szCs w:val="21"/>
              </w:rPr>
              <w:tab/>
              <w:t>11</w:t>
            </w:r>
          </w:p>
        </w:tc>
      </w:tr>
      <w:tr w:rsidR="00EF5D5A" w:rsidRPr="008B125C" w14:paraId="24A58B92" w14:textId="77777777" w:rsidTr="0003034F">
        <w:tc>
          <w:tcPr>
            <w:tcW w:w="2041" w:type="dxa"/>
          </w:tcPr>
          <w:p w14:paraId="666E6166" w14:textId="77777777" w:rsidR="00EF5D5A" w:rsidRPr="00CB2ED7" w:rsidRDefault="00EF5D5A" w:rsidP="00CB2ED7">
            <w:pPr>
              <w:pStyle w:val="DHHStabletext"/>
              <w:rPr>
                <w:b/>
                <w:bCs/>
              </w:rPr>
            </w:pPr>
            <w:r w:rsidRPr="00CB2ED7">
              <w:rPr>
                <w:b/>
                <w:bCs/>
              </w:rPr>
              <w:t>Location</w:t>
            </w:r>
          </w:p>
        </w:tc>
        <w:tc>
          <w:tcPr>
            <w:tcW w:w="7370" w:type="dxa"/>
          </w:tcPr>
          <w:p w14:paraId="339B6597"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B951C08" w14:textId="483210AE"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ADT_A03 (PID\PID.3\CX.1)</w:t>
            </w:r>
          </w:p>
          <w:p w14:paraId="5261585D" w14:textId="574E0D10"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ADT_A08 (PID\PID.3\CX.1)</w:t>
            </w:r>
          </w:p>
          <w:p w14:paraId="7B87D28E"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(PID\PID.3\CX.1)</w:t>
            </w:r>
          </w:p>
        </w:tc>
      </w:tr>
      <w:tr w:rsidR="00EF5D5A" w:rsidRPr="008B125C" w14:paraId="7BD5C9AB" w14:textId="77777777" w:rsidTr="0003034F">
        <w:tc>
          <w:tcPr>
            <w:tcW w:w="2041" w:type="dxa"/>
          </w:tcPr>
          <w:p w14:paraId="7DE82EC9" w14:textId="77777777" w:rsidR="00EF5D5A" w:rsidRPr="00CB2ED7" w:rsidRDefault="00EF5D5A" w:rsidP="00CB2ED7">
            <w:pPr>
              <w:pStyle w:val="DHHStabletext"/>
              <w:rPr>
                <w:b/>
                <w:bCs/>
              </w:rPr>
            </w:pPr>
            <w:r w:rsidRPr="00CB2ED7">
              <w:rPr>
                <w:b/>
                <w:bCs/>
              </w:rPr>
              <w:t>Reported by</w:t>
            </w:r>
          </w:p>
        </w:tc>
        <w:tc>
          <w:tcPr>
            <w:tcW w:w="7370" w:type="dxa"/>
          </w:tcPr>
          <w:p w14:paraId="3756B224" w14:textId="77777777" w:rsidR="001E4CB7" w:rsidRPr="00E31A79" w:rsidRDefault="001E4CB7" w:rsidP="0031570F">
            <w:pPr>
              <w:pStyle w:val="DHHStabletext"/>
            </w:pPr>
            <w:r w:rsidRPr="00E31A79">
              <w:t>Complex Care (FCP)</w:t>
            </w:r>
          </w:p>
          <w:p w14:paraId="1476A6DA" w14:textId="0D49BE44" w:rsidR="00DB7902" w:rsidRPr="00E31A79" w:rsidRDefault="00DB7902" w:rsidP="0031570F">
            <w:pPr>
              <w:pStyle w:val="DHHStabletext"/>
            </w:pPr>
            <w:r w:rsidRPr="00E31A79">
              <w:t>Early Parenting Centre</w:t>
            </w:r>
            <w:r w:rsidR="001012B0" w:rsidRPr="00E31A79">
              <w:t>s</w:t>
            </w:r>
          </w:p>
          <w:p w14:paraId="266567B6" w14:textId="77777777" w:rsidR="00EF5D5A" w:rsidRPr="00E31A79" w:rsidRDefault="00EF5D5A" w:rsidP="0031570F">
            <w:pPr>
              <w:pStyle w:val="DHHStabletext"/>
            </w:pPr>
            <w:r w:rsidRPr="00E31A79">
              <w:t>Hospital Admission Risk Program</w:t>
            </w:r>
          </w:p>
          <w:p w14:paraId="042C678D" w14:textId="15B66CE0" w:rsidR="00E31A79" w:rsidRPr="00E31A79" w:rsidRDefault="00E31A79" w:rsidP="0031570F">
            <w:pPr>
              <w:pStyle w:val="DHHStabletext"/>
            </w:pPr>
            <w:r w:rsidRPr="00E31A79">
              <w:t>Infusion Therapy</w:t>
            </w:r>
          </w:p>
          <w:p w14:paraId="03AE8977" w14:textId="77777777" w:rsidR="00EF5D5A" w:rsidRPr="00E31A79" w:rsidRDefault="00EF5D5A" w:rsidP="0031570F">
            <w:pPr>
              <w:pStyle w:val="DHHStabletext"/>
            </w:pPr>
            <w:r w:rsidRPr="00E31A79">
              <w:t>Palliative Care</w:t>
            </w:r>
          </w:p>
          <w:p w14:paraId="0FF540EC" w14:textId="77777777" w:rsidR="007E633E" w:rsidRPr="00E31A79" w:rsidRDefault="007E633E" w:rsidP="0031570F">
            <w:pPr>
              <w:pStyle w:val="DHHStabletext"/>
            </w:pPr>
            <w:r w:rsidRPr="00E31A79">
              <w:t>Palliative Care Consultancy</w:t>
            </w:r>
          </w:p>
          <w:p w14:paraId="59DC57E5" w14:textId="77777777" w:rsidR="00EF5D5A" w:rsidRPr="00E31A79" w:rsidRDefault="00EF5D5A" w:rsidP="0031570F">
            <w:pPr>
              <w:pStyle w:val="DHHStabletext"/>
            </w:pPr>
            <w:r w:rsidRPr="00E31A79">
              <w:t>Post Acute Care</w:t>
            </w:r>
          </w:p>
          <w:p w14:paraId="7524D8D6" w14:textId="77777777" w:rsidR="00EF5D5A" w:rsidRPr="00E31A79" w:rsidRDefault="00EF5D5A" w:rsidP="0031570F">
            <w:pPr>
              <w:pStyle w:val="DHHStabletext"/>
            </w:pPr>
            <w:r w:rsidRPr="00E31A79">
              <w:t>Residential In-Reach</w:t>
            </w:r>
          </w:p>
          <w:p w14:paraId="219F721F" w14:textId="77777777" w:rsidR="00EF5D5A" w:rsidRPr="00E31A79" w:rsidRDefault="00EF5D5A" w:rsidP="0031570F">
            <w:pPr>
              <w:pStyle w:val="DHHStabletext"/>
            </w:pPr>
            <w:r w:rsidRPr="00E31A79">
              <w:t>Specialist Clinics (Outpatients)</w:t>
            </w:r>
          </w:p>
          <w:p w14:paraId="7CE9C3C8" w14:textId="26243A56" w:rsidR="00EF5D5A" w:rsidRPr="00E31A79" w:rsidRDefault="00A53DAC" w:rsidP="0031570F">
            <w:pPr>
              <w:pStyle w:val="DHHStabletext"/>
            </w:pPr>
            <w:r w:rsidRPr="00E31A79">
              <w:t>Subacute</w:t>
            </w:r>
            <w:r w:rsidR="00EF5D5A" w:rsidRPr="00E31A79">
              <w:t xml:space="preserve"> Ambulatory Care Services</w:t>
            </w:r>
          </w:p>
          <w:p w14:paraId="73FF0A9C" w14:textId="77777777" w:rsidR="007E0520" w:rsidRPr="00E31A79" w:rsidRDefault="007E0520" w:rsidP="007E0520">
            <w:pPr>
              <w:pStyle w:val="DHHStabletext"/>
            </w:pPr>
            <w:r w:rsidRPr="00E31A79">
              <w:t>Transition Care Program</w:t>
            </w:r>
          </w:p>
          <w:p w14:paraId="21E15D89" w14:textId="6221EDB0" w:rsidR="00B379F1" w:rsidRPr="00E31A79" w:rsidRDefault="00B379F1" w:rsidP="0031570F">
            <w:pPr>
              <w:pStyle w:val="DHHStabletext"/>
            </w:pPr>
            <w:r w:rsidRPr="00E31A79">
              <w:t>Victorian Artificial Limb Program</w:t>
            </w:r>
          </w:p>
          <w:p w14:paraId="72D51421" w14:textId="4AEF04D5" w:rsidR="00EF5D5A" w:rsidRPr="00E31A79" w:rsidRDefault="00FD7A6C" w:rsidP="0031570F">
            <w:pPr>
              <w:pStyle w:val="DHHStabletext"/>
            </w:pPr>
            <w:r w:rsidRPr="00E31A79">
              <w:t>Victorian HIV and Sexual Health Services</w:t>
            </w:r>
          </w:p>
          <w:p w14:paraId="73721D2A" w14:textId="77777777" w:rsidR="00EF5D5A" w:rsidRPr="008B125C" w:rsidRDefault="00EF5D5A" w:rsidP="0031570F">
            <w:pPr>
              <w:pStyle w:val="DHHStabletext"/>
            </w:pPr>
            <w:r w:rsidRPr="00E31A79">
              <w:t>Victorian Respiratory Support Service</w:t>
            </w:r>
          </w:p>
        </w:tc>
      </w:tr>
      <w:bookmarkEnd w:id="104"/>
      <w:tr w:rsidR="00EF5D5A" w:rsidRPr="008B125C" w14:paraId="07F4BE79" w14:textId="77777777" w:rsidTr="0003034F">
        <w:tc>
          <w:tcPr>
            <w:tcW w:w="2041" w:type="dxa"/>
          </w:tcPr>
          <w:p w14:paraId="53A6973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3904CB37"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130E704D" w14:textId="77777777" w:rsidTr="0003034F">
        <w:tc>
          <w:tcPr>
            <w:tcW w:w="2041" w:type="dxa"/>
          </w:tcPr>
          <w:p w14:paraId="533BD1FE"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38F3D34B"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7CFDABC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AB4C339"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73B21CF9" w14:textId="1E50B611" w:rsidR="00EF5D5A" w:rsidRPr="008B125C" w:rsidRDefault="00EF5D5A" w:rsidP="008A40EB">
            <w:pPr>
              <w:pStyle w:val="DHHStabletext"/>
              <w:rPr>
                <w:rFonts w:cs="Arial"/>
                <w:b/>
                <w:bCs/>
                <w:szCs w:val="21"/>
              </w:rPr>
            </w:pPr>
            <w:r w:rsidRPr="008B125C">
              <w:rPr>
                <w:rFonts w:cs="Arial"/>
                <w:szCs w:val="21"/>
              </w:rPr>
              <w:t xml:space="preserve">Second and </w:t>
            </w:r>
            <w:r w:rsidR="0055275A">
              <w:rPr>
                <w:rFonts w:cs="Arial"/>
                <w:szCs w:val="21"/>
              </w:rPr>
              <w:t>s</w:t>
            </w:r>
            <w:r w:rsidR="0055275A" w:rsidRPr="008B125C">
              <w:rPr>
                <w:rFonts w:cs="Arial"/>
                <w:szCs w:val="21"/>
              </w:rPr>
              <w:t xml:space="preserve">ubsequent </w:t>
            </w:r>
            <w:r w:rsidRPr="008B125C">
              <w:rPr>
                <w:rFonts w:cs="Arial"/>
                <w:szCs w:val="21"/>
              </w:rPr>
              <w:t>Contact Start Date/Time (Optional)</w:t>
            </w:r>
          </w:p>
        </w:tc>
      </w:tr>
      <w:tr w:rsidR="00EF5D5A" w:rsidRPr="008B125C" w14:paraId="6E81D539" w14:textId="77777777" w:rsidTr="0003034F">
        <w:trPr>
          <w:trHeight w:val="430"/>
        </w:trPr>
        <w:tc>
          <w:tcPr>
            <w:tcW w:w="2041" w:type="dxa"/>
          </w:tcPr>
          <w:p w14:paraId="2BF6E68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39F7B259" w14:textId="58C554CA" w:rsidR="00F83989" w:rsidRPr="008B125C" w:rsidRDefault="00EF5D5A" w:rsidP="008A40EB">
            <w:pPr>
              <w:pStyle w:val="DHHStabletext"/>
              <w:rPr>
                <w:rFonts w:cs="Arial"/>
                <w:szCs w:val="21"/>
              </w:rPr>
            </w:pPr>
            <w:r w:rsidRPr="008B125C">
              <w:rPr>
                <w:rFonts w:cs="Arial"/>
                <w:szCs w:val="21"/>
              </w:rPr>
              <w:t>The patient</w:t>
            </w:r>
            <w:r w:rsidR="00210B90">
              <w:rPr>
                <w:rFonts w:cs="Arial"/>
                <w:szCs w:val="21"/>
              </w:rPr>
              <w:t>’</w:t>
            </w:r>
            <w:r w:rsidRPr="008B125C">
              <w:rPr>
                <w:rFonts w:cs="Arial"/>
                <w:szCs w:val="21"/>
              </w:rPr>
              <w:t>s/client</w:t>
            </w:r>
            <w:r w:rsidR="00210B90">
              <w:rPr>
                <w:rFonts w:cs="Arial"/>
                <w:szCs w:val="21"/>
              </w:rPr>
              <w:t>’</w:t>
            </w:r>
            <w:r w:rsidRPr="008B125C">
              <w:rPr>
                <w:rFonts w:cs="Arial"/>
                <w:szCs w:val="21"/>
              </w:rPr>
              <w:t xml:space="preserve">s Medicare number and </w:t>
            </w:r>
            <w:r w:rsidR="00494876" w:rsidRPr="008B125C">
              <w:rPr>
                <w:rFonts w:cs="Arial"/>
                <w:szCs w:val="21"/>
              </w:rPr>
              <w:t xml:space="preserve">individual reference number </w:t>
            </w:r>
            <w:r w:rsidR="00494876">
              <w:rPr>
                <w:rFonts w:cs="Arial"/>
                <w:szCs w:val="21"/>
              </w:rPr>
              <w:t>(</w:t>
            </w:r>
            <w:r w:rsidRPr="008B125C">
              <w:rPr>
                <w:rFonts w:cs="Arial"/>
                <w:szCs w:val="21"/>
              </w:rPr>
              <w:t>IRN</w:t>
            </w:r>
            <w:r w:rsidR="00494876">
              <w:rPr>
                <w:rFonts w:cs="Arial"/>
                <w:szCs w:val="21"/>
              </w:rPr>
              <w:t>)</w:t>
            </w:r>
            <w:r w:rsidRPr="008B125C">
              <w:rPr>
                <w:rFonts w:cs="Arial"/>
                <w:szCs w:val="21"/>
              </w:rPr>
              <w:t>, issued by Medicare Australia.</w:t>
            </w:r>
          </w:p>
        </w:tc>
      </w:tr>
      <w:tr w:rsidR="00EF5D5A" w:rsidRPr="008B125C" w14:paraId="2F1E5D43" w14:textId="77777777" w:rsidTr="0003034F">
        <w:trPr>
          <w:trHeight w:val="312"/>
        </w:trPr>
        <w:tc>
          <w:tcPr>
            <w:tcW w:w="2041" w:type="dxa"/>
          </w:tcPr>
          <w:p w14:paraId="05DDE43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2C8808A3" w14:textId="2D381BA9" w:rsidR="00EF5D5A" w:rsidRPr="008B125C" w:rsidRDefault="00EF5D5A" w:rsidP="008A40EB">
            <w:pPr>
              <w:pStyle w:val="DHHStabletext"/>
              <w:rPr>
                <w:rFonts w:cs="Arial"/>
                <w:szCs w:val="21"/>
              </w:rPr>
            </w:pPr>
            <w:r w:rsidRPr="008B125C">
              <w:rPr>
                <w:rFonts w:cs="Arial"/>
                <w:szCs w:val="21"/>
              </w:rPr>
              <w:t xml:space="preserve">The Medicare number is printed in the centre of the Medicare card. The IRN is also called the </w:t>
            </w:r>
            <w:r w:rsidR="00210B90">
              <w:rPr>
                <w:rFonts w:cs="Arial"/>
                <w:szCs w:val="21"/>
              </w:rPr>
              <w:t>‘</w:t>
            </w:r>
            <w:r w:rsidRPr="008B125C">
              <w:rPr>
                <w:rFonts w:cs="Arial"/>
                <w:szCs w:val="21"/>
              </w:rPr>
              <w:t>eleventh character</w:t>
            </w:r>
            <w:r w:rsidR="00210B90">
              <w:rPr>
                <w:rFonts w:cs="Arial"/>
                <w:szCs w:val="21"/>
              </w:rPr>
              <w:t>’</w:t>
            </w:r>
            <w:r w:rsidRPr="008B125C">
              <w:rPr>
                <w:rFonts w:cs="Arial"/>
                <w:szCs w:val="21"/>
              </w:rPr>
              <w:t xml:space="preserve"> of the number. It is the number printed to the left of the name of the patient.</w:t>
            </w:r>
          </w:p>
          <w:p w14:paraId="79C03113" w14:textId="77777777" w:rsidR="00EF5D5A" w:rsidRPr="008B125C" w:rsidRDefault="00EF5D5A" w:rsidP="00220A54">
            <w:pPr>
              <w:pStyle w:val="DHHStablebullet1"/>
              <w:ind w:left="0" w:firstLine="0"/>
              <w:rPr>
                <w:rFonts w:cs="Arial"/>
                <w:b/>
                <w:bCs/>
                <w:szCs w:val="21"/>
              </w:rPr>
            </w:pPr>
            <w:r w:rsidRPr="008B125C">
              <w:rPr>
                <w:rFonts w:cs="Arial"/>
                <w:b/>
                <w:bCs/>
                <w:szCs w:val="21"/>
              </w:rPr>
              <w:t>Neonates</w:t>
            </w:r>
          </w:p>
          <w:p w14:paraId="5D279A44" w14:textId="77777777" w:rsidR="00EF5D5A" w:rsidRPr="008B125C" w:rsidRDefault="00EF5D5A" w:rsidP="008A40EB">
            <w:pPr>
              <w:pStyle w:val="DHHStabletext"/>
              <w:rPr>
                <w:rFonts w:cs="Arial"/>
                <w:szCs w:val="21"/>
              </w:rPr>
            </w:pPr>
            <w:r w:rsidRPr="008B125C">
              <w:rPr>
                <w:rFonts w:cs="Arial"/>
                <w:szCs w:val="21"/>
              </w:rPr>
              <w:t>For neonates who have not yet been added to the family Medicare card, and therefore have no IRN, there are two reporting options:</w:t>
            </w:r>
          </w:p>
          <w:p w14:paraId="5355FFFD" w14:textId="4DD7EAD2" w:rsidR="00EF5D5A" w:rsidRPr="008B125C" w:rsidRDefault="00EF5D5A" w:rsidP="008A40EB">
            <w:pPr>
              <w:pStyle w:val="DHHStabletext"/>
              <w:rPr>
                <w:rFonts w:cs="Arial"/>
                <w:szCs w:val="21"/>
              </w:rPr>
            </w:pPr>
            <w:r w:rsidRPr="008B125C">
              <w:rPr>
                <w:rFonts w:cs="Arial"/>
                <w:szCs w:val="21"/>
              </w:rPr>
              <w:t>Mother</w:t>
            </w:r>
            <w:r w:rsidR="00210B90">
              <w:rPr>
                <w:rFonts w:cs="Arial"/>
                <w:szCs w:val="21"/>
              </w:rPr>
              <w:t>’</w:t>
            </w:r>
            <w:r w:rsidRPr="008B125C">
              <w:rPr>
                <w:rFonts w:cs="Arial"/>
                <w:szCs w:val="21"/>
              </w:rPr>
              <w:t>s/family</w:t>
            </w:r>
            <w:r w:rsidR="00210B90">
              <w:rPr>
                <w:rFonts w:cs="Arial"/>
                <w:szCs w:val="21"/>
              </w:rPr>
              <w:t>’</w:t>
            </w:r>
            <w:r w:rsidRPr="008B125C">
              <w:rPr>
                <w:rFonts w:cs="Arial"/>
                <w:szCs w:val="21"/>
              </w:rPr>
              <w:t>s Medicare number in the first ten characters and a zero (0) as the eleventh character</w:t>
            </w:r>
          </w:p>
          <w:p w14:paraId="254A6C39" w14:textId="248613D1" w:rsidR="00EF5D5A" w:rsidRPr="008B125C" w:rsidRDefault="00EF5D5A" w:rsidP="00784083">
            <w:pPr>
              <w:pStyle w:val="DHHStablebullet1"/>
              <w:ind w:left="0" w:firstLine="0"/>
              <w:rPr>
                <w:rFonts w:cs="Arial"/>
                <w:szCs w:val="21"/>
              </w:rPr>
            </w:pPr>
            <w:r w:rsidRPr="008B125C">
              <w:rPr>
                <w:rFonts w:cs="Arial"/>
                <w:szCs w:val="21"/>
              </w:rPr>
              <w:t>Mother</w:t>
            </w:r>
            <w:r w:rsidR="00210B90">
              <w:rPr>
                <w:rFonts w:cs="Arial"/>
                <w:szCs w:val="21"/>
              </w:rPr>
              <w:t>’</w:t>
            </w:r>
            <w:r w:rsidRPr="008B125C">
              <w:rPr>
                <w:rFonts w:cs="Arial"/>
                <w:szCs w:val="21"/>
              </w:rPr>
              <w:t>s/family</w:t>
            </w:r>
            <w:r w:rsidR="00210B90">
              <w:rPr>
                <w:rFonts w:cs="Arial"/>
                <w:szCs w:val="21"/>
              </w:rPr>
              <w:t>’</w:t>
            </w:r>
            <w:r w:rsidRPr="008B125C">
              <w:rPr>
                <w:rFonts w:cs="Arial"/>
                <w:szCs w:val="21"/>
              </w:rPr>
              <w:t>s Medicare number in the first ten characters and the mother</w:t>
            </w:r>
            <w:r w:rsidR="00210B90">
              <w:rPr>
                <w:rFonts w:cs="Arial"/>
                <w:szCs w:val="21"/>
              </w:rPr>
              <w:t>’</w:t>
            </w:r>
            <w:r w:rsidRPr="008B125C">
              <w:rPr>
                <w:rFonts w:cs="Arial"/>
                <w:szCs w:val="21"/>
              </w:rPr>
              <w:t>s</w:t>
            </w:r>
            <w:r w:rsidR="00DE4545" w:rsidRPr="008B125C">
              <w:rPr>
                <w:rFonts w:cs="Arial"/>
                <w:szCs w:val="21"/>
              </w:rPr>
              <w:t xml:space="preserve"> </w:t>
            </w:r>
            <w:r w:rsidRPr="008B125C">
              <w:rPr>
                <w:rFonts w:cs="Arial"/>
                <w:szCs w:val="21"/>
              </w:rPr>
              <w:t>IRN as the eleventh character.</w:t>
            </w:r>
          </w:p>
          <w:p w14:paraId="33267BFB" w14:textId="77777777" w:rsidR="00EF5D5A" w:rsidRPr="008B125C" w:rsidRDefault="00EF5D5A" w:rsidP="008A40EB">
            <w:pPr>
              <w:pStyle w:val="DHHStabletext"/>
              <w:rPr>
                <w:rFonts w:cs="Arial"/>
                <w:b/>
                <w:bCs/>
                <w:szCs w:val="21"/>
              </w:rPr>
            </w:pPr>
            <w:r w:rsidRPr="008B125C">
              <w:rPr>
                <w:rFonts w:cs="Arial"/>
                <w:b/>
                <w:bCs/>
                <w:szCs w:val="21"/>
              </w:rPr>
              <w:lastRenderedPageBreak/>
              <w:t>Valid Medicare numbers are:</w:t>
            </w:r>
          </w:p>
          <w:p w14:paraId="666F2BA4"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First character can only be: 2, 3, 4, 5, or 6 </w:t>
            </w:r>
          </w:p>
          <w:p w14:paraId="51EA1C27" w14:textId="77777777" w:rsidR="00EF5D5A" w:rsidRPr="008B125C" w:rsidRDefault="00EF5D5A" w:rsidP="00261395">
            <w:pPr>
              <w:pStyle w:val="DHHStablebullet1"/>
              <w:numPr>
                <w:ilvl w:val="0"/>
                <w:numId w:val="3"/>
              </w:numPr>
              <w:rPr>
                <w:rFonts w:cs="Arial"/>
                <w:szCs w:val="21"/>
              </w:rPr>
            </w:pPr>
            <w:r w:rsidRPr="008B125C">
              <w:rPr>
                <w:rFonts w:cs="Arial"/>
                <w:szCs w:val="21"/>
              </w:rPr>
              <w:t>Numeric or all blanks</w:t>
            </w:r>
          </w:p>
          <w:p w14:paraId="1D46DB63" w14:textId="77777777" w:rsidR="00EF5D5A" w:rsidRPr="008B125C" w:rsidRDefault="00EF5D5A" w:rsidP="00261395">
            <w:pPr>
              <w:pStyle w:val="DHHStablebullet1"/>
              <w:numPr>
                <w:ilvl w:val="0"/>
                <w:numId w:val="3"/>
              </w:numPr>
              <w:rPr>
                <w:rFonts w:cs="Arial"/>
                <w:szCs w:val="21"/>
              </w:rPr>
            </w:pPr>
            <w:r w:rsidRPr="008B125C">
              <w:rPr>
                <w:rFonts w:cs="Arial"/>
                <w:szCs w:val="21"/>
              </w:rPr>
              <w:t>Check digit (ninth character) is the remainder of the following equation: [(1</w:t>
            </w:r>
            <w:r w:rsidRPr="002C50B0">
              <w:rPr>
                <w:rFonts w:cs="Arial"/>
                <w:szCs w:val="21"/>
                <w:vertAlign w:val="superscript"/>
              </w:rPr>
              <w:t>st</w:t>
            </w:r>
            <w:r w:rsidRPr="008B125C">
              <w:rPr>
                <w:rFonts w:cs="Arial"/>
                <w:szCs w:val="21"/>
              </w:rPr>
              <w:t xml:space="preserve"> digit * 1) + (2</w:t>
            </w:r>
            <w:r w:rsidRPr="002C50B0">
              <w:rPr>
                <w:rFonts w:cs="Arial"/>
                <w:szCs w:val="21"/>
                <w:vertAlign w:val="superscript"/>
              </w:rPr>
              <w:t>nd</w:t>
            </w:r>
            <w:r w:rsidRPr="008B125C">
              <w:rPr>
                <w:rFonts w:cs="Arial"/>
                <w:szCs w:val="21"/>
              </w:rPr>
              <w:t xml:space="preserve"> digit * 3) + (3</w:t>
            </w:r>
            <w:r w:rsidRPr="002C50B0">
              <w:rPr>
                <w:rFonts w:cs="Arial"/>
                <w:szCs w:val="21"/>
                <w:vertAlign w:val="superscript"/>
              </w:rPr>
              <w:t>rd</w:t>
            </w:r>
            <w:r w:rsidRPr="008B125C">
              <w:rPr>
                <w:rFonts w:cs="Arial"/>
                <w:szCs w:val="21"/>
              </w:rPr>
              <w:t xml:space="preserve"> digit * 7) + (4</w:t>
            </w:r>
            <w:r w:rsidRPr="002C50B0">
              <w:rPr>
                <w:rFonts w:cs="Arial"/>
                <w:szCs w:val="21"/>
                <w:vertAlign w:val="superscript"/>
              </w:rPr>
              <w:t>th</w:t>
            </w:r>
            <w:r w:rsidRPr="008B125C">
              <w:rPr>
                <w:rFonts w:cs="Arial"/>
                <w:szCs w:val="21"/>
              </w:rPr>
              <w:t xml:space="preserve"> digit * 9) +(5</w:t>
            </w:r>
            <w:r w:rsidRPr="002C50B0">
              <w:rPr>
                <w:rFonts w:cs="Arial"/>
                <w:szCs w:val="21"/>
                <w:vertAlign w:val="superscript"/>
              </w:rPr>
              <w:t>th</w:t>
            </w:r>
            <w:r w:rsidRPr="008B125C">
              <w:rPr>
                <w:rFonts w:cs="Arial"/>
                <w:szCs w:val="21"/>
              </w:rPr>
              <w:t xml:space="preserve"> digit * 1) + (6</w:t>
            </w:r>
            <w:r w:rsidRPr="002C50B0">
              <w:rPr>
                <w:rFonts w:cs="Arial"/>
                <w:szCs w:val="21"/>
                <w:vertAlign w:val="superscript"/>
              </w:rPr>
              <w:t>th</w:t>
            </w:r>
            <w:r w:rsidRPr="008B125C">
              <w:rPr>
                <w:rFonts w:cs="Arial"/>
                <w:szCs w:val="21"/>
              </w:rPr>
              <w:t xml:space="preserve"> digit * 3) + (7</w:t>
            </w:r>
            <w:r w:rsidRPr="002C50B0">
              <w:rPr>
                <w:rFonts w:cs="Arial"/>
                <w:szCs w:val="21"/>
                <w:vertAlign w:val="superscript"/>
              </w:rPr>
              <w:t>th</w:t>
            </w:r>
            <w:r w:rsidRPr="008B125C">
              <w:rPr>
                <w:rFonts w:cs="Arial"/>
                <w:szCs w:val="21"/>
              </w:rPr>
              <w:t xml:space="preserve"> digit * 7) + (8</w:t>
            </w:r>
            <w:r w:rsidRPr="002C50B0">
              <w:rPr>
                <w:rFonts w:cs="Arial"/>
                <w:szCs w:val="21"/>
                <w:vertAlign w:val="superscript"/>
              </w:rPr>
              <w:t>th</w:t>
            </w:r>
            <w:r w:rsidRPr="008B125C">
              <w:rPr>
                <w:rFonts w:cs="Arial"/>
                <w:szCs w:val="21"/>
              </w:rPr>
              <w:t xml:space="preserve"> digit * 9)] / 10 </w:t>
            </w:r>
          </w:p>
          <w:p w14:paraId="425B28ED" w14:textId="77777777" w:rsidR="00EF5D5A" w:rsidRPr="008B125C" w:rsidRDefault="00EF5D5A" w:rsidP="00DE4545">
            <w:pPr>
              <w:pStyle w:val="DHHStablebullet1"/>
              <w:ind w:left="0" w:firstLine="0"/>
              <w:rPr>
                <w:rFonts w:cs="Arial"/>
                <w:b/>
                <w:bCs/>
                <w:szCs w:val="21"/>
              </w:rPr>
            </w:pPr>
            <w:r w:rsidRPr="008B125C">
              <w:rPr>
                <w:rFonts w:cs="Arial"/>
                <w:b/>
                <w:bCs/>
                <w:szCs w:val="21"/>
              </w:rPr>
              <w:t>Invalid Medicare Numbers are:</w:t>
            </w:r>
          </w:p>
          <w:p w14:paraId="3E3DDC45"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Special characters (for example, $, #) </w:t>
            </w:r>
          </w:p>
          <w:p w14:paraId="66382A8A" w14:textId="77777777" w:rsidR="00EF5D5A" w:rsidRPr="008B125C" w:rsidRDefault="00EF5D5A" w:rsidP="00261395">
            <w:pPr>
              <w:pStyle w:val="DHHStablebullet1"/>
              <w:numPr>
                <w:ilvl w:val="0"/>
                <w:numId w:val="3"/>
              </w:numPr>
              <w:rPr>
                <w:rFonts w:cs="Arial"/>
                <w:szCs w:val="21"/>
              </w:rPr>
            </w:pPr>
            <w:r w:rsidRPr="008B125C">
              <w:rPr>
                <w:rFonts w:cs="Arial"/>
                <w:szCs w:val="21"/>
              </w:rPr>
              <w:t>Alphabetic characters</w:t>
            </w:r>
          </w:p>
          <w:p w14:paraId="13C4EA6B" w14:textId="77777777" w:rsidR="00EF5D5A" w:rsidRPr="008B125C" w:rsidRDefault="00EF5D5A" w:rsidP="00261395">
            <w:pPr>
              <w:pStyle w:val="DHHStablebullet1"/>
              <w:numPr>
                <w:ilvl w:val="0"/>
                <w:numId w:val="3"/>
              </w:numPr>
              <w:rPr>
                <w:rFonts w:cs="Arial"/>
                <w:szCs w:val="21"/>
              </w:rPr>
            </w:pPr>
            <w:r w:rsidRPr="008B125C">
              <w:rPr>
                <w:rFonts w:cs="Arial"/>
                <w:szCs w:val="21"/>
              </w:rPr>
              <w:t>Zero-filled (if the Medicare number is not available or not applicable, the Medicare number must be left blank)</w:t>
            </w:r>
          </w:p>
          <w:p w14:paraId="0461CF22" w14:textId="77777777" w:rsidR="00EF5D5A" w:rsidRPr="008B125C" w:rsidRDefault="00EF5D5A" w:rsidP="008A40EB">
            <w:pPr>
              <w:pStyle w:val="DHHStablebullet1"/>
              <w:ind w:firstLine="0"/>
              <w:rPr>
                <w:rFonts w:cs="Arial"/>
                <w:szCs w:val="21"/>
              </w:rPr>
            </w:pPr>
            <w:r w:rsidRPr="008B125C">
              <w:rPr>
                <w:rFonts w:cs="Arial"/>
                <w:noProof/>
                <w:szCs w:val="21"/>
              </w:rPr>
              <w:drawing>
                <wp:inline distT="0" distB="0" distL="0" distR="0" wp14:anchorId="7E25D154" wp14:editId="4FC678F0">
                  <wp:extent cx="2057400" cy="1327286"/>
                  <wp:effectExtent l="0" t="0" r="0" b="6350"/>
                  <wp:docPr id="10" name="Picture 10" descr="Image of a medicar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7721" cy="1333945"/>
                          </a:xfrm>
                          <a:prstGeom prst="rect">
                            <a:avLst/>
                          </a:prstGeom>
                          <a:noFill/>
                        </pic:spPr>
                      </pic:pic>
                    </a:graphicData>
                  </a:graphic>
                </wp:inline>
              </w:drawing>
            </w:r>
          </w:p>
          <w:p w14:paraId="37541109" w14:textId="5A24138D" w:rsidR="00EF5D5A" w:rsidRPr="008B125C" w:rsidRDefault="00EF5D5A" w:rsidP="008A40EB">
            <w:pPr>
              <w:pStyle w:val="DHHStabletext"/>
              <w:rPr>
                <w:rFonts w:cs="Arial"/>
                <w:szCs w:val="21"/>
              </w:rPr>
            </w:pPr>
            <w:r w:rsidRPr="008B125C">
              <w:rPr>
                <w:rFonts w:cs="Arial"/>
                <w:szCs w:val="21"/>
              </w:rPr>
              <w:t xml:space="preserve">When reporting Contact Medicare Number, a value of </w:t>
            </w:r>
            <w:r w:rsidR="00210B90">
              <w:rPr>
                <w:rFonts w:cs="Arial"/>
                <w:szCs w:val="21"/>
              </w:rPr>
              <w:t>‘</w:t>
            </w:r>
            <w:r w:rsidRPr="008B125C">
              <w:rPr>
                <w:rFonts w:cs="Arial"/>
                <w:szCs w:val="21"/>
              </w:rPr>
              <w:t>AUSHIC</w:t>
            </w:r>
            <w:r w:rsidR="00210B90">
              <w:rPr>
                <w:rFonts w:cs="Arial"/>
                <w:szCs w:val="21"/>
              </w:rPr>
              <w:t>’</w:t>
            </w:r>
            <w:r w:rsidRPr="008B125C">
              <w:rPr>
                <w:rFonts w:cs="Arial"/>
                <w:szCs w:val="21"/>
              </w:rPr>
              <w:t xml:space="preserve"> must be reported as the Local Identifier Assigning Authority (</w:t>
            </w:r>
            <w:r w:rsidR="00B8628E">
              <w:rPr>
                <w:rFonts w:cs="Arial"/>
                <w:szCs w:val="21"/>
              </w:rPr>
              <w:t>t</w:t>
            </w:r>
            <w:r w:rsidR="00B8628E" w:rsidRPr="008B125C">
              <w:rPr>
                <w:rFonts w:cs="Arial"/>
                <w:szCs w:val="21"/>
              </w:rPr>
              <w:t xml:space="preserve">able </w:t>
            </w:r>
            <w:r w:rsidR="00B8628E">
              <w:rPr>
                <w:rFonts w:cs="Arial"/>
                <w:szCs w:val="21"/>
              </w:rPr>
              <w:t>i</w:t>
            </w:r>
            <w:r w:rsidR="00B8628E" w:rsidRPr="008B125C">
              <w:rPr>
                <w:rFonts w:cs="Arial"/>
                <w:szCs w:val="21"/>
              </w:rPr>
              <w:t xml:space="preserve">dentifier </w:t>
            </w:r>
            <w:r w:rsidRPr="008B125C">
              <w:rPr>
                <w:rFonts w:cs="Arial"/>
                <w:szCs w:val="21"/>
              </w:rPr>
              <w:t>HL70363, (PID\PID.3\CX.4)).</w:t>
            </w:r>
          </w:p>
        </w:tc>
      </w:tr>
      <w:tr w:rsidR="00EF5D5A" w:rsidRPr="008B125C" w14:paraId="069B1472" w14:textId="77777777" w:rsidTr="0003034F">
        <w:trPr>
          <w:trHeight w:val="312"/>
        </w:trPr>
        <w:tc>
          <w:tcPr>
            <w:tcW w:w="2041" w:type="dxa"/>
          </w:tcPr>
          <w:p w14:paraId="3AECA8C2"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370" w:type="dxa"/>
          </w:tcPr>
          <w:p w14:paraId="2412F704" w14:textId="6CEE841C" w:rsidR="00EF5D5A" w:rsidRPr="008B125C" w:rsidRDefault="00EF5D5A" w:rsidP="0003034F">
            <w:pPr>
              <w:pStyle w:val="DHHStabletext"/>
              <w:ind w:left="794" w:hanging="794"/>
              <w:rPr>
                <w:rFonts w:cs="Arial"/>
                <w:szCs w:val="21"/>
              </w:rPr>
            </w:pPr>
            <w:r w:rsidRPr="007E08B7">
              <w:rPr>
                <w:rFonts w:cs="Arial"/>
                <w:szCs w:val="21"/>
              </w:rPr>
              <w:t>E368</w:t>
            </w:r>
            <w:r w:rsidRPr="008B125C">
              <w:rPr>
                <w:rFonts w:cs="Arial"/>
                <w:szCs w:val="21"/>
              </w:rPr>
              <w:tab/>
              <w:t>Contact Account Class (</w:t>
            </w:r>
            <w:r w:rsidR="00B8628E">
              <w:rPr>
                <w:rFonts w:cs="Arial"/>
                <w:szCs w:val="21"/>
              </w:rPr>
              <w:t>&lt;</w:t>
            </w:r>
            <w:r w:rsidRPr="008B125C">
              <w:rPr>
                <w:rFonts w:cs="Arial"/>
                <w:szCs w:val="21"/>
              </w:rPr>
              <w:t>AccountClass</w:t>
            </w:r>
            <w:r w:rsidR="00B8628E">
              <w:rPr>
                <w:rFonts w:cs="Arial"/>
                <w:szCs w:val="21"/>
              </w:rPr>
              <w:t>&gt;</w:t>
            </w:r>
            <w:r w:rsidRPr="008B125C">
              <w:rPr>
                <w:rFonts w:cs="Arial"/>
                <w:szCs w:val="21"/>
              </w:rPr>
              <w:t>) is incompatible with Contact Medicare Suffix (&lt;medicare_suffix&gt;).</w:t>
            </w:r>
          </w:p>
        </w:tc>
      </w:tr>
      <w:tr w:rsidR="00EF5D5A" w:rsidRPr="008B125C" w14:paraId="72F651C1" w14:textId="77777777" w:rsidTr="0003034F">
        <w:trPr>
          <w:trHeight w:val="312"/>
        </w:trPr>
        <w:tc>
          <w:tcPr>
            <w:tcW w:w="2041" w:type="dxa"/>
          </w:tcPr>
          <w:p w14:paraId="066C118A" w14:textId="77777777" w:rsidR="00EF5D5A" w:rsidRPr="00CB2ED7" w:rsidRDefault="00EF5D5A" w:rsidP="00CB2ED7">
            <w:pPr>
              <w:pStyle w:val="DHHStabletext"/>
              <w:rPr>
                <w:b/>
                <w:bCs/>
              </w:rPr>
            </w:pPr>
            <w:r w:rsidRPr="00CB2ED7">
              <w:rPr>
                <w:b/>
                <w:bCs/>
              </w:rPr>
              <w:t>Related items</w:t>
            </w:r>
          </w:p>
        </w:tc>
        <w:tc>
          <w:tcPr>
            <w:tcW w:w="7370" w:type="dxa"/>
          </w:tcPr>
          <w:p w14:paraId="7AE9907A" w14:textId="77777777" w:rsidR="00EF5D5A" w:rsidRPr="008B125C" w:rsidRDefault="00EF5D5A" w:rsidP="00B75AC6">
            <w:pPr>
              <w:pStyle w:val="DHHStabletext"/>
            </w:pPr>
            <w:r w:rsidRPr="008B125C">
              <w:t>Contact Account Class</w:t>
            </w:r>
          </w:p>
          <w:p w14:paraId="15B340E5" w14:textId="77777777" w:rsidR="00775187" w:rsidRPr="008B125C" w:rsidRDefault="00775187" w:rsidP="00B75AC6">
            <w:pPr>
              <w:pStyle w:val="DHHStabletext"/>
            </w:pPr>
            <w:r w:rsidRPr="008B125C">
              <w:t>Contact End Date/Time</w:t>
            </w:r>
          </w:p>
          <w:p w14:paraId="7CC308B2" w14:textId="77777777" w:rsidR="00EF5D5A" w:rsidRPr="008B125C" w:rsidRDefault="00EF5D5A" w:rsidP="00B75AC6">
            <w:pPr>
              <w:pStyle w:val="DHHStabletext"/>
            </w:pPr>
            <w:r w:rsidRPr="008B125C">
              <w:t>Contact Medicare Suffix</w:t>
            </w:r>
          </w:p>
          <w:p w14:paraId="66AC30A7" w14:textId="77777777" w:rsidR="00775187" w:rsidRPr="008B125C" w:rsidRDefault="00775187" w:rsidP="00B75AC6">
            <w:pPr>
              <w:pStyle w:val="DHHStabletext"/>
            </w:pPr>
            <w:r w:rsidRPr="008B125C">
              <w:t>Contact Start Date/Time</w:t>
            </w:r>
          </w:p>
          <w:p w14:paraId="613199A9" w14:textId="77777777" w:rsidR="00EF5D5A" w:rsidRPr="008B125C" w:rsidRDefault="00EF5D5A" w:rsidP="00B75AC6">
            <w:pPr>
              <w:pStyle w:val="DHHStabletext"/>
            </w:pPr>
            <w:r w:rsidRPr="008B125C">
              <w:t>Contact TAC Claim Number</w:t>
            </w:r>
          </w:p>
          <w:p w14:paraId="46E0D21E" w14:textId="77777777" w:rsidR="00EF5D5A" w:rsidRPr="008B125C" w:rsidRDefault="00EF5D5A" w:rsidP="00B75AC6">
            <w:pPr>
              <w:pStyle w:val="DHHStabletext"/>
            </w:pPr>
            <w:r w:rsidRPr="008B125C">
              <w:t>Contact VWA File Number</w:t>
            </w:r>
          </w:p>
          <w:p w14:paraId="39E9AE0D" w14:textId="77777777" w:rsidR="00EF5D5A" w:rsidRPr="008B125C" w:rsidRDefault="00EF5D5A" w:rsidP="00B75AC6">
            <w:pPr>
              <w:pStyle w:val="DHHStabletext"/>
            </w:pPr>
            <w:r w:rsidRPr="008B125C">
              <w:t>Patient/Client DVA File Number</w:t>
            </w:r>
          </w:p>
          <w:p w14:paraId="54C70ACE" w14:textId="51DB74F7" w:rsidR="00F83989" w:rsidRPr="008B125C" w:rsidRDefault="00EF5D5A" w:rsidP="00B75AC6">
            <w:pPr>
              <w:pStyle w:val="DHHStabletext"/>
            </w:pPr>
            <w:r w:rsidRPr="008B125C">
              <w:t>Patient/Client Identifier</w:t>
            </w:r>
          </w:p>
        </w:tc>
      </w:tr>
    </w:tbl>
    <w:p w14:paraId="6EAB5FE8" w14:textId="77777777" w:rsidR="00EF5D5A" w:rsidRPr="008B125C" w:rsidRDefault="00EF5D5A" w:rsidP="00E77B28">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7951DC9" w14:textId="77777777" w:rsidTr="0003034F">
        <w:tc>
          <w:tcPr>
            <w:tcW w:w="2041" w:type="dxa"/>
          </w:tcPr>
          <w:p w14:paraId="3F8B3ECB" w14:textId="77777777" w:rsidR="00EF5D5A" w:rsidRPr="008B125C" w:rsidRDefault="00EF5D5A" w:rsidP="008A40EB">
            <w:pPr>
              <w:pStyle w:val="VINAHSECTION3Body"/>
              <w:rPr>
                <w:rFonts w:cs="Arial"/>
                <w:b/>
                <w:bCs/>
                <w:sz w:val="21"/>
                <w:szCs w:val="21"/>
              </w:rPr>
            </w:pPr>
            <w:bookmarkStart w:id="106" w:name="_Hlk163818350"/>
            <w:r w:rsidRPr="008B125C">
              <w:rPr>
                <w:rFonts w:cs="Arial"/>
                <w:b/>
                <w:bCs/>
                <w:sz w:val="21"/>
                <w:szCs w:val="21"/>
              </w:rPr>
              <w:t>Purpose</w:t>
            </w:r>
          </w:p>
        </w:tc>
        <w:tc>
          <w:tcPr>
            <w:tcW w:w="7370" w:type="dxa"/>
          </w:tcPr>
          <w:p w14:paraId="5BF4C0CB" w14:textId="5C12872A" w:rsidR="00EF5D5A" w:rsidRPr="008B125C" w:rsidRDefault="00EF5D5A" w:rsidP="008A40EB">
            <w:pPr>
              <w:pStyle w:val="DHHSbody"/>
              <w:rPr>
                <w:rFonts w:cs="Arial"/>
                <w:sz w:val="21"/>
                <w:szCs w:val="21"/>
              </w:rPr>
            </w:pPr>
            <w:r w:rsidRPr="008B125C">
              <w:rPr>
                <w:rFonts w:cs="Arial"/>
                <w:sz w:val="21"/>
                <w:szCs w:val="21"/>
              </w:rPr>
              <w:t xml:space="preserve">To assist in monitoring continuity of care across hospitals and ensure eligibility for </w:t>
            </w:r>
            <w:r w:rsidR="009928FD" w:rsidRPr="008B125C">
              <w:rPr>
                <w:rFonts w:cs="Arial"/>
                <w:sz w:val="21"/>
                <w:szCs w:val="21"/>
              </w:rPr>
              <w:t>publicly funded</w:t>
            </w:r>
            <w:r w:rsidRPr="008B125C">
              <w:rPr>
                <w:rFonts w:cs="Arial"/>
                <w:sz w:val="21"/>
                <w:szCs w:val="21"/>
              </w:rPr>
              <w:t xml:space="preserve"> health care.</w:t>
            </w:r>
          </w:p>
        </w:tc>
      </w:tr>
      <w:tr w:rsidR="00EF5D5A" w:rsidRPr="008B125C" w14:paraId="445EB906" w14:textId="77777777" w:rsidTr="0003034F">
        <w:tc>
          <w:tcPr>
            <w:tcW w:w="2041" w:type="dxa"/>
          </w:tcPr>
          <w:p w14:paraId="0EA49365"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5AB74855"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1EB09AB2" w14:textId="77777777" w:rsidTr="0003034F">
        <w:tc>
          <w:tcPr>
            <w:tcW w:w="2041" w:type="dxa"/>
          </w:tcPr>
          <w:p w14:paraId="00ECF459"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1D66B3A8" w14:textId="77777777" w:rsidR="00EF5D5A" w:rsidRPr="00B75AC6" w:rsidRDefault="00EF5D5A" w:rsidP="00B75AC6">
            <w:pPr>
              <w:pStyle w:val="DHHStabletext"/>
              <w:rPr>
                <w:b/>
                <w:bCs/>
              </w:rPr>
            </w:pPr>
            <w:r w:rsidRPr="00B75AC6">
              <w:rPr>
                <w:b/>
                <w:bCs/>
              </w:rPr>
              <w:t>Version</w:t>
            </w:r>
            <w:r w:rsidRPr="00B75AC6">
              <w:rPr>
                <w:b/>
                <w:bCs/>
              </w:rPr>
              <w:tab/>
              <w:t>Previous Name</w:t>
            </w:r>
            <w:r w:rsidRPr="00B75AC6">
              <w:rPr>
                <w:b/>
                <w:bCs/>
              </w:rPr>
              <w:tab/>
            </w:r>
            <w:r w:rsidRPr="00B75AC6">
              <w:rPr>
                <w:b/>
                <w:bCs/>
              </w:rPr>
              <w:tab/>
            </w:r>
            <w:r w:rsidRPr="00B75AC6">
              <w:rPr>
                <w:b/>
                <w:bCs/>
              </w:rPr>
              <w:tab/>
            </w:r>
            <w:r w:rsidRPr="00B75AC6">
              <w:rPr>
                <w:b/>
                <w:bCs/>
              </w:rPr>
              <w:tab/>
              <w:t>Effective Date</w:t>
            </w:r>
          </w:p>
          <w:p w14:paraId="0806E5CA" w14:textId="084AB522" w:rsidR="00EF5D5A" w:rsidRPr="008B125C" w:rsidRDefault="00EF5D5A" w:rsidP="00B75AC6">
            <w:pPr>
              <w:pStyle w:val="DHHStabletext"/>
            </w:pPr>
            <w:r w:rsidRPr="008B125C">
              <w:t>3</w:t>
            </w:r>
            <w:r w:rsidRPr="008B125C">
              <w:tab/>
            </w:r>
            <w:r w:rsidRPr="008B125C">
              <w:tab/>
              <w:t>Contact Medicare Number</w:t>
            </w:r>
            <w:r w:rsidRPr="008B125C">
              <w:tab/>
            </w:r>
            <w:r w:rsidRPr="008B125C">
              <w:tab/>
            </w:r>
            <w:r w:rsidRPr="008B125C">
              <w:tab/>
              <w:t>2019/07/01</w:t>
            </w:r>
          </w:p>
          <w:p w14:paraId="0BAA2661" w14:textId="77777777" w:rsidR="00EF5D5A" w:rsidRPr="008B125C" w:rsidRDefault="00EF5D5A" w:rsidP="00B75AC6">
            <w:pPr>
              <w:pStyle w:val="DHHStabletext"/>
            </w:pPr>
            <w:r w:rsidRPr="008B125C">
              <w:t>2</w:t>
            </w:r>
            <w:r w:rsidRPr="008B125C">
              <w:tab/>
            </w:r>
            <w:r w:rsidRPr="008B125C">
              <w:tab/>
              <w:t>Contact Medicare Number</w:t>
            </w:r>
            <w:r w:rsidRPr="008B125C">
              <w:tab/>
            </w:r>
            <w:r w:rsidRPr="008B125C">
              <w:tab/>
            </w:r>
            <w:r w:rsidRPr="008B125C">
              <w:tab/>
              <w:t>2017/07/01</w:t>
            </w:r>
          </w:p>
          <w:p w14:paraId="198F049C" w14:textId="77777777" w:rsidR="00EF5D5A" w:rsidRPr="008B125C" w:rsidRDefault="00EF5D5A" w:rsidP="00B75AC6">
            <w:pPr>
              <w:pStyle w:val="DHHStabletext"/>
            </w:pPr>
            <w:r w:rsidRPr="008B125C">
              <w:t>1</w:t>
            </w:r>
            <w:r w:rsidRPr="008B125C">
              <w:tab/>
            </w:r>
            <w:r w:rsidRPr="008B125C">
              <w:tab/>
              <w:t>Contact Client Medicare Number</w:t>
            </w:r>
            <w:r w:rsidRPr="008B125C">
              <w:tab/>
            </w:r>
            <w:r w:rsidRPr="008B125C">
              <w:tab/>
              <w:t>2012/07/01</w:t>
            </w:r>
          </w:p>
        </w:tc>
      </w:tr>
      <w:tr w:rsidR="00EF5D5A" w:rsidRPr="008B125C" w14:paraId="49971EA4" w14:textId="77777777" w:rsidTr="0003034F">
        <w:tc>
          <w:tcPr>
            <w:tcW w:w="2041" w:type="dxa"/>
          </w:tcPr>
          <w:p w14:paraId="782B5B77"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3260E0A6" w14:textId="77777777" w:rsidR="00EF5D5A" w:rsidRPr="008B125C" w:rsidRDefault="00EF5D5A" w:rsidP="008A40EB">
            <w:pPr>
              <w:pStyle w:val="DHHStabletext"/>
              <w:rPr>
                <w:rFonts w:cs="Arial"/>
                <w:szCs w:val="21"/>
              </w:rPr>
            </w:pPr>
            <w:r w:rsidRPr="008B125C">
              <w:rPr>
                <w:rFonts w:cs="Arial"/>
                <w:szCs w:val="21"/>
              </w:rPr>
              <w:t>NHDD</w:t>
            </w:r>
          </w:p>
        </w:tc>
      </w:tr>
      <w:tr w:rsidR="00EF5D5A" w:rsidRPr="008B125C" w14:paraId="60EF727D" w14:textId="77777777" w:rsidTr="0003034F">
        <w:tc>
          <w:tcPr>
            <w:tcW w:w="2041" w:type="dxa"/>
          </w:tcPr>
          <w:p w14:paraId="457F475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3EE1365D" w14:textId="77777777" w:rsidR="00EF5D5A" w:rsidRPr="008B125C" w:rsidRDefault="00EF5D5A" w:rsidP="008A40EB">
            <w:pPr>
              <w:pStyle w:val="DHHStabletext"/>
              <w:rPr>
                <w:rFonts w:cs="Arial"/>
                <w:szCs w:val="21"/>
              </w:rPr>
            </w:pPr>
            <w:r w:rsidRPr="008B125C">
              <w:rPr>
                <w:rFonts w:cs="Arial"/>
                <w:szCs w:val="21"/>
              </w:rPr>
              <w:t>Medicare Australia</w:t>
            </w:r>
          </w:p>
        </w:tc>
      </w:tr>
    </w:tbl>
    <w:p w14:paraId="1195B9CC" w14:textId="77777777" w:rsidR="00F57F61" w:rsidRDefault="00F57F61">
      <w:pPr>
        <w:spacing w:after="0" w:line="240" w:lineRule="auto"/>
        <w:rPr>
          <w:rFonts w:cs="Arial"/>
          <w:b/>
          <w:color w:val="53565A"/>
          <w:sz w:val="32"/>
          <w:szCs w:val="28"/>
        </w:rPr>
      </w:pPr>
      <w:bookmarkStart w:id="107" w:name="_Toc43717270"/>
      <w:bookmarkStart w:id="108" w:name="_Toc139643341"/>
      <w:bookmarkStart w:id="109" w:name="_Hlk169798705"/>
      <w:bookmarkEnd w:id="106"/>
      <w:r>
        <w:rPr>
          <w:rFonts w:cs="Arial"/>
        </w:rPr>
        <w:br w:type="page"/>
      </w:r>
    </w:p>
    <w:p w14:paraId="179003A6" w14:textId="4231F521" w:rsidR="00EF5D5A" w:rsidRPr="008B125C" w:rsidRDefault="00EF5D5A" w:rsidP="00EF5D5A">
      <w:pPr>
        <w:pStyle w:val="Heading2"/>
        <w:rPr>
          <w:rFonts w:cs="Arial"/>
        </w:rPr>
      </w:pPr>
      <w:bookmarkStart w:id="110" w:name="_Toc232776806"/>
      <w:r w:rsidRPr="008B125C">
        <w:rPr>
          <w:rFonts w:cs="Arial"/>
        </w:rPr>
        <w:lastRenderedPageBreak/>
        <w:t>Contact Medicare Suffix</w:t>
      </w:r>
      <w:bookmarkEnd w:id="107"/>
      <w:bookmarkEnd w:id="108"/>
      <w:bookmarkEnd w:id="110"/>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446FD45" w14:textId="77777777" w:rsidTr="0003034F">
        <w:tc>
          <w:tcPr>
            <w:tcW w:w="2041" w:type="dxa"/>
          </w:tcPr>
          <w:p w14:paraId="0AE8AF21" w14:textId="77777777" w:rsidR="00EF5D5A" w:rsidRPr="00C912D0" w:rsidRDefault="00EF5D5A" w:rsidP="008A40EB">
            <w:pPr>
              <w:pStyle w:val="VINAHSECTION3Body"/>
              <w:rPr>
                <w:rFonts w:cs="Arial"/>
                <w:b/>
                <w:bCs/>
                <w:sz w:val="21"/>
                <w:szCs w:val="21"/>
              </w:rPr>
            </w:pPr>
            <w:r w:rsidRPr="00C912D0">
              <w:rPr>
                <w:rFonts w:cs="Arial"/>
                <w:b/>
                <w:bCs/>
                <w:sz w:val="21"/>
                <w:szCs w:val="21"/>
              </w:rPr>
              <w:t>Definition</w:t>
            </w:r>
          </w:p>
        </w:tc>
        <w:tc>
          <w:tcPr>
            <w:tcW w:w="7370" w:type="dxa"/>
          </w:tcPr>
          <w:p w14:paraId="1B9344D4" w14:textId="77777777" w:rsidR="00EF5D5A" w:rsidRPr="00C912D0" w:rsidRDefault="00EF5D5A" w:rsidP="008A40EB">
            <w:pPr>
              <w:pStyle w:val="DHHSbody"/>
              <w:rPr>
                <w:rFonts w:cs="Arial"/>
                <w:sz w:val="21"/>
                <w:szCs w:val="21"/>
              </w:rPr>
            </w:pPr>
            <w:r w:rsidRPr="00C912D0">
              <w:rPr>
                <w:rFonts w:cs="Arial"/>
                <w:sz w:val="21"/>
                <w:szCs w:val="21"/>
              </w:rPr>
              <w:t>First three characters of a patient’s given name (as it appears on the person’s Medicare card).</w:t>
            </w:r>
          </w:p>
          <w:p w14:paraId="7BC4498F" w14:textId="77777777" w:rsidR="00EF5D5A" w:rsidRPr="00C912D0" w:rsidRDefault="00EF5D5A" w:rsidP="00E77B28">
            <w:pPr>
              <w:pStyle w:val="DHHSbody"/>
              <w:spacing w:after="0"/>
              <w:rPr>
                <w:rFonts w:cs="Arial"/>
                <w:sz w:val="21"/>
                <w:szCs w:val="21"/>
              </w:rPr>
            </w:pPr>
            <w:r w:rsidRPr="00C912D0">
              <w:rPr>
                <w:rFonts w:cs="Arial"/>
                <w:b/>
                <w:bCs/>
                <w:i/>
                <w:iCs/>
                <w:sz w:val="21"/>
                <w:szCs w:val="21"/>
              </w:rPr>
              <w:tab/>
            </w:r>
            <w:r w:rsidRPr="00C912D0">
              <w:rPr>
                <w:rFonts w:cs="Arial"/>
                <w:b/>
                <w:bCs/>
                <w:i/>
                <w:iCs/>
                <w:sz w:val="21"/>
                <w:szCs w:val="21"/>
              </w:rPr>
              <w:tab/>
            </w:r>
            <w:r w:rsidRPr="00C912D0">
              <w:rPr>
                <w:rFonts w:cs="Arial"/>
                <w:b/>
                <w:bCs/>
                <w:i/>
                <w:iCs/>
                <w:sz w:val="21"/>
                <w:szCs w:val="21"/>
              </w:rPr>
              <w:tab/>
              <w:t>Repeats:</w:t>
            </w:r>
            <w:r w:rsidRPr="00C912D0">
              <w:rPr>
                <w:rFonts w:cs="Arial"/>
                <w:b/>
                <w:bCs/>
                <w:i/>
                <w:iCs/>
                <w:sz w:val="21"/>
                <w:szCs w:val="21"/>
              </w:rPr>
              <w:tab/>
            </w:r>
            <w:r w:rsidRPr="00C912D0">
              <w:rPr>
                <w:rFonts w:cs="Arial"/>
                <w:b/>
                <w:bCs/>
                <w:sz w:val="21"/>
                <w:szCs w:val="21"/>
              </w:rPr>
              <w:t>Min.</w:t>
            </w:r>
            <w:r w:rsidRPr="00C912D0">
              <w:rPr>
                <w:rFonts w:cs="Arial"/>
                <w:b/>
                <w:bCs/>
                <w:sz w:val="21"/>
                <w:szCs w:val="21"/>
              </w:rPr>
              <w:tab/>
            </w:r>
            <w:r w:rsidRPr="00C912D0">
              <w:rPr>
                <w:rFonts w:cs="Arial"/>
                <w:b/>
                <w:bCs/>
                <w:sz w:val="21"/>
                <w:szCs w:val="21"/>
              </w:rPr>
              <w:tab/>
              <w:t>Max.</w:t>
            </w:r>
            <w:r w:rsidRPr="00C912D0">
              <w:rPr>
                <w:rFonts w:cs="Arial"/>
                <w:b/>
                <w:bCs/>
                <w:sz w:val="21"/>
                <w:szCs w:val="21"/>
              </w:rPr>
              <w:tab/>
              <w:t>Duplicate</w:t>
            </w:r>
          </w:p>
        </w:tc>
      </w:tr>
      <w:tr w:rsidR="00EF5D5A" w:rsidRPr="008B125C" w14:paraId="20769285" w14:textId="77777777" w:rsidTr="0003034F">
        <w:tc>
          <w:tcPr>
            <w:tcW w:w="2041" w:type="dxa"/>
          </w:tcPr>
          <w:p w14:paraId="226EFF88" w14:textId="77777777" w:rsidR="00EF5D5A" w:rsidRPr="00C912D0" w:rsidRDefault="00EF5D5A" w:rsidP="00E77B28">
            <w:pPr>
              <w:pStyle w:val="DHHStabletext"/>
              <w:spacing w:before="0"/>
              <w:rPr>
                <w:rFonts w:cs="Arial"/>
                <w:b/>
                <w:bCs/>
                <w:szCs w:val="21"/>
              </w:rPr>
            </w:pPr>
            <w:r w:rsidRPr="00C912D0">
              <w:rPr>
                <w:rFonts w:cs="Arial"/>
                <w:b/>
                <w:bCs/>
                <w:szCs w:val="21"/>
              </w:rPr>
              <w:t>Form</w:t>
            </w:r>
          </w:p>
        </w:tc>
        <w:tc>
          <w:tcPr>
            <w:tcW w:w="7370" w:type="dxa"/>
          </w:tcPr>
          <w:p w14:paraId="174DD87B" w14:textId="77777777" w:rsidR="00EF5D5A" w:rsidRPr="00C912D0" w:rsidRDefault="00EF5D5A" w:rsidP="00E77B28">
            <w:pPr>
              <w:pStyle w:val="DHHStabletext"/>
              <w:spacing w:before="0"/>
              <w:rPr>
                <w:rFonts w:cs="Arial"/>
                <w:szCs w:val="21"/>
              </w:rPr>
            </w:pPr>
            <w:r w:rsidRPr="00C912D0">
              <w:rPr>
                <w:rFonts w:cs="Arial"/>
                <w:szCs w:val="21"/>
              </w:rPr>
              <w:t>Identifier</w:t>
            </w:r>
            <w:r w:rsidRPr="00C912D0">
              <w:rPr>
                <w:rFonts w:cs="Arial"/>
                <w:szCs w:val="21"/>
              </w:rPr>
              <w:tab/>
            </w:r>
            <w:r w:rsidRPr="00C912D0">
              <w:rPr>
                <w:rFonts w:cs="Arial"/>
                <w:szCs w:val="21"/>
              </w:rPr>
              <w:tab/>
            </w:r>
            <w:r w:rsidRPr="00C912D0">
              <w:rPr>
                <w:rFonts w:cs="Arial"/>
                <w:szCs w:val="21"/>
              </w:rPr>
              <w:tab/>
            </w:r>
            <w:r w:rsidRPr="00C912D0">
              <w:rPr>
                <w:rFonts w:cs="Arial"/>
                <w:szCs w:val="21"/>
              </w:rPr>
              <w:tab/>
              <w:t>1</w:t>
            </w:r>
            <w:r w:rsidRPr="00C912D0">
              <w:rPr>
                <w:rFonts w:cs="Arial"/>
                <w:szCs w:val="21"/>
              </w:rPr>
              <w:tab/>
            </w:r>
            <w:r w:rsidRPr="00C912D0">
              <w:rPr>
                <w:rFonts w:cs="Arial"/>
                <w:szCs w:val="21"/>
              </w:rPr>
              <w:tab/>
              <w:t>1</w:t>
            </w:r>
            <w:r w:rsidRPr="00C912D0">
              <w:rPr>
                <w:rFonts w:cs="Arial"/>
                <w:szCs w:val="21"/>
              </w:rPr>
              <w:tab/>
              <w:t>Not applicable</w:t>
            </w:r>
          </w:p>
        </w:tc>
      </w:tr>
      <w:tr w:rsidR="00EF5D5A" w:rsidRPr="008B125C" w14:paraId="66BBB967" w14:textId="77777777" w:rsidTr="0003034F">
        <w:tc>
          <w:tcPr>
            <w:tcW w:w="2041" w:type="dxa"/>
          </w:tcPr>
          <w:p w14:paraId="7FDFB5C1" w14:textId="0C1A638F" w:rsidR="00EF5D5A" w:rsidRPr="00C912D0" w:rsidRDefault="00EF5D5A" w:rsidP="008A40EB">
            <w:pPr>
              <w:pStyle w:val="DHHStabletext"/>
              <w:rPr>
                <w:rFonts w:cs="Arial"/>
                <w:b/>
                <w:bCs/>
                <w:szCs w:val="21"/>
              </w:rPr>
            </w:pPr>
            <w:r w:rsidRPr="00C912D0">
              <w:rPr>
                <w:rFonts w:cs="Arial"/>
                <w:b/>
                <w:bCs/>
                <w:szCs w:val="21"/>
              </w:rPr>
              <w:t>Layout</w:t>
            </w:r>
          </w:p>
        </w:tc>
        <w:tc>
          <w:tcPr>
            <w:tcW w:w="7370" w:type="dxa"/>
          </w:tcPr>
          <w:p w14:paraId="444CAB38" w14:textId="77777777" w:rsidR="00EF5D5A" w:rsidRPr="00C912D0" w:rsidRDefault="00EF5D5A" w:rsidP="00E77B28">
            <w:pPr>
              <w:pStyle w:val="DHHStabletext"/>
              <w:spacing w:after="0"/>
            </w:pPr>
            <w:r w:rsidRPr="00C912D0">
              <w:t>XXX or A-A</w:t>
            </w:r>
            <w:r w:rsidRPr="00C912D0">
              <w:tab/>
            </w:r>
            <w:r w:rsidRPr="00C912D0">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4C5151CB" w14:textId="77777777" w:rsidR="00EF5D5A" w:rsidRPr="00C912D0" w:rsidRDefault="00EF5D5A" w:rsidP="00E77B28">
            <w:pPr>
              <w:pStyle w:val="DHHSbody"/>
              <w:rPr>
                <w:rFonts w:cs="Arial"/>
                <w:sz w:val="21"/>
                <w:szCs w:val="21"/>
              </w:rPr>
            </w:pPr>
            <w:r w:rsidRPr="00C912D0">
              <w:rPr>
                <w:rFonts w:cs="Arial"/>
                <w:sz w:val="21"/>
                <w:szCs w:val="21"/>
              </w:rPr>
              <w:tab/>
            </w:r>
            <w:r w:rsidRPr="00C912D0">
              <w:rPr>
                <w:rFonts w:cs="Arial"/>
                <w:sz w:val="21"/>
                <w:szCs w:val="21"/>
              </w:rPr>
              <w:tab/>
            </w:r>
            <w:r w:rsidRPr="00C912D0">
              <w:rPr>
                <w:rFonts w:cs="Arial"/>
                <w:sz w:val="21"/>
                <w:szCs w:val="21"/>
              </w:rPr>
              <w:tab/>
            </w:r>
            <w:r w:rsidRPr="00C912D0">
              <w:rPr>
                <w:rFonts w:cs="Arial"/>
                <w:sz w:val="21"/>
                <w:szCs w:val="21"/>
              </w:rPr>
              <w:tab/>
            </w:r>
            <w:r w:rsidRPr="00C912D0">
              <w:rPr>
                <w:rFonts w:cs="Arial"/>
                <w:sz w:val="21"/>
                <w:szCs w:val="21"/>
              </w:rPr>
              <w:tab/>
              <w:t>3</w:t>
            </w:r>
            <w:r w:rsidRPr="00C912D0">
              <w:rPr>
                <w:rFonts w:cs="Arial"/>
                <w:sz w:val="21"/>
                <w:szCs w:val="21"/>
              </w:rPr>
              <w:tab/>
            </w:r>
            <w:r w:rsidRPr="00C912D0">
              <w:rPr>
                <w:rFonts w:cs="Arial"/>
                <w:sz w:val="21"/>
                <w:szCs w:val="21"/>
              </w:rPr>
              <w:tab/>
              <w:t>3</w:t>
            </w:r>
          </w:p>
        </w:tc>
      </w:tr>
      <w:tr w:rsidR="00EF5D5A" w:rsidRPr="008B125C" w14:paraId="33D610D7" w14:textId="77777777" w:rsidTr="0003034F">
        <w:tc>
          <w:tcPr>
            <w:tcW w:w="2041" w:type="dxa"/>
          </w:tcPr>
          <w:p w14:paraId="4AC48A65" w14:textId="77777777" w:rsidR="00EF5D5A" w:rsidRPr="00CB2ED7" w:rsidRDefault="00EF5D5A" w:rsidP="00CB2ED7">
            <w:pPr>
              <w:pStyle w:val="DHHStabletext"/>
              <w:rPr>
                <w:b/>
                <w:bCs/>
              </w:rPr>
            </w:pPr>
            <w:r w:rsidRPr="00CB2ED7">
              <w:rPr>
                <w:b/>
                <w:bCs/>
              </w:rPr>
              <w:t>Location</w:t>
            </w:r>
          </w:p>
        </w:tc>
        <w:tc>
          <w:tcPr>
            <w:tcW w:w="7370" w:type="dxa"/>
          </w:tcPr>
          <w:p w14:paraId="70FE26B2" w14:textId="77777777" w:rsidR="00EF5D5A" w:rsidRPr="00C912D0" w:rsidRDefault="00EF5D5A" w:rsidP="00AA344E">
            <w:pPr>
              <w:pStyle w:val="DHHStabletext"/>
              <w:rPr>
                <w:rFonts w:cs="Arial"/>
                <w:b/>
                <w:bCs/>
                <w:szCs w:val="21"/>
              </w:rPr>
            </w:pPr>
            <w:r w:rsidRPr="00C912D0">
              <w:rPr>
                <w:rFonts w:cs="Arial"/>
                <w:b/>
                <w:bCs/>
                <w:szCs w:val="21"/>
              </w:rPr>
              <w:t>Transmission protocol</w:t>
            </w:r>
            <w:r w:rsidRPr="00C912D0">
              <w:rPr>
                <w:rFonts w:cs="Arial"/>
                <w:b/>
                <w:bCs/>
                <w:szCs w:val="21"/>
              </w:rPr>
              <w:tab/>
            </w:r>
            <w:r w:rsidRPr="00C912D0">
              <w:rPr>
                <w:rFonts w:cs="Arial"/>
                <w:b/>
                <w:bCs/>
                <w:szCs w:val="21"/>
              </w:rPr>
              <w:tab/>
              <w:t>HL7 Submission</w:t>
            </w:r>
          </w:p>
          <w:p w14:paraId="611F6AFB" w14:textId="4AB80B0F" w:rsidR="00EF5D5A" w:rsidRPr="00C912D0" w:rsidRDefault="00EF5D5A" w:rsidP="00AA344E">
            <w:pPr>
              <w:pStyle w:val="DHHStabletext"/>
              <w:rPr>
                <w:rFonts w:cs="Arial"/>
                <w:szCs w:val="21"/>
              </w:rPr>
            </w:pPr>
            <w:r w:rsidRPr="00C912D0">
              <w:rPr>
                <w:rFonts w:cs="Arial"/>
                <w:szCs w:val="21"/>
              </w:rPr>
              <w:t>Contact (insert)</w:t>
            </w:r>
            <w:r w:rsidRPr="00C912D0">
              <w:rPr>
                <w:rFonts w:cs="Arial"/>
                <w:szCs w:val="21"/>
              </w:rPr>
              <w:tab/>
            </w:r>
            <w:r w:rsidRPr="00C912D0">
              <w:rPr>
                <w:rFonts w:cs="Arial"/>
                <w:szCs w:val="21"/>
              </w:rPr>
              <w:tab/>
            </w:r>
            <w:r w:rsidRPr="00C912D0">
              <w:rPr>
                <w:rFonts w:cs="Arial"/>
                <w:szCs w:val="21"/>
              </w:rPr>
              <w:tab/>
            </w:r>
            <w:r w:rsidR="00EA24BE" w:rsidRPr="00C912D0">
              <w:rPr>
                <w:rFonts w:cs="Arial"/>
                <w:szCs w:val="21"/>
              </w:rPr>
              <w:tab/>
            </w:r>
            <w:r w:rsidRPr="00C912D0">
              <w:rPr>
                <w:rFonts w:cs="Arial"/>
                <w:szCs w:val="21"/>
              </w:rPr>
              <w:t>ADT_A03 (PID\PID.3\CX.2)</w:t>
            </w:r>
          </w:p>
          <w:p w14:paraId="0D5803D1" w14:textId="3E85368C" w:rsidR="00EF5D5A" w:rsidRPr="00C912D0" w:rsidRDefault="00EF5D5A" w:rsidP="00AA344E">
            <w:pPr>
              <w:pStyle w:val="DHHStabletext"/>
              <w:rPr>
                <w:rFonts w:cs="Arial"/>
                <w:szCs w:val="21"/>
              </w:rPr>
            </w:pPr>
            <w:r w:rsidRPr="00C912D0">
              <w:rPr>
                <w:rFonts w:cs="Arial"/>
                <w:szCs w:val="21"/>
              </w:rPr>
              <w:t>Contact (update)</w:t>
            </w:r>
            <w:r w:rsidRPr="00C912D0">
              <w:rPr>
                <w:rFonts w:cs="Arial"/>
                <w:szCs w:val="21"/>
              </w:rPr>
              <w:tab/>
            </w:r>
            <w:r w:rsidRPr="00C912D0">
              <w:rPr>
                <w:rFonts w:cs="Arial"/>
                <w:szCs w:val="21"/>
              </w:rPr>
              <w:tab/>
            </w:r>
            <w:r w:rsidR="00EA24BE" w:rsidRPr="00C912D0">
              <w:rPr>
                <w:rFonts w:cs="Arial"/>
                <w:szCs w:val="21"/>
              </w:rPr>
              <w:tab/>
            </w:r>
            <w:r w:rsidRPr="00C912D0">
              <w:rPr>
                <w:rFonts w:cs="Arial"/>
                <w:szCs w:val="21"/>
              </w:rPr>
              <w:t>ADT_A08 (PID\PID.3\CX.2)</w:t>
            </w:r>
          </w:p>
          <w:p w14:paraId="04971A3C" w14:textId="77777777" w:rsidR="00EF5D5A" w:rsidRPr="00C912D0" w:rsidRDefault="00EF5D5A" w:rsidP="00AA344E">
            <w:pPr>
              <w:pStyle w:val="DHHStabletext"/>
              <w:rPr>
                <w:rFonts w:cs="Arial"/>
                <w:szCs w:val="21"/>
              </w:rPr>
            </w:pPr>
            <w:r w:rsidRPr="00C912D0">
              <w:rPr>
                <w:rFonts w:cs="Arial"/>
                <w:szCs w:val="21"/>
              </w:rPr>
              <w:t>Contact (delete)</w:t>
            </w:r>
            <w:r w:rsidRPr="00C912D0">
              <w:rPr>
                <w:rFonts w:cs="Arial"/>
                <w:szCs w:val="21"/>
              </w:rPr>
              <w:tab/>
            </w:r>
            <w:r w:rsidRPr="00C912D0">
              <w:rPr>
                <w:rFonts w:cs="Arial"/>
                <w:szCs w:val="21"/>
              </w:rPr>
              <w:tab/>
            </w:r>
            <w:r w:rsidRPr="00C912D0">
              <w:rPr>
                <w:rFonts w:cs="Arial"/>
                <w:szCs w:val="21"/>
              </w:rPr>
              <w:tab/>
              <w:t>ADT_A13 (PID\PID.3\CX.2)</w:t>
            </w:r>
          </w:p>
        </w:tc>
      </w:tr>
      <w:tr w:rsidR="00EF5D5A" w:rsidRPr="008B125C" w14:paraId="79782508" w14:textId="77777777" w:rsidTr="0003034F">
        <w:tc>
          <w:tcPr>
            <w:tcW w:w="2041" w:type="dxa"/>
          </w:tcPr>
          <w:p w14:paraId="3650E5EB" w14:textId="77777777" w:rsidR="00EF5D5A" w:rsidRPr="00CB2ED7" w:rsidRDefault="00EF5D5A" w:rsidP="00CB2ED7">
            <w:pPr>
              <w:pStyle w:val="DHHStabletext"/>
              <w:rPr>
                <w:b/>
                <w:bCs/>
              </w:rPr>
            </w:pPr>
            <w:r w:rsidRPr="00CB2ED7">
              <w:rPr>
                <w:b/>
                <w:bCs/>
              </w:rPr>
              <w:t>Reported by</w:t>
            </w:r>
          </w:p>
        </w:tc>
        <w:tc>
          <w:tcPr>
            <w:tcW w:w="7370" w:type="dxa"/>
          </w:tcPr>
          <w:p w14:paraId="7C455E0D" w14:textId="11FD5336" w:rsidR="009928FD" w:rsidRPr="00E31A79" w:rsidRDefault="00935385" w:rsidP="0031570F">
            <w:pPr>
              <w:pStyle w:val="DHHStabletext"/>
            </w:pPr>
            <w:r w:rsidRPr="00E31A79">
              <w:t>Complex Care (FCP)</w:t>
            </w:r>
          </w:p>
          <w:p w14:paraId="1BE2FE20" w14:textId="6114FAD0" w:rsidR="00DB7902" w:rsidRPr="00E31A79" w:rsidRDefault="00DB7902" w:rsidP="0031570F">
            <w:pPr>
              <w:pStyle w:val="DHHStabletext"/>
            </w:pPr>
            <w:r w:rsidRPr="00E31A79">
              <w:t>Early Parenting Centre</w:t>
            </w:r>
            <w:r w:rsidR="001012B0" w:rsidRPr="00E31A79">
              <w:t>s</w:t>
            </w:r>
          </w:p>
          <w:p w14:paraId="0164ADBC" w14:textId="77BC14BB" w:rsidR="007E633E" w:rsidRDefault="007E633E" w:rsidP="00E31A79">
            <w:pPr>
              <w:pStyle w:val="DHHStabletext"/>
            </w:pPr>
            <w:r w:rsidRPr="00E31A79">
              <w:t>Hospital Admission Risk Program</w:t>
            </w:r>
          </w:p>
          <w:p w14:paraId="533193F4" w14:textId="4F86B416" w:rsidR="00E31A79" w:rsidRPr="00E31A79" w:rsidRDefault="00E31A79" w:rsidP="0031570F">
            <w:pPr>
              <w:pStyle w:val="DHHStabletext"/>
            </w:pPr>
            <w:r>
              <w:t>Infusion Therapy</w:t>
            </w:r>
          </w:p>
          <w:p w14:paraId="0DD2B417" w14:textId="77777777" w:rsidR="00EF5D5A" w:rsidRPr="00E31A79" w:rsidRDefault="00EF5D5A" w:rsidP="0031570F">
            <w:pPr>
              <w:pStyle w:val="DHHStabletext"/>
            </w:pPr>
            <w:r w:rsidRPr="00E31A79">
              <w:t>Palliative Care</w:t>
            </w:r>
          </w:p>
          <w:p w14:paraId="6C44F862" w14:textId="77777777" w:rsidR="007E633E" w:rsidRPr="00E31A79" w:rsidRDefault="007E633E" w:rsidP="0031570F">
            <w:pPr>
              <w:pStyle w:val="DHHStabletext"/>
            </w:pPr>
            <w:r w:rsidRPr="00E31A79">
              <w:t>Palliative Care Consultancy</w:t>
            </w:r>
          </w:p>
          <w:p w14:paraId="67538110" w14:textId="77777777" w:rsidR="00EF5D5A" w:rsidRPr="00E31A79" w:rsidRDefault="00EF5D5A" w:rsidP="0031570F">
            <w:pPr>
              <w:pStyle w:val="DHHStabletext"/>
            </w:pPr>
            <w:r w:rsidRPr="00E31A79">
              <w:t>Post Acute Care</w:t>
            </w:r>
          </w:p>
          <w:p w14:paraId="098B312F" w14:textId="77777777" w:rsidR="00EF5D5A" w:rsidRPr="00E31A79" w:rsidRDefault="00EF5D5A" w:rsidP="0031570F">
            <w:pPr>
              <w:pStyle w:val="DHHStabletext"/>
            </w:pPr>
            <w:r w:rsidRPr="00E31A79">
              <w:t>Residential In-Reach</w:t>
            </w:r>
          </w:p>
          <w:p w14:paraId="3BEAA0E8" w14:textId="18164F90" w:rsidR="00EF5D5A" w:rsidRPr="00E31A79" w:rsidRDefault="00EF5D5A" w:rsidP="0031570F">
            <w:pPr>
              <w:pStyle w:val="DHHStabletext"/>
            </w:pPr>
            <w:r w:rsidRPr="00E31A79">
              <w:t>Specialist Clinics (Outpatients)</w:t>
            </w:r>
          </w:p>
          <w:p w14:paraId="332BAD0A" w14:textId="5E6A839C" w:rsidR="00EF5D5A" w:rsidRPr="00E31A79" w:rsidRDefault="00A53DAC" w:rsidP="0031570F">
            <w:pPr>
              <w:pStyle w:val="DHHStabletext"/>
            </w:pPr>
            <w:r w:rsidRPr="00E31A79">
              <w:t>Subacute</w:t>
            </w:r>
            <w:r w:rsidR="00EF5D5A" w:rsidRPr="00E31A79">
              <w:t xml:space="preserve"> Ambulatory Care Services</w:t>
            </w:r>
          </w:p>
          <w:p w14:paraId="0BF46725" w14:textId="51D6DE49" w:rsidR="00EF5D5A" w:rsidRPr="00E31A79" w:rsidRDefault="00EF5D5A" w:rsidP="0031570F">
            <w:pPr>
              <w:pStyle w:val="DHHStabletext"/>
            </w:pPr>
            <w:r w:rsidRPr="00E31A79">
              <w:t>Transition Care Program</w:t>
            </w:r>
          </w:p>
          <w:p w14:paraId="030A0BEE" w14:textId="179F9FE5" w:rsidR="00B379F1" w:rsidRPr="00E31A79" w:rsidRDefault="00B379F1" w:rsidP="0031570F">
            <w:pPr>
              <w:pStyle w:val="DHHStabletext"/>
            </w:pPr>
            <w:r w:rsidRPr="00E31A79">
              <w:t>Victorian Artificial Limb Program</w:t>
            </w:r>
          </w:p>
          <w:p w14:paraId="3A25BBFA" w14:textId="69CA0D45" w:rsidR="00EF5D5A" w:rsidRPr="00E31A79" w:rsidRDefault="00FD7A6C" w:rsidP="0031570F">
            <w:pPr>
              <w:pStyle w:val="DHHStabletext"/>
            </w:pPr>
            <w:r w:rsidRPr="00E31A79">
              <w:t>Victorian HIV and Sexual Health Services</w:t>
            </w:r>
          </w:p>
          <w:p w14:paraId="54A92EE0" w14:textId="77777777" w:rsidR="00EF5D5A" w:rsidRPr="00C912D0" w:rsidRDefault="00EF5D5A" w:rsidP="0031570F">
            <w:pPr>
              <w:pStyle w:val="DHHStabletext"/>
            </w:pPr>
            <w:r w:rsidRPr="00E31A79">
              <w:t>Victorian Respiratory Support Service</w:t>
            </w:r>
          </w:p>
        </w:tc>
      </w:tr>
      <w:bookmarkEnd w:id="109"/>
      <w:tr w:rsidR="00EF5D5A" w:rsidRPr="008B125C" w14:paraId="2C04B3E3" w14:textId="77777777" w:rsidTr="0003034F">
        <w:tc>
          <w:tcPr>
            <w:tcW w:w="2041" w:type="dxa"/>
          </w:tcPr>
          <w:p w14:paraId="1131A60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38BC548F"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56F59DB3" w14:textId="77777777" w:rsidTr="0003034F">
        <w:tc>
          <w:tcPr>
            <w:tcW w:w="2041" w:type="dxa"/>
          </w:tcPr>
          <w:p w14:paraId="4B75DF4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44E115D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A1095E8"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395397DC" w14:textId="0462B5CC" w:rsidR="00EF5D5A" w:rsidRPr="008B125C" w:rsidRDefault="00EF5D5A" w:rsidP="008A40EB">
            <w:pPr>
              <w:pStyle w:val="DHHStabletext"/>
              <w:rPr>
                <w:rFonts w:cs="Arial"/>
                <w:b/>
                <w:bCs/>
                <w:szCs w:val="21"/>
              </w:rPr>
            </w:pPr>
            <w:r w:rsidRPr="008B125C">
              <w:rPr>
                <w:rFonts w:cs="Arial"/>
                <w:szCs w:val="21"/>
              </w:rPr>
              <w:t xml:space="preserve">Second and </w:t>
            </w:r>
            <w:r w:rsidR="0055275A">
              <w:rPr>
                <w:rFonts w:cs="Arial"/>
                <w:szCs w:val="21"/>
              </w:rPr>
              <w:t>s</w:t>
            </w:r>
            <w:r w:rsidR="0055275A" w:rsidRPr="008B125C">
              <w:rPr>
                <w:rFonts w:cs="Arial"/>
                <w:szCs w:val="21"/>
              </w:rPr>
              <w:t xml:space="preserve">ubsequent </w:t>
            </w:r>
            <w:r w:rsidRPr="008B125C">
              <w:rPr>
                <w:rFonts w:cs="Arial"/>
                <w:szCs w:val="21"/>
              </w:rPr>
              <w:t>Contact Start Date/Time (Optional)</w:t>
            </w:r>
          </w:p>
        </w:tc>
      </w:tr>
      <w:tr w:rsidR="00EF5D5A" w:rsidRPr="008B125C" w14:paraId="45EBAEAF" w14:textId="77777777" w:rsidTr="0003034F">
        <w:trPr>
          <w:trHeight w:val="312"/>
        </w:trPr>
        <w:tc>
          <w:tcPr>
            <w:tcW w:w="2041" w:type="dxa"/>
          </w:tcPr>
          <w:p w14:paraId="27AFC082" w14:textId="77777777" w:rsidR="00EF5D5A" w:rsidRPr="008B125C" w:rsidRDefault="00EF5D5A" w:rsidP="008A40EB">
            <w:pPr>
              <w:pStyle w:val="DHHStabletext"/>
              <w:rPr>
                <w:rFonts w:cs="Arial"/>
                <w:b/>
                <w:bCs/>
                <w:szCs w:val="21"/>
              </w:rPr>
            </w:pPr>
            <w:bookmarkStart w:id="111" w:name="_Hlk169799170"/>
            <w:r w:rsidRPr="008B125C">
              <w:rPr>
                <w:rFonts w:cs="Arial"/>
                <w:b/>
                <w:bCs/>
                <w:szCs w:val="21"/>
              </w:rPr>
              <w:t>Reporting guide</w:t>
            </w:r>
          </w:p>
        </w:tc>
        <w:tc>
          <w:tcPr>
            <w:tcW w:w="7370" w:type="dxa"/>
          </w:tcPr>
          <w:p w14:paraId="1C7904F5" w14:textId="77777777" w:rsidR="00EF5D5A" w:rsidRPr="008B125C" w:rsidRDefault="00EF5D5A" w:rsidP="008A40EB">
            <w:pPr>
              <w:pStyle w:val="DHHStabletext"/>
              <w:rPr>
                <w:rFonts w:cs="Arial"/>
                <w:szCs w:val="21"/>
              </w:rPr>
            </w:pPr>
            <w:r w:rsidRPr="008B125C">
              <w:rPr>
                <w:rFonts w:cs="Arial"/>
                <w:szCs w:val="21"/>
              </w:rPr>
              <w:t>The first 3 characters of the patient’s first given name.</w:t>
            </w:r>
          </w:p>
          <w:p w14:paraId="69BFFAA7" w14:textId="77777777" w:rsidR="00EF5D5A" w:rsidRPr="008B125C" w:rsidRDefault="00EF5D5A" w:rsidP="008A40EB">
            <w:pPr>
              <w:pStyle w:val="DHHStabletext"/>
              <w:rPr>
                <w:rFonts w:cs="Arial"/>
                <w:szCs w:val="21"/>
              </w:rPr>
            </w:pPr>
            <w:r w:rsidRPr="008B125C">
              <w:rPr>
                <w:rFonts w:cs="Arial"/>
                <w:szCs w:val="21"/>
              </w:rPr>
              <w:t>Characters permitted:</w:t>
            </w:r>
          </w:p>
          <w:p w14:paraId="04FFB5BC" w14:textId="77777777" w:rsidR="00EF5D5A" w:rsidRPr="008B125C" w:rsidRDefault="00EF5D5A" w:rsidP="00261395">
            <w:pPr>
              <w:pStyle w:val="DHHStablebullet1"/>
              <w:numPr>
                <w:ilvl w:val="0"/>
                <w:numId w:val="3"/>
              </w:numPr>
              <w:rPr>
                <w:rFonts w:cs="Arial"/>
                <w:szCs w:val="21"/>
              </w:rPr>
            </w:pPr>
            <w:r w:rsidRPr="008B125C">
              <w:rPr>
                <w:rFonts w:cs="Arial"/>
                <w:szCs w:val="21"/>
              </w:rPr>
              <w:t>Upper case alphas</w:t>
            </w:r>
          </w:p>
          <w:p w14:paraId="60EB9156"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Space as second and third characters </w:t>
            </w:r>
          </w:p>
          <w:p w14:paraId="4833783E" w14:textId="77777777" w:rsidR="00EF5D5A" w:rsidRPr="008B125C" w:rsidRDefault="00EF5D5A" w:rsidP="00261395">
            <w:pPr>
              <w:pStyle w:val="DHHStablebullet1"/>
              <w:numPr>
                <w:ilvl w:val="0"/>
                <w:numId w:val="3"/>
              </w:numPr>
              <w:rPr>
                <w:rFonts w:cs="Arial"/>
                <w:szCs w:val="21"/>
              </w:rPr>
            </w:pPr>
            <w:r w:rsidRPr="008B125C">
              <w:rPr>
                <w:rFonts w:cs="Arial"/>
                <w:szCs w:val="21"/>
              </w:rPr>
              <w:t>Space as third character</w:t>
            </w:r>
          </w:p>
          <w:p w14:paraId="7998C0DB" w14:textId="77777777" w:rsidR="00EF5D5A" w:rsidRPr="008B125C" w:rsidRDefault="00EF5D5A" w:rsidP="00261395">
            <w:pPr>
              <w:pStyle w:val="DHHStablebullet1"/>
              <w:numPr>
                <w:ilvl w:val="0"/>
                <w:numId w:val="3"/>
              </w:numPr>
              <w:rPr>
                <w:rFonts w:cs="Arial"/>
                <w:szCs w:val="21"/>
              </w:rPr>
            </w:pPr>
            <w:r w:rsidRPr="008B125C">
              <w:rPr>
                <w:rFonts w:cs="Arial"/>
                <w:szCs w:val="21"/>
              </w:rPr>
              <w:t>Hyphen or apostrophe as second character or hyphen or apostrophe as third character</w:t>
            </w:r>
          </w:p>
          <w:p w14:paraId="742B85B2" w14:textId="178A70E7" w:rsidR="00EF5D5A" w:rsidRDefault="00EF5D5A" w:rsidP="008A40EB">
            <w:pPr>
              <w:pStyle w:val="DHHStabletext"/>
              <w:rPr>
                <w:rFonts w:cs="Arial"/>
                <w:szCs w:val="21"/>
              </w:rPr>
            </w:pPr>
            <w:r w:rsidRPr="008B125C">
              <w:rPr>
                <w:rFonts w:cs="Arial"/>
                <w:szCs w:val="21"/>
              </w:rPr>
              <w:t>If Medicare is unavailable or the patient is not eligible for a Medicare number, leave the Medicare number blank (not zero-filled) and enter the appropriate suffix:</w:t>
            </w:r>
          </w:p>
          <w:p w14:paraId="44B4EC7C" w14:textId="5B6A313D" w:rsidR="00EF5D5A" w:rsidRPr="008B125C" w:rsidRDefault="00EF5D5A" w:rsidP="00E65A4A">
            <w:pPr>
              <w:pStyle w:val="DHHStabletext"/>
              <w:rPr>
                <w:rFonts w:cs="Arial"/>
                <w:b/>
                <w:bCs/>
                <w:szCs w:val="21"/>
              </w:rPr>
            </w:pPr>
            <w:r w:rsidRPr="008B125C">
              <w:rPr>
                <w:rFonts w:cs="Arial"/>
                <w:b/>
                <w:bCs/>
                <w:szCs w:val="21"/>
              </w:rPr>
              <w:t>Suffix</w:t>
            </w:r>
            <w:r w:rsidRPr="008B125C">
              <w:rPr>
                <w:rFonts w:cs="Arial"/>
                <w:b/>
                <w:bCs/>
                <w:szCs w:val="21"/>
              </w:rPr>
              <w:tab/>
            </w:r>
            <w:r w:rsidR="00E65A4A">
              <w:rPr>
                <w:rFonts w:cs="Arial"/>
                <w:b/>
                <w:bCs/>
                <w:szCs w:val="21"/>
              </w:rPr>
              <w:tab/>
            </w:r>
            <w:r w:rsidRPr="008B125C">
              <w:rPr>
                <w:rFonts w:cs="Arial"/>
                <w:b/>
                <w:bCs/>
                <w:szCs w:val="21"/>
              </w:rPr>
              <w:t>Descriptor</w:t>
            </w:r>
            <w:r w:rsidR="00E65A4A">
              <w:rPr>
                <w:rFonts w:cs="Arial"/>
                <w:b/>
                <w:bCs/>
                <w:szCs w:val="21"/>
              </w:rPr>
              <w:tab/>
            </w:r>
            <w:r w:rsidR="00E65A4A">
              <w:rPr>
                <w:rFonts w:cs="Arial"/>
                <w:b/>
                <w:bCs/>
                <w:szCs w:val="21"/>
              </w:rPr>
              <w:tab/>
            </w:r>
            <w:r w:rsidR="00E65A4A">
              <w:rPr>
                <w:rFonts w:cs="Arial"/>
                <w:b/>
                <w:bCs/>
                <w:szCs w:val="21"/>
              </w:rPr>
              <w:tab/>
            </w:r>
            <w:r w:rsidR="00E65A4A">
              <w:rPr>
                <w:rFonts w:cs="Arial"/>
                <w:b/>
                <w:bCs/>
                <w:szCs w:val="21"/>
              </w:rPr>
              <w:tab/>
            </w:r>
            <w:r w:rsidRPr="008B125C">
              <w:rPr>
                <w:rFonts w:cs="Arial"/>
                <w:b/>
                <w:bCs/>
                <w:szCs w:val="21"/>
              </w:rPr>
              <w:t>Account</w:t>
            </w:r>
            <w:r w:rsidR="00E65A4A">
              <w:rPr>
                <w:rFonts w:cs="Arial"/>
                <w:b/>
                <w:bCs/>
                <w:szCs w:val="21"/>
              </w:rPr>
              <w:t xml:space="preserve"> </w:t>
            </w:r>
            <w:r w:rsidRPr="008B125C">
              <w:rPr>
                <w:rFonts w:cs="Arial"/>
                <w:b/>
                <w:bCs/>
                <w:szCs w:val="21"/>
              </w:rPr>
              <w:t>Class</w:t>
            </w:r>
          </w:p>
          <w:p w14:paraId="713DFB7A" w14:textId="400DC04A" w:rsidR="0020484A" w:rsidRPr="008B125C" w:rsidRDefault="00EF5D5A" w:rsidP="00E65A4A">
            <w:pPr>
              <w:pStyle w:val="DHHStabletext"/>
              <w:spacing w:after="0"/>
              <w:ind w:right="-270"/>
              <w:rPr>
                <w:rFonts w:cs="Arial"/>
              </w:rPr>
            </w:pPr>
            <w:r w:rsidRPr="008B125C">
              <w:rPr>
                <w:rFonts w:cs="Arial"/>
              </w:rPr>
              <w:t>C-U</w:t>
            </w:r>
            <w:r w:rsidR="00E65A4A">
              <w:rPr>
                <w:rFonts w:cs="Arial"/>
              </w:rPr>
              <w:tab/>
            </w:r>
            <w:r w:rsidR="00E65A4A">
              <w:rPr>
                <w:rFonts w:cs="Arial"/>
              </w:rPr>
              <w:tab/>
            </w:r>
            <w:r w:rsidRPr="008B125C">
              <w:rPr>
                <w:rFonts w:cs="Arial"/>
              </w:rPr>
              <w:t>Card unavailable/Not applicable</w:t>
            </w:r>
            <w:r w:rsidR="00784083" w:rsidRPr="008B125C">
              <w:rPr>
                <w:rFonts w:cs="Arial"/>
              </w:rPr>
              <w:tab/>
            </w:r>
            <w:r w:rsidRPr="008B125C">
              <w:rPr>
                <w:rFonts w:cs="Arial"/>
              </w:rPr>
              <w:t xml:space="preserve">All </w:t>
            </w:r>
            <w:r w:rsidR="00E65A4A">
              <w:rPr>
                <w:rFonts w:cs="Arial"/>
              </w:rPr>
              <w:t>(</w:t>
            </w:r>
            <w:r w:rsidRPr="008B125C">
              <w:rPr>
                <w:rFonts w:cs="Arial"/>
              </w:rPr>
              <w:t xml:space="preserve">ex </w:t>
            </w:r>
            <w:r w:rsidR="003E4A79">
              <w:rPr>
                <w:rFonts w:cs="Arial"/>
              </w:rPr>
              <w:t xml:space="preserve">JP, </w:t>
            </w:r>
            <w:r w:rsidRPr="008B125C">
              <w:rPr>
                <w:rFonts w:cs="Arial"/>
              </w:rPr>
              <w:t>ME, MF</w:t>
            </w:r>
            <w:r w:rsidR="0020484A" w:rsidRPr="008B125C">
              <w:rPr>
                <w:rFonts w:cs="Arial"/>
              </w:rPr>
              <w:t>, XX</w:t>
            </w:r>
            <w:r w:rsidR="00E65A4A">
              <w:rPr>
                <w:rFonts w:cs="Arial"/>
              </w:rPr>
              <w:t>)</w:t>
            </w:r>
          </w:p>
          <w:p w14:paraId="3631AF6B" w14:textId="30B34A24" w:rsidR="00EF5D5A" w:rsidRPr="008B125C" w:rsidRDefault="00EF5D5A" w:rsidP="00E65A4A">
            <w:pPr>
              <w:pStyle w:val="DHHStabletext"/>
              <w:spacing w:after="0"/>
              <w:rPr>
                <w:rFonts w:cs="Arial"/>
              </w:rPr>
            </w:pPr>
            <w:r w:rsidRPr="008B125C">
              <w:rPr>
                <w:rFonts w:cs="Arial"/>
              </w:rPr>
              <w:t>N-E</w:t>
            </w:r>
            <w:r w:rsidR="00E65A4A">
              <w:rPr>
                <w:rFonts w:cs="Arial"/>
              </w:rPr>
              <w:tab/>
            </w:r>
            <w:r w:rsidR="00775187" w:rsidRPr="008B125C">
              <w:rPr>
                <w:rFonts w:cs="Arial"/>
              </w:rPr>
              <w:tab/>
            </w:r>
            <w:r w:rsidRPr="008B125C">
              <w:rPr>
                <w:rFonts w:cs="Arial"/>
              </w:rPr>
              <w:t>Not eligible for Medicare</w:t>
            </w:r>
            <w:r w:rsidR="00E65A4A">
              <w:rPr>
                <w:rFonts w:cs="Arial"/>
              </w:rPr>
              <w:tab/>
            </w:r>
            <w:r w:rsidR="00EA24BE" w:rsidRPr="008B125C">
              <w:rPr>
                <w:rFonts w:cs="Arial"/>
              </w:rPr>
              <w:tab/>
            </w:r>
            <w:r w:rsidRPr="008B125C">
              <w:rPr>
                <w:rFonts w:cs="Arial"/>
              </w:rPr>
              <w:t>ME, MF, XX</w:t>
            </w:r>
          </w:p>
          <w:p w14:paraId="2B235BF0" w14:textId="03F1BF32" w:rsidR="00EF5D5A" w:rsidRPr="008B125C" w:rsidRDefault="00EF5D5A" w:rsidP="00E65A4A">
            <w:pPr>
              <w:pStyle w:val="DHHStabletext"/>
              <w:spacing w:after="0"/>
              <w:rPr>
                <w:rFonts w:cs="Arial"/>
              </w:rPr>
            </w:pPr>
            <w:r w:rsidRPr="008B125C">
              <w:rPr>
                <w:rFonts w:cs="Arial"/>
              </w:rPr>
              <w:lastRenderedPageBreak/>
              <w:t>P-N</w:t>
            </w:r>
            <w:r w:rsidR="00E65A4A">
              <w:rPr>
                <w:rFonts w:cs="Arial"/>
              </w:rPr>
              <w:tab/>
            </w:r>
            <w:r w:rsidR="0098310A" w:rsidRPr="008B125C">
              <w:rPr>
                <w:rFonts w:cs="Arial"/>
              </w:rPr>
              <w:tab/>
            </w:r>
            <w:r w:rsidRPr="008B125C">
              <w:rPr>
                <w:rFonts w:cs="Arial"/>
              </w:rPr>
              <w:t>Prisoner</w:t>
            </w:r>
            <w:r w:rsidRPr="008B125C">
              <w:rPr>
                <w:rFonts w:cs="Arial"/>
              </w:rPr>
              <w:tab/>
            </w:r>
            <w:r w:rsidR="00E65A4A">
              <w:rPr>
                <w:rFonts w:cs="Arial"/>
              </w:rPr>
              <w:tab/>
            </w:r>
            <w:r w:rsidR="00E65A4A">
              <w:rPr>
                <w:rFonts w:cs="Arial"/>
              </w:rPr>
              <w:tab/>
            </w:r>
            <w:r w:rsidR="00E65A4A">
              <w:rPr>
                <w:rFonts w:cs="Arial"/>
              </w:rPr>
              <w:tab/>
            </w:r>
            <w:r w:rsidR="00DE4545" w:rsidRPr="008B125C">
              <w:rPr>
                <w:rFonts w:cs="Arial"/>
              </w:rPr>
              <w:t>J</w:t>
            </w:r>
            <w:r w:rsidRPr="008B125C">
              <w:rPr>
                <w:rFonts w:cs="Arial"/>
              </w:rPr>
              <w:t>P</w:t>
            </w:r>
          </w:p>
          <w:p w14:paraId="7309054A" w14:textId="3AE6CA3B" w:rsidR="00B55E32" w:rsidRPr="00B55E32" w:rsidRDefault="00B55E32" w:rsidP="00B55E32">
            <w:pPr>
              <w:pStyle w:val="DHHStabletext"/>
              <w:rPr>
                <w:rFonts w:cs="Arial"/>
                <w:b/>
                <w:bCs/>
                <w:szCs w:val="21"/>
              </w:rPr>
            </w:pPr>
            <w:r w:rsidRPr="00B55E32">
              <w:rPr>
                <w:rFonts w:cs="Arial"/>
                <w:b/>
                <w:bCs/>
                <w:szCs w:val="21"/>
              </w:rPr>
              <w:t>Ineligible patients</w:t>
            </w:r>
          </w:p>
          <w:p w14:paraId="0549B94B" w14:textId="529D6A9F" w:rsidR="00B55E32" w:rsidRPr="000D4FD8" w:rsidRDefault="00B55E32" w:rsidP="00C42DA1">
            <w:pPr>
              <w:pStyle w:val="DHHStabletext"/>
              <w:rPr>
                <w:rFonts w:cs="Arial"/>
                <w:szCs w:val="21"/>
              </w:rPr>
            </w:pPr>
            <w:r w:rsidRPr="000D4FD8">
              <w:rPr>
                <w:rFonts w:cs="Arial"/>
                <w:szCs w:val="21"/>
              </w:rPr>
              <w:t xml:space="preserve">Must be reported with </w:t>
            </w:r>
            <w:r w:rsidR="00D13D16" w:rsidRPr="000D4FD8">
              <w:rPr>
                <w:rFonts w:cs="Arial"/>
                <w:szCs w:val="21"/>
              </w:rPr>
              <w:t>a</w:t>
            </w:r>
            <w:r w:rsidRPr="000D4FD8">
              <w:rPr>
                <w:rFonts w:cs="Arial"/>
                <w:szCs w:val="21"/>
              </w:rPr>
              <w:t xml:space="preserve"> Medicare </w:t>
            </w:r>
            <w:r w:rsidR="00C94136">
              <w:rPr>
                <w:rFonts w:cs="Arial"/>
                <w:szCs w:val="21"/>
              </w:rPr>
              <w:t>s</w:t>
            </w:r>
            <w:r w:rsidR="00C94136" w:rsidRPr="000D4FD8">
              <w:rPr>
                <w:rFonts w:cs="Arial"/>
                <w:szCs w:val="21"/>
              </w:rPr>
              <w:t xml:space="preserve">uffix </w:t>
            </w:r>
            <w:r w:rsidR="00221B9A" w:rsidRPr="000D4FD8">
              <w:rPr>
                <w:rFonts w:cs="Arial"/>
                <w:szCs w:val="21"/>
              </w:rPr>
              <w:t>of</w:t>
            </w:r>
            <w:r w:rsidRPr="000D4FD8">
              <w:rPr>
                <w:rFonts w:cs="Arial"/>
                <w:szCs w:val="21"/>
              </w:rPr>
              <w:t xml:space="preserve"> 'N-E'</w:t>
            </w:r>
            <w:r w:rsidR="00FE02D5" w:rsidRPr="000D4FD8">
              <w:rPr>
                <w:rFonts w:cs="Arial"/>
                <w:szCs w:val="21"/>
              </w:rPr>
              <w:t xml:space="preserve"> </w:t>
            </w:r>
            <w:r w:rsidR="00F628B3" w:rsidRPr="000D4FD8">
              <w:rPr>
                <w:rFonts w:cs="Arial"/>
                <w:szCs w:val="21"/>
              </w:rPr>
              <w:t xml:space="preserve">where </w:t>
            </w:r>
            <w:r w:rsidR="003D2486">
              <w:rPr>
                <w:rFonts w:cs="Arial"/>
                <w:szCs w:val="21"/>
              </w:rPr>
              <w:t xml:space="preserve">Contact </w:t>
            </w:r>
            <w:r w:rsidR="00F628B3" w:rsidRPr="000D4FD8">
              <w:rPr>
                <w:rFonts w:cs="Arial"/>
                <w:szCs w:val="21"/>
              </w:rPr>
              <w:t xml:space="preserve">Account Class = </w:t>
            </w:r>
            <w:r w:rsidR="003E6DE5" w:rsidRPr="000D4FD8">
              <w:rPr>
                <w:rFonts w:cs="Arial"/>
                <w:szCs w:val="21"/>
              </w:rPr>
              <w:t>‘ME’</w:t>
            </w:r>
            <w:r w:rsidR="00492293">
              <w:rPr>
                <w:rFonts w:cs="Arial"/>
                <w:szCs w:val="21"/>
              </w:rPr>
              <w:t>,</w:t>
            </w:r>
            <w:r w:rsidR="003E6DE5" w:rsidRPr="000D4FD8">
              <w:rPr>
                <w:rFonts w:cs="Arial"/>
                <w:szCs w:val="21"/>
              </w:rPr>
              <w:t xml:space="preserve"> ‘MF’</w:t>
            </w:r>
            <w:r w:rsidR="00492293">
              <w:rPr>
                <w:rFonts w:cs="Arial"/>
                <w:szCs w:val="21"/>
              </w:rPr>
              <w:t xml:space="preserve"> or </w:t>
            </w:r>
            <w:r w:rsidR="00492293" w:rsidRPr="000D4FD8">
              <w:rPr>
                <w:rFonts w:cs="Arial"/>
                <w:szCs w:val="21"/>
              </w:rPr>
              <w:t>'XX'</w:t>
            </w:r>
            <w:r w:rsidR="00156D37" w:rsidRPr="000D4FD8">
              <w:rPr>
                <w:rFonts w:cs="Arial"/>
                <w:szCs w:val="21"/>
              </w:rPr>
              <w:t xml:space="preserve">. </w:t>
            </w:r>
            <w:r w:rsidR="000367C4" w:rsidRPr="000D4FD8">
              <w:rPr>
                <w:rFonts w:cs="Arial"/>
                <w:szCs w:val="21"/>
              </w:rPr>
              <w:t xml:space="preserve">May also be </w:t>
            </w:r>
            <w:r w:rsidR="00DA130C" w:rsidRPr="000D4FD8">
              <w:rPr>
                <w:rFonts w:cs="Arial"/>
                <w:szCs w:val="21"/>
              </w:rPr>
              <w:t>reported</w:t>
            </w:r>
            <w:r w:rsidR="00C42DA1" w:rsidRPr="000D4FD8">
              <w:rPr>
                <w:rFonts w:cs="Arial"/>
                <w:szCs w:val="21"/>
              </w:rPr>
              <w:t xml:space="preserve"> where </w:t>
            </w:r>
            <w:r w:rsidR="003D2486">
              <w:rPr>
                <w:rFonts w:cs="Arial"/>
                <w:szCs w:val="21"/>
              </w:rPr>
              <w:t xml:space="preserve">Contact </w:t>
            </w:r>
            <w:r w:rsidR="00C42DA1" w:rsidRPr="000D4FD8">
              <w:rPr>
                <w:rFonts w:cs="Arial"/>
                <w:szCs w:val="21"/>
              </w:rPr>
              <w:t xml:space="preserve">Account Class = ‘CL’, ‘PI’, ‘PO’, ‘PS’, </w:t>
            </w:r>
            <w:r w:rsidR="00C65E70" w:rsidRPr="000D4FD8">
              <w:rPr>
                <w:rFonts w:cs="Arial"/>
                <w:szCs w:val="21"/>
              </w:rPr>
              <w:t xml:space="preserve">‘SS’, </w:t>
            </w:r>
            <w:r w:rsidR="00C42DA1" w:rsidRPr="000D4FD8">
              <w:rPr>
                <w:rFonts w:cs="Arial"/>
                <w:szCs w:val="21"/>
              </w:rPr>
              <w:t>‘TA’</w:t>
            </w:r>
            <w:r w:rsidR="00AE7328" w:rsidRPr="000D4FD8">
              <w:rPr>
                <w:rFonts w:cs="Arial"/>
                <w:szCs w:val="21"/>
              </w:rPr>
              <w:t>,</w:t>
            </w:r>
            <w:r w:rsidR="00E769F1" w:rsidRPr="000D4FD8">
              <w:rPr>
                <w:rFonts w:cs="Arial"/>
                <w:szCs w:val="21"/>
              </w:rPr>
              <w:t xml:space="preserve"> or</w:t>
            </w:r>
            <w:r w:rsidR="00C42DA1" w:rsidRPr="000D4FD8">
              <w:rPr>
                <w:rFonts w:cs="Arial"/>
                <w:szCs w:val="21"/>
              </w:rPr>
              <w:t xml:space="preserve"> </w:t>
            </w:r>
            <w:r w:rsidR="00AE7328" w:rsidRPr="000D4FD8">
              <w:rPr>
                <w:rFonts w:cs="Arial"/>
                <w:szCs w:val="21"/>
              </w:rPr>
              <w:t>‘WC’.</w:t>
            </w:r>
            <w:r w:rsidR="0075158C" w:rsidRPr="000D4FD8">
              <w:rPr>
                <w:rFonts w:cs="Arial"/>
                <w:szCs w:val="21"/>
              </w:rPr>
              <w:t xml:space="preserve"> </w:t>
            </w:r>
            <w:r w:rsidR="0003065C" w:rsidRPr="000D4FD8">
              <w:rPr>
                <w:rFonts w:cs="Arial"/>
                <w:szCs w:val="21"/>
              </w:rPr>
              <w:t>Also r</w:t>
            </w:r>
            <w:r w:rsidR="000F5C4C" w:rsidRPr="000D4FD8">
              <w:rPr>
                <w:rFonts w:cs="Arial"/>
                <w:szCs w:val="21"/>
              </w:rPr>
              <w:t>efer to Section 2: concepts and derived items, subheading ‘</w:t>
            </w:r>
            <w:r w:rsidR="00291FF5" w:rsidRPr="000D4FD8">
              <w:rPr>
                <w:rFonts w:cs="Arial"/>
                <w:szCs w:val="21"/>
              </w:rPr>
              <w:t>Medicare eligibility status</w:t>
            </w:r>
            <w:r w:rsidR="0003065C" w:rsidRPr="000D4FD8">
              <w:rPr>
                <w:rFonts w:cs="Arial"/>
                <w:szCs w:val="21"/>
              </w:rPr>
              <w:t>’</w:t>
            </w:r>
            <w:r w:rsidR="00564903" w:rsidRPr="000D4FD8">
              <w:rPr>
                <w:rFonts w:cs="Arial"/>
                <w:szCs w:val="21"/>
              </w:rPr>
              <w:t>.</w:t>
            </w:r>
          </w:p>
          <w:p w14:paraId="068AC548" w14:textId="26F95151" w:rsidR="00EF5D5A" w:rsidRPr="008B125C" w:rsidRDefault="00EF5D5A" w:rsidP="008A40EB">
            <w:pPr>
              <w:pStyle w:val="DHHStabletext"/>
              <w:rPr>
                <w:rFonts w:cs="Arial"/>
                <w:b/>
                <w:bCs/>
                <w:szCs w:val="21"/>
              </w:rPr>
            </w:pPr>
            <w:r w:rsidRPr="008B125C">
              <w:rPr>
                <w:rFonts w:cs="Arial"/>
                <w:b/>
                <w:bCs/>
                <w:szCs w:val="21"/>
              </w:rPr>
              <w:t>RCHA</w:t>
            </w:r>
          </w:p>
          <w:p w14:paraId="14BF0C63" w14:textId="494296A6" w:rsidR="00EF5D5A" w:rsidRPr="008B125C" w:rsidRDefault="00EF5D5A" w:rsidP="008A40EB">
            <w:pPr>
              <w:pStyle w:val="DHHStabletext"/>
              <w:rPr>
                <w:rFonts w:cs="Arial"/>
                <w:szCs w:val="21"/>
              </w:rPr>
            </w:pPr>
            <w:r w:rsidRPr="008B125C">
              <w:rPr>
                <w:rFonts w:cs="Arial"/>
                <w:szCs w:val="21"/>
              </w:rPr>
              <w:t xml:space="preserve">For patients with Account Class </w:t>
            </w:r>
            <w:r w:rsidR="00021CE7">
              <w:rPr>
                <w:rFonts w:cs="Arial"/>
                <w:szCs w:val="21"/>
              </w:rPr>
              <w:t>‘</w:t>
            </w:r>
            <w:r w:rsidRPr="008B125C">
              <w:rPr>
                <w:rFonts w:cs="Arial"/>
                <w:szCs w:val="21"/>
              </w:rPr>
              <w:t>MA</w:t>
            </w:r>
            <w:r w:rsidR="00021CE7">
              <w:rPr>
                <w:rFonts w:cs="Arial"/>
                <w:szCs w:val="21"/>
              </w:rPr>
              <w:t xml:space="preserve"> -</w:t>
            </w:r>
            <w:r w:rsidRPr="008B125C">
              <w:rPr>
                <w:rFonts w:cs="Arial"/>
                <w:szCs w:val="21"/>
              </w:rPr>
              <w:t xml:space="preserve"> Reciprocal Health Care Agreement</w:t>
            </w:r>
            <w:r w:rsidR="00021CE7">
              <w:rPr>
                <w:rFonts w:cs="Arial"/>
                <w:szCs w:val="21"/>
              </w:rPr>
              <w:t>’</w:t>
            </w:r>
            <w:r w:rsidRPr="008B125C">
              <w:rPr>
                <w:rFonts w:cs="Arial"/>
                <w:szCs w:val="21"/>
              </w:rPr>
              <w:t>, report C-U.</w:t>
            </w:r>
          </w:p>
          <w:p w14:paraId="004AF268" w14:textId="77777777" w:rsidR="00EF5D5A" w:rsidRPr="008B125C" w:rsidRDefault="00EF5D5A" w:rsidP="008A40EB">
            <w:pPr>
              <w:pStyle w:val="DHHStabletext"/>
              <w:rPr>
                <w:rFonts w:cs="Arial"/>
                <w:b/>
                <w:bCs/>
                <w:szCs w:val="21"/>
              </w:rPr>
            </w:pPr>
            <w:r w:rsidRPr="008B125C">
              <w:rPr>
                <w:rFonts w:cs="Arial"/>
                <w:b/>
                <w:bCs/>
                <w:szCs w:val="21"/>
              </w:rPr>
              <w:t>Unnamed neonate</w:t>
            </w:r>
          </w:p>
          <w:p w14:paraId="56423B59" w14:textId="4F56DBD7" w:rsidR="00EF5D5A" w:rsidRPr="008B125C" w:rsidRDefault="00EF5D5A" w:rsidP="008A40EB">
            <w:pPr>
              <w:pStyle w:val="DHHStabletext"/>
              <w:rPr>
                <w:rFonts w:cs="Arial"/>
                <w:szCs w:val="21"/>
              </w:rPr>
            </w:pPr>
            <w:r w:rsidRPr="008B125C">
              <w:rPr>
                <w:rFonts w:cs="Arial"/>
                <w:szCs w:val="21"/>
              </w:rPr>
              <w:t xml:space="preserve">For unnamed neonates where the family has a Medicare number, report a Medicare suffix of </w:t>
            </w:r>
            <w:r w:rsidR="00210B90">
              <w:rPr>
                <w:rFonts w:cs="Arial"/>
                <w:szCs w:val="21"/>
              </w:rPr>
              <w:t>‘</w:t>
            </w:r>
            <w:r w:rsidRPr="008B125C">
              <w:rPr>
                <w:rFonts w:cs="Arial"/>
                <w:szCs w:val="21"/>
              </w:rPr>
              <w:t>BAB</w:t>
            </w:r>
            <w:r w:rsidR="00210B90">
              <w:rPr>
                <w:rFonts w:cs="Arial"/>
                <w:szCs w:val="21"/>
              </w:rPr>
              <w:t>’</w:t>
            </w:r>
            <w:r w:rsidRPr="008B125C">
              <w:rPr>
                <w:rFonts w:cs="Arial"/>
                <w:szCs w:val="21"/>
              </w:rPr>
              <w:t>. The Medicare number issued to the mother/family must also be reported with a Medicare individual reference number (IRN) (</w:t>
            </w:r>
            <w:r w:rsidR="00210B90">
              <w:rPr>
                <w:rFonts w:cs="Arial"/>
                <w:szCs w:val="21"/>
              </w:rPr>
              <w:t>‘</w:t>
            </w:r>
            <w:r w:rsidRPr="008B125C">
              <w:rPr>
                <w:rFonts w:cs="Arial"/>
                <w:szCs w:val="21"/>
              </w:rPr>
              <w:t>eleventh character</w:t>
            </w:r>
            <w:r w:rsidR="00210B90">
              <w:rPr>
                <w:rFonts w:cs="Arial"/>
                <w:szCs w:val="21"/>
              </w:rPr>
              <w:t>’</w:t>
            </w:r>
            <w:r w:rsidRPr="008B125C">
              <w:rPr>
                <w:rFonts w:cs="Arial"/>
                <w:szCs w:val="21"/>
              </w:rPr>
              <w:t xml:space="preserve">) of zero (0), </w:t>
            </w:r>
            <w:r w:rsidR="000A6CCD">
              <w:rPr>
                <w:rFonts w:cs="Arial"/>
                <w:szCs w:val="21"/>
              </w:rPr>
              <w:t>or</w:t>
            </w:r>
            <w:r w:rsidR="000A6CCD" w:rsidRPr="008B125C">
              <w:rPr>
                <w:rFonts w:cs="Arial"/>
                <w:szCs w:val="21"/>
              </w:rPr>
              <w:t xml:space="preserve"> </w:t>
            </w:r>
            <w:r w:rsidRPr="008B125C">
              <w:rPr>
                <w:rFonts w:cs="Arial"/>
                <w:szCs w:val="21"/>
              </w:rPr>
              <w:t>the Medicare IRN of the mother.</w:t>
            </w:r>
          </w:p>
        </w:tc>
      </w:tr>
      <w:bookmarkEnd w:id="111"/>
      <w:tr w:rsidR="00EF5D5A" w:rsidRPr="008B125C" w14:paraId="68E9FC70" w14:textId="77777777" w:rsidTr="0003034F">
        <w:trPr>
          <w:trHeight w:val="312"/>
        </w:trPr>
        <w:tc>
          <w:tcPr>
            <w:tcW w:w="2041" w:type="dxa"/>
          </w:tcPr>
          <w:p w14:paraId="7D994045"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370" w:type="dxa"/>
          </w:tcPr>
          <w:p w14:paraId="3621B074" w14:textId="092497B2" w:rsidR="000C7976" w:rsidRDefault="000C7976" w:rsidP="0003034F">
            <w:pPr>
              <w:pStyle w:val="DHHStabletext"/>
              <w:ind w:left="794" w:hanging="794"/>
              <w:rPr>
                <w:rFonts w:cs="Arial"/>
                <w:szCs w:val="21"/>
              </w:rPr>
            </w:pPr>
            <w:r w:rsidRPr="007E08B7">
              <w:rPr>
                <w:rFonts w:cs="Arial"/>
                <w:szCs w:val="21"/>
              </w:rPr>
              <w:t>E368</w:t>
            </w:r>
            <w:r w:rsidR="0083213B">
              <w:rPr>
                <w:rFonts w:cs="Arial"/>
                <w:szCs w:val="21"/>
              </w:rPr>
              <w:tab/>
            </w:r>
            <w:r w:rsidRPr="000C7976">
              <w:rPr>
                <w:rFonts w:cs="Arial"/>
                <w:szCs w:val="21"/>
              </w:rPr>
              <w:t>Contact Account Class (&lt;AccountClass&gt;) is incompatible with Contact Medicare Suffix (&lt;medicare_suffix&gt;)</w:t>
            </w:r>
          </w:p>
          <w:p w14:paraId="7B4388F4" w14:textId="57B29E83" w:rsidR="00762C0D" w:rsidRPr="008B125C" w:rsidRDefault="00EF5D5A" w:rsidP="0003034F">
            <w:pPr>
              <w:pStyle w:val="DHHStabletext"/>
              <w:ind w:left="794" w:hanging="794"/>
              <w:rPr>
                <w:rFonts w:cs="Arial"/>
                <w:szCs w:val="21"/>
              </w:rPr>
            </w:pPr>
            <w:r w:rsidRPr="007E08B7">
              <w:rPr>
                <w:rFonts w:cs="Arial"/>
                <w:szCs w:val="21"/>
              </w:rPr>
              <w:t>E371</w:t>
            </w:r>
            <w:r w:rsidRPr="008B125C">
              <w:rPr>
                <w:rFonts w:cs="Arial"/>
                <w:szCs w:val="21"/>
              </w:rPr>
              <w:tab/>
              <w:t xml:space="preserve">Data Element (&lt;FieldName&gt;) is mandatory </w:t>
            </w:r>
            <w:r w:rsidR="0020237E" w:rsidRPr="00551C5E">
              <w:rPr>
                <w:rFonts w:cs="Arial"/>
              </w:rPr>
              <w:t xml:space="preserve">for this </w:t>
            </w:r>
            <w:r w:rsidR="0020237E">
              <w:rPr>
                <w:rFonts w:cs="Arial"/>
              </w:rPr>
              <w:t>p</w:t>
            </w:r>
            <w:r w:rsidR="0020237E" w:rsidRPr="00551C5E">
              <w:rPr>
                <w:rFonts w:cs="Arial"/>
              </w:rPr>
              <w:t>rogram/</w:t>
            </w:r>
            <w:r w:rsidR="0020237E">
              <w:rPr>
                <w:rFonts w:cs="Arial"/>
              </w:rPr>
              <w:t>s</w:t>
            </w:r>
            <w:r w:rsidR="0020237E" w:rsidRPr="00551C5E">
              <w:rPr>
                <w:rFonts w:cs="Arial"/>
              </w:rPr>
              <w:t xml:space="preserve">tream </w:t>
            </w:r>
            <w:r w:rsidR="0020237E">
              <w:rPr>
                <w:rFonts w:cs="Arial"/>
              </w:rPr>
              <w:t>(</w:t>
            </w:r>
            <w:r w:rsidR="0020237E" w:rsidRPr="00551C5E">
              <w:rPr>
                <w:rFonts w:cs="Arial"/>
              </w:rPr>
              <w:t>&lt;Program/Stream&gt;</w:t>
            </w:r>
            <w:r w:rsidR="0020237E">
              <w:rPr>
                <w:rFonts w:cs="Arial"/>
              </w:rPr>
              <w:t>)</w:t>
            </w:r>
            <w:r w:rsidR="0020237E" w:rsidRPr="00551C5E">
              <w:rPr>
                <w:rFonts w:cs="Arial"/>
              </w:rPr>
              <w:t xml:space="preserve"> after </w:t>
            </w:r>
            <w:r w:rsidRPr="008B125C">
              <w:rPr>
                <w:rFonts w:cs="Arial"/>
                <w:szCs w:val="21"/>
              </w:rPr>
              <w:t>(&lt;Timing&gt;) but no value was supplied</w:t>
            </w:r>
          </w:p>
        </w:tc>
      </w:tr>
      <w:tr w:rsidR="00EF5D5A" w:rsidRPr="008B125C" w14:paraId="73C54B97" w14:textId="77777777" w:rsidTr="0003034F">
        <w:trPr>
          <w:trHeight w:val="312"/>
        </w:trPr>
        <w:tc>
          <w:tcPr>
            <w:tcW w:w="2041" w:type="dxa"/>
          </w:tcPr>
          <w:p w14:paraId="73864201" w14:textId="77777777" w:rsidR="00EF5D5A" w:rsidRPr="008B125C" w:rsidRDefault="00EF5D5A" w:rsidP="002C2C84">
            <w:pPr>
              <w:pStyle w:val="DHHStabletext"/>
              <w:spacing w:after="0"/>
              <w:rPr>
                <w:rFonts w:cs="Arial"/>
                <w:b/>
                <w:bCs/>
                <w:szCs w:val="21"/>
              </w:rPr>
            </w:pPr>
            <w:r w:rsidRPr="008B125C">
              <w:rPr>
                <w:rFonts w:cs="Arial"/>
                <w:b/>
                <w:bCs/>
                <w:szCs w:val="21"/>
              </w:rPr>
              <w:t>Related items</w:t>
            </w:r>
          </w:p>
        </w:tc>
        <w:tc>
          <w:tcPr>
            <w:tcW w:w="7370" w:type="dxa"/>
          </w:tcPr>
          <w:p w14:paraId="38A9B858" w14:textId="77777777" w:rsidR="0020484A" w:rsidRPr="00C52148" w:rsidRDefault="0020484A" w:rsidP="00B75AC6">
            <w:pPr>
              <w:pStyle w:val="DHHStabletext"/>
            </w:pPr>
            <w:r w:rsidRPr="00C52148">
              <w:t>Contact Account Class</w:t>
            </w:r>
          </w:p>
          <w:p w14:paraId="6211D6B7" w14:textId="77777777" w:rsidR="0020484A" w:rsidRPr="00C52148" w:rsidRDefault="0020484A" w:rsidP="00B75AC6">
            <w:pPr>
              <w:pStyle w:val="DHHStabletext"/>
            </w:pPr>
            <w:r w:rsidRPr="00C52148">
              <w:t>Contact End Date/Time</w:t>
            </w:r>
          </w:p>
          <w:p w14:paraId="61672702" w14:textId="3FE59793" w:rsidR="0020484A" w:rsidRPr="00C52148" w:rsidRDefault="0020484A" w:rsidP="00B75AC6">
            <w:pPr>
              <w:pStyle w:val="DHHStabletext"/>
            </w:pPr>
            <w:r w:rsidRPr="00C52148">
              <w:t>Contact Medicare Number</w:t>
            </w:r>
          </w:p>
          <w:p w14:paraId="4D507395" w14:textId="77777777" w:rsidR="0020484A" w:rsidRPr="00C52148" w:rsidRDefault="0020484A" w:rsidP="00B75AC6">
            <w:pPr>
              <w:pStyle w:val="DHHStabletext"/>
            </w:pPr>
            <w:r w:rsidRPr="00C52148">
              <w:t>Contact Start Date/Time</w:t>
            </w:r>
          </w:p>
          <w:p w14:paraId="226EFEA3" w14:textId="77777777" w:rsidR="0020484A" w:rsidRPr="00C52148" w:rsidRDefault="0020484A" w:rsidP="00B75AC6">
            <w:pPr>
              <w:pStyle w:val="DHHStabletext"/>
            </w:pPr>
            <w:r w:rsidRPr="00C52148">
              <w:t>Contact TAC Claim Number</w:t>
            </w:r>
          </w:p>
          <w:p w14:paraId="172B6F16" w14:textId="77777777" w:rsidR="0020484A" w:rsidRPr="00C52148" w:rsidRDefault="0020484A" w:rsidP="00B75AC6">
            <w:pPr>
              <w:pStyle w:val="DHHStabletext"/>
            </w:pPr>
            <w:r w:rsidRPr="00C52148">
              <w:t>Contact VWA File Number</w:t>
            </w:r>
          </w:p>
          <w:p w14:paraId="7851577C" w14:textId="77777777" w:rsidR="0020484A" w:rsidRPr="00C52148" w:rsidRDefault="0020484A" w:rsidP="00B75AC6">
            <w:pPr>
              <w:pStyle w:val="DHHStabletext"/>
            </w:pPr>
            <w:r w:rsidRPr="00C52148">
              <w:t>Patient/Client DVA File Number</w:t>
            </w:r>
          </w:p>
          <w:p w14:paraId="009F2118" w14:textId="63962E99" w:rsidR="00EF5D5A" w:rsidRPr="008B125C" w:rsidRDefault="0020484A" w:rsidP="00B75AC6">
            <w:pPr>
              <w:pStyle w:val="DHHStabletext"/>
            </w:pPr>
            <w:r w:rsidRPr="00C52148">
              <w:t>Patient/Client Identifier</w:t>
            </w:r>
          </w:p>
        </w:tc>
      </w:tr>
    </w:tbl>
    <w:p w14:paraId="72F1D0B2" w14:textId="77777777"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E91AD5C" w14:textId="77777777" w:rsidTr="0003034F">
        <w:tc>
          <w:tcPr>
            <w:tcW w:w="2041" w:type="dxa"/>
          </w:tcPr>
          <w:p w14:paraId="41E0372C" w14:textId="77777777" w:rsidR="00EF5D5A" w:rsidRPr="008B125C" w:rsidRDefault="00EF5D5A" w:rsidP="008A40EB">
            <w:pPr>
              <w:pStyle w:val="VINAHSECTION3Body"/>
              <w:rPr>
                <w:rFonts w:cs="Arial"/>
                <w:b/>
                <w:bCs/>
                <w:sz w:val="21"/>
                <w:szCs w:val="21"/>
              </w:rPr>
            </w:pPr>
            <w:r w:rsidRPr="008B125C">
              <w:rPr>
                <w:rFonts w:cs="Arial"/>
                <w:b/>
                <w:bCs/>
                <w:sz w:val="21"/>
                <w:szCs w:val="21"/>
              </w:rPr>
              <w:t>Purpose</w:t>
            </w:r>
          </w:p>
        </w:tc>
        <w:tc>
          <w:tcPr>
            <w:tcW w:w="7370" w:type="dxa"/>
          </w:tcPr>
          <w:p w14:paraId="51B16C39" w14:textId="77777777" w:rsidR="00EF5D5A" w:rsidRPr="008B125C" w:rsidRDefault="00EF5D5A" w:rsidP="008A40EB">
            <w:pPr>
              <w:pStyle w:val="DHHSbody"/>
              <w:rPr>
                <w:rFonts w:cs="Arial"/>
                <w:sz w:val="21"/>
                <w:szCs w:val="21"/>
              </w:rPr>
            </w:pPr>
            <w:r w:rsidRPr="008B125C">
              <w:rPr>
                <w:rFonts w:cs="Arial"/>
                <w:sz w:val="21"/>
                <w:szCs w:val="21"/>
              </w:rPr>
              <w:t>To assist in monitoring continuity of care across hospitals and ensure eligibility for publicly funded health care.</w:t>
            </w:r>
          </w:p>
        </w:tc>
      </w:tr>
      <w:tr w:rsidR="00EF5D5A" w:rsidRPr="008B125C" w14:paraId="4BD05102" w14:textId="77777777" w:rsidTr="0003034F">
        <w:tc>
          <w:tcPr>
            <w:tcW w:w="2041" w:type="dxa"/>
          </w:tcPr>
          <w:p w14:paraId="55B4766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072FB21A"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11D05BE7" w14:textId="77777777" w:rsidTr="0003034F">
        <w:tc>
          <w:tcPr>
            <w:tcW w:w="2041" w:type="dxa"/>
          </w:tcPr>
          <w:p w14:paraId="11C09119" w14:textId="77777777" w:rsidR="00EF5D5A" w:rsidRPr="00B75AC6" w:rsidRDefault="00EF5D5A" w:rsidP="00B75AC6">
            <w:pPr>
              <w:pStyle w:val="DHHStabletext"/>
              <w:rPr>
                <w:b/>
                <w:bCs/>
              </w:rPr>
            </w:pPr>
            <w:r w:rsidRPr="00B75AC6">
              <w:rPr>
                <w:b/>
                <w:bCs/>
              </w:rPr>
              <w:t>Version history</w:t>
            </w:r>
          </w:p>
        </w:tc>
        <w:tc>
          <w:tcPr>
            <w:tcW w:w="7370" w:type="dxa"/>
          </w:tcPr>
          <w:p w14:paraId="238B179E" w14:textId="77777777" w:rsidR="00EF5D5A" w:rsidRPr="00B75AC6" w:rsidRDefault="00EF5D5A" w:rsidP="00B75AC6">
            <w:pPr>
              <w:pStyle w:val="DHHStabletext"/>
              <w:rPr>
                <w:b/>
                <w:bCs/>
              </w:rPr>
            </w:pPr>
            <w:r w:rsidRPr="00B75AC6">
              <w:rPr>
                <w:b/>
                <w:bCs/>
              </w:rPr>
              <w:t>Version</w:t>
            </w:r>
            <w:r w:rsidRPr="00B75AC6">
              <w:rPr>
                <w:b/>
                <w:bCs/>
              </w:rPr>
              <w:tab/>
              <w:t>Previous Name</w:t>
            </w:r>
            <w:r w:rsidRPr="00B75AC6">
              <w:rPr>
                <w:b/>
                <w:bCs/>
              </w:rPr>
              <w:tab/>
            </w:r>
            <w:r w:rsidRPr="00B75AC6">
              <w:rPr>
                <w:b/>
                <w:bCs/>
              </w:rPr>
              <w:tab/>
            </w:r>
            <w:r w:rsidRPr="00B75AC6">
              <w:rPr>
                <w:b/>
                <w:bCs/>
              </w:rPr>
              <w:tab/>
            </w:r>
            <w:r w:rsidRPr="00B75AC6">
              <w:rPr>
                <w:b/>
                <w:bCs/>
              </w:rPr>
              <w:tab/>
              <w:t>Effective Date</w:t>
            </w:r>
          </w:p>
          <w:p w14:paraId="2A15D055" w14:textId="182A9BC0" w:rsidR="00EF5D5A" w:rsidRPr="008B125C" w:rsidRDefault="00EF5D5A" w:rsidP="00B75AC6">
            <w:pPr>
              <w:pStyle w:val="DHHStabletext"/>
            </w:pPr>
            <w:r w:rsidRPr="008B125C">
              <w:t>2</w:t>
            </w:r>
            <w:r w:rsidRPr="008B125C">
              <w:tab/>
            </w:r>
            <w:r w:rsidRPr="008B125C">
              <w:tab/>
              <w:t>Contact Medicare Suffix</w:t>
            </w:r>
            <w:r w:rsidRPr="008B125C">
              <w:tab/>
            </w:r>
            <w:r w:rsidRPr="008B125C">
              <w:tab/>
            </w:r>
            <w:r w:rsidRPr="008B125C">
              <w:tab/>
              <w:t>2019/07/01</w:t>
            </w:r>
          </w:p>
          <w:p w14:paraId="21E60EBE" w14:textId="6B6EAFE9" w:rsidR="00EF5D5A" w:rsidRPr="008B125C" w:rsidRDefault="00EF5D5A" w:rsidP="00B75AC6">
            <w:pPr>
              <w:pStyle w:val="DHHStabletext"/>
            </w:pPr>
            <w:r w:rsidRPr="008B125C">
              <w:t>1</w:t>
            </w:r>
            <w:r w:rsidRPr="008B125C">
              <w:tab/>
            </w:r>
            <w:r w:rsidRPr="008B125C">
              <w:tab/>
              <w:t>Contact Medicare Suffix</w:t>
            </w:r>
            <w:r w:rsidRPr="008B125C">
              <w:tab/>
            </w:r>
            <w:r w:rsidRPr="008B125C">
              <w:tab/>
            </w:r>
            <w:r w:rsidRPr="008B125C">
              <w:tab/>
              <w:t>2016/07/01</w:t>
            </w:r>
          </w:p>
        </w:tc>
      </w:tr>
      <w:tr w:rsidR="00EF5D5A" w:rsidRPr="008B125C" w14:paraId="10C0BCD8" w14:textId="77777777" w:rsidTr="0003034F">
        <w:tc>
          <w:tcPr>
            <w:tcW w:w="2041" w:type="dxa"/>
          </w:tcPr>
          <w:p w14:paraId="01626E5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382F7C4F" w14:textId="5D47E016" w:rsidR="00BD3F0B" w:rsidRPr="008B125C" w:rsidRDefault="00BD3F0B" w:rsidP="008A40EB">
            <w:pPr>
              <w:pStyle w:val="DHHStabletext"/>
              <w:rPr>
                <w:rFonts w:cs="Arial"/>
              </w:rPr>
            </w:pPr>
            <w:r w:rsidRPr="008B125C">
              <w:rPr>
                <w:rFonts w:cs="Arial"/>
              </w:rPr>
              <w:t>Department of Health</w:t>
            </w:r>
          </w:p>
        </w:tc>
      </w:tr>
      <w:tr w:rsidR="00EF5D5A" w:rsidRPr="008B125C" w14:paraId="10414462" w14:textId="77777777" w:rsidTr="0003034F">
        <w:tc>
          <w:tcPr>
            <w:tcW w:w="2041" w:type="dxa"/>
          </w:tcPr>
          <w:p w14:paraId="4D1956C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6021EB00" w14:textId="77777777" w:rsidR="00EF5D5A" w:rsidRPr="008B125C" w:rsidRDefault="00EF5D5A" w:rsidP="008A40EB">
            <w:pPr>
              <w:pStyle w:val="DHHStabletext"/>
              <w:rPr>
                <w:rFonts w:cs="Arial"/>
                <w:szCs w:val="21"/>
              </w:rPr>
            </w:pPr>
            <w:r w:rsidRPr="008B125C">
              <w:rPr>
                <w:rFonts w:cs="Arial"/>
                <w:szCs w:val="21"/>
              </w:rPr>
              <w:t>Medicare Australia</w:t>
            </w:r>
          </w:p>
        </w:tc>
      </w:tr>
    </w:tbl>
    <w:p w14:paraId="32E90DDD" w14:textId="77777777" w:rsidR="00EF5D5A" w:rsidRPr="008B125C" w:rsidRDefault="00EF5D5A" w:rsidP="008D6175">
      <w:pPr>
        <w:pStyle w:val="Body"/>
      </w:pPr>
      <w:r w:rsidRPr="008B125C">
        <w:br w:type="page"/>
      </w:r>
    </w:p>
    <w:p w14:paraId="31C59BD9" w14:textId="77777777" w:rsidR="00EF5D5A" w:rsidRPr="008B125C" w:rsidRDefault="00EF5D5A" w:rsidP="00EF5D5A">
      <w:pPr>
        <w:pStyle w:val="Heading2"/>
        <w:rPr>
          <w:rFonts w:cs="Arial"/>
        </w:rPr>
      </w:pPr>
      <w:bookmarkStart w:id="112" w:name="_Toc43717271"/>
      <w:bookmarkStart w:id="113" w:name="_Toc139643342"/>
      <w:bookmarkStart w:id="114" w:name="_Toc232776807"/>
      <w:r w:rsidRPr="008B125C">
        <w:rPr>
          <w:rFonts w:cs="Arial"/>
        </w:rPr>
        <w:lastRenderedPageBreak/>
        <w:t>Contact Preferred Care Setting</w:t>
      </w:r>
      <w:bookmarkEnd w:id="112"/>
      <w:bookmarkEnd w:id="113"/>
      <w:bookmarkEnd w:id="11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68EDD08" w14:textId="77777777" w:rsidTr="00203EF7">
        <w:tc>
          <w:tcPr>
            <w:tcW w:w="2041" w:type="dxa"/>
          </w:tcPr>
          <w:p w14:paraId="04F88F08"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4E93C60D" w14:textId="77777777" w:rsidR="00EF5D5A" w:rsidRPr="008B125C" w:rsidRDefault="00EF5D5A" w:rsidP="008A40EB">
            <w:pPr>
              <w:pStyle w:val="DHHSbody"/>
              <w:rPr>
                <w:rFonts w:cs="Arial"/>
                <w:sz w:val="21"/>
                <w:szCs w:val="21"/>
              </w:rPr>
            </w:pPr>
            <w:r w:rsidRPr="008B125C">
              <w:rPr>
                <w:rFonts w:cs="Arial"/>
                <w:sz w:val="21"/>
                <w:szCs w:val="21"/>
              </w:rPr>
              <w:t>The setting identified by the patient/client at the time of the contact as their preferred place of care.</w:t>
            </w:r>
          </w:p>
          <w:p w14:paraId="1621B7A4" w14:textId="77777777" w:rsidR="00EF5D5A" w:rsidRPr="008B125C" w:rsidRDefault="00EF5D5A" w:rsidP="00E77B28">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5B6CBEDE" w14:textId="77777777" w:rsidTr="00203EF7">
        <w:tc>
          <w:tcPr>
            <w:tcW w:w="2041" w:type="dxa"/>
          </w:tcPr>
          <w:p w14:paraId="51C23633" w14:textId="77777777" w:rsidR="00EF5D5A" w:rsidRPr="008B125C" w:rsidRDefault="00EF5D5A" w:rsidP="00E77B28">
            <w:pPr>
              <w:pStyle w:val="DHHStabletext"/>
              <w:spacing w:after="0"/>
              <w:rPr>
                <w:rFonts w:cs="Arial"/>
                <w:b/>
                <w:bCs/>
                <w:szCs w:val="21"/>
              </w:rPr>
            </w:pPr>
            <w:r w:rsidRPr="008B125C">
              <w:rPr>
                <w:rFonts w:cs="Arial"/>
                <w:b/>
                <w:bCs/>
                <w:szCs w:val="21"/>
              </w:rPr>
              <w:t>Form</w:t>
            </w:r>
          </w:p>
        </w:tc>
        <w:tc>
          <w:tcPr>
            <w:tcW w:w="7370" w:type="dxa"/>
          </w:tcPr>
          <w:p w14:paraId="22A62882" w14:textId="77777777" w:rsidR="00EF5D5A" w:rsidRPr="008B125C" w:rsidRDefault="00EF5D5A" w:rsidP="00E77B28">
            <w:pPr>
              <w:pStyle w:val="DHHStabletext"/>
              <w:spacing w:after="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499569C" w14:textId="77777777" w:rsidTr="00203EF7">
        <w:tc>
          <w:tcPr>
            <w:tcW w:w="2041" w:type="dxa"/>
          </w:tcPr>
          <w:p w14:paraId="75E33AF7" w14:textId="0F2DDBD3"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2959FA49" w14:textId="77777777" w:rsidR="00EF5D5A" w:rsidRPr="008B125C" w:rsidRDefault="00EF5D5A" w:rsidP="00E77B28">
            <w:pPr>
              <w:pStyle w:val="DHHStabletext"/>
              <w:spacing w:after="0"/>
            </w:pPr>
            <w:r w:rsidRPr="008B125C">
              <w:t>NN</w:t>
            </w:r>
            <w:r w:rsidRPr="008B125C">
              <w:tab/>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7BE3935D" w14:textId="77777777" w:rsidR="00EF5D5A" w:rsidRPr="008B125C" w:rsidRDefault="00EF5D5A" w:rsidP="00E77B28">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w:t>
            </w:r>
            <w:r w:rsidRPr="008B125C">
              <w:rPr>
                <w:rFonts w:cs="Arial"/>
                <w:sz w:val="21"/>
                <w:szCs w:val="21"/>
              </w:rPr>
              <w:tab/>
            </w:r>
            <w:r w:rsidRPr="008B125C">
              <w:rPr>
                <w:rFonts w:cs="Arial"/>
                <w:sz w:val="21"/>
                <w:szCs w:val="21"/>
              </w:rPr>
              <w:tab/>
              <w:t>2</w:t>
            </w:r>
          </w:p>
        </w:tc>
      </w:tr>
      <w:tr w:rsidR="00EF5D5A" w:rsidRPr="008B125C" w14:paraId="0C4FDC12" w14:textId="77777777" w:rsidTr="00203EF7">
        <w:tc>
          <w:tcPr>
            <w:tcW w:w="2041" w:type="dxa"/>
          </w:tcPr>
          <w:p w14:paraId="699C9A60" w14:textId="77777777" w:rsidR="00EF5D5A" w:rsidRPr="00CB2ED7" w:rsidRDefault="00EF5D5A" w:rsidP="00CB2ED7">
            <w:pPr>
              <w:pStyle w:val="DHHStabletext"/>
              <w:rPr>
                <w:b/>
                <w:bCs/>
              </w:rPr>
            </w:pPr>
            <w:r w:rsidRPr="00CB2ED7">
              <w:rPr>
                <w:b/>
                <w:bCs/>
              </w:rPr>
              <w:t>Location</w:t>
            </w:r>
          </w:p>
        </w:tc>
        <w:tc>
          <w:tcPr>
            <w:tcW w:w="7370" w:type="dxa"/>
          </w:tcPr>
          <w:p w14:paraId="37DB50CF" w14:textId="77777777" w:rsidR="00EF5D5A" w:rsidRPr="00CB2ED7" w:rsidRDefault="00EF5D5A" w:rsidP="00CB2ED7">
            <w:pPr>
              <w:pStyle w:val="DHHStabletext"/>
              <w:rPr>
                <w:b/>
                <w:bCs/>
              </w:rPr>
            </w:pPr>
            <w:r w:rsidRPr="00CB2ED7">
              <w:rPr>
                <w:b/>
                <w:bCs/>
              </w:rPr>
              <w:t>Transmission protocol</w:t>
            </w:r>
            <w:r w:rsidRPr="00CB2ED7">
              <w:rPr>
                <w:b/>
                <w:bCs/>
              </w:rPr>
              <w:tab/>
            </w:r>
            <w:r w:rsidRPr="00CB2ED7">
              <w:rPr>
                <w:b/>
                <w:bCs/>
              </w:rPr>
              <w:tab/>
              <w:t>HL7 Submission</w:t>
            </w:r>
          </w:p>
          <w:p w14:paraId="73B7D94E" w14:textId="068F5B76" w:rsidR="00EF5D5A" w:rsidRPr="00CB2ED7" w:rsidRDefault="00EF5D5A" w:rsidP="00CB2ED7">
            <w:pPr>
              <w:pStyle w:val="DHHStabletext"/>
            </w:pPr>
            <w:r w:rsidRPr="00CB2ED7">
              <w:t>Contact (insert)</w:t>
            </w:r>
            <w:r w:rsidRPr="00CB2ED7">
              <w:tab/>
            </w:r>
            <w:r w:rsidRPr="00CB2ED7">
              <w:tab/>
            </w:r>
            <w:r w:rsidRPr="00CB2ED7">
              <w:tab/>
            </w:r>
            <w:r w:rsidR="00EA24BE" w:rsidRPr="00CB2ED7">
              <w:tab/>
            </w:r>
            <w:r w:rsidRPr="00CB2ED7">
              <w:t>ADT_A03 (PV1\PV1.42\PL.6)</w:t>
            </w:r>
          </w:p>
          <w:p w14:paraId="6F1889CE" w14:textId="5A4784CF" w:rsidR="00EF5D5A" w:rsidRPr="00CB2ED7" w:rsidRDefault="00EF5D5A" w:rsidP="00CB2ED7">
            <w:pPr>
              <w:pStyle w:val="DHHStabletext"/>
            </w:pPr>
            <w:r w:rsidRPr="00CB2ED7">
              <w:t>Contact (update)</w:t>
            </w:r>
            <w:r w:rsidRPr="00CB2ED7">
              <w:tab/>
            </w:r>
            <w:r w:rsidRPr="00CB2ED7">
              <w:tab/>
            </w:r>
            <w:r w:rsidR="00EA24BE" w:rsidRPr="00CB2ED7">
              <w:tab/>
            </w:r>
            <w:r w:rsidRPr="00CB2ED7">
              <w:t>ADT_A08 (PV1\PV1.42\PL.6)</w:t>
            </w:r>
          </w:p>
          <w:p w14:paraId="1B6BA970" w14:textId="77777777" w:rsidR="00EF5D5A" w:rsidRPr="008B125C" w:rsidRDefault="00EF5D5A" w:rsidP="00CB2ED7">
            <w:pPr>
              <w:pStyle w:val="DHHStabletext"/>
            </w:pPr>
            <w:r w:rsidRPr="00CB2ED7">
              <w:t>Contact (delete)</w:t>
            </w:r>
            <w:r w:rsidRPr="00CB2ED7">
              <w:tab/>
            </w:r>
            <w:r w:rsidRPr="00CB2ED7">
              <w:tab/>
            </w:r>
            <w:r w:rsidRPr="00CB2ED7">
              <w:tab/>
              <w:t>ADT_A13 (PV1\PV1.42\PL.6)</w:t>
            </w:r>
          </w:p>
        </w:tc>
      </w:tr>
      <w:tr w:rsidR="00EF5D5A" w:rsidRPr="008B125C" w14:paraId="28FE23B6" w14:textId="77777777" w:rsidTr="00203EF7">
        <w:tc>
          <w:tcPr>
            <w:tcW w:w="2041" w:type="dxa"/>
          </w:tcPr>
          <w:p w14:paraId="6EBA62B9"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370" w:type="dxa"/>
          </w:tcPr>
          <w:p w14:paraId="7F6A3848" w14:textId="332BB8E5" w:rsidR="00EF5D5A" w:rsidRPr="008B125C" w:rsidRDefault="00AA1A73" w:rsidP="008A40EB">
            <w:pPr>
              <w:pStyle w:val="DHHStabletext"/>
              <w:rPr>
                <w:rFonts w:cs="Arial"/>
                <w:szCs w:val="21"/>
              </w:rPr>
            </w:pPr>
            <w:r w:rsidRPr="008B125C">
              <w:rPr>
                <w:rFonts w:cs="Arial"/>
              </w:rPr>
              <w:t xml:space="preserve">Palliative Care – </w:t>
            </w:r>
            <w:r w:rsidR="00D8016D">
              <w:rPr>
                <w:rFonts w:cs="Arial"/>
              </w:rPr>
              <w:t>‘</w:t>
            </w:r>
            <w:r w:rsidRPr="008B125C">
              <w:rPr>
                <w:rFonts w:cs="Arial"/>
              </w:rPr>
              <w:t xml:space="preserve">41 </w:t>
            </w:r>
            <w:r w:rsidR="00D8016D">
              <w:rPr>
                <w:rFonts w:cs="Arial"/>
              </w:rPr>
              <w:t xml:space="preserve">- </w:t>
            </w:r>
            <w:r w:rsidRPr="008B125C">
              <w:rPr>
                <w:rFonts w:cs="Arial"/>
              </w:rPr>
              <w:t xml:space="preserve">Community </w:t>
            </w:r>
            <w:r w:rsidR="00D8016D">
              <w:rPr>
                <w:rFonts w:cs="Arial"/>
              </w:rPr>
              <w:t>p</w:t>
            </w:r>
            <w:r w:rsidR="00D8016D" w:rsidRPr="008B125C">
              <w:rPr>
                <w:rFonts w:cs="Arial"/>
              </w:rPr>
              <w:t xml:space="preserve">alliative </w:t>
            </w:r>
            <w:r w:rsidR="00D8016D">
              <w:rPr>
                <w:rFonts w:cs="Arial"/>
              </w:rPr>
              <w:t>c</w:t>
            </w:r>
            <w:r w:rsidR="00D8016D" w:rsidRPr="008B125C">
              <w:rPr>
                <w:rFonts w:cs="Arial"/>
              </w:rPr>
              <w:t>are</w:t>
            </w:r>
            <w:r w:rsidR="00D8016D">
              <w:rPr>
                <w:rFonts w:cs="Arial"/>
              </w:rPr>
              <w:t>’</w:t>
            </w:r>
          </w:p>
        </w:tc>
      </w:tr>
      <w:tr w:rsidR="00EF5D5A" w:rsidRPr="008B125C" w14:paraId="7973D4EF" w14:textId="77777777" w:rsidTr="00203EF7">
        <w:tc>
          <w:tcPr>
            <w:tcW w:w="2041" w:type="dxa"/>
          </w:tcPr>
          <w:p w14:paraId="38ACB2D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5455C503"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7FEF00E4" w14:textId="77777777" w:rsidTr="00203EF7">
        <w:tc>
          <w:tcPr>
            <w:tcW w:w="2041" w:type="dxa"/>
          </w:tcPr>
          <w:p w14:paraId="6BBCD4A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423CA8BC"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C21FF60"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2F4EDFDD" w14:textId="5176E4B2" w:rsidR="00EF5D5A" w:rsidRPr="008B125C" w:rsidRDefault="00EF5D5A" w:rsidP="008A40EB">
            <w:pPr>
              <w:pStyle w:val="DHHStabletext"/>
              <w:rPr>
                <w:rFonts w:cs="Arial"/>
                <w:b/>
                <w:bCs/>
                <w:szCs w:val="21"/>
              </w:rPr>
            </w:pPr>
            <w:r w:rsidRPr="008B125C">
              <w:rPr>
                <w:rFonts w:cs="Arial"/>
                <w:szCs w:val="21"/>
              </w:rPr>
              <w:t xml:space="preserve">Second and </w:t>
            </w:r>
            <w:r w:rsidR="00F67045">
              <w:rPr>
                <w:rFonts w:cs="Arial"/>
                <w:szCs w:val="21"/>
              </w:rPr>
              <w:t>s</w:t>
            </w:r>
            <w:r w:rsidR="00F67045" w:rsidRPr="008B125C">
              <w:rPr>
                <w:rFonts w:cs="Arial"/>
                <w:szCs w:val="21"/>
              </w:rPr>
              <w:t xml:space="preserve">ubsequent </w:t>
            </w:r>
            <w:r w:rsidRPr="008B125C">
              <w:rPr>
                <w:rFonts w:cs="Arial"/>
                <w:szCs w:val="21"/>
              </w:rPr>
              <w:t>Contact Start Date/Time (Mandatory)</w:t>
            </w:r>
          </w:p>
        </w:tc>
      </w:tr>
      <w:tr w:rsidR="00EF5D5A" w:rsidRPr="008B125C" w14:paraId="3ACC4D73" w14:textId="77777777" w:rsidTr="00203EF7">
        <w:trPr>
          <w:trHeight w:val="430"/>
        </w:trPr>
        <w:tc>
          <w:tcPr>
            <w:tcW w:w="2041" w:type="dxa"/>
          </w:tcPr>
          <w:p w14:paraId="0F022258" w14:textId="77777777" w:rsidR="00EF5D5A" w:rsidRPr="00CB2ED7" w:rsidRDefault="00EF5D5A" w:rsidP="00CB2ED7">
            <w:pPr>
              <w:pStyle w:val="DHHStabletext"/>
              <w:rPr>
                <w:b/>
                <w:bCs/>
              </w:rPr>
            </w:pPr>
            <w:r w:rsidRPr="00CB2ED7">
              <w:rPr>
                <w:b/>
                <w:bCs/>
              </w:rPr>
              <w:t>Value domain</w:t>
            </w:r>
          </w:p>
        </w:tc>
        <w:tc>
          <w:tcPr>
            <w:tcW w:w="7370" w:type="dxa"/>
          </w:tcPr>
          <w:p w14:paraId="5FEC32A7" w14:textId="77777777" w:rsidR="00EF5D5A" w:rsidRPr="008B125C" w:rsidRDefault="00EF5D5A" w:rsidP="00B75AC6">
            <w:pPr>
              <w:pStyle w:val="DHHStabletext"/>
            </w:pPr>
            <w:r w:rsidRPr="008B125C">
              <w:t>Enumerated</w:t>
            </w:r>
          </w:p>
          <w:p w14:paraId="1A206521" w14:textId="77777777" w:rsidR="00EF5D5A" w:rsidRPr="008B125C" w:rsidRDefault="00EF5D5A" w:rsidP="00B75AC6">
            <w:pPr>
              <w:pStyle w:val="DHHStabletext"/>
            </w:pPr>
            <w:r w:rsidRPr="008B125C">
              <w:t xml:space="preserve">Table identifier </w:t>
            </w:r>
            <w:r w:rsidRPr="008B125C">
              <w:tab/>
              <w:t>990039</w:t>
            </w:r>
          </w:p>
          <w:p w14:paraId="67D461A0" w14:textId="77777777" w:rsidR="00EF5D5A" w:rsidRPr="008B125C" w:rsidRDefault="00EF5D5A" w:rsidP="00B75AC6">
            <w:pPr>
              <w:pStyle w:val="DHHStabletext"/>
              <w:rPr>
                <w:b/>
                <w:bCs/>
              </w:rPr>
            </w:pPr>
            <w:r w:rsidRPr="008B125C">
              <w:rPr>
                <w:b/>
                <w:bCs/>
              </w:rPr>
              <w:t>Code</w:t>
            </w:r>
            <w:r w:rsidRPr="008B125C">
              <w:rPr>
                <w:b/>
                <w:bCs/>
              </w:rPr>
              <w:tab/>
            </w:r>
            <w:r w:rsidRPr="008B125C">
              <w:rPr>
                <w:b/>
                <w:bCs/>
              </w:rPr>
              <w:tab/>
              <w:t>Descriptor</w:t>
            </w:r>
          </w:p>
          <w:p w14:paraId="59B231A2" w14:textId="4B3F344D" w:rsidR="00EF5D5A" w:rsidRPr="008B125C" w:rsidRDefault="00EF5D5A" w:rsidP="00B75AC6">
            <w:pPr>
              <w:pStyle w:val="DHHStabletext"/>
            </w:pPr>
            <w:r w:rsidRPr="008B125C">
              <w:t>11</w:t>
            </w:r>
            <w:r w:rsidRPr="008B125C">
              <w:tab/>
            </w:r>
            <w:r w:rsidRPr="008B125C">
              <w:tab/>
              <w:t xml:space="preserve">Hospital setting </w:t>
            </w:r>
            <w:r w:rsidR="00210B90">
              <w:t>–</w:t>
            </w:r>
            <w:r w:rsidRPr="008B125C">
              <w:t xml:space="preserve"> inpatient setting</w:t>
            </w:r>
          </w:p>
          <w:p w14:paraId="2426ED05" w14:textId="52C641D1" w:rsidR="00EF5D5A" w:rsidRPr="008B125C" w:rsidRDefault="00EF5D5A" w:rsidP="00B75AC6">
            <w:pPr>
              <w:pStyle w:val="DHHStabletext"/>
            </w:pPr>
            <w:r w:rsidRPr="008B125C">
              <w:t>12</w:t>
            </w:r>
            <w:r w:rsidRPr="008B125C">
              <w:tab/>
            </w:r>
            <w:r w:rsidRPr="008B125C">
              <w:tab/>
              <w:t xml:space="preserve">Hospital setting </w:t>
            </w:r>
            <w:r w:rsidR="00210B90">
              <w:t>–</w:t>
            </w:r>
            <w:r w:rsidRPr="008B125C">
              <w:t xml:space="preserve"> clinic/centre</w:t>
            </w:r>
          </w:p>
          <w:p w14:paraId="045F9224" w14:textId="1AD7D295" w:rsidR="00EF5D5A" w:rsidRPr="008B125C" w:rsidRDefault="00EF5D5A" w:rsidP="00B75AC6">
            <w:pPr>
              <w:pStyle w:val="DHHStabletext"/>
            </w:pPr>
            <w:r w:rsidRPr="008B125C">
              <w:t>13</w:t>
            </w:r>
            <w:r w:rsidRPr="008B125C">
              <w:tab/>
            </w:r>
            <w:r w:rsidRPr="008B125C">
              <w:tab/>
              <w:t xml:space="preserve">Hospital setting </w:t>
            </w:r>
            <w:r w:rsidR="00210B90">
              <w:t>–</w:t>
            </w:r>
            <w:r w:rsidRPr="008B125C">
              <w:t xml:space="preserve"> emergency department</w:t>
            </w:r>
          </w:p>
          <w:p w14:paraId="617620D4" w14:textId="64B667EE" w:rsidR="00EF5D5A" w:rsidRPr="008B125C" w:rsidRDefault="00EF5D5A" w:rsidP="00B75AC6">
            <w:pPr>
              <w:pStyle w:val="DHHStabletext"/>
            </w:pPr>
            <w:r w:rsidRPr="008B125C">
              <w:t>14</w:t>
            </w:r>
            <w:r w:rsidRPr="008B125C">
              <w:tab/>
            </w:r>
            <w:r w:rsidRPr="008B125C">
              <w:tab/>
              <w:t xml:space="preserve">Hospital setting </w:t>
            </w:r>
            <w:r w:rsidR="00210B90">
              <w:t>–</w:t>
            </w:r>
            <w:r w:rsidRPr="008B125C">
              <w:t xml:space="preserve"> other non-inpatient setting</w:t>
            </w:r>
          </w:p>
          <w:p w14:paraId="0BD6563C" w14:textId="44BE1271" w:rsidR="00EF5D5A" w:rsidRPr="008B125C" w:rsidRDefault="00EF5D5A" w:rsidP="00B75AC6">
            <w:pPr>
              <w:pStyle w:val="DHHStabletext"/>
            </w:pPr>
            <w:r w:rsidRPr="008B125C">
              <w:t>15</w:t>
            </w:r>
            <w:r w:rsidRPr="008B125C">
              <w:tab/>
            </w:r>
            <w:r w:rsidRPr="008B125C">
              <w:tab/>
              <w:t xml:space="preserve">Hospital setting </w:t>
            </w:r>
            <w:r w:rsidR="00210B90">
              <w:t>–</w:t>
            </w:r>
            <w:r w:rsidRPr="008B125C">
              <w:t xml:space="preserve"> palliative care unit</w:t>
            </w:r>
          </w:p>
          <w:p w14:paraId="38B700E2" w14:textId="77777777" w:rsidR="00EF5D5A" w:rsidRPr="008B125C" w:rsidRDefault="00EF5D5A" w:rsidP="00B75AC6">
            <w:pPr>
              <w:pStyle w:val="DHHStabletext"/>
            </w:pPr>
            <w:r w:rsidRPr="008B125C">
              <w:t>21</w:t>
            </w:r>
            <w:r w:rsidRPr="008B125C">
              <w:tab/>
            </w:r>
            <w:r w:rsidRPr="008B125C">
              <w:tab/>
              <w:t>Community based health facility</w:t>
            </w:r>
          </w:p>
          <w:p w14:paraId="5FA9A3B5" w14:textId="77777777" w:rsidR="00EF5D5A" w:rsidRPr="008B125C" w:rsidRDefault="00EF5D5A" w:rsidP="00B75AC6">
            <w:pPr>
              <w:pStyle w:val="DHHStabletext"/>
            </w:pPr>
            <w:r w:rsidRPr="008B125C">
              <w:t>22</w:t>
            </w:r>
            <w:r w:rsidRPr="008B125C">
              <w:tab/>
            </w:r>
            <w:r w:rsidRPr="008B125C">
              <w:tab/>
              <w:t>General practice setting</w:t>
            </w:r>
          </w:p>
          <w:p w14:paraId="09FA4D25" w14:textId="77777777" w:rsidR="00EF5D5A" w:rsidRPr="008B125C" w:rsidRDefault="00EF5D5A" w:rsidP="00B75AC6">
            <w:pPr>
              <w:pStyle w:val="DHHStabletext"/>
            </w:pPr>
            <w:r w:rsidRPr="008B125C">
              <w:t>23</w:t>
            </w:r>
            <w:r w:rsidRPr="008B125C">
              <w:tab/>
            </w:r>
            <w:r w:rsidRPr="008B125C">
              <w:tab/>
              <w:t>Residential care</w:t>
            </w:r>
          </w:p>
          <w:p w14:paraId="626E379E" w14:textId="77777777" w:rsidR="00EF5D5A" w:rsidRPr="008B125C" w:rsidRDefault="00EF5D5A" w:rsidP="00B75AC6">
            <w:pPr>
              <w:pStyle w:val="DHHStabletext"/>
            </w:pPr>
            <w:r w:rsidRPr="008B125C">
              <w:t>24</w:t>
            </w:r>
            <w:r w:rsidRPr="008B125C">
              <w:tab/>
            </w:r>
            <w:r w:rsidRPr="008B125C">
              <w:tab/>
              <w:t>Supported accommodation setting</w:t>
            </w:r>
          </w:p>
          <w:p w14:paraId="39588490" w14:textId="4D09A57A" w:rsidR="00EF5D5A" w:rsidRPr="008B125C" w:rsidRDefault="00EF5D5A" w:rsidP="00B75AC6">
            <w:pPr>
              <w:pStyle w:val="DHHStabletext"/>
            </w:pPr>
            <w:r w:rsidRPr="008B125C">
              <w:t>31</w:t>
            </w:r>
            <w:r w:rsidRPr="008B125C">
              <w:tab/>
            </w:r>
            <w:r w:rsidRPr="008B125C">
              <w:tab/>
              <w:t>Home</w:t>
            </w:r>
          </w:p>
          <w:p w14:paraId="13E24BD3" w14:textId="77777777" w:rsidR="00EF5D5A" w:rsidRPr="008B125C" w:rsidRDefault="00EF5D5A" w:rsidP="00B75AC6">
            <w:pPr>
              <w:pStyle w:val="DHHStabletext"/>
            </w:pPr>
            <w:r w:rsidRPr="008B125C">
              <w:t>41</w:t>
            </w:r>
            <w:r w:rsidRPr="008B125C">
              <w:tab/>
            </w:r>
            <w:r w:rsidRPr="008B125C">
              <w:tab/>
              <w:t>Educational institution setting</w:t>
            </w:r>
          </w:p>
          <w:p w14:paraId="6B83AA60" w14:textId="77777777" w:rsidR="00EF5D5A" w:rsidRPr="008B125C" w:rsidRDefault="00EF5D5A" w:rsidP="00B75AC6">
            <w:pPr>
              <w:pStyle w:val="DHHStabletext"/>
            </w:pPr>
            <w:r w:rsidRPr="008B125C">
              <w:t>97</w:t>
            </w:r>
            <w:r w:rsidRPr="008B125C">
              <w:tab/>
            </w:r>
            <w:r w:rsidRPr="008B125C">
              <w:tab/>
              <w:t>Unknown, not stated or question not asked</w:t>
            </w:r>
          </w:p>
          <w:p w14:paraId="352C2514" w14:textId="4AD651FE" w:rsidR="00EF5D5A" w:rsidRPr="008B125C" w:rsidRDefault="00EF5D5A" w:rsidP="00B75AC6">
            <w:pPr>
              <w:pStyle w:val="DHHStabletext"/>
            </w:pPr>
            <w:r w:rsidRPr="008B125C">
              <w:t>98</w:t>
            </w:r>
            <w:r w:rsidRPr="008B125C">
              <w:tab/>
            </w:r>
            <w:r w:rsidRPr="008B125C">
              <w:tab/>
              <w:t xml:space="preserve">Not applicable </w:t>
            </w:r>
            <w:r w:rsidR="00210B90">
              <w:t>–</w:t>
            </w:r>
            <w:r w:rsidRPr="008B125C">
              <w:t xml:space="preserve"> patient/client not present</w:t>
            </w:r>
          </w:p>
          <w:p w14:paraId="79974202" w14:textId="299F9819" w:rsidR="008D093A" w:rsidRPr="008B125C" w:rsidRDefault="00EF5D5A" w:rsidP="00B75AC6">
            <w:pPr>
              <w:pStyle w:val="DHHStabletext"/>
            </w:pPr>
            <w:r w:rsidRPr="008B125C">
              <w:t>99</w:t>
            </w:r>
            <w:r w:rsidRPr="008B125C">
              <w:tab/>
            </w:r>
            <w:r w:rsidRPr="008B125C">
              <w:tab/>
              <w:t>Other</w:t>
            </w:r>
          </w:p>
        </w:tc>
      </w:tr>
      <w:tr w:rsidR="00EF5D5A" w:rsidRPr="008B125C" w14:paraId="3B3B24F1" w14:textId="77777777" w:rsidTr="00203EF7">
        <w:trPr>
          <w:trHeight w:val="312"/>
        </w:trPr>
        <w:tc>
          <w:tcPr>
            <w:tcW w:w="2041" w:type="dxa"/>
          </w:tcPr>
          <w:p w14:paraId="4AC3FF08" w14:textId="641E4C52" w:rsidR="00EF5D5A" w:rsidRPr="008B125C" w:rsidRDefault="00EF5D5A" w:rsidP="00F32CB7">
            <w:pPr>
              <w:pStyle w:val="DHHStabletext"/>
              <w:rPr>
                <w:rFonts w:cs="Arial"/>
                <w:b/>
                <w:bCs/>
                <w:szCs w:val="21"/>
              </w:rPr>
            </w:pPr>
            <w:r w:rsidRPr="008B125C">
              <w:rPr>
                <w:rFonts w:cs="Arial"/>
                <w:b/>
                <w:bCs/>
                <w:szCs w:val="21"/>
              </w:rPr>
              <w:t>Reporting guide</w:t>
            </w:r>
          </w:p>
        </w:tc>
        <w:tc>
          <w:tcPr>
            <w:tcW w:w="7370" w:type="dxa"/>
          </w:tcPr>
          <w:p w14:paraId="5C1BAFF8" w14:textId="77777777" w:rsidR="00EF5D5A" w:rsidRDefault="00EF5D5A" w:rsidP="00F32CB7">
            <w:pPr>
              <w:pStyle w:val="DHHStabletext"/>
              <w:spacing w:line="276" w:lineRule="auto"/>
              <w:rPr>
                <w:rFonts w:cs="Arial"/>
                <w:szCs w:val="21"/>
              </w:rPr>
            </w:pPr>
            <w:r w:rsidRPr="008B125C">
              <w:rPr>
                <w:rFonts w:cs="Arial"/>
                <w:szCs w:val="21"/>
              </w:rPr>
              <w:t>Asking a patient/client about their preferred setting of care is a means to gather information about the location of service delivery that best meets the patient’s/client’s current needs.</w:t>
            </w:r>
          </w:p>
          <w:p w14:paraId="7696D1D0" w14:textId="77777777" w:rsidR="002E3AEE" w:rsidRPr="008B125C" w:rsidRDefault="002E3AEE" w:rsidP="002E3AEE">
            <w:pPr>
              <w:pStyle w:val="DHHStabletext"/>
              <w:spacing w:before="0" w:after="0" w:line="276" w:lineRule="auto"/>
              <w:rPr>
                <w:rFonts w:cs="Arial"/>
                <w:szCs w:val="21"/>
              </w:rPr>
            </w:pPr>
            <w:r w:rsidRPr="008B125C">
              <w:rPr>
                <w:rFonts w:cs="Arial"/>
                <w:szCs w:val="21"/>
              </w:rPr>
              <w:t>This value domain is similar to that used for Contact Delivery Setting (HL70305) but has the additional code 97.</w:t>
            </w:r>
          </w:p>
          <w:p w14:paraId="2D3AA3AC" w14:textId="1B14480E" w:rsidR="00EF5D5A" w:rsidRPr="008B125C" w:rsidRDefault="00EF5D5A" w:rsidP="008A40EB">
            <w:pPr>
              <w:pStyle w:val="DHHStabletext"/>
              <w:rPr>
                <w:rFonts w:cs="Arial"/>
                <w:b/>
                <w:bCs/>
                <w:szCs w:val="21"/>
              </w:rPr>
            </w:pPr>
            <w:r w:rsidRPr="008B125C">
              <w:rPr>
                <w:rFonts w:cs="Arial"/>
                <w:b/>
                <w:bCs/>
                <w:szCs w:val="21"/>
              </w:rPr>
              <w:t xml:space="preserve">97 </w:t>
            </w:r>
            <w:r w:rsidR="00210B90">
              <w:rPr>
                <w:rFonts w:cs="Arial"/>
                <w:b/>
                <w:bCs/>
                <w:szCs w:val="21"/>
              </w:rPr>
              <w:t>–</w:t>
            </w:r>
            <w:r w:rsidRPr="008B125C">
              <w:rPr>
                <w:rFonts w:cs="Arial"/>
                <w:b/>
                <w:bCs/>
                <w:szCs w:val="21"/>
              </w:rPr>
              <w:t xml:space="preserve"> Unknown, not stated or question not asked</w:t>
            </w:r>
          </w:p>
          <w:p w14:paraId="3DA5CA83" w14:textId="77777777" w:rsidR="00EF5D5A" w:rsidRPr="008B125C" w:rsidRDefault="00EF5D5A" w:rsidP="008A40EB">
            <w:pPr>
              <w:pStyle w:val="DHHStabletext"/>
              <w:rPr>
                <w:rFonts w:cs="Arial"/>
                <w:szCs w:val="21"/>
              </w:rPr>
            </w:pPr>
            <w:r w:rsidRPr="008B125C">
              <w:rPr>
                <w:rFonts w:cs="Arial"/>
                <w:szCs w:val="21"/>
              </w:rPr>
              <w:t>Includes:</w:t>
            </w:r>
          </w:p>
          <w:p w14:paraId="1C56D2F1" w14:textId="77777777" w:rsidR="00EF5D5A" w:rsidRPr="008B125C" w:rsidRDefault="00EF5D5A" w:rsidP="00261395">
            <w:pPr>
              <w:pStyle w:val="DHHStablebullet1"/>
              <w:numPr>
                <w:ilvl w:val="0"/>
                <w:numId w:val="3"/>
              </w:numPr>
              <w:rPr>
                <w:rFonts w:cs="Arial"/>
                <w:szCs w:val="21"/>
              </w:rPr>
            </w:pPr>
            <w:r w:rsidRPr="008B125C">
              <w:rPr>
                <w:rFonts w:cs="Arial"/>
                <w:szCs w:val="21"/>
              </w:rPr>
              <w:t>Where it was inappropriate to ask the question</w:t>
            </w:r>
          </w:p>
          <w:p w14:paraId="49E728BD" w14:textId="77777777" w:rsidR="00EF5D5A" w:rsidRPr="008B125C" w:rsidRDefault="00EF5D5A" w:rsidP="00261395">
            <w:pPr>
              <w:pStyle w:val="DHHStablebullet1"/>
              <w:numPr>
                <w:ilvl w:val="0"/>
                <w:numId w:val="3"/>
              </w:numPr>
              <w:rPr>
                <w:rFonts w:cs="Arial"/>
                <w:szCs w:val="21"/>
              </w:rPr>
            </w:pPr>
            <w:r w:rsidRPr="008B125C">
              <w:rPr>
                <w:rFonts w:cs="Arial"/>
                <w:szCs w:val="21"/>
              </w:rPr>
              <w:lastRenderedPageBreak/>
              <w:t>Where the patient/client did not, or was not able to answer the question</w:t>
            </w:r>
          </w:p>
          <w:p w14:paraId="4412B58C" w14:textId="04BEF2A9" w:rsidR="00EF5D5A" w:rsidRDefault="00EF5D5A" w:rsidP="00261395">
            <w:pPr>
              <w:pStyle w:val="DHHStablebullet1"/>
              <w:numPr>
                <w:ilvl w:val="0"/>
                <w:numId w:val="3"/>
              </w:numPr>
              <w:rPr>
                <w:rFonts w:cs="Arial"/>
                <w:szCs w:val="21"/>
              </w:rPr>
            </w:pPr>
            <w:r w:rsidRPr="008B125C">
              <w:rPr>
                <w:rFonts w:cs="Arial"/>
                <w:szCs w:val="21"/>
              </w:rPr>
              <w:t>Where the answer is otherwise unknown</w:t>
            </w:r>
          </w:p>
          <w:p w14:paraId="1CCBA25D" w14:textId="1777379F" w:rsidR="00EF5D5A" w:rsidRPr="008B125C" w:rsidRDefault="00EF5D5A" w:rsidP="008A40EB">
            <w:pPr>
              <w:pStyle w:val="DHHStabletext"/>
              <w:rPr>
                <w:rFonts w:cs="Arial"/>
                <w:b/>
                <w:bCs/>
                <w:szCs w:val="21"/>
              </w:rPr>
            </w:pPr>
            <w:r w:rsidRPr="008B125C">
              <w:rPr>
                <w:rFonts w:cs="Arial"/>
                <w:b/>
                <w:bCs/>
                <w:szCs w:val="21"/>
              </w:rPr>
              <w:t xml:space="preserve">98 </w:t>
            </w:r>
            <w:r w:rsidR="00210B90">
              <w:rPr>
                <w:rFonts w:cs="Arial"/>
                <w:b/>
                <w:bCs/>
                <w:szCs w:val="21"/>
              </w:rPr>
              <w:t>–</w:t>
            </w:r>
            <w:r w:rsidRPr="008B125C">
              <w:rPr>
                <w:rFonts w:cs="Arial"/>
                <w:b/>
                <w:bCs/>
                <w:szCs w:val="21"/>
              </w:rPr>
              <w:t xml:space="preserve"> Not applicable </w:t>
            </w:r>
            <w:r w:rsidR="00210B90">
              <w:rPr>
                <w:rFonts w:cs="Arial"/>
                <w:b/>
                <w:bCs/>
                <w:szCs w:val="21"/>
              </w:rPr>
              <w:t>–</w:t>
            </w:r>
            <w:r w:rsidRPr="008B125C">
              <w:rPr>
                <w:rFonts w:cs="Arial"/>
                <w:b/>
                <w:bCs/>
                <w:szCs w:val="21"/>
              </w:rPr>
              <w:t xml:space="preserve"> patient/client not present</w:t>
            </w:r>
          </w:p>
          <w:p w14:paraId="4B208FD8" w14:textId="089E677E" w:rsidR="00EF5D5A" w:rsidRPr="008B125C" w:rsidRDefault="00EF5D5A" w:rsidP="008A40EB">
            <w:pPr>
              <w:pStyle w:val="DHHStabletext"/>
              <w:rPr>
                <w:rFonts w:cs="Arial"/>
                <w:szCs w:val="21"/>
              </w:rPr>
            </w:pPr>
            <w:r w:rsidRPr="008B125C">
              <w:rPr>
                <w:rFonts w:cs="Arial"/>
                <w:szCs w:val="21"/>
              </w:rPr>
              <w:t xml:space="preserve">Report this code when the value of Contact Client Present Status is not </w:t>
            </w:r>
            <w:r w:rsidR="00FD59AF">
              <w:rPr>
                <w:rFonts w:cs="Arial"/>
                <w:szCs w:val="21"/>
              </w:rPr>
              <w:t>’</w:t>
            </w:r>
            <w:r w:rsidRPr="008B125C">
              <w:rPr>
                <w:rFonts w:cs="Arial"/>
                <w:szCs w:val="21"/>
              </w:rPr>
              <w:t>11</w:t>
            </w:r>
            <w:r w:rsidR="00FD59AF">
              <w:rPr>
                <w:rFonts w:cs="Arial"/>
                <w:szCs w:val="21"/>
              </w:rPr>
              <w:t xml:space="preserve"> </w:t>
            </w:r>
            <w:r w:rsidR="00944868">
              <w:rPr>
                <w:rFonts w:cs="Arial"/>
                <w:szCs w:val="21"/>
              </w:rPr>
              <w:t>–</w:t>
            </w:r>
            <w:r w:rsidR="00FD59AF">
              <w:rPr>
                <w:rFonts w:cs="Arial"/>
                <w:szCs w:val="21"/>
              </w:rPr>
              <w:t xml:space="preserve"> </w:t>
            </w:r>
            <w:r w:rsidR="00944868">
              <w:rPr>
                <w:rFonts w:cs="Arial"/>
                <w:szCs w:val="21"/>
              </w:rPr>
              <w:t>Patient/Client present only</w:t>
            </w:r>
            <w:r w:rsidR="00210B90">
              <w:rPr>
                <w:rFonts w:cs="Arial"/>
                <w:szCs w:val="21"/>
              </w:rPr>
              <w:t>’</w:t>
            </w:r>
            <w:r w:rsidRPr="008B125C">
              <w:rPr>
                <w:rFonts w:cs="Arial"/>
                <w:szCs w:val="21"/>
              </w:rPr>
              <w:t xml:space="preserve"> </w:t>
            </w:r>
            <w:r w:rsidR="004F7C83">
              <w:rPr>
                <w:rFonts w:cs="Arial"/>
                <w:szCs w:val="21"/>
              </w:rPr>
              <w:t>or</w:t>
            </w:r>
            <w:r w:rsidRPr="008B125C">
              <w:rPr>
                <w:rFonts w:cs="Arial"/>
                <w:szCs w:val="21"/>
              </w:rPr>
              <w:t xml:space="preserve"> </w:t>
            </w:r>
            <w:r w:rsidR="00CA7CAC">
              <w:rPr>
                <w:rFonts w:cs="Arial"/>
                <w:szCs w:val="21"/>
              </w:rPr>
              <w:t>’</w:t>
            </w:r>
            <w:r w:rsidRPr="008B125C">
              <w:rPr>
                <w:rFonts w:cs="Arial"/>
                <w:szCs w:val="21"/>
              </w:rPr>
              <w:t>12</w:t>
            </w:r>
            <w:r w:rsidR="00CA7CAC">
              <w:rPr>
                <w:rFonts w:cs="Arial"/>
                <w:szCs w:val="21"/>
              </w:rPr>
              <w:t xml:space="preserve"> –</w:t>
            </w:r>
            <w:r w:rsidR="00CA7CAC" w:rsidRPr="008B125C">
              <w:rPr>
                <w:rFonts w:cs="Arial"/>
                <w:szCs w:val="21"/>
              </w:rPr>
              <w:t xml:space="preserve"> Patient/Client present with carer(s)/relative(s)</w:t>
            </w:r>
            <w:r w:rsidR="00210B90">
              <w:rPr>
                <w:rFonts w:cs="Arial"/>
                <w:szCs w:val="21"/>
              </w:rPr>
              <w:t>’</w:t>
            </w:r>
            <w:r w:rsidRPr="008B125C">
              <w:rPr>
                <w:rFonts w:cs="Arial"/>
                <w:szCs w:val="21"/>
              </w:rPr>
              <w:t>.</w:t>
            </w:r>
          </w:p>
        </w:tc>
      </w:tr>
      <w:tr w:rsidR="002E3AEE" w:rsidRPr="008B125C" w14:paraId="76F47226" w14:textId="77777777" w:rsidTr="00203EF7">
        <w:trPr>
          <w:trHeight w:val="312"/>
        </w:trPr>
        <w:tc>
          <w:tcPr>
            <w:tcW w:w="2041" w:type="dxa"/>
          </w:tcPr>
          <w:p w14:paraId="2F7BAEFF" w14:textId="42D7B72F" w:rsidR="002E3AEE" w:rsidRPr="008B125C" w:rsidRDefault="002E3AEE" w:rsidP="00F32CB7">
            <w:pPr>
              <w:pStyle w:val="DHHStabletext"/>
              <w:rPr>
                <w:rFonts w:cs="Arial"/>
                <w:b/>
                <w:bCs/>
                <w:szCs w:val="21"/>
              </w:rPr>
            </w:pPr>
            <w:r w:rsidRPr="008B125C">
              <w:rPr>
                <w:rFonts w:cs="Arial"/>
                <w:b/>
                <w:bCs/>
                <w:szCs w:val="21"/>
              </w:rPr>
              <w:lastRenderedPageBreak/>
              <w:t>Validations</w:t>
            </w:r>
          </w:p>
        </w:tc>
        <w:tc>
          <w:tcPr>
            <w:tcW w:w="7370" w:type="dxa"/>
          </w:tcPr>
          <w:p w14:paraId="2D3ACAD9" w14:textId="72E117E6" w:rsidR="002E3AEE" w:rsidRDefault="002E3AEE" w:rsidP="002E3AEE">
            <w:pPr>
              <w:pStyle w:val="DHHStabletext"/>
              <w:spacing w:line="276" w:lineRule="auto"/>
              <w:ind w:left="794" w:hanging="794"/>
              <w:rPr>
                <w:rFonts w:cs="Arial"/>
                <w:szCs w:val="21"/>
              </w:rPr>
            </w:pPr>
            <w:r w:rsidRPr="007E08B7">
              <w:rPr>
                <w:rFonts w:cs="Arial"/>
                <w:szCs w:val="21"/>
              </w:rPr>
              <w:t>E363</w:t>
            </w:r>
            <w:r>
              <w:rPr>
                <w:rFonts w:cs="Arial"/>
                <w:szCs w:val="21"/>
              </w:rPr>
              <w:tab/>
            </w:r>
            <w:r w:rsidR="00B1708B" w:rsidRPr="00DC7362">
              <w:rPr>
                <w:rFonts w:cs="Arial"/>
              </w:rPr>
              <w:t xml:space="preserve">&lt;ContactDataElement&gt; is </w:t>
            </w:r>
            <w:r w:rsidR="00B1708B">
              <w:rPr>
                <w:rFonts w:cs="Arial"/>
              </w:rPr>
              <w:t xml:space="preserve">&lt;ContactDataElementValue&gt; </w:t>
            </w:r>
            <w:r w:rsidR="00B1708B" w:rsidRPr="00551C5E">
              <w:rPr>
                <w:rFonts w:cs="Arial"/>
              </w:rPr>
              <w:t xml:space="preserve">but Contact Client Present Status is </w:t>
            </w:r>
            <w:r w:rsidR="00B1708B">
              <w:rPr>
                <w:rFonts w:cs="Arial"/>
              </w:rPr>
              <w:t>&lt;NAClientNotPresentValue&gt;</w:t>
            </w:r>
          </w:p>
          <w:p w14:paraId="36F52E0D" w14:textId="633634C4" w:rsidR="002E3AEE" w:rsidRPr="008B125C" w:rsidRDefault="002E3AEE" w:rsidP="002E3AEE">
            <w:pPr>
              <w:pStyle w:val="DHHStabletext"/>
              <w:spacing w:line="276" w:lineRule="auto"/>
              <w:ind w:left="794" w:hanging="794"/>
              <w:rPr>
                <w:rFonts w:cs="Arial"/>
                <w:szCs w:val="21"/>
              </w:rPr>
            </w:pPr>
            <w:r w:rsidRPr="007E08B7">
              <w:rPr>
                <w:rFonts w:cs="Arial"/>
                <w:szCs w:val="21"/>
              </w:rPr>
              <w:t>E364</w:t>
            </w:r>
            <w:r>
              <w:rPr>
                <w:rFonts w:cs="Arial"/>
                <w:szCs w:val="21"/>
              </w:rPr>
              <w:tab/>
            </w:r>
            <w:r w:rsidR="00FE2820">
              <w:rPr>
                <w:rFonts w:cs="Arial"/>
                <w:szCs w:val="21"/>
              </w:rPr>
              <w:t xml:space="preserve">Where </w:t>
            </w:r>
            <w:r w:rsidRPr="008B125C">
              <w:rPr>
                <w:rFonts w:cs="Arial"/>
                <w:szCs w:val="21"/>
              </w:rPr>
              <w:t xml:space="preserve">Contact Client Present Status is </w:t>
            </w:r>
            <w:r w:rsidR="00B1708B" w:rsidRPr="00B1708B">
              <w:rPr>
                <w:rFonts w:cs="Arial"/>
                <w:szCs w:val="21"/>
              </w:rPr>
              <w:t>&lt;NAClientNotPresentValue&gt; - &lt;NAClientNotPresentMeaning&gt;but &lt;ContactDataElement&gt; is &lt;ContactDataElementValue&gt;</w:t>
            </w:r>
          </w:p>
        </w:tc>
      </w:tr>
      <w:tr w:rsidR="00EF5D5A" w:rsidRPr="008B125C" w14:paraId="7DDF7DB7" w14:textId="77777777" w:rsidTr="00203EF7">
        <w:trPr>
          <w:trHeight w:val="312"/>
        </w:trPr>
        <w:tc>
          <w:tcPr>
            <w:tcW w:w="2041" w:type="dxa"/>
          </w:tcPr>
          <w:p w14:paraId="1BAEDA19"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1DF1A5D5" w14:textId="77777777" w:rsidR="00EF5D5A" w:rsidRPr="008B125C" w:rsidRDefault="00EF5D5A" w:rsidP="008A40EB">
            <w:pPr>
              <w:pStyle w:val="DHHStabletext"/>
              <w:rPr>
                <w:rFonts w:cs="Arial"/>
                <w:szCs w:val="21"/>
              </w:rPr>
            </w:pPr>
            <w:r w:rsidRPr="008B125C">
              <w:rPr>
                <w:rFonts w:cs="Arial"/>
                <w:szCs w:val="21"/>
              </w:rPr>
              <w:t>Contact Care Model</w:t>
            </w:r>
          </w:p>
          <w:p w14:paraId="5A73B16C" w14:textId="77777777" w:rsidR="00EF5D5A" w:rsidRPr="008B125C" w:rsidRDefault="00EF5D5A" w:rsidP="008A40EB">
            <w:pPr>
              <w:pStyle w:val="DHHStabletext"/>
              <w:rPr>
                <w:rFonts w:cs="Arial"/>
                <w:szCs w:val="21"/>
              </w:rPr>
            </w:pPr>
            <w:r w:rsidRPr="008B125C">
              <w:rPr>
                <w:rFonts w:cs="Arial"/>
                <w:szCs w:val="21"/>
              </w:rPr>
              <w:t>Contact Care Phase</w:t>
            </w:r>
          </w:p>
          <w:p w14:paraId="236A5C4B" w14:textId="0707DB16" w:rsidR="00EF5D5A" w:rsidRPr="008B125C" w:rsidRDefault="00EF5D5A" w:rsidP="008A40EB">
            <w:pPr>
              <w:pStyle w:val="DHHStabletext"/>
              <w:rPr>
                <w:rFonts w:cs="Arial"/>
                <w:szCs w:val="21"/>
              </w:rPr>
            </w:pPr>
            <w:r w:rsidRPr="008B125C">
              <w:rPr>
                <w:rFonts w:cs="Arial"/>
                <w:szCs w:val="21"/>
              </w:rPr>
              <w:t xml:space="preserve">Contact </w:t>
            </w:r>
            <w:r w:rsidR="0020484A" w:rsidRPr="008B125C">
              <w:rPr>
                <w:rFonts w:cs="Arial"/>
                <w:szCs w:val="21"/>
              </w:rPr>
              <w:t>End</w:t>
            </w:r>
            <w:r w:rsidRPr="008B125C">
              <w:rPr>
                <w:rFonts w:cs="Arial"/>
                <w:szCs w:val="21"/>
              </w:rPr>
              <w:t xml:space="preserve"> Date/Time</w:t>
            </w:r>
          </w:p>
          <w:p w14:paraId="4C6AAD28" w14:textId="77777777" w:rsidR="00EF5D5A" w:rsidRPr="008B125C" w:rsidRDefault="00EF5D5A" w:rsidP="008A40EB">
            <w:pPr>
              <w:pStyle w:val="DHHStabletext"/>
              <w:rPr>
                <w:rFonts w:cs="Arial"/>
                <w:szCs w:val="21"/>
              </w:rPr>
            </w:pPr>
            <w:r w:rsidRPr="008B125C">
              <w:rPr>
                <w:rFonts w:cs="Arial"/>
                <w:szCs w:val="21"/>
              </w:rPr>
              <w:t>Contact Preferred Death Place</w:t>
            </w:r>
          </w:p>
          <w:p w14:paraId="42637DD7" w14:textId="01C32D21" w:rsidR="0020484A" w:rsidRPr="008B125C" w:rsidRDefault="0020484A" w:rsidP="008A40EB">
            <w:pPr>
              <w:pStyle w:val="DHHStabletext"/>
              <w:rPr>
                <w:rFonts w:cs="Arial"/>
                <w:szCs w:val="21"/>
              </w:rPr>
            </w:pPr>
            <w:r w:rsidRPr="008B125C">
              <w:rPr>
                <w:rFonts w:cs="Arial"/>
                <w:szCs w:val="21"/>
              </w:rPr>
              <w:t>Contact Start Date/Time</w:t>
            </w:r>
          </w:p>
        </w:tc>
      </w:tr>
    </w:tbl>
    <w:p w14:paraId="01E6C2CE" w14:textId="77777777" w:rsidR="00EF5D5A" w:rsidRPr="008B125C" w:rsidRDefault="00EF5D5A" w:rsidP="002E3AEE">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904ADCE" w14:textId="77777777" w:rsidTr="002E3AEE">
        <w:tc>
          <w:tcPr>
            <w:tcW w:w="2041" w:type="dxa"/>
          </w:tcPr>
          <w:p w14:paraId="0CCC0CEA" w14:textId="77777777" w:rsidR="00EF5D5A" w:rsidRPr="008B125C" w:rsidRDefault="00EF5D5A" w:rsidP="008A40EB">
            <w:pPr>
              <w:pStyle w:val="VINAHSECTION3Body"/>
              <w:rPr>
                <w:rFonts w:cs="Arial"/>
                <w:b/>
                <w:bCs/>
                <w:sz w:val="21"/>
                <w:szCs w:val="21"/>
              </w:rPr>
            </w:pPr>
            <w:r w:rsidRPr="008B125C">
              <w:rPr>
                <w:rFonts w:cs="Arial"/>
                <w:b/>
                <w:bCs/>
                <w:sz w:val="21"/>
                <w:szCs w:val="21"/>
              </w:rPr>
              <w:t>Purpose</w:t>
            </w:r>
          </w:p>
        </w:tc>
        <w:tc>
          <w:tcPr>
            <w:tcW w:w="7370" w:type="dxa"/>
          </w:tcPr>
          <w:p w14:paraId="0B1829B5" w14:textId="77777777" w:rsidR="00EF5D5A" w:rsidRPr="008B125C" w:rsidRDefault="00EF5D5A" w:rsidP="008A40EB">
            <w:pPr>
              <w:pStyle w:val="DHHStabletext"/>
              <w:rPr>
                <w:rFonts w:cs="Arial"/>
                <w:szCs w:val="21"/>
              </w:rPr>
            </w:pPr>
            <w:r w:rsidRPr="008B125C">
              <w:rPr>
                <w:rFonts w:cs="Arial"/>
                <w:szCs w:val="21"/>
              </w:rPr>
              <w:t>To assist with outcome analyses and service planning, and meeting state government reporting requirements.</w:t>
            </w:r>
          </w:p>
        </w:tc>
      </w:tr>
      <w:tr w:rsidR="00EF5D5A" w:rsidRPr="008B125C" w14:paraId="24FB3287" w14:textId="77777777" w:rsidTr="002E3AEE">
        <w:tc>
          <w:tcPr>
            <w:tcW w:w="2041" w:type="dxa"/>
          </w:tcPr>
          <w:p w14:paraId="038C971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438D762B"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68DD9EED" w14:textId="77777777" w:rsidTr="002E3AEE">
        <w:tc>
          <w:tcPr>
            <w:tcW w:w="2041" w:type="dxa"/>
          </w:tcPr>
          <w:p w14:paraId="53CE35E4" w14:textId="77777777" w:rsidR="00EF5D5A" w:rsidRPr="00E77B28" w:rsidRDefault="00EF5D5A" w:rsidP="00E77B28">
            <w:pPr>
              <w:pStyle w:val="DHHStabletext"/>
              <w:rPr>
                <w:b/>
                <w:bCs/>
              </w:rPr>
            </w:pPr>
            <w:r w:rsidRPr="00E77B28">
              <w:rPr>
                <w:b/>
                <w:bCs/>
              </w:rPr>
              <w:t>Version history</w:t>
            </w:r>
          </w:p>
        </w:tc>
        <w:tc>
          <w:tcPr>
            <w:tcW w:w="7370" w:type="dxa"/>
          </w:tcPr>
          <w:p w14:paraId="28F6454B" w14:textId="6E9A6148" w:rsidR="00EF5D5A" w:rsidRPr="00E77B28" w:rsidRDefault="00EF5D5A" w:rsidP="00E77B28">
            <w:pPr>
              <w:pStyle w:val="DHHStabletext"/>
              <w:rPr>
                <w:b/>
                <w:bCs/>
              </w:rPr>
            </w:pPr>
            <w:r w:rsidRPr="00E77B28">
              <w:rPr>
                <w:b/>
                <w:bCs/>
              </w:rPr>
              <w:t>Version</w:t>
            </w:r>
            <w:r w:rsidRPr="00E77B28">
              <w:rPr>
                <w:b/>
                <w:bCs/>
              </w:rPr>
              <w:tab/>
              <w:t>Previous Name</w:t>
            </w:r>
            <w:r w:rsidRPr="00E77B28">
              <w:rPr>
                <w:b/>
                <w:bCs/>
              </w:rPr>
              <w:tab/>
            </w:r>
            <w:r w:rsidRPr="00E77B28">
              <w:rPr>
                <w:b/>
                <w:bCs/>
              </w:rPr>
              <w:tab/>
            </w:r>
            <w:r w:rsidRPr="00E77B28">
              <w:rPr>
                <w:b/>
                <w:bCs/>
              </w:rPr>
              <w:tab/>
            </w:r>
            <w:r w:rsidRPr="00E77B28">
              <w:rPr>
                <w:b/>
                <w:bCs/>
              </w:rPr>
              <w:tab/>
              <w:t>Effective Date</w:t>
            </w:r>
          </w:p>
          <w:p w14:paraId="0ACD2371" w14:textId="04F5B91E" w:rsidR="00EF5D5A" w:rsidRPr="008B125C" w:rsidRDefault="00EF5D5A" w:rsidP="00E77B28">
            <w:pPr>
              <w:pStyle w:val="DHHStabletext"/>
            </w:pPr>
            <w:r w:rsidRPr="008B125C">
              <w:t>2</w:t>
            </w:r>
            <w:r w:rsidRPr="008B125C">
              <w:tab/>
            </w:r>
            <w:r w:rsidR="00E77B28">
              <w:tab/>
            </w:r>
            <w:r w:rsidRPr="008B125C">
              <w:t>Contact Preferred Care Setting</w:t>
            </w:r>
            <w:r w:rsidRPr="008B125C">
              <w:tab/>
            </w:r>
            <w:r w:rsidR="00EA24BE" w:rsidRPr="008B125C">
              <w:tab/>
            </w:r>
            <w:r w:rsidRPr="008B125C">
              <w:t>2010/07/01</w:t>
            </w:r>
          </w:p>
          <w:p w14:paraId="333E45CA" w14:textId="34007ECC" w:rsidR="002E3AEE" w:rsidRDefault="00EF5D5A" w:rsidP="00E77B28">
            <w:pPr>
              <w:pStyle w:val="DHHStabletext"/>
            </w:pPr>
            <w:r w:rsidRPr="008B125C">
              <w:t>1</w:t>
            </w:r>
            <w:r w:rsidRPr="008B125C">
              <w:tab/>
            </w:r>
            <w:r w:rsidR="00E77B28">
              <w:tab/>
            </w:r>
            <w:r w:rsidRPr="008B125C">
              <w:t>Contact/Client Service Event Preferred</w:t>
            </w:r>
            <w:r w:rsidR="00B75AC6">
              <w:tab/>
            </w:r>
            <w:r w:rsidR="00B75AC6" w:rsidRPr="008B125C">
              <w:t>2009/07/01</w:t>
            </w:r>
          </w:p>
          <w:p w14:paraId="7AD56DAE" w14:textId="5FA428E8" w:rsidR="00EF5D5A" w:rsidRPr="008B125C" w:rsidRDefault="002E3AEE" w:rsidP="00E77B28">
            <w:pPr>
              <w:pStyle w:val="DHHStabletext"/>
            </w:pPr>
            <w:r>
              <w:tab/>
            </w:r>
            <w:r w:rsidR="00E77B28">
              <w:tab/>
            </w:r>
            <w:r w:rsidR="00E77B28" w:rsidRPr="008B125C">
              <w:t xml:space="preserve">Setting of </w:t>
            </w:r>
            <w:r w:rsidR="00EF5D5A" w:rsidRPr="008B125C">
              <w:t>Care</w:t>
            </w:r>
          </w:p>
        </w:tc>
      </w:tr>
      <w:tr w:rsidR="00EF5D5A" w:rsidRPr="008B125C" w14:paraId="41306F10" w14:textId="77777777" w:rsidTr="002E3AEE">
        <w:tc>
          <w:tcPr>
            <w:tcW w:w="2041" w:type="dxa"/>
          </w:tcPr>
          <w:p w14:paraId="1926C78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7FC199A6" w14:textId="471442FC" w:rsidR="00EF5D5A" w:rsidRPr="008B125C" w:rsidRDefault="00BD3F0B" w:rsidP="008A40EB">
            <w:pPr>
              <w:pStyle w:val="DHHStabletext"/>
              <w:rPr>
                <w:rFonts w:cs="Arial"/>
                <w:szCs w:val="21"/>
              </w:rPr>
            </w:pPr>
            <w:r w:rsidRPr="008B125C">
              <w:rPr>
                <w:rFonts w:cs="Arial"/>
              </w:rPr>
              <w:t>Department of Health</w:t>
            </w:r>
          </w:p>
        </w:tc>
      </w:tr>
      <w:tr w:rsidR="00EF5D5A" w:rsidRPr="008B125C" w14:paraId="3CB68F98" w14:textId="77777777" w:rsidTr="002E3AEE">
        <w:tc>
          <w:tcPr>
            <w:tcW w:w="2041" w:type="dxa"/>
          </w:tcPr>
          <w:p w14:paraId="7A219918"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75FB1737" w14:textId="02AD9449" w:rsidR="00EF5D5A" w:rsidRPr="008B125C" w:rsidRDefault="00BD3F0B" w:rsidP="008A40EB">
            <w:pPr>
              <w:pStyle w:val="DHHStabletext"/>
              <w:rPr>
                <w:rFonts w:cs="Arial"/>
                <w:szCs w:val="21"/>
              </w:rPr>
            </w:pPr>
            <w:r w:rsidRPr="008B125C">
              <w:rPr>
                <w:rFonts w:cs="Arial"/>
              </w:rPr>
              <w:t>Department of Health</w:t>
            </w:r>
          </w:p>
        </w:tc>
      </w:tr>
    </w:tbl>
    <w:p w14:paraId="42AF8260" w14:textId="77777777" w:rsidR="00EF5D5A" w:rsidRPr="008B125C" w:rsidRDefault="00EF5D5A" w:rsidP="008D6175">
      <w:pPr>
        <w:pStyle w:val="Body"/>
      </w:pPr>
      <w:r w:rsidRPr="008B125C">
        <w:br w:type="page"/>
      </w:r>
    </w:p>
    <w:p w14:paraId="622973A4" w14:textId="77777777" w:rsidR="00EF5D5A" w:rsidRPr="008B125C" w:rsidRDefault="00EF5D5A" w:rsidP="00EF5D5A">
      <w:pPr>
        <w:pStyle w:val="Heading2"/>
        <w:rPr>
          <w:rFonts w:cs="Arial"/>
        </w:rPr>
      </w:pPr>
      <w:bookmarkStart w:id="115" w:name="_Toc43717272"/>
      <w:bookmarkStart w:id="116" w:name="_Toc139643343"/>
      <w:bookmarkStart w:id="117" w:name="_Toc232776808"/>
      <w:r w:rsidRPr="008B125C">
        <w:rPr>
          <w:rFonts w:cs="Arial"/>
        </w:rPr>
        <w:lastRenderedPageBreak/>
        <w:t>Contact Preferred Death Place</w:t>
      </w:r>
      <w:bookmarkEnd w:id="115"/>
      <w:bookmarkEnd w:id="116"/>
      <w:bookmarkEnd w:id="11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D8F5CF9" w14:textId="77777777" w:rsidTr="002E3AEE">
        <w:tc>
          <w:tcPr>
            <w:tcW w:w="2041" w:type="dxa"/>
          </w:tcPr>
          <w:p w14:paraId="6B464174" w14:textId="77777777" w:rsidR="00EF5D5A" w:rsidRPr="00B75AC6" w:rsidRDefault="00EF5D5A" w:rsidP="00B75AC6">
            <w:pPr>
              <w:pStyle w:val="DHHStabletext"/>
              <w:rPr>
                <w:b/>
                <w:bCs/>
              </w:rPr>
            </w:pPr>
            <w:r w:rsidRPr="00B75AC6">
              <w:rPr>
                <w:b/>
                <w:bCs/>
              </w:rPr>
              <w:t>Definition</w:t>
            </w:r>
          </w:p>
        </w:tc>
        <w:tc>
          <w:tcPr>
            <w:tcW w:w="7370" w:type="dxa"/>
          </w:tcPr>
          <w:p w14:paraId="0149E80B" w14:textId="77777777" w:rsidR="00EF5D5A" w:rsidRPr="008B125C" w:rsidRDefault="00EF5D5A" w:rsidP="008A40EB">
            <w:pPr>
              <w:pStyle w:val="DHHStabletext"/>
              <w:rPr>
                <w:rFonts w:cs="Arial"/>
                <w:szCs w:val="21"/>
              </w:rPr>
            </w:pPr>
            <w:r w:rsidRPr="008B125C">
              <w:rPr>
                <w:rFonts w:cs="Arial"/>
                <w:szCs w:val="21"/>
              </w:rPr>
              <w:t>The place identified by the patient/client at the time of the contact as their preferred place to die.</w:t>
            </w:r>
          </w:p>
          <w:p w14:paraId="0B57ACDD" w14:textId="77777777" w:rsidR="00EF5D5A" w:rsidRPr="008B125C" w:rsidRDefault="00EF5D5A" w:rsidP="00E77B28">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7309FB8" w14:textId="77777777" w:rsidTr="002E3AEE">
        <w:tc>
          <w:tcPr>
            <w:tcW w:w="2041" w:type="dxa"/>
          </w:tcPr>
          <w:p w14:paraId="3FEE94C3" w14:textId="77777777" w:rsidR="00EF5D5A" w:rsidRPr="008B125C" w:rsidRDefault="00EF5D5A" w:rsidP="00E77B28">
            <w:pPr>
              <w:pStyle w:val="DHHStabletext"/>
              <w:spacing w:before="0"/>
              <w:rPr>
                <w:rFonts w:cs="Arial"/>
                <w:b/>
                <w:bCs/>
                <w:szCs w:val="21"/>
              </w:rPr>
            </w:pPr>
            <w:r w:rsidRPr="008B125C">
              <w:rPr>
                <w:rFonts w:cs="Arial"/>
                <w:b/>
                <w:bCs/>
                <w:szCs w:val="21"/>
              </w:rPr>
              <w:t>Form</w:t>
            </w:r>
          </w:p>
        </w:tc>
        <w:tc>
          <w:tcPr>
            <w:tcW w:w="7370" w:type="dxa"/>
          </w:tcPr>
          <w:p w14:paraId="3ECDC5F8" w14:textId="77777777" w:rsidR="00EF5D5A" w:rsidRPr="008B125C" w:rsidRDefault="00EF5D5A" w:rsidP="00E77B28">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F5007BD" w14:textId="77777777" w:rsidTr="002E3AEE">
        <w:tc>
          <w:tcPr>
            <w:tcW w:w="2041" w:type="dxa"/>
          </w:tcPr>
          <w:p w14:paraId="1F6C53E0" w14:textId="40697241"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19DA7FEF" w14:textId="77777777" w:rsidR="00EF5D5A" w:rsidRPr="008B125C" w:rsidRDefault="00EF5D5A" w:rsidP="00E77B28">
            <w:pPr>
              <w:pStyle w:val="DHHStabletext"/>
              <w:spacing w:after="0"/>
            </w:pPr>
            <w:r w:rsidRPr="008B125C">
              <w:t>NN</w:t>
            </w:r>
            <w:r w:rsidRPr="008B125C">
              <w:tab/>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6E6AB935" w14:textId="77777777" w:rsidR="00EF5D5A" w:rsidRPr="008B125C" w:rsidRDefault="00EF5D5A" w:rsidP="00E77B28">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w:t>
            </w:r>
            <w:r w:rsidRPr="008B125C">
              <w:rPr>
                <w:rFonts w:cs="Arial"/>
                <w:sz w:val="21"/>
                <w:szCs w:val="21"/>
              </w:rPr>
              <w:tab/>
            </w:r>
            <w:r w:rsidRPr="008B125C">
              <w:rPr>
                <w:rFonts w:cs="Arial"/>
                <w:sz w:val="21"/>
                <w:szCs w:val="21"/>
              </w:rPr>
              <w:tab/>
              <w:t>2</w:t>
            </w:r>
          </w:p>
        </w:tc>
      </w:tr>
      <w:tr w:rsidR="00EF5D5A" w:rsidRPr="008B125C" w14:paraId="29D95D41" w14:textId="77777777" w:rsidTr="002E3AEE">
        <w:tc>
          <w:tcPr>
            <w:tcW w:w="2041" w:type="dxa"/>
          </w:tcPr>
          <w:p w14:paraId="0C459D47"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370" w:type="dxa"/>
          </w:tcPr>
          <w:p w14:paraId="65AF686F" w14:textId="77777777" w:rsidR="00EF5D5A" w:rsidRPr="00CB2ED7" w:rsidRDefault="00EF5D5A" w:rsidP="00CB2ED7">
            <w:pPr>
              <w:pStyle w:val="DHHStabletext"/>
              <w:rPr>
                <w:b/>
                <w:bCs/>
              </w:rPr>
            </w:pPr>
            <w:r w:rsidRPr="00CB2ED7">
              <w:rPr>
                <w:b/>
                <w:bCs/>
              </w:rPr>
              <w:t>Transmission protocol</w:t>
            </w:r>
            <w:r w:rsidRPr="00CB2ED7">
              <w:rPr>
                <w:b/>
                <w:bCs/>
              </w:rPr>
              <w:tab/>
            </w:r>
            <w:r w:rsidRPr="00CB2ED7">
              <w:rPr>
                <w:b/>
                <w:bCs/>
              </w:rPr>
              <w:tab/>
              <w:t>HL7 Submission</w:t>
            </w:r>
          </w:p>
          <w:p w14:paraId="15465AA5" w14:textId="7B8EA0C6" w:rsidR="00EF5D5A" w:rsidRPr="00CB2ED7" w:rsidRDefault="00EF5D5A" w:rsidP="00CB2ED7">
            <w:pPr>
              <w:pStyle w:val="DHHStabletext"/>
            </w:pPr>
            <w:r w:rsidRPr="00CB2ED7">
              <w:t>Contact (insert)</w:t>
            </w:r>
            <w:r w:rsidRPr="00CB2ED7">
              <w:tab/>
            </w:r>
            <w:r w:rsidRPr="00CB2ED7">
              <w:tab/>
            </w:r>
            <w:r w:rsidRPr="00CB2ED7">
              <w:tab/>
            </w:r>
            <w:r w:rsidR="00EA24BE" w:rsidRPr="00CB2ED7">
              <w:tab/>
            </w:r>
            <w:r w:rsidRPr="00CB2ED7">
              <w:t>ADT_A03 (PD1\PD1.15\CE.1)</w:t>
            </w:r>
          </w:p>
          <w:p w14:paraId="47102A22" w14:textId="7BDA6141" w:rsidR="00EF5D5A" w:rsidRPr="00CB2ED7" w:rsidRDefault="00EF5D5A" w:rsidP="00CB2ED7">
            <w:pPr>
              <w:pStyle w:val="DHHStabletext"/>
            </w:pPr>
            <w:r w:rsidRPr="00CB2ED7">
              <w:t>Contact (update)</w:t>
            </w:r>
            <w:r w:rsidRPr="00CB2ED7">
              <w:tab/>
            </w:r>
            <w:r w:rsidRPr="00CB2ED7">
              <w:tab/>
            </w:r>
            <w:r w:rsidR="00EA24BE" w:rsidRPr="00CB2ED7">
              <w:tab/>
            </w:r>
            <w:r w:rsidRPr="00CB2ED7">
              <w:t>ADT_A08 (PD1\PD1.15\CE.1)</w:t>
            </w:r>
          </w:p>
          <w:p w14:paraId="522D2B0C" w14:textId="77777777" w:rsidR="00EF5D5A" w:rsidRPr="008B125C" w:rsidRDefault="00EF5D5A" w:rsidP="00CB2ED7">
            <w:pPr>
              <w:pStyle w:val="DHHStabletext"/>
            </w:pPr>
            <w:r w:rsidRPr="00CB2ED7">
              <w:t>Contact (delete)</w:t>
            </w:r>
            <w:r w:rsidRPr="00CB2ED7">
              <w:tab/>
            </w:r>
            <w:r w:rsidRPr="00CB2ED7">
              <w:tab/>
            </w:r>
            <w:r w:rsidRPr="00CB2ED7">
              <w:tab/>
              <w:t>ADT_A13 (PD1\PD1.15\CE.1)</w:t>
            </w:r>
          </w:p>
        </w:tc>
      </w:tr>
      <w:tr w:rsidR="00EF5D5A" w:rsidRPr="008B125C" w14:paraId="7534FEAE" w14:textId="77777777" w:rsidTr="002E3AEE">
        <w:tc>
          <w:tcPr>
            <w:tcW w:w="2041" w:type="dxa"/>
          </w:tcPr>
          <w:p w14:paraId="12DB3DB0"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370" w:type="dxa"/>
          </w:tcPr>
          <w:p w14:paraId="7FDA4FD1" w14:textId="50B3A4F2" w:rsidR="00EF5D5A" w:rsidRPr="008B125C" w:rsidRDefault="00AA1A73" w:rsidP="008A40EB">
            <w:pPr>
              <w:pStyle w:val="DHHStabletext"/>
              <w:rPr>
                <w:rFonts w:cs="Arial"/>
                <w:szCs w:val="21"/>
              </w:rPr>
            </w:pPr>
            <w:r w:rsidRPr="008B125C">
              <w:rPr>
                <w:rFonts w:cs="Arial"/>
              </w:rPr>
              <w:t xml:space="preserve">Palliative Care – </w:t>
            </w:r>
            <w:r w:rsidR="000D77DE">
              <w:rPr>
                <w:rFonts w:cs="Arial"/>
              </w:rPr>
              <w:t>‘</w:t>
            </w:r>
            <w:r w:rsidRPr="008B125C">
              <w:rPr>
                <w:rFonts w:cs="Arial"/>
              </w:rPr>
              <w:t xml:space="preserve">41 </w:t>
            </w:r>
            <w:r w:rsidR="000D77DE">
              <w:rPr>
                <w:rFonts w:cs="Arial"/>
              </w:rPr>
              <w:t xml:space="preserve">- </w:t>
            </w:r>
            <w:r w:rsidRPr="008B125C">
              <w:rPr>
                <w:rFonts w:cs="Arial"/>
              </w:rPr>
              <w:t xml:space="preserve">Community </w:t>
            </w:r>
            <w:r w:rsidR="000D77DE">
              <w:rPr>
                <w:rFonts w:cs="Arial"/>
              </w:rPr>
              <w:t>p</w:t>
            </w:r>
            <w:r w:rsidR="000D77DE" w:rsidRPr="008B125C">
              <w:rPr>
                <w:rFonts w:cs="Arial"/>
              </w:rPr>
              <w:t xml:space="preserve">alliative </w:t>
            </w:r>
            <w:r w:rsidR="000D77DE">
              <w:rPr>
                <w:rFonts w:cs="Arial"/>
              </w:rPr>
              <w:t>c</w:t>
            </w:r>
            <w:r w:rsidR="000D77DE" w:rsidRPr="008B125C">
              <w:rPr>
                <w:rFonts w:cs="Arial"/>
              </w:rPr>
              <w:t>are</w:t>
            </w:r>
          </w:p>
        </w:tc>
      </w:tr>
      <w:tr w:rsidR="00EF5D5A" w:rsidRPr="008B125C" w14:paraId="25117592" w14:textId="77777777" w:rsidTr="002E3AEE">
        <w:tc>
          <w:tcPr>
            <w:tcW w:w="2041" w:type="dxa"/>
          </w:tcPr>
          <w:p w14:paraId="0D1B5FD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6E393E21"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25CE4FA0" w14:textId="77777777" w:rsidTr="002E3AEE">
        <w:tc>
          <w:tcPr>
            <w:tcW w:w="2041" w:type="dxa"/>
          </w:tcPr>
          <w:p w14:paraId="29D8260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1E5EE57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995B3CA"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3F1F10A5" w14:textId="18AE4193" w:rsidR="00EF5D5A" w:rsidRPr="008B125C" w:rsidRDefault="00EF5D5A" w:rsidP="008A40EB">
            <w:pPr>
              <w:pStyle w:val="DHHStabletext"/>
              <w:rPr>
                <w:rFonts w:cs="Arial"/>
                <w:b/>
                <w:bCs/>
                <w:szCs w:val="21"/>
              </w:rPr>
            </w:pPr>
            <w:r w:rsidRPr="008B125C">
              <w:rPr>
                <w:rFonts w:cs="Arial"/>
                <w:szCs w:val="21"/>
              </w:rPr>
              <w:t xml:space="preserve">Second and </w:t>
            </w:r>
            <w:r w:rsidR="00F67045">
              <w:rPr>
                <w:rFonts w:cs="Arial"/>
                <w:szCs w:val="21"/>
              </w:rPr>
              <w:t>s</w:t>
            </w:r>
            <w:r w:rsidR="00F67045" w:rsidRPr="008B125C">
              <w:rPr>
                <w:rFonts w:cs="Arial"/>
                <w:szCs w:val="21"/>
              </w:rPr>
              <w:t xml:space="preserve">ubsequent </w:t>
            </w:r>
            <w:r w:rsidRPr="008B125C">
              <w:rPr>
                <w:rFonts w:cs="Arial"/>
                <w:szCs w:val="21"/>
              </w:rPr>
              <w:t>Contact Start Date/Time (Mandatory)</w:t>
            </w:r>
          </w:p>
        </w:tc>
      </w:tr>
      <w:tr w:rsidR="00EF5D5A" w:rsidRPr="008B125C" w14:paraId="4E641A86" w14:textId="77777777" w:rsidTr="002E3AEE">
        <w:trPr>
          <w:trHeight w:val="430"/>
        </w:trPr>
        <w:tc>
          <w:tcPr>
            <w:tcW w:w="2041" w:type="dxa"/>
          </w:tcPr>
          <w:p w14:paraId="76D1841D" w14:textId="77777777" w:rsidR="00EF5D5A" w:rsidRPr="00B75AC6" w:rsidRDefault="00EF5D5A" w:rsidP="00B75AC6">
            <w:pPr>
              <w:pStyle w:val="DHHStabletext"/>
              <w:rPr>
                <w:b/>
                <w:bCs/>
              </w:rPr>
            </w:pPr>
            <w:r w:rsidRPr="00B75AC6">
              <w:rPr>
                <w:b/>
                <w:bCs/>
              </w:rPr>
              <w:t>Value domain</w:t>
            </w:r>
          </w:p>
        </w:tc>
        <w:tc>
          <w:tcPr>
            <w:tcW w:w="7370" w:type="dxa"/>
          </w:tcPr>
          <w:p w14:paraId="5EC64851" w14:textId="77777777" w:rsidR="00EF5D5A" w:rsidRPr="00B75AC6" w:rsidRDefault="00EF5D5A" w:rsidP="00B75AC6">
            <w:pPr>
              <w:pStyle w:val="DHHStabletext"/>
            </w:pPr>
            <w:r w:rsidRPr="00B75AC6">
              <w:t>Enumerated</w:t>
            </w:r>
          </w:p>
          <w:p w14:paraId="77D127F6" w14:textId="559871DE" w:rsidR="00EF5D5A" w:rsidRPr="00B75AC6" w:rsidRDefault="00EF5D5A" w:rsidP="00B75AC6">
            <w:pPr>
              <w:pStyle w:val="DHHStabletext"/>
            </w:pPr>
            <w:r w:rsidRPr="00B75AC6">
              <w:t xml:space="preserve">This value domain is similar to that used for </w:t>
            </w:r>
            <w:r w:rsidR="0074461B">
              <w:t>Patient/Client Death Place</w:t>
            </w:r>
            <w:r w:rsidRPr="00B75AC6">
              <w:t xml:space="preserve"> (990034) but has the additional codes </w:t>
            </w:r>
            <w:r w:rsidR="00F47340">
              <w:t>‘</w:t>
            </w:r>
            <w:r w:rsidRPr="00B75AC6">
              <w:t xml:space="preserve">97 </w:t>
            </w:r>
            <w:r w:rsidR="00F47340">
              <w:t xml:space="preserve">- </w:t>
            </w:r>
            <w:r w:rsidR="00F47340" w:rsidRPr="00B75AC6">
              <w:t>Unknown, not stated or question not asked</w:t>
            </w:r>
            <w:r w:rsidR="00F47340">
              <w:t>’</w:t>
            </w:r>
            <w:r w:rsidR="00F47340" w:rsidRPr="00B75AC6">
              <w:t xml:space="preserve"> </w:t>
            </w:r>
            <w:r w:rsidRPr="00B75AC6">
              <w:t xml:space="preserve">and </w:t>
            </w:r>
            <w:r w:rsidR="00F47340">
              <w:t>’</w:t>
            </w:r>
            <w:r w:rsidRPr="00B75AC6">
              <w:t>98</w:t>
            </w:r>
            <w:r w:rsidR="00F47340">
              <w:t xml:space="preserve"> - </w:t>
            </w:r>
            <w:r w:rsidR="00F47340" w:rsidRPr="00B75AC6">
              <w:t>Not applicable – patient/client not present</w:t>
            </w:r>
            <w:r w:rsidR="00F6218B">
              <w:t>’</w:t>
            </w:r>
            <w:r w:rsidRPr="00B75AC6">
              <w:t>.</w:t>
            </w:r>
          </w:p>
          <w:p w14:paraId="2DF6EEB8" w14:textId="77777777" w:rsidR="00EF5D5A" w:rsidRPr="00B75AC6" w:rsidRDefault="00EF5D5A" w:rsidP="00B75AC6">
            <w:pPr>
              <w:pStyle w:val="DHHStabletext"/>
            </w:pPr>
            <w:r w:rsidRPr="00B75AC6">
              <w:t xml:space="preserve">Table identifier </w:t>
            </w:r>
            <w:r w:rsidRPr="00B75AC6">
              <w:tab/>
              <w:t>HL70435</w:t>
            </w:r>
          </w:p>
          <w:p w14:paraId="7530E77A" w14:textId="77777777" w:rsidR="00EF5D5A" w:rsidRPr="00B75AC6" w:rsidRDefault="00EF5D5A" w:rsidP="00B75AC6">
            <w:pPr>
              <w:pStyle w:val="DHHStabletext"/>
              <w:rPr>
                <w:b/>
                <w:bCs/>
              </w:rPr>
            </w:pPr>
            <w:r w:rsidRPr="00B75AC6">
              <w:rPr>
                <w:b/>
                <w:bCs/>
              </w:rPr>
              <w:t>Code</w:t>
            </w:r>
            <w:r w:rsidRPr="00B75AC6">
              <w:rPr>
                <w:b/>
                <w:bCs/>
              </w:rPr>
              <w:tab/>
            </w:r>
            <w:r w:rsidRPr="00B75AC6">
              <w:rPr>
                <w:b/>
                <w:bCs/>
              </w:rPr>
              <w:tab/>
              <w:t>Descriptor</w:t>
            </w:r>
          </w:p>
          <w:p w14:paraId="702D1CF7" w14:textId="77777777" w:rsidR="00EF5D5A" w:rsidRPr="00B75AC6" w:rsidRDefault="00EF5D5A" w:rsidP="00B75AC6">
            <w:pPr>
              <w:pStyle w:val="DHHStabletext"/>
            </w:pPr>
            <w:r w:rsidRPr="00B75AC6">
              <w:t>10</w:t>
            </w:r>
            <w:r w:rsidRPr="00B75AC6">
              <w:tab/>
            </w:r>
            <w:r w:rsidRPr="00B75AC6">
              <w:tab/>
              <w:t>Private residence</w:t>
            </w:r>
          </w:p>
          <w:p w14:paraId="0DBD346F" w14:textId="77777777" w:rsidR="00EF5D5A" w:rsidRPr="00B75AC6" w:rsidRDefault="00EF5D5A" w:rsidP="00B75AC6">
            <w:pPr>
              <w:pStyle w:val="DHHStabletext"/>
            </w:pPr>
            <w:r w:rsidRPr="00B75AC6">
              <w:t>21</w:t>
            </w:r>
            <w:r w:rsidRPr="00B75AC6">
              <w:tab/>
            </w:r>
            <w:r w:rsidRPr="00B75AC6">
              <w:tab/>
              <w:t>Residential – aged care setting</w:t>
            </w:r>
          </w:p>
          <w:p w14:paraId="2E912DD0" w14:textId="77777777" w:rsidR="00EF5D5A" w:rsidRPr="00B75AC6" w:rsidRDefault="00EF5D5A" w:rsidP="00B75AC6">
            <w:pPr>
              <w:pStyle w:val="DHHStabletext"/>
            </w:pPr>
            <w:r w:rsidRPr="00B75AC6">
              <w:t>22</w:t>
            </w:r>
            <w:r w:rsidRPr="00B75AC6">
              <w:tab/>
            </w:r>
            <w:r w:rsidRPr="00B75AC6">
              <w:tab/>
              <w:t>Residential – other setting</w:t>
            </w:r>
          </w:p>
          <w:p w14:paraId="129753D7" w14:textId="77777777" w:rsidR="00EF5D5A" w:rsidRPr="00B75AC6" w:rsidRDefault="00EF5D5A" w:rsidP="00B75AC6">
            <w:pPr>
              <w:pStyle w:val="DHHStabletext"/>
            </w:pPr>
            <w:r w:rsidRPr="00B75AC6">
              <w:t>30</w:t>
            </w:r>
            <w:r w:rsidRPr="00B75AC6">
              <w:tab/>
            </w:r>
            <w:r w:rsidRPr="00B75AC6">
              <w:tab/>
              <w:t>Non-residential setting</w:t>
            </w:r>
          </w:p>
          <w:p w14:paraId="52781953" w14:textId="77777777" w:rsidR="00EF5D5A" w:rsidRPr="00B75AC6" w:rsidRDefault="00EF5D5A" w:rsidP="00B75AC6">
            <w:pPr>
              <w:pStyle w:val="DHHStabletext"/>
            </w:pPr>
            <w:r w:rsidRPr="00B75AC6">
              <w:t>41</w:t>
            </w:r>
            <w:r w:rsidRPr="00B75AC6">
              <w:tab/>
            </w:r>
            <w:r w:rsidRPr="00B75AC6">
              <w:tab/>
              <w:t>Inpatient setting – designated palliative care unit</w:t>
            </w:r>
          </w:p>
          <w:p w14:paraId="64706429" w14:textId="77777777" w:rsidR="00EF5D5A" w:rsidRPr="00B75AC6" w:rsidRDefault="00EF5D5A" w:rsidP="00B75AC6">
            <w:pPr>
              <w:pStyle w:val="DHHStabletext"/>
            </w:pPr>
            <w:r w:rsidRPr="00B75AC6">
              <w:t>42</w:t>
            </w:r>
            <w:r w:rsidRPr="00B75AC6">
              <w:tab/>
            </w:r>
            <w:r w:rsidRPr="00B75AC6">
              <w:tab/>
              <w:t>Inpatient setting – other than designated palliative care unit</w:t>
            </w:r>
          </w:p>
          <w:p w14:paraId="46BF5F06" w14:textId="77777777" w:rsidR="00EF5D5A" w:rsidRPr="00B75AC6" w:rsidRDefault="00EF5D5A" w:rsidP="00B75AC6">
            <w:pPr>
              <w:pStyle w:val="DHHStabletext"/>
            </w:pPr>
            <w:r w:rsidRPr="00B75AC6">
              <w:t>97</w:t>
            </w:r>
            <w:r w:rsidRPr="00B75AC6">
              <w:tab/>
            </w:r>
            <w:r w:rsidRPr="00B75AC6">
              <w:tab/>
              <w:t>Unknown, not stated or question not asked</w:t>
            </w:r>
          </w:p>
          <w:p w14:paraId="36AD32C3" w14:textId="77777777" w:rsidR="00EF5D5A" w:rsidRPr="00B75AC6" w:rsidRDefault="00EF5D5A" w:rsidP="00B75AC6">
            <w:pPr>
              <w:pStyle w:val="DHHStabletext"/>
            </w:pPr>
            <w:r w:rsidRPr="00B75AC6">
              <w:t>98</w:t>
            </w:r>
            <w:r w:rsidRPr="00B75AC6">
              <w:tab/>
            </w:r>
            <w:r w:rsidRPr="00B75AC6">
              <w:tab/>
              <w:t>Not applicable – patient/client not present</w:t>
            </w:r>
          </w:p>
          <w:p w14:paraId="2D81248E" w14:textId="77777777" w:rsidR="00EF5D5A" w:rsidRPr="008B125C" w:rsidRDefault="00EF5D5A" w:rsidP="00B75AC6">
            <w:pPr>
              <w:pStyle w:val="DHHStabletext"/>
            </w:pPr>
            <w:r w:rsidRPr="00B75AC6">
              <w:t>99</w:t>
            </w:r>
            <w:r w:rsidRPr="00B75AC6">
              <w:tab/>
            </w:r>
            <w:r w:rsidRPr="00B75AC6">
              <w:tab/>
              <w:t>Other location</w:t>
            </w:r>
          </w:p>
        </w:tc>
      </w:tr>
      <w:tr w:rsidR="00EF5D5A" w:rsidRPr="008B125C" w14:paraId="63493442" w14:textId="77777777" w:rsidTr="002E3AEE">
        <w:trPr>
          <w:trHeight w:val="312"/>
        </w:trPr>
        <w:tc>
          <w:tcPr>
            <w:tcW w:w="2041" w:type="dxa"/>
          </w:tcPr>
          <w:p w14:paraId="715A76B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368879B5" w14:textId="6459FB71" w:rsidR="00EF5D5A" w:rsidRPr="008B125C" w:rsidRDefault="00EF5D5A" w:rsidP="005B563D">
            <w:pPr>
              <w:pStyle w:val="DHHStabletext"/>
              <w:spacing w:line="276" w:lineRule="auto"/>
              <w:rPr>
                <w:rFonts w:cs="Arial"/>
                <w:szCs w:val="21"/>
              </w:rPr>
            </w:pPr>
            <w:r w:rsidRPr="008B125C">
              <w:rPr>
                <w:rFonts w:cs="Arial"/>
                <w:szCs w:val="21"/>
              </w:rPr>
              <w:t>This topic needs to be addressed sensitively as part of a developing relationship of trust between patient/client, family and care provider. While it is expected that this question would be addressed during a service contact, it may be insensitive to broach this topic during early contacts and sometimes</w:t>
            </w:r>
            <w:r w:rsidR="005B563D" w:rsidRPr="008B125C">
              <w:rPr>
                <w:rFonts w:cs="Arial"/>
                <w:szCs w:val="21"/>
              </w:rPr>
              <w:t xml:space="preserve"> not</w:t>
            </w:r>
            <w:r w:rsidRPr="008B125C">
              <w:rPr>
                <w:rFonts w:cs="Arial"/>
                <w:szCs w:val="21"/>
              </w:rPr>
              <w:t xml:space="preserve"> at all. In these instances, reporting code 97 is appropriate.</w:t>
            </w:r>
          </w:p>
          <w:p w14:paraId="2CB1F616" w14:textId="4C58BE88" w:rsidR="00EF5D5A" w:rsidRPr="008B125C" w:rsidRDefault="00EF5D5A" w:rsidP="005B563D">
            <w:pPr>
              <w:pStyle w:val="DHHStabletext"/>
              <w:spacing w:line="276" w:lineRule="auto"/>
              <w:rPr>
                <w:rFonts w:cs="Arial"/>
                <w:b/>
                <w:bCs/>
                <w:szCs w:val="21"/>
              </w:rPr>
            </w:pPr>
            <w:r w:rsidRPr="008B125C">
              <w:rPr>
                <w:rFonts w:cs="Arial"/>
                <w:b/>
                <w:bCs/>
                <w:szCs w:val="21"/>
              </w:rPr>
              <w:t xml:space="preserve">97 </w:t>
            </w:r>
            <w:r w:rsidR="00210B90">
              <w:rPr>
                <w:rFonts w:cs="Arial"/>
                <w:b/>
                <w:bCs/>
                <w:szCs w:val="21"/>
              </w:rPr>
              <w:t>–</w:t>
            </w:r>
            <w:r w:rsidRPr="008B125C">
              <w:rPr>
                <w:rFonts w:cs="Arial"/>
                <w:b/>
                <w:bCs/>
                <w:szCs w:val="21"/>
              </w:rPr>
              <w:t xml:space="preserve"> Unknown, not stated or question not asked</w:t>
            </w:r>
          </w:p>
          <w:p w14:paraId="423A81F5" w14:textId="77777777" w:rsidR="00EF5D5A" w:rsidRPr="008B125C" w:rsidRDefault="00EF5D5A" w:rsidP="005B563D">
            <w:pPr>
              <w:pStyle w:val="DHHStabletext"/>
              <w:spacing w:line="276" w:lineRule="auto"/>
              <w:rPr>
                <w:rFonts w:cs="Arial"/>
                <w:szCs w:val="21"/>
              </w:rPr>
            </w:pPr>
            <w:r w:rsidRPr="008B125C">
              <w:rPr>
                <w:rFonts w:cs="Arial"/>
                <w:szCs w:val="21"/>
              </w:rPr>
              <w:t>Includes:</w:t>
            </w:r>
          </w:p>
          <w:p w14:paraId="59987748" w14:textId="77777777" w:rsidR="00EF5D5A" w:rsidRPr="008B125C" w:rsidRDefault="00EF5D5A" w:rsidP="005B563D">
            <w:pPr>
              <w:pStyle w:val="DHHStablebullet1"/>
              <w:numPr>
                <w:ilvl w:val="0"/>
                <w:numId w:val="3"/>
              </w:numPr>
              <w:spacing w:line="276" w:lineRule="auto"/>
              <w:rPr>
                <w:rFonts w:cs="Arial"/>
                <w:szCs w:val="21"/>
              </w:rPr>
            </w:pPr>
            <w:r w:rsidRPr="008B125C">
              <w:rPr>
                <w:rFonts w:cs="Arial"/>
                <w:szCs w:val="21"/>
              </w:rPr>
              <w:t>Where it was inappropriate to ask the question</w:t>
            </w:r>
          </w:p>
          <w:p w14:paraId="4924F8D8" w14:textId="77777777" w:rsidR="00EF5D5A" w:rsidRPr="008B125C" w:rsidRDefault="00EF5D5A" w:rsidP="005B563D">
            <w:pPr>
              <w:pStyle w:val="DHHStablebullet1"/>
              <w:numPr>
                <w:ilvl w:val="0"/>
                <w:numId w:val="3"/>
              </w:numPr>
              <w:spacing w:line="276" w:lineRule="auto"/>
              <w:rPr>
                <w:rFonts w:cs="Arial"/>
                <w:szCs w:val="21"/>
              </w:rPr>
            </w:pPr>
            <w:r w:rsidRPr="008B125C">
              <w:rPr>
                <w:rFonts w:cs="Arial"/>
                <w:szCs w:val="21"/>
              </w:rPr>
              <w:t>Where the patient/client did not, or was not able to answer the question</w:t>
            </w:r>
          </w:p>
          <w:p w14:paraId="2A6B61B1" w14:textId="77777777" w:rsidR="00EF5D5A" w:rsidRPr="008B125C" w:rsidRDefault="00EF5D5A" w:rsidP="005B563D">
            <w:pPr>
              <w:pStyle w:val="DHHStablebullet1"/>
              <w:numPr>
                <w:ilvl w:val="0"/>
                <w:numId w:val="3"/>
              </w:numPr>
              <w:spacing w:line="276" w:lineRule="auto"/>
              <w:rPr>
                <w:rFonts w:cs="Arial"/>
                <w:szCs w:val="21"/>
              </w:rPr>
            </w:pPr>
            <w:r w:rsidRPr="008B125C">
              <w:rPr>
                <w:rFonts w:cs="Arial"/>
                <w:szCs w:val="21"/>
              </w:rPr>
              <w:t>Where the answer is otherwise unknown</w:t>
            </w:r>
          </w:p>
          <w:p w14:paraId="748F9A5D" w14:textId="202819AB" w:rsidR="00EF5D5A" w:rsidRPr="008B125C" w:rsidRDefault="00EF5D5A" w:rsidP="005B563D">
            <w:pPr>
              <w:pStyle w:val="DHHStabletext"/>
              <w:spacing w:line="276" w:lineRule="auto"/>
              <w:rPr>
                <w:rFonts w:cs="Arial"/>
                <w:b/>
                <w:bCs/>
                <w:szCs w:val="21"/>
              </w:rPr>
            </w:pPr>
            <w:r w:rsidRPr="008B125C">
              <w:rPr>
                <w:rFonts w:cs="Arial"/>
                <w:b/>
                <w:bCs/>
                <w:szCs w:val="21"/>
              </w:rPr>
              <w:lastRenderedPageBreak/>
              <w:t xml:space="preserve">98 </w:t>
            </w:r>
            <w:r w:rsidR="00210B90">
              <w:rPr>
                <w:rFonts w:cs="Arial"/>
                <w:b/>
                <w:bCs/>
                <w:szCs w:val="21"/>
              </w:rPr>
              <w:t>–</w:t>
            </w:r>
            <w:r w:rsidRPr="008B125C">
              <w:rPr>
                <w:rFonts w:cs="Arial"/>
                <w:b/>
                <w:bCs/>
                <w:szCs w:val="21"/>
              </w:rPr>
              <w:t xml:space="preserve"> Not applicable </w:t>
            </w:r>
            <w:r w:rsidR="00210B90">
              <w:rPr>
                <w:rFonts w:cs="Arial"/>
                <w:b/>
                <w:bCs/>
                <w:szCs w:val="21"/>
              </w:rPr>
              <w:t>–</w:t>
            </w:r>
            <w:r w:rsidRPr="008B125C">
              <w:rPr>
                <w:rFonts w:cs="Arial"/>
                <w:b/>
                <w:bCs/>
                <w:szCs w:val="21"/>
              </w:rPr>
              <w:t xml:space="preserve"> patient/client not present</w:t>
            </w:r>
          </w:p>
          <w:p w14:paraId="4421E489" w14:textId="0CE828D4" w:rsidR="00EF5D5A" w:rsidRPr="008B125C" w:rsidRDefault="00EF5D5A" w:rsidP="005B563D">
            <w:pPr>
              <w:pStyle w:val="DHHStabletext"/>
              <w:spacing w:line="276" w:lineRule="auto"/>
              <w:rPr>
                <w:rFonts w:cs="Arial"/>
                <w:szCs w:val="21"/>
              </w:rPr>
            </w:pPr>
            <w:r w:rsidRPr="008B125C">
              <w:rPr>
                <w:rFonts w:cs="Arial"/>
                <w:szCs w:val="21"/>
              </w:rPr>
              <w:t xml:space="preserve">Report this code when the value of Contact Client Present Status is not </w:t>
            </w:r>
            <w:r w:rsidR="00661AB6">
              <w:rPr>
                <w:rFonts w:cs="Arial"/>
                <w:szCs w:val="21"/>
              </w:rPr>
              <w:t>’</w:t>
            </w:r>
            <w:r w:rsidRPr="008B125C">
              <w:rPr>
                <w:rFonts w:cs="Arial"/>
                <w:szCs w:val="21"/>
              </w:rPr>
              <w:t>11</w:t>
            </w:r>
            <w:r w:rsidR="00661AB6">
              <w:rPr>
                <w:rFonts w:cs="Arial"/>
                <w:szCs w:val="21"/>
              </w:rPr>
              <w:t xml:space="preserve"> – Patient/Client present only</w:t>
            </w:r>
            <w:r w:rsidR="00210B90">
              <w:rPr>
                <w:rFonts w:cs="Arial"/>
                <w:szCs w:val="21"/>
              </w:rPr>
              <w:t>’</w:t>
            </w:r>
            <w:r w:rsidRPr="008B125C">
              <w:rPr>
                <w:rFonts w:cs="Arial"/>
                <w:szCs w:val="21"/>
              </w:rPr>
              <w:t xml:space="preserve"> </w:t>
            </w:r>
            <w:r w:rsidR="00661AB6">
              <w:rPr>
                <w:rFonts w:cs="Arial"/>
                <w:szCs w:val="21"/>
              </w:rPr>
              <w:t>or</w:t>
            </w:r>
            <w:r w:rsidRPr="008B125C">
              <w:rPr>
                <w:rFonts w:cs="Arial"/>
                <w:szCs w:val="21"/>
              </w:rPr>
              <w:t xml:space="preserve"> </w:t>
            </w:r>
            <w:r w:rsidR="00661AB6">
              <w:rPr>
                <w:rFonts w:cs="Arial"/>
                <w:szCs w:val="21"/>
              </w:rPr>
              <w:t>’</w:t>
            </w:r>
            <w:r w:rsidRPr="008B125C">
              <w:rPr>
                <w:rFonts w:cs="Arial"/>
                <w:szCs w:val="21"/>
              </w:rPr>
              <w:t>12</w:t>
            </w:r>
            <w:r w:rsidR="00661AB6">
              <w:rPr>
                <w:rFonts w:cs="Arial"/>
                <w:szCs w:val="21"/>
              </w:rPr>
              <w:t xml:space="preserve"> – Patient/Client present with career(s)/relative(s)’</w:t>
            </w:r>
            <w:r w:rsidR="00210B90">
              <w:rPr>
                <w:rFonts w:cs="Arial"/>
                <w:szCs w:val="21"/>
              </w:rPr>
              <w:t>’</w:t>
            </w:r>
            <w:r w:rsidRPr="008B125C">
              <w:rPr>
                <w:rFonts w:cs="Arial"/>
                <w:szCs w:val="21"/>
              </w:rPr>
              <w:t>.</w:t>
            </w:r>
          </w:p>
        </w:tc>
      </w:tr>
      <w:tr w:rsidR="002E3AEE" w:rsidRPr="008B125C" w14:paraId="1DDF1807" w14:textId="77777777" w:rsidTr="002E3AEE">
        <w:trPr>
          <w:trHeight w:val="312"/>
        </w:trPr>
        <w:tc>
          <w:tcPr>
            <w:tcW w:w="2041" w:type="dxa"/>
          </w:tcPr>
          <w:p w14:paraId="03498309" w14:textId="1F18C37C" w:rsidR="002E3AEE" w:rsidRPr="008B125C" w:rsidRDefault="002E3AEE" w:rsidP="008A40EB">
            <w:pPr>
              <w:pStyle w:val="DHHStabletext"/>
              <w:rPr>
                <w:rFonts w:cs="Arial"/>
                <w:b/>
                <w:bCs/>
                <w:szCs w:val="21"/>
              </w:rPr>
            </w:pPr>
            <w:r w:rsidRPr="008B125C">
              <w:rPr>
                <w:rFonts w:cs="Arial"/>
                <w:b/>
                <w:bCs/>
                <w:szCs w:val="21"/>
              </w:rPr>
              <w:lastRenderedPageBreak/>
              <w:t>Validations</w:t>
            </w:r>
          </w:p>
        </w:tc>
        <w:tc>
          <w:tcPr>
            <w:tcW w:w="7370" w:type="dxa"/>
          </w:tcPr>
          <w:p w14:paraId="32809634" w14:textId="45F05655" w:rsidR="002E3AEE" w:rsidRDefault="002E3AEE" w:rsidP="004B24B2">
            <w:pPr>
              <w:pStyle w:val="DHHStabletext"/>
              <w:spacing w:line="276" w:lineRule="auto"/>
              <w:ind w:left="794" w:hanging="794"/>
              <w:rPr>
                <w:rFonts w:cs="Arial"/>
                <w:szCs w:val="21"/>
              </w:rPr>
            </w:pPr>
            <w:r w:rsidRPr="007E08B7">
              <w:rPr>
                <w:rFonts w:cs="Arial"/>
                <w:szCs w:val="21"/>
              </w:rPr>
              <w:t>E363</w:t>
            </w:r>
            <w:r>
              <w:rPr>
                <w:rFonts w:cs="Arial"/>
                <w:szCs w:val="21"/>
              </w:rPr>
              <w:tab/>
            </w:r>
            <w:r w:rsidR="00B1708B" w:rsidRPr="00DC7362">
              <w:rPr>
                <w:rFonts w:cs="Arial"/>
              </w:rPr>
              <w:t xml:space="preserve">&lt;ContactDataElement&gt; is </w:t>
            </w:r>
            <w:r w:rsidR="00B1708B">
              <w:rPr>
                <w:rFonts w:cs="Arial"/>
              </w:rPr>
              <w:t xml:space="preserve">&lt;ContactDataElementValue&gt; </w:t>
            </w:r>
            <w:r w:rsidR="00B1708B" w:rsidRPr="00551C5E">
              <w:rPr>
                <w:rFonts w:cs="Arial"/>
              </w:rPr>
              <w:t xml:space="preserve">but Contact Client Present Status is </w:t>
            </w:r>
            <w:r w:rsidR="00B1708B">
              <w:rPr>
                <w:rFonts w:cs="Arial"/>
              </w:rPr>
              <w:t>&lt;NAClientNotPresentValue&gt;</w:t>
            </w:r>
          </w:p>
          <w:p w14:paraId="3634AD0A" w14:textId="1800D804" w:rsidR="002E3AEE" w:rsidRPr="008B125C" w:rsidRDefault="002E3AEE" w:rsidP="004B24B2">
            <w:pPr>
              <w:pStyle w:val="DHHStabletext"/>
              <w:spacing w:line="276" w:lineRule="auto"/>
              <w:ind w:left="794" w:hanging="794"/>
              <w:rPr>
                <w:rFonts w:cs="Arial"/>
                <w:szCs w:val="21"/>
              </w:rPr>
            </w:pPr>
            <w:r w:rsidRPr="007E08B7">
              <w:rPr>
                <w:rFonts w:cs="Arial"/>
                <w:szCs w:val="21"/>
              </w:rPr>
              <w:t>E364</w:t>
            </w:r>
            <w:r>
              <w:rPr>
                <w:rFonts w:cs="Arial"/>
                <w:szCs w:val="21"/>
              </w:rPr>
              <w:tab/>
            </w:r>
            <w:r w:rsidR="00B1708B" w:rsidRPr="00B1708B">
              <w:rPr>
                <w:rFonts w:cs="Arial"/>
                <w:szCs w:val="21"/>
              </w:rPr>
              <w:t>Contact Client Present Status is ‘&lt;NAClientNotPresentValue&gt; - &lt;NAClientNotPresentMeaning&gt;but &lt;ContactDataElement&gt; is &lt;ContactDataElementValue&gt;</w:t>
            </w:r>
          </w:p>
        </w:tc>
      </w:tr>
      <w:tr w:rsidR="00EF5D5A" w:rsidRPr="008B125C" w14:paraId="5F6084B7" w14:textId="77777777" w:rsidTr="002E3AEE">
        <w:trPr>
          <w:trHeight w:val="312"/>
        </w:trPr>
        <w:tc>
          <w:tcPr>
            <w:tcW w:w="2041" w:type="dxa"/>
          </w:tcPr>
          <w:p w14:paraId="0058721D" w14:textId="77777777" w:rsidR="00EF5D5A" w:rsidRPr="00B75AC6" w:rsidRDefault="00EF5D5A" w:rsidP="00B75AC6">
            <w:pPr>
              <w:pStyle w:val="DHHStabletext"/>
              <w:rPr>
                <w:b/>
                <w:bCs/>
              </w:rPr>
            </w:pPr>
            <w:r w:rsidRPr="00B75AC6">
              <w:rPr>
                <w:b/>
                <w:bCs/>
              </w:rPr>
              <w:t>Related items</w:t>
            </w:r>
          </w:p>
        </w:tc>
        <w:tc>
          <w:tcPr>
            <w:tcW w:w="7370" w:type="dxa"/>
          </w:tcPr>
          <w:p w14:paraId="7505018E" w14:textId="77777777" w:rsidR="00EF5D5A" w:rsidRPr="00B75AC6" w:rsidRDefault="00EF5D5A" w:rsidP="00B75AC6">
            <w:pPr>
              <w:pStyle w:val="DHHStabletext"/>
            </w:pPr>
            <w:r w:rsidRPr="00B75AC6">
              <w:t>Contact Care Model</w:t>
            </w:r>
          </w:p>
          <w:p w14:paraId="04A59A29" w14:textId="77777777" w:rsidR="00EF5D5A" w:rsidRDefault="00EF5D5A" w:rsidP="00B75AC6">
            <w:pPr>
              <w:pStyle w:val="DHHStabletext"/>
            </w:pPr>
            <w:r w:rsidRPr="00B75AC6">
              <w:t>Contact Care Phase</w:t>
            </w:r>
          </w:p>
          <w:p w14:paraId="60094785" w14:textId="245781EC" w:rsidR="00E45673" w:rsidRPr="00B75AC6" w:rsidRDefault="00E45673" w:rsidP="00B75AC6">
            <w:pPr>
              <w:pStyle w:val="DHHStabletext"/>
            </w:pPr>
            <w:r>
              <w:t>Contact Client Present Status</w:t>
            </w:r>
          </w:p>
          <w:p w14:paraId="6017CA72" w14:textId="47EAE770" w:rsidR="0020484A" w:rsidRPr="00B75AC6" w:rsidRDefault="0020484A" w:rsidP="00B75AC6">
            <w:pPr>
              <w:pStyle w:val="DHHStabletext"/>
            </w:pPr>
            <w:r w:rsidRPr="00B75AC6">
              <w:t>Contact End Date/Time</w:t>
            </w:r>
          </w:p>
          <w:p w14:paraId="4F35CBBA" w14:textId="77777777" w:rsidR="0020484A" w:rsidRPr="00B75AC6" w:rsidRDefault="0020484A" w:rsidP="00B75AC6">
            <w:pPr>
              <w:pStyle w:val="DHHStabletext"/>
            </w:pPr>
            <w:r w:rsidRPr="00B75AC6">
              <w:t>Contact Interpreter Required</w:t>
            </w:r>
          </w:p>
          <w:p w14:paraId="5C19A875" w14:textId="668A3CAF" w:rsidR="0020484A" w:rsidRPr="008B125C" w:rsidRDefault="0020484A" w:rsidP="00B75AC6">
            <w:pPr>
              <w:pStyle w:val="DHHStabletext"/>
            </w:pPr>
            <w:r w:rsidRPr="00B75AC6">
              <w:t>Contact Start Date/Time</w:t>
            </w:r>
          </w:p>
        </w:tc>
      </w:tr>
    </w:tbl>
    <w:p w14:paraId="14D0561F" w14:textId="77777777" w:rsidR="00EF5D5A" w:rsidRPr="008B125C" w:rsidRDefault="00EF5D5A" w:rsidP="006028C4">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CFCAA6E" w14:textId="77777777" w:rsidTr="004B24B2">
        <w:tc>
          <w:tcPr>
            <w:tcW w:w="2041" w:type="dxa"/>
          </w:tcPr>
          <w:p w14:paraId="17849D7C" w14:textId="77777777" w:rsidR="00EF5D5A" w:rsidRPr="008B125C" w:rsidRDefault="00EF5D5A" w:rsidP="008A40EB">
            <w:pPr>
              <w:pStyle w:val="VINAHSECTION3Body"/>
              <w:rPr>
                <w:rFonts w:cs="Arial"/>
                <w:b/>
                <w:bCs/>
                <w:sz w:val="21"/>
                <w:szCs w:val="21"/>
              </w:rPr>
            </w:pPr>
            <w:r w:rsidRPr="008B125C">
              <w:rPr>
                <w:rFonts w:cs="Arial"/>
                <w:b/>
                <w:bCs/>
                <w:sz w:val="21"/>
                <w:szCs w:val="21"/>
              </w:rPr>
              <w:t>Purpose</w:t>
            </w:r>
          </w:p>
        </w:tc>
        <w:tc>
          <w:tcPr>
            <w:tcW w:w="7370" w:type="dxa"/>
          </w:tcPr>
          <w:p w14:paraId="559A56B1" w14:textId="77777777" w:rsidR="00EF5D5A" w:rsidRPr="008B125C" w:rsidRDefault="00EF5D5A" w:rsidP="008A40EB">
            <w:pPr>
              <w:pStyle w:val="DHHStabletext"/>
              <w:rPr>
                <w:rFonts w:cs="Arial"/>
                <w:szCs w:val="21"/>
              </w:rPr>
            </w:pPr>
            <w:r w:rsidRPr="008B125C">
              <w:rPr>
                <w:rFonts w:cs="Arial"/>
                <w:szCs w:val="21"/>
              </w:rPr>
              <w:t>To assist with outcome analyses and service planning, and meeting state government reporting requirements.</w:t>
            </w:r>
          </w:p>
        </w:tc>
      </w:tr>
      <w:tr w:rsidR="00EF5D5A" w:rsidRPr="008B125C" w14:paraId="6737D38E" w14:textId="77777777" w:rsidTr="004B24B2">
        <w:tc>
          <w:tcPr>
            <w:tcW w:w="2041" w:type="dxa"/>
          </w:tcPr>
          <w:p w14:paraId="2423078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6EE52135"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36B7EA39" w14:textId="77777777" w:rsidTr="004B24B2">
        <w:tc>
          <w:tcPr>
            <w:tcW w:w="2041" w:type="dxa"/>
          </w:tcPr>
          <w:p w14:paraId="63BBDE9A"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3957A8FD"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2FAD317" w14:textId="1385A23C"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Contact Preferred Death Place</w:t>
            </w:r>
            <w:r w:rsidRPr="008B125C">
              <w:rPr>
                <w:rFonts w:cs="Arial"/>
                <w:szCs w:val="21"/>
              </w:rPr>
              <w:tab/>
            </w:r>
            <w:r w:rsidRPr="008B125C">
              <w:rPr>
                <w:rFonts w:cs="Arial"/>
                <w:szCs w:val="21"/>
              </w:rPr>
              <w:tab/>
            </w:r>
            <w:r w:rsidRPr="008B125C">
              <w:rPr>
                <w:rFonts w:cs="Arial"/>
                <w:szCs w:val="21"/>
              </w:rPr>
              <w:tab/>
              <w:t>2010/07/01</w:t>
            </w:r>
          </w:p>
          <w:p w14:paraId="4A2C4D65" w14:textId="763C35F2" w:rsidR="004B24B2" w:rsidRDefault="00EF5D5A" w:rsidP="0098310A">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Contact/Client Service Event Preferred Place</w:t>
            </w:r>
            <w:r w:rsidR="00B75AC6" w:rsidRPr="008B125C">
              <w:rPr>
                <w:rFonts w:cs="Arial"/>
                <w:szCs w:val="21"/>
              </w:rPr>
              <w:tab/>
              <w:t>2009/07/01</w:t>
            </w:r>
          </w:p>
          <w:p w14:paraId="405FCFE9" w14:textId="3844376D" w:rsidR="00EF5D5A" w:rsidRPr="008B125C" w:rsidRDefault="0098310A" w:rsidP="0098310A">
            <w:pPr>
              <w:pStyle w:val="DHHStabletext"/>
              <w:rPr>
                <w:rFonts w:cs="Arial"/>
                <w:szCs w:val="21"/>
              </w:rPr>
            </w:pPr>
            <w:r w:rsidRPr="008B125C">
              <w:rPr>
                <w:rFonts w:cs="Arial"/>
                <w:szCs w:val="21"/>
              </w:rPr>
              <w:tab/>
            </w:r>
            <w:r w:rsidR="00EF5D5A" w:rsidRPr="008B125C">
              <w:rPr>
                <w:rFonts w:cs="Arial"/>
                <w:szCs w:val="21"/>
              </w:rPr>
              <w:tab/>
            </w:r>
            <w:r w:rsidR="00EA24BE" w:rsidRPr="008B125C">
              <w:rPr>
                <w:rFonts w:cs="Arial"/>
                <w:szCs w:val="21"/>
              </w:rPr>
              <w:t xml:space="preserve">Of </w:t>
            </w:r>
            <w:r w:rsidR="00EF5D5A" w:rsidRPr="008B125C">
              <w:rPr>
                <w:rFonts w:cs="Arial"/>
                <w:szCs w:val="21"/>
              </w:rPr>
              <w:t>Death</w:t>
            </w:r>
          </w:p>
        </w:tc>
      </w:tr>
      <w:tr w:rsidR="00EF5D5A" w:rsidRPr="008B125C" w14:paraId="248E7D22" w14:textId="77777777" w:rsidTr="004B24B2">
        <w:tc>
          <w:tcPr>
            <w:tcW w:w="2041" w:type="dxa"/>
          </w:tcPr>
          <w:p w14:paraId="48A1589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70D13295" w14:textId="02692BAF" w:rsidR="00EF5D5A" w:rsidRPr="008B125C" w:rsidRDefault="00BD3F0B" w:rsidP="008A40EB">
            <w:pPr>
              <w:pStyle w:val="DHHStabletext"/>
              <w:rPr>
                <w:rFonts w:cs="Arial"/>
                <w:szCs w:val="21"/>
              </w:rPr>
            </w:pPr>
            <w:r w:rsidRPr="008B125C">
              <w:rPr>
                <w:rFonts w:cs="Arial"/>
              </w:rPr>
              <w:t>Department of Health</w:t>
            </w:r>
          </w:p>
        </w:tc>
      </w:tr>
      <w:tr w:rsidR="00EF5D5A" w:rsidRPr="008B125C" w14:paraId="353881E8" w14:textId="77777777" w:rsidTr="004B24B2">
        <w:tc>
          <w:tcPr>
            <w:tcW w:w="2041" w:type="dxa"/>
          </w:tcPr>
          <w:p w14:paraId="096356B3"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4301C03B" w14:textId="5FC94857" w:rsidR="00EF5D5A" w:rsidRPr="008B125C" w:rsidRDefault="00BD3F0B" w:rsidP="008A40EB">
            <w:pPr>
              <w:pStyle w:val="DHHStabletext"/>
              <w:rPr>
                <w:rFonts w:cs="Arial"/>
                <w:szCs w:val="21"/>
              </w:rPr>
            </w:pPr>
            <w:r w:rsidRPr="008B125C">
              <w:rPr>
                <w:rFonts w:cs="Arial"/>
              </w:rPr>
              <w:t>Department of Health</w:t>
            </w:r>
          </w:p>
        </w:tc>
      </w:tr>
    </w:tbl>
    <w:p w14:paraId="4D0FFE90" w14:textId="77777777" w:rsidR="00EF5D5A" w:rsidRPr="008B125C" w:rsidRDefault="00EF5D5A" w:rsidP="008D6175">
      <w:pPr>
        <w:pStyle w:val="Body"/>
      </w:pPr>
      <w:r w:rsidRPr="008B125C">
        <w:br w:type="page"/>
      </w:r>
    </w:p>
    <w:p w14:paraId="79A5AEFA" w14:textId="77777777" w:rsidR="00EF5D5A" w:rsidRPr="008B125C" w:rsidRDefault="00EF5D5A" w:rsidP="00EF5D5A">
      <w:pPr>
        <w:pStyle w:val="Heading2"/>
        <w:rPr>
          <w:rFonts w:cs="Arial"/>
        </w:rPr>
      </w:pPr>
      <w:bookmarkStart w:id="118" w:name="_Toc43717273"/>
      <w:bookmarkStart w:id="119" w:name="_Toc139643344"/>
      <w:bookmarkStart w:id="120" w:name="_Hlk169799520"/>
      <w:bookmarkStart w:id="121" w:name="_Toc232776809"/>
      <w:r w:rsidRPr="008B125C">
        <w:rPr>
          <w:rFonts w:cs="Arial"/>
        </w:rPr>
        <w:lastRenderedPageBreak/>
        <w:t>Contact Preferred Language</w:t>
      </w:r>
      <w:bookmarkEnd w:id="118"/>
      <w:bookmarkEnd w:id="119"/>
      <w:bookmarkEnd w:id="12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16470F9" w14:textId="77777777" w:rsidTr="00DC0F81">
        <w:tc>
          <w:tcPr>
            <w:tcW w:w="2041" w:type="dxa"/>
          </w:tcPr>
          <w:p w14:paraId="6436B6C3" w14:textId="77777777" w:rsidR="00EF5D5A" w:rsidRPr="00B75AC6" w:rsidRDefault="00EF5D5A" w:rsidP="00B75AC6">
            <w:pPr>
              <w:pStyle w:val="DHHStabletext"/>
              <w:rPr>
                <w:b/>
                <w:bCs/>
              </w:rPr>
            </w:pPr>
            <w:r w:rsidRPr="00B75AC6">
              <w:rPr>
                <w:b/>
                <w:bCs/>
              </w:rPr>
              <w:t>Definition</w:t>
            </w:r>
          </w:p>
        </w:tc>
        <w:tc>
          <w:tcPr>
            <w:tcW w:w="7370" w:type="dxa"/>
          </w:tcPr>
          <w:p w14:paraId="220E401E" w14:textId="72FE7A42" w:rsidR="00EF5D5A" w:rsidRPr="008B125C" w:rsidRDefault="00EF5D5A" w:rsidP="008A40EB">
            <w:pPr>
              <w:pStyle w:val="DHHStabletext"/>
              <w:rPr>
                <w:rFonts w:cs="Arial"/>
                <w:szCs w:val="21"/>
              </w:rPr>
            </w:pPr>
            <w:r w:rsidRPr="008B125C">
              <w:rPr>
                <w:rFonts w:cs="Arial"/>
                <w:szCs w:val="21"/>
              </w:rPr>
              <w:t>The language (including sign language) most preferred by the patient/client for communication during the provision of care.</w:t>
            </w:r>
            <w:r w:rsidR="005E1A4E" w:rsidRPr="008B125C">
              <w:rPr>
                <w:rFonts w:cs="Arial"/>
                <w:szCs w:val="21"/>
              </w:rPr>
              <w:t xml:space="preserve"> </w:t>
            </w:r>
            <w:r w:rsidRPr="008B125C">
              <w:rPr>
                <w:rFonts w:cs="Arial"/>
                <w:szCs w:val="21"/>
              </w:rPr>
              <w:t>This may be a language other than English even where the person can speak fluent English.</w:t>
            </w:r>
          </w:p>
          <w:p w14:paraId="17BE7A3F" w14:textId="77777777" w:rsidR="00EF5D5A" w:rsidRPr="008B125C" w:rsidRDefault="00EF5D5A" w:rsidP="00E77B28">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56CCB050" w14:textId="77777777" w:rsidTr="00DC0F81">
        <w:tc>
          <w:tcPr>
            <w:tcW w:w="2041" w:type="dxa"/>
          </w:tcPr>
          <w:p w14:paraId="054EA8C6" w14:textId="77777777" w:rsidR="00EF5D5A" w:rsidRPr="008B125C" w:rsidRDefault="00EF5D5A" w:rsidP="00E77B28">
            <w:pPr>
              <w:pStyle w:val="DHHStabletext"/>
              <w:spacing w:before="0"/>
              <w:rPr>
                <w:rFonts w:cs="Arial"/>
                <w:b/>
                <w:bCs/>
                <w:szCs w:val="21"/>
              </w:rPr>
            </w:pPr>
            <w:r w:rsidRPr="008B125C">
              <w:rPr>
                <w:rFonts w:cs="Arial"/>
                <w:b/>
                <w:bCs/>
                <w:szCs w:val="21"/>
              </w:rPr>
              <w:t>Form</w:t>
            </w:r>
          </w:p>
        </w:tc>
        <w:tc>
          <w:tcPr>
            <w:tcW w:w="7370" w:type="dxa"/>
          </w:tcPr>
          <w:p w14:paraId="35AD5CC5" w14:textId="77777777" w:rsidR="00EF5D5A" w:rsidRPr="008B125C" w:rsidRDefault="00EF5D5A" w:rsidP="00E77B28">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0DAE251" w14:textId="77777777" w:rsidTr="00DC0F81">
        <w:tc>
          <w:tcPr>
            <w:tcW w:w="2041" w:type="dxa"/>
          </w:tcPr>
          <w:p w14:paraId="0594D73D" w14:textId="4227679A"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3A120166" w14:textId="77777777" w:rsidR="00EF5D5A" w:rsidRPr="00B2735E" w:rsidRDefault="00EF5D5A" w:rsidP="00E77B28">
            <w:pPr>
              <w:pStyle w:val="DHHStabletext"/>
              <w:spacing w:after="0"/>
              <w:rPr>
                <w:b/>
                <w:bCs/>
              </w:rPr>
            </w:pPr>
            <w:r w:rsidRPr="008B125C">
              <w:t>NNNN</w:t>
            </w:r>
            <w:r w:rsidRPr="008B125C">
              <w:tab/>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5FCC6F68" w14:textId="77777777" w:rsidR="00EF5D5A" w:rsidRPr="008B125C" w:rsidRDefault="00EF5D5A" w:rsidP="00E77B28">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4</w:t>
            </w:r>
            <w:r w:rsidRPr="008B125C">
              <w:rPr>
                <w:rFonts w:cs="Arial"/>
                <w:sz w:val="21"/>
                <w:szCs w:val="21"/>
              </w:rPr>
              <w:tab/>
            </w:r>
            <w:r w:rsidRPr="008B125C">
              <w:rPr>
                <w:rFonts w:cs="Arial"/>
                <w:sz w:val="21"/>
                <w:szCs w:val="21"/>
              </w:rPr>
              <w:tab/>
              <w:t>4</w:t>
            </w:r>
          </w:p>
        </w:tc>
      </w:tr>
      <w:tr w:rsidR="00EF5D5A" w:rsidRPr="008B125C" w14:paraId="6F35BB1B" w14:textId="77777777" w:rsidTr="00DC0F81">
        <w:tc>
          <w:tcPr>
            <w:tcW w:w="2041" w:type="dxa"/>
          </w:tcPr>
          <w:p w14:paraId="282908BB" w14:textId="77777777" w:rsidR="00EF5D5A" w:rsidRPr="00203EF7" w:rsidRDefault="00EF5D5A" w:rsidP="00203EF7">
            <w:pPr>
              <w:pStyle w:val="DHHStabletext"/>
              <w:rPr>
                <w:b/>
                <w:bCs/>
              </w:rPr>
            </w:pPr>
            <w:r w:rsidRPr="00203EF7">
              <w:rPr>
                <w:b/>
                <w:bCs/>
              </w:rPr>
              <w:t>Location</w:t>
            </w:r>
          </w:p>
        </w:tc>
        <w:tc>
          <w:tcPr>
            <w:tcW w:w="7370" w:type="dxa"/>
          </w:tcPr>
          <w:p w14:paraId="4940B677"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2A4C67A" w14:textId="2678BB34"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ADT_A03 (PID\PID.15\CE.1)</w:t>
            </w:r>
          </w:p>
          <w:p w14:paraId="165F0898" w14:textId="3900AC6F"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ADT_A08 (PID\PID.15\CE.1)</w:t>
            </w:r>
          </w:p>
          <w:p w14:paraId="56D973A1"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(PID\PID.15\CE.1)</w:t>
            </w:r>
          </w:p>
        </w:tc>
      </w:tr>
      <w:tr w:rsidR="00EF5D5A" w:rsidRPr="008B125C" w14:paraId="41F8D562" w14:textId="77777777" w:rsidTr="00DC0F81">
        <w:tc>
          <w:tcPr>
            <w:tcW w:w="2041" w:type="dxa"/>
          </w:tcPr>
          <w:p w14:paraId="7B57EFEB" w14:textId="77777777" w:rsidR="00EF5D5A" w:rsidRPr="00203EF7" w:rsidRDefault="00EF5D5A" w:rsidP="00203EF7">
            <w:pPr>
              <w:pStyle w:val="DHHStabletext"/>
              <w:rPr>
                <w:b/>
                <w:bCs/>
              </w:rPr>
            </w:pPr>
            <w:r w:rsidRPr="00203EF7">
              <w:rPr>
                <w:b/>
                <w:bCs/>
              </w:rPr>
              <w:t>Reported by</w:t>
            </w:r>
          </w:p>
        </w:tc>
        <w:tc>
          <w:tcPr>
            <w:tcW w:w="7370" w:type="dxa"/>
          </w:tcPr>
          <w:p w14:paraId="328A0AE0" w14:textId="77777777" w:rsidR="00935385" w:rsidRPr="006D092F" w:rsidRDefault="00935385" w:rsidP="0031570F">
            <w:pPr>
              <w:pStyle w:val="DHHStabletext"/>
            </w:pPr>
            <w:r w:rsidRPr="006D092F">
              <w:t>Complex Care (FCP)</w:t>
            </w:r>
          </w:p>
          <w:p w14:paraId="27B7986F" w14:textId="1C1ED906" w:rsidR="00A1519A" w:rsidRPr="006D092F" w:rsidRDefault="00A1519A" w:rsidP="0031570F">
            <w:pPr>
              <w:pStyle w:val="DHHStabletext"/>
            </w:pPr>
            <w:r w:rsidRPr="006D092F">
              <w:t xml:space="preserve">Early </w:t>
            </w:r>
            <w:r w:rsidR="00FD7A6C" w:rsidRPr="006D092F">
              <w:t>Parenting</w:t>
            </w:r>
            <w:r w:rsidRPr="006D092F">
              <w:t xml:space="preserve"> Centre</w:t>
            </w:r>
            <w:r w:rsidR="001012B0" w:rsidRPr="006D092F">
              <w:t>s</w:t>
            </w:r>
          </w:p>
          <w:p w14:paraId="08A3667D" w14:textId="77777777" w:rsidR="00EF5D5A" w:rsidRDefault="00EF5D5A" w:rsidP="006D092F">
            <w:pPr>
              <w:pStyle w:val="DHHStabletext"/>
            </w:pPr>
            <w:r w:rsidRPr="006D092F">
              <w:t>Hospital Admission Risk Program</w:t>
            </w:r>
          </w:p>
          <w:p w14:paraId="505B49D0" w14:textId="4664588C" w:rsidR="006D092F" w:rsidRPr="006D092F" w:rsidRDefault="006D092F" w:rsidP="0031570F">
            <w:pPr>
              <w:pStyle w:val="DHHStabletext"/>
            </w:pPr>
            <w:r>
              <w:t>Infusion Therapy</w:t>
            </w:r>
          </w:p>
          <w:p w14:paraId="26446E18" w14:textId="77777777" w:rsidR="00EF5D5A" w:rsidRPr="006D092F" w:rsidRDefault="00EF5D5A" w:rsidP="0031570F">
            <w:pPr>
              <w:pStyle w:val="DHHStabletext"/>
            </w:pPr>
            <w:r w:rsidRPr="006D092F">
              <w:t>Palliative Care</w:t>
            </w:r>
          </w:p>
          <w:p w14:paraId="4E20862A" w14:textId="77777777" w:rsidR="007E633E" w:rsidRPr="006D092F" w:rsidRDefault="007E633E" w:rsidP="0031570F">
            <w:pPr>
              <w:pStyle w:val="DHHStabletext"/>
            </w:pPr>
            <w:r w:rsidRPr="006D092F">
              <w:t>Palliative Care Consultancy</w:t>
            </w:r>
          </w:p>
          <w:p w14:paraId="2A404F3C" w14:textId="77777777" w:rsidR="00EF5D5A" w:rsidRPr="006D092F" w:rsidRDefault="00EF5D5A" w:rsidP="0031570F">
            <w:pPr>
              <w:pStyle w:val="DHHStabletext"/>
            </w:pPr>
            <w:r w:rsidRPr="006D092F">
              <w:t>Post Acute Care</w:t>
            </w:r>
          </w:p>
          <w:p w14:paraId="002C7356" w14:textId="77777777" w:rsidR="00EF5D5A" w:rsidRPr="006D092F" w:rsidRDefault="00EF5D5A" w:rsidP="0031570F">
            <w:pPr>
              <w:pStyle w:val="DHHStabletext"/>
            </w:pPr>
            <w:r w:rsidRPr="006D092F">
              <w:t>Residential In-Reach</w:t>
            </w:r>
          </w:p>
          <w:p w14:paraId="4451691B" w14:textId="77777777" w:rsidR="00EF5D5A" w:rsidRPr="006D092F" w:rsidRDefault="00EF5D5A" w:rsidP="0031570F">
            <w:pPr>
              <w:pStyle w:val="DHHStabletext"/>
            </w:pPr>
            <w:r w:rsidRPr="006D092F">
              <w:t>Specialist Clinics (Outpatients)</w:t>
            </w:r>
          </w:p>
          <w:p w14:paraId="023A19DD" w14:textId="78324515" w:rsidR="00EF5D5A" w:rsidRPr="006D092F" w:rsidRDefault="00A53DAC" w:rsidP="0031570F">
            <w:pPr>
              <w:pStyle w:val="DHHStabletext"/>
            </w:pPr>
            <w:r w:rsidRPr="006D092F">
              <w:t>Subacute</w:t>
            </w:r>
            <w:r w:rsidR="00EF5D5A" w:rsidRPr="006D092F">
              <w:t xml:space="preserve"> Ambulatory Care Services</w:t>
            </w:r>
          </w:p>
          <w:p w14:paraId="1B09E4BE" w14:textId="2473AD55" w:rsidR="00B379F1" w:rsidRPr="006D092F" w:rsidRDefault="00B379F1" w:rsidP="0031570F">
            <w:pPr>
              <w:pStyle w:val="DHHStabletext"/>
            </w:pPr>
            <w:r w:rsidRPr="006D092F">
              <w:t>Victorian Artificial Limb Program</w:t>
            </w:r>
          </w:p>
          <w:p w14:paraId="131B5630" w14:textId="53972854" w:rsidR="00EF5D5A" w:rsidRPr="006D092F" w:rsidRDefault="00FD7A6C" w:rsidP="0031570F">
            <w:pPr>
              <w:pStyle w:val="DHHStabletext"/>
            </w:pPr>
            <w:r w:rsidRPr="006D092F">
              <w:t>Victorian HIV and Sexual Health Services</w:t>
            </w:r>
          </w:p>
          <w:p w14:paraId="1AC63C02" w14:textId="77777777" w:rsidR="00EF5D5A" w:rsidRPr="008B125C" w:rsidRDefault="00EF5D5A" w:rsidP="0031570F">
            <w:pPr>
              <w:pStyle w:val="DHHStabletext"/>
            </w:pPr>
            <w:r w:rsidRPr="006D092F">
              <w:t>Victorian Respiratory Support Service</w:t>
            </w:r>
          </w:p>
        </w:tc>
      </w:tr>
      <w:bookmarkEnd w:id="120"/>
      <w:tr w:rsidR="00EF5D5A" w:rsidRPr="008B125C" w14:paraId="1273A965" w14:textId="77777777" w:rsidTr="00DC0F81">
        <w:tc>
          <w:tcPr>
            <w:tcW w:w="2041" w:type="dxa"/>
          </w:tcPr>
          <w:p w14:paraId="021ED8B9"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746CF158" w14:textId="77777777" w:rsidR="00EF5D5A" w:rsidRPr="008B125C" w:rsidRDefault="00EF5D5A" w:rsidP="008A40EB">
            <w:pPr>
              <w:pStyle w:val="DHHStabletext"/>
              <w:rPr>
                <w:rFonts w:cs="Arial"/>
                <w:szCs w:val="21"/>
              </w:rPr>
            </w:pPr>
            <w:r w:rsidRPr="008B125C">
              <w:rPr>
                <w:rFonts w:cs="Arial"/>
                <w:szCs w:val="21"/>
              </w:rPr>
              <w:t>Patients/clients whose episodes opened during the current reporting period.</w:t>
            </w:r>
          </w:p>
        </w:tc>
      </w:tr>
      <w:tr w:rsidR="00EF5D5A" w:rsidRPr="008B125C" w14:paraId="3FF214C9" w14:textId="77777777" w:rsidTr="00DC0F81">
        <w:tc>
          <w:tcPr>
            <w:tcW w:w="2041" w:type="dxa"/>
          </w:tcPr>
          <w:p w14:paraId="7A364BCC"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713C945C"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C148874"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7AC3ADDE" w14:textId="79FE24B3" w:rsidR="00EF5D5A" w:rsidRPr="008B125C" w:rsidRDefault="00EF5D5A" w:rsidP="008A40EB">
            <w:pPr>
              <w:pStyle w:val="DHHStabletext"/>
              <w:rPr>
                <w:rFonts w:cs="Arial"/>
                <w:b/>
                <w:bCs/>
                <w:szCs w:val="21"/>
              </w:rPr>
            </w:pPr>
            <w:r w:rsidRPr="008B125C">
              <w:rPr>
                <w:rFonts w:cs="Arial"/>
                <w:szCs w:val="21"/>
              </w:rPr>
              <w:t xml:space="preserve">Second and </w:t>
            </w:r>
            <w:r w:rsidR="00F67045">
              <w:rPr>
                <w:rFonts w:cs="Arial"/>
                <w:szCs w:val="21"/>
              </w:rPr>
              <w:t>s</w:t>
            </w:r>
            <w:r w:rsidR="00F67045" w:rsidRPr="008B125C">
              <w:rPr>
                <w:rFonts w:cs="Arial"/>
                <w:szCs w:val="21"/>
              </w:rPr>
              <w:t xml:space="preserve">ubsequent </w:t>
            </w:r>
            <w:r w:rsidRPr="008B125C">
              <w:rPr>
                <w:rFonts w:cs="Arial"/>
                <w:szCs w:val="21"/>
              </w:rPr>
              <w:t>Contact Start Date/Time (Mandatory)</w:t>
            </w:r>
          </w:p>
        </w:tc>
      </w:tr>
      <w:tr w:rsidR="00EF5D5A" w:rsidRPr="008B125C" w14:paraId="5D630C1A" w14:textId="77777777" w:rsidTr="00DC0F81">
        <w:trPr>
          <w:trHeight w:val="430"/>
        </w:trPr>
        <w:tc>
          <w:tcPr>
            <w:tcW w:w="2041" w:type="dxa"/>
          </w:tcPr>
          <w:p w14:paraId="451435A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335BA203" w14:textId="3850D4A3" w:rsidR="00BA2AEB" w:rsidRPr="008B125C" w:rsidRDefault="001A0299" w:rsidP="002814D6">
            <w:pPr>
              <w:pStyle w:val="DHHStabletext"/>
              <w:rPr>
                <w:rFonts w:cs="Arial"/>
                <w:szCs w:val="21"/>
              </w:rPr>
            </w:pPr>
            <w:r>
              <w:rPr>
                <w:rFonts w:cs="Arial"/>
                <w:szCs w:val="21"/>
              </w:rPr>
              <w:t xml:space="preserve">Refer to </w:t>
            </w:r>
            <w:hyperlink r:id="rId25" w:history="1">
              <w:r w:rsidR="00902D5E">
                <w:rPr>
                  <w:rStyle w:val="Hyperlink"/>
                  <w:rFonts w:cs="Arial"/>
                  <w:szCs w:val="21"/>
                </w:rPr>
                <w:t>Australian Standard Classification of Languages (ASCL)</w:t>
              </w:r>
            </w:hyperlink>
            <w:r w:rsidR="00902D5E">
              <w:rPr>
                <w:rFonts w:cs="Arial"/>
                <w:szCs w:val="21"/>
              </w:rPr>
              <w:t xml:space="preserve"> &lt;</w:t>
            </w:r>
            <w:r w:rsidR="00902D5E" w:rsidRPr="00902D5E">
              <w:rPr>
                <w:rFonts w:cs="Arial"/>
                <w:szCs w:val="21"/>
              </w:rPr>
              <w:t>https://www.abs.gov.au/statistics/classifications/australian-standard-classification-languages-ascl/latest-release</w:t>
            </w:r>
            <w:r w:rsidR="00902D5E">
              <w:rPr>
                <w:rFonts w:cs="Arial"/>
                <w:szCs w:val="21"/>
              </w:rPr>
              <w:t>&gt;</w:t>
            </w:r>
            <w:r w:rsidR="00220A54">
              <w:rPr>
                <w:rFonts w:cs="Arial"/>
                <w:szCs w:val="21"/>
              </w:rPr>
              <w:t>.</w:t>
            </w:r>
          </w:p>
        </w:tc>
      </w:tr>
      <w:tr w:rsidR="00EF5D5A" w:rsidRPr="008B125C" w14:paraId="2FE7062B" w14:textId="77777777" w:rsidTr="00DC0F81">
        <w:trPr>
          <w:trHeight w:val="312"/>
        </w:trPr>
        <w:tc>
          <w:tcPr>
            <w:tcW w:w="2041" w:type="dxa"/>
          </w:tcPr>
          <w:p w14:paraId="3BD4386F"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5785BEE2" w14:textId="77777777" w:rsidR="00EF5D5A" w:rsidRPr="008B125C" w:rsidRDefault="00EF5D5A" w:rsidP="008A40EB">
            <w:pPr>
              <w:pStyle w:val="DHHStabletext"/>
              <w:rPr>
                <w:rFonts w:cs="Arial"/>
                <w:szCs w:val="21"/>
              </w:rPr>
            </w:pPr>
            <w:r w:rsidRPr="008B125C">
              <w:rPr>
                <w:rFonts w:cs="Arial"/>
                <w:szCs w:val="21"/>
              </w:rPr>
              <w:t>This information must:</w:t>
            </w:r>
          </w:p>
          <w:p w14:paraId="40F8C5A9" w14:textId="77777777" w:rsidR="00EF5D5A" w:rsidRPr="008B125C" w:rsidRDefault="00EF5D5A" w:rsidP="00261395">
            <w:pPr>
              <w:pStyle w:val="DHHStablebullet1"/>
              <w:numPr>
                <w:ilvl w:val="0"/>
                <w:numId w:val="3"/>
              </w:numPr>
              <w:rPr>
                <w:rFonts w:cs="Arial"/>
                <w:szCs w:val="21"/>
              </w:rPr>
            </w:pPr>
            <w:r w:rsidRPr="008B125C">
              <w:rPr>
                <w:rFonts w:cs="Arial"/>
                <w:szCs w:val="21"/>
              </w:rPr>
              <w:t>Be ascertained for each contact</w:t>
            </w:r>
          </w:p>
          <w:p w14:paraId="22C3AAE7" w14:textId="77777777" w:rsidR="00EF5D5A" w:rsidRPr="008B125C" w:rsidRDefault="00EF5D5A" w:rsidP="00261395">
            <w:pPr>
              <w:pStyle w:val="DHHStablebullet1"/>
              <w:numPr>
                <w:ilvl w:val="0"/>
                <w:numId w:val="3"/>
              </w:numPr>
              <w:rPr>
                <w:rFonts w:cs="Arial"/>
                <w:szCs w:val="21"/>
              </w:rPr>
            </w:pPr>
            <w:r w:rsidRPr="008B125C">
              <w:rPr>
                <w:rFonts w:cs="Arial"/>
                <w:szCs w:val="21"/>
              </w:rPr>
              <w:t>Not be set up to a default code on computer systems</w:t>
            </w:r>
          </w:p>
          <w:p w14:paraId="478036D6" w14:textId="18991AFC" w:rsidR="00EF5D5A" w:rsidRPr="008B125C" w:rsidRDefault="00EF5D5A" w:rsidP="008A40EB">
            <w:pPr>
              <w:pStyle w:val="DHHStabletext"/>
              <w:rPr>
                <w:rFonts w:cs="Arial"/>
                <w:szCs w:val="21"/>
              </w:rPr>
            </w:pPr>
            <w:r w:rsidRPr="008B125C">
              <w:rPr>
                <w:rFonts w:cs="Arial"/>
                <w:szCs w:val="21"/>
              </w:rPr>
              <w:t xml:space="preserve">The standard question is: </w:t>
            </w:r>
            <w:r w:rsidR="00210B90">
              <w:rPr>
                <w:rFonts w:cs="Arial"/>
                <w:szCs w:val="21"/>
              </w:rPr>
              <w:t>“</w:t>
            </w:r>
            <w:r w:rsidRPr="008B125C">
              <w:rPr>
                <w:rFonts w:cs="Arial"/>
                <w:szCs w:val="21"/>
              </w:rPr>
              <w:t>What is [your] [the person’s] preferred language?</w:t>
            </w:r>
            <w:r w:rsidR="00210B90">
              <w:rPr>
                <w:rFonts w:cs="Arial"/>
                <w:szCs w:val="21"/>
              </w:rPr>
              <w:t>”</w:t>
            </w:r>
          </w:p>
          <w:p w14:paraId="1CC47E32" w14:textId="77777777" w:rsidR="00EF5D5A" w:rsidRPr="008B125C" w:rsidRDefault="00EF5D5A" w:rsidP="008A40EB">
            <w:pPr>
              <w:pStyle w:val="DHHStabletext"/>
              <w:rPr>
                <w:rFonts w:cs="Arial"/>
                <w:b/>
                <w:bCs/>
                <w:szCs w:val="21"/>
              </w:rPr>
            </w:pPr>
            <w:r w:rsidRPr="008B125C">
              <w:rPr>
                <w:rFonts w:cs="Arial"/>
                <w:b/>
                <w:bCs/>
                <w:szCs w:val="21"/>
              </w:rPr>
              <w:t>Patient/Client is unable to consent (for example child or cognitively impaired)</w:t>
            </w:r>
          </w:p>
          <w:p w14:paraId="3929FE76" w14:textId="662AF8A8" w:rsidR="00EF5D5A" w:rsidRPr="008B125C" w:rsidRDefault="00EF5D5A" w:rsidP="008A40EB">
            <w:pPr>
              <w:pStyle w:val="DHHStabletext"/>
              <w:rPr>
                <w:rFonts w:cs="Arial"/>
                <w:szCs w:val="21"/>
              </w:rPr>
            </w:pPr>
            <w:r w:rsidRPr="008B125C">
              <w:rPr>
                <w:rFonts w:cs="Arial"/>
                <w:szCs w:val="21"/>
              </w:rPr>
              <w:t xml:space="preserve">Where a patient/client is not able to consent for themselves then the language of the person who is consenting will be recorded. For </w:t>
            </w:r>
            <w:r w:rsidR="00AA3A5A" w:rsidRPr="008B125C">
              <w:rPr>
                <w:rFonts w:cs="Arial"/>
                <w:szCs w:val="21"/>
              </w:rPr>
              <w:t>example,</w:t>
            </w:r>
            <w:r w:rsidRPr="008B125C">
              <w:rPr>
                <w:rFonts w:cs="Arial"/>
                <w:szCs w:val="21"/>
              </w:rPr>
              <w:t xml:space="preserve"> a guardian or someone with enduring power of attorney.</w:t>
            </w:r>
          </w:p>
          <w:p w14:paraId="1B13B47C" w14:textId="77777777" w:rsidR="00EF5D5A" w:rsidRPr="008B125C" w:rsidRDefault="00EF5D5A" w:rsidP="008A40EB">
            <w:pPr>
              <w:pStyle w:val="DHHStabletext"/>
              <w:rPr>
                <w:rFonts w:cs="Arial"/>
                <w:szCs w:val="21"/>
              </w:rPr>
            </w:pPr>
            <w:r w:rsidRPr="008B125C">
              <w:rPr>
                <w:rFonts w:cs="Arial"/>
                <w:szCs w:val="21"/>
              </w:rPr>
              <w:t>One of the following supplementary codes should be used where a patient’s/client’s preferred language is not stated or inadequately described:</w:t>
            </w:r>
          </w:p>
          <w:p w14:paraId="5DFFB4B0" w14:textId="61340C85" w:rsidR="00EF5D5A" w:rsidRPr="008B125C" w:rsidRDefault="00210B90" w:rsidP="008A40EB">
            <w:pPr>
              <w:pStyle w:val="DHHStabletext"/>
              <w:rPr>
                <w:rFonts w:cs="Arial"/>
                <w:szCs w:val="21"/>
              </w:rPr>
            </w:pPr>
            <w:r>
              <w:rPr>
                <w:rFonts w:cs="Arial"/>
                <w:szCs w:val="21"/>
              </w:rPr>
              <w:lastRenderedPageBreak/>
              <w:t>‘</w:t>
            </w:r>
            <w:r w:rsidR="00EF5D5A" w:rsidRPr="008B125C">
              <w:rPr>
                <w:rFonts w:cs="Arial"/>
                <w:szCs w:val="21"/>
              </w:rPr>
              <w:t xml:space="preserve">0000 </w:t>
            </w:r>
            <w:r>
              <w:rPr>
                <w:rFonts w:cs="Arial"/>
                <w:szCs w:val="21"/>
              </w:rPr>
              <w:t>–</w:t>
            </w:r>
            <w:r w:rsidR="00EF5D5A" w:rsidRPr="008B125C">
              <w:rPr>
                <w:rFonts w:cs="Arial"/>
                <w:szCs w:val="21"/>
              </w:rPr>
              <w:t xml:space="preserve"> Inadequately described</w:t>
            </w:r>
            <w:r>
              <w:rPr>
                <w:rFonts w:cs="Arial"/>
                <w:szCs w:val="21"/>
              </w:rPr>
              <w:t>’</w:t>
            </w:r>
          </w:p>
          <w:p w14:paraId="35C3B442" w14:textId="2642AEEE" w:rsidR="00EF5D5A" w:rsidRPr="008B125C" w:rsidRDefault="00210B90" w:rsidP="008A40EB">
            <w:pPr>
              <w:pStyle w:val="DHHStabletext"/>
              <w:rPr>
                <w:rFonts w:cs="Arial"/>
                <w:szCs w:val="21"/>
              </w:rPr>
            </w:pPr>
            <w:r>
              <w:rPr>
                <w:rFonts w:cs="Arial"/>
                <w:szCs w:val="21"/>
              </w:rPr>
              <w:t>‘</w:t>
            </w:r>
            <w:r w:rsidR="00EF5D5A" w:rsidRPr="008B125C">
              <w:rPr>
                <w:rFonts w:cs="Arial"/>
                <w:szCs w:val="21"/>
              </w:rPr>
              <w:t xml:space="preserve">0002 </w:t>
            </w:r>
            <w:r>
              <w:rPr>
                <w:rFonts w:cs="Arial"/>
                <w:szCs w:val="21"/>
              </w:rPr>
              <w:t>–</w:t>
            </w:r>
            <w:r w:rsidR="00EF5D5A" w:rsidRPr="008B125C">
              <w:rPr>
                <w:rFonts w:cs="Arial"/>
                <w:szCs w:val="21"/>
              </w:rPr>
              <w:t xml:space="preserve"> Not stated</w:t>
            </w:r>
            <w:r>
              <w:rPr>
                <w:rFonts w:cs="Arial"/>
                <w:szCs w:val="21"/>
              </w:rPr>
              <w:t>’</w:t>
            </w:r>
            <w:r w:rsidR="00EF5D5A" w:rsidRPr="008B125C">
              <w:rPr>
                <w:rFonts w:cs="Arial"/>
                <w:szCs w:val="21"/>
              </w:rPr>
              <w:t>.</w:t>
            </w:r>
          </w:p>
        </w:tc>
      </w:tr>
      <w:tr w:rsidR="00203EF7" w:rsidRPr="008B125C" w14:paraId="2F6C3FB2" w14:textId="77777777" w:rsidTr="00DC0F81">
        <w:trPr>
          <w:trHeight w:val="312"/>
        </w:trPr>
        <w:tc>
          <w:tcPr>
            <w:tcW w:w="2041" w:type="dxa"/>
          </w:tcPr>
          <w:p w14:paraId="2328F0F3" w14:textId="4E8E41B6" w:rsidR="00203EF7" w:rsidRPr="008B125C" w:rsidRDefault="00203EF7" w:rsidP="008A40EB">
            <w:pPr>
              <w:pStyle w:val="DHHStabletext"/>
              <w:rPr>
                <w:rFonts w:cs="Arial"/>
                <w:b/>
                <w:bCs/>
                <w:szCs w:val="21"/>
              </w:rPr>
            </w:pPr>
            <w:r w:rsidRPr="008B125C">
              <w:rPr>
                <w:rFonts w:cs="Arial"/>
                <w:b/>
                <w:bCs/>
                <w:szCs w:val="21"/>
              </w:rPr>
              <w:lastRenderedPageBreak/>
              <w:t>Validations</w:t>
            </w:r>
          </w:p>
        </w:tc>
        <w:tc>
          <w:tcPr>
            <w:tcW w:w="7370" w:type="dxa"/>
          </w:tcPr>
          <w:p w14:paraId="74B06DAB" w14:textId="4B564FB5" w:rsidR="00203EF7" w:rsidRPr="008B125C" w:rsidRDefault="00203EF7" w:rsidP="0092140F">
            <w:pPr>
              <w:pStyle w:val="DHHStabletext"/>
              <w:spacing w:line="276" w:lineRule="auto"/>
              <w:ind w:left="794" w:hanging="794"/>
              <w:rPr>
                <w:rFonts w:cs="Arial"/>
                <w:szCs w:val="21"/>
              </w:rPr>
            </w:pPr>
            <w:r w:rsidRPr="007E08B7">
              <w:rPr>
                <w:rFonts w:cs="Arial"/>
                <w:szCs w:val="21"/>
              </w:rPr>
              <w:t>E360</w:t>
            </w:r>
            <w:r>
              <w:rPr>
                <w:rFonts w:cs="Arial"/>
                <w:szCs w:val="21"/>
              </w:rPr>
              <w:tab/>
            </w:r>
            <w:r w:rsidRPr="008B125C">
              <w:rPr>
                <w:rFonts w:cs="Arial"/>
                <w:szCs w:val="21"/>
              </w:rPr>
              <w:t xml:space="preserve">&lt;Contact Preferred Language is ‘1201-English’ but Contact Interpreter Required (&lt;val&gt;) is not ‘2 – Interpreter </w:t>
            </w:r>
            <w:r w:rsidR="00CA33E3">
              <w:rPr>
                <w:rFonts w:cs="Arial"/>
                <w:szCs w:val="21"/>
              </w:rPr>
              <w:t>n</w:t>
            </w:r>
            <w:r w:rsidR="00CA33E3" w:rsidRPr="008B125C">
              <w:rPr>
                <w:rFonts w:cs="Arial"/>
                <w:szCs w:val="21"/>
              </w:rPr>
              <w:t xml:space="preserve">ot </w:t>
            </w:r>
            <w:r w:rsidR="00CA33E3">
              <w:rPr>
                <w:rFonts w:cs="Arial"/>
                <w:szCs w:val="21"/>
              </w:rPr>
              <w:t>n</w:t>
            </w:r>
            <w:r w:rsidR="00CA33E3" w:rsidRPr="008B125C">
              <w:rPr>
                <w:rFonts w:cs="Arial"/>
                <w:szCs w:val="21"/>
              </w:rPr>
              <w:t xml:space="preserve">eeded’ </w:t>
            </w:r>
          </w:p>
        </w:tc>
      </w:tr>
      <w:tr w:rsidR="00EF5D5A" w:rsidRPr="008B125C" w14:paraId="4E898221" w14:textId="77777777" w:rsidTr="00DC0F81">
        <w:trPr>
          <w:trHeight w:val="312"/>
        </w:trPr>
        <w:tc>
          <w:tcPr>
            <w:tcW w:w="2041" w:type="dxa"/>
          </w:tcPr>
          <w:p w14:paraId="676B923D" w14:textId="77777777" w:rsidR="00EF5D5A" w:rsidRPr="00203EF7" w:rsidRDefault="00EF5D5A" w:rsidP="00203EF7">
            <w:pPr>
              <w:pStyle w:val="DHHStabletext"/>
              <w:rPr>
                <w:b/>
                <w:bCs/>
              </w:rPr>
            </w:pPr>
            <w:r w:rsidRPr="00203EF7">
              <w:rPr>
                <w:b/>
                <w:bCs/>
              </w:rPr>
              <w:t>Related items</w:t>
            </w:r>
          </w:p>
        </w:tc>
        <w:tc>
          <w:tcPr>
            <w:tcW w:w="7370" w:type="dxa"/>
          </w:tcPr>
          <w:p w14:paraId="24D62EE4" w14:textId="532A2A3F" w:rsidR="00EF5D5A" w:rsidRPr="00203EF7" w:rsidRDefault="00EF5D5A" w:rsidP="00203EF7">
            <w:pPr>
              <w:pStyle w:val="DHHStabletext"/>
            </w:pPr>
            <w:r w:rsidRPr="00203EF7">
              <w:t xml:space="preserve">Contact </w:t>
            </w:r>
            <w:r w:rsidR="0020484A" w:rsidRPr="00203EF7">
              <w:t>End</w:t>
            </w:r>
            <w:r w:rsidRPr="00203EF7">
              <w:t xml:space="preserve"> Date/Time</w:t>
            </w:r>
          </w:p>
          <w:p w14:paraId="1AA0068D" w14:textId="77777777" w:rsidR="00EF5D5A" w:rsidRPr="00203EF7" w:rsidRDefault="00EF5D5A" w:rsidP="00203EF7">
            <w:pPr>
              <w:pStyle w:val="DHHStabletext"/>
            </w:pPr>
            <w:r w:rsidRPr="00203EF7">
              <w:t>Contact Interpreter Required</w:t>
            </w:r>
          </w:p>
          <w:p w14:paraId="47D1968D" w14:textId="52373E64" w:rsidR="0020484A" w:rsidRPr="008B125C" w:rsidRDefault="0020484A" w:rsidP="00203EF7">
            <w:pPr>
              <w:pStyle w:val="DHHStabletext"/>
            </w:pPr>
            <w:r w:rsidRPr="00203EF7">
              <w:t>Contact Start Date/Time</w:t>
            </w:r>
          </w:p>
        </w:tc>
      </w:tr>
    </w:tbl>
    <w:p w14:paraId="405D7735" w14:textId="77777777" w:rsidR="00EF5D5A" w:rsidRPr="008B125C" w:rsidRDefault="00EF5D5A" w:rsidP="006028C4">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8BE6880" w14:textId="77777777" w:rsidTr="00203EF7">
        <w:tc>
          <w:tcPr>
            <w:tcW w:w="2041" w:type="dxa"/>
          </w:tcPr>
          <w:p w14:paraId="5CB30172"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5A4B6068" w14:textId="6370233F" w:rsidR="00EF5D5A" w:rsidRPr="008B125C" w:rsidRDefault="00EF5D5A" w:rsidP="008A40EB">
            <w:pPr>
              <w:pStyle w:val="DHHStabletext"/>
              <w:rPr>
                <w:rFonts w:cs="Arial"/>
                <w:szCs w:val="21"/>
              </w:rPr>
            </w:pPr>
            <w:r w:rsidRPr="008B125C">
              <w:rPr>
                <w:rFonts w:cs="Arial"/>
                <w:szCs w:val="21"/>
              </w:rPr>
              <w:t xml:space="preserve">For planning and to form the basis for future funding allocation for Culturally </w:t>
            </w:r>
            <w:r w:rsidR="00A76260">
              <w:rPr>
                <w:rFonts w:cs="Arial"/>
                <w:szCs w:val="21"/>
              </w:rPr>
              <w:t>a</w:t>
            </w:r>
            <w:r w:rsidR="00A76260" w:rsidRPr="008B125C">
              <w:rPr>
                <w:rFonts w:cs="Arial"/>
                <w:szCs w:val="21"/>
              </w:rPr>
              <w:t xml:space="preserve">nd </w:t>
            </w:r>
            <w:r w:rsidRPr="008B125C">
              <w:rPr>
                <w:rFonts w:cs="Arial"/>
                <w:szCs w:val="21"/>
              </w:rPr>
              <w:t>Linguistically Diverse (CALD) hospital service provision.</w:t>
            </w:r>
          </w:p>
        </w:tc>
      </w:tr>
      <w:tr w:rsidR="00EF5D5A" w:rsidRPr="008B125C" w14:paraId="5B1E0506" w14:textId="77777777" w:rsidTr="00203EF7">
        <w:tc>
          <w:tcPr>
            <w:tcW w:w="2041" w:type="dxa"/>
          </w:tcPr>
          <w:p w14:paraId="5BBBAD7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49FBC76A"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4D1A0065" w14:textId="77777777" w:rsidTr="00203EF7">
        <w:tc>
          <w:tcPr>
            <w:tcW w:w="2041" w:type="dxa"/>
          </w:tcPr>
          <w:p w14:paraId="29B39704" w14:textId="77777777" w:rsidR="00EF5D5A" w:rsidRPr="00203EF7" w:rsidRDefault="00EF5D5A" w:rsidP="00203EF7">
            <w:pPr>
              <w:pStyle w:val="DHHStabletext"/>
              <w:rPr>
                <w:b/>
                <w:bCs/>
              </w:rPr>
            </w:pPr>
            <w:r w:rsidRPr="00203EF7">
              <w:rPr>
                <w:b/>
                <w:bCs/>
              </w:rPr>
              <w:t>Version history</w:t>
            </w:r>
          </w:p>
        </w:tc>
        <w:tc>
          <w:tcPr>
            <w:tcW w:w="7370" w:type="dxa"/>
          </w:tcPr>
          <w:p w14:paraId="69B53424" w14:textId="69E3E3A1" w:rsidR="00EF5D5A" w:rsidRPr="00203EF7" w:rsidRDefault="00EF5D5A" w:rsidP="00203EF7">
            <w:pPr>
              <w:pStyle w:val="DHHStabletext"/>
              <w:rPr>
                <w:b/>
                <w:bCs/>
              </w:rPr>
            </w:pPr>
            <w:r w:rsidRPr="00203EF7">
              <w:rPr>
                <w:b/>
                <w:bCs/>
              </w:rPr>
              <w:t>Version</w:t>
            </w:r>
            <w:r w:rsidRPr="00203EF7">
              <w:rPr>
                <w:b/>
                <w:bCs/>
              </w:rPr>
              <w:tab/>
              <w:t>Previous Name</w:t>
            </w:r>
            <w:r w:rsidRPr="00203EF7">
              <w:rPr>
                <w:b/>
                <w:bCs/>
              </w:rPr>
              <w:tab/>
            </w:r>
            <w:r w:rsidRPr="00203EF7">
              <w:rPr>
                <w:b/>
                <w:bCs/>
              </w:rPr>
              <w:tab/>
            </w:r>
            <w:r w:rsidRPr="00203EF7">
              <w:rPr>
                <w:b/>
                <w:bCs/>
              </w:rPr>
              <w:tab/>
            </w:r>
            <w:r w:rsidRPr="00203EF7">
              <w:rPr>
                <w:b/>
                <w:bCs/>
              </w:rPr>
              <w:tab/>
              <w:t>Effective Date</w:t>
            </w:r>
          </w:p>
          <w:p w14:paraId="679E320D" w14:textId="4FDBA323" w:rsidR="00EF5D5A" w:rsidRPr="00203EF7" w:rsidRDefault="00EF5D5A" w:rsidP="00203EF7">
            <w:pPr>
              <w:pStyle w:val="DHHStabletext"/>
            </w:pPr>
            <w:r w:rsidRPr="00203EF7">
              <w:t>6</w:t>
            </w:r>
            <w:r w:rsidRPr="00203EF7">
              <w:tab/>
            </w:r>
            <w:r w:rsidRPr="00203EF7">
              <w:tab/>
              <w:t>Contact Preferred Language</w:t>
            </w:r>
            <w:r w:rsidRPr="00203EF7">
              <w:tab/>
            </w:r>
            <w:r w:rsidRPr="00203EF7">
              <w:tab/>
            </w:r>
            <w:r w:rsidRPr="00203EF7">
              <w:tab/>
              <w:t>2012/07/01</w:t>
            </w:r>
          </w:p>
          <w:p w14:paraId="3AF308EB" w14:textId="380E455D" w:rsidR="00EF5D5A" w:rsidRPr="00203EF7" w:rsidRDefault="00EF5D5A" w:rsidP="00203EF7">
            <w:pPr>
              <w:pStyle w:val="DHHStabletext"/>
            </w:pPr>
            <w:r w:rsidRPr="00203EF7">
              <w:t>5</w:t>
            </w:r>
            <w:r w:rsidRPr="00203EF7">
              <w:tab/>
            </w:r>
            <w:r w:rsidRPr="00203EF7">
              <w:tab/>
              <w:t>Contact Preferred Language</w:t>
            </w:r>
            <w:r w:rsidRPr="00203EF7">
              <w:tab/>
            </w:r>
            <w:r w:rsidRPr="00203EF7">
              <w:tab/>
            </w:r>
            <w:r w:rsidRPr="00203EF7">
              <w:tab/>
              <w:t>2010/07/01</w:t>
            </w:r>
          </w:p>
          <w:p w14:paraId="18AA044D" w14:textId="7851BB9F" w:rsidR="00EF5D5A" w:rsidRPr="00203EF7" w:rsidRDefault="00EF5D5A" w:rsidP="00203EF7">
            <w:pPr>
              <w:pStyle w:val="DHHStabletext"/>
            </w:pPr>
            <w:r w:rsidRPr="00203EF7">
              <w:t>4</w:t>
            </w:r>
            <w:r w:rsidRPr="00203EF7">
              <w:tab/>
            </w:r>
            <w:r w:rsidRPr="00203EF7">
              <w:tab/>
              <w:t>Contact/Client Service Event Preferred</w:t>
            </w:r>
            <w:r w:rsidR="00203EF7">
              <w:tab/>
            </w:r>
            <w:r w:rsidR="00203EF7" w:rsidRPr="00203EF7">
              <w:t>2009/07/01</w:t>
            </w:r>
            <w:r w:rsidR="00203EF7">
              <w:tab/>
            </w:r>
            <w:r w:rsidR="00203EF7">
              <w:tab/>
            </w:r>
            <w:r w:rsidRPr="00203EF7">
              <w:t>Language</w:t>
            </w:r>
          </w:p>
          <w:p w14:paraId="4D73CB26" w14:textId="43187C81" w:rsidR="00EF5D5A" w:rsidRPr="00203EF7" w:rsidRDefault="00EF5D5A" w:rsidP="00203EF7">
            <w:pPr>
              <w:pStyle w:val="DHHStabletext"/>
            </w:pPr>
            <w:r w:rsidRPr="00203EF7">
              <w:t>3</w:t>
            </w:r>
            <w:r w:rsidRPr="00203EF7">
              <w:tab/>
            </w:r>
            <w:r w:rsidRPr="00203EF7">
              <w:tab/>
              <w:t>Contact/Client Service Event Preferred</w:t>
            </w:r>
            <w:r w:rsidR="00203EF7" w:rsidRPr="00203EF7">
              <w:tab/>
              <w:t>2008/07/01</w:t>
            </w:r>
            <w:r w:rsidR="00203EF7">
              <w:tab/>
            </w:r>
            <w:r w:rsidR="00203EF7">
              <w:tab/>
            </w:r>
            <w:r w:rsidRPr="00203EF7">
              <w:t>Language</w:t>
            </w:r>
          </w:p>
          <w:p w14:paraId="6E454E17" w14:textId="7326562E" w:rsidR="00EF5D5A" w:rsidRPr="00203EF7" w:rsidRDefault="00EF5D5A" w:rsidP="00203EF7">
            <w:pPr>
              <w:pStyle w:val="DHHStabletext"/>
            </w:pPr>
            <w:r w:rsidRPr="00203EF7">
              <w:t>2</w:t>
            </w:r>
            <w:r w:rsidRPr="00203EF7">
              <w:tab/>
            </w:r>
            <w:r w:rsidRPr="00203EF7">
              <w:tab/>
              <w:t>Preferred Language</w:t>
            </w:r>
            <w:r w:rsidRPr="00203EF7">
              <w:tab/>
            </w:r>
            <w:r w:rsidRPr="00203EF7">
              <w:tab/>
            </w:r>
            <w:r w:rsidRPr="00203EF7">
              <w:tab/>
            </w:r>
            <w:r w:rsidRPr="00203EF7">
              <w:tab/>
              <w:t>2007/07/01</w:t>
            </w:r>
          </w:p>
          <w:p w14:paraId="73D1A7A9" w14:textId="01A00682" w:rsidR="00EF5D5A" w:rsidRPr="008B125C" w:rsidRDefault="00EF5D5A" w:rsidP="00203EF7">
            <w:pPr>
              <w:pStyle w:val="DHHStabletext"/>
            </w:pPr>
            <w:r w:rsidRPr="00203EF7">
              <w:t>1</w:t>
            </w:r>
            <w:r w:rsidRPr="00203EF7">
              <w:tab/>
            </w:r>
            <w:r w:rsidRPr="00203EF7">
              <w:tab/>
              <w:t>Preferred Language</w:t>
            </w:r>
            <w:r w:rsidRPr="00203EF7">
              <w:tab/>
            </w:r>
            <w:r w:rsidRPr="00203EF7">
              <w:tab/>
            </w:r>
            <w:r w:rsidRPr="00203EF7">
              <w:tab/>
            </w:r>
            <w:r w:rsidRPr="00203EF7">
              <w:tab/>
              <w:t>2005/07/01</w:t>
            </w:r>
          </w:p>
        </w:tc>
      </w:tr>
      <w:tr w:rsidR="00EF5D5A" w:rsidRPr="008B125C" w14:paraId="681FAB7E" w14:textId="77777777" w:rsidTr="00203EF7">
        <w:tc>
          <w:tcPr>
            <w:tcW w:w="2041" w:type="dxa"/>
          </w:tcPr>
          <w:p w14:paraId="798E023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57F83540" w14:textId="77777777" w:rsidR="00EF5D5A" w:rsidRPr="008B125C" w:rsidRDefault="00EF5D5A" w:rsidP="008A40EB">
            <w:pPr>
              <w:pStyle w:val="DHHStabletext"/>
              <w:rPr>
                <w:rFonts w:cs="Arial"/>
                <w:szCs w:val="21"/>
              </w:rPr>
            </w:pPr>
            <w:r w:rsidRPr="008B125C">
              <w:rPr>
                <w:rFonts w:cs="Arial"/>
                <w:szCs w:val="21"/>
              </w:rPr>
              <w:t>NHDD</w:t>
            </w:r>
          </w:p>
        </w:tc>
      </w:tr>
      <w:tr w:rsidR="00EF5D5A" w:rsidRPr="008B125C" w14:paraId="5CA71C34" w14:textId="77777777" w:rsidTr="00203EF7">
        <w:tc>
          <w:tcPr>
            <w:tcW w:w="2041" w:type="dxa"/>
          </w:tcPr>
          <w:p w14:paraId="2202F96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6726F58D" w14:textId="77777777" w:rsidR="00EF5D5A" w:rsidRPr="00203EF7" w:rsidRDefault="00EF5D5A" w:rsidP="00203EF7">
            <w:pPr>
              <w:pStyle w:val="DHHStabletext"/>
            </w:pPr>
            <w:r w:rsidRPr="00203EF7">
              <w:t>ABS Australian Standard Classification of Languages (ASCL)</w:t>
            </w:r>
          </w:p>
        </w:tc>
      </w:tr>
    </w:tbl>
    <w:p w14:paraId="11F1EC02" w14:textId="77777777" w:rsidR="00EF5D5A" w:rsidRPr="008B125C" w:rsidRDefault="00EF5D5A" w:rsidP="00BC669F">
      <w:pPr>
        <w:pStyle w:val="Body"/>
      </w:pPr>
      <w:r w:rsidRPr="008B125C">
        <w:rPr>
          <w:rFonts w:cs="Arial"/>
          <w:szCs w:val="21"/>
        </w:rPr>
        <w:br w:type="page"/>
      </w:r>
    </w:p>
    <w:p w14:paraId="08F7B889" w14:textId="77777777" w:rsidR="00EF5D5A" w:rsidRPr="008B125C" w:rsidRDefault="00EF5D5A" w:rsidP="00EF5D5A">
      <w:pPr>
        <w:pStyle w:val="Heading2"/>
        <w:rPr>
          <w:rFonts w:cs="Arial"/>
        </w:rPr>
      </w:pPr>
      <w:bookmarkStart w:id="122" w:name="_Toc43717274"/>
      <w:bookmarkStart w:id="123" w:name="_Toc139643345"/>
      <w:bookmarkStart w:id="124" w:name="_Hlk169799564"/>
      <w:bookmarkStart w:id="125" w:name="_Toc232776810"/>
      <w:r w:rsidRPr="008B125C">
        <w:rPr>
          <w:rFonts w:cs="Arial"/>
        </w:rPr>
        <w:lastRenderedPageBreak/>
        <w:t>Contact Professional Group</w:t>
      </w:r>
      <w:bookmarkEnd w:id="122"/>
      <w:bookmarkEnd w:id="123"/>
      <w:bookmarkEnd w:id="12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B04A812" w14:textId="77777777" w:rsidTr="00203EF7">
        <w:tc>
          <w:tcPr>
            <w:tcW w:w="2041" w:type="dxa"/>
          </w:tcPr>
          <w:p w14:paraId="226F0EE7" w14:textId="77777777" w:rsidR="00EF5D5A" w:rsidRPr="008B125C" w:rsidRDefault="00EF5D5A" w:rsidP="008A40EB">
            <w:pPr>
              <w:pStyle w:val="VINAHSECTION3Body"/>
              <w:rPr>
                <w:rFonts w:cs="Arial"/>
                <w:b/>
                <w:bCs/>
                <w:sz w:val="21"/>
                <w:szCs w:val="21"/>
              </w:rPr>
            </w:pPr>
            <w:bookmarkStart w:id="126" w:name="_Hlk120531418"/>
            <w:r w:rsidRPr="008B125C">
              <w:rPr>
                <w:rFonts w:cs="Arial"/>
                <w:b/>
                <w:bCs/>
                <w:sz w:val="21"/>
                <w:szCs w:val="21"/>
              </w:rPr>
              <w:t>Definition</w:t>
            </w:r>
          </w:p>
        </w:tc>
        <w:tc>
          <w:tcPr>
            <w:tcW w:w="7370" w:type="dxa"/>
          </w:tcPr>
          <w:p w14:paraId="199B7110" w14:textId="77777777" w:rsidR="00EF5D5A" w:rsidRPr="008B125C" w:rsidRDefault="00EF5D5A" w:rsidP="008A40EB">
            <w:pPr>
              <w:pStyle w:val="DHHSbody"/>
              <w:rPr>
                <w:rFonts w:cs="Arial"/>
                <w:sz w:val="21"/>
                <w:szCs w:val="21"/>
              </w:rPr>
            </w:pPr>
            <w:r w:rsidRPr="008B125C">
              <w:rPr>
                <w:rFonts w:cs="Arial"/>
                <w:sz w:val="21"/>
                <w:szCs w:val="21"/>
              </w:rPr>
              <w:t>The professional group or professional(s) providing services for a contact.</w:t>
            </w:r>
          </w:p>
          <w:p w14:paraId="7B4D2EAD" w14:textId="37EF43E6" w:rsidR="00EF5D5A" w:rsidRPr="008B125C" w:rsidRDefault="00203EF7" w:rsidP="00E77B28">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r>
            <w:r>
              <w:rPr>
                <w:rFonts w:cs="Arial"/>
                <w:b/>
                <w:bCs/>
                <w:sz w:val="21"/>
                <w:szCs w:val="21"/>
              </w:rPr>
              <w:t xml:space="preserve">    </w:t>
            </w:r>
            <w:r w:rsidRPr="008B125C">
              <w:rPr>
                <w:rFonts w:cs="Arial"/>
                <w:b/>
                <w:bCs/>
                <w:sz w:val="21"/>
                <w:szCs w:val="21"/>
              </w:rPr>
              <w:t>Duplicate</w:t>
            </w:r>
          </w:p>
        </w:tc>
      </w:tr>
      <w:tr w:rsidR="00EF5D5A" w:rsidRPr="008B125C" w14:paraId="75E36438" w14:textId="77777777" w:rsidTr="00203EF7">
        <w:tc>
          <w:tcPr>
            <w:tcW w:w="2041" w:type="dxa"/>
          </w:tcPr>
          <w:p w14:paraId="5CB092E1" w14:textId="77777777" w:rsidR="00EF5D5A" w:rsidRPr="008B125C" w:rsidRDefault="00EF5D5A" w:rsidP="00E77B28">
            <w:pPr>
              <w:pStyle w:val="DHHStabletext"/>
              <w:spacing w:before="0"/>
              <w:rPr>
                <w:rFonts w:cs="Arial"/>
                <w:b/>
                <w:bCs/>
                <w:szCs w:val="21"/>
              </w:rPr>
            </w:pPr>
            <w:r w:rsidRPr="008B125C">
              <w:rPr>
                <w:rFonts w:cs="Arial"/>
                <w:b/>
                <w:bCs/>
                <w:szCs w:val="21"/>
              </w:rPr>
              <w:t>Form</w:t>
            </w:r>
          </w:p>
        </w:tc>
        <w:tc>
          <w:tcPr>
            <w:tcW w:w="7370" w:type="dxa"/>
          </w:tcPr>
          <w:p w14:paraId="7CFFA17E" w14:textId="55A8631D" w:rsidR="00EF5D5A" w:rsidRPr="008B125C" w:rsidRDefault="00EF5D5A" w:rsidP="00E77B28">
            <w:pPr>
              <w:pStyle w:val="DHHStabletext"/>
              <w:spacing w:before="0"/>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00203EF7">
              <w:rPr>
                <w:rFonts w:cs="Arial"/>
                <w:szCs w:val="21"/>
              </w:rPr>
              <w:tab/>
            </w:r>
            <w:r w:rsidR="00F958CA" w:rsidRPr="008B125C">
              <w:rPr>
                <w:rFonts w:cs="Arial"/>
                <w:szCs w:val="21"/>
              </w:rPr>
              <w:t>No Limit</w:t>
            </w:r>
            <w:r w:rsidR="00203EF7">
              <w:rPr>
                <w:rFonts w:cs="Arial"/>
                <w:szCs w:val="21"/>
              </w:rPr>
              <w:t xml:space="preserve">   </w:t>
            </w:r>
            <w:r w:rsidRPr="008B125C">
              <w:rPr>
                <w:rFonts w:cs="Arial"/>
                <w:szCs w:val="21"/>
              </w:rPr>
              <w:t>Permitted</w:t>
            </w:r>
          </w:p>
        </w:tc>
      </w:tr>
      <w:tr w:rsidR="00EF5D5A" w:rsidRPr="008B125C" w14:paraId="67F90CB8" w14:textId="77777777" w:rsidTr="00203EF7">
        <w:tc>
          <w:tcPr>
            <w:tcW w:w="2041" w:type="dxa"/>
          </w:tcPr>
          <w:p w14:paraId="2F88A584" w14:textId="12DDCA58"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28428575" w14:textId="1AA19BDE" w:rsidR="00EF5D5A" w:rsidRPr="00B2735E" w:rsidRDefault="00EF5D5A" w:rsidP="00E77B28">
            <w:pPr>
              <w:pStyle w:val="DHHStabletext"/>
              <w:spacing w:after="0"/>
              <w:rPr>
                <w:b/>
                <w:bCs/>
              </w:rPr>
            </w:pPr>
            <w:r w:rsidRPr="008B125C">
              <w:t>NNNN[N][N]</w:t>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00B2735E">
              <w:rPr>
                <w:b/>
                <w:bCs/>
              </w:rPr>
              <w:tab/>
            </w:r>
            <w:r w:rsidRPr="00B2735E">
              <w:rPr>
                <w:b/>
                <w:bCs/>
              </w:rPr>
              <w:t>Max.</w:t>
            </w:r>
          </w:p>
          <w:p w14:paraId="1B069E71" w14:textId="44E554FC" w:rsidR="00EF5D5A" w:rsidRPr="008B125C" w:rsidRDefault="00EF5D5A" w:rsidP="00E77B28">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4</w:t>
            </w:r>
            <w:r w:rsidRPr="008B125C">
              <w:rPr>
                <w:rFonts w:cs="Arial"/>
                <w:sz w:val="21"/>
                <w:szCs w:val="21"/>
              </w:rPr>
              <w:tab/>
            </w:r>
            <w:r w:rsidR="00B2735E">
              <w:rPr>
                <w:rFonts w:cs="Arial"/>
                <w:sz w:val="21"/>
                <w:szCs w:val="21"/>
              </w:rPr>
              <w:tab/>
            </w:r>
            <w:r w:rsidRPr="008B125C">
              <w:rPr>
                <w:rFonts w:cs="Arial"/>
                <w:sz w:val="21"/>
                <w:szCs w:val="21"/>
              </w:rPr>
              <w:t>6</w:t>
            </w:r>
          </w:p>
        </w:tc>
      </w:tr>
      <w:bookmarkEnd w:id="126"/>
      <w:tr w:rsidR="00EF5D5A" w:rsidRPr="008B125C" w14:paraId="18BFA195" w14:textId="77777777" w:rsidTr="00203EF7">
        <w:tc>
          <w:tcPr>
            <w:tcW w:w="2041" w:type="dxa"/>
          </w:tcPr>
          <w:p w14:paraId="5869ED79" w14:textId="77777777" w:rsidR="00EF5D5A" w:rsidRPr="00CB2ED7" w:rsidRDefault="00EF5D5A" w:rsidP="00CB2ED7">
            <w:pPr>
              <w:pStyle w:val="DHHStabletext"/>
              <w:rPr>
                <w:b/>
                <w:bCs/>
              </w:rPr>
            </w:pPr>
            <w:r w:rsidRPr="00CB2ED7">
              <w:rPr>
                <w:b/>
                <w:bCs/>
              </w:rPr>
              <w:t>Location</w:t>
            </w:r>
          </w:p>
        </w:tc>
        <w:tc>
          <w:tcPr>
            <w:tcW w:w="7370" w:type="dxa"/>
          </w:tcPr>
          <w:p w14:paraId="72C813BF" w14:textId="66A0985D"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r>
            <w:r w:rsidR="00443A07" w:rsidRPr="008B125C">
              <w:rPr>
                <w:rFonts w:cs="Arial"/>
                <w:b/>
                <w:bCs/>
                <w:szCs w:val="21"/>
              </w:rPr>
              <w:t>H</w:t>
            </w:r>
            <w:r w:rsidRPr="008B125C">
              <w:rPr>
                <w:rFonts w:cs="Arial"/>
                <w:b/>
                <w:bCs/>
                <w:szCs w:val="21"/>
              </w:rPr>
              <w:t>L7 Submission</w:t>
            </w:r>
          </w:p>
          <w:p w14:paraId="00AA6999" w14:textId="7C720CDC"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ADT_A03 (ROL\ROL.9\CE.1)</w:t>
            </w:r>
          </w:p>
          <w:p w14:paraId="24A1B294" w14:textId="28BFEF99"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ADT_A08 (ROL\ROL.9\CE.1)</w:t>
            </w:r>
          </w:p>
          <w:p w14:paraId="6A4CA0BF" w14:textId="665799E5"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(ROL\ROL.9\CE.1)</w:t>
            </w:r>
          </w:p>
        </w:tc>
      </w:tr>
      <w:tr w:rsidR="00EF5D5A" w:rsidRPr="008B125C" w14:paraId="585B0EEB" w14:textId="77777777" w:rsidTr="00203EF7">
        <w:tc>
          <w:tcPr>
            <w:tcW w:w="2041" w:type="dxa"/>
          </w:tcPr>
          <w:p w14:paraId="0AA6995D" w14:textId="77777777" w:rsidR="00EF5D5A" w:rsidRPr="00CB2ED7" w:rsidRDefault="00EF5D5A" w:rsidP="00CB2ED7">
            <w:pPr>
              <w:pStyle w:val="DHHStabletext"/>
              <w:rPr>
                <w:b/>
                <w:bCs/>
              </w:rPr>
            </w:pPr>
            <w:r w:rsidRPr="00CB2ED7">
              <w:rPr>
                <w:b/>
                <w:bCs/>
              </w:rPr>
              <w:t>Reported by</w:t>
            </w:r>
          </w:p>
        </w:tc>
        <w:tc>
          <w:tcPr>
            <w:tcW w:w="7370" w:type="dxa"/>
          </w:tcPr>
          <w:p w14:paraId="696578CC" w14:textId="77777777" w:rsidR="004070E4" w:rsidRPr="00E8004B" w:rsidRDefault="004070E4" w:rsidP="0031570F">
            <w:pPr>
              <w:pStyle w:val="DHHStabletext"/>
            </w:pPr>
            <w:r w:rsidRPr="00E8004B">
              <w:t>Complex Care (FCP)</w:t>
            </w:r>
          </w:p>
          <w:p w14:paraId="7C248BC8" w14:textId="3F8634B8" w:rsidR="003D58A8" w:rsidRPr="00E8004B" w:rsidRDefault="003D58A8" w:rsidP="0031570F">
            <w:pPr>
              <w:pStyle w:val="DHHStabletext"/>
            </w:pPr>
            <w:r w:rsidRPr="00E8004B">
              <w:t>Early Parenting Centre</w:t>
            </w:r>
            <w:r w:rsidR="001012B0" w:rsidRPr="00E8004B">
              <w:t>s</w:t>
            </w:r>
          </w:p>
          <w:p w14:paraId="445AB2CB" w14:textId="77777777" w:rsidR="00EF5D5A" w:rsidRDefault="00EF5D5A" w:rsidP="00E8004B">
            <w:pPr>
              <w:pStyle w:val="DHHStabletext"/>
            </w:pPr>
            <w:r w:rsidRPr="00E8004B">
              <w:t>Hospital Admission Risk Program</w:t>
            </w:r>
          </w:p>
          <w:p w14:paraId="1B78FC1F" w14:textId="15F0CC4A" w:rsidR="00E8004B" w:rsidRPr="00E8004B" w:rsidRDefault="00E8004B" w:rsidP="0031570F">
            <w:pPr>
              <w:pStyle w:val="DHHStabletext"/>
            </w:pPr>
            <w:r>
              <w:t>Infusion Therapy</w:t>
            </w:r>
          </w:p>
          <w:p w14:paraId="6A1DC262" w14:textId="44ED8B85" w:rsidR="006F4076" w:rsidRPr="00E8004B" w:rsidRDefault="006F4076" w:rsidP="0031570F">
            <w:pPr>
              <w:pStyle w:val="DHHStabletext"/>
            </w:pPr>
            <w:r w:rsidRPr="00E8004B">
              <w:t>Palliative Care</w:t>
            </w:r>
          </w:p>
          <w:p w14:paraId="6689F787" w14:textId="42D3D3AB" w:rsidR="00EF5D5A" w:rsidRPr="00E8004B" w:rsidRDefault="002F4D51" w:rsidP="0031570F">
            <w:pPr>
              <w:pStyle w:val="DHHStabletext"/>
            </w:pPr>
            <w:r w:rsidRPr="00E8004B">
              <w:t>Pall</w:t>
            </w:r>
            <w:r w:rsidR="006F4076" w:rsidRPr="00E8004B">
              <w:t>iative Care Consultancy</w:t>
            </w:r>
          </w:p>
          <w:p w14:paraId="06154010" w14:textId="77777777" w:rsidR="00EF5D5A" w:rsidRPr="00E8004B" w:rsidRDefault="00EF5D5A" w:rsidP="0031570F">
            <w:pPr>
              <w:pStyle w:val="DHHStabletext"/>
            </w:pPr>
            <w:r w:rsidRPr="00E8004B">
              <w:t>Post Acute Care</w:t>
            </w:r>
          </w:p>
          <w:p w14:paraId="78474F05" w14:textId="77777777" w:rsidR="00EF5D5A" w:rsidRPr="00E8004B" w:rsidRDefault="00EF5D5A" w:rsidP="0031570F">
            <w:pPr>
              <w:pStyle w:val="DHHStabletext"/>
            </w:pPr>
            <w:r w:rsidRPr="00E8004B">
              <w:t>Residential In-Reach</w:t>
            </w:r>
          </w:p>
          <w:p w14:paraId="62AF6F45" w14:textId="77777777" w:rsidR="00EF5D5A" w:rsidRPr="00E8004B" w:rsidRDefault="00EF5D5A" w:rsidP="0031570F">
            <w:pPr>
              <w:pStyle w:val="DHHStabletext"/>
            </w:pPr>
            <w:r w:rsidRPr="00E8004B">
              <w:t>Specialist Clinics (Outpatients)</w:t>
            </w:r>
          </w:p>
          <w:p w14:paraId="7F4C9F07" w14:textId="40A3B16A" w:rsidR="00EF5D5A" w:rsidRPr="00E8004B" w:rsidRDefault="00A53DAC" w:rsidP="0031570F">
            <w:pPr>
              <w:pStyle w:val="DHHStabletext"/>
            </w:pPr>
            <w:r w:rsidRPr="00E8004B">
              <w:t>Subacute</w:t>
            </w:r>
            <w:r w:rsidR="00EF5D5A" w:rsidRPr="00E8004B">
              <w:t xml:space="preserve"> Ambulatory Care Services</w:t>
            </w:r>
          </w:p>
          <w:p w14:paraId="27F42274" w14:textId="6598FEEC" w:rsidR="00EF5D5A" w:rsidRPr="00E8004B" w:rsidRDefault="00EF5D5A" w:rsidP="0031570F">
            <w:pPr>
              <w:pStyle w:val="DHHStabletext"/>
            </w:pPr>
            <w:r w:rsidRPr="00E8004B">
              <w:t>Transition Care Program</w:t>
            </w:r>
          </w:p>
          <w:p w14:paraId="3978A2E3" w14:textId="61A83A6E" w:rsidR="00B379F1" w:rsidRPr="00E8004B" w:rsidRDefault="00B379F1" w:rsidP="0031570F">
            <w:pPr>
              <w:pStyle w:val="DHHStabletext"/>
            </w:pPr>
            <w:r w:rsidRPr="00E8004B">
              <w:t>Victorian Artificial Limb Program</w:t>
            </w:r>
          </w:p>
          <w:p w14:paraId="5BDA7888" w14:textId="4F2B2A54" w:rsidR="00EF5D5A" w:rsidRPr="00E8004B" w:rsidRDefault="00FD7A6C" w:rsidP="0031570F">
            <w:pPr>
              <w:pStyle w:val="DHHStabletext"/>
            </w:pPr>
            <w:r w:rsidRPr="00E8004B">
              <w:t>Victorian HIV and Sexual Health Services</w:t>
            </w:r>
          </w:p>
          <w:p w14:paraId="674EE2AE" w14:textId="77777777" w:rsidR="00EF5D5A" w:rsidRPr="008B125C" w:rsidRDefault="00EF5D5A" w:rsidP="0031570F">
            <w:pPr>
              <w:pStyle w:val="DHHStabletext"/>
            </w:pPr>
            <w:r w:rsidRPr="00E8004B">
              <w:t>Victorian Respiratory Support Service</w:t>
            </w:r>
          </w:p>
        </w:tc>
      </w:tr>
      <w:bookmarkEnd w:id="124"/>
      <w:tr w:rsidR="00EF5D5A" w:rsidRPr="008B125C" w14:paraId="737A6C24" w14:textId="77777777" w:rsidTr="00203EF7">
        <w:tc>
          <w:tcPr>
            <w:tcW w:w="2041" w:type="dxa"/>
          </w:tcPr>
          <w:p w14:paraId="385821D1" w14:textId="77777777" w:rsidR="00EF5D5A" w:rsidRPr="006B2CA2" w:rsidRDefault="00EF5D5A" w:rsidP="008A40EB">
            <w:pPr>
              <w:pStyle w:val="DHHStabletext"/>
              <w:rPr>
                <w:rFonts w:cs="Arial"/>
                <w:b/>
                <w:bCs/>
                <w:szCs w:val="21"/>
              </w:rPr>
            </w:pPr>
            <w:r w:rsidRPr="006B2CA2">
              <w:rPr>
                <w:rFonts w:cs="Arial"/>
                <w:b/>
                <w:bCs/>
                <w:szCs w:val="21"/>
              </w:rPr>
              <w:t>Reported for</w:t>
            </w:r>
          </w:p>
        </w:tc>
        <w:tc>
          <w:tcPr>
            <w:tcW w:w="7370" w:type="dxa"/>
          </w:tcPr>
          <w:p w14:paraId="28161D9A" w14:textId="77777777" w:rsidR="00EF5D5A" w:rsidRPr="006B2CA2" w:rsidRDefault="00EF5D5A" w:rsidP="008A40EB">
            <w:pPr>
              <w:pStyle w:val="DHHStabletext"/>
              <w:rPr>
                <w:rFonts w:cs="Arial"/>
                <w:szCs w:val="21"/>
              </w:rPr>
            </w:pPr>
            <w:r w:rsidRPr="006B2CA2">
              <w:rPr>
                <w:rFonts w:cs="Arial"/>
                <w:szCs w:val="21"/>
              </w:rPr>
              <w:t>All contacts completed in the current reporting period.</w:t>
            </w:r>
          </w:p>
        </w:tc>
      </w:tr>
      <w:tr w:rsidR="00EF5D5A" w:rsidRPr="008B125C" w14:paraId="51DC6C5F" w14:textId="77777777" w:rsidTr="00203EF7">
        <w:tc>
          <w:tcPr>
            <w:tcW w:w="2041" w:type="dxa"/>
          </w:tcPr>
          <w:p w14:paraId="3A93A10E" w14:textId="77777777" w:rsidR="00EF5D5A" w:rsidRPr="006B2CA2" w:rsidRDefault="00EF5D5A" w:rsidP="008A40EB">
            <w:pPr>
              <w:pStyle w:val="DHHStabletext"/>
              <w:rPr>
                <w:rFonts w:cs="Arial"/>
                <w:b/>
                <w:bCs/>
                <w:szCs w:val="21"/>
              </w:rPr>
            </w:pPr>
            <w:r w:rsidRPr="006B2CA2">
              <w:rPr>
                <w:rFonts w:cs="Arial"/>
                <w:b/>
                <w:bCs/>
                <w:szCs w:val="21"/>
              </w:rPr>
              <w:t>Reported when</w:t>
            </w:r>
          </w:p>
        </w:tc>
        <w:tc>
          <w:tcPr>
            <w:tcW w:w="7370" w:type="dxa"/>
          </w:tcPr>
          <w:p w14:paraId="4C967937" w14:textId="77777777" w:rsidR="00EF5D5A" w:rsidRPr="006B2CA2" w:rsidRDefault="00EF5D5A" w:rsidP="008A40EB">
            <w:pPr>
              <w:pStyle w:val="DHHStabletext"/>
              <w:rPr>
                <w:rFonts w:cs="Arial"/>
                <w:szCs w:val="21"/>
              </w:rPr>
            </w:pPr>
            <w:r w:rsidRPr="006B2CA2">
              <w:rPr>
                <w:rFonts w:cs="Arial"/>
                <w:szCs w:val="21"/>
              </w:rPr>
              <w:t>The current reporting period for this item is the calendar month in which the following events or data elements fall:</w:t>
            </w:r>
          </w:p>
          <w:p w14:paraId="43B518BC" w14:textId="54CA056C" w:rsidR="00EF5D5A" w:rsidRPr="006B2CA2" w:rsidRDefault="00EF5D5A" w:rsidP="008A40EB">
            <w:pPr>
              <w:pStyle w:val="DHHStabletext"/>
              <w:rPr>
                <w:rFonts w:cs="Arial"/>
                <w:szCs w:val="21"/>
              </w:rPr>
            </w:pPr>
            <w:r w:rsidRPr="006B2CA2">
              <w:rPr>
                <w:rFonts w:cs="Arial"/>
                <w:szCs w:val="21"/>
              </w:rPr>
              <w:t>First Contact Start Date/Time (</w:t>
            </w:r>
            <w:r w:rsidR="00F060FB">
              <w:rPr>
                <w:rFonts w:cs="Arial"/>
                <w:szCs w:val="21"/>
              </w:rPr>
              <w:t xml:space="preserve">Optional for IT program/stream, </w:t>
            </w:r>
            <w:r w:rsidRPr="006B2CA2">
              <w:rPr>
                <w:rFonts w:cs="Arial"/>
                <w:szCs w:val="21"/>
              </w:rPr>
              <w:t>Mandatory</w:t>
            </w:r>
            <w:r w:rsidR="00F060FB">
              <w:rPr>
                <w:rFonts w:cs="Arial"/>
                <w:szCs w:val="21"/>
              </w:rPr>
              <w:t xml:space="preserve"> for all other program/streams</w:t>
            </w:r>
            <w:r w:rsidRPr="006B2CA2">
              <w:rPr>
                <w:rFonts w:cs="Arial"/>
                <w:szCs w:val="21"/>
              </w:rPr>
              <w:t>)</w:t>
            </w:r>
          </w:p>
          <w:p w14:paraId="1582B167" w14:textId="28A57A98" w:rsidR="00EF5D5A" w:rsidRPr="006B2CA2" w:rsidRDefault="00EF5D5A" w:rsidP="008A40EB">
            <w:pPr>
              <w:pStyle w:val="DHHStabletext"/>
              <w:rPr>
                <w:rFonts w:cs="Arial"/>
                <w:b/>
                <w:bCs/>
                <w:szCs w:val="21"/>
              </w:rPr>
            </w:pPr>
            <w:r w:rsidRPr="006B2CA2">
              <w:rPr>
                <w:rFonts w:cs="Arial"/>
                <w:szCs w:val="21"/>
              </w:rPr>
              <w:t xml:space="preserve">Second and </w:t>
            </w:r>
            <w:r w:rsidR="00F67045">
              <w:rPr>
                <w:rFonts w:cs="Arial"/>
                <w:szCs w:val="21"/>
              </w:rPr>
              <w:t>s</w:t>
            </w:r>
            <w:r w:rsidR="00F67045" w:rsidRPr="006B2CA2">
              <w:rPr>
                <w:rFonts w:cs="Arial"/>
                <w:szCs w:val="21"/>
              </w:rPr>
              <w:t xml:space="preserve">ubsequent </w:t>
            </w:r>
            <w:r w:rsidRPr="006B2CA2">
              <w:rPr>
                <w:rFonts w:cs="Arial"/>
                <w:szCs w:val="21"/>
              </w:rPr>
              <w:t>Contact Start Date/Time (</w:t>
            </w:r>
            <w:r w:rsidR="00F060FB">
              <w:rPr>
                <w:rFonts w:cs="Arial"/>
                <w:szCs w:val="21"/>
              </w:rPr>
              <w:t xml:space="preserve">Optional for IT program/stream, </w:t>
            </w:r>
            <w:r w:rsidR="00F060FB" w:rsidRPr="006B2CA2">
              <w:rPr>
                <w:rFonts w:cs="Arial"/>
                <w:szCs w:val="21"/>
              </w:rPr>
              <w:t>Mandatory</w:t>
            </w:r>
            <w:r w:rsidR="00F060FB">
              <w:rPr>
                <w:rFonts w:cs="Arial"/>
                <w:szCs w:val="21"/>
              </w:rPr>
              <w:t xml:space="preserve"> for all other program/streams</w:t>
            </w:r>
            <w:r w:rsidR="00F060FB" w:rsidRPr="006B2CA2">
              <w:rPr>
                <w:rFonts w:cs="Arial"/>
                <w:szCs w:val="21"/>
              </w:rPr>
              <w:t>)</w:t>
            </w:r>
          </w:p>
        </w:tc>
      </w:tr>
      <w:tr w:rsidR="00EF5D5A" w:rsidRPr="008B125C" w14:paraId="6188C7EA" w14:textId="77777777" w:rsidTr="00203EF7">
        <w:trPr>
          <w:trHeight w:val="430"/>
        </w:trPr>
        <w:tc>
          <w:tcPr>
            <w:tcW w:w="2041" w:type="dxa"/>
          </w:tcPr>
          <w:p w14:paraId="10365BF2" w14:textId="77777777" w:rsidR="00EF5D5A" w:rsidRPr="00203EF7" w:rsidRDefault="00EF5D5A" w:rsidP="00203EF7">
            <w:pPr>
              <w:pStyle w:val="DHHStabletext"/>
              <w:rPr>
                <w:b/>
                <w:bCs/>
              </w:rPr>
            </w:pPr>
            <w:bookmarkStart w:id="127" w:name="_Hlk171349309"/>
            <w:r w:rsidRPr="00203EF7">
              <w:rPr>
                <w:b/>
                <w:bCs/>
              </w:rPr>
              <w:t>Value domain</w:t>
            </w:r>
          </w:p>
        </w:tc>
        <w:tc>
          <w:tcPr>
            <w:tcW w:w="7370" w:type="dxa"/>
          </w:tcPr>
          <w:p w14:paraId="107207D1" w14:textId="77777777" w:rsidR="00EF5D5A" w:rsidRPr="00203EF7" w:rsidRDefault="00EF5D5A" w:rsidP="00203EF7">
            <w:pPr>
              <w:pStyle w:val="DHHStabletext"/>
            </w:pPr>
            <w:r w:rsidRPr="00203EF7">
              <w:t>Enumerated</w:t>
            </w:r>
          </w:p>
          <w:p w14:paraId="01A2998C" w14:textId="77777777" w:rsidR="00EF5D5A" w:rsidRPr="00203EF7" w:rsidRDefault="00EF5D5A" w:rsidP="00203EF7">
            <w:pPr>
              <w:pStyle w:val="DHHStabletext"/>
            </w:pPr>
            <w:r w:rsidRPr="00203EF7">
              <w:t xml:space="preserve">Table identifier </w:t>
            </w:r>
            <w:r w:rsidRPr="00203EF7">
              <w:tab/>
              <w:t>990013</w:t>
            </w:r>
          </w:p>
          <w:p w14:paraId="55E94150" w14:textId="77777777" w:rsidR="00EF5D5A" w:rsidRPr="00203EF7" w:rsidRDefault="00EF5D5A" w:rsidP="00203EF7">
            <w:pPr>
              <w:pStyle w:val="DHHStabletext"/>
              <w:rPr>
                <w:b/>
                <w:bCs/>
              </w:rPr>
            </w:pPr>
            <w:r w:rsidRPr="00203EF7">
              <w:rPr>
                <w:b/>
                <w:bCs/>
              </w:rPr>
              <w:t>Code</w:t>
            </w:r>
            <w:r w:rsidRPr="00203EF7">
              <w:rPr>
                <w:b/>
                <w:bCs/>
              </w:rPr>
              <w:tab/>
            </w:r>
            <w:r w:rsidRPr="00203EF7">
              <w:rPr>
                <w:b/>
                <w:bCs/>
              </w:rPr>
              <w:tab/>
              <w:t>Descriptor</w:t>
            </w:r>
          </w:p>
          <w:p w14:paraId="707B6F68" w14:textId="77777777" w:rsidR="00EF5D5A" w:rsidRPr="00203EF7" w:rsidRDefault="00EF5D5A" w:rsidP="00203EF7">
            <w:pPr>
              <w:pStyle w:val="DHHStabletext"/>
            </w:pPr>
            <w:r w:rsidRPr="00203EF7">
              <w:t>099700</w:t>
            </w:r>
            <w:r w:rsidRPr="00203EF7">
              <w:tab/>
            </w:r>
            <w:r w:rsidRPr="00203EF7">
              <w:tab/>
              <w:t>Care coordinator</w:t>
            </w:r>
          </w:p>
          <w:p w14:paraId="4A6DC9D0" w14:textId="77777777" w:rsidR="00EF5D5A" w:rsidRPr="00203EF7" w:rsidRDefault="00EF5D5A" w:rsidP="00203EF7">
            <w:pPr>
              <w:pStyle w:val="DHHStabletext"/>
            </w:pPr>
            <w:r w:rsidRPr="00203EF7">
              <w:t xml:space="preserve">099710 </w:t>
            </w:r>
            <w:r w:rsidRPr="00203EF7">
              <w:tab/>
              <w:t>Clinical educator</w:t>
            </w:r>
          </w:p>
          <w:p w14:paraId="70E41317" w14:textId="77777777" w:rsidR="00EF5D5A" w:rsidRPr="00203EF7" w:rsidRDefault="00EF5D5A" w:rsidP="00203EF7">
            <w:pPr>
              <w:pStyle w:val="DHHStabletext"/>
            </w:pPr>
            <w:r w:rsidRPr="00203EF7">
              <w:t xml:space="preserve">099800 </w:t>
            </w:r>
            <w:r w:rsidRPr="00203EF7">
              <w:tab/>
              <w:t>Not applicable: voluntary worker</w:t>
            </w:r>
          </w:p>
          <w:p w14:paraId="78BD5416" w14:textId="77777777" w:rsidR="00EF5D5A" w:rsidRPr="00203EF7" w:rsidRDefault="00EF5D5A" w:rsidP="00203EF7">
            <w:pPr>
              <w:pStyle w:val="DHHStabletext"/>
            </w:pPr>
            <w:r w:rsidRPr="00203EF7">
              <w:t>099893</w:t>
            </w:r>
            <w:r w:rsidRPr="00203EF7">
              <w:tab/>
            </w:r>
            <w:r w:rsidRPr="00203EF7">
              <w:tab/>
              <w:t>Medical research fellow</w:t>
            </w:r>
          </w:p>
          <w:p w14:paraId="124FBE37" w14:textId="77777777" w:rsidR="00EF5D5A" w:rsidRPr="00203EF7" w:rsidRDefault="00EF5D5A" w:rsidP="00203EF7">
            <w:pPr>
              <w:pStyle w:val="DHHStabletext"/>
            </w:pPr>
            <w:r w:rsidRPr="00203EF7">
              <w:t xml:space="preserve">099894 </w:t>
            </w:r>
            <w:r w:rsidRPr="00203EF7">
              <w:tab/>
              <w:t>Visiting medical officer</w:t>
            </w:r>
          </w:p>
          <w:p w14:paraId="1840FEF4" w14:textId="77777777" w:rsidR="00EF5D5A" w:rsidRPr="00203EF7" w:rsidRDefault="00EF5D5A" w:rsidP="00203EF7">
            <w:pPr>
              <w:pStyle w:val="DHHStabletext"/>
            </w:pPr>
            <w:r w:rsidRPr="00203EF7">
              <w:t>099895</w:t>
            </w:r>
            <w:r w:rsidRPr="00203EF7">
              <w:tab/>
            </w:r>
            <w:r w:rsidRPr="00203EF7">
              <w:tab/>
              <w:t>Registrar</w:t>
            </w:r>
          </w:p>
          <w:p w14:paraId="1081883F" w14:textId="77777777" w:rsidR="00EF5D5A" w:rsidRPr="00203EF7" w:rsidRDefault="00EF5D5A" w:rsidP="00203EF7">
            <w:pPr>
              <w:pStyle w:val="DHHStabletext"/>
            </w:pPr>
            <w:r w:rsidRPr="00203EF7">
              <w:t>099896</w:t>
            </w:r>
            <w:r w:rsidRPr="00203EF7">
              <w:tab/>
            </w:r>
            <w:r w:rsidRPr="00203EF7">
              <w:tab/>
              <w:t>Resident medical practitioner</w:t>
            </w:r>
          </w:p>
          <w:p w14:paraId="545495CD" w14:textId="77777777" w:rsidR="00EF5D5A" w:rsidRPr="00203EF7" w:rsidRDefault="00EF5D5A" w:rsidP="00203EF7">
            <w:pPr>
              <w:pStyle w:val="DHHStabletext"/>
            </w:pPr>
            <w:r w:rsidRPr="00203EF7">
              <w:t>099897</w:t>
            </w:r>
            <w:r w:rsidRPr="00203EF7">
              <w:tab/>
            </w:r>
            <w:r w:rsidRPr="00203EF7">
              <w:tab/>
              <w:t>Other health professional</w:t>
            </w:r>
          </w:p>
          <w:p w14:paraId="4C03CD29" w14:textId="77777777" w:rsidR="00EF5D5A" w:rsidRPr="00203EF7" w:rsidRDefault="00EF5D5A" w:rsidP="00203EF7">
            <w:pPr>
              <w:pStyle w:val="DHHStabletext"/>
            </w:pPr>
            <w:r w:rsidRPr="00203EF7">
              <w:lastRenderedPageBreak/>
              <w:t>099898</w:t>
            </w:r>
            <w:r w:rsidRPr="00203EF7">
              <w:tab/>
            </w:r>
            <w:r w:rsidRPr="00203EF7">
              <w:tab/>
              <w:t>Other discipline service provider</w:t>
            </w:r>
          </w:p>
          <w:p w14:paraId="48E2891E" w14:textId="77777777" w:rsidR="00EF5D5A" w:rsidRPr="00203EF7" w:rsidRDefault="00EF5D5A" w:rsidP="00203EF7">
            <w:pPr>
              <w:pStyle w:val="DHHStabletext"/>
            </w:pPr>
            <w:r w:rsidRPr="00203EF7">
              <w:t>099899</w:t>
            </w:r>
            <w:r w:rsidRPr="00203EF7">
              <w:tab/>
            </w:r>
            <w:r w:rsidRPr="00203EF7">
              <w:tab/>
              <w:t>Discipline not stated</w:t>
            </w:r>
          </w:p>
          <w:p w14:paraId="4AD376FE" w14:textId="0FCFDBE0" w:rsidR="00EB52C7" w:rsidRPr="00203EF7" w:rsidRDefault="005B0B3D" w:rsidP="00203EF7">
            <w:pPr>
              <w:pStyle w:val="DHHStabletext"/>
            </w:pPr>
            <w:r w:rsidRPr="00203EF7">
              <w:t>234611</w:t>
            </w:r>
            <w:r w:rsidR="00403468" w:rsidRPr="00203EF7">
              <w:tab/>
            </w:r>
            <w:r w:rsidR="00403468" w:rsidRPr="00203EF7">
              <w:tab/>
              <w:t>IVF Embryologist</w:t>
            </w:r>
          </w:p>
          <w:p w14:paraId="35B31AF7" w14:textId="77777777" w:rsidR="00EF5D5A" w:rsidRPr="00203EF7" w:rsidRDefault="00EF5D5A" w:rsidP="00203EF7">
            <w:pPr>
              <w:pStyle w:val="DHHStabletext"/>
            </w:pPr>
            <w:r w:rsidRPr="00203EF7">
              <w:t>251111</w:t>
            </w:r>
            <w:r w:rsidRPr="00203EF7">
              <w:tab/>
            </w:r>
            <w:r w:rsidRPr="00203EF7">
              <w:tab/>
              <w:t>Dietician/nutritionist</w:t>
            </w:r>
          </w:p>
          <w:p w14:paraId="331E521E" w14:textId="77777777" w:rsidR="00EF5D5A" w:rsidRPr="00203EF7" w:rsidRDefault="00EF5D5A" w:rsidP="00203EF7">
            <w:pPr>
              <w:pStyle w:val="DHHStabletext"/>
            </w:pPr>
            <w:r w:rsidRPr="00203EF7">
              <w:t>2512</w:t>
            </w:r>
            <w:r w:rsidRPr="00203EF7">
              <w:tab/>
            </w:r>
            <w:r w:rsidRPr="00203EF7">
              <w:tab/>
              <w:t>Medical imaging professionals</w:t>
            </w:r>
          </w:p>
          <w:p w14:paraId="2D412151" w14:textId="77777777" w:rsidR="00EF5D5A" w:rsidRPr="00203EF7" w:rsidRDefault="00EF5D5A" w:rsidP="00203EF7">
            <w:pPr>
              <w:pStyle w:val="DHHStabletext"/>
            </w:pPr>
            <w:r w:rsidRPr="00203EF7">
              <w:t>251212</w:t>
            </w:r>
            <w:r w:rsidRPr="00203EF7">
              <w:tab/>
            </w:r>
            <w:r w:rsidRPr="00203EF7">
              <w:tab/>
              <w:t>Medical radiation therapist</w:t>
            </w:r>
          </w:p>
          <w:p w14:paraId="36A7E0CA" w14:textId="3F63E748" w:rsidR="00EF5D5A" w:rsidRPr="00203EF7" w:rsidRDefault="00EF5D5A" w:rsidP="00203EF7">
            <w:pPr>
              <w:pStyle w:val="DHHStabletext"/>
            </w:pPr>
            <w:r w:rsidRPr="00203EF7">
              <w:t>251213</w:t>
            </w:r>
            <w:r w:rsidRPr="00203EF7">
              <w:tab/>
            </w:r>
            <w:r w:rsidRPr="00203EF7">
              <w:tab/>
              <w:t xml:space="preserve">Diagnostic &amp; </w:t>
            </w:r>
            <w:r w:rsidR="003D30CE">
              <w:t>i</w:t>
            </w:r>
            <w:r w:rsidR="003D30CE" w:rsidRPr="00203EF7">
              <w:t xml:space="preserve">nterventional </w:t>
            </w:r>
            <w:r w:rsidR="003D30CE">
              <w:t>r</w:t>
            </w:r>
            <w:r w:rsidR="003D30CE" w:rsidRPr="00203EF7">
              <w:t>adiologist</w:t>
            </w:r>
          </w:p>
          <w:p w14:paraId="61678058" w14:textId="77777777" w:rsidR="00EF5D5A" w:rsidRPr="00203EF7" w:rsidRDefault="00EF5D5A" w:rsidP="00203EF7">
            <w:pPr>
              <w:pStyle w:val="DHHStabletext"/>
            </w:pPr>
            <w:r w:rsidRPr="00203EF7">
              <w:t>251411</w:t>
            </w:r>
            <w:r w:rsidRPr="00203EF7">
              <w:tab/>
            </w:r>
            <w:r w:rsidRPr="00203EF7">
              <w:tab/>
              <w:t>Optometrist</w:t>
            </w:r>
          </w:p>
          <w:p w14:paraId="5AB39D70" w14:textId="77777777" w:rsidR="00EF5D5A" w:rsidRPr="00203EF7" w:rsidRDefault="00EF5D5A" w:rsidP="00203EF7">
            <w:pPr>
              <w:pStyle w:val="DHHStabletext"/>
            </w:pPr>
            <w:r w:rsidRPr="00203EF7">
              <w:t xml:space="preserve">251412 </w:t>
            </w:r>
            <w:r w:rsidRPr="00203EF7">
              <w:tab/>
              <w:t>Orthoptist</w:t>
            </w:r>
          </w:p>
          <w:p w14:paraId="37ABB9FD" w14:textId="77777777" w:rsidR="00EF5D5A" w:rsidRPr="00203EF7" w:rsidRDefault="00EF5D5A" w:rsidP="00203EF7">
            <w:pPr>
              <w:pStyle w:val="DHHStabletext"/>
            </w:pPr>
            <w:r w:rsidRPr="00203EF7">
              <w:t>2515</w:t>
            </w:r>
            <w:r w:rsidRPr="00203EF7">
              <w:tab/>
            </w:r>
            <w:r w:rsidRPr="00203EF7">
              <w:tab/>
              <w:t>Pharmacist</w:t>
            </w:r>
          </w:p>
          <w:p w14:paraId="520AF2C1" w14:textId="77777777" w:rsidR="00EF5D5A" w:rsidRPr="00203EF7" w:rsidRDefault="00EF5D5A" w:rsidP="00203EF7">
            <w:pPr>
              <w:pStyle w:val="DHHStabletext"/>
            </w:pPr>
            <w:r w:rsidRPr="00203EF7">
              <w:t>251912</w:t>
            </w:r>
            <w:r w:rsidRPr="00203EF7">
              <w:tab/>
            </w:r>
            <w:r w:rsidRPr="00203EF7">
              <w:tab/>
              <w:t>Orthotist/Prosthetist</w:t>
            </w:r>
          </w:p>
          <w:p w14:paraId="090FB9C6" w14:textId="77777777" w:rsidR="00EF5D5A" w:rsidRPr="00203EF7" w:rsidRDefault="00EF5D5A" w:rsidP="00203EF7">
            <w:pPr>
              <w:pStyle w:val="DHHStabletext"/>
            </w:pPr>
            <w:r w:rsidRPr="00203EF7">
              <w:t>251999</w:t>
            </w:r>
            <w:r w:rsidRPr="00203EF7">
              <w:tab/>
            </w:r>
            <w:r w:rsidRPr="00203EF7">
              <w:tab/>
              <w:t>Health diagnostic and promotion professionals NEC</w:t>
            </w:r>
          </w:p>
          <w:p w14:paraId="3B56845F" w14:textId="77777777" w:rsidR="00EF5D5A" w:rsidRPr="00203EF7" w:rsidRDefault="00EF5D5A" w:rsidP="00203EF7">
            <w:pPr>
              <w:pStyle w:val="DHHStabletext"/>
            </w:pPr>
            <w:r w:rsidRPr="00203EF7">
              <w:t>252299</w:t>
            </w:r>
            <w:r w:rsidRPr="00203EF7">
              <w:tab/>
            </w:r>
            <w:r w:rsidRPr="00203EF7">
              <w:tab/>
              <w:t>Other complementary medicine service provider</w:t>
            </w:r>
          </w:p>
          <w:p w14:paraId="01210722" w14:textId="77777777" w:rsidR="00EF5D5A" w:rsidRPr="00203EF7" w:rsidRDefault="00EF5D5A" w:rsidP="00203EF7">
            <w:pPr>
              <w:pStyle w:val="DHHStabletext"/>
            </w:pPr>
            <w:r w:rsidRPr="00203EF7">
              <w:t>2523</w:t>
            </w:r>
            <w:r w:rsidRPr="00203EF7">
              <w:tab/>
            </w:r>
            <w:r w:rsidRPr="00203EF7">
              <w:tab/>
              <w:t>Dentist</w:t>
            </w:r>
          </w:p>
          <w:p w14:paraId="6B1B55ED" w14:textId="77777777" w:rsidR="00EF5D5A" w:rsidRPr="00203EF7" w:rsidRDefault="00EF5D5A" w:rsidP="00203EF7">
            <w:pPr>
              <w:pStyle w:val="DHHStabletext"/>
            </w:pPr>
            <w:r w:rsidRPr="00203EF7">
              <w:t>252311</w:t>
            </w:r>
            <w:r w:rsidRPr="00203EF7">
              <w:tab/>
            </w:r>
            <w:r w:rsidRPr="00203EF7">
              <w:tab/>
              <w:t>Dental specialist</w:t>
            </w:r>
          </w:p>
          <w:p w14:paraId="12BC563E" w14:textId="77777777" w:rsidR="00EF5D5A" w:rsidRPr="00203EF7" w:rsidRDefault="00EF5D5A" w:rsidP="00203EF7">
            <w:pPr>
              <w:pStyle w:val="DHHStabletext"/>
            </w:pPr>
            <w:r w:rsidRPr="00203EF7">
              <w:t>252411</w:t>
            </w:r>
            <w:r w:rsidRPr="00203EF7">
              <w:tab/>
            </w:r>
            <w:r w:rsidRPr="00203EF7">
              <w:tab/>
              <w:t>Occupational therapist</w:t>
            </w:r>
          </w:p>
          <w:p w14:paraId="5E45522D" w14:textId="77777777" w:rsidR="00EF5D5A" w:rsidRPr="00203EF7" w:rsidRDefault="00EF5D5A" w:rsidP="00203EF7">
            <w:pPr>
              <w:pStyle w:val="DHHStabletext"/>
            </w:pPr>
            <w:r w:rsidRPr="00203EF7">
              <w:t>252511</w:t>
            </w:r>
            <w:r w:rsidRPr="00203EF7">
              <w:tab/>
            </w:r>
            <w:r w:rsidRPr="00203EF7">
              <w:tab/>
              <w:t>Physiotherapist</w:t>
            </w:r>
          </w:p>
          <w:p w14:paraId="246E7765" w14:textId="77777777" w:rsidR="00EF5D5A" w:rsidRPr="00203EF7" w:rsidRDefault="00EF5D5A" w:rsidP="00203EF7">
            <w:pPr>
              <w:pStyle w:val="DHHStabletext"/>
            </w:pPr>
            <w:r w:rsidRPr="00203EF7">
              <w:t>252611</w:t>
            </w:r>
            <w:r w:rsidRPr="00203EF7">
              <w:tab/>
            </w:r>
            <w:r w:rsidRPr="00203EF7">
              <w:tab/>
              <w:t>Podiatrist</w:t>
            </w:r>
          </w:p>
          <w:p w14:paraId="3CE71883" w14:textId="77777777" w:rsidR="00EF5D5A" w:rsidRPr="00203EF7" w:rsidRDefault="00EF5D5A" w:rsidP="00203EF7">
            <w:pPr>
              <w:pStyle w:val="DHHStabletext"/>
            </w:pPr>
            <w:r w:rsidRPr="00203EF7">
              <w:t>252711</w:t>
            </w:r>
            <w:r w:rsidRPr="00203EF7">
              <w:tab/>
            </w:r>
            <w:r w:rsidRPr="00203EF7">
              <w:tab/>
              <w:t>Audiologist</w:t>
            </w:r>
          </w:p>
          <w:p w14:paraId="08A4239F" w14:textId="77777777" w:rsidR="00EF5D5A" w:rsidRPr="00203EF7" w:rsidRDefault="00EF5D5A" w:rsidP="00203EF7">
            <w:pPr>
              <w:pStyle w:val="DHHStabletext"/>
            </w:pPr>
            <w:r w:rsidRPr="00203EF7">
              <w:t xml:space="preserve">252712 </w:t>
            </w:r>
            <w:r w:rsidRPr="00203EF7">
              <w:tab/>
              <w:t>Speech pathologist/therapist</w:t>
            </w:r>
          </w:p>
          <w:p w14:paraId="1BF74FEC" w14:textId="77777777" w:rsidR="00EF5D5A" w:rsidRPr="00203EF7" w:rsidRDefault="00EF5D5A" w:rsidP="00203EF7">
            <w:pPr>
              <w:pStyle w:val="DHHStabletext"/>
            </w:pPr>
            <w:r w:rsidRPr="00203EF7">
              <w:t>252900</w:t>
            </w:r>
            <w:r w:rsidRPr="00203EF7">
              <w:tab/>
            </w:r>
            <w:r w:rsidRPr="00203EF7">
              <w:tab/>
              <w:t>Allied health assistant</w:t>
            </w:r>
          </w:p>
          <w:p w14:paraId="79C1DD4F" w14:textId="77777777" w:rsidR="00EF5D5A" w:rsidRPr="00203EF7" w:rsidRDefault="00EF5D5A" w:rsidP="00203EF7">
            <w:pPr>
              <w:pStyle w:val="DHHStabletext"/>
            </w:pPr>
            <w:r w:rsidRPr="00203EF7">
              <w:t>252999</w:t>
            </w:r>
            <w:r w:rsidRPr="00203EF7">
              <w:tab/>
            </w:r>
            <w:r w:rsidRPr="00203EF7">
              <w:tab/>
              <w:t>Other allied health</w:t>
            </w:r>
          </w:p>
          <w:p w14:paraId="1D5411F8" w14:textId="77777777" w:rsidR="00EF5D5A" w:rsidRPr="00203EF7" w:rsidRDefault="00EF5D5A" w:rsidP="00203EF7">
            <w:pPr>
              <w:pStyle w:val="DHHStabletext"/>
            </w:pPr>
            <w:r w:rsidRPr="00203EF7">
              <w:t>2531</w:t>
            </w:r>
            <w:r w:rsidRPr="00203EF7">
              <w:tab/>
            </w:r>
            <w:r w:rsidRPr="00203EF7">
              <w:tab/>
              <w:t>General practitioner (GP)</w:t>
            </w:r>
          </w:p>
          <w:p w14:paraId="3D420AB8" w14:textId="77777777" w:rsidR="00EF5D5A" w:rsidRPr="00203EF7" w:rsidRDefault="00EF5D5A" w:rsidP="00203EF7">
            <w:pPr>
              <w:pStyle w:val="DHHStabletext"/>
            </w:pPr>
            <w:r w:rsidRPr="00203EF7">
              <w:t>253211</w:t>
            </w:r>
            <w:r w:rsidRPr="00203EF7">
              <w:tab/>
            </w:r>
            <w:r w:rsidRPr="00203EF7">
              <w:tab/>
              <w:t>Anaesthetist</w:t>
            </w:r>
          </w:p>
          <w:p w14:paraId="29A21474" w14:textId="77777777" w:rsidR="00EF5D5A" w:rsidRPr="00203EF7" w:rsidRDefault="00EF5D5A" w:rsidP="00203EF7">
            <w:pPr>
              <w:pStyle w:val="DHHStabletext"/>
            </w:pPr>
            <w:r w:rsidRPr="00203EF7">
              <w:t>2533</w:t>
            </w:r>
            <w:r w:rsidRPr="00203EF7">
              <w:tab/>
            </w:r>
            <w:r w:rsidRPr="00203EF7">
              <w:tab/>
              <w:t>Intern medicine specialist</w:t>
            </w:r>
          </w:p>
          <w:p w14:paraId="49F7774A" w14:textId="77777777" w:rsidR="00EF5D5A" w:rsidRPr="00203EF7" w:rsidRDefault="00EF5D5A" w:rsidP="00203EF7">
            <w:pPr>
              <w:pStyle w:val="DHHStabletext"/>
            </w:pPr>
            <w:r w:rsidRPr="00203EF7">
              <w:t>253311</w:t>
            </w:r>
            <w:r w:rsidRPr="00203EF7">
              <w:tab/>
            </w:r>
            <w:r w:rsidRPr="00203EF7">
              <w:tab/>
              <w:t>Specialist physician (general medicine)</w:t>
            </w:r>
          </w:p>
          <w:p w14:paraId="35A820DC" w14:textId="77777777" w:rsidR="00EF5D5A" w:rsidRPr="00203EF7" w:rsidRDefault="00EF5D5A" w:rsidP="00203EF7">
            <w:pPr>
              <w:pStyle w:val="DHHStabletext"/>
            </w:pPr>
            <w:r w:rsidRPr="00203EF7">
              <w:t>253312</w:t>
            </w:r>
            <w:r w:rsidRPr="00203EF7">
              <w:tab/>
            </w:r>
            <w:r w:rsidRPr="00203EF7">
              <w:tab/>
              <w:t>Cardiologist</w:t>
            </w:r>
          </w:p>
          <w:p w14:paraId="0E015CA2" w14:textId="77777777" w:rsidR="00EF5D5A" w:rsidRPr="00203EF7" w:rsidRDefault="00EF5D5A" w:rsidP="00203EF7">
            <w:pPr>
              <w:pStyle w:val="DHHStabletext"/>
            </w:pPr>
            <w:r w:rsidRPr="00203EF7">
              <w:t>253313</w:t>
            </w:r>
            <w:r w:rsidRPr="00203EF7">
              <w:tab/>
            </w:r>
            <w:r w:rsidRPr="00203EF7">
              <w:tab/>
              <w:t>Clinical haematologist</w:t>
            </w:r>
          </w:p>
          <w:p w14:paraId="654B7BFB" w14:textId="77777777" w:rsidR="00EF5D5A" w:rsidRPr="00203EF7" w:rsidRDefault="00EF5D5A" w:rsidP="00203EF7">
            <w:pPr>
              <w:pStyle w:val="DHHStabletext"/>
            </w:pPr>
            <w:r w:rsidRPr="00203EF7">
              <w:t>253314</w:t>
            </w:r>
            <w:r w:rsidRPr="00203EF7">
              <w:tab/>
            </w:r>
            <w:r w:rsidRPr="00203EF7">
              <w:tab/>
              <w:t>Clinical oncologist</w:t>
            </w:r>
          </w:p>
          <w:p w14:paraId="1BE030D1" w14:textId="77777777" w:rsidR="00EF5D5A" w:rsidRPr="00203EF7" w:rsidRDefault="00EF5D5A" w:rsidP="00203EF7">
            <w:pPr>
              <w:pStyle w:val="DHHStabletext"/>
            </w:pPr>
            <w:r w:rsidRPr="00203EF7">
              <w:t>253315</w:t>
            </w:r>
            <w:r w:rsidRPr="00203EF7">
              <w:tab/>
            </w:r>
            <w:r w:rsidRPr="00203EF7">
              <w:tab/>
              <w:t>Endocrinologist</w:t>
            </w:r>
          </w:p>
          <w:p w14:paraId="02BD733C" w14:textId="77777777" w:rsidR="00EF5D5A" w:rsidRPr="00203EF7" w:rsidRDefault="00EF5D5A" w:rsidP="00203EF7">
            <w:pPr>
              <w:pStyle w:val="DHHStabletext"/>
            </w:pPr>
            <w:r w:rsidRPr="00203EF7">
              <w:t>253316</w:t>
            </w:r>
            <w:r w:rsidRPr="00203EF7">
              <w:tab/>
            </w:r>
            <w:r w:rsidRPr="00203EF7">
              <w:tab/>
              <w:t>Gastroenterologist</w:t>
            </w:r>
          </w:p>
          <w:p w14:paraId="38FA65D7" w14:textId="77777777" w:rsidR="00EF5D5A" w:rsidRPr="00203EF7" w:rsidRDefault="00EF5D5A" w:rsidP="00203EF7">
            <w:pPr>
              <w:pStyle w:val="DHHStabletext"/>
            </w:pPr>
            <w:r w:rsidRPr="00203EF7">
              <w:t>253317</w:t>
            </w:r>
            <w:r w:rsidRPr="00203EF7">
              <w:tab/>
            </w:r>
            <w:r w:rsidRPr="00203EF7">
              <w:tab/>
              <w:t>Intensive care specialist</w:t>
            </w:r>
          </w:p>
          <w:p w14:paraId="7921C6EA" w14:textId="77777777" w:rsidR="00EF5D5A" w:rsidRPr="00203EF7" w:rsidRDefault="00EF5D5A" w:rsidP="00203EF7">
            <w:pPr>
              <w:pStyle w:val="DHHStabletext"/>
            </w:pPr>
            <w:r w:rsidRPr="00203EF7">
              <w:t>253318</w:t>
            </w:r>
            <w:r w:rsidRPr="00203EF7">
              <w:tab/>
            </w:r>
            <w:r w:rsidRPr="00203EF7">
              <w:tab/>
              <w:t>Neurologist</w:t>
            </w:r>
          </w:p>
          <w:p w14:paraId="1FD8FFBD" w14:textId="77777777" w:rsidR="00EF5D5A" w:rsidRPr="00203EF7" w:rsidRDefault="00EF5D5A" w:rsidP="00203EF7">
            <w:pPr>
              <w:pStyle w:val="DHHStabletext"/>
            </w:pPr>
            <w:r w:rsidRPr="00203EF7">
              <w:t>253321</w:t>
            </w:r>
            <w:r w:rsidRPr="00203EF7">
              <w:tab/>
            </w:r>
            <w:r w:rsidRPr="00203EF7">
              <w:tab/>
              <w:t>Paediatrician</w:t>
            </w:r>
          </w:p>
          <w:p w14:paraId="62D7AB88" w14:textId="77777777" w:rsidR="00EF5D5A" w:rsidRPr="00203EF7" w:rsidRDefault="00EF5D5A" w:rsidP="00203EF7">
            <w:pPr>
              <w:pStyle w:val="DHHStabletext"/>
            </w:pPr>
            <w:r w:rsidRPr="00203EF7">
              <w:t>253322</w:t>
            </w:r>
            <w:r w:rsidRPr="00203EF7">
              <w:tab/>
            </w:r>
            <w:r w:rsidRPr="00203EF7">
              <w:tab/>
              <w:t>Renal medicine specialist</w:t>
            </w:r>
          </w:p>
          <w:p w14:paraId="06DC7141" w14:textId="77777777" w:rsidR="00EF5D5A" w:rsidRPr="00203EF7" w:rsidRDefault="00EF5D5A" w:rsidP="00203EF7">
            <w:pPr>
              <w:pStyle w:val="DHHStabletext"/>
            </w:pPr>
            <w:r w:rsidRPr="00203EF7">
              <w:t>253323</w:t>
            </w:r>
            <w:r w:rsidRPr="00203EF7">
              <w:tab/>
            </w:r>
            <w:r w:rsidRPr="00203EF7">
              <w:tab/>
              <w:t>Rheumatologist</w:t>
            </w:r>
          </w:p>
          <w:p w14:paraId="51F16CDB" w14:textId="77777777" w:rsidR="00EF5D5A" w:rsidRPr="00203EF7" w:rsidRDefault="00EF5D5A" w:rsidP="00203EF7">
            <w:pPr>
              <w:pStyle w:val="DHHStabletext"/>
            </w:pPr>
            <w:r w:rsidRPr="00203EF7">
              <w:t>253324</w:t>
            </w:r>
            <w:r w:rsidRPr="00203EF7">
              <w:tab/>
            </w:r>
            <w:r w:rsidRPr="00203EF7">
              <w:tab/>
              <w:t>Thoracic medicine specialist</w:t>
            </w:r>
          </w:p>
          <w:p w14:paraId="35E9E7C6" w14:textId="77777777" w:rsidR="00EF5D5A" w:rsidRPr="00203EF7" w:rsidRDefault="00EF5D5A" w:rsidP="00203EF7">
            <w:pPr>
              <w:pStyle w:val="DHHStabletext"/>
            </w:pPr>
            <w:r w:rsidRPr="00203EF7">
              <w:t>253399</w:t>
            </w:r>
            <w:r w:rsidRPr="00203EF7">
              <w:tab/>
            </w:r>
            <w:r w:rsidRPr="00203EF7">
              <w:tab/>
              <w:t>Geneticist</w:t>
            </w:r>
          </w:p>
          <w:p w14:paraId="696D6514" w14:textId="77777777" w:rsidR="00EF5D5A" w:rsidRPr="00203EF7" w:rsidRDefault="00EF5D5A" w:rsidP="00203EF7">
            <w:pPr>
              <w:pStyle w:val="DHHStabletext"/>
            </w:pPr>
            <w:r w:rsidRPr="00203EF7">
              <w:t>253411</w:t>
            </w:r>
            <w:r w:rsidRPr="00203EF7">
              <w:tab/>
            </w:r>
            <w:r w:rsidRPr="00203EF7">
              <w:tab/>
              <w:t>Psychiatrist</w:t>
            </w:r>
          </w:p>
          <w:p w14:paraId="24CB9B6A" w14:textId="77777777" w:rsidR="00EF5D5A" w:rsidRPr="00203EF7" w:rsidRDefault="00EF5D5A" w:rsidP="00203EF7">
            <w:pPr>
              <w:pStyle w:val="DHHStabletext"/>
            </w:pPr>
            <w:r w:rsidRPr="00203EF7">
              <w:t>253511</w:t>
            </w:r>
            <w:r w:rsidRPr="00203EF7">
              <w:tab/>
            </w:r>
            <w:r w:rsidRPr="00203EF7">
              <w:tab/>
              <w:t>Surgeon (general)</w:t>
            </w:r>
          </w:p>
          <w:p w14:paraId="3216019B" w14:textId="77777777" w:rsidR="00EF5D5A" w:rsidRPr="00203EF7" w:rsidRDefault="00EF5D5A" w:rsidP="00203EF7">
            <w:pPr>
              <w:pStyle w:val="DHHStabletext"/>
            </w:pPr>
            <w:r w:rsidRPr="00203EF7">
              <w:t>253512</w:t>
            </w:r>
            <w:r w:rsidRPr="00203EF7">
              <w:tab/>
            </w:r>
            <w:r w:rsidRPr="00203EF7">
              <w:tab/>
              <w:t>Cardiothoracic surgeon</w:t>
            </w:r>
          </w:p>
          <w:p w14:paraId="114877D2" w14:textId="77777777" w:rsidR="00EF5D5A" w:rsidRPr="00203EF7" w:rsidRDefault="00EF5D5A" w:rsidP="00203EF7">
            <w:pPr>
              <w:pStyle w:val="DHHStabletext"/>
            </w:pPr>
            <w:r w:rsidRPr="00203EF7">
              <w:t>253513</w:t>
            </w:r>
            <w:r w:rsidRPr="00203EF7">
              <w:tab/>
            </w:r>
            <w:r w:rsidRPr="00203EF7">
              <w:tab/>
              <w:t>Neurosurgeon</w:t>
            </w:r>
          </w:p>
          <w:p w14:paraId="242964F8" w14:textId="77777777" w:rsidR="00EF5D5A" w:rsidRPr="00203EF7" w:rsidRDefault="00EF5D5A" w:rsidP="00203EF7">
            <w:pPr>
              <w:pStyle w:val="DHHStabletext"/>
            </w:pPr>
            <w:r w:rsidRPr="00203EF7">
              <w:t>253514</w:t>
            </w:r>
            <w:r w:rsidRPr="00203EF7">
              <w:tab/>
            </w:r>
            <w:r w:rsidRPr="00203EF7">
              <w:tab/>
              <w:t>Orthopaedic surgeon</w:t>
            </w:r>
          </w:p>
          <w:p w14:paraId="631341FA" w14:textId="77777777" w:rsidR="00EF5D5A" w:rsidRPr="00203EF7" w:rsidRDefault="00EF5D5A" w:rsidP="00203EF7">
            <w:pPr>
              <w:pStyle w:val="DHHStabletext"/>
            </w:pPr>
            <w:r w:rsidRPr="00203EF7">
              <w:lastRenderedPageBreak/>
              <w:t>253515</w:t>
            </w:r>
            <w:r w:rsidRPr="00203EF7">
              <w:tab/>
            </w:r>
            <w:r w:rsidRPr="00203EF7">
              <w:tab/>
              <w:t>Otorhinolaryngologist</w:t>
            </w:r>
          </w:p>
          <w:p w14:paraId="74D70363" w14:textId="77777777" w:rsidR="00EF5D5A" w:rsidRPr="00203EF7" w:rsidRDefault="00EF5D5A" w:rsidP="00203EF7">
            <w:pPr>
              <w:pStyle w:val="DHHStabletext"/>
            </w:pPr>
            <w:r w:rsidRPr="00203EF7">
              <w:t>253516</w:t>
            </w:r>
            <w:r w:rsidRPr="00203EF7">
              <w:tab/>
            </w:r>
            <w:r w:rsidRPr="00203EF7">
              <w:tab/>
              <w:t>Paediatric surgeon</w:t>
            </w:r>
          </w:p>
          <w:p w14:paraId="77A9D88F" w14:textId="77777777" w:rsidR="00EF5D5A" w:rsidRPr="00203EF7" w:rsidRDefault="00EF5D5A" w:rsidP="00203EF7">
            <w:pPr>
              <w:pStyle w:val="DHHStabletext"/>
            </w:pPr>
            <w:r w:rsidRPr="00203EF7">
              <w:t>253517</w:t>
            </w:r>
            <w:r w:rsidRPr="00203EF7">
              <w:tab/>
            </w:r>
            <w:r w:rsidRPr="00203EF7">
              <w:tab/>
              <w:t>Plastic and reconstructive surgeon</w:t>
            </w:r>
          </w:p>
          <w:p w14:paraId="49E5DFDB" w14:textId="77777777" w:rsidR="00EF5D5A" w:rsidRPr="00203EF7" w:rsidRDefault="00EF5D5A" w:rsidP="00203EF7">
            <w:pPr>
              <w:pStyle w:val="DHHStabletext"/>
            </w:pPr>
            <w:r w:rsidRPr="00203EF7">
              <w:t>253518</w:t>
            </w:r>
            <w:r w:rsidRPr="00203EF7">
              <w:tab/>
            </w:r>
            <w:r w:rsidRPr="00203EF7">
              <w:tab/>
              <w:t>Urologist</w:t>
            </w:r>
          </w:p>
          <w:p w14:paraId="12C9C2C8" w14:textId="77777777" w:rsidR="00EF5D5A" w:rsidRPr="00203EF7" w:rsidRDefault="00EF5D5A" w:rsidP="00203EF7">
            <w:pPr>
              <w:pStyle w:val="DHHStabletext"/>
            </w:pPr>
            <w:r w:rsidRPr="00203EF7">
              <w:t>253521</w:t>
            </w:r>
            <w:r w:rsidRPr="00203EF7">
              <w:tab/>
            </w:r>
            <w:r w:rsidRPr="00203EF7">
              <w:tab/>
              <w:t>Vascular surgeon</w:t>
            </w:r>
          </w:p>
          <w:p w14:paraId="61422D8C" w14:textId="77777777" w:rsidR="00EF5D5A" w:rsidRPr="00203EF7" w:rsidRDefault="00EF5D5A" w:rsidP="00203EF7">
            <w:pPr>
              <w:pStyle w:val="DHHStabletext"/>
            </w:pPr>
            <w:r w:rsidRPr="00203EF7">
              <w:t>253522</w:t>
            </w:r>
            <w:r w:rsidRPr="00203EF7">
              <w:tab/>
            </w:r>
            <w:r w:rsidRPr="00203EF7">
              <w:tab/>
              <w:t>Geriatrician</w:t>
            </w:r>
          </w:p>
          <w:p w14:paraId="42DA4B38" w14:textId="77777777" w:rsidR="00EF5D5A" w:rsidRPr="00203EF7" w:rsidRDefault="00EF5D5A" w:rsidP="00203EF7">
            <w:pPr>
              <w:pStyle w:val="DHHStabletext"/>
            </w:pPr>
            <w:r w:rsidRPr="00203EF7">
              <w:t>253621</w:t>
            </w:r>
            <w:r w:rsidRPr="00203EF7">
              <w:tab/>
            </w:r>
            <w:r w:rsidRPr="00203EF7">
              <w:tab/>
              <w:t>Palliative medicine specialist</w:t>
            </w:r>
          </w:p>
          <w:p w14:paraId="4B848ABF" w14:textId="77777777" w:rsidR="00EF5D5A" w:rsidRPr="00203EF7" w:rsidRDefault="00EF5D5A" w:rsidP="00203EF7">
            <w:pPr>
              <w:pStyle w:val="DHHStabletext"/>
            </w:pPr>
            <w:r w:rsidRPr="00203EF7">
              <w:t>253721</w:t>
            </w:r>
            <w:r w:rsidRPr="00203EF7">
              <w:tab/>
            </w:r>
            <w:r w:rsidRPr="00203EF7">
              <w:tab/>
              <w:t>Pain medicine specialist</w:t>
            </w:r>
          </w:p>
          <w:p w14:paraId="36CB8E57" w14:textId="77777777" w:rsidR="00EF5D5A" w:rsidRPr="00203EF7" w:rsidRDefault="00EF5D5A" w:rsidP="00203EF7">
            <w:pPr>
              <w:pStyle w:val="DHHStabletext"/>
            </w:pPr>
            <w:r w:rsidRPr="00203EF7">
              <w:t>253911</w:t>
            </w:r>
            <w:r w:rsidRPr="00203EF7">
              <w:tab/>
            </w:r>
            <w:r w:rsidRPr="00203EF7">
              <w:tab/>
              <w:t>Dermatologist</w:t>
            </w:r>
          </w:p>
          <w:p w14:paraId="3A2067FD" w14:textId="77777777" w:rsidR="00EF5D5A" w:rsidRPr="00203EF7" w:rsidRDefault="00EF5D5A" w:rsidP="00203EF7">
            <w:pPr>
              <w:pStyle w:val="DHHStabletext"/>
            </w:pPr>
            <w:r w:rsidRPr="00203EF7">
              <w:t>253912</w:t>
            </w:r>
            <w:r w:rsidRPr="00203EF7">
              <w:tab/>
            </w:r>
            <w:r w:rsidRPr="00203EF7">
              <w:tab/>
              <w:t>Emergency medicine specialist</w:t>
            </w:r>
          </w:p>
          <w:p w14:paraId="08421A39" w14:textId="77777777" w:rsidR="00EF5D5A" w:rsidRPr="00203EF7" w:rsidRDefault="00EF5D5A" w:rsidP="00203EF7">
            <w:pPr>
              <w:pStyle w:val="DHHStabletext"/>
            </w:pPr>
            <w:r w:rsidRPr="00203EF7">
              <w:t>253913</w:t>
            </w:r>
            <w:r w:rsidRPr="00203EF7">
              <w:tab/>
            </w:r>
            <w:r w:rsidRPr="00203EF7">
              <w:tab/>
              <w:t>Obstetrician and gynaecologist, not further defined</w:t>
            </w:r>
          </w:p>
          <w:p w14:paraId="6AF4B0DB" w14:textId="77777777" w:rsidR="00EF5D5A" w:rsidRPr="00203EF7" w:rsidRDefault="00EF5D5A" w:rsidP="00203EF7">
            <w:pPr>
              <w:pStyle w:val="DHHStabletext"/>
            </w:pPr>
            <w:r w:rsidRPr="00203EF7">
              <w:t>253914</w:t>
            </w:r>
            <w:r w:rsidRPr="00203EF7">
              <w:tab/>
            </w:r>
            <w:r w:rsidRPr="00203EF7">
              <w:tab/>
              <w:t>Ophthalmologist</w:t>
            </w:r>
          </w:p>
          <w:p w14:paraId="4831AB95" w14:textId="77777777" w:rsidR="00EF5D5A" w:rsidRPr="00203EF7" w:rsidRDefault="00EF5D5A" w:rsidP="00203EF7">
            <w:pPr>
              <w:pStyle w:val="DHHStabletext"/>
            </w:pPr>
            <w:r w:rsidRPr="00203EF7">
              <w:t>253915</w:t>
            </w:r>
            <w:r w:rsidRPr="00203EF7">
              <w:tab/>
            </w:r>
            <w:r w:rsidRPr="00203EF7">
              <w:tab/>
              <w:t>Pathologist</w:t>
            </w:r>
          </w:p>
          <w:p w14:paraId="34904DDE" w14:textId="77777777" w:rsidR="00EF5D5A" w:rsidRPr="00203EF7" w:rsidRDefault="00EF5D5A" w:rsidP="00203EF7">
            <w:pPr>
              <w:pStyle w:val="DHHStabletext"/>
            </w:pPr>
            <w:r w:rsidRPr="00203EF7">
              <w:t>253918</w:t>
            </w:r>
            <w:r w:rsidRPr="00203EF7">
              <w:tab/>
            </w:r>
            <w:r w:rsidRPr="00203EF7">
              <w:tab/>
              <w:t>Radiation oncologist</w:t>
            </w:r>
          </w:p>
          <w:p w14:paraId="1F081637" w14:textId="77777777" w:rsidR="00EF5D5A" w:rsidRPr="00203EF7" w:rsidRDefault="00EF5D5A" w:rsidP="00203EF7">
            <w:pPr>
              <w:pStyle w:val="DHHStabletext"/>
            </w:pPr>
            <w:r w:rsidRPr="00203EF7">
              <w:t>253920</w:t>
            </w:r>
            <w:r w:rsidRPr="00203EF7">
              <w:tab/>
            </w:r>
            <w:r w:rsidRPr="00203EF7">
              <w:tab/>
              <w:t>Gynaecologist</w:t>
            </w:r>
          </w:p>
          <w:p w14:paraId="14490A49" w14:textId="77777777" w:rsidR="00EF5D5A" w:rsidRPr="00203EF7" w:rsidRDefault="00EF5D5A" w:rsidP="00203EF7">
            <w:pPr>
              <w:pStyle w:val="DHHStabletext"/>
            </w:pPr>
            <w:r w:rsidRPr="00203EF7">
              <w:t>253921</w:t>
            </w:r>
            <w:r w:rsidRPr="00203EF7">
              <w:tab/>
            </w:r>
            <w:r w:rsidRPr="00203EF7">
              <w:tab/>
              <w:t>Obstetrician</w:t>
            </w:r>
          </w:p>
          <w:p w14:paraId="511C3EE0" w14:textId="77777777" w:rsidR="00EF5D5A" w:rsidRPr="00203EF7" w:rsidRDefault="00EF5D5A" w:rsidP="00203EF7">
            <w:pPr>
              <w:pStyle w:val="DHHStabletext"/>
            </w:pPr>
            <w:r w:rsidRPr="00203EF7">
              <w:t>253999</w:t>
            </w:r>
            <w:r w:rsidRPr="00203EF7">
              <w:tab/>
            </w:r>
            <w:r w:rsidRPr="00203EF7">
              <w:tab/>
              <w:t>Medical practitioners, not elsewhere classified</w:t>
            </w:r>
          </w:p>
          <w:p w14:paraId="43A50598" w14:textId="77777777" w:rsidR="00EF5D5A" w:rsidRPr="00203EF7" w:rsidRDefault="00EF5D5A" w:rsidP="00203EF7">
            <w:pPr>
              <w:pStyle w:val="DHHStabletext"/>
            </w:pPr>
            <w:r w:rsidRPr="00203EF7">
              <w:t>254111</w:t>
            </w:r>
            <w:r w:rsidRPr="00203EF7">
              <w:tab/>
            </w:r>
            <w:r w:rsidRPr="00203EF7">
              <w:tab/>
              <w:t>Midwife</w:t>
            </w:r>
          </w:p>
          <w:p w14:paraId="2CD4797A" w14:textId="77777777" w:rsidR="00EF5D5A" w:rsidRPr="00203EF7" w:rsidRDefault="00EF5D5A" w:rsidP="00203EF7">
            <w:pPr>
              <w:pStyle w:val="DHHStabletext"/>
            </w:pPr>
            <w:r w:rsidRPr="00203EF7">
              <w:t>254211</w:t>
            </w:r>
            <w:r w:rsidRPr="00203EF7">
              <w:tab/>
            </w:r>
            <w:r w:rsidRPr="00203EF7">
              <w:tab/>
              <w:t>Nurse educator</w:t>
            </w:r>
          </w:p>
          <w:p w14:paraId="6E450E51" w14:textId="536C107A" w:rsidR="00EF5D5A" w:rsidRPr="00203EF7" w:rsidRDefault="00EF5D5A" w:rsidP="00203EF7">
            <w:pPr>
              <w:pStyle w:val="DHHStabletext"/>
            </w:pPr>
            <w:r w:rsidRPr="00203EF7">
              <w:t>254400</w:t>
            </w:r>
            <w:r w:rsidRPr="00203EF7">
              <w:tab/>
            </w:r>
            <w:r w:rsidRPr="00203EF7">
              <w:tab/>
              <w:t xml:space="preserve">Nurse </w:t>
            </w:r>
            <w:r w:rsidR="00210B90" w:rsidRPr="00203EF7">
              <w:t>–</w:t>
            </w:r>
            <w:r w:rsidRPr="00203EF7">
              <w:t xml:space="preserve"> Division 1</w:t>
            </w:r>
          </w:p>
          <w:p w14:paraId="6A4320D3" w14:textId="77777777" w:rsidR="00EF5D5A" w:rsidRPr="00203EF7" w:rsidRDefault="00EF5D5A" w:rsidP="00203EF7">
            <w:pPr>
              <w:pStyle w:val="DHHStabletext"/>
            </w:pPr>
            <w:r w:rsidRPr="00203EF7">
              <w:t>254411</w:t>
            </w:r>
            <w:r w:rsidRPr="00203EF7">
              <w:tab/>
            </w:r>
            <w:r w:rsidRPr="00203EF7">
              <w:tab/>
              <w:t>Nurse practitioner</w:t>
            </w:r>
          </w:p>
          <w:p w14:paraId="2C4F31F8" w14:textId="77777777" w:rsidR="00EF5D5A" w:rsidRPr="00203EF7" w:rsidRDefault="00EF5D5A" w:rsidP="00203EF7">
            <w:pPr>
              <w:pStyle w:val="DHHStabletext"/>
            </w:pPr>
            <w:r w:rsidRPr="00203EF7">
              <w:t>254412</w:t>
            </w:r>
            <w:r w:rsidRPr="00203EF7">
              <w:tab/>
            </w:r>
            <w:r w:rsidRPr="00203EF7">
              <w:tab/>
              <w:t>Clinical nurse specialist</w:t>
            </w:r>
          </w:p>
          <w:p w14:paraId="753CBF79" w14:textId="12E4B0B0" w:rsidR="00EF5D5A" w:rsidRPr="00203EF7" w:rsidRDefault="00EF5D5A" w:rsidP="00203EF7">
            <w:pPr>
              <w:pStyle w:val="DHHStabletext"/>
            </w:pPr>
            <w:r w:rsidRPr="00203EF7">
              <w:t>254413</w:t>
            </w:r>
            <w:r w:rsidRPr="00203EF7">
              <w:tab/>
            </w:r>
            <w:r w:rsidRPr="00203EF7">
              <w:tab/>
              <w:t xml:space="preserve">Nurse </w:t>
            </w:r>
            <w:r w:rsidR="002A558C">
              <w:t>m</w:t>
            </w:r>
            <w:r w:rsidR="002A558C" w:rsidRPr="00203EF7">
              <w:t>anager</w:t>
            </w:r>
          </w:p>
          <w:p w14:paraId="368A70A1" w14:textId="0DF8130A" w:rsidR="00EF5D5A" w:rsidRPr="00203EF7" w:rsidRDefault="00EF5D5A" w:rsidP="00203EF7">
            <w:pPr>
              <w:pStyle w:val="DHHStabletext"/>
            </w:pPr>
            <w:r w:rsidRPr="00203EF7">
              <w:t>254414</w:t>
            </w:r>
            <w:r w:rsidRPr="00203EF7">
              <w:tab/>
            </w:r>
            <w:r w:rsidRPr="00203EF7">
              <w:tab/>
              <w:t xml:space="preserve">Registered </w:t>
            </w:r>
            <w:r w:rsidR="002A558C">
              <w:t>n</w:t>
            </w:r>
            <w:r w:rsidR="002A558C" w:rsidRPr="00203EF7">
              <w:t xml:space="preserve">urse </w:t>
            </w:r>
            <w:r w:rsidRPr="00203EF7">
              <w:t xml:space="preserve">– </w:t>
            </w:r>
            <w:r w:rsidR="002A558C">
              <w:t>a</w:t>
            </w:r>
            <w:r w:rsidR="002A558C" w:rsidRPr="00203EF7">
              <w:t xml:space="preserve">ged </w:t>
            </w:r>
            <w:r w:rsidR="002A558C">
              <w:t>c</w:t>
            </w:r>
            <w:r w:rsidR="002A558C" w:rsidRPr="00203EF7">
              <w:t>are</w:t>
            </w:r>
          </w:p>
          <w:p w14:paraId="780FAB13" w14:textId="3B6E6A33" w:rsidR="00EF5D5A" w:rsidRPr="00203EF7" w:rsidRDefault="00EF5D5A" w:rsidP="00203EF7">
            <w:pPr>
              <w:pStyle w:val="DHHStabletext"/>
            </w:pPr>
            <w:r w:rsidRPr="00203EF7">
              <w:t>254415</w:t>
            </w:r>
            <w:r w:rsidRPr="00203EF7">
              <w:tab/>
            </w:r>
            <w:r w:rsidRPr="00203EF7">
              <w:tab/>
              <w:t xml:space="preserve">Registered </w:t>
            </w:r>
            <w:r w:rsidR="002A558C">
              <w:t>n</w:t>
            </w:r>
            <w:r w:rsidR="002A558C" w:rsidRPr="00203EF7">
              <w:t xml:space="preserve">urse </w:t>
            </w:r>
            <w:r w:rsidRPr="00203EF7">
              <w:t xml:space="preserve">– </w:t>
            </w:r>
            <w:r w:rsidR="002A558C">
              <w:t>c</w:t>
            </w:r>
            <w:r w:rsidR="002A558C" w:rsidRPr="00203EF7">
              <w:t xml:space="preserve">ritical </w:t>
            </w:r>
            <w:r w:rsidR="002A558C">
              <w:t>c</w:t>
            </w:r>
            <w:r w:rsidR="002A558C" w:rsidRPr="00203EF7">
              <w:t xml:space="preserve">are </w:t>
            </w:r>
            <w:r w:rsidRPr="00203EF7">
              <w:t xml:space="preserve">&amp; </w:t>
            </w:r>
            <w:r w:rsidR="002A558C">
              <w:t>e</w:t>
            </w:r>
            <w:r w:rsidR="002A558C" w:rsidRPr="00203EF7">
              <w:t>mergency</w:t>
            </w:r>
          </w:p>
          <w:p w14:paraId="0C22E8E6" w14:textId="4416C388" w:rsidR="00EF5D5A" w:rsidRPr="00203EF7" w:rsidRDefault="00EF5D5A" w:rsidP="00203EF7">
            <w:pPr>
              <w:pStyle w:val="DHHStabletext"/>
            </w:pPr>
            <w:r w:rsidRPr="00203EF7">
              <w:t>254416</w:t>
            </w:r>
            <w:r w:rsidRPr="00203EF7">
              <w:tab/>
            </w:r>
            <w:r w:rsidRPr="00203EF7">
              <w:tab/>
              <w:t xml:space="preserve">Registered </w:t>
            </w:r>
            <w:r w:rsidR="002A558C">
              <w:t>n</w:t>
            </w:r>
            <w:r w:rsidR="002A558C" w:rsidRPr="00203EF7">
              <w:t xml:space="preserve">urse </w:t>
            </w:r>
            <w:r w:rsidRPr="00203EF7">
              <w:t xml:space="preserve">– </w:t>
            </w:r>
            <w:r w:rsidR="002A558C">
              <w:t>m</w:t>
            </w:r>
            <w:r w:rsidR="002A558C" w:rsidRPr="00203EF7">
              <w:t>edical</w:t>
            </w:r>
          </w:p>
          <w:p w14:paraId="324D6FBC" w14:textId="6B14BD21" w:rsidR="00EF5D5A" w:rsidRPr="00203EF7" w:rsidRDefault="00EF5D5A" w:rsidP="00203EF7">
            <w:pPr>
              <w:pStyle w:val="DHHStabletext"/>
            </w:pPr>
            <w:r w:rsidRPr="00203EF7">
              <w:t>254417</w:t>
            </w:r>
            <w:r w:rsidRPr="00203EF7">
              <w:tab/>
            </w:r>
            <w:r w:rsidRPr="00203EF7">
              <w:tab/>
              <w:t xml:space="preserve">Registered </w:t>
            </w:r>
            <w:r w:rsidR="002A558C">
              <w:t>n</w:t>
            </w:r>
            <w:r w:rsidR="002A558C" w:rsidRPr="00203EF7">
              <w:t xml:space="preserve">urse </w:t>
            </w:r>
            <w:r w:rsidRPr="00203EF7">
              <w:t xml:space="preserve">– </w:t>
            </w:r>
            <w:r w:rsidR="002A558C">
              <w:t>m</w:t>
            </w:r>
            <w:r w:rsidR="002A558C" w:rsidRPr="00203EF7">
              <w:t xml:space="preserve">ental </w:t>
            </w:r>
            <w:r w:rsidR="002A558C">
              <w:t>h</w:t>
            </w:r>
            <w:r w:rsidR="002A558C" w:rsidRPr="00203EF7">
              <w:t>ealth</w:t>
            </w:r>
          </w:p>
          <w:p w14:paraId="5FC45144" w14:textId="5E2A4443" w:rsidR="00EF5D5A" w:rsidRPr="00203EF7" w:rsidRDefault="00EF5D5A" w:rsidP="00203EF7">
            <w:pPr>
              <w:pStyle w:val="DHHStabletext"/>
            </w:pPr>
            <w:r w:rsidRPr="00203EF7">
              <w:t>254418</w:t>
            </w:r>
            <w:r w:rsidRPr="00203EF7">
              <w:tab/>
            </w:r>
            <w:r w:rsidRPr="00203EF7">
              <w:tab/>
              <w:t xml:space="preserve">Registered </w:t>
            </w:r>
            <w:r w:rsidR="002A558C">
              <w:t>n</w:t>
            </w:r>
            <w:r w:rsidR="002A558C" w:rsidRPr="00203EF7">
              <w:t xml:space="preserve">urse </w:t>
            </w:r>
            <w:r w:rsidRPr="00203EF7">
              <w:t xml:space="preserve">– </w:t>
            </w:r>
            <w:r w:rsidR="002A558C">
              <w:t>p</w:t>
            </w:r>
            <w:r w:rsidR="002A558C" w:rsidRPr="00203EF7">
              <w:t>erioperative</w:t>
            </w:r>
          </w:p>
          <w:p w14:paraId="096E92F8" w14:textId="7DCF1D22" w:rsidR="00EF5D5A" w:rsidRPr="00203EF7" w:rsidRDefault="00EF5D5A" w:rsidP="00203EF7">
            <w:pPr>
              <w:pStyle w:val="DHHStabletext"/>
            </w:pPr>
            <w:r w:rsidRPr="00203EF7">
              <w:t>254419</w:t>
            </w:r>
            <w:r w:rsidRPr="00203EF7">
              <w:tab/>
            </w:r>
            <w:r w:rsidRPr="00203EF7">
              <w:tab/>
              <w:t xml:space="preserve">Registered </w:t>
            </w:r>
            <w:r w:rsidR="002A558C">
              <w:t>n</w:t>
            </w:r>
            <w:r w:rsidR="002A558C" w:rsidRPr="00203EF7">
              <w:t xml:space="preserve">urse </w:t>
            </w:r>
            <w:r w:rsidRPr="00203EF7">
              <w:t xml:space="preserve">– </w:t>
            </w:r>
            <w:r w:rsidR="002A558C">
              <w:t>s</w:t>
            </w:r>
            <w:r w:rsidR="002A558C" w:rsidRPr="00203EF7">
              <w:t>urgical</w:t>
            </w:r>
          </w:p>
          <w:p w14:paraId="7208F1D5" w14:textId="572DB1DB" w:rsidR="00EF5D5A" w:rsidRPr="00203EF7" w:rsidRDefault="00EF5D5A" w:rsidP="00203EF7">
            <w:pPr>
              <w:pStyle w:val="DHHStabletext"/>
            </w:pPr>
            <w:r w:rsidRPr="00203EF7">
              <w:t>254420</w:t>
            </w:r>
            <w:r w:rsidRPr="00203EF7">
              <w:tab/>
            </w:r>
            <w:r w:rsidRPr="00203EF7">
              <w:tab/>
              <w:t xml:space="preserve">Registered </w:t>
            </w:r>
            <w:r w:rsidR="002A558C">
              <w:t>n</w:t>
            </w:r>
            <w:r w:rsidR="002A558C" w:rsidRPr="00203EF7">
              <w:t>urse</w:t>
            </w:r>
            <w:r w:rsidRPr="00203EF7">
              <w:t>, not elsewhere classified</w:t>
            </w:r>
          </w:p>
          <w:p w14:paraId="5C326BFE" w14:textId="77777777" w:rsidR="00EF5D5A" w:rsidRPr="00203EF7" w:rsidRDefault="00EF5D5A" w:rsidP="00203EF7">
            <w:pPr>
              <w:pStyle w:val="DHHStabletext"/>
            </w:pPr>
            <w:r w:rsidRPr="00203EF7">
              <w:t>272100</w:t>
            </w:r>
            <w:r w:rsidRPr="00203EF7">
              <w:tab/>
            </w:r>
            <w:r w:rsidRPr="00203EF7">
              <w:tab/>
              <w:t>Counsellor, not elsewhere classified</w:t>
            </w:r>
          </w:p>
          <w:p w14:paraId="1565D39B" w14:textId="38CFEC52" w:rsidR="00EF5D5A" w:rsidRPr="00203EF7" w:rsidRDefault="00EF5D5A" w:rsidP="00203EF7">
            <w:pPr>
              <w:pStyle w:val="DHHStabletext"/>
            </w:pPr>
            <w:r w:rsidRPr="00203EF7">
              <w:t>272101</w:t>
            </w:r>
            <w:r w:rsidRPr="00203EF7">
              <w:tab/>
            </w:r>
            <w:r w:rsidRPr="00203EF7">
              <w:tab/>
              <w:t xml:space="preserve">Drug &amp; </w:t>
            </w:r>
            <w:r w:rsidR="00D2493B">
              <w:t>a</w:t>
            </w:r>
            <w:r w:rsidR="00D2493B" w:rsidRPr="00203EF7">
              <w:t xml:space="preserve">lcohol </w:t>
            </w:r>
            <w:r w:rsidR="00D2493B">
              <w:t>c</w:t>
            </w:r>
            <w:r w:rsidR="00D2493B" w:rsidRPr="00203EF7">
              <w:t>ounsellor</w:t>
            </w:r>
          </w:p>
          <w:p w14:paraId="7E739D19" w14:textId="51417719" w:rsidR="00EF5D5A" w:rsidRPr="00203EF7" w:rsidRDefault="00EF5D5A" w:rsidP="00203EF7">
            <w:pPr>
              <w:pStyle w:val="DHHStabletext"/>
            </w:pPr>
            <w:r w:rsidRPr="00203EF7">
              <w:t>272102</w:t>
            </w:r>
            <w:r w:rsidRPr="00203EF7">
              <w:tab/>
            </w:r>
            <w:r w:rsidRPr="00203EF7">
              <w:tab/>
              <w:t xml:space="preserve">Family &amp; </w:t>
            </w:r>
            <w:r w:rsidR="00D2493B">
              <w:t>m</w:t>
            </w:r>
            <w:r w:rsidR="00D2493B" w:rsidRPr="00203EF7">
              <w:t xml:space="preserve">arriage </w:t>
            </w:r>
            <w:r w:rsidR="00D2493B">
              <w:t>c</w:t>
            </w:r>
            <w:r w:rsidR="00D2493B" w:rsidRPr="00203EF7">
              <w:t>ounsellor</w:t>
            </w:r>
          </w:p>
          <w:p w14:paraId="345EC656" w14:textId="54F9DE0E" w:rsidR="00EF5D5A" w:rsidRPr="00203EF7" w:rsidRDefault="00EF5D5A" w:rsidP="00203EF7">
            <w:pPr>
              <w:pStyle w:val="DHHStabletext"/>
            </w:pPr>
            <w:r w:rsidRPr="00203EF7">
              <w:t>272103</w:t>
            </w:r>
            <w:r w:rsidRPr="00203EF7">
              <w:tab/>
            </w:r>
            <w:r w:rsidRPr="00203EF7">
              <w:tab/>
              <w:t xml:space="preserve">Rehabilitation </w:t>
            </w:r>
            <w:r w:rsidR="00D2493B">
              <w:t>c</w:t>
            </w:r>
            <w:r w:rsidR="00D2493B" w:rsidRPr="00203EF7">
              <w:t>ounsellor</w:t>
            </w:r>
          </w:p>
          <w:p w14:paraId="32EBADA1" w14:textId="77777777" w:rsidR="00EF5D5A" w:rsidRPr="00203EF7" w:rsidRDefault="00EF5D5A" w:rsidP="00203EF7">
            <w:pPr>
              <w:pStyle w:val="DHHStabletext"/>
            </w:pPr>
            <w:r w:rsidRPr="00203EF7">
              <w:t>272199</w:t>
            </w:r>
            <w:r w:rsidRPr="00203EF7">
              <w:tab/>
            </w:r>
            <w:r w:rsidRPr="00203EF7">
              <w:tab/>
              <w:t>Spiritual carer</w:t>
            </w:r>
          </w:p>
          <w:p w14:paraId="1670D1E8" w14:textId="77777777" w:rsidR="00EF5D5A" w:rsidRPr="00203EF7" w:rsidRDefault="00EF5D5A" w:rsidP="00203EF7">
            <w:pPr>
              <w:pStyle w:val="DHHStabletext"/>
            </w:pPr>
            <w:r w:rsidRPr="00203EF7">
              <w:t>272313</w:t>
            </w:r>
            <w:r w:rsidRPr="00203EF7">
              <w:tab/>
            </w:r>
            <w:r w:rsidRPr="00203EF7">
              <w:tab/>
              <w:t>Clinical psychologist</w:t>
            </w:r>
          </w:p>
          <w:p w14:paraId="013171A6" w14:textId="77777777" w:rsidR="00EF5D5A" w:rsidRPr="00203EF7" w:rsidRDefault="00EF5D5A" w:rsidP="00203EF7">
            <w:pPr>
              <w:pStyle w:val="DHHStabletext"/>
            </w:pPr>
            <w:r w:rsidRPr="00203EF7">
              <w:t>272389</w:t>
            </w:r>
            <w:r w:rsidRPr="00203EF7">
              <w:tab/>
            </w:r>
            <w:r w:rsidRPr="00203EF7">
              <w:tab/>
              <w:t>Neuropsychologist</w:t>
            </w:r>
          </w:p>
          <w:p w14:paraId="60E1A1E7" w14:textId="77777777" w:rsidR="00EF5D5A" w:rsidRPr="00203EF7" w:rsidRDefault="00EF5D5A" w:rsidP="00203EF7">
            <w:pPr>
              <w:pStyle w:val="DHHStabletext"/>
            </w:pPr>
            <w:r w:rsidRPr="00203EF7">
              <w:t>272399</w:t>
            </w:r>
            <w:r w:rsidRPr="00203EF7">
              <w:tab/>
            </w:r>
            <w:r w:rsidRPr="00203EF7">
              <w:tab/>
              <w:t>Psychologist, not elsewhere classified</w:t>
            </w:r>
          </w:p>
          <w:p w14:paraId="4B0D0864" w14:textId="2F47FA9C" w:rsidR="00EF5D5A" w:rsidRPr="00203EF7" w:rsidRDefault="00EF5D5A" w:rsidP="00203EF7">
            <w:pPr>
              <w:pStyle w:val="DHHStabletext"/>
            </w:pPr>
            <w:r w:rsidRPr="00203EF7">
              <w:t>272400</w:t>
            </w:r>
            <w:r w:rsidRPr="00203EF7">
              <w:tab/>
            </w:r>
            <w:r w:rsidRPr="00203EF7">
              <w:tab/>
              <w:t xml:space="preserve">Educational </w:t>
            </w:r>
            <w:r w:rsidR="00D2493B">
              <w:t>p</w:t>
            </w:r>
            <w:r w:rsidR="00D2493B" w:rsidRPr="00203EF7">
              <w:t>sychologist</w:t>
            </w:r>
          </w:p>
          <w:p w14:paraId="4E07B1BB" w14:textId="77777777" w:rsidR="00EF5D5A" w:rsidRPr="00203EF7" w:rsidRDefault="00EF5D5A" w:rsidP="00203EF7">
            <w:pPr>
              <w:pStyle w:val="DHHStabletext"/>
            </w:pPr>
            <w:r w:rsidRPr="00203EF7">
              <w:t>272401</w:t>
            </w:r>
            <w:r w:rsidRPr="00203EF7">
              <w:tab/>
            </w:r>
            <w:r w:rsidRPr="00203EF7">
              <w:tab/>
              <w:t>Psychotherapist</w:t>
            </w:r>
          </w:p>
          <w:p w14:paraId="183A1EC4" w14:textId="77777777" w:rsidR="00EF5D5A" w:rsidRPr="00203EF7" w:rsidRDefault="00EF5D5A" w:rsidP="00203EF7">
            <w:pPr>
              <w:pStyle w:val="DHHStabletext"/>
            </w:pPr>
            <w:r w:rsidRPr="00203EF7">
              <w:t>272511</w:t>
            </w:r>
            <w:r w:rsidRPr="00203EF7">
              <w:tab/>
            </w:r>
            <w:r w:rsidRPr="00203EF7">
              <w:tab/>
              <w:t>Social worker</w:t>
            </w:r>
          </w:p>
          <w:p w14:paraId="08BAF1CA" w14:textId="77777777" w:rsidR="00EF5D5A" w:rsidRPr="00203EF7" w:rsidRDefault="00EF5D5A" w:rsidP="00203EF7">
            <w:pPr>
              <w:pStyle w:val="DHHStabletext"/>
            </w:pPr>
            <w:r w:rsidRPr="00203EF7">
              <w:t>300010</w:t>
            </w:r>
            <w:r w:rsidRPr="00203EF7">
              <w:tab/>
            </w:r>
            <w:r w:rsidRPr="00203EF7">
              <w:tab/>
              <w:t>Student</w:t>
            </w:r>
          </w:p>
          <w:p w14:paraId="06DA88C9" w14:textId="77777777" w:rsidR="00EF5D5A" w:rsidRPr="00203EF7" w:rsidRDefault="00EF5D5A" w:rsidP="00203EF7">
            <w:pPr>
              <w:pStyle w:val="DHHStabletext"/>
            </w:pPr>
            <w:r w:rsidRPr="00203EF7">
              <w:t>411311</w:t>
            </w:r>
            <w:r w:rsidRPr="00203EF7">
              <w:tab/>
            </w:r>
            <w:r w:rsidRPr="00203EF7">
              <w:tab/>
              <w:t>Diversional therapist</w:t>
            </w:r>
          </w:p>
          <w:p w14:paraId="08BE358E" w14:textId="73C0EB7D" w:rsidR="00EF5D5A" w:rsidRPr="00203EF7" w:rsidRDefault="00EF5D5A" w:rsidP="00203EF7">
            <w:pPr>
              <w:pStyle w:val="DHHStabletext"/>
            </w:pPr>
            <w:r w:rsidRPr="00203EF7">
              <w:lastRenderedPageBreak/>
              <w:t>411411</w:t>
            </w:r>
            <w:r w:rsidRPr="00203EF7">
              <w:tab/>
            </w:r>
            <w:r w:rsidRPr="00203EF7">
              <w:tab/>
              <w:t xml:space="preserve">Nurse </w:t>
            </w:r>
            <w:r w:rsidR="00210B90" w:rsidRPr="00203EF7">
              <w:t>–</w:t>
            </w:r>
            <w:r w:rsidRPr="00203EF7">
              <w:t xml:space="preserve"> Division 2</w:t>
            </w:r>
          </w:p>
          <w:p w14:paraId="04193459" w14:textId="77777777" w:rsidR="00EF5D5A" w:rsidRPr="00203EF7" w:rsidRDefault="00EF5D5A" w:rsidP="00203EF7">
            <w:pPr>
              <w:pStyle w:val="DHHStabletext"/>
            </w:pPr>
            <w:r w:rsidRPr="00203EF7">
              <w:t>4115</w:t>
            </w:r>
            <w:r w:rsidRPr="00203EF7">
              <w:tab/>
            </w:r>
            <w:r w:rsidRPr="00203EF7">
              <w:tab/>
              <w:t>Indigenous health worker</w:t>
            </w:r>
          </w:p>
          <w:p w14:paraId="55F9F0CE" w14:textId="264A520B" w:rsidR="00EF5D5A" w:rsidRPr="00203EF7" w:rsidRDefault="00EF5D5A" w:rsidP="00203EF7">
            <w:pPr>
              <w:pStyle w:val="DHHStabletext"/>
            </w:pPr>
            <w:r w:rsidRPr="00203EF7">
              <w:t>4116</w:t>
            </w:r>
            <w:r w:rsidRPr="00203EF7">
              <w:tab/>
            </w:r>
            <w:r w:rsidRPr="00203EF7">
              <w:tab/>
              <w:t xml:space="preserve">Aboriginal </w:t>
            </w:r>
            <w:r w:rsidR="000548E1">
              <w:t>h</w:t>
            </w:r>
            <w:r w:rsidR="000548E1" w:rsidRPr="00203EF7">
              <w:t xml:space="preserve">ealth </w:t>
            </w:r>
            <w:r w:rsidR="000548E1">
              <w:t>p</w:t>
            </w:r>
            <w:r w:rsidR="000548E1" w:rsidRPr="00203EF7">
              <w:t>ractitioner</w:t>
            </w:r>
          </w:p>
          <w:p w14:paraId="7097EAB2" w14:textId="6BBBA4AC" w:rsidR="00EF5D5A" w:rsidRPr="00203EF7" w:rsidRDefault="00EF5D5A" w:rsidP="00203EF7">
            <w:pPr>
              <w:pStyle w:val="DHHStabletext"/>
            </w:pPr>
            <w:r w:rsidRPr="00203EF7">
              <w:t>4117</w:t>
            </w:r>
            <w:r w:rsidRPr="00203EF7">
              <w:tab/>
            </w:r>
            <w:r w:rsidRPr="00203EF7">
              <w:tab/>
              <w:t xml:space="preserve">Principal Aboriginal </w:t>
            </w:r>
            <w:r w:rsidR="000548E1">
              <w:t>h</w:t>
            </w:r>
            <w:r w:rsidR="000548E1" w:rsidRPr="00203EF7">
              <w:t xml:space="preserve">ealth </w:t>
            </w:r>
            <w:r w:rsidR="000548E1">
              <w:t>w</w:t>
            </w:r>
            <w:r w:rsidR="000548E1" w:rsidRPr="00203EF7">
              <w:t>orker</w:t>
            </w:r>
          </w:p>
          <w:p w14:paraId="0F13A308" w14:textId="77777777" w:rsidR="00EF5D5A" w:rsidRPr="00203EF7" w:rsidRDefault="00EF5D5A" w:rsidP="00203EF7">
            <w:pPr>
              <w:pStyle w:val="DHHStabletext"/>
            </w:pPr>
            <w:r w:rsidRPr="00203EF7">
              <w:t>423111</w:t>
            </w:r>
            <w:r w:rsidRPr="00203EF7">
              <w:tab/>
            </w:r>
            <w:r w:rsidRPr="00203EF7">
              <w:tab/>
              <w:t>Aged or disabled carer</w:t>
            </w:r>
          </w:p>
          <w:p w14:paraId="7F6220D3" w14:textId="77777777" w:rsidR="00EF5D5A" w:rsidRPr="00203EF7" w:rsidRDefault="00EF5D5A" w:rsidP="00203EF7">
            <w:pPr>
              <w:pStyle w:val="DHHStabletext"/>
            </w:pPr>
            <w:r w:rsidRPr="00203EF7">
              <w:t>423312</w:t>
            </w:r>
            <w:r w:rsidRPr="00203EF7">
              <w:tab/>
            </w:r>
            <w:r w:rsidRPr="00203EF7">
              <w:tab/>
              <w:t>Nursing support worker</w:t>
            </w:r>
          </w:p>
          <w:p w14:paraId="72924452" w14:textId="77777777" w:rsidR="00EF5D5A" w:rsidRPr="00203EF7" w:rsidRDefault="00EF5D5A" w:rsidP="00203EF7">
            <w:pPr>
              <w:pStyle w:val="DHHStabletext"/>
            </w:pPr>
            <w:r w:rsidRPr="00203EF7">
              <w:t>434999</w:t>
            </w:r>
            <w:r w:rsidRPr="00203EF7">
              <w:tab/>
            </w:r>
            <w:r w:rsidRPr="00203EF7">
              <w:tab/>
              <w:t>Exercise physiologist</w:t>
            </w:r>
          </w:p>
          <w:p w14:paraId="7053FFC9" w14:textId="43EBDC20" w:rsidR="00EF5D5A" w:rsidRPr="006B2CA2" w:rsidRDefault="00EF5D5A" w:rsidP="00203EF7">
            <w:pPr>
              <w:pStyle w:val="DHHStabletext"/>
            </w:pPr>
            <w:r w:rsidRPr="00203EF7">
              <w:t>435010</w:t>
            </w:r>
            <w:r w:rsidRPr="00203EF7">
              <w:tab/>
            </w:r>
            <w:r w:rsidRPr="00203EF7">
              <w:tab/>
              <w:t>Non-profession</w:t>
            </w:r>
            <w:r w:rsidR="00AA3A5A" w:rsidRPr="00203EF7">
              <w:t>al healthcare provider</w:t>
            </w:r>
          </w:p>
        </w:tc>
      </w:tr>
      <w:tr w:rsidR="00EF5D5A" w:rsidRPr="008B125C" w14:paraId="7521BD8C" w14:textId="77777777" w:rsidTr="00203EF7">
        <w:trPr>
          <w:trHeight w:val="312"/>
        </w:trPr>
        <w:tc>
          <w:tcPr>
            <w:tcW w:w="2041" w:type="dxa"/>
          </w:tcPr>
          <w:p w14:paraId="576A4CA0" w14:textId="2127CC8B" w:rsidR="00EF5D5A" w:rsidRPr="008B125C" w:rsidRDefault="00EF5D5A" w:rsidP="008A40EB">
            <w:pPr>
              <w:pStyle w:val="DHHStabletext"/>
              <w:rPr>
                <w:rFonts w:cs="Arial"/>
                <w:b/>
                <w:bCs/>
                <w:szCs w:val="21"/>
              </w:rPr>
            </w:pPr>
            <w:bookmarkStart w:id="128" w:name="_Hlk171349367"/>
            <w:bookmarkEnd w:id="127"/>
            <w:r w:rsidRPr="008B125C">
              <w:rPr>
                <w:rFonts w:cs="Arial"/>
                <w:b/>
                <w:bCs/>
                <w:szCs w:val="21"/>
              </w:rPr>
              <w:lastRenderedPageBreak/>
              <w:t>Reporting guide</w:t>
            </w:r>
          </w:p>
        </w:tc>
        <w:tc>
          <w:tcPr>
            <w:tcW w:w="7370" w:type="dxa"/>
          </w:tcPr>
          <w:p w14:paraId="1330C6EA" w14:textId="77777777" w:rsidR="002C6322" w:rsidRPr="008B125C" w:rsidRDefault="002C6322" w:rsidP="0031570F">
            <w:pPr>
              <w:pStyle w:val="DHHStabletext"/>
            </w:pPr>
            <w:r w:rsidRPr="008B125C">
              <w:t>Use as many codes as necessary to report each professional and professional group involved in the contact.</w:t>
            </w:r>
          </w:p>
          <w:p w14:paraId="5E49D4E9" w14:textId="3467FC3A" w:rsidR="007A1653" w:rsidRDefault="00F958CA" w:rsidP="008A40EB">
            <w:pPr>
              <w:pStyle w:val="DHHStabletext"/>
              <w:rPr>
                <w:rFonts w:cs="Arial"/>
                <w:color w:val="000000" w:themeColor="text1"/>
                <w:szCs w:val="21"/>
              </w:rPr>
            </w:pPr>
            <w:r w:rsidRPr="008B125C">
              <w:rPr>
                <w:rFonts w:cs="Arial"/>
                <w:color w:val="000000" w:themeColor="text1"/>
                <w:szCs w:val="21"/>
              </w:rPr>
              <w:t xml:space="preserve">At the contact level, report one code for each participating clinician. Codes should be repeated if multiple health care providers of the same Contact Professional Group participate in the delivery of the contact. For example, if two physiotherapists are involved in a single contact, report the code </w:t>
            </w:r>
            <w:r w:rsidR="00210B90">
              <w:rPr>
                <w:rFonts w:cs="Arial"/>
                <w:color w:val="000000" w:themeColor="text1"/>
                <w:szCs w:val="21"/>
              </w:rPr>
              <w:t>‘</w:t>
            </w:r>
            <w:r w:rsidRPr="008B125C">
              <w:rPr>
                <w:rFonts w:cs="Arial"/>
                <w:color w:val="000000" w:themeColor="text1"/>
                <w:szCs w:val="21"/>
              </w:rPr>
              <w:t xml:space="preserve">252511 </w:t>
            </w:r>
            <w:r w:rsidR="00210B90">
              <w:rPr>
                <w:rFonts w:cs="Arial"/>
                <w:color w:val="000000" w:themeColor="text1"/>
                <w:szCs w:val="21"/>
              </w:rPr>
              <w:t>–</w:t>
            </w:r>
            <w:r w:rsidRPr="008B125C">
              <w:rPr>
                <w:rFonts w:cs="Arial"/>
                <w:color w:val="000000" w:themeColor="text1"/>
                <w:szCs w:val="21"/>
              </w:rPr>
              <w:t xml:space="preserve"> Physiotherapist</w:t>
            </w:r>
            <w:r w:rsidR="00210B90">
              <w:rPr>
                <w:rFonts w:cs="Arial"/>
                <w:color w:val="000000" w:themeColor="text1"/>
                <w:szCs w:val="21"/>
              </w:rPr>
              <w:t>’</w:t>
            </w:r>
            <w:r w:rsidRPr="008B125C">
              <w:rPr>
                <w:rFonts w:cs="Arial"/>
                <w:color w:val="000000" w:themeColor="text1"/>
                <w:szCs w:val="21"/>
              </w:rPr>
              <w:t xml:space="preserve"> twice</w:t>
            </w:r>
            <w:r w:rsidR="00D47A7D">
              <w:rPr>
                <w:rFonts w:cs="Arial"/>
                <w:color w:val="000000" w:themeColor="text1"/>
                <w:szCs w:val="21"/>
              </w:rPr>
              <w:t>.</w:t>
            </w:r>
          </w:p>
          <w:p w14:paraId="77F5056C" w14:textId="46C69489" w:rsidR="009C7692" w:rsidRPr="008B125C" w:rsidRDefault="009C7692" w:rsidP="008A40EB">
            <w:pPr>
              <w:pStyle w:val="DHHStabletext"/>
              <w:rPr>
                <w:rFonts w:cs="Arial"/>
                <w:color w:val="000000" w:themeColor="text1"/>
                <w:szCs w:val="21"/>
              </w:rPr>
            </w:pPr>
            <w:r>
              <w:rPr>
                <w:rFonts w:cs="Arial"/>
                <w:color w:val="000000" w:themeColor="text1"/>
                <w:szCs w:val="21"/>
              </w:rPr>
              <w:t>For the Infusion Therapy program/str</w:t>
            </w:r>
            <w:r w:rsidR="007866EA">
              <w:rPr>
                <w:rFonts w:cs="Arial"/>
                <w:color w:val="000000" w:themeColor="text1"/>
                <w:szCs w:val="21"/>
              </w:rPr>
              <w:t>e</w:t>
            </w:r>
            <w:r>
              <w:rPr>
                <w:rFonts w:cs="Arial"/>
                <w:color w:val="000000" w:themeColor="text1"/>
                <w:szCs w:val="21"/>
              </w:rPr>
              <w:t>am</w:t>
            </w:r>
            <w:r w:rsidR="007866EA">
              <w:rPr>
                <w:rFonts w:cs="Arial"/>
                <w:color w:val="000000" w:themeColor="text1"/>
                <w:szCs w:val="21"/>
              </w:rPr>
              <w:t>, Contact Professional Group is not required to be reported when subcutaneous immunoglobulin (SCIg)</w:t>
            </w:r>
            <w:r w:rsidR="00B24BB7">
              <w:rPr>
                <w:rFonts w:cs="Arial"/>
                <w:color w:val="000000" w:themeColor="text1"/>
                <w:szCs w:val="21"/>
              </w:rPr>
              <w:t xml:space="preserve"> is self-administered by the patient or carer.</w:t>
            </w:r>
          </w:p>
          <w:p w14:paraId="7DCC0E7A" w14:textId="14440B39" w:rsidR="00EF5D5A" w:rsidRPr="008B125C" w:rsidRDefault="00EF5D5A" w:rsidP="008A40EB">
            <w:pPr>
              <w:pStyle w:val="DHHStabletext"/>
              <w:rPr>
                <w:rFonts w:cs="Arial"/>
                <w:b/>
                <w:bCs/>
                <w:szCs w:val="21"/>
              </w:rPr>
            </w:pPr>
            <w:r w:rsidRPr="008B125C">
              <w:rPr>
                <w:rFonts w:cs="Arial"/>
                <w:b/>
                <w:bCs/>
                <w:szCs w:val="21"/>
              </w:rPr>
              <w:t xml:space="preserve">099893 </w:t>
            </w:r>
            <w:r w:rsidR="00210B90">
              <w:rPr>
                <w:rFonts w:cs="Arial"/>
                <w:b/>
                <w:bCs/>
                <w:szCs w:val="21"/>
              </w:rPr>
              <w:t>–</w:t>
            </w:r>
            <w:r w:rsidRPr="008B125C">
              <w:rPr>
                <w:rFonts w:cs="Arial"/>
                <w:b/>
                <w:bCs/>
                <w:szCs w:val="21"/>
              </w:rPr>
              <w:t xml:space="preserve"> Medical research fellow</w:t>
            </w:r>
          </w:p>
          <w:p w14:paraId="18545409" w14:textId="362EDA1A" w:rsidR="00EF5D5A" w:rsidRPr="008B125C" w:rsidRDefault="00EF5D5A" w:rsidP="008A40EB">
            <w:pPr>
              <w:pStyle w:val="DHHStabletext"/>
              <w:rPr>
                <w:rFonts w:cs="Arial"/>
                <w:szCs w:val="21"/>
              </w:rPr>
            </w:pPr>
            <w:r w:rsidRPr="008B125C">
              <w:rPr>
                <w:rFonts w:cs="Arial"/>
                <w:szCs w:val="21"/>
              </w:rPr>
              <w:t xml:space="preserve">A Medical Research Fellow is a post-graduate medical practitioner in receipt of a recognised Australian or international Research Fellowship. Note that reportable VINAH </w:t>
            </w:r>
            <w:r w:rsidR="00065E9B" w:rsidRPr="008B125C">
              <w:rPr>
                <w:rFonts w:cs="Arial"/>
                <w:szCs w:val="21"/>
              </w:rPr>
              <w:t xml:space="preserve">MDS </w:t>
            </w:r>
            <w:r w:rsidRPr="008B125C">
              <w:rPr>
                <w:rFonts w:cs="Arial"/>
                <w:szCs w:val="21"/>
              </w:rPr>
              <w:t>contacts must be clinically significant in nature and result in a dated entry being made in the patient/client record.</w:t>
            </w:r>
          </w:p>
          <w:p w14:paraId="76289E87" w14:textId="116F4E7F" w:rsidR="00EF5D5A" w:rsidRPr="008B125C" w:rsidRDefault="00EF5D5A" w:rsidP="008A40EB">
            <w:pPr>
              <w:pStyle w:val="DHHStabletext"/>
              <w:rPr>
                <w:rFonts w:cs="Arial"/>
                <w:b/>
                <w:bCs/>
                <w:szCs w:val="21"/>
              </w:rPr>
            </w:pPr>
            <w:r w:rsidRPr="008B125C">
              <w:rPr>
                <w:rFonts w:cs="Arial"/>
                <w:b/>
                <w:bCs/>
                <w:szCs w:val="21"/>
              </w:rPr>
              <w:t xml:space="preserve">099894 </w:t>
            </w:r>
            <w:r w:rsidR="00210B90">
              <w:rPr>
                <w:rFonts w:cs="Arial"/>
                <w:b/>
                <w:bCs/>
                <w:szCs w:val="21"/>
              </w:rPr>
              <w:t>–</w:t>
            </w:r>
            <w:r w:rsidRPr="008B125C">
              <w:rPr>
                <w:rFonts w:cs="Arial"/>
                <w:b/>
                <w:bCs/>
                <w:szCs w:val="21"/>
              </w:rPr>
              <w:t xml:space="preserve"> Visiting medical officer</w:t>
            </w:r>
          </w:p>
          <w:p w14:paraId="0F56A944" w14:textId="77777777" w:rsidR="00EF5D5A" w:rsidRPr="008B125C" w:rsidRDefault="00EF5D5A" w:rsidP="008A40EB">
            <w:pPr>
              <w:pStyle w:val="DHHStabletext"/>
              <w:rPr>
                <w:rFonts w:cs="Arial"/>
                <w:szCs w:val="21"/>
              </w:rPr>
            </w:pPr>
            <w:r w:rsidRPr="008B125C">
              <w:rPr>
                <w:rFonts w:cs="Arial"/>
                <w:szCs w:val="21"/>
              </w:rPr>
              <w:t>A visiting medical officer is a medical practitioner appointed by the hospital board to provide medical services for hospital (public) patients on an honorary, sessional paid, or fee for service basis.</w:t>
            </w:r>
          </w:p>
          <w:p w14:paraId="0AA851E0" w14:textId="762307DE" w:rsidR="00EF5D5A" w:rsidRPr="008B125C" w:rsidRDefault="00EF5D5A" w:rsidP="008A40EB">
            <w:pPr>
              <w:pStyle w:val="DHHStabletext"/>
              <w:rPr>
                <w:rFonts w:cs="Arial"/>
                <w:b/>
                <w:bCs/>
                <w:szCs w:val="21"/>
              </w:rPr>
            </w:pPr>
            <w:r w:rsidRPr="008B125C">
              <w:rPr>
                <w:rFonts w:cs="Arial"/>
                <w:b/>
                <w:bCs/>
                <w:szCs w:val="21"/>
              </w:rPr>
              <w:t xml:space="preserve">099895 </w:t>
            </w:r>
            <w:r w:rsidR="00210B90">
              <w:rPr>
                <w:rFonts w:cs="Arial"/>
                <w:b/>
                <w:bCs/>
                <w:szCs w:val="21"/>
              </w:rPr>
              <w:t>–</w:t>
            </w:r>
            <w:r w:rsidRPr="008B125C">
              <w:rPr>
                <w:rFonts w:cs="Arial"/>
                <w:b/>
                <w:bCs/>
                <w:szCs w:val="21"/>
              </w:rPr>
              <w:t xml:space="preserve"> Registrar</w:t>
            </w:r>
          </w:p>
          <w:p w14:paraId="365B8A25" w14:textId="5DC17A57" w:rsidR="00443A07" w:rsidRPr="008B125C" w:rsidRDefault="00EF5D5A" w:rsidP="008A40EB">
            <w:pPr>
              <w:pStyle w:val="DHHStabletext"/>
              <w:rPr>
                <w:rFonts w:cs="Arial"/>
                <w:szCs w:val="21"/>
              </w:rPr>
            </w:pPr>
            <w:r w:rsidRPr="008B125C">
              <w:rPr>
                <w:rFonts w:cs="Arial"/>
                <w:szCs w:val="21"/>
              </w:rPr>
              <w:t>A Registrar is a medical practitioner admitted to an Australian Medical Council accredited vocational training program leading to a fellowship of a Medical College including those of General Practice and Rural and Remote Medicine.</w:t>
            </w:r>
          </w:p>
          <w:p w14:paraId="6936F34E" w14:textId="38F1D685" w:rsidR="00EF5D5A" w:rsidRPr="008B125C" w:rsidRDefault="00EF5D5A" w:rsidP="008A40EB">
            <w:pPr>
              <w:pStyle w:val="DHHStabletext"/>
              <w:rPr>
                <w:rFonts w:cs="Arial"/>
                <w:b/>
                <w:bCs/>
                <w:szCs w:val="21"/>
              </w:rPr>
            </w:pPr>
            <w:r w:rsidRPr="008B125C">
              <w:rPr>
                <w:rFonts w:cs="Arial"/>
                <w:b/>
                <w:bCs/>
                <w:szCs w:val="21"/>
              </w:rPr>
              <w:t xml:space="preserve">099896 </w:t>
            </w:r>
            <w:r w:rsidR="00210B90">
              <w:rPr>
                <w:rFonts w:cs="Arial"/>
                <w:b/>
                <w:bCs/>
                <w:szCs w:val="21"/>
              </w:rPr>
              <w:t>–</w:t>
            </w:r>
            <w:r w:rsidRPr="008B125C">
              <w:rPr>
                <w:rFonts w:cs="Arial"/>
                <w:b/>
                <w:bCs/>
                <w:szCs w:val="21"/>
              </w:rPr>
              <w:t xml:space="preserve"> Resident medical practitioner</w:t>
            </w:r>
          </w:p>
          <w:p w14:paraId="7C20F117" w14:textId="77777777" w:rsidR="00EF5D5A" w:rsidRPr="008B125C" w:rsidRDefault="00EF5D5A" w:rsidP="008A40EB">
            <w:pPr>
              <w:pStyle w:val="DHHStabletext"/>
              <w:rPr>
                <w:rFonts w:cs="Arial"/>
                <w:szCs w:val="21"/>
              </w:rPr>
            </w:pPr>
            <w:r w:rsidRPr="008B125C">
              <w:rPr>
                <w:rFonts w:cs="Arial"/>
                <w:szCs w:val="21"/>
              </w:rPr>
              <w:t>A Resident Medical Practitioner is a medical practitioner in the second or subsequent post-graduate year of clinical experience. An RMP must complete 12 months of clinical experience to advance to the next pay point.</w:t>
            </w:r>
          </w:p>
          <w:p w14:paraId="16CE05EE" w14:textId="30BF845C" w:rsidR="00EF5D5A" w:rsidRPr="008B125C" w:rsidRDefault="00EF5D5A" w:rsidP="008A40EB">
            <w:pPr>
              <w:pStyle w:val="DHHStabletext"/>
              <w:rPr>
                <w:rFonts w:cs="Arial"/>
                <w:b/>
                <w:bCs/>
                <w:szCs w:val="21"/>
              </w:rPr>
            </w:pPr>
            <w:r w:rsidRPr="008B125C">
              <w:rPr>
                <w:rFonts w:cs="Arial"/>
                <w:b/>
                <w:bCs/>
                <w:szCs w:val="21"/>
              </w:rPr>
              <w:t xml:space="preserve">2533 </w:t>
            </w:r>
            <w:r w:rsidR="00210B90">
              <w:rPr>
                <w:rFonts w:cs="Arial"/>
                <w:b/>
                <w:bCs/>
                <w:szCs w:val="21"/>
              </w:rPr>
              <w:t>–</w:t>
            </w:r>
            <w:r w:rsidRPr="008B125C">
              <w:rPr>
                <w:rFonts w:cs="Arial"/>
                <w:b/>
                <w:bCs/>
                <w:szCs w:val="21"/>
              </w:rPr>
              <w:t xml:space="preserve"> Intern medicine specialist</w:t>
            </w:r>
          </w:p>
          <w:p w14:paraId="78C637A0" w14:textId="77777777" w:rsidR="00EF5D5A" w:rsidRPr="008B125C" w:rsidRDefault="00EF5D5A" w:rsidP="008A40EB">
            <w:pPr>
              <w:pStyle w:val="DHHStabletext"/>
              <w:rPr>
                <w:rFonts w:cs="Arial"/>
                <w:szCs w:val="21"/>
              </w:rPr>
            </w:pPr>
            <w:r w:rsidRPr="008B125C">
              <w:rPr>
                <w:rFonts w:cs="Arial"/>
                <w:szCs w:val="21"/>
              </w:rPr>
              <w:t>An Intern is a medical practitioner in the first post-graduate year of clinical experience.</w:t>
            </w:r>
          </w:p>
          <w:p w14:paraId="6750EFDB" w14:textId="77777777" w:rsidR="00EF5D5A" w:rsidRPr="008B125C" w:rsidRDefault="00EF5D5A" w:rsidP="008A40EB">
            <w:pPr>
              <w:pStyle w:val="DHHStabletext"/>
              <w:rPr>
                <w:rFonts w:cs="Arial"/>
                <w:b/>
                <w:bCs/>
                <w:szCs w:val="21"/>
              </w:rPr>
            </w:pPr>
            <w:r w:rsidRPr="008B125C">
              <w:rPr>
                <w:rFonts w:cs="Arial"/>
                <w:b/>
                <w:bCs/>
                <w:szCs w:val="21"/>
              </w:rPr>
              <w:t>300010 – Student</w:t>
            </w:r>
          </w:p>
          <w:p w14:paraId="270E92C8" w14:textId="77777777" w:rsidR="00EF5D5A" w:rsidRPr="008B125C" w:rsidRDefault="00EF5D5A" w:rsidP="008A40EB">
            <w:pPr>
              <w:pStyle w:val="DHHStabletext"/>
              <w:rPr>
                <w:rFonts w:cs="Arial"/>
                <w:szCs w:val="21"/>
              </w:rPr>
            </w:pPr>
            <w:r w:rsidRPr="008B125C">
              <w:rPr>
                <w:rFonts w:cs="Arial"/>
                <w:szCs w:val="21"/>
              </w:rPr>
              <w:t>Record this code for students participating in clinical placements.</w:t>
            </w:r>
          </w:p>
        </w:tc>
      </w:tr>
      <w:bookmarkEnd w:id="128"/>
      <w:tr w:rsidR="00EF5D5A" w:rsidRPr="008B125C" w14:paraId="72AC3E35" w14:textId="77777777" w:rsidTr="00203EF7">
        <w:trPr>
          <w:trHeight w:val="312"/>
        </w:trPr>
        <w:tc>
          <w:tcPr>
            <w:tcW w:w="2041" w:type="dxa"/>
          </w:tcPr>
          <w:p w14:paraId="2A719B3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635C9AD1"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576D7819" w14:textId="77777777" w:rsidTr="00203EF7">
        <w:trPr>
          <w:trHeight w:val="312"/>
        </w:trPr>
        <w:tc>
          <w:tcPr>
            <w:tcW w:w="2041" w:type="dxa"/>
          </w:tcPr>
          <w:p w14:paraId="54DB61E0"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071ACD90" w14:textId="5C15E563" w:rsidR="00EF5D5A" w:rsidRPr="008B125C" w:rsidRDefault="00EF5D5A" w:rsidP="008A40EB">
            <w:pPr>
              <w:pStyle w:val="DHHStabletext"/>
              <w:rPr>
                <w:rFonts w:cs="Arial"/>
                <w:szCs w:val="21"/>
              </w:rPr>
            </w:pPr>
            <w:r w:rsidRPr="008B125C">
              <w:rPr>
                <w:rFonts w:cs="Arial"/>
                <w:szCs w:val="21"/>
              </w:rPr>
              <w:t xml:space="preserve">Contact </w:t>
            </w:r>
            <w:r w:rsidR="0020484A" w:rsidRPr="008B125C">
              <w:rPr>
                <w:rFonts w:cs="Arial"/>
                <w:szCs w:val="21"/>
              </w:rPr>
              <w:t>End</w:t>
            </w:r>
            <w:r w:rsidRPr="008B125C">
              <w:rPr>
                <w:rFonts w:cs="Arial"/>
                <w:szCs w:val="21"/>
              </w:rPr>
              <w:t xml:space="preserve"> Date/Time</w:t>
            </w:r>
          </w:p>
          <w:p w14:paraId="7F46BA7E" w14:textId="4F0DFB2E" w:rsidR="0020484A" w:rsidRPr="008B125C" w:rsidRDefault="0020484A" w:rsidP="008A40EB">
            <w:pPr>
              <w:pStyle w:val="DHHStabletext"/>
              <w:rPr>
                <w:rFonts w:cs="Arial"/>
                <w:szCs w:val="21"/>
              </w:rPr>
            </w:pPr>
            <w:r w:rsidRPr="008B125C">
              <w:rPr>
                <w:rFonts w:cs="Arial"/>
                <w:szCs w:val="21"/>
              </w:rPr>
              <w:t>Contact Start Date/Time</w:t>
            </w:r>
          </w:p>
        </w:tc>
      </w:tr>
    </w:tbl>
    <w:p w14:paraId="1DA52888" w14:textId="6C04514C" w:rsidR="00EF5D5A" w:rsidRPr="008B125C" w:rsidRDefault="00EF5D5A" w:rsidP="006028C4">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9C0797F" w14:textId="77777777" w:rsidTr="00203EF7">
        <w:tc>
          <w:tcPr>
            <w:tcW w:w="2041" w:type="dxa"/>
          </w:tcPr>
          <w:p w14:paraId="6410ADE4" w14:textId="77777777" w:rsidR="00EF5D5A" w:rsidRPr="00AD356A" w:rsidRDefault="00EF5D5A" w:rsidP="00AD356A">
            <w:pPr>
              <w:pStyle w:val="DHHStabletext"/>
              <w:rPr>
                <w:b/>
                <w:bCs/>
              </w:rPr>
            </w:pPr>
            <w:r w:rsidRPr="00AD356A">
              <w:rPr>
                <w:b/>
                <w:bCs/>
              </w:rPr>
              <w:t>Purpose</w:t>
            </w:r>
          </w:p>
        </w:tc>
        <w:tc>
          <w:tcPr>
            <w:tcW w:w="7370" w:type="dxa"/>
          </w:tcPr>
          <w:p w14:paraId="6EEBDE6A" w14:textId="129D3076" w:rsidR="00CC683B" w:rsidRPr="008B125C" w:rsidRDefault="00EF5D5A" w:rsidP="00AD356A">
            <w:pPr>
              <w:pStyle w:val="DHHStabletext"/>
            </w:pPr>
            <w:r w:rsidRPr="008B125C">
              <w:t>To monitor and plan resource utilisation.</w:t>
            </w:r>
          </w:p>
        </w:tc>
      </w:tr>
      <w:tr w:rsidR="00EF5D5A" w:rsidRPr="008B125C" w14:paraId="6A3C7DFE" w14:textId="77777777" w:rsidTr="00203EF7">
        <w:tc>
          <w:tcPr>
            <w:tcW w:w="2041" w:type="dxa"/>
          </w:tcPr>
          <w:p w14:paraId="1801FA0C" w14:textId="77777777" w:rsidR="00EF5D5A" w:rsidRPr="00AD356A" w:rsidRDefault="00EF5D5A" w:rsidP="00AD356A">
            <w:pPr>
              <w:pStyle w:val="DHHStabletext"/>
              <w:rPr>
                <w:b/>
                <w:bCs/>
              </w:rPr>
            </w:pPr>
            <w:r w:rsidRPr="00AD356A">
              <w:rPr>
                <w:b/>
                <w:bCs/>
              </w:rPr>
              <w:lastRenderedPageBreak/>
              <w:t>Principal users</w:t>
            </w:r>
          </w:p>
        </w:tc>
        <w:tc>
          <w:tcPr>
            <w:tcW w:w="7370" w:type="dxa"/>
          </w:tcPr>
          <w:p w14:paraId="1EE249F8" w14:textId="1A6D7662" w:rsidR="00BF43D2" w:rsidRPr="008B125C" w:rsidRDefault="00EF5D5A" w:rsidP="00AD356A">
            <w:pPr>
              <w:pStyle w:val="DHHStabletext"/>
            </w:pPr>
            <w:r w:rsidRPr="008B125C">
              <w:t>Department of Health</w:t>
            </w:r>
          </w:p>
        </w:tc>
      </w:tr>
      <w:tr w:rsidR="00EF5D5A" w:rsidRPr="008B125C" w14:paraId="1F3710F1" w14:textId="77777777" w:rsidTr="00203EF7">
        <w:tc>
          <w:tcPr>
            <w:tcW w:w="2041" w:type="dxa"/>
          </w:tcPr>
          <w:p w14:paraId="2DBA5D61" w14:textId="77777777" w:rsidR="00EF5D5A" w:rsidRPr="00AD356A" w:rsidRDefault="00EF5D5A" w:rsidP="00AD356A">
            <w:pPr>
              <w:pStyle w:val="DHHStabletext"/>
              <w:rPr>
                <w:b/>
                <w:bCs/>
              </w:rPr>
            </w:pPr>
            <w:r w:rsidRPr="00AD356A">
              <w:rPr>
                <w:b/>
                <w:bCs/>
              </w:rPr>
              <w:t>Version history</w:t>
            </w:r>
          </w:p>
        </w:tc>
        <w:tc>
          <w:tcPr>
            <w:tcW w:w="7370" w:type="dxa"/>
          </w:tcPr>
          <w:p w14:paraId="619D1F7D" w14:textId="6214F149" w:rsidR="00EF5D5A" w:rsidRPr="00AD356A" w:rsidRDefault="00EF5D5A" w:rsidP="00AD356A">
            <w:pPr>
              <w:pStyle w:val="DHHStabletext"/>
              <w:rPr>
                <w:b/>
                <w:bCs/>
              </w:rPr>
            </w:pPr>
            <w:r w:rsidRPr="00AD356A">
              <w:rPr>
                <w:b/>
                <w:bCs/>
              </w:rPr>
              <w:t>Version</w:t>
            </w:r>
            <w:r w:rsidRPr="00AD356A">
              <w:rPr>
                <w:b/>
                <w:bCs/>
              </w:rPr>
              <w:tab/>
              <w:t>Previous Name</w:t>
            </w:r>
            <w:r w:rsidRPr="00AD356A">
              <w:rPr>
                <w:b/>
                <w:bCs/>
              </w:rPr>
              <w:tab/>
            </w:r>
            <w:r w:rsidRPr="00AD356A">
              <w:rPr>
                <w:b/>
                <w:bCs/>
              </w:rPr>
              <w:tab/>
            </w:r>
            <w:r w:rsidRPr="00AD356A">
              <w:rPr>
                <w:b/>
                <w:bCs/>
              </w:rPr>
              <w:tab/>
            </w:r>
            <w:r w:rsidR="00EA24BE" w:rsidRPr="00AD356A">
              <w:rPr>
                <w:b/>
                <w:bCs/>
              </w:rPr>
              <w:tab/>
            </w:r>
            <w:r w:rsidRPr="00AD356A">
              <w:rPr>
                <w:b/>
                <w:bCs/>
              </w:rPr>
              <w:t>Effective Date</w:t>
            </w:r>
          </w:p>
          <w:p w14:paraId="2C44CD71" w14:textId="05A46EC4" w:rsidR="00AF5178" w:rsidRDefault="00AF5178" w:rsidP="00AD356A">
            <w:pPr>
              <w:pStyle w:val="DHHStabletext"/>
            </w:pPr>
            <w:r>
              <w:t>11</w:t>
            </w:r>
            <w:r>
              <w:tab/>
            </w:r>
            <w:r>
              <w:tab/>
              <w:t>Contact Professional Group</w:t>
            </w:r>
            <w:r>
              <w:tab/>
            </w:r>
            <w:r>
              <w:tab/>
            </w:r>
            <w:r>
              <w:tab/>
            </w:r>
            <w:r w:rsidR="0013561D">
              <w:t>2023/07/01</w:t>
            </w:r>
          </w:p>
          <w:p w14:paraId="63CDE2AA" w14:textId="3CC3529B" w:rsidR="00EF5D5A" w:rsidRPr="00AD356A" w:rsidRDefault="00EF5D5A" w:rsidP="00AD356A">
            <w:pPr>
              <w:pStyle w:val="DHHStabletext"/>
            </w:pPr>
            <w:r w:rsidRPr="00AD356A">
              <w:t>10</w:t>
            </w:r>
            <w:r w:rsidRPr="00AD356A">
              <w:tab/>
            </w:r>
            <w:r w:rsidRPr="00AD356A">
              <w:tab/>
              <w:t>Contact Professional Group</w:t>
            </w:r>
            <w:r w:rsidRPr="00AD356A">
              <w:tab/>
            </w:r>
            <w:r w:rsidRPr="00AD356A">
              <w:tab/>
            </w:r>
            <w:r w:rsidRPr="00AD356A">
              <w:tab/>
              <w:t>2018/07/01</w:t>
            </w:r>
          </w:p>
          <w:p w14:paraId="6C7D6EF1" w14:textId="157B87EB" w:rsidR="00EF5D5A" w:rsidRPr="00AD356A" w:rsidRDefault="00EF5D5A" w:rsidP="00AD356A">
            <w:pPr>
              <w:pStyle w:val="DHHStabletext"/>
            </w:pPr>
            <w:r w:rsidRPr="00AD356A">
              <w:t>9</w:t>
            </w:r>
            <w:r w:rsidRPr="00AD356A">
              <w:tab/>
            </w:r>
            <w:r w:rsidRPr="00AD356A">
              <w:tab/>
              <w:t>Contact Professional Group</w:t>
            </w:r>
            <w:r w:rsidRPr="00AD356A">
              <w:tab/>
            </w:r>
            <w:r w:rsidRPr="00AD356A">
              <w:tab/>
            </w:r>
            <w:r w:rsidRPr="00AD356A">
              <w:tab/>
              <w:t>2017/07/01</w:t>
            </w:r>
          </w:p>
          <w:p w14:paraId="231615EE" w14:textId="3B8FF5EE" w:rsidR="00EF5D5A" w:rsidRPr="00AD356A" w:rsidRDefault="00EF5D5A" w:rsidP="00AD356A">
            <w:pPr>
              <w:pStyle w:val="DHHStabletext"/>
            </w:pPr>
            <w:r w:rsidRPr="00AD356A">
              <w:t>8</w:t>
            </w:r>
            <w:r w:rsidRPr="00AD356A">
              <w:tab/>
            </w:r>
            <w:r w:rsidRPr="00AD356A">
              <w:tab/>
              <w:t>Contact Professional Group</w:t>
            </w:r>
            <w:r w:rsidRPr="00AD356A">
              <w:tab/>
            </w:r>
            <w:r w:rsidRPr="00AD356A">
              <w:tab/>
            </w:r>
            <w:r w:rsidRPr="00AD356A">
              <w:tab/>
              <w:t>2015/07/01</w:t>
            </w:r>
          </w:p>
          <w:p w14:paraId="21540109" w14:textId="2865BE91" w:rsidR="00EF5D5A" w:rsidRPr="00AD356A" w:rsidRDefault="00EF5D5A" w:rsidP="00AD356A">
            <w:pPr>
              <w:pStyle w:val="DHHStabletext"/>
            </w:pPr>
            <w:r w:rsidRPr="00AD356A">
              <w:t>7</w:t>
            </w:r>
            <w:r w:rsidRPr="00AD356A">
              <w:tab/>
            </w:r>
            <w:r w:rsidRPr="00AD356A">
              <w:tab/>
              <w:t>Contact Professional Group</w:t>
            </w:r>
            <w:r w:rsidRPr="00AD356A">
              <w:tab/>
            </w:r>
            <w:r w:rsidRPr="00AD356A">
              <w:tab/>
            </w:r>
            <w:r w:rsidRPr="00AD356A">
              <w:tab/>
              <w:t>2014/07/01</w:t>
            </w:r>
          </w:p>
          <w:p w14:paraId="2EB88B3D" w14:textId="14CD89CB" w:rsidR="00EF5D5A" w:rsidRPr="00AD356A" w:rsidRDefault="00EF5D5A" w:rsidP="00AD356A">
            <w:pPr>
              <w:pStyle w:val="DHHStabletext"/>
            </w:pPr>
            <w:r w:rsidRPr="00AD356A">
              <w:t>6</w:t>
            </w:r>
            <w:r w:rsidRPr="00AD356A">
              <w:tab/>
            </w:r>
            <w:r w:rsidRPr="00AD356A">
              <w:tab/>
              <w:t>Contact Professional Group</w:t>
            </w:r>
            <w:r w:rsidRPr="00AD356A">
              <w:tab/>
            </w:r>
            <w:r w:rsidRPr="00AD356A">
              <w:tab/>
            </w:r>
            <w:r w:rsidRPr="00AD356A">
              <w:tab/>
              <w:t>2012/07/01</w:t>
            </w:r>
          </w:p>
          <w:p w14:paraId="78C27C3F" w14:textId="6172482D" w:rsidR="00EF5D5A" w:rsidRPr="00AD356A" w:rsidRDefault="00EF5D5A" w:rsidP="00AD356A">
            <w:pPr>
              <w:pStyle w:val="DHHStabletext"/>
            </w:pPr>
            <w:r w:rsidRPr="00AD356A">
              <w:t>5</w:t>
            </w:r>
            <w:r w:rsidRPr="00AD356A">
              <w:tab/>
            </w:r>
            <w:r w:rsidRPr="00AD356A">
              <w:tab/>
              <w:t>Contact Professional Group</w:t>
            </w:r>
            <w:r w:rsidRPr="00AD356A">
              <w:tab/>
            </w:r>
            <w:r w:rsidRPr="00AD356A">
              <w:tab/>
            </w:r>
            <w:r w:rsidRPr="00AD356A">
              <w:tab/>
              <w:t>2010/07/01</w:t>
            </w:r>
          </w:p>
          <w:p w14:paraId="58257BF7" w14:textId="7E5CAB24" w:rsidR="00EF5D5A" w:rsidRPr="00AD356A" w:rsidRDefault="00EF5D5A" w:rsidP="00AD356A">
            <w:pPr>
              <w:pStyle w:val="DHHStabletext"/>
            </w:pPr>
            <w:r w:rsidRPr="00AD356A">
              <w:t>4</w:t>
            </w:r>
            <w:r w:rsidRPr="00AD356A">
              <w:tab/>
            </w:r>
            <w:r w:rsidRPr="00AD356A">
              <w:tab/>
              <w:t>Contact/Client Service Event Professional</w:t>
            </w:r>
            <w:r w:rsidR="00203EF7" w:rsidRPr="00AD356A">
              <w:tab/>
              <w:t>2009/07/01</w:t>
            </w:r>
            <w:r w:rsidR="00AD356A" w:rsidRPr="00AD356A">
              <w:tab/>
            </w:r>
            <w:r w:rsidR="00AD356A" w:rsidRPr="00AD356A">
              <w:tab/>
            </w:r>
            <w:r w:rsidRPr="00AD356A">
              <w:t>Group</w:t>
            </w:r>
          </w:p>
          <w:p w14:paraId="31118EF8" w14:textId="2A502C89" w:rsidR="00EF5D5A" w:rsidRPr="00AD356A" w:rsidRDefault="00EF5D5A" w:rsidP="00AD356A">
            <w:pPr>
              <w:pStyle w:val="DHHStabletext"/>
            </w:pPr>
            <w:r w:rsidRPr="00AD356A">
              <w:t>3</w:t>
            </w:r>
            <w:r w:rsidRPr="00AD356A">
              <w:tab/>
            </w:r>
            <w:r w:rsidRPr="00AD356A">
              <w:tab/>
              <w:t>Contact/Client Service Event Professional</w:t>
            </w:r>
            <w:r w:rsidR="00AD356A" w:rsidRPr="00AD356A">
              <w:tab/>
              <w:t>2008/07/01</w:t>
            </w:r>
            <w:r w:rsidR="00AD356A" w:rsidRPr="00AD356A">
              <w:tab/>
            </w:r>
            <w:r w:rsidR="00AD356A" w:rsidRPr="00AD356A">
              <w:tab/>
            </w:r>
            <w:r w:rsidRPr="00AD356A">
              <w:t>Group</w:t>
            </w:r>
          </w:p>
          <w:p w14:paraId="09A68A93" w14:textId="63F5CFF8" w:rsidR="00EF5D5A" w:rsidRPr="00AD356A" w:rsidRDefault="00EF5D5A" w:rsidP="00AD356A">
            <w:pPr>
              <w:pStyle w:val="DHHStabletext"/>
            </w:pPr>
            <w:r w:rsidRPr="00AD356A">
              <w:t>2</w:t>
            </w:r>
            <w:r w:rsidRPr="00AD356A">
              <w:tab/>
            </w:r>
            <w:r w:rsidRPr="00AD356A">
              <w:tab/>
              <w:t>Contact/Client Service Event Professional</w:t>
            </w:r>
            <w:r w:rsidR="00AD356A" w:rsidRPr="00AD356A">
              <w:tab/>
              <w:t>2007/07/01</w:t>
            </w:r>
            <w:r w:rsidR="00AD356A" w:rsidRPr="00AD356A">
              <w:tab/>
            </w:r>
            <w:r w:rsidR="00AD356A" w:rsidRPr="00AD356A">
              <w:tab/>
            </w:r>
            <w:r w:rsidRPr="00AD356A">
              <w:t>Group</w:t>
            </w:r>
          </w:p>
          <w:p w14:paraId="551EF202" w14:textId="4FDC9DC8" w:rsidR="00EF5D5A" w:rsidRPr="008B125C" w:rsidRDefault="00EF5D5A" w:rsidP="00AD356A">
            <w:pPr>
              <w:pStyle w:val="DHHStabletext"/>
            </w:pPr>
            <w:r w:rsidRPr="00AD356A">
              <w:t>1</w:t>
            </w:r>
            <w:r w:rsidRPr="00AD356A">
              <w:tab/>
            </w:r>
            <w:r w:rsidRPr="00AD356A">
              <w:tab/>
              <w:t>Client Service Event Professional Group</w:t>
            </w:r>
            <w:r w:rsidRPr="00AD356A">
              <w:tab/>
              <w:t>2005/07/01</w:t>
            </w:r>
          </w:p>
        </w:tc>
      </w:tr>
      <w:tr w:rsidR="00EF5D5A" w:rsidRPr="008B125C" w14:paraId="7B326771" w14:textId="77777777" w:rsidTr="00203EF7">
        <w:tc>
          <w:tcPr>
            <w:tcW w:w="2041" w:type="dxa"/>
          </w:tcPr>
          <w:p w14:paraId="1E91BBB4" w14:textId="77777777" w:rsidR="00EF5D5A" w:rsidRPr="00041AF9" w:rsidRDefault="00EF5D5A" w:rsidP="008A40EB">
            <w:pPr>
              <w:pStyle w:val="DHHStabletext"/>
              <w:rPr>
                <w:rFonts w:cs="Arial"/>
                <w:b/>
                <w:bCs/>
                <w:szCs w:val="21"/>
              </w:rPr>
            </w:pPr>
            <w:r w:rsidRPr="00041AF9">
              <w:rPr>
                <w:rFonts w:cs="Arial"/>
                <w:b/>
                <w:bCs/>
                <w:szCs w:val="21"/>
              </w:rPr>
              <w:t>Definition source</w:t>
            </w:r>
          </w:p>
        </w:tc>
        <w:tc>
          <w:tcPr>
            <w:tcW w:w="7370" w:type="dxa"/>
          </w:tcPr>
          <w:p w14:paraId="57DAAD2C" w14:textId="55E6DDDD" w:rsidR="00EF5D5A" w:rsidRPr="00041AF9" w:rsidRDefault="00BD3F0B" w:rsidP="008A40EB">
            <w:pPr>
              <w:pStyle w:val="DHHStabletext"/>
              <w:rPr>
                <w:rFonts w:cs="Arial"/>
                <w:szCs w:val="21"/>
              </w:rPr>
            </w:pPr>
            <w:r w:rsidRPr="00041AF9">
              <w:rPr>
                <w:rFonts w:cs="Arial"/>
                <w:szCs w:val="21"/>
              </w:rPr>
              <w:t>Department of Health</w:t>
            </w:r>
          </w:p>
        </w:tc>
      </w:tr>
      <w:tr w:rsidR="00EF5D5A" w:rsidRPr="008B125C" w14:paraId="605FA8EA" w14:textId="77777777" w:rsidTr="00203EF7">
        <w:tc>
          <w:tcPr>
            <w:tcW w:w="2041" w:type="dxa"/>
          </w:tcPr>
          <w:p w14:paraId="57B760EC" w14:textId="77777777" w:rsidR="00EF5D5A" w:rsidRPr="00041AF9" w:rsidRDefault="00EF5D5A" w:rsidP="008A40EB">
            <w:pPr>
              <w:pStyle w:val="DHHStabletext"/>
              <w:rPr>
                <w:rFonts w:cs="Arial"/>
                <w:b/>
                <w:bCs/>
                <w:szCs w:val="21"/>
              </w:rPr>
            </w:pPr>
            <w:r w:rsidRPr="00041AF9">
              <w:rPr>
                <w:rFonts w:cs="Arial"/>
                <w:b/>
                <w:bCs/>
                <w:szCs w:val="21"/>
              </w:rPr>
              <w:t>Value domain source</w:t>
            </w:r>
          </w:p>
        </w:tc>
        <w:tc>
          <w:tcPr>
            <w:tcW w:w="7370" w:type="dxa"/>
          </w:tcPr>
          <w:p w14:paraId="0466372F" w14:textId="0855E048" w:rsidR="00EF5D5A" w:rsidRPr="00041AF9" w:rsidRDefault="00EF5D5A" w:rsidP="00AD356A">
            <w:pPr>
              <w:pStyle w:val="DHHStabletext"/>
            </w:pPr>
            <w:r w:rsidRPr="00041AF9">
              <w:t xml:space="preserve">ANZSCO </w:t>
            </w:r>
            <w:r w:rsidR="00210B90" w:rsidRPr="00041AF9">
              <w:t>–</w:t>
            </w:r>
            <w:r w:rsidRPr="00041AF9">
              <w:t xml:space="preserve"> Australian and New Zealand Standard Classification of Occupations</w:t>
            </w:r>
            <w:r w:rsidR="002775D5">
              <w:t xml:space="preserve"> </w:t>
            </w:r>
            <w:r w:rsidRPr="00041AF9">
              <w:t>(</w:t>
            </w:r>
            <w:r w:rsidR="00BD3F0B" w:rsidRPr="00041AF9">
              <w:t>Department of Health</w:t>
            </w:r>
            <w:r w:rsidRPr="00041AF9">
              <w:t xml:space="preserve"> modified)</w:t>
            </w:r>
          </w:p>
        </w:tc>
      </w:tr>
    </w:tbl>
    <w:p w14:paraId="50E0049B" w14:textId="77777777" w:rsidR="00EF5D5A" w:rsidRPr="008B125C" w:rsidRDefault="00EF5D5A" w:rsidP="008377AD">
      <w:pPr>
        <w:pStyle w:val="Body"/>
      </w:pPr>
      <w:r w:rsidRPr="008B125C">
        <w:rPr>
          <w:rFonts w:cs="Arial"/>
        </w:rPr>
        <w:br w:type="page"/>
      </w:r>
    </w:p>
    <w:p w14:paraId="3D1D81DB" w14:textId="77777777" w:rsidR="00EF5D5A" w:rsidRPr="008B125C" w:rsidRDefault="00EF5D5A" w:rsidP="00EF5D5A">
      <w:pPr>
        <w:pStyle w:val="Heading2"/>
        <w:rPr>
          <w:rFonts w:cs="Arial"/>
        </w:rPr>
      </w:pPr>
      <w:bookmarkStart w:id="129" w:name="_Toc43717275"/>
      <w:bookmarkStart w:id="130" w:name="_Toc139643346"/>
      <w:bookmarkStart w:id="131" w:name="_Toc232776811"/>
      <w:r w:rsidRPr="008B125C">
        <w:rPr>
          <w:rFonts w:cs="Arial"/>
        </w:rPr>
        <w:lastRenderedPageBreak/>
        <w:t>Contact Program Stream</w:t>
      </w:r>
      <w:bookmarkEnd w:id="129"/>
      <w:bookmarkEnd w:id="130"/>
      <w:bookmarkEnd w:id="13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23114B9" w14:textId="77777777" w:rsidTr="00156764">
        <w:tc>
          <w:tcPr>
            <w:tcW w:w="2041" w:type="dxa"/>
          </w:tcPr>
          <w:p w14:paraId="300B7657"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42C7C1E5" w14:textId="2E03DAC4" w:rsidR="00EF5D5A" w:rsidRPr="008B125C" w:rsidRDefault="00EF5D5A" w:rsidP="008A40EB">
            <w:pPr>
              <w:pStyle w:val="DHHStabletext"/>
              <w:rPr>
                <w:rFonts w:cs="Arial"/>
                <w:szCs w:val="21"/>
              </w:rPr>
            </w:pPr>
            <w:r w:rsidRPr="008B125C">
              <w:rPr>
                <w:rFonts w:cs="Arial"/>
                <w:szCs w:val="21"/>
              </w:rPr>
              <w:t>The program/stream for the Specialist Clinic</w:t>
            </w:r>
            <w:r w:rsidR="0020484A" w:rsidRPr="008B125C">
              <w:rPr>
                <w:rFonts w:cs="Arial"/>
                <w:szCs w:val="21"/>
              </w:rPr>
              <w:t>s</w:t>
            </w:r>
            <w:r w:rsidRPr="008B125C">
              <w:rPr>
                <w:rFonts w:cs="Arial"/>
                <w:szCs w:val="21"/>
              </w:rPr>
              <w:t xml:space="preserve"> (Outpatient</w:t>
            </w:r>
            <w:r w:rsidR="0020484A" w:rsidRPr="008B125C">
              <w:rPr>
                <w:rFonts w:cs="Arial"/>
                <w:szCs w:val="21"/>
              </w:rPr>
              <w:t>s</w:t>
            </w:r>
            <w:r w:rsidRPr="008B125C">
              <w:rPr>
                <w:rFonts w:cs="Arial"/>
                <w:szCs w:val="21"/>
              </w:rPr>
              <w:t>) that is providing services for a particular contact.</w:t>
            </w:r>
          </w:p>
          <w:p w14:paraId="04664350" w14:textId="77777777" w:rsidR="00EF5D5A" w:rsidRPr="008B125C" w:rsidRDefault="00EF5D5A" w:rsidP="00C660B6">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023B54FD" w14:textId="77777777" w:rsidTr="00156764">
        <w:tc>
          <w:tcPr>
            <w:tcW w:w="2041" w:type="dxa"/>
          </w:tcPr>
          <w:p w14:paraId="0FF4F40C" w14:textId="77777777" w:rsidR="00EF5D5A" w:rsidRPr="008B125C" w:rsidRDefault="00EF5D5A" w:rsidP="00C660B6">
            <w:pPr>
              <w:pStyle w:val="DHHStabletext"/>
              <w:spacing w:before="0"/>
              <w:rPr>
                <w:rFonts w:cs="Arial"/>
                <w:b/>
                <w:bCs/>
                <w:szCs w:val="21"/>
              </w:rPr>
            </w:pPr>
            <w:r w:rsidRPr="008B125C">
              <w:rPr>
                <w:rFonts w:cs="Arial"/>
                <w:b/>
                <w:bCs/>
                <w:szCs w:val="21"/>
              </w:rPr>
              <w:t>Form</w:t>
            </w:r>
          </w:p>
        </w:tc>
        <w:tc>
          <w:tcPr>
            <w:tcW w:w="7370" w:type="dxa"/>
          </w:tcPr>
          <w:p w14:paraId="434326FB" w14:textId="77777777" w:rsidR="00EF5D5A" w:rsidRPr="008B125C" w:rsidRDefault="00EF5D5A" w:rsidP="00C660B6">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682BC7E" w14:textId="77777777" w:rsidTr="00156764">
        <w:tc>
          <w:tcPr>
            <w:tcW w:w="2041" w:type="dxa"/>
          </w:tcPr>
          <w:p w14:paraId="39380D4E" w14:textId="2D052F2C"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3663474D" w14:textId="77777777" w:rsidR="00EF5D5A" w:rsidRPr="00B2735E" w:rsidRDefault="00EF5D5A" w:rsidP="00C660B6">
            <w:pPr>
              <w:pStyle w:val="DHHStabletext"/>
              <w:spacing w:after="0"/>
              <w:rPr>
                <w:b/>
                <w:bCs/>
              </w:rPr>
            </w:pPr>
            <w:r w:rsidRPr="008B125C">
              <w:t>N[NN]</w:t>
            </w:r>
            <w:r w:rsidRPr="008B125C">
              <w:tab/>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19B316EA" w14:textId="77777777" w:rsidR="00EF5D5A" w:rsidRPr="008B125C" w:rsidRDefault="00EF5D5A" w:rsidP="00C660B6">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3</w:t>
            </w:r>
            <w:r w:rsidRPr="008B125C">
              <w:rPr>
                <w:rFonts w:cs="Arial"/>
                <w:sz w:val="21"/>
                <w:szCs w:val="21"/>
              </w:rPr>
              <w:tab/>
            </w:r>
            <w:r w:rsidRPr="008B125C">
              <w:rPr>
                <w:rFonts w:cs="Arial"/>
                <w:sz w:val="21"/>
                <w:szCs w:val="21"/>
              </w:rPr>
              <w:tab/>
              <w:t>3</w:t>
            </w:r>
          </w:p>
        </w:tc>
      </w:tr>
      <w:tr w:rsidR="00EF5D5A" w:rsidRPr="008B125C" w14:paraId="708CB9FF" w14:textId="77777777" w:rsidTr="00156764">
        <w:tc>
          <w:tcPr>
            <w:tcW w:w="2041" w:type="dxa"/>
          </w:tcPr>
          <w:p w14:paraId="6085EB10" w14:textId="77777777" w:rsidR="00EF5D5A" w:rsidRPr="00CB2ED7" w:rsidRDefault="00EF5D5A" w:rsidP="00CB2ED7">
            <w:pPr>
              <w:pStyle w:val="DHHStabletext"/>
              <w:rPr>
                <w:b/>
                <w:bCs/>
              </w:rPr>
            </w:pPr>
            <w:r w:rsidRPr="00CB2ED7">
              <w:rPr>
                <w:b/>
                <w:bCs/>
              </w:rPr>
              <w:t>Location</w:t>
            </w:r>
          </w:p>
        </w:tc>
        <w:tc>
          <w:tcPr>
            <w:tcW w:w="7370" w:type="dxa"/>
          </w:tcPr>
          <w:p w14:paraId="0C97B4FC"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306D7CD" w14:textId="7572E1CC"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97521B" w:rsidRPr="008B125C">
              <w:rPr>
                <w:rFonts w:cs="Arial"/>
                <w:szCs w:val="21"/>
              </w:rPr>
              <w:tab/>
            </w:r>
            <w:r w:rsidRPr="008B125C">
              <w:rPr>
                <w:rFonts w:cs="Arial"/>
                <w:szCs w:val="21"/>
              </w:rPr>
              <w:t>ADT_A03 (PV1\PV1.10)</w:t>
            </w:r>
          </w:p>
          <w:p w14:paraId="2891AC6A" w14:textId="544AEB74"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97521B" w:rsidRPr="008B125C">
              <w:rPr>
                <w:rFonts w:cs="Arial"/>
                <w:szCs w:val="21"/>
              </w:rPr>
              <w:tab/>
            </w:r>
            <w:r w:rsidRPr="008B125C">
              <w:rPr>
                <w:rFonts w:cs="Arial"/>
                <w:szCs w:val="21"/>
              </w:rPr>
              <w:t>ADT_A08 (PV1\PV1.10)</w:t>
            </w:r>
          </w:p>
          <w:p w14:paraId="77902948"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(PV1\PV1.10)</w:t>
            </w:r>
          </w:p>
        </w:tc>
      </w:tr>
      <w:tr w:rsidR="00EF5D5A" w:rsidRPr="008B125C" w14:paraId="0D5E4EF4" w14:textId="77777777" w:rsidTr="00156764">
        <w:tc>
          <w:tcPr>
            <w:tcW w:w="2041" w:type="dxa"/>
          </w:tcPr>
          <w:p w14:paraId="61C85BCD"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370" w:type="dxa"/>
          </w:tcPr>
          <w:p w14:paraId="5E76C487" w14:textId="5D0A69E7" w:rsidR="00EF5D5A" w:rsidRPr="00AD356A" w:rsidRDefault="00EF5D5A" w:rsidP="00AD356A">
            <w:pPr>
              <w:pStyle w:val="DHHStabletext"/>
            </w:pPr>
            <w:r w:rsidRPr="00AD356A">
              <w:t>Specialist Clinics (Outpatients)</w:t>
            </w:r>
          </w:p>
        </w:tc>
      </w:tr>
      <w:tr w:rsidR="00EF5D5A" w:rsidRPr="008B125C" w14:paraId="77609896" w14:textId="77777777" w:rsidTr="00156764">
        <w:tc>
          <w:tcPr>
            <w:tcW w:w="2041" w:type="dxa"/>
          </w:tcPr>
          <w:p w14:paraId="7607AD4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1F902177" w14:textId="77777777" w:rsidR="00EF5D5A" w:rsidRPr="008B125C" w:rsidRDefault="00EF5D5A" w:rsidP="008A40EB">
            <w:pPr>
              <w:pStyle w:val="DHHStabletext"/>
              <w:rPr>
                <w:rFonts w:cs="Arial"/>
                <w:szCs w:val="21"/>
              </w:rPr>
            </w:pPr>
            <w:r w:rsidRPr="008B125C">
              <w:rPr>
                <w:rFonts w:cs="Arial"/>
                <w:szCs w:val="21"/>
              </w:rPr>
              <w:t>All contacts during the current reporting period.</w:t>
            </w:r>
          </w:p>
        </w:tc>
      </w:tr>
      <w:tr w:rsidR="00EF5D5A" w:rsidRPr="008B125C" w14:paraId="299B1396" w14:textId="77777777" w:rsidTr="00156764">
        <w:tc>
          <w:tcPr>
            <w:tcW w:w="2041" w:type="dxa"/>
          </w:tcPr>
          <w:p w14:paraId="4FCAA1D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2BAF659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2D8F2FA" w14:textId="77777777" w:rsidR="00EF5D5A" w:rsidRPr="008B125C" w:rsidRDefault="00EF5D5A" w:rsidP="008A40EB">
            <w:pPr>
              <w:pStyle w:val="DHHStabletext"/>
              <w:rPr>
                <w:rFonts w:cs="Arial"/>
                <w:szCs w:val="21"/>
              </w:rPr>
            </w:pPr>
            <w:r w:rsidRPr="008B125C">
              <w:rPr>
                <w:rFonts w:cs="Arial"/>
                <w:szCs w:val="21"/>
              </w:rPr>
              <w:t>Contact Clinic Identifier (Mandatory)</w:t>
            </w:r>
          </w:p>
          <w:p w14:paraId="57EE1F3C"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65312666" w14:textId="3663A4D1" w:rsidR="00EF5D5A" w:rsidRPr="008B125C" w:rsidRDefault="00EF5D5A" w:rsidP="008A40EB">
            <w:pPr>
              <w:pStyle w:val="DHHStabletext"/>
              <w:rPr>
                <w:rFonts w:cs="Arial"/>
                <w:b/>
                <w:bCs/>
                <w:szCs w:val="21"/>
              </w:rPr>
            </w:pPr>
            <w:r w:rsidRPr="008B125C">
              <w:rPr>
                <w:rFonts w:cs="Arial"/>
                <w:szCs w:val="21"/>
              </w:rPr>
              <w:t xml:space="preserve">Second and </w:t>
            </w:r>
            <w:r w:rsidR="00F67045">
              <w:rPr>
                <w:rFonts w:cs="Arial"/>
                <w:szCs w:val="21"/>
              </w:rPr>
              <w:t>s</w:t>
            </w:r>
            <w:r w:rsidR="00F67045" w:rsidRPr="008B125C">
              <w:rPr>
                <w:rFonts w:cs="Arial"/>
                <w:szCs w:val="21"/>
              </w:rPr>
              <w:t xml:space="preserve">ubsequent </w:t>
            </w:r>
            <w:r w:rsidRPr="008B125C">
              <w:rPr>
                <w:rFonts w:cs="Arial"/>
                <w:szCs w:val="21"/>
              </w:rPr>
              <w:t>Contact Start Date/Time (Mandatory)</w:t>
            </w:r>
          </w:p>
        </w:tc>
      </w:tr>
      <w:tr w:rsidR="00EF5D5A" w:rsidRPr="008B125C" w14:paraId="7AD282BA" w14:textId="77777777" w:rsidTr="00156764">
        <w:trPr>
          <w:trHeight w:val="430"/>
        </w:trPr>
        <w:tc>
          <w:tcPr>
            <w:tcW w:w="2041" w:type="dxa"/>
          </w:tcPr>
          <w:p w14:paraId="3D4B36FC" w14:textId="77777777" w:rsidR="00EF5D5A" w:rsidRPr="00AD356A" w:rsidRDefault="00EF5D5A" w:rsidP="00AD356A">
            <w:pPr>
              <w:pStyle w:val="DHHStabletext"/>
              <w:rPr>
                <w:b/>
                <w:bCs/>
              </w:rPr>
            </w:pPr>
            <w:r w:rsidRPr="00AD356A">
              <w:rPr>
                <w:b/>
                <w:bCs/>
              </w:rPr>
              <w:t>Value domain</w:t>
            </w:r>
          </w:p>
        </w:tc>
        <w:tc>
          <w:tcPr>
            <w:tcW w:w="7370" w:type="dxa"/>
          </w:tcPr>
          <w:p w14:paraId="0989450E" w14:textId="77777777" w:rsidR="00EF5D5A" w:rsidRPr="00AD356A" w:rsidRDefault="00EF5D5A" w:rsidP="00AD356A">
            <w:pPr>
              <w:pStyle w:val="DHHStabletext"/>
            </w:pPr>
            <w:r w:rsidRPr="00AD356A">
              <w:t>Enumerated</w:t>
            </w:r>
          </w:p>
          <w:p w14:paraId="722AE5F3" w14:textId="77777777" w:rsidR="00EF5D5A" w:rsidRPr="00AD356A" w:rsidRDefault="00EF5D5A" w:rsidP="00AD356A">
            <w:pPr>
              <w:pStyle w:val="DHHStabletext"/>
            </w:pPr>
            <w:r w:rsidRPr="00AD356A">
              <w:t xml:space="preserve">Table identifier </w:t>
            </w:r>
            <w:r w:rsidRPr="00AD356A">
              <w:tab/>
              <w:t>HL70069_CCSE</w:t>
            </w:r>
          </w:p>
          <w:p w14:paraId="72C4A07F" w14:textId="77777777" w:rsidR="00EF5D5A" w:rsidRPr="00AD356A" w:rsidRDefault="00EF5D5A" w:rsidP="00AD356A">
            <w:pPr>
              <w:pStyle w:val="DHHStabletext"/>
              <w:rPr>
                <w:b/>
                <w:bCs/>
              </w:rPr>
            </w:pPr>
            <w:r w:rsidRPr="00AD356A">
              <w:rPr>
                <w:b/>
                <w:bCs/>
              </w:rPr>
              <w:t>Code</w:t>
            </w:r>
            <w:r w:rsidRPr="00AD356A">
              <w:rPr>
                <w:b/>
                <w:bCs/>
              </w:rPr>
              <w:tab/>
            </w:r>
            <w:r w:rsidRPr="00AD356A">
              <w:rPr>
                <w:b/>
                <w:bCs/>
              </w:rPr>
              <w:tab/>
              <w:t>Descriptor</w:t>
            </w:r>
          </w:p>
          <w:p w14:paraId="7C4E26D6" w14:textId="77777777" w:rsidR="00EF5D5A" w:rsidRPr="00AD356A" w:rsidRDefault="00EF5D5A" w:rsidP="00AD356A">
            <w:pPr>
              <w:pStyle w:val="DHHStabletext"/>
            </w:pPr>
            <w:r w:rsidRPr="00AD356A">
              <w:t>101</w:t>
            </w:r>
            <w:r w:rsidRPr="00AD356A">
              <w:tab/>
            </w:r>
            <w:r w:rsidRPr="00AD356A">
              <w:tab/>
              <w:t>General medicine</w:t>
            </w:r>
          </w:p>
          <w:p w14:paraId="5D34E5F0" w14:textId="7BB0267A" w:rsidR="00EF5D5A" w:rsidRPr="00AD356A" w:rsidRDefault="00EF5D5A" w:rsidP="00AD356A">
            <w:pPr>
              <w:pStyle w:val="DHHStabletext"/>
            </w:pPr>
            <w:r w:rsidRPr="00AD356A">
              <w:t>103</w:t>
            </w:r>
            <w:r w:rsidRPr="00AD356A">
              <w:tab/>
            </w:r>
            <w:r w:rsidRPr="00AD356A">
              <w:tab/>
              <w:t>Cardiology</w:t>
            </w:r>
          </w:p>
          <w:p w14:paraId="51660E50" w14:textId="2A9A475B" w:rsidR="00EF5D5A" w:rsidRPr="00AD356A" w:rsidRDefault="00EF5D5A" w:rsidP="00AD356A">
            <w:pPr>
              <w:pStyle w:val="DHHStabletext"/>
            </w:pPr>
            <w:r w:rsidRPr="00AD356A">
              <w:t>106</w:t>
            </w:r>
            <w:r w:rsidRPr="00AD356A">
              <w:tab/>
            </w:r>
            <w:r w:rsidRPr="00AD356A">
              <w:tab/>
              <w:t>Gastroenterology</w:t>
            </w:r>
          </w:p>
          <w:p w14:paraId="53400301" w14:textId="77777777" w:rsidR="00EF5D5A" w:rsidRPr="00AD356A" w:rsidRDefault="00EF5D5A" w:rsidP="00AD356A">
            <w:pPr>
              <w:pStyle w:val="DHHStabletext"/>
            </w:pPr>
            <w:r w:rsidRPr="00AD356A">
              <w:t>107</w:t>
            </w:r>
            <w:r w:rsidRPr="00AD356A">
              <w:tab/>
            </w:r>
            <w:r w:rsidRPr="00AD356A">
              <w:tab/>
              <w:t>Haematology</w:t>
            </w:r>
          </w:p>
          <w:p w14:paraId="59C02570" w14:textId="2FC10DE8" w:rsidR="00EF5D5A" w:rsidRPr="00AD356A" w:rsidRDefault="00EF5D5A" w:rsidP="00AD356A">
            <w:pPr>
              <w:pStyle w:val="DHHStabletext"/>
            </w:pPr>
            <w:r w:rsidRPr="00AD356A">
              <w:t>108</w:t>
            </w:r>
            <w:r w:rsidRPr="00AD356A">
              <w:tab/>
            </w:r>
            <w:r w:rsidRPr="00AD356A">
              <w:tab/>
              <w:t>Nephrology</w:t>
            </w:r>
          </w:p>
          <w:p w14:paraId="3B691EFE" w14:textId="77777777" w:rsidR="00EF5D5A" w:rsidRPr="00AD356A" w:rsidRDefault="00EF5D5A" w:rsidP="00AD356A">
            <w:pPr>
              <w:pStyle w:val="DHHStabletext"/>
            </w:pPr>
            <w:r w:rsidRPr="00AD356A">
              <w:t>109</w:t>
            </w:r>
            <w:r w:rsidRPr="00AD356A">
              <w:tab/>
            </w:r>
            <w:r w:rsidRPr="00AD356A">
              <w:tab/>
              <w:t>Neurology</w:t>
            </w:r>
          </w:p>
          <w:p w14:paraId="4AD6BFED" w14:textId="1C3F533A" w:rsidR="00EF5D5A" w:rsidRPr="00AD356A" w:rsidRDefault="00EF5D5A" w:rsidP="00AD356A">
            <w:pPr>
              <w:pStyle w:val="DHHStabletext"/>
            </w:pPr>
            <w:r w:rsidRPr="00AD356A">
              <w:t>110</w:t>
            </w:r>
            <w:r w:rsidRPr="00AD356A">
              <w:tab/>
            </w:r>
            <w:r w:rsidRPr="00AD356A">
              <w:tab/>
              <w:t>Oncology</w:t>
            </w:r>
          </w:p>
          <w:p w14:paraId="2B8DD625" w14:textId="6946C9A4" w:rsidR="00EF5D5A" w:rsidRPr="00AD356A" w:rsidRDefault="00EF5D5A" w:rsidP="00AD356A">
            <w:pPr>
              <w:pStyle w:val="DHHStabletext"/>
            </w:pPr>
            <w:r w:rsidRPr="00AD356A">
              <w:t>111</w:t>
            </w:r>
            <w:r w:rsidRPr="00AD356A">
              <w:tab/>
            </w:r>
            <w:r w:rsidRPr="00AD356A">
              <w:tab/>
              <w:t>Respiratory</w:t>
            </w:r>
          </w:p>
          <w:p w14:paraId="7B5D0442" w14:textId="5BB2921C" w:rsidR="00EF5D5A" w:rsidRPr="00AD356A" w:rsidRDefault="00EF5D5A" w:rsidP="00AD356A">
            <w:pPr>
              <w:pStyle w:val="DHHStabletext"/>
            </w:pPr>
            <w:r w:rsidRPr="00AD356A">
              <w:t>112</w:t>
            </w:r>
            <w:r w:rsidRPr="00AD356A">
              <w:tab/>
            </w:r>
            <w:r w:rsidRPr="00AD356A">
              <w:tab/>
              <w:t>Rheumatology</w:t>
            </w:r>
          </w:p>
          <w:p w14:paraId="3A79485F" w14:textId="6C9C2DD6" w:rsidR="00EF5D5A" w:rsidRPr="00AD356A" w:rsidRDefault="00EF5D5A" w:rsidP="00AD356A">
            <w:pPr>
              <w:pStyle w:val="DHHStabletext"/>
            </w:pPr>
            <w:r w:rsidRPr="00AD356A">
              <w:t>113</w:t>
            </w:r>
            <w:r w:rsidRPr="00AD356A">
              <w:tab/>
            </w:r>
            <w:r w:rsidRPr="00AD356A">
              <w:tab/>
              <w:t>Dermatology</w:t>
            </w:r>
          </w:p>
          <w:p w14:paraId="59DA29AB" w14:textId="3E9759A3" w:rsidR="00EF5D5A" w:rsidRPr="00AD356A" w:rsidRDefault="00EF5D5A" w:rsidP="00AD356A">
            <w:pPr>
              <w:pStyle w:val="DHHStabletext"/>
            </w:pPr>
            <w:r w:rsidRPr="00AD356A">
              <w:t>114</w:t>
            </w:r>
            <w:r w:rsidRPr="00AD356A">
              <w:tab/>
            </w:r>
            <w:r w:rsidRPr="00AD356A">
              <w:tab/>
              <w:t>Infectious diseases</w:t>
            </w:r>
          </w:p>
          <w:p w14:paraId="217D7810" w14:textId="06560962" w:rsidR="00EF5D5A" w:rsidRPr="00AD356A" w:rsidRDefault="00EF5D5A" w:rsidP="00AD356A">
            <w:pPr>
              <w:pStyle w:val="DHHStabletext"/>
            </w:pPr>
            <w:r w:rsidRPr="00AD356A">
              <w:t>116</w:t>
            </w:r>
            <w:r w:rsidRPr="00AD356A">
              <w:tab/>
            </w:r>
            <w:r w:rsidRPr="00AD356A">
              <w:tab/>
              <w:t xml:space="preserve">Immunology, includes </w:t>
            </w:r>
            <w:r w:rsidR="00B10B10">
              <w:t>a</w:t>
            </w:r>
            <w:r w:rsidRPr="00AD356A">
              <w:t>llergy</w:t>
            </w:r>
          </w:p>
          <w:p w14:paraId="6573C9B7" w14:textId="3CB298BC" w:rsidR="00EF5D5A" w:rsidRPr="00AD356A" w:rsidRDefault="00EF5D5A" w:rsidP="00AD356A">
            <w:pPr>
              <w:pStyle w:val="DHHStabletext"/>
            </w:pPr>
            <w:r w:rsidRPr="00AD356A">
              <w:t>117</w:t>
            </w:r>
            <w:r w:rsidRPr="00AD356A">
              <w:tab/>
            </w:r>
            <w:r w:rsidRPr="00AD356A">
              <w:tab/>
              <w:t xml:space="preserve">Endocrinology, includes </w:t>
            </w:r>
            <w:r w:rsidR="00B10B10">
              <w:t>d</w:t>
            </w:r>
            <w:r w:rsidRPr="00AD356A">
              <w:t>iabetes</w:t>
            </w:r>
          </w:p>
          <w:p w14:paraId="260E4B65" w14:textId="4F569576" w:rsidR="00EF5D5A" w:rsidRPr="00AD356A" w:rsidRDefault="00EF5D5A" w:rsidP="00AD356A">
            <w:pPr>
              <w:pStyle w:val="DHHStabletext"/>
            </w:pPr>
            <w:r w:rsidRPr="00AD356A">
              <w:t>118</w:t>
            </w:r>
            <w:r w:rsidRPr="00AD356A">
              <w:tab/>
            </w:r>
            <w:r w:rsidRPr="00AD356A">
              <w:tab/>
              <w:t>Hepatobiliary and pancreas</w:t>
            </w:r>
          </w:p>
          <w:p w14:paraId="0D6F3A56" w14:textId="47B0A223" w:rsidR="00EF5D5A" w:rsidRPr="00AD356A" w:rsidRDefault="00EF5D5A" w:rsidP="00AD356A">
            <w:pPr>
              <w:pStyle w:val="DHHStabletext"/>
            </w:pPr>
            <w:r w:rsidRPr="00AD356A">
              <w:t>119</w:t>
            </w:r>
            <w:r w:rsidRPr="00AD356A">
              <w:tab/>
            </w:r>
            <w:r w:rsidRPr="00AD356A">
              <w:tab/>
              <w:t>Burns</w:t>
            </w:r>
          </w:p>
          <w:p w14:paraId="7F1DA425" w14:textId="77777777" w:rsidR="00EF5D5A" w:rsidRPr="00AD356A" w:rsidRDefault="00EF5D5A" w:rsidP="00AD356A">
            <w:pPr>
              <w:pStyle w:val="DHHStabletext"/>
            </w:pPr>
            <w:r w:rsidRPr="00AD356A">
              <w:t>201</w:t>
            </w:r>
            <w:r w:rsidRPr="00AD356A">
              <w:tab/>
            </w:r>
            <w:r w:rsidRPr="00AD356A">
              <w:tab/>
              <w:t>General surgery</w:t>
            </w:r>
          </w:p>
          <w:p w14:paraId="2F2F1468" w14:textId="77777777" w:rsidR="00EF5D5A" w:rsidRPr="00AD356A" w:rsidRDefault="00EF5D5A" w:rsidP="00AD356A">
            <w:pPr>
              <w:pStyle w:val="DHHStabletext"/>
            </w:pPr>
            <w:r w:rsidRPr="00AD356A">
              <w:t>202</w:t>
            </w:r>
            <w:r w:rsidRPr="00AD356A">
              <w:tab/>
            </w:r>
            <w:r w:rsidRPr="00AD356A">
              <w:tab/>
              <w:t>Cardiothoracic surgery</w:t>
            </w:r>
          </w:p>
          <w:p w14:paraId="3C2EA216" w14:textId="77777777" w:rsidR="00EF5D5A" w:rsidRPr="00AD356A" w:rsidRDefault="00EF5D5A" w:rsidP="00AD356A">
            <w:pPr>
              <w:pStyle w:val="DHHStabletext"/>
            </w:pPr>
            <w:r w:rsidRPr="00AD356A">
              <w:t>203</w:t>
            </w:r>
            <w:r w:rsidRPr="00AD356A">
              <w:tab/>
            </w:r>
            <w:r w:rsidRPr="00AD356A">
              <w:tab/>
              <w:t>Neurosurgery</w:t>
            </w:r>
          </w:p>
          <w:p w14:paraId="640D0AB2" w14:textId="77777777" w:rsidR="00EF5D5A" w:rsidRPr="00AD356A" w:rsidRDefault="00EF5D5A" w:rsidP="00AD356A">
            <w:pPr>
              <w:pStyle w:val="DHHStabletext"/>
            </w:pPr>
            <w:r w:rsidRPr="00AD356A">
              <w:t>204</w:t>
            </w:r>
            <w:r w:rsidRPr="00AD356A">
              <w:tab/>
            </w:r>
            <w:r w:rsidRPr="00AD356A">
              <w:tab/>
              <w:t>Ophthalmology</w:t>
            </w:r>
          </w:p>
          <w:p w14:paraId="63602D4C" w14:textId="27A521CD" w:rsidR="00EF5D5A" w:rsidRPr="00AD356A" w:rsidRDefault="00EF5D5A" w:rsidP="00AD356A">
            <w:pPr>
              <w:pStyle w:val="DHHStabletext"/>
            </w:pPr>
            <w:r w:rsidRPr="00AD356A">
              <w:t>205</w:t>
            </w:r>
            <w:r w:rsidRPr="00AD356A">
              <w:tab/>
            </w:r>
            <w:r w:rsidRPr="00AD356A">
              <w:tab/>
              <w:t>Ear, nose</w:t>
            </w:r>
            <w:r w:rsidR="005E1A4E" w:rsidRPr="00AD356A">
              <w:t>,</w:t>
            </w:r>
            <w:r w:rsidRPr="00AD356A">
              <w:t xml:space="preserve"> and throat</w:t>
            </w:r>
          </w:p>
          <w:p w14:paraId="7BB6A641" w14:textId="77777777" w:rsidR="00EF5D5A" w:rsidRPr="00AD356A" w:rsidRDefault="00EF5D5A" w:rsidP="00AD356A">
            <w:pPr>
              <w:pStyle w:val="DHHStabletext"/>
            </w:pPr>
            <w:r w:rsidRPr="00AD356A">
              <w:t>206</w:t>
            </w:r>
            <w:r w:rsidRPr="00AD356A">
              <w:tab/>
            </w:r>
            <w:r w:rsidRPr="00AD356A">
              <w:tab/>
              <w:t>Plastic surgery</w:t>
            </w:r>
          </w:p>
          <w:p w14:paraId="2915102A" w14:textId="77777777" w:rsidR="00EF5D5A" w:rsidRPr="00AD356A" w:rsidRDefault="00EF5D5A" w:rsidP="00AD356A">
            <w:pPr>
              <w:pStyle w:val="DHHStabletext"/>
            </w:pPr>
            <w:r w:rsidRPr="00AD356A">
              <w:lastRenderedPageBreak/>
              <w:t>207</w:t>
            </w:r>
            <w:r w:rsidRPr="00AD356A">
              <w:tab/>
            </w:r>
            <w:r w:rsidRPr="00AD356A">
              <w:tab/>
              <w:t>Urology</w:t>
            </w:r>
          </w:p>
          <w:p w14:paraId="2819DB2C" w14:textId="77777777" w:rsidR="00EF5D5A" w:rsidRPr="00AD356A" w:rsidRDefault="00EF5D5A" w:rsidP="00AD356A">
            <w:pPr>
              <w:pStyle w:val="DHHStabletext"/>
            </w:pPr>
            <w:r w:rsidRPr="00AD356A">
              <w:t>208</w:t>
            </w:r>
            <w:r w:rsidRPr="00AD356A">
              <w:tab/>
            </w:r>
            <w:r w:rsidRPr="00AD356A">
              <w:tab/>
              <w:t>Vascular</w:t>
            </w:r>
          </w:p>
          <w:p w14:paraId="02F9FE81" w14:textId="77777777" w:rsidR="00EF5D5A" w:rsidRPr="00AD356A" w:rsidRDefault="00EF5D5A" w:rsidP="00AD356A">
            <w:pPr>
              <w:pStyle w:val="DHHStabletext"/>
            </w:pPr>
            <w:r w:rsidRPr="00AD356A">
              <w:t>209</w:t>
            </w:r>
            <w:r w:rsidRPr="00AD356A">
              <w:tab/>
            </w:r>
            <w:r w:rsidRPr="00AD356A">
              <w:tab/>
              <w:t>Pre-admission</w:t>
            </w:r>
          </w:p>
          <w:p w14:paraId="4BA55455" w14:textId="77777777" w:rsidR="00EF5D5A" w:rsidRPr="00AD356A" w:rsidRDefault="00EF5D5A" w:rsidP="00AD356A">
            <w:pPr>
              <w:pStyle w:val="DHHStabletext"/>
            </w:pPr>
            <w:r w:rsidRPr="00AD356A">
              <w:t>301</w:t>
            </w:r>
            <w:r w:rsidRPr="00AD356A">
              <w:tab/>
            </w:r>
            <w:r w:rsidRPr="00AD356A">
              <w:tab/>
              <w:t>Dental</w:t>
            </w:r>
          </w:p>
          <w:p w14:paraId="20A126F0" w14:textId="19B59756" w:rsidR="00EF5D5A" w:rsidRPr="00AD356A" w:rsidRDefault="00EF5D5A" w:rsidP="00AD356A">
            <w:pPr>
              <w:pStyle w:val="DHHStabletext"/>
            </w:pPr>
            <w:r w:rsidRPr="00AD356A">
              <w:t>310</w:t>
            </w:r>
            <w:r w:rsidRPr="00AD356A">
              <w:tab/>
            </w:r>
            <w:r w:rsidRPr="00AD356A">
              <w:tab/>
              <w:t>Orthopaedics/</w:t>
            </w:r>
            <w:r w:rsidR="00E0176A">
              <w:t>m</w:t>
            </w:r>
            <w:r w:rsidRPr="00AD356A">
              <w:t>usculoskeletal</w:t>
            </w:r>
          </w:p>
          <w:p w14:paraId="615F7870" w14:textId="77777777" w:rsidR="00EF5D5A" w:rsidRPr="00AD356A" w:rsidRDefault="00EF5D5A" w:rsidP="00AD356A">
            <w:pPr>
              <w:pStyle w:val="DHHStabletext"/>
            </w:pPr>
            <w:r w:rsidRPr="00AD356A">
              <w:t>311</w:t>
            </w:r>
            <w:r w:rsidRPr="00AD356A">
              <w:tab/>
            </w:r>
            <w:r w:rsidRPr="00AD356A">
              <w:tab/>
              <w:t>Orthopaedic applications</w:t>
            </w:r>
          </w:p>
          <w:p w14:paraId="269C43D2" w14:textId="77777777" w:rsidR="00EF5D5A" w:rsidRPr="00AD356A" w:rsidRDefault="00EF5D5A" w:rsidP="00AD356A">
            <w:pPr>
              <w:pStyle w:val="DHHStabletext"/>
            </w:pPr>
            <w:r w:rsidRPr="00AD356A">
              <w:t>312</w:t>
            </w:r>
            <w:r w:rsidRPr="00AD356A">
              <w:tab/>
            </w:r>
            <w:r w:rsidRPr="00AD356A">
              <w:tab/>
              <w:t>Wound care</w:t>
            </w:r>
          </w:p>
          <w:p w14:paraId="53E28EAD" w14:textId="77777777" w:rsidR="00EF5D5A" w:rsidRPr="00AD356A" w:rsidRDefault="00EF5D5A" w:rsidP="00AD356A">
            <w:pPr>
              <w:pStyle w:val="DHHStabletext"/>
            </w:pPr>
            <w:r w:rsidRPr="00AD356A">
              <w:t>313</w:t>
            </w:r>
            <w:r w:rsidRPr="00AD356A">
              <w:tab/>
            </w:r>
            <w:r w:rsidRPr="00AD356A">
              <w:tab/>
              <w:t>Allied health – stand-alone</w:t>
            </w:r>
          </w:p>
          <w:p w14:paraId="35887650" w14:textId="3217A608" w:rsidR="00EF5D5A" w:rsidRPr="00AD356A" w:rsidRDefault="00EF5D5A" w:rsidP="00AD356A">
            <w:pPr>
              <w:pStyle w:val="DHHStabletext"/>
            </w:pPr>
            <w:r w:rsidRPr="00AD356A">
              <w:t>350</w:t>
            </w:r>
            <w:r w:rsidRPr="00AD356A">
              <w:tab/>
            </w:r>
            <w:r w:rsidRPr="00AD356A">
              <w:tab/>
              <w:t xml:space="preserve">Psychiatry and behavioural disorders, includes </w:t>
            </w:r>
            <w:r w:rsidR="00B10B10">
              <w:t>a</w:t>
            </w:r>
            <w:r w:rsidRPr="00AD356A">
              <w:t xml:space="preserve">lcohol and </w:t>
            </w:r>
            <w:r w:rsidR="00B10B10">
              <w:tab/>
            </w:r>
            <w:r w:rsidR="00B10B10">
              <w:tab/>
            </w:r>
            <w:r w:rsidRPr="00AD356A">
              <w:t>drug</w:t>
            </w:r>
          </w:p>
          <w:p w14:paraId="4F2FB161" w14:textId="77777777" w:rsidR="00EF5D5A" w:rsidRPr="00AD356A" w:rsidRDefault="00EF5D5A" w:rsidP="00AD356A">
            <w:pPr>
              <w:pStyle w:val="DHHStabletext"/>
            </w:pPr>
            <w:r w:rsidRPr="00AD356A">
              <w:t>402</w:t>
            </w:r>
            <w:r w:rsidRPr="00AD356A">
              <w:tab/>
            </w:r>
            <w:r w:rsidRPr="00AD356A">
              <w:tab/>
              <w:t>Obstetrics</w:t>
            </w:r>
          </w:p>
          <w:p w14:paraId="73B4B9AA" w14:textId="77777777" w:rsidR="00EF5D5A" w:rsidRPr="00AD356A" w:rsidRDefault="00EF5D5A" w:rsidP="00AD356A">
            <w:pPr>
              <w:pStyle w:val="DHHStabletext"/>
            </w:pPr>
            <w:r w:rsidRPr="00AD356A">
              <w:t>403</w:t>
            </w:r>
            <w:r w:rsidRPr="00AD356A">
              <w:tab/>
            </w:r>
            <w:r w:rsidRPr="00AD356A">
              <w:tab/>
              <w:t>Gynaecology</w:t>
            </w:r>
          </w:p>
          <w:p w14:paraId="5EEAEF2A" w14:textId="702DC2CD" w:rsidR="00EF5D5A" w:rsidRPr="00AD356A" w:rsidRDefault="00EF5D5A" w:rsidP="00AD356A">
            <w:pPr>
              <w:pStyle w:val="DHHStabletext"/>
            </w:pPr>
            <w:r w:rsidRPr="00AD356A">
              <w:t>406</w:t>
            </w:r>
            <w:r w:rsidRPr="00AD356A">
              <w:tab/>
            </w:r>
            <w:r w:rsidRPr="00AD356A">
              <w:tab/>
              <w:t>Reproductive medicine and family planning</w:t>
            </w:r>
          </w:p>
          <w:p w14:paraId="26971FCB" w14:textId="2781B633" w:rsidR="004918AB" w:rsidRPr="00AD356A" w:rsidRDefault="004918AB" w:rsidP="00AD356A">
            <w:pPr>
              <w:pStyle w:val="DHHStabletext"/>
            </w:pPr>
            <w:r w:rsidRPr="00AD356A">
              <w:t>408</w:t>
            </w:r>
            <w:r w:rsidRPr="00AD356A">
              <w:tab/>
            </w:r>
            <w:r w:rsidRPr="00AD356A">
              <w:tab/>
              <w:t xml:space="preserve">Gender </w:t>
            </w:r>
            <w:r w:rsidR="00B10B10">
              <w:t>s</w:t>
            </w:r>
            <w:r w:rsidRPr="00AD356A">
              <w:t>ervices</w:t>
            </w:r>
          </w:p>
          <w:p w14:paraId="14645158" w14:textId="0DCFDB53" w:rsidR="004918AB" w:rsidRPr="00AD356A" w:rsidRDefault="004918AB" w:rsidP="00AD356A">
            <w:pPr>
              <w:pStyle w:val="DHHStabletext"/>
            </w:pPr>
            <w:r w:rsidRPr="00AD356A">
              <w:t>415</w:t>
            </w:r>
            <w:r w:rsidRPr="00AD356A">
              <w:tab/>
            </w:r>
            <w:r w:rsidRPr="00AD356A">
              <w:tab/>
              <w:t xml:space="preserve">Adult </w:t>
            </w:r>
            <w:r w:rsidR="00B10B10">
              <w:t>g</w:t>
            </w:r>
            <w:r w:rsidRPr="00AD356A">
              <w:t>enetics</w:t>
            </w:r>
          </w:p>
          <w:p w14:paraId="5DE3F85E" w14:textId="619C8DAD" w:rsidR="004918AB" w:rsidRPr="00AD356A" w:rsidRDefault="004918AB" w:rsidP="00AD356A">
            <w:pPr>
              <w:pStyle w:val="DHHStabletext"/>
            </w:pPr>
            <w:r w:rsidRPr="00AD356A">
              <w:t>416</w:t>
            </w:r>
            <w:r w:rsidRPr="00AD356A">
              <w:tab/>
            </w:r>
            <w:r w:rsidRPr="00AD356A">
              <w:tab/>
              <w:t xml:space="preserve">Paediatric </w:t>
            </w:r>
            <w:r w:rsidR="00B10B10">
              <w:t>g</w:t>
            </w:r>
            <w:r w:rsidRPr="00AD356A">
              <w:t>enetics</w:t>
            </w:r>
          </w:p>
          <w:p w14:paraId="2E8E0F80" w14:textId="09A7B0D1" w:rsidR="004918AB" w:rsidRPr="00AD356A" w:rsidRDefault="004918AB" w:rsidP="00AD356A">
            <w:pPr>
              <w:pStyle w:val="DHHStabletext"/>
            </w:pPr>
            <w:r w:rsidRPr="00AD356A">
              <w:t>417</w:t>
            </w:r>
            <w:r w:rsidRPr="00AD356A">
              <w:tab/>
            </w:r>
            <w:r w:rsidRPr="00AD356A">
              <w:tab/>
              <w:t xml:space="preserve">Familial </w:t>
            </w:r>
            <w:r w:rsidR="00B10B10">
              <w:t>c</w:t>
            </w:r>
            <w:r w:rsidRPr="00AD356A">
              <w:t xml:space="preserve">ancer </w:t>
            </w:r>
            <w:r w:rsidR="00B10B10">
              <w:t>s</w:t>
            </w:r>
            <w:r w:rsidRPr="00AD356A">
              <w:t>ervices</w:t>
            </w:r>
          </w:p>
          <w:p w14:paraId="7743B061" w14:textId="246B5733" w:rsidR="00E07091" w:rsidRPr="00AD356A" w:rsidRDefault="004918AB" w:rsidP="00AD356A">
            <w:pPr>
              <w:pStyle w:val="DHHStabletext"/>
            </w:pPr>
            <w:r w:rsidRPr="00AD356A">
              <w:t>418</w:t>
            </w:r>
            <w:r w:rsidRPr="00AD356A">
              <w:tab/>
            </w:r>
            <w:r w:rsidRPr="00AD356A">
              <w:tab/>
              <w:t xml:space="preserve">Reproductive </w:t>
            </w:r>
            <w:r w:rsidR="00B10B10">
              <w:t>g</w:t>
            </w:r>
            <w:r w:rsidRPr="00AD356A">
              <w:t>enetics</w:t>
            </w:r>
          </w:p>
        </w:tc>
      </w:tr>
      <w:tr w:rsidR="00EF5D5A" w:rsidRPr="008B125C" w14:paraId="168D05CA" w14:textId="77777777" w:rsidTr="00156764">
        <w:trPr>
          <w:trHeight w:val="312"/>
        </w:trPr>
        <w:tc>
          <w:tcPr>
            <w:tcW w:w="2041" w:type="dxa"/>
          </w:tcPr>
          <w:p w14:paraId="78EE25C2" w14:textId="77777777" w:rsidR="00EF5D5A" w:rsidRPr="008B125C" w:rsidRDefault="00EF5D5A" w:rsidP="008A40EB">
            <w:pPr>
              <w:pStyle w:val="DHHStabletext"/>
              <w:rPr>
                <w:rFonts w:cs="Arial"/>
                <w:b/>
                <w:bCs/>
                <w:szCs w:val="21"/>
              </w:rPr>
            </w:pPr>
            <w:r w:rsidRPr="008B125C">
              <w:rPr>
                <w:rFonts w:cs="Arial"/>
                <w:b/>
                <w:bCs/>
                <w:szCs w:val="21"/>
              </w:rPr>
              <w:lastRenderedPageBreak/>
              <w:t>Reporting guide</w:t>
            </w:r>
          </w:p>
        </w:tc>
        <w:tc>
          <w:tcPr>
            <w:tcW w:w="7370" w:type="dxa"/>
          </w:tcPr>
          <w:p w14:paraId="632B7DFC" w14:textId="33BF21F5" w:rsidR="00EF5D5A" w:rsidRPr="008B125C" w:rsidRDefault="00EF5D5A" w:rsidP="008A40EB">
            <w:pPr>
              <w:pStyle w:val="DHHStabletext"/>
              <w:rPr>
                <w:rFonts w:cs="Arial"/>
                <w:szCs w:val="21"/>
              </w:rPr>
            </w:pPr>
            <w:r w:rsidRPr="008B125C">
              <w:rPr>
                <w:rFonts w:cs="Arial"/>
                <w:szCs w:val="21"/>
              </w:rPr>
              <w:t xml:space="preserve">The value domain is similar to Referral </w:t>
            </w:r>
            <w:r w:rsidR="00161017">
              <w:rPr>
                <w:rFonts w:cs="Arial"/>
                <w:szCs w:val="21"/>
              </w:rPr>
              <w:t>I</w:t>
            </w:r>
            <w:r w:rsidR="00161017" w:rsidRPr="008B125C">
              <w:rPr>
                <w:rFonts w:cs="Arial"/>
                <w:szCs w:val="21"/>
              </w:rPr>
              <w:t xml:space="preserve">n </w:t>
            </w:r>
            <w:r w:rsidRPr="008B125C">
              <w:rPr>
                <w:rFonts w:cs="Arial"/>
                <w:szCs w:val="21"/>
              </w:rPr>
              <w:t>and Episode Program/Stream.  The difference is the program/stream is assigned at the clinic template level.</w:t>
            </w:r>
          </w:p>
        </w:tc>
      </w:tr>
      <w:tr w:rsidR="00EF5D5A" w:rsidRPr="008B125C" w14:paraId="412231E9" w14:textId="77777777" w:rsidTr="00156764">
        <w:trPr>
          <w:trHeight w:val="312"/>
        </w:trPr>
        <w:tc>
          <w:tcPr>
            <w:tcW w:w="2041" w:type="dxa"/>
          </w:tcPr>
          <w:p w14:paraId="3B23D6AC"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68EF587A" w14:textId="032834D2" w:rsidR="00EF5D5A" w:rsidRPr="008B125C" w:rsidRDefault="00EF5D5A" w:rsidP="00F47D2F">
            <w:pPr>
              <w:pStyle w:val="DHHStabletext"/>
              <w:spacing w:line="276" w:lineRule="auto"/>
              <w:ind w:left="794" w:hanging="794"/>
              <w:rPr>
                <w:rFonts w:cs="Arial"/>
                <w:szCs w:val="21"/>
              </w:rPr>
            </w:pPr>
            <w:r w:rsidRPr="007E08B7">
              <w:rPr>
                <w:rFonts w:cs="Arial"/>
                <w:szCs w:val="21"/>
              </w:rPr>
              <w:t>E370</w:t>
            </w:r>
            <w:r w:rsidRPr="008B125C">
              <w:rPr>
                <w:rFonts w:cs="Arial"/>
                <w:szCs w:val="21"/>
              </w:rPr>
              <w:tab/>
              <w:t>Data Element (&lt;FieldName&gt;) is mandatory (&lt;Timing&gt;) but no value was supplied. The (&lt;FieldName&gt;) for this (&lt;FieldTypes&gt;) is (&lt;FieldValue&gt;)</w:t>
            </w:r>
          </w:p>
        </w:tc>
      </w:tr>
      <w:tr w:rsidR="00EF5D5A" w:rsidRPr="008B125C" w14:paraId="6C7CD924" w14:textId="77777777" w:rsidTr="00156764">
        <w:trPr>
          <w:trHeight w:val="312"/>
        </w:trPr>
        <w:tc>
          <w:tcPr>
            <w:tcW w:w="2041" w:type="dxa"/>
          </w:tcPr>
          <w:p w14:paraId="57E19F92"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5A6392BB" w14:textId="77777777" w:rsidR="00EF5D5A" w:rsidRPr="008B125C" w:rsidRDefault="00EF5D5A" w:rsidP="008A40EB">
            <w:pPr>
              <w:pStyle w:val="DHHStabletext"/>
              <w:rPr>
                <w:rFonts w:cs="Arial"/>
                <w:szCs w:val="21"/>
              </w:rPr>
            </w:pPr>
            <w:r w:rsidRPr="008B125C">
              <w:rPr>
                <w:rFonts w:cs="Arial"/>
                <w:szCs w:val="21"/>
              </w:rPr>
              <w:t>Contact Clinic Identifier</w:t>
            </w:r>
          </w:p>
          <w:p w14:paraId="3900F53D" w14:textId="64D3589B" w:rsidR="0020484A" w:rsidRPr="008B125C" w:rsidRDefault="0020484A" w:rsidP="0020484A">
            <w:pPr>
              <w:pStyle w:val="DHHStabletext"/>
              <w:rPr>
                <w:rFonts w:cs="Arial"/>
                <w:szCs w:val="21"/>
              </w:rPr>
            </w:pPr>
            <w:r w:rsidRPr="008B125C">
              <w:rPr>
                <w:rFonts w:cs="Arial"/>
                <w:szCs w:val="21"/>
              </w:rPr>
              <w:t>Contact End Date/Time</w:t>
            </w:r>
          </w:p>
          <w:p w14:paraId="519216AD" w14:textId="599C89C9" w:rsidR="0020484A" w:rsidRPr="008B125C" w:rsidRDefault="0020484A" w:rsidP="008A40EB">
            <w:pPr>
              <w:pStyle w:val="DHHStabletext"/>
              <w:rPr>
                <w:rFonts w:cs="Arial"/>
                <w:szCs w:val="21"/>
              </w:rPr>
            </w:pPr>
            <w:r w:rsidRPr="008B125C">
              <w:rPr>
                <w:rFonts w:cs="Arial"/>
                <w:szCs w:val="21"/>
              </w:rPr>
              <w:t>Contact Start Date/Time</w:t>
            </w:r>
          </w:p>
        </w:tc>
      </w:tr>
    </w:tbl>
    <w:p w14:paraId="0CA3224F" w14:textId="77777777" w:rsidR="00EF5D5A" w:rsidRPr="008B125C" w:rsidRDefault="00EF5D5A" w:rsidP="006028C4">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31FC803" w14:textId="77777777" w:rsidTr="00AD356A">
        <w:tc>
          <w:tcPr>
            <w:tcW w:w="2041" w:type="dxa"/>
          </w:tcPr>
          <w:p w14:paraId="6967D749" w14:textId="77777777" w:rsidR="00EF5D5A" w:rsidRPr="00AD356A" w:rsidRDefault="00EF5D5A" w:rsidP="00AD356A">
            <w:pPr>
              <w:pStyle w:val="DHHStabletext"/>
              <w:rPr>
                <w:b/>
                <w:bCs/>
              </w:rPr>
            </w:pPr>
            <w:r w:rsidRPr="00AD356A">
              <w:rPr>
                <w:b/>
                <w:bCs/>
              </w:rPr>
              <w:t>Purpose</w:t>
            </w:r>
          </w:p>
        </w:tc>
        <w:tc>
          <w:tcPr>
            <w:tcW w:w="7370" w:type="dxa"/>
          </w:tcPr>
          <w:p w14:paraId="4FBAFA43" w14:textId="77777777" w:rsidR="00EF5D5A" w:rsidRPr="00AD356A" w:rsidRDefault="00EF5D5A" w:rsidP="00AD356A">
            <w:pPr>
              <w:pStyle w:val="DHHStabletext"/>
            </w:pPr>
            <w:r w:rsidRPr="00AD356A">
              <w:t>To monitor activity and assist with service planning.</w:t>
            </w:r>
          </w:p>
        </w:tc>
      </w:tr>
      <w:tr w:rsidR="00EF5D5A" w:rsidRPr="008B125C" w14:paraId="1CFC4AC2" w14:textId="77777777" w:rsidTr="00AD356A">
        <w:tc>
          <w:tcPr>
            <w:tcW w:w="2041" w:type="dxa"/>
          </w:tcPr>
          <w:p w14:paraId="0548F59B" w14:textId="77777777" w:rsidR="00EF5D5A" w:rsidRPr="00AD356A" w:rsidRDefault="00EF5D5A" w:rsidP="00AD356A">
            <w:pPr>
              <w:pStyle w:val="DHHStabletext"/>
              <w:rPr>
                <w:b/>
                <w:bCs/>
              </w:rPr>
            </w:pPr>
            <w:r w:rsidRPr="00AD356A">
              <w:rPr>
                <w:b/>
                <w:bCs/>
              </w:rPr>
              <w:t>Principal users</w:t>
            </w:r>
          </w:p>
        </w:tc>
        <w:tc>
          <w:tcPr>
            <w:tcW w:w="7370" w:type="dxa"/>
          </w:tcPr>
          <w:p w14:paraId="5B02FEF8" w14:textId="77777777" w:rsidR="00EF5D5A" w:rsidRPr="00AD356A" w:rsidRDefault="00EF5D5A" w:rsidP="00AD356A">
            <w:pPr>
              <w:pStyle w:val="DHHStabletext"/>
            </w:pPr>
            <w:r w:rsidRPr="00AD356A">
              <w:t>Department of Health</w:t>
            </w:r>
          </w:p>
        </w:tc>
      </w:tr>
      <w:tr w:rsidR="00EF5D5A" w:rsidRPr="008B125C" w14:paraId="0511AB1D" w14:textId="77777777" w:rsidTr="00AD356A">
        <w:tc>
          <w:tcPr>
            <w:tcW w:w="2041" w:type="dxa"/>
          </w:tcPr>
          <w:p w14:paraId="15CCC614" w14:textId="77777777" w:rsidR="00EF5D5A" w:rsidRPr="00AD356A" w:rsidRDefault="00EF5D5A" w:rsidP="00AD356A">
            <w:pPr>
              <w:pStyle w:val="DHHStabletext"/>
              <w:rPr>
                <w:b/>
                <w:bCs/>
              </w:rPr>
            </w:pPr>
            <w:r w:rsidRPr="00AD356A">
              <w:rPr>
                <w:b/>
                <w:bCs/>
              </w:rPr>
              <w:t>Version history</w:t>
            </w:r>
          </w:p>
        </w:tc>
        <w:tc>
          <w:tcPr>
            <w:tcW w:w="7370" w:type="dxa"/>
          </w:tcPr>
          <w:p w14:paraId="6BD79952" w14:textId="61FE4795" w:rsidR="00EF5D5A" w:rsidRPr="00AD356A" w:rsidRDefault="00EF5D5A" w:rsidP="00AD356A">
            <w:pPr>
              <w:pStyle w:val="DHHStabletext"/>
              <w:rPr>
                <w:b/>
                <w:bCs/>
              </w:rPr>
            </w:pPr>
            <w:r w:rsidRPr="00AD356A">
              <w:rPr>
                <w:b/>
                <w:bCs/>
              </w:rPr>
              <w:t>Version</w:t>
            </w:r>
            <w:r w:rsidRPr="00AD356A">
              <w:rPr>
                <w:b/>
                <w:bCs/>
              </w:rPr>
              <w:tab/>
              <w:t>Previous Name</w:t>
            </w:r>
            <w:r w:rsidRPr="00AD356A">
              <w:rPr>
                <w:b/>
                <w:bCs/>
              </w:rPr>
              <w:tab/>
            </w:r>
            <w:r w:rsidRPr="00AD356A">
              <w:rPr>
                <w:b/>
                <w:bCs/>
              </w:rPr>
              <w:tab/>
            </w:r>
            <w:r w:rsidRPr="00AD356A">
              <w:rPr>
                <w:b/>
                <w:bCs/>
              </w:rPr>
              <w:tab/>
            </w:r>
            <w:r w:rsidRPr="00AD356A">
              <w:rPr>
                <w:b/>
                <w:bCs/>
              </w:rPr>
              <w:tab/>
              <w:t>Effective Date</w:t>
            </w:r>
          </w:p>
          <w:p w14:paraId="730D1B22" w14:textId="6346A310" w:rsidR="004918AB" w:rsidRPr="00AD356A" w:rsidRDefault="004918AB" w:rsidP="00AD356A">
            <w:pPr>
              <w:pStyle w:val="DHHStabletext"/>
            </w:pPr>
            <w:r w:rsidRPr="00AD356A">
              <w:t>3</w:t>
            </w:r>
            <w:r w:rsidRPr="00AD356A">
              <w:tab/>
            </w:r>
            <w:r w:rsidRPr="00AD356A">
              <w:tab/>
              <w:t>Contact Program Stream</w:t>
            </w:r>
            <w:r w:rsidRPr="00AD356A">
              <w:tab/>
            </w:r>
            <w:r w:rsidRPr="00AD356A">
              <w:tab/>
            </w:r>
            <w:r w:rsidRPr="00AD356A">
              <w:tab/>
              <w:t>2022/07/01</w:t>
            </w:r>
          </w:p>
          <w:p w14:paraId="4921D780" w14:textId="567D2638" w:rsidR="00EF5D5A" w:rsidRPr="00AD356A" w:rsidRDefault="00EF5D5A" w:rsidP="00AD356A">
            <w:pPr>
              <w:pStyle w:val="DHHStabletext"/>
            </w:pPr>
            <w:r w:rsidRPr="00AD356A">
              <w:t>2</w:t>
            </w:r>
            <w:r w:rsidRPr="00AD356A">
              <w:tab/>
            </w:r>
            <w:r w:rsidRPr="00AD356A">
              <w:tab/>
              <w:t>Contact Program Stream</w:t>
            </w:r>
            <w:r w:rsidRPr="00AD356A">
              <w:tab/>
            </w:r>
            <w:r w:rsidRPr="00AD356A">
              <w:tab/>
            </w:r>
            <w:r w:rsidRPr="00AD356A">
              <w:tab/>
              <w:t>2016/07/01</w:t>
            </w:r>
          </w:p>
          <w:p w14:paraId="325514F4" w14:textId="2822D998" w:rsidR="00EF5D5A" w:rsidRPr="008B125C" w:rsidRDefault="00EF5D5A" w:rsidP="00AD356A">
            <w:pPr>
              <w:pStyle w:val="DHHStabletext"/>
            </w:pPr>
            <w:r w:rsidRPr="00AD356A">
              <w:t>1</w:t>
            </w:r>
            <w:r w:rsidRPr="00AD356A">
              <w:tab/>
            </w:r>
            <w:r w:rsidRPr="00AD356A">
              <w:tab/>
              <w:t>Contact Clinic Program Stream</w:t>
            </w:r>
            <w:r w:rsidRPr="00AD356A">
              <w:tab/>
            </w:r>
            <w:r w:rsidRPr="00AD356A">
              <w:tab/>
              <w:t>2015/07/01</w:t>
            </w:r>
          </w:p>
        </w:tc>
      </w:tr>
      <w:tr w:rsidR="00EF5D5A" w:rsidRPr="008B125C" w14:paraId="3ECCA2E1" w14:textId="77777777" w:rsidTr="00AD356A">
        <w:tc>
          <w:tcPr>
            <w:tcW w:w="2041" w:type="dxa"/>
          </w:tcPr>
          <w:p w14:paraId="11DE1C2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10EBBD5F" w14:textId="423A8D72" w:rsidR="00EF5D5A" w:rsidRPr="008B125C" w:rsidRDefault="00BD3F0B" w:rsidP="008A40EB">
            <w:pPr>
              <w:pStyle w:val="DHHStabletext"/>
              <w:rPr>
                <w:rFonts w:cs="Arial"/>
                <w:szCs w:val="21"/>
              </w:rPr>
            </w:pPr>
            <w:r w:rsidRPr="008B125C">
              <w:rPr>
                <w:rFonts w:cs="Arial"/>
              </w:rPr>
              <w:t>Department of Health</w:t>
            </w:r>
          </w:p>
        </w:tc>
      </w:tr>
      <w:tr w:rsidR="00EF5D5A" w:rsidRPr="008B125C" w14:paraId="0F923B4F" w14:textId="77777777" w:rsidTr="00AD356A">
        <w:tc>
          <w:tcPr>
            <w:tcW w:w="2041" w:type="dxa"/>
          </w:tcPr>
          <w:p w14:paraId="4B916283"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237D0E17" w14:textId="55A43EB6" w:rsidR="00EF5D5A" w:rsidRPr="008B125C" w:rsidRDefault="00BD3F0B" w:rsidP="008A40EB">
            <w:pPr>
              <w:pStyle w:val="DHHStabletext"/>
              <w:rPr>
                <w:rFonts w:cs="Arial"/>
                <w:szCs w:val="21"/>
              </w:rPr>
            </w:pPr>
            <w:r w:rsidRPr="008B125C">
              <w:rPr>
                <w:rFonts w:cs="Arial"/>
              </w:rPr>
              <w:t>Department of Health</w:t>
            </w:r>
          </w:p>
        </w:tc>
      </w:tr>
    </w:tbl>
    <w:p w14:paraId="77FA0CF4" w14:textId="77777777" w:rsidR="00EF5D5A" w:rsidRPr="00156764" w:rsidRDefault="00EF5D5A" w:rsidP="00156764">
      <w:pPr>
        <w:pStyle w:val="Body"/>
      </w:pPr>
      <w:r w:rsidRPr="008B125C">
        <w:br w:type="page"/>
      </w:r>
    </w:p>
    <w:p w14:paraId="4ECFE2E0" w14:textId="77777777" w:rsidR="00EF5D5A" w:rsidRPr="008B125C" w:rsidRDefault="00EF5D5A" w:rsidP="00EF5D5A">
      <w:pPr>
        <w:pStyle w:val="Heading2"/>
        <w:rPr>
          <w:rFonts w:cs="Arial"/>
        </w:rPr>
      </w:pPr>
      <w:bookmarkStart w:id="132" w:name="_Toc43717276"/>
      <w:bookmarkStart w:id="133" w:name="_Toc139643347"/>
      <w:bookmarkStart w:id="134" w:name="_Hlk169799618"/>
      <w:bookmarkStart w:id="135" w:name="_Toc232776812"/>
      <w:r w:rsidRPr="008B125C">
        <w:rPr>
          <w:rFonts w:cs="Arial"/>
        </w:rPr>
        <w:lastRenderedPageBreak/>
        <w:t>Contact Provider</w:t>
      </w:r>
      <w:bookmarkEnd w:id="132"/>
      <w:bookmarkEnd w:id="133"/>
      <w:bookmarkEnd w:id="13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C684F5E" w14:textId="77777777" w:rsidTr="006028C4">
        <w:tc>
          <w:tcPr>
            <w:tcW w:w="2041" w:type="dxa"/>
          </w:tcPr>
          <w:p w14:paraId="183F9D7E" w14:textId="77777777" w:rsidR="00EF5D5A" w:rsidRPr="006028C4" w:rsidRDefault="00EF5D5A" w:rsidP="006028C4">
            <w:pPr>
              <w:pStyle w:val="DHHStabletext"/>
              <w:rPr>
                <w:b/>
                <w:bCs/>
              </w:rPr>
            </w:pPr>
            <w:r w:rsidRPr="006028C4">
              <w:rPr>
                <w:b/>
                <w:bCs/>
              </w:rPr>
              <w:t>Definition</w:t>
            </w:r>
          </w:p>
        </w:tc>
        <w:tc>
          <w:tcPr>
            <w:tcW w:w="7370" w:type="dxa"/>
          </w:tcPr>
          <w:p w14:paraId="5B89B6C0" w14:textId="77777777" w:rsidR="00EF5D5A" w:rsidRPr="008B125C" w:rsidRDefault="00EF5D5A" w:rsidP="008A40EB">
            <w:pPr>
              <w:pStyle w:val="DHHStabletext"/>
              <w:rPr>
                <w:rFonts w:cs="Arial"/>
                <w:szCs w:val="21"/>
              </w:rPr>
            </w:pPr>
            <w:r w:rsidRPr="008B125C">
              <w:rPr>
                <w:rFonts w:cs="Arial"/>
                <w:szCs w:val="21"/>
              </w:rPr>
              <w:t>An identifier, unique within the state, for the organisational unit providing services that are reportable to the VINAH MDS, for a particular contact.</w:t>
            </w:r>
          </w:p>
          <w:p w14:paraId="4D34C4A2" w14:textId="77777777" w:rsidR="00EF5D5A" w:rsidRPr="008B125C" w:rsidRDefault="00EF5D5A" w:rsidP="00C660B6">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61CCC87" w14:textId="77777777" w:rsidTr="006028C4">
        <w:tc>
          <w:tcPr>
            <w:tcW w:w="2041" w:type="dxa"/>
          </w:tcPr>
          <w:p w14:paraId="48B9C528" w14:textId="77777777" w:rsidR="00EF5D5A" w:rsidRPr="006028C4" w:rsidRDefault="00EF5D5A" w:rsidP="00C660B6">
            <w:pPr>
              <w:pStyle w:val="DHHStabletext"/>
              <w:spacing w:before="0"/>
              <w:rPr>
                <w:b/>
                <w:bCs/>
              </w:rPr>
            </w:pPr>
            <w:r w:rsidRPr="006028C4">
              <w:rPr>
                <w:b/>
                <w:bCs/>
              </w:rPr>
              <w:t>Form</w:t>
            </w:r>
          </w:p>
        </w:tc>
        <w:tc>
          <w:tcPr>
            <w:tcW w:w="7370" w:type="dxa"/>
          </w:tcPr>
          <w:p w14:paraId="19CD5AB0" w14:textId="77777777" w:rsidR="00EF5D5A" w:rsidRPr="008B125C" w:rsidRDefault="00EF5D5A" w:rsidP="00C660B6">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775762E" w14:textId="77777777" w:rsidTr="006028C4">
        <w:tc>
          <w:tcPr>
            <w:tcW w:w="2041" w:type="dxa"/>
          </w:tcPr>
          <w:p w14:paraId="49DF58E5" w14:textId="0ED5BCF1" w:rsidR="00EF5D5A" w:rsidRPr="006028C4" w:rsidRDefault="00EF5D5A" w:rsidP="006028C4">
            <w:pPr>
              <w:pStyle w:val="DHHStabletext"/>
              <w:rPr>
                <w:b/>
                <w:bCs/>
              </w:rPr>
            </w:pPr>
            <w:r w:rsidRPr="006028C4">
              <w:rPr>
                <w:b/>
                <w:bCs/>
              </w:rPr>
              <w:t>Layout</w:t>
            </w:r>
          </w:p>
        </w:tc>
        <w:tc>
          <w:tcPr>
            <w:tcW w:w="7370" w:type="dxa"/>
          </w:tcPr>
          <w:p w14:paraId="18621ACB" w14:textId="77777777" w:rsidR="00EF5D5A" w:rsidRPr="00B2735E" w:rsidRDefault="00EF5D5A" w:rsidP="00C660B6">
            <w:pPr>
              <w:pStyle w:val="DHHStabletext"/>
              <w:spacing w:after="0"/>
              <w:rPr>
                <w:b/>
                <w:bCs/>
              </w:rPr>
            </w:pPr>
            <w:r w:rsidRPr="008B125C">
              <w:t>XXX[X][X][X]</w:t>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06AA89CF" w14:textId="77777777" w:rsidR="00EF5D5A" w:rsidRPr="008B125C" w:rsidRDefault="00EF5D5A" w:rsidP="00C660B6">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3</w:t>
            </w:r>
            <w:r w:rsidRPr="008B125C">
              <w:rPr>
                <w:rFonts w:cs="Arial"/>
                <w:sz w:val="21"/>
                <w:szCs w:val="21"/>
              </w:rPr>
              <w:tab/>
            </w:r>
            <w:r w:rsidRPr="008B125C">
              <w:rPr>
                <w:rFonts w:cs="Arial"/>
                <w:sz w:val="21"/>
                <w:szCs w:val="21"/>
              </w:rPr>
              <w:tab/>
              <w:t>6</w:t>
            </w:r>
          </w:p>
        </w:tc>
      </w:tr>
      <w:tr w:rsidR="00EF5D5A" w:rsidRPr="008B125C" w14:paraId="3F2ECED8" w14:textId="77777777" w:rsidTr="006028C4">
        <w:tc>
          <w:tcPr>
            <w:tcW w:w="2041" w:type="dxa"/>
          </w:tcPr>
          <w:p w14:paraId="5043B474" w14:textId="77777777" w:rsidR="00EF5D5A" w:rsidRPr="006028C4" w:rsidRDefault="00EF5D5A" w:rsidP="006028C4">
            <w:pPr>
              <w:pStyle w:val="DHHStabletext"/>
              <w:rPr>
                <w:b/>
                <w:bCs/>
              </w:rPr>
            </w:pPr>
            <w:r w:rsidRPr="006028C4">
              <w:rPr>
                <w:b/>
                <w:bCs/>
              </w:rPr>
              <w:t>Location</w:t>
            </w:r>
          </w:p>
        </w:tc>
        <w:tc>
          <w:tcPr>
            <w:tcW w:w="7370" w:type="dxa"/>
          </w:tcPr>
          <w:p w14:paraId="506E95A4"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D6F83B4" w14:textId="43DFD0C3"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97521B" w:rsidRPr="008B125C">
              <w:rPr>
                <w:rFonts w:cs="Arial"/>
                <w:szCs w:val="21"/>
              </w:rPr>
              <w:tab/>
            </w:r>
            <w:r w:rsidRPr="008B125C">
              <w:rPr>
                <w:rFonts w:cs="Arial"/>
                <w:szCs w:val="21"/>
              </w:rPr>
              <w:t>ADT_A03 (PV2\PV2.23\XON.10)</w:t>
            </w:r>
          </w:p>
          <w:p w14:paraId="7A1C6309" w14:textId="708DD18F"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97521B" w:rsidRPr="008B125C">
              <w:rPr>
                <w:rFonts w:cs="Arial"/>
                <w:szCs w:val="21"/>
              </w:rPr>
              <w:tab/>
            </w:r>
            <w:r w:rsidRPr="008B125C">
              <w:rPr>
                <w:rFonts w:cs="Arial"/>
                <w:szCs w:val="21"/>
              </w:rPr>
              <w:t>ADT_A08 (PV2\PV2.23\XON.10)</w:t>
            </w:r>
          </w:p>
          <w:p w14:paraId="2E103786"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(PV2\PV2.23\XON.10)</w:t>
            </w:r>
          </w:p>
        </w:tc>
      </w:tr>
      <w:tr w:rsidR="00EF5D5A" w:rsidRPr="008B125C" w14:paraId="76A35752" w14:textId="77777777" w:rsidTr="006028C4">
        <w:tc>
          <w:tcPr>
            <w:tcW w:w="2041" w:type="dxa"/>
          </w:tcPr>
          <w:p w14:paraId="01C21308" w14:textId="77777777" w:rsidR="00EF5D5A" w:rsidRPr="006028C4" w:rsidRDefault="00EF5D5A" w:rsidP="006028C4">
            <w:pPr>
              <w:pStyle w:val="DHHStabletext"/>
              <w:rPr>
                <w:b/>
                <w:bCs/>
              </w:rPr>
            </w:pPr>
            <w:r w:rsidRPr="006028C4">
              <w:rPr>
                <w:b/>
                <w:bCs/>
              </w:rPr>
              <w:t>Reported by</w:t>
            </w:r>
          </w:p>
        </w:tc>
        <w:tc>
          <w:tcPr>
            <w:tcW w:w="7370" w:type="dxa"/>
          </w:tcPr>
          <w:p w14:paraId="645D5CD6" w14:textId="77777777" w:rsidR="004070E4" w:rsidRPr="00B30B5D" w:rsidRDefault="004070E4" w:rsidP="0031570F">
            <w:pPr>
              <w:pStyle w:val="DHHStabletext"/>
            </w:pPr>
            <w:r w:rsidRPr="00B30B5D">
              <w:t>Complex Care (FCP)</w:t>
            </w:r>
          </w:p>
          <w:p w14:paraId="23CBAEB7" w14:textId="1527D9AC" w:rsidR="00603833" w:rsidRPr="00B30B5D" w:rsidRDefault="00603833" w:rsidP="0031570F">
            <w:pPr>
              <w:pStyle w:val="DHHStabletext"/>
            </w:pPr>
            <w:r w:rsidRPr="00B30B5D">
              <w:t xml:space="preserve">Early </w:t>
            </w:r>
            <w:r w:rsidR="00FD7A6C" w:rsidRPr="00B30B5D">
              <w:t>Parenting</w:t>
            </w:r>
            <w:r w:rsidRPr="00B30B5D">
              <w:t xml:space="preserve"> Centre</w:t>
            </w:r>
            <w:r w:rsidR="001012B0" w:rsidRPr="00B30B5D">
              <w:t>s</w:t>
            </w:r>
          </w:p>
          <w:p w14:paraId="1D361C8E" w14:textId="65DDEA49" w:rsidR="00AA3A5A" w:rsidRDefault="00513253" w:rsidP="00B30B5D">
            <w:pPr>
              <w:pStyle w:val="DHHStabletext"/>
            </w:pPr>
            <w:r>
              <w:t>Hospital Admission Risk Program</w:t>
            </w:r>
          </w:p>
          <w:p w14:paraId="3296A71F" w14:textId="17546E60" w:rsidR="00B30B5D" w:rsidRPr="00B30B5D" w:rsidRDefault="00B30B5D" w:rsidP="0031570F">
            <w:pPr>
              <w:pStyle w:val="DHHStabletext"/>
            </w:pPr>
            <w:r>
              <w:t>Infusion Therapy</w:t>
            </w:r>
          </w:p>
          <w:p w14:paraId="21EB3EBD" w14:textId="77777777" w:rsidR="00EF5D5A" w:rsidRPr="00B30B5D" w:rsidRDefault="00EF5D5A" w:rsidP="0031570F">
            <w:pPr>
              <w:pStyle w:val="DHHStabletext"/>
            </w:pPr>
            <w:r w:rsidRPr="00B30B5D">
              <w:t>Palliative Care</w:t>
            </w:r>
          </w:p>
          <w:p w14:paraId="58D2ABAE" w14:textId="77777777" w:rsidR="00EF5D5A" w:rsidRPr="00B30B5D" w:rsidRDefault="00EF5D5A" w:rsidP="0031570F">
            <w:pPr>
              <w:pStyle w:val="DHHStabletext"/>
            </w:pPr>
            <w:r w:rsidRPr="00B30B5D">
              <w:t>Post Acute Care</w:t>
            </w:r>
          </w:p>
          <w:p w14:paraId="251115F1" w14:textId="77777777" w:rsidR="00EF5D5A" w:rsidRPr="00B30B5D" w:rsidRDefault="00EF5D5A" w:rsidP="0031570F">
            <w:pPr>
              <w:pStyle w:val="DHHStabletext"/>
            </w:pPr>
            <w:r w:rsidRPr="00B30B5D">
              <w:t>Residential In-Reach</w:t>
            </w:r>
          </w:p>
          <w:p w14:paraId="1B838F53" w14:textId="77777777" w:rsidR="00EF5D5A" w:rsidRPr="00B30B5D" w:rsidRDefault="00EF5D5A" w:rsidP="0031570F">
            <w:pPr>
              <w:pStyle w:val="DHHStabletext"/>
            </w:pPr>
            <w:r w:rsidRPr="00B30B5D">
              <w:t>Specialist Clinics (Outpatients)</w:t>
            </w:r>
          </w:p>
          <w:p w14:paraId="211E35A7" w14:textId="67C03396" w:rsidR="00EF5D5A" w:rsidRPr="00B30B5D" w:rsidRDefault="00A53DAC" w:rsidP="0031570F">
            <w:pPr>
              <w:pStyle w:val="DHHStabletext"/>
            </w:pPr>
            <w:r w:rsidRPr="00B30B5D">
              <w:t>Subacute</w:t>
            </w:r>
            <w:r w:rsidR="00EF5D5A" w:rsidRPr="00B30B5D">
              <w:t xml:space="preserve"> Ambulatory Care Services</w:t>
            </w:r>
          </w:p>
          <w:p w14:paraId="6A276D04" w14:textId="663F8C72" w:rsidR="00EF5D5A" w:rsidRPr="00B30B5D" w:rsidRDefault="00EF5D5A" w:rsidP="0031570F">
            <w:pPr>
              <w:pStyle w:val="DHHStabletext"/>
            </w:pPr>
            <w:r w:rsidRPr="00B30B5D">
              <w:t>Transition Care Program</w:t>
            </w:r>
          </w:p>
          <w:p w14:paraId="11FE113F" w14:textId="38BE2259" w:rsidR="00B379F1" w:rsidRPr="00B30B5D" w:rsidRDefault="00B379F1" w:rsidP="0031570F">
            <w:pPr>
              <w:pStyle w:val="DHHStabletext"/>
            </w:pPr>
            <w:r w:rsidRPr="00B30B5D">
              <w:t>Victorian Artificial Limb Program</w:t>
            </w:r>
          </w:p>
          <w:p w14:paraId="058E28B2" w14:textId="193F8351" w:rsidR="00EF5D5A" w:rsidRPr="00B30B5D" w:rsidRDefault="00FD7A6C" w:rsidP="0031570F">
            <w:pPr>
              <w:pStyle w:val="DHHStabletext"/>
            </w:pPr>
            <w:r w:rsidRPr="00B30B5D">
              <w:t>Victorian HIV and Sexual Health Services</w:t>
            </w:r>
          </w:p>
          <w:p w14:paraId="39BBD9E7" w14:textId="77777777" w:rsidR="00EF5D5A" w:rsidRPr="008B125C" w:rsidRDefault="00EF5D5A" w:rsidP="0031570F">
            <w:pPr>
              <w:pStyle w:val="DHHStabletext"/>
            </w:pPr>
            <w:r w:rsidRPr="00B30B5D">
              <w:t>Victorian Respiratory Support Service</w:t>
            </w:r>
          </w:p>
        </w:tc>
      </w:tr>
      <w:bookmarkEnd w:id="134"/>
      <w:tr w:rsidR="00EF5D5A" w:rsidRPr="008B125C" w14:paraId="684657EC" w14:textId="77777777" w:rsidTr="006028C4">
        <w:tc>
          <w:tcPr>
            <w:tcW w:w="2041" w:type="dxa"/>
          </w:tcPr>
          <w:p w14:paraId="7359CDE9" w14:textId="77777777" w:rsidR="00EF5D5A" w:rsidRPr="006028C4" w:rsidRDefault="00EF5D5A" w:rsidP="006028C4">
            <w:pPr>
              <w:pStyle w:val="DHHStabletext"/>
              <w:rPr>
                <w:b/>
                <w:bCs/>
              </w:rPr>
            </w:pPr>
            <w:r w:rsidRPr="006028C4">
              <w:rPr>
                <w:b/>
                <w:bCs/>
              </w:rPr>
              <w:t>Reported for</w:t>
            </w:r>
          </w:p>
        </w:tc>
        <w:tc>
          <w:tcPr>
            <w:tcW w:w="7370" w:type="dxa"/>
          </w:tcPr>
          <w:p w14:paraId="573D5DDA" w14:textId="77777777" w:rsidR="00EF5D5A" w:rsidRPr="008B125C" w:rsidRDefault="00EF5D5A" w:rsidP="008A40EB">
            <w:pPr>
              <w:pStyle w:val="DHHStabletext"/>
              <w:rPr>
                <w:rFonts w:cs="Arial"/>
                <w:szCs w:val="21"/>
              </w:rPr>
            </w:pPr>
            <w:r w:rsidRPr="008B125C">
              <w:rPr>
                <w:rFonts w:cs="Arial"/>
                <w:szCs w:val="21"/>
              </w:rPr>
              <w:t>All contacts during the current reporting period</w:t>
            </w:r>
          </w:p>
        </w:tc>
      </w:tr>
      <w:tr w:rsidR="00EF5D5A" w:rsidRPr="008B125C" w14:paraId="1DDFB8E1" w14:textId="77777777" w:rsidTr="006028C4">
        <w:tc>
          <w:tcPr>
            <w:tcW w:w="2041" w:type="dxa"/>
          </w:tcPr>
          <w:p w14:paraId="6DA7EFDE" w14:textId="77777777" w:rsidR="00EF5D5A" w:rsidRPr="006028C4" w:rsidRDefault="00EF5D5A" w:rsidP="006028C4">
            <w:pPr>
              <w:pStyle w:val="DHHStabletext"/>
              <w:rPr>
                <w:b/>
                <w:bCs/>
              </w:rPr>
            </w:pPr>
            <w:r w:rsidRPr="006028C4">
              <w:rPr>
                <w:b/>
                <w:bCs/>
              </w:rPr>
              <w:t>Reported when</w:t>
            </w:r>
          </w:p>
        </w:tc>
        <w:tc>
          <w:tcPr>
            <w:tcW w:w="7370" w:type="dxa"/>
          </w:tcPr>
          <w:p w14:paraId="5EAA1082"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D48249E"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13B18FA0" w14:textId="457CDD61" w:rsidR="00EF5D5A" w:rsidRPr="008B125C" w:rsidRDefault="00EF5D5A" w:rsidP="008A40EB">
            <w:pPr>
              <w:pStyle w:val="DHHStabletext"/>
              <w:rPr>
                <w:rFonts w:cs="Arial"/>
                <w:szCs w:val="21"/>
              </w:rPr>
            </w:pPr>
            <w:r w:rsidRPr="008B125C">
              <w:rPr>
                <w:rFonts w:cs="Arial"/>
                <w:szCs w:val="21"/>
              </w:rPr>
              <w:t xml:space="preserve">Second and </w:t>
            </w:r>
            <w:r w:rsidR="00F67045">
              <w:rPr>
                <w:rFonts w:cs="Arial"/>
                <w:szCs w:val="21"/>
              </w:rPr>
              <w:t>s</w:t>
            </w:r>
            <w:r w:rsidR="00F67045" w:rsidRPr="008B125C">
              <w:rPr>
                <w:rFonts w:cs="Arial"/>
                <w:szCs w:val="21"/>
              </w:rPr>
              <w:t xml:space="preserve">ubsequent </w:t>
            </w:r>
            <w:r w:rsidRPr="008B125C">
              <w:rPr>
                <w:rFonts w:cs="Arial"/>
                <w:szCs w:val="21"/>
              </w:rPr>
              <w:t>Contact Start Date/Time (Mandatory)</w:t>
            </w:r>
          </w:p>
        </w:tc>
      </w:tr>
      <w:tr w:rsidR="00EF5D5A" w:rsidRPr="008B125C" w14:paraId="236D6944" w14:textId="77777777" w:rsidTr="006028C4">
        <w:trPr>
          <w:trHeight w:val="430"/>
        </w:trPr>
        <w:tc>
          <w:tcPr>
            <w:tcW w:w="2041" w:type="dxa"/>
          </w:tcPr>
          <w:p w14:paraId="2AC45BB8" w14:textId="77777777" w:rsidR="00EF5D5A" w:rsidRPr="006028C4" w:rsidRDefault="00EF5D5A" w:rsidP="006028C4">
            <w:pPr>
              <w:pStyle w:val="DHHStabletext"/>
              <w:rPr>
                <w:b/>
                <w:bCs/>
              </w:rPr>
            </w:pPr>
            <w:r w:rsidRPr="006028C4">
              <w:rPr>
                <w:b/>
                <w:bCs/>
              </w:rPr>
              <w:t>Value domain</w:t>
            </w:r>
          </w:p>
        </w:tc>
        <w:tc>
          <w:tcPr>
            <w:tcW w:w="7370" w:type="dxa"/>
          </w:tcPr>
          <w:p w14:paraId="6487304D" w14:textId="6CB850A8"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990012</w:t>
            </w:r>
          </w:p>
          <w:p w14:paraId="3154F5FB" w14:textId="4D43B878" w:rsidR="009602B5" w:rsidRPr="008B125C" w:rsidRDefault="00EF5D5A" w:rsidP="008A40EB">
            <w:pPr>
              <w:pStyle w:val="DHHStabletext"/>
              <w:rPr>
                <w:rFonts w:cs="Arial"/>
                <w:b/>
                <w:bCs/>
                <w:szCs w:val="21"/>
              </w:rPr>
            </w:pPr>
            <w:r w:rsidRPr="008B125C">
              <w:rPr>
                <w:rFonts w:cs="Arial"/>
                <w:b/>
                <w:bCs/>
                <w:szCs w:val="21"/>
              </w:rPr>
              <w:t>For full code set see Section 9.</w:t>
            </w:r>
          </w:p>
        </w:tc>
      </w:tr>
      <w:tr w:rsidR="00EF5D5A" w:rsidRPr="008B125C" w14:paraId="647605D2" w14:textId="77777777" w:rsidTr="006028C4">
        <w:trPr>
          <w:trHeight w:val="312"/>
        </w:trPr>
        <w:tc>
          <w:tcPr>
            <w:tcW w:w="2041" w:type="dxa"/>
          </w:tcPr>
          <w:p w14:paraId="376C0954" w14:textId="77777777" w:rsidR="00EF5D5A" w:rsidRPr="006028C4" w:rsidRDefault="00EF5D5A" w:rsidP="006028C4">
            <w:pPr>
              <w:pStyle w:val="DHHStabletext"/>
              <w:rPr>
                <w:b/>
                <w:bCs/>
              </w:rPr>
            </w:pPr>
            <w:r w:rsidRPr="006028C4">
              <w:rPr>
                <w:b/>
                <w:bCs/>
              </w:rPr>
              <w:t>Reporting guide</w:t>
            </w:r>
          </w:p>
        </w:tc>
        <w:tc>
          <w:tcPr>
            <w:tcW w:w="7370" w:type="dxa"/>
          </w:tcPr>
          <w:p w14:paraId="46AEBB20" w14:textId="77777777" w:rsidR="00EF5D5A" w:rsidRPr="008B125C" w:rsidRDefault="00EF5D5A" w:rsidP="008A40EB">
            <w:pPr>
              <w:pStyle w:val="DHHStabletext"/>
              <w:rPr>
                <w:rFonts w:cs="Arial"/>
                <w:szCs w:val="21"/>
              </w:rPr>
            </w:pPr>
            <w:r w:rsidRPr="008B125C">
              <w:rPr>
                <w:rFonts w:cs="Arial"/>
                <w:szCs w:val="21"/>
              </w:rPr>
              <w:t>The Contact Provider identifies the specific unit providing the care for a particular contact.</w:t>
            </w:r>
          </w:p>
          <w:p w14:paraId="384D8BC6" w14:textId="77777777" w:rsidR="00EF5D5A" w:rsidRPr="008B125C" w:rsidRDefault="00EF5D5A" w:rsidP="008A40EB">
            <w:pPr>
              <w:pStyle w:val="DHHStabletext"/>
              <w:rPr>
                <w:rFonts w:cs="Arial"/>
                <w:szCs w:val="21"/>
              </w:rPr>
            </w:pPr>
            <w:r w:rsidRPr="008B125C">
              <w:rPr>
                <w:rFonts w:cs="Arial"/>
                <w:szCs w:val="21"/>
              </w:rPr>
              <w:t>The Contact Provider may be, for example, a hospital campus (including the Emergency Department), Community Health Service, CRC or some other organisational unit providing HARP services or SACS.</w:t>
            </w:r>
          </w:p>
          <w:p w14:paraId="11F7F9E8" w14:textId="77777777" w:rsidR="00EF5D5A" w:rsidRPr="008B125C" w:rsidRDefault="00EF5D5A" w:rsidP="008A40EB">
            <w:pPr>
              <w:pStyle w:val="DHHStabletext"/>
              <w:rPr>
                <w:rFonts w:cs="Arial"/>
                <w:szCs w:val="21"/>
              </w:rPr>
            </w:pPr>
            <w:r w:rsidRPr="008B125C">
              <w:rPr>
                <w:rFonts w:cs="Arial"/>
                <w:szCs w:val="21"/>
              </w:rPr>
              <w:t>If a contact:</w:t>
            </w:r>
          </w:p>
          <w:p w14:paraId="713AFDFD" w14:textId="15ED9301" w:rsidR="00EF5D5A" w:rsidRPr="008B125C" w:rsidRDefault="00EF5D5A" w:rsidP="002547FA">
            <w:pPr>
              <w:pStyle w:val="DHHStabletext"/>
              <w:numPr>
                <w:ilvl w:val="0"/>
                <w:numId w:val="7"/>
              </w:numPr>
              <w:rPr>
                <w:rFonts w:cs="Arial"/>
                <w:szCs w:val="21"/>
              </w:rPr>
            </w:pPr>
            <w:r w:rsidRPr="008B125C">
              <w:rPr>
                <w:rFonts w:cs="Arial"/>
                <w:szCs w:val="21"/>
              </w:rPr>
              <w:t>Occurs in a patient’s/client’s home or some other location, this item should indicate the unit from which the health care professional/s originate.</w:t>
            </w:r>
          </w:p>
          <w:p w14:paraId="7F2EC266" w14:textId="08A0A52E" w:rsidR="00EF5D5A" w:rsidRPr="008B125C" w:rsidRDefault="00EF5D5A" w:rsidP="002547FA">
            <w:pPr>
              <w:pStyle w:val="DHHStabletext"/>
              <w:numPr>
                <w:ilvl w:val="0"/>
                <w:numId w:val="7"/>
              </w:numPr>
              <w:rPr>
                <w:rFonts w:cs="Arial"/>
                <w:szCs w:val="21"/>
              </w:rPr>
            </w:pPr>
            <w:r w:rsidRPr="008B125C">
              <w:rPr>
                <w:rFonts w:cs="Arial"/>
                <w:szCs w:val="21"/>
              </w:rPr>
              <w:t xml:space="preserve">Is provided through a brokered service, this item should be reported as </w:t>
            </w:r>
            <w:r w:rsidR="00210B90">
              <w:rPr>
                <w:rFonts w:cs="Arial"/>
                <w:szCs w:val="21"/>
              </w:rPr>
              <w:t>‘</w:t>
            </w:r>
            <w:r w:rsidRPr="008B125C">
              <w:rPr>
                <w:rFonts w:cs="Arial"/>
                <w:szCs w:val="21"/>
              </w:rPr>
              <w:t>BROKER</w:t>
            </w:r>
            <w:r w:rsidR="00210B90">
              <w:rPr>
                <w:rFonts w:cs="Arial"/>
                <w:szCs w:val="21"/>
              </w:rPr>
              <w:t>’</w:t>
            </w:r>
          </w:p>
          <w:p w14:paraId="3FE4CE0C" w14:textId="77777777" w:rsidR="00EF5D5A" w:rsidRPr="008B125C" w:rsidRDefault="00EF5D5A" w:rsidP="008A40EB">
            <w:pPr>
              <w:pStyle w:val="DHHStabletext"/>
              <w:rPr>
                <w:rFonts w:cs="Arial"/>
                <w:szCs w:val="21"/>
              </w:rPr>
            </w:pPr>
            <w:r w:rsidRPr="008B125C">
              <w:rPr>
                <w:rFonts w:cs="Arial"/>
                <w:szCs w:val="21"/>
              </w:rPr>
              <w:t xml:space="preserve">It must be distinguished from the Local Identifier Assigning Authority, which indicates the facility responsible for assigning an identifier to the </w:t>
            </w:r>
            <w:r w:rsidRPr="008B125C">
              <w:rPr>
                <w:rFonts w:cs="Arial"/>
                <w:szCs w:val="21"/>
              </w:rPr>
              <w:lastRenderedPageBreak/>
              <w:t>patient/client. For example, a particular stand-alone CRC is the Contact Provider when it delivers a contact to a patient/client. That patient’s/client’s identifier may have been assigned by a hospital campus within the same Health Service, and the Local Identifier Assigning Authority would identify that hospital campus.</w:t>
            </w:r>
          </w:p>
          <w:p w14:paraId="47C17A1A" w14:textId="655ED9BB" w:rsidR="00AA2552" w:rsidRPr="008B125C" w:rsidRDefault="00EF5D5A" w:rsidP="0098310A">
            <w:pPr>
              <w:pStyle w:val="DHHStabletext"/>
              <w:rPr>
                <w:rFonts w:cs="Arial"/>
                <w:szCs w:val="21"/>
              </w:rPr>
            </w:pPr>
            <w:r w:rsidRPr="008B125C">
              <w:rPr>
                <w:rFonts w:cs="Arial"/>
                <w:szCs w:val="21"/>
              </w:rPr>
              <w:t>Where leading zeros are specified as part of a Contact Provider code they must be transmitted.</w:t>
            </w:r>
          </w:p>
        </w:tc>
      </w:tr>
      <w:tr w:rsidR="00EF5D5A" w:rsidRPr="008B125C" w14:paraId="3C8BAB01" w14:textId="77777777" w:rsidTr="006028C4">
        <w:trPr>
          <w:trHeight w:val="312"/>
        </w:trPr>
        <w:tc>
          <w:tcPr>
            <w:tcW w:w="2041" w:type="dxa"/>
          </w:tcPr>
          <w:p w14:paraId="1ECA22FB" w14:textId="77777777" w:rsidR="00EF5D5A" w:rsidRPr="006028C4" w:rsidRDefault="00EF5D5A" w:rsidP="006028C4">
            <w:pPr>
              <w:pStyle w:val="DHHStabletext"/>
              <w:rPr>
                <w:b/>
                <w:bCs/>
              </w:rPr>
            </w:pPr>
            <w:r w:rsidRPr="006028C4">
              <w:rPr>
                <w:b/>
                <w:bCs/>
              </w:rPr>
              <w:lastRenderedPageBreak/>
              <w:t>Validations</w:t>
            </w:r>
          </w:p>
        </w:tc>
        <w:tc>
          <w:tcPr>
            <w:tcW w:w="7370" w:type="dxa"/>
          </w:tcPr>
          <w:p w14:paraId="4BACBAEB" w14:textId="3CC571D0" w:rsidR="00AA2552" w:rsidRPr="008B125C" w:rsidRDefault="00EF5D5A" w:rsidP="00EC60DC">
            <w:pPr>
              <w:pStyle w:val="DHHStabletext"/>
              <w:rPr>
                <w:rFonts w:cs="Arial"/>
                <w:szCs w:val="21"/>
              </w:rPr>
            </w:pPr>
            <w:r w:rsidRPr="008B125C">
              <w:rPr>
                <w:rFonts w:cs="Arial"/>
                <w:szCs w:val="21"/>
              </w:rPr>
              <w:t>General edits only, see Format</w:t>
            </w:r>
          </w:p>
        </w:tc>
      </w:tr>
      <w:tr w:rsidR="00EC60DC" w:rsidRPr="008B125C" w14:paraId="10DC7814" w14:textId="77777777" w:rsidTr="006028C4">
        <w:trPr>
          <w:trHeight w:val="312"/>
        </w:trPr>
        <w:tc>
          <w:tcPr>
            <w:tcW w:w="2041" w:type="dxa"/>
          </w:tcPr>
          <w:p w14:paraId="0D21EF46" w14:textId="77777777" w:rsidR="00EC60DC" w:rsidRPr="006028C4" w:rsidRDefault="00EC60DC" w:rsidP="006028C4">
            <w:pPr>
              <w:pStyle w:val="DHHStabletext"/>
              <w:rPr>
                <w:b/>
                <w:bCs/>
              </w:rPr>
            </w:pPr>
          </w:p>
        </w:tc>
        <w:tc>
          <w:tcPr>
            <w:tcW w:w="7370" w:type="dxa"/>
          </w:tcPr>
          <w:p w14:paraId="69E4FD76" w14:textId="6D8BDB37" w:rsidR="00EC60DC" w:rsidRPr="006028C4" w:rsidRDefault="00EC60DC" w:rsidP="006028C4">
            <w:pPr>
              <w:pStyle w:val="DHHStabletext"/>
              <w:ind w:left="794" w:hanging="794"/>
            </w:pPr>
            <w:r w:rsidRPr="007E08B7">
              <w:t>E013</w:t>
            </w:r>
            <w:r w:rsidR="0097521B" w:rsidRPr="006028C4">
              <w:tab/>
            </w:r>
            <w:r w:rsidRPr="006028C4">
              <w:t xml:space="preserve">Code </w:t>
            </w:r>
            <w:r w:rsidR="001069E5" w:rsidRPr="00551C5E">
              <w:rPr>
                <w:rFonts w:cs="Arial"/>
              </w:rPr>
              <w:t>(‘</w:t>
            </w:r>
            <w:r w:rsidR="001069E5">
              <w:rPr>
                <w:rFonts w:cs="Arial"/>
              </w:rPr>
              <w:t>&lt;</w:t>
            </w:r>
            <w:r w:rsidR="001069E5" w:rsidRPr="00551C5E">
              <w:rPr>
                <w:rFonts w:cs="Arial"/>
              </w:rPr>
              <w:t>CodeSupplied&gt;’) for Data Element ‘&lt;FieldName&gt;’</w:t>
            </w:r>
            <w:r w:rsidRPr="006028C4">
              <w:t>is for emergency use only</w:t>
            </w:r>
            <w:r w:rsidR="003177ED" w:rsidRPr="006028C4">
              <w:t xml:space="preserve"> – to be used under the direction of the department</w:t>
            </w:r>
          </w:p>
        </w:tc>
      </w:tr>
      <w:tr w:rsidR="00EF5D5A" w:rsidRPr="008B125C" w14:paraId="00EC30BF" w14:textId="77777777" w:rsidTr="006028C4">
        <w:trPr>
          <w:trHeight w:val="312"/>
        </w:trPr>
        <w:tc>
          <w:tcPr>
            <w:tcW w:w="2041" w:type="dxa"/>
          </w:tcPr>
          <w:p w14:paraId="552C12D7" w14:textId="77777777" w:rsidR="00EF5D5A" w:rsidRPr="006028C4" w:rsidRDefault="00EF5D5A" w:rsidP="006028C4">
            <w:pPr>
              <w:pStyle w:val="DHHStabletext"/>
              <w:rPr>
                <w:b/>
                <w:bCs/>
              </w:rPr>
            </w:pPr>
            <w:r w:rsidRPr="006028C4">
              <w:rPr>
                <w:b/>
                <w:bCs/>
              </w:rPr>
              <w:t>Related items</w:t>
            </w:r>
          </w:p>
        </w:tc>
        <w:tc>
          <w:tcPr>
            <w:tcW w:w="7370" w:type="dxa"/>
          </w:tcPr>
          <w:p w14:paraId="2FF91258" w14:textId="4523D632" w:rsidR="00EF5D5A" w:rsidRPr="008B125C" w:rsidRDefault="00EF5D5A" w:rsidP="00443A07">
            <w:pPr>
              <w:pStyle w:val="DHHStabletext"/>
              <w:spacing w:after="0"/>
              <w:rPr>
                <w:rFonts w:cs="Arial"/>
                <w:szCs w:val="21"/>
              </w:rPr>
            </w:pPr>
            <w:r w:rsidRPr="008B125C">
              <w:rPr>
                <w:rFonts w:cs="Arial"/>
                <w:szCs w:val="21"/>
              </w:rPr>
              <w:t xml:space="preserve">Contact </w:t>
            </w:r>
            <w:r w:rsidR="0020484A" w:rsidRPr="008B125C">
              <w:rPr>
                <w:rFonts w:cs="Arial"/>
                <w:szCs w:val="21"/>
              </w:rPr>
              <w:t>End</w:t>
            </w:r>
            <w:r w:rsidRPr="008B125C">
              <w:rPr>
                <w:rFonts w:cs="Arial"/>
                <w:szCs w:val="21"/>
              </w:rPr>
              <w:t xml:space="preserve"> Date/Time</w:t>
            </w:r>
          </w:p>
          <w:p w14:paraId="16DB94E7" w14:textId="1DB34AB6" w:rsidR="0020484A" w:rsidRPr="008B125C" w:rsidRDefault="0020484A" w:rsidP="0020484A">
            <w:pPr>
              <w:pStyle w:val="DHHStabletext"/>
              <w:rPr>
                <w:rFonts w:cs="Arial"/>
                <w:szCs w:val="21"/>
              </w:rPr>
            </w:pPr>
            <w:r w:rsidRPr="008B125C">
              <w:rPr>
                <w:rFonts w:cs="Arial"/>
                <w:szCs w:val="21"/>
              </w:rPr>
              <w:t>Contact Start Date/Time</w:t>
            </w:r>
          </w:p>
        </w:tc>
      </w:tr>
    </w:tbl>
    <w:p w14:paraId="0016C62A" w14:textId="77777777" w:rsidR="00EF5D5A" w:rsidRPr="008B125C" w:rsidRDefault="00EF5D5A" w:rsidP="006028C4">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9D9A226" w14:textId="77777777" w:rsidTr="006028C4">
        <w:tc>
          <w:tcPr>
            <w:tcW w:w="2041" w:type="dxa"/>
          </w:tcPr>
          <w:p w14:paraId="04BCE446" w14:textId="77777777" w:rsidR="00EF5D5A" w:rsidRPr="006028C4" w:rsidRDefault="00EF5D5A" w:rsidP="006028C4">
            <w:pPr>
              <w:pStyle w:val="DHHStabletext"/>
              <w:rPr>
                <w:b/>
                <w:bCs/>
              </w:rPr>
            </w:pPr>
            <w:r w:rsidRPr="006028C4">
              <w:rPr>
                <w:b/>
                <w:bCs/>
              </w:rPr>
              <w:t>Purpose</w:t>
            </w:r>
          </w:p>
        </w:tc>
        <w:tc>
          <w:tcPr>
            <w:tcW w:w="7370" w:type="dxa"/>
          </w:tcPr>
          <w:p w14:paraId="5D8DF415" w14:textId="77777777" w:rsidR="00EF5D5A" w:rsidRPr="006028C4" w:rsidRDefault="00EF5D5A" w:rsidP="006028C4">
            <w:pPr>
              <w:pStyle w:val="DHHStabletext"/>
            </w:pPr>
            <w:r w:rsidRPr="006028C4">
              <w:t>To monitor and plan resource utilisation.</w:t>
            </w:r>
          </w:p>
        </w:tc>
      </w:tr>
      <w:tr w:rsidR="00EF5D5A" w:rsidRPr="008B125C" w14:paraId="4EB2F49B" w14:textId="77777777" w:rsidTr="006028C4">
        <w:trPr>
          <w:trHeight w:val="425"/>
        </w:trPr>
        <w:tc>
          <w:tcPr>
            <w:tcW w:w="2041" w:type="dxa"/>
          </w:tcPr>
          <w:p w14:paraId="1D2E5A8F" w14:textId="77777777" w:rsidR="00EF5D5A" w:rsidRPr="006028C4" w:rsidRDefault="00EF5D5A" w:rsidP="006028C4">
            <w:pPr>
              <w:pStyle w:val="DHHStabletext"/>
              <w:rPr>
                <w:b/>
                <w:bCs/>
              </w:rPr>
            </w:pPr>
            <w:r w:rsidRPr="006028C4">
              <w:rPr>
                <w:b/>
                <w:bCs/>
              </w:rPr>
              <w:t>Principal users</w:t>
            </w:r>
          </w:p>
        </w:tc>
        <w:tc>
          <w:tcPr>
            <w:tcW w:w="7370" w:type="dxa"/>
          </w:tcPr>
          <w:p w14:paraId="1654CFC2" w14:textId="02D3C27D" w:rsidR="009D4860" w:rsidRPr="006028C4" w:rsidRDefault="00EF5D5A" w:rsidP="006028C4">
            <w:pPr>
              <w:pStyle w:val="DHHStabletext"/>
            </w:pPr>
            <w:r w:rsidRPr="006028C4">
              <w:t>Department of Health</w:t>
            </w:r>
          </w:p>
        </w:tc>
      </w:tr>
      <w:tr w:rsidR="0094798A" w:rsidRPr="008B125C" w14:paraId="026F259C" w14:textId="77777777" w:rsidTr="006028C4">
        <w:trPr>
          <w:trHeight w:val="1944"/>
        </w:trPr>
        <w:tc>
          <w:tcPr>
            <w:tcW w:w="2041" w:type="dxa"/>
          </w:tcPr>
          <w:p w14:paraId="425EC1D0" w14:textId="77777777" w:rsidR="0094798A" w:rsidRPr="006028C4" w:rsidRDefault="0094798A" w:rsidP="006028C4">
            <w:pPr>
              <w:pStyle w:val="DHHStabletext"/>
              <w:rPr>
                <w:b/>
                <w:bCs/>
              </w:rPr>
            </w:pPr>
            <w:r w:rsidRPr="006028C4">
              <w:rPr>
                <w:b/>
                <w:bCs/>
              </w:rPr>
              <w:t>Version history</w:t>
            </w:r>
          </w:p>
        </w:tc>
        <w:tc>
          <w:tcPr>
            <w:tcW w:w="7370" w:type="dxa"/>
          </w:tcPr>
          <w:p w14:paraId="483E2ACB" w14:textId="77777777" w:rsidR="0094798A" w:rsidRPr="006028C4" w:rsidRDefault="0094798A" w:rsidP="006028C4">
            <w:pPr>
              <w:pStyle w:val="DHHStabletext"/>
              <w:rPr>
                <w:b/>
                <w:bCs/>
              </w:rPr>
            </w:pPr>
            <w:r w:rsidRPr="006028C4">
              <w:rPr>
                <w:b/>
                <w:bCs/>
              </w:rPr>
              <w:t>Version</w:t>
            </w:r>
            <w:r w:rsidRPr="006028C4">
              <w:rPr>
                <w:b/>
                <w:bCs/>
              </w:rPr>
              <w:tab/>
              <w:t>Previous Name</w:t>
            </w:r>
            <w:r w:rsidRPr="006028C4">
              <w:rPr>
                <w:b/>
                <w:bCs/>
              </w:rPr>
              <w:tab/>
            </w:r>
            <w:r w:rsidRPr="006028C4">
              <w:rPr>
                <w:b/>
                <w:bCs/>
              </w:rPr>
              <w:tab/>
            </w:r>
            <w:r w:rsidRPr="006028C4">
              <w:rPr>
                <w:b/>
                <w:bCs/>
              </w:rPr>
              <w:tab/>
            </w:r>
            <w:r w:rsidRPr="006028C4">
              <w:rPr>
                <w:b/>
                <w:bCs/>
              </w:rPr>
              <w:tab/>
              <w:t>Effective Date</w:t>
            </w:r>
          </w:p>
          <w:p w14:paraId="13FC8C9C" w14:textId="3B3C2627" w:rsidR="0094798A" w:rsidRPr="006028C4" w:rsidRDefault="0094798A" w:rsidP="006028C4">
            <w:pPr>
              <w:pStyle w:val="DHHStabletext"/>
            </w:pPr>
            <w:r w:rsidRPr="006028C4">
              <w:t>6</w:t>
            </w:r>
            <w:r w:rsidRPr="006028C4">
              <w:tab/>
            </w:r>
            <w:r w:rsidRPr="006028C4">
              <w:tab/>
              <w:t>Contact Provider</w:t>
            </w:r>
            <w:r w:rsidRPr="006028C4">
              <w:tab/>
            </w:r>
            <w:r w:rsidRPr="006028C4">
              <w:tab/>
            </w:r>
            <w:r w:rsidRPr="006028C4">
              <w:tab/>
            </w:r>
            <w:r w:rsidRPr="006028C4">
              <w:tab/>
              <w:t>2021/07/01</w:t>
            </w:r>
          </w:p>
          <w:p w14:paraId="5AAAEE7F" w14:textId="12F9ECF0" w:rsidR="0094798A" w:rsidRPr="006028C4" w:rsidRDefault="0094798A" w:rsidP="006028C4">
            <w:pPr>
              <w:pStyle w:val="DHHStabletext"/>
            </w:pPr>
            <w:r w:rsidRPr="006028C4">
              <w:t>5</w:t>
            </w:r>
            <w:r w:rsidRPr="006028C4">
              <w:tab/>
            </w:r>
            <w:r w:rsidRPr="006028C4">
              <w:tab/>
              <w:t>Contact Provider</w:t>
            </w:r>
            <w:r w:rsidRPr="006028C4">
              <w:tab/>
            </w:r>
            <w:r w:rsidRPr="006028C4">
              <w:tab/>
            </w:r>
            <w:r w:rsidRPr="006028C4">
              <w:tab/>
            </w:r>
            <w:r w:rsidRPr="006028C4">
              <w:tab/>
              <w:t>2010/07/01</w:t>
            </w:r>
          </w:p>
          <w:p w14:paraId="6A8C7652" w14:textId="19036578" w:rsidR="0094798A" w:rsidRPr="006028C4" w:rsidRDefault="0094798A" w:rsidP="006028C4">
            <w:pPr>
              <w:pStyle w:val="DHHStabletext"/>
            </w:pPr>
            <w:r w:rsidRPr="006028C4">
              <w:t>4</w:t>
            </w:r>
            <w:r w:rsidRPr="006028C4">
              <w:tab/>
            </w:r>
            <w:r w:rsidRPr="006028C4">
              <w:tab/>
              <w:t>Contact/Client Service Event Provider</w:t>
            </w:r>
            <w:r w:rsidRPr="006028C4">
              <w:tab/>
            </w:r>
            <w:r w:rsidRPr="006028C4">
              <w:tab/>
              <w:t>2009/07/01</w:t>
            </w:r>
          </w:p>
          <w:p w14:paraId="29A40F1E" w14:textId="5CCC09AD" w:rsidR="0094798A" w:rsidRPr="006028C4" w:rsidRDefault="0094798A" w:rsidP="006028C4">
            <w:pPr>
              <w:pStyle w:val="DHHStabletext"/>
            </w:pPr>
            <w:r w:rsidRPr="006028C4">
              <w:t>3</w:t>
            </w:r>
            <w:r w:rsidRPr="006028C4">
              <w:tab/>
            </w:r>
            <w:r w:rsidRPr="006028C4">
              <w:tab/>
              <w:t>Contact/Client Service Event Provider</w:t>
            </w:r>
            <w:r w:rsidRPr="006028C4">
              <w:tab/>
            </w:r>
            <w:r w:rsidRPr="006028C4">
              <w:tab/>
              <w:t>2007/07/01</w:t>
            </w:r>
          </w:p>
          <w:p w14:paraId="714D5D25" w14:textId="77777777" w:rsidR="0094798A" w:rsidRPr="006028C4" w:rsidRDefault="0094798A" w:rsidP="006028C4">
            <w:pPr>
              <w:pStyle w:val="DHHStabletext"/>
            </w:pPr>
            <w:r w:rsidRPr="006028C4">
              <w:t>2</w:t>
            </w:r>
            <w:r w:rsidRPr="006028C4">
              <w:tab/>
            </w:r>
            <w:r w:rsidRPr="006028C4">
              <w:tab/>
              <w:t>Contact/Client Service Event Provider</w:t>
            </w:r>
            <w:r w:rsidRPr="006028C4">
              <w:tab/>
            </w:r>
            <w:r w:rsidRPr="006028C4">
              <w:tab/>
              <w:t>2006/07/01</w:t>
            </w:r>
          </w:p>
          <w:p w14:paraId="15E4B7E2" w14:textId="562D572B" w:rsidR="0094798A" w:rsidRPr="006028C4" w:rsidRDefault="0094798A" w:rsidP="006028C4">
            <w:pPr>
              <w:pStyle w:val="DHHStabletext"/>
            </w:pPr>
            <w:r w:rsidRPr="006028C4">
              <w:t>1</w:t>
            </w:r>
            <w:r w:rsidRPr="006028C4">
              <w:tab/>
            </w:r>
            <w:r w:rsidRPr="006028C4">
              <w:tab/>
              <w:t>Client Service Event Provider</w:t>
            </w:r>
            <w:r w:rsidRPr="006028C4">
              <w:tab/>
            </w:r>
            <w:r w:rsidRPr="006028C4">
              <w:tab/>
            </w:r>
            <w:r w:rsidRPr="006028C4">
              <w:tab/>
              <w:t>2005/07/01</w:t>
            </w:r>
          </w:p>
        </w:tc>
      </w:tr>
      <w:tr w:rsidR="00EF5D5A" w:rsidRPr="008B125C" w14:paraId="3FB8D538" w14:textId="77777777" w:rsidTr="006028C4">
        <w:tc>
          <w:tcPr>
            <w:tcW w:w="2041" w:type="dxa"/>
          </w:tcPr>
          <w:p w14:paraId="7D02703D"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6198D88F" w14:textId="326C5365" w:rsidR="00EF5D5A" w:rsidRPr="008B125C" w:rsidRDefault="00BD3F0B" w:rsidP="008A40EB">
            <w:pPr>
              <w:pStyle w:val="DHHStabletext"/>
              <w:rPr>
                <w:rFonts w:cs="Arial"/>
                <w:szCs w:val="21"/>
              </w:rPr>
            </w:pPr>
            <w:r w:rsidRPr="008B125C">
              <w:rPr>
                <w:rFonts w:cs="Arial"/>
              </w:rPr>
              <w:t>Department of Health</w:t>
            </w:r>
          </w:p>
        </w:tc>
      </w:tr>
      <w:tr w:rsidR="00EF5D5A" w:rsidRPr="008B125C" w14:paraId="255E648A" w14:textId="77777777" w:rsidTr="006028C4">
        <w:tc>
          <w:tcPr>
            <w:tcW w:w="2041" w:type="dxa"/>
          </w:tcPr>
          <w:p w14:paraId="30D89512"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7FDB9134" w14:textId="1A219D68" w:rsidR="00EF5D5A" w:rsidRPr="008B125C" w:rsidRDefault="00BD3F0B" w:rsidP="008A40EB">
            <w:pPr>
              <w:pStyle w:val="DHHStabletext"/>
              <w:rPr>
                <w:rFonts w:cs="Arial"/>
                <w:szCs w:val="21"/>
              </w:rPr>
            </w:pPr>
            <w:r w:rsidRPr="008B125C">
              <w:rPr>
                <w:rFonts w:cs="Arial"/>
              </w:rPr>
              <w:t>Department of Health</w:t>
            </w:r>
          </w:p>
        </w:tc>
      </w:tr>
    </w:tbl>
    <w:p w14:paraId="3143C44C" w14:textId="77777777" w:rsidR="00EF5D5A" w:rsidRPr="008B125C" w:rsidRDefault="00EF5D5A" w:rsidP="00041AF9">
      <w:pPr>
        <w:pStyle w:val="Body"/>
      </w:pPr>
      <w:r w:rsidRPr="008B125C">
        <w:br w:type="page"/>
      </w:r>
    </w:p>
    <w:p w14:paraId="0FCE5A00" w14:textId="7E73564F" w:rsidR="00EF5D5A" w:rsidRPr="008B125C" w:rsidRDefault="00EF5D5A" w:rsidP="00EF5D5A">
      <w:pPr>
        <w:pStyle w:val="Heading2"/>
        <w:rPr>
          <w:rFonts w:cs="Arial"/>
        </w:rPr>
      </w:pPr>
      <w:bookmarkStart w:id="136" w:name="_Toc43717277"/>
      <w:bookmarkStart w:id="137" w:name="_Toc139643348"/>
      <w:bookmarkStart w:id="138" w:name="_Hlk169799705"/>
      <w:bookmarkStart w:id="139" w:name="_Toc232776813"/>
      <w:r w:rsidRPr="008B125C">
        <w:rPr>
          <w:rFonts w:cs="Arial"/>
        </w:rPr>
        <w:lastRenderedPageBreak/>
        <w:t>Contact Purpose</w:t>
      </w:r>
      <w:bookmarkEnd w:id="136"/>
      <w:bookmarkEnd w:id="137"/>
      <w:bookmarkEnd w:id="139"/>
    </w:p>
    <w:tbl>
      <w:tblPr>
        <w:tblStyle w:val="TableGrid"/>
        <w:tblW w:w="9411" w:type="dxa"/>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CBCE017" w14:textId="77777777" w:rsidTr="006028C4">
        <w:tc>
          <w:tcPr>
            <w:tcW w:w="2041" w:type="dxa"/>
          </w:tcPr>
          <w:p w14:paraId="7A5F62ED" w14:textId="77777777" w:rsidR="00EF5D5A" w:rsidRPr="00483D92" w:rsidRDefault="00EF5D5A" w:rsidP="008A40EB">
            <w:pPr>
              <w:pStyle w:val="VINAHSECTION3Body"/>
              <w:rPr>
                <w:rFonts w:cs="Arial"/>
                <w:b/>
                <w:bCs/>
                <w:sz w:val="21"/>
                <w:szCs w:val="21"/>
              </w:rPr>
            </w:pPr>
            <w:r w:rsidRPr="00483D92">
              <w:rPr>
                <w:rFonts w:cs="Arial"/>
                <w:b/>
                <w:bCs/>
                <w:sz w:val="21"/>
                <w:szCs w:val="21"/>
              </w:rPr>
              <w:t>Definition</w:t>
            </w:r>
          </w:p>
        </w:tc>
        <w:tc>
          <w:tcPr>
            <w:tcW w:w="7370" w:type="dxa"/>
          </w:tcPr>
          <w:p w14:paraId="38630F64" w14:textId="77777777" w:rsidR="00EF5D5A" w:rsidRPr="00483D92" w:rsidRDefault="00EF5D5A" w:rsidP="008A40EB">
            <w:pPr>
              <w:pStyle w:val="DHHSbody"/>
              <w:rPr>
                <w:rFonts w:cs="Arial"/>
                <w:sz w:val="21"/>
                <w:szCs w:val="21"/>
              </w:rPr>
            </w:pPr>
            <w:r w:rsidRPr="00483D92">
              <w:rPr>
                <w:rFonts w:cs="Arial"/>
                <w:sz w:val="21"/>
                <w:szCs w:val="21"/>
              </w:rPr>
              <w:t>The purpose of the service provided within the contact.</w:t>
            </w:r>
          </w:p>
          <w:p w14:paraId="4B523B61" w14:textId="77777777" w:rsidR="00EF5D5A" w:rsidRPr="00483D92" w:rsidRDefault="00EF5D5A" w:rsidP="00DA2FF5">
            <w:pPr>
              <w:pStyle w:val="DHHSbody"/>
              <w:spacing w:after="0"/>
              <w:rPr>
                <w:rFonts w:cs="Arial"/>
                <w:sz w:val="21"/>
                <w:szCs w:val="21"/>
              </w:rPr>
            </w:pPr>
            <w:r w:rsidRPr="00483D92">
              <w:rPr>
                <w:rFonts w:cs="Arial"/>
                <w:b/>
                <w:bCs/>
                <w:i/>
                <w:iCs/>
                <w:sz w:val="21"/>
                <w:szCs w:val="21"/>
              </w:rPr>
              <w:tab/>
            </w:r>
            <w:r w:rsidRPr="00483D92">
              <w:rPr>
                <w:rFonts w:cs="Arial"/>
                <w:b/>
                <w:bCs/>
                <w:i/>
                <w:iCs/>
                <w:sz w:val="21"/>
                <w:szCs w:val="21"/>
              </w:rPr>
              <w:tab/>
            </w:r>
            <w:r w:rsidRPr="00483D92">
              <w:rPr>
                <w:rFonts w:cs="Arial"/>
                <w:b/>
                <w:bCs/>
                <w:i/>
                <w:iCs/>
                <w:sz w:val="21"/>
                <w:szCs w:val="21"/>
              </w:rPr>
              <w:tab/>
              <w:t>Repeats:</w:t>
            </w:r>
            <w:r w:rsidRPr="00483D92">
              <w:rPr>
                <w:rFonts w:cs="Arial"/>
                <w:b/>
                <w:bCs/>
                <w:i/>
                <w:iCs/>
                <w:sz w:val="21"/>
                <w:szCs w:val="21"/>
              </w:rPr>
              <w:tab/>
            </w:r>
            <w:r w:rsidRPr="00483D92">
              <w:rPr>
                <w:rFonts w:cs="Arial"/>
                <w:b/>
                <w:bCs/>
                <w:sz w:val="21"/>
                <w:szCs w:val="21"/>
              </w:rPr>
              <w:t>Min.</w:t>
            </w:r>
            <w:r w:rsidRPr="00483D92">
              <w:rPr>
                <w:rFonts w:cs="Arial"/>
                <w:b/>
                <w:bCs/>
                <w:sz w:val="21"/>
                <w:szCs w:val="21"/>
              </w:rPr>
              <w:tab/>
            </w:r>
            <w:r w:rsidRPr="00483D92">
              <w:rPr>
                <w:rFonts w:cs="Arial"/>
                <w:b/>
                <w:bCs/>
                <w:sz w:val="21"/>
                <w:szCs w:val="21"/>
              </w:rPr>
              <w:tab/>
              <w:t>Max.</w:t>
            </w:r>
            <w:r w:rsidRPr="00483D92">
              <w:rPr>
                <w:rFonts w:cs="Arial"/>
                <w:b/>
                <w:bCs/>
                <w:sz w:val="21"/>
                <w:szCs w:val="21"/>
              </w:rPr>
              <w:tab/>
              <w:t>Duplicate</w:t>
            </w:r>
          </w:p>
        </w:tc>
      </w:tr>
      <w:tr w:rsidR="00EF5D5A" w:rsidRPr="008B125C" w14:paraId="39378BE9" w14:textId="77777777" w:rsidTr="006028C4">
        <w:tc>
          <w:tcPr>
            <w:tcW w:w="2041" w:type="dxa"/>
          </w:tcPr>
          <w:p w14:paraId="64EDA2C0" w14:textId="77777777" w:rsidR="00EF5D5A" w:rsidRPr="00483D92" w:rsidRDefault="00EF5D5A" w:rsidP="00DA2FF5">
            <w:pPr>
              <w:pStyle w:val="DHHStabletext"/>
              <w:spacing w:before="0"/>
              <w:rPr>
                <w:rFonts w:cs="Arial"/>
                <w:b/>
                <w:bCs/>
                <w:szCs w:val="21"/>
              </w:rPr>
            </w:pPr>
            <w:r w:rsidRPr="00483D92">
              <w:rPr>
                <w:rFonts w:cs="Arial"/>
                <w:b/>
                <w:bCs/>
                <w:szCs w:val="21"/>
              </w:rPr>
              <w:t>Form</w:t>
            </w:r>
          </w:p>
        </w:tc>
        <w:tc>
          <w:tcPr>
            <w:tcW w:w="7370" w:type="dxa"/>
          </w:tcPr>
          <w:p w14:paraId="0B899C22" w14:textId="77777777" w:rsidR="00EF5D5A" w:rsidRPr="00483D92" w:rsidRDefault="00EF5D5A" w:rsidP="00DA2FF5">
            <w:pPr>
              <w:pStyle w:val="DHHStabletext"/>
              <w:spacing w:before="0"/>
              <w:rPr>
                <w:rFonts w:cs="Arial"/>
                <w:szCs w:val="21"/>
              </w:rPr>
            </w:pPr>
            <w:r w:rsidRPr="00483D92">
              <w:rPr>
                <w:rFonts w:cs="Arial"/>
                <w:szCs w:val="21"/>
              </w:rPr>
              <w:t>Code</w:t>
            </w:r>
            <w:r w:rsidRPr="00483D92">
              <w:rPr>
                <w:rFonts w:cs="Arial"/>
                <w:szCs w:val="21"/>
              </w:rPr>
              <w:tab/>
            </w:r>
            <w:r w:rsidRPr="00483D92">
              <w:rPr>
                <w:rFonts w:cs="Arial"/>
                <w:szCs w:val="21"/>
              </w:rPr>
              <w:tab/>
            </w:r>
            <w:r w:rsidRPr="00483D92">
              <w:rPr>
                <w:rFonts w:cs="Arial"/>
                <w:szCs w:val="21"/>
              </w:rPr>
              <w:tab/>
            </w:r>
            <w:r w:rsidRPr="00483D92">
              <w:rPr>
                <w:rFonts w:cs="Arial"/>
                <w:szCs w:val="21"/>
              </w:rPr>
              <w:tab/>
            </w:r>
            <w:r w:rsidRPr="00483D92">
              <w:rPr>
                <w:rFonts w:cs="Arial"/>
                <w:szCs w:val="21"/>
              </w:rPr>
              <w:tab/>
              <w:t>1</w:t>
            </w:r>
            <w:r w:rsidRPr="00483D92">
              <w:rPr>
                <w:rFonts w:cs="Arial"/>
                <w:szCs w:val="21"/>
              </w:rPr>
              <w:tab/>
            </w:r>
            <w:r w:rsidRPr="00483D92">
              <w:rPr>
                <w:rFonts w:cs="Arial"/>
                <w:szCs w:val="21"/>
              </w:rPr>
              <w:tab/>
              <w:t>1</w:t>
            </w:r>
            <w:r w:rsidRPr="00483D92">
              <w:rPr>
                <w:rFonts w:cs="Arial"/>
                <w:szCs w:val="21"/>
              </w:rPr>
              <w:tab/>
              <w:t>Not allowed</w:t>
            </w:r>
          </w:p>
        </w:tc>
      </w:tr>
      <w:tr w:rsidR="00EF5D5A" w:rsidRPr="008B125C" w14:paraId="5CB4E5AA" w14:textId="77777777" w:rsidTr="006028C4">
        <w:tc>
          <w:tcPr>
            <w:tcW w:w="2041" w:type="dxa"/>
          </w:tcPr>
          <w:p w14:paraId="22FF2F08" w14:textId="2475E33D" w:rsidR="00EF5D5A" w:rsidRPr="00483D92" w:rsidRDefault="00EF5D5A" w:rsidP="008A40EB">
            <w:pPr>
              <w:pStyle w:val="DHHStabletext"/>
              <w:rPr>
                <w:rFonts w:cs="Arial"/>
                <w:b/>
                <w:bCs/>
                <w:szCs w:val="21"/>
              </w:rPr>
            </w:pPr>
            <w:r w:rsidRPr="00483D92">
              <w:rPr>
                <w:rFonts w:cs="Arial"/>
                <w:b/>
                <w:bCs/>
                <w:szCs w:val="21"/>
              </w:rPr>
              <w:t>Layout</w:t>
            </w:r>
          </w:p>
        </w:tc>
        <w:tc>
          <w:tcPr>
            <w:tcW w:w="7370" w:type="dxa"/>
          </w:tcPr>
          <w:p w14:paraId="32BC0107" w14:textId="77777777" w:rsidR="00EF5D5A" w:rsidRPr="00B2735E" w:rsidRDefault="00EF5D5A" w:rsidP="00DA2FF5">
            <w:pPr>
              <w:pStyle w:val="DHHStabletext"/>
              <w:spacing w:after="0"/>
              <w:rPr>
                <w:b/>
                <w:bCs/>
              </w:rPr>
            </w:pPr>
            <w:r w:rsidRPr="00483D92">
              <w:t>NN</w:t>
            </w:r>
            <w:r w:rsidRPr="00483D92">
              <w:tab/>
            </w:r>
            <w:r w:rsidRPr="00483D92">
              <w:tab/>
            </w:r>
            <w:r w:rsidRPr="00483D92">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71802914" w14:textId="77777777" w:rsidR="00EF5D5A" w:rsidRPr="00483D92" w:rsidRDefault="00EF5D5A" w:rsidP="00DA2FF5">
            <w:pPr>
              <w:pStyle w:val="DHHSbody"/>
              <w:rPr>
                <w:rFonts w:cs="Arial"/>
                <w:sz w:val="21"/>
                <w:szCs w:val="21"/>
              </w:rPr>
            </w:pPr>
            <w:r w:rsidRPr="00483D92">
              <w:rPr>
                <w:rFonts w:cs="Arial"/>
                <w:sz w:val="21"/>
                <w:szCs w:val="21"/>
              </w:rPr>
              <w:tab/>
            </w:r>
            <w:r w:rsidRPr="00483D92">
              <w:rPr>
                <w:rFonts w:cs="Arial"/>
                <w:sz w:val="21"/>
                <w:szCs w:val="21"/>
              </w:rPr>
              <w:tab/>
            </w:r>
            <w:r w:rsidRPr="00483D92">
              <w:rPr>
                <w:rFonts w:cs="Arial"/>
                <w:sz w:val="21"/>
                <w:szCs w:val="21"/>
              </w:rPr>
              <w:tab/>
            </w:r>
            <w:r w:rsidRPr="00483D92">
              <w:rPr>
                <w:rFonts w:cs="Arial"/>
                <w:sz w:val="21"/>
                <w:szCs w:val="21"/>
              </w:rPr>
              <w:tab/>
            </w:r>
            <w:r w:rsidRPr="00483D92">
              <w:rPr>
                <w:rFonts w:cs="Arial"/>
                <w:sz w:val="21"/>
                <w:szCs w:val="21"/>
              </w:rPr>
              <w:tab/>
              <w:t>2</w:t>
            </w:r>
            <w:r w:rsidRPr="00483D92">
              <w:rPr>
                <w:rFonts w:cs="Arial"/>
                <w:sz w:val="21"/>
                <w:szCs w:val="21"/>
              </w:rPr>
              <w:tab/>
            </w:r>
            <w:r w:rsidRPr="00483D92">
              <w:rPr>
                <w:rFonts w:cs="Arial"/>
                <w:sz w:val="21"/>
                <w:szCs w:val="21"/>
              </w:rPr>
              <w:tab/>
              <w:t>2</w:t>
            </w:r>
          </w:p>
        </w:tc>
      </w:tr>
      <w:tr w:rsidR="00EF5D5A" w:rsidRPr="008B125C" w14:paraId="7F291D57" w14:textId="77777777" w:rsidTr="006028C4">
        <w:tc>
          <w:tcPr>
            <w:tcW w:w="2041" w:type="dxa"/>
          </w:tcPr>
          <w:p w14:paraId="22DB9F46" w14:textId="77777777" w:rsidR="00EF5D5A" w:rsidRPr="00CB2ED7" w:rsidRDefault="00EF5D5A" w:rsidP="00CB2ED7">
            <w:pPr>
              <w:pStyle w:val="DHHStabletext"/>
              <w:rPr>
                <w:b/>
                <w:bCs/>
              </w:rPr>
            </w:pPr>
            <w:r w:rsidRPr="00CB2ED7">
              <w:rPr>
                <w:b/>
                <w:bCs/>
              </w:rPr>
              <w:t>Location</w:t>
            </w:r>
          </w:p>
        </w:tc>
        <w:tc>
          <w:tcPr>
            <w:tcW w:w="7370" w:type="dxa"/>
          </w:tcPr>
          <w:p w14:paraId="5E7A0536" w14:textId="77777777" w:rsidR="00EF5D5A" w:rsidRPr="00483D92" w:rsidRDefault="00EF5D5A" w:rsidP="00AA344E">
            <w:pPr>
              <w:pStyle w:val="DHHStabletext"/>
              <w:rPr>
                <w:rFonts w:cs="Arial"/>
                <w:b/>
                <w:bCs/>
                <w:szCs w:val="21"/>
                <w:lang w:val="fr-FR"/>
              </w:rPr>
            </w:pPr>
            <w:r w:rsidRPr="00483D92">
              <w:rPr>
                <w:rFonts w:cs="Arial"/>
                <w:b/>
                <w:bCs/>
                <w:szCs w:val="21"/>
                <w:lang w:val="fr-FR"/>
              </w:rPr>
              <w:t>Transmission protocol</w:t>
            </w:r>
            <w:r w:rsidRPr="00483D92">
              <w:rPr>
                <w:rFonts w:cs="Arial"/>
                <w:b/>
                <w:bCs/>
                <w:szCs w:val="21"/>
                <w:lang w:val="fr-FR"/>
              </w:rPr>
              <w:tab/>
            </w:r>
            <w:r w:rsidRPr="00483D92">
              <w:rPr>
                <w:rFonts w:cs="Arial"/>
                <w:b/>
                <w:bCs/>
                <w:szCs w:val="21"/>
                <w:lang w:val="fr-FR"/>
              </w:rPr>
              <w:tab/>
              <w:t>HL7 Submission</w:t>
            </w:r>
          </w:p>
          <w:p w14:paraId="0A26DF15" w14:textId="1C4AF710" w:rsidR="00EF5D5A" w:rsidRPr="00483D92" w:rsidRDefault="00EF5D5A" w:rsidP="00AA344E">
            <w:pPr>
              <w:pStyle w:val="DHHStabletext"/>
              <w:rPr>
                <w:rFonts w:cs="Arial"/>
                <w:szCs w:val="21"/>
                <w:lang w:val="fr-FR"/>
              </w:rPr>
            </w:pPr>
            <w:r w:rsidRPr="00483D92">
              <w:rPr>
                <w:rFonts w:cs="Arial"/>
                <w:szCs w:val="21"/>
                <w:lang w:val="fr-FR"/>
              </w:rPr>
              <w:t>Contact (insert)</w:t>
            </w:r>
            <w:r w:rsidRPr="00483D92">
              <w:rPr>
                <w:rFonts w:cs="Arial"/>
                <w:szCs w:val="21"/>
                <w:lang w:val="fr-FR"/>
              </w:rPr>
              <w:tab/>
            </w:r>
            <w:r w:rsidRPr="00483D92">
              <w:rPr>
                <w:rFonts w:cs="Arial"/>
                <w:szCs w:val="21"/>
                <w:lang w:val="fr-FR"/>
              </w:rPr>
              <w:tab/>
            </w:r>
            <w:r w:rsidRPr="00483D92">
              <w:rPr>
                <w:rFonts w:cs="Arial"/>
                <w:szCs w:val="21"/>
                <w:lang w:val="fr-FR"/>
              </w:rPr>
              <w:tab/>
            </w:r>
            <w:r w:rsidR="0097521B" w:rsidRPr="00483D92">
              <w:rPr>
                <w:rFonts w:cs="Arial"/>
                <w:szCs w:val="21"/>
                <w:lang w:val="fr-FR"/>
              </w:rPr>
              <w:tab/>
            </w:r>
            <w:r w:rsidRPr="00483D92">
              <w:rPr>
                <w:rFonts w:cs="Arial"/>
                <w:szCs w:val="21"/>
                <w:lang w:val="fr-FR"/>
              </w:rPr>
              <w:t>ADT_A03 (PR1\PR1.3\CE.1)</w:t>
            </w:r>
          </w:p>
          <w:p w14:paraId="1048E2C7" w14:textId="09E1FA1F" w:rsidR="00EF5D5A" w:rsidRPr="00483D92" w:rsidRDefault="00EF5D5A" w:rsidP="00AA344E">
            <w:pPr>
              <w:pStyle w:val="DHHStabletext"/>
              <w:rPr>
                <w:rFonts w:cs="Arial"/>
                <w:szCs w:val="21"/>
                <w:lang w:val="fr-FR"/>
              </w:rPr>
            </w:pPr>
            <w:r w:rsidRPr="00483D92">
              <w:rPr>
                <w:rFonts w:cs="Arial"/>
                <w:szCs w:val="21"/>
                <w:lang w:val="fr-FR"/>
              </w:rPr>
              <w:t>Contact (update)</w:t>
            </w:r>
            <w:r w:rsidRPr="00483D92">
              <w:rPr>
                <w:rFonts w:cs="Arial"/>
                <w:szCs w:val="21"/>
                <w:lang w:val="fr-FR"/>
              </w:rPr>
              <w:tab/>
            </w:r>
            <w:r w:rsidRPr="00483D92">
              <w:rPr>
                <w:rFonts w:cs="Arial"/>
                <w:szCs w:val="21"/>
                <w:lang w:val="fr-FR"/>
              </w:rPr>
              <w:tab/>
            </w:r>
            <w:r w:rsidR="0097521B" w:rsidRPr="00483D92">
              <w:rPr>
                <w:rFonts w:cs="Arial"/>
                <w:szCs w:val="21"/>
                <w:lang w:val="fr-FR"/>
              </w:rPr>
              <w:tab/>
            </w:r>
            <w:r w:rsidRPr="00483D92">
              <w:rPr>
                <w:rFonts w:cs="Arial"/>
                <w:szCs w:val="21"/>
                <w:lang w:val="fr-FR"/>
              </w:rPr>
              <w:t>ADT_A08 (PR1\PR1.3\CE.1)</w:t>
            </w:r>
          </w:p>
          <w:p w14:paraId="57309DF8" w14:textId="77777777" w:rsidR="00EF5D5A" w:rsidRPr="00483D92" w:rsidRDefault="00EF5D5A" w:rsidP="00AA344E">
            <w:pPr>
              <w:pStyle w:val="DHHStabletext"/>
              <w:rPr>
                <w:rFonts w:cs="Arial"/>
                <w:szCs w:val="21"/>
                <w:lang w:val="fr-FR"/>
              </w:rPr>
            </w:pPr>
            <w:r w:rsidRPr="00483D92">
              <w:rPr>
                <w:rFonts w:cs="Arial"/>
                <w:szCs w:val="21"/>
                <w:lang w:val="fr-FR"/>
              </w:rPr>
              <w:t>Contact (delete)</w:t>
            </w:r>
            <w:r w:rsidRPr="00483D92">
              <w:rPr>
                <w:rFonts w:cs="Arial"/>
                <w:szCs w:val="21"/>
                <w:lang w:val="fr-FR"/>
              </w:rPr>
              <w:tab/>
            </w:r>
            <w:r w:rsidRPr="00483D92">
              <w:rPr>
                <w:rFonts w:cs="Arial"/>
                <w:szCs w:val="21"/>
                <w:lang w:val="fr-FR"/>
              </w:rPr>
              <w:tab/>
            </w:r>
            <w:r w:rsidRPr="00483D92">
              <w:rPr>
                <w:rFonts w:cs="Arial"/>
                <w:szCs w:val="21"/>
                <w:lang w:val="fr-FR"/>
              </w:rPr>
              <w:tab/>
              <w:t>ADT_A13 (PR1\PR1.3\CE.1)</w:t>
            </w:r>
          </w:p>
        </w:tc>
      </w:tr>
      <w:tr w:rsidR="00EF5D5A" w:rsidRPr="008B125C" w14:paraId="5CDD5462" w14:textId="77777777" w:rsidTr="006028C4">
        <w:tc>
          <w:tcPr>
            <w:tcW w:w="2041" w:type="dxa"/>
          </w:tcPr>
          <w:p w14:paraId="6757822C" w14:textId="77777777" w:rsidR="00EF5D5A" w:rsidRPr="00CB2ED7" w:rsidRDefault="00EF5D5A" w:rsidP="00CB2ED7">
            <w:pPr>
              <w:pStyle w:val="DHHStabletext"/>
              <w:rPr>
                <w:b/>
                <w:bCs/>
              </w:rPr>
            </w:pPr>
            <w:r w:rsidRPr="00CB2ED7">
              <w:rPr>
                <w:b/>
                <w:bCs/>
              </w:rPr>
              <w:t>Reported by</w:t>
            </w:r>
          </w:p>
        </w:tc>
        <w:tc>
          <w:tcPr>
            <w:tcW w:w="7370" w:type="dxa"/>
          </w:tcPr>
          <w:p w14:paraId="1FCD4F00" w14:textId="77777777" w:rsidR="00740A3D" w:rsidRPr="00B30B5D" w:rsidRDefault="00740A3D" w:rsidP="0031570F">
            <w:pPr>
              <w:pStyle w:val="DHHStabletext"/>
            </w:pPr>
            <w:r w:rsidRPr="00B30B5D">
              <w:t>Complex Care (FCP)</w:t>
            </w:r>
          </w:p>
          <w:p w14:paraId="6B1E22C6" w14:textId="4BC10312" w:rsidR="00603833" w:rsidRPr="00B30B5D" w:rsidRDefault="00603833" w:rsidP="0031570F">
            <w:pPr>
              <w:pStyle w:val="DHHStabletext"/>
            </w:pPr>
            <w:r w:rsidRPr="00B30B5D">
              <w:t xml:space="preserve">Early </w:t>
            </w:r>
            <w:r w:rsidR="00FD7A6C" w:rsidRPr="00B30B5D">
              <w:t>Parenting</w:t>
            </w:r>
            <w:r w:rsidRPr="00B30B5D">
              <w:t xml:space="preserve"> Centre</w:t>
            </w:r>
            <w:r w:rsidR="001012B0" w:rsidRPr="00B30B5D">
              <w:t>s</w:t>
            </w:r>
          </w:p>
          <w:p w14:paraId="0C4AAE86" w14:textId="77777777" w:rsidR="00EF5D5A" w:rsidRDefault="00EF5D5A" w:rsidP="00B30B5D">
            <w:pPr>
              <w:pStyle w:val="DHHStabletext"/>
            </w:pPr>
            <w:r w:rsidRPr="00B30B5D">
              <w:t>Hospital Admission Risk Program</w:t>
            </w:r>
          </w:p>
          <w:p w14:paraId="0212BA9E" w14:textId="7A8869DE" w:rsidR="00B30B5D" w:rsidRPr="00B30B5D" w:rsidRDefault="00B30B5D" w:rsidP="0031570F">
            <w:pPr>
              <w:pStyle w:val="DHHStabletext"/>
            </w:pPr>
            <w:r>
              <w:t>Infusion Therapy</w:t>
            </w:r>
          </w:p>
          <w:p w14:paraId="6EE3B4C7" w14:textId="77777777" w:rsidR="00EF5D5A" w:rsidRPr="00B30B5D" w:rsidRDefault="00EF5D5A" w:rsidP="0031570F">
            <w:pPr>
              <w:pStyle w:val="DHHStabletext"/>
            </w:pPr>
            <w:r w:rsidRPr="00B30B5D">
              <w:t>Palliative Care</w:t>
            </w:r>
          </w:p>
          <w:p w14:paraId="7584C71A" w14:textId="77777777" w:rsidR="007E633E" w:rsidRPr="00B30B5D" w:rsidRDefault="007E633E" w:rsidP="0031570F">
            <w:pPr>
              <w:pStyle w:val="DHHStabletext"/>
            </w:pPr>
            <w:r w:rsidRPr="00B30B5D">
              <w:t>Palliative Care Consultancy</w:t>
            </w:r>
          </w:p>
          <w:p w14:paraId="309B2F14" w14:textId="77777777" w:rsidR="00EF5D5A" w:rsidRPr="00B30B5D" w:rsidRDefault="00EF5D5A" w:rsidP="0031570F">
            <w:pPr>
              <w:pStyle w:val="DHHStabletext"/>
            </w:pPr>
            <w:r w:rsidRPr="00B30B5D">
              <w:t>Post Acute Care</w:t>
            </w:r>
          </w:p>
          <w:p w14:paraId="4C69E49D" w14:textId="77777777" w:rsidR="00EF5D5A" w:rsidRPr="00B30B5D" w:rsidRDefault="00EF5D5A" w:rsidP="0031570F">
            <w:pPr>
              <w:pStyle w:val="DHHStabletext"/>
            </w:pPr>
            <w:r w:rsidRPr="00B30B5D">
              <w:t>Residential In-Reach</w:t>
            </w:r>
          </w:p>
          <w:p w14:paraId="1574266A" w14:textId="77777777" w:rsidR="00EF5D5A" w:rsidRPr="00B30B5D" w:rsidRDefault="00EF5D5A" w:rsidP="0031570F">
            <w:pPr>
              <w:pStyle w:val="DHHStabletext"/>
            </w:pPr>
            <w:r w:rsidRPr="00B30B5D">
              <w:t>Specialist Clinics (Outpatients)</w:t>
            </w:r>
          </w:p>
          <w:p w14:paraId="23F28002" w14:textId="2161E5DF" w:rsidR="00EF5D5A" w:rsidRPr="00B30B5D" w:rsidRDefault="00A53DAC" w:rsidP="0031570F">
            <w:pPr>
              <w:pStyle w:val="DHHStabletext"/>
            </w:pPr>
            <w:r w:rsidRPr="00B30B5D">
              <w:t>Subacute</w:t>
            </w:r>
            <w:r w:rsidR="00EF5D5A" w:rsidRPr="00B30B5D">
              <w:t xml:space="preserve"> Ambulatory Care Services</w:t>
            </w:r>
          </w:p>
          <w:p w14:paraId="22D8CCD8" w14:textId="5AE85C4D" w:rsidR="00EF5D5A" w:rsidRPr="00B30B5D" w:rsidRDefault="00EF5D5A" w:rsidP="0031570F">
            <w:pPr>
              <w:pStyle w:val="DHHStabletext"/>
            </w:pPr>
            <w:r w:rsidRPr="00B30B5D">
              <w:t>Transition Care Program</w:t>
            </w:r>
          </w:p>
          <w:p w14:paraId="1F29DB94" w14:textId="31F691CE" w:rsidR="00B379F1" w:rsidRPr="00B30B5D" w:rsidRDefault="00B379F1" w:rsidP="0031570F">
            <w:pPr>
              <w:pStyle w:val="DHHStabletext"/>
            </w:pPr>
            <w:r w:rsidRPr="00B30B5D">
              <w:t>Victorian Artificial Limb Program</w:t>
            </w:r>
          </w:p>
          <w:p w14:paraId="72373B5B" w14:textId="17CA3A5E" w:rsidR="00EF5D5A" w:rsidRPr="00B30B5D" w:rsidRDefault="00FD7A6C" w:rsidP="0031570F">
            <w:pPr>
              <w:pStyle w:val="DHHStabletext"/>
            </w:pPr>
            <w:r w:rsidRPr="00B30B5D">
              <w:t>Victorian HIV and Sexual Health Services</w:t>
            </w:r>
          </w:p>
          <w:p w14:paraId="4BECF770" w14:textId="77777777" w:rsidR="00EF5D5A" w:rsidRPr="00B30B5D" w:rsidRDefault="00EF5D5A" w:rsidP="0031570F">
            <w:pPr>
              <w:pStyle w:val="DHHStabletext"/>
            </w:pPr>
            <w:r w:rsidRPr="00B30B5D">
              <w:t>Victorian Respiratory Support Service</w:t>
            </w:r>
          </w:p>
        </w:tc>
      </w:tr>
      <w:bookmarkEnd w:id="138"/>
      <w:tr w:rsidR="00EF5D5A" w:rsidRPr="008B125C" w14:paraId="6F784E7F" w14:textId="77777777" w:rsidTr="006028C4">
        <w:tc>
          <w:tcPr>
            <w:tcW w:w="2041" w:type="dxa"/>
          </w:tcPr>
          <w:p w14:paraId="31FB257E" w14:textId="77777777" w:rsidR="00EF5D5A" w:rsidRPr="00483D92" w:rsidRDefault="00EF5D5A" w:rsidP="008A40EB">
            <w:pPr>
              <w:pStyle w:val="DHHStabletext"/>
              <w:rPr>
                <w:rFonts w:cs="Arial"/>
                <w:b/>
                <w:bCs/>
                <w:szCs w:val="21"/>
              </w:rPr>
            </w:pPr>
            <w:r w:rsidRPr="00483D92">
              <w:rPr>
                <w:rFonts w:cs="Arial"/>
                <w:b/>
                <w:bCs/>
                <w:szCs w:val="21"/>
              </w:rPr>
              <w:t>Reported for</w:t>
            </w:r>
          </w:p>
        </w:tc>
        <w:tc>
          <w:tcPr>
            <w:tcW w:w="7370" w:type="dxa"/>
          </w:tcPr>
          <w:p w14:paraId="0ADA3036" w14:textId="77777777" w:rsidR="00EF5D5A" w:rsidRPr="00483D92" w:rsidRDefault="00EF5D5A" w:rsidP="008A40EB">
            <w:pPr>
              <w:pStyle w:val="DHHStabletext"/>
              <w:rPr>
                <w:rFonts w:cs="Arial"/>
                <w:szCs w:val="21"/>
              </w:rPr>
            </w:pPr>
            <w:r w:rsidRPr="00483D92">
              <w:rPr>
                <w:rFonts w:cs="Arial"/>
                <w:szCs w:val="21"/>
              </w:rPr>
              <w:t>All contacts completed during the current reporting period.</w:t>
            </w:r>
          </w:p>
        </w:tc>
      </w:tr>
      <w:tr w:rsidR="00EF5D5A" w:rsidRPr="008B125C" w14:paraId="4E68B516" w14:textId="77777777" w:rsidTr="006028C4">
        <w:tc>
          <w:tcPr>
            <w:tcW w:w="2041" w:type="dxa"/>
          </w:tcPr>
          <w:p w14:paraId="756857E4" w14:textId="77777777" w:rsidR="00EF5D5A" w:rsidRPr="00483D92" w:rsidRDefault="00EF5D5A" w:rsidP="008A40EB">
            <w:pPr>
              <w:pStyle w:val="DHHStabletext"/>
              <w:rPr>
                <w:rFonts w:cs="Arial"/>
                <w:b/>
                <w:bCs/>
                <w:szCs w:val="21"/>
              </w:rPr>
            </w:pPr>
            <w:r w:rsidRPr="00483D92">
              <w:rPr>
                <w:rFonts w:cs="Arial"/>
                <w:b/>
                <w:bCs/>
                <w:szCs w:val="21"/>
              </w:rPr>
              <w:t>Reported when</w:t>
            </w:r>
          </w:p>
        </w:tc>
        <w:tc>
          <w:tcPr>
            <w:tcW w:w="7370" w:type="dxa"/>
          </w:tcPr>
          <w:p w14:paraId="3F00CC7A" w14:textId="77777777" w:rsidR="00EF5D5A" w:rsidRPr="00483D92" w:rsidRDefault="00EF5D5A" w:rsidP="008A40EB">
            <w:pPr>
              <w:pStyle w:val="DHHStabletext"/>
              <w:rPr>
                <w:rFonts w:cs="Arial"/>
                <w:szCs w:val="21"/>
              </w:rPr>
            </w:pPr>
            <w:r w:rsidRPr="00483D92">
              <w:rPr>
                <w:rFonts w:cs="Arial"/>
                <w:szCs w:val="21"/>
              </w:rPr>
              <w:t>The current reporting period for this item is the calendar month in which the following events or data elements fall:</w:t>
            </w:r>
          </w:p>
          <w:p w14:paraId="1CB12789" w14:textId="77777777" w:rsidR="00EF5D5A" w:rsidRPr="00483D92" w:rsidRDefault="00EF5D5A" w:rsidP="008A40EB">
            <w:pPr>
              <w:pStyle w:val="DHHStabletext"/>
              <w:rPr>
                <w:rFonts w:cs="Arial"/>
                <w:szCs w:val="21"/>
              </w:rPr>
            </w:pPr>
            <w:r w:rsidRPr="00483D92">
              <w:rPr>
                <w:rFonts w:cs="Arial"/>
                <w:szCs w:val="21"/>
              </w:rPr>
              <w:t>First Contact Start Date/Time (Mandatory)</w:t>
            </w:r>
          </w:p>
          <w:p w14:paraId="5346639F" w14:textId="193A5BCD" w:rsidR="00AA74CA" w:rsidRPr="00483D92" w:rsidRDefault="00EF5D5A" w:rsidP="008A40EB">
            <w:pPr>
              <w:pStyle w:val="DHHStabletext"/>
              <w:rPr>
                <w:rFonts w:cs="Arial"/>
                <w:szCs w:val="21"/>
              </w:rPr>
            </w:pPr>
            <w:r w:rsidRPr="00483D92">
              <w:rPr>
                <w:rFonts w:cs="Arial"/>
                <w:szCs w:val="21"/>
              </w:rPr>
              <w:t xml:space="preserve">Second and </w:t>
            </w:r>
            <w:r w:rsidR="00474E64">
              <w:rPr>
                <w:rFonts w:cs="Arial"/>
                <w:szCs w:val="21"/>
              </w:rPr>
              <w:t>s</w:t>
            </w:r>
            <w:r w:rsidR="00474E64" w:rsidRPr="00483D92">
              <w:rPr>
                <w:rFonts w:cs="Arial"/>
                <w:szCs w:val="21"/>
              </w:rPr>
              <w:t xml:space="preserve">ubsequent </w:t>
            </w:r>
            <w:r w:rsidRPr="00483D92">
              <w:rPr>
                <w:rFonts w:cs="Arial"/>
                <w:szCs w:val="21"/>
              </w:rPr>
              <w:t>Contact Start Date/Time (Mandatory)</w:t>
            </w:r>
          </w:p>
        </w:tc>
      </w:tr>
      <w:tr w:rsidR="00EF5D5A" w:rsidRPr="008B125C" w14:paraId="4075BB9B" w14:textId="77777777" w:rsidTr="006028C4">
        <w:trPr>
          <w:trHeight w:hRule="exact" w:val="284"/>
        </w:trPr>
        <w:tc>
          <w:tcPr>
            <w:tcW w:w="2041" w:type="dxa"/>
          </w:tcPr>
          <w:p w14:paraId="3CEC7BBC" w14:textId="77777777" w:rsidR="00EF5D5A" w:rsidRPr="006028C4" w:rsidRDefault="00EF5D5A" w:rsidP="006028C4">
            <w:pPr>
              <w:pStyle w:val="DHHStabletext"/>
              <w:rPr>
                <w:b/>
                <w:bCs/>
              </w:rPr>
            </w:pPr>
            <w:r w:rsidRPr="006028C4">
              <w:rPr>
                <w:b/>
                <w:bCs/>
              </w:rPr>
              <w:t>Value domain</w:t>
            </w:r>
          </w:p>
        </w:tc>
        <w:tc>
          <w:tcPr>
            <w:tcW w:w="7370" w:type="dxa"/>
          </w:tcPr>
          <w:p w14:paraId="5753AF37" w14:textId="77777777" w:rsidR="00EF5D5A" w:rsidRPr="006028C4" w:rsidRDefault="00EF5D5A" w:rsidP="006028C4">
            <w:pPr>
              <w:pStyle w:val="DHHStabletext"/>
            </w:pPr>
            <w:r w:rsidRPr="006028C4">
              <w:t>Enumerated</w:t>
            </w:r>
          </w:p>
        </w:tc>
      </w:tr>
      <w:tr w:rsidR="00EF5D5A" w:rsidRPr="008B125C" w14:paraId="0BC9CF33" w14:textId="77777777" w:rsidTr="006028C4">
        <w:trPr>
          <w:trHeight w:hRule="exact" w:val="452"/>
        </w:trPr>
        <w:tc>
          <w:tcPr>
            <w:tcW w:w="2041" w:type="dxa"/>
          </w:tcPr>
          <w:p w14:paraId="7FAAEEFD" w14:textId="77777777" w:rsidR="00EF5D5A" w:rsidRPr="00B10B10" w:rsidRDefault="00EF5D5A" w:rsidP="00B10B10">
            <w:pPr>
              <w:pStyle w:val="DHHStabletext"/>
              <w:rPr>
                <w:b/>
                <w:bCs/>
              </w:rPr>
            </w:pPr>
          </w:p>
        </w:tc>
        <w:tc>
          <w:tcPr>
            <w:tcW w:w="7370" w:type="dxa"/>
          </w:tcPr>
          <w:p w14:paraId="5B9F5D44" w14:textId="77777777" w:rsidR="00EF5D5A" w:rsidRPr="00DA2FF5" w:rsidRDefault="00EF5D5A" w:rsidP="00DA2FF5">
            <w:pPr>
              <w:pStyle w:val="DHHStabletext"/>
            </w:pPr>
            <w:r w:rsidRPr="00DA2FF5">
              <w:t xml:space="preserve">Table identifier </w:t>
            </w:r>
            <w:r w:rsidRPr="00DA2FF5">
              <w:tab/>
              <w:t>HL70230</w:t>
            </w:r>
          </w:p>
        </w:tc>
      </w:tr>
      <w:tr w:rsidR="00EF5D5A" w:rsidRPr="008B125C" w14:paraId="5EA9C98E" w14:textId="77777777" w:rsidTr="006028C4">
        <w:trPr>
          <w:trHeight w:hRule="exact" w:val="284"/>
        </w:trPr>
        <w:tc>
          <w:tcPr>
            <w:tcW w:w="2041" w:type="dxa"/>
          </w:tcPr>
          <w:p w14:paraId="581E94AB" w14:textId="1C26C6EC" w:rsidR="00EF5D5A" w:rsidRPr="00483D92" w:rsidRDefault="00EF5D5A" w:rsidP="009D4860">
            <w:pPr>
              <w:pStyle w:val="DHHStabletext"/>
              <w:spacing w:before="0"/>
              <w:rPr>
                <w:rFonts w:cs="Arial"/>
                <w:b/>
                <w:bCs/>
                <w:szCs w:val="21"/>
              </w:rPr>
            </w:pPr>
          </w:p>
        </w:tc>
        <w:tc>
          <w:tcPr>
            <w:tcW w:w="7370" w:type="dxa"/>
          </w:tcPr>
          <w:p w14:paraId="283A465B" w14:textId="77777777" w:rsidR="00EF5D5A" w:rsidRPr="00483D92" w:rsidRDefault="00EF5D5A" w:rsidP="009D4860">
            <w:pPr>
              <w:pStyle w:val="DHHStabletext"/>
              <w:spacing w:before="0" w:after="0"/>
              <w:rPr>
                <w:rFonts w:cs="Arial"/>
                <w:szCs w:val="21"/>
              </w:rPr>
            </w:pPr>
            <w:r w:rsidRPr="00483D92">
              <w:rPr>
                <w:rFonts w:cs="Arial"/>
                <w:b/>
                <w:bCs/>
                <w:szCs w:val="21"/>
              </w:rPr>
              <w:t>Code</w:t>
            </w:r>
            <w:r w:rsidRPr="00483D92">
              <w:rPr>
                <w:rFonts w:cs="Arial"/>
                <w:b/>
                <w:bCs/>
                <w:szCs w:val="21"/>
              </w:rPr>
              <w:tab/>
            </w:r>
            <w:r w:rsidRPr="00483D92">
              <w:rPr>
                <w:rFonts w:cs="Arial"/>
                <w:b/>
                <w:bCs/>
                <w:szCs w:val="21"/>
              </w:rPr>
              <w:tab/>
              <w:t>Descriptor</w:t>
            </w:r>
          </w:p>
        </w:tc>
      </w:tr>
      <w:tr w:rsidR="00610760" w:rsidRPr="008B125C" w14:paraId="13CA2058" w14:textId="77777777" w:rsidTr="006028C4">
        <w:trPr>
          <w:trHeight w:hRule="exact" w:val="284"/>
        </w:trPr>
        <w:tc>
          <w:tcPr>
            <w:tcW w:w="2041" w:type="dxa"/>
          </w:tcPr>
          <w:p w14:paraId="5F6F8EF5" w14:textId="5BDDE5F4" w:rsidR="00610760" w:rsidRPr="00483D92" w:rsidRDefault="007D04D7" w:rsidP="00B10B10">
            <w:pPr>
              <w:pStyle w:val="DHHStabletext"/>
              <w:spacing w:before="0" w:after="0"/>
              <w:jc w:val="right"/>
              <w:rPr>
                <w:rFonts w:cs="Arial"/>
                <w:b/>
                <w:bCs/>
                <w:szCs w:val="21"/>
              </w:rPr>
            </w:pPr>
            <w:r w:rsidRPr="00483D92">
              <w:rPr>
                <w:rFonts w:cs="Arial"/>
                <w:b/>
                <w:bCs/>
                <w:szCs w:val="21"/>
              </w:rPr>
              <w:t>*PC</w:t>
            </w:r>
          </w:p>
        </w:tc>
        <w:tc>
          <w:tcPr>
            <w:tcW w:w="7370" w:type="dxa"/>
          </w:tcPr>
          <w:p w14:paraId="55CC2591" w14:textId="3865194B" w:rsidR="00610760" w:rsidRPr="00483D92" w:rsidRDefault="00610760" w:rsidP="00B10B10">
            <w:pPr>
              <w:pStyle w:val="DHHStabletext"/>
              <w:tabs>
                <w:tab w:val="left" w:pos="1430"/>
              </w:tabs>
              <w:spacing w:before="0" w:after="0"/>
              <w:rPr>
                <w:rFonts w:cs="Arial"/>
                <w:szCs w:val="21"/>
              </w:rPr>
            </w:pPr>
            <w:r w:rsidRPr="00483D92">
              <w:rPr>
                <w:rFonts w:cs="Arial"/>
                <w:szCs w:val="21"/>
              </w:rPr>
              <w:t>10</w:t>
            </w:r>
            <w:r w:rsidRPr="00483D92">
              <w:rPr>
                <w:rFonts w:cs="Arial"/>
                <w:szCs w:val="21"/>
              </w:rPr>
              <w:tab/>
              <w:t>Screening contact</w:t>
            </w:r>
          </w:p>
        </w:tc>
      </w:tr>
      <w:tr w:rsidR="00EF5D5A" w:rsidRPr="008B125C" w14:paraId="16ED17DD" w14:textId="77777777" w:rsidTr="006028C4">
        <w:trPr>
          <w:trHeight w:hRule="exact" w:val="284"/>
        </w:trPr>
        <w:tc>
          <w:tcPr>
            <w:tcW w:w="2041" w:type="dxa"/>
          </w:tcPr>
          <w:p w14:paraId="32A624C7" w14:textId="77777777" w:rsidR="00EF5D5A" w:rsidRPr="00483D92" w:rsidRDefault="00EF5D5A" w:rsidP="00B10B10">
            <w:pPr>
              <w:pStyle w:val="DHHStabletext"/>
              <w:spacing w:before="0" w:after="0"/>
              <w:rPr>
                <w:rFonts w:cs="Arial"/>
                <w:b/>
                <w:bCs/>
                <w:szCs w:val="21"/>
              </w:rPr>
            </w:pPr>
          </w:p>
        </w:tc>
        <w:tc>
          <w:tcPr>
            <w:tcW w:w="7370" w:type="dxa"/>
          </w:tcPr>
          <w:p w14:paraId="2ADDB81E" w14:textId="77AA38FB" w:rsidR="00EF5D5A" w:rsidRPr="00483D92" w:rsidRDefault="00EF5D5A" w:rsidP="00B10B10">
            <w:pPr>
              <w:pStyle w:val="DHHStabletext"/>
              <w:spacing w:before="0" w:after="0"/>
              <w:rPr>
                <w:rFonts w:cs="Arial"/>
                <w:szCs w:val="21"/>
              </w:rPr>
            </w:pPr>
            <w:r w:rsidRPr="00483D92">
              <w:rPr>
                <w:rFonts w:cs="Arial"/>
                <w:szCs w:val="21"/>
              </w:rPr>
              <w:t>11</w:t>
            </w:r>
            <w:r w:rsidRPr="00483D92">
              <w:rPr>
                <w:rFonts w:cs="Arial"/>
                <w:szCs w:val="21"/>
              </w:rPr>
              <w:tab/>
            </w:r>
            <w:r w:rsidRPr="00483D92">
              <w:rPr>
                <w:rFonts w:cs="Arial"/>
                <w:szCs w:val="21"/>
              </w:rPr>
              <w:tab/>
              <w:t xml:space="preserve">Initial </w:t>
            </w:r>
            <w:r w:rsidR="008D755A">
              <w:rPr>
                <w:rFonts w:cs="Arial"/>
                <w:szCs w:val="21"/>
              </w:rPr>
              <w:t>n</w:t>
            </w:r>
            <w:r w:rsidR="008D755A" w:rsidRPr="00483D92">
              <w:rPr>
                <w:rFonts w:cs="Arial"/>
                <w:szCs w:val="21"/>
              </w:rPr>
              <w:t xml:space="preserve">eeds </w:t>
            </w:r>
            <w:r w:rsidR="008D755A">
              <w:rPr>
                <w:rFonts w:cs="Arial"/>
                <w:szCs w:val="21"/>
              </w:rPr>
              <w:t>i</w:t>
            </w:r>
            <w:r w:rsidR="008D755A" w:rsidRPr="00483D92">
              <w:rPr>
                <w:rFonts w:cs="Arial"/>
                <w:szCs w:val="21"/>
              </w:rPr>
              <w:t xml:space="preserve">dentification </w:t>
            </w:r>
            <w:r w:rsidRPr="00483D92">
              <w:rPr>
                <w:rFonts w:cs="Arial"/>
                <w:szCs w:val="21"/>
              </w:rPr>
              <w:t>(INI)</w:t>
            </w:r>
          </w:p>
        </w:tc>
      </w:tr>
      <w:tr w:rsidR="00EF5D5A" w:rsidRPr="008B125C" w14:paraId="57B1D3F9" w14:textId="77777777" w:rsidTr="006028C4">
        <w:trPr>
          <w:trHeight w:hRule="exact" w:val="284"/>
        </w:trPr>
        <w:tc>
          <w:tcPr>
            <w:tcW w:w="2041" w:type="dxa"/>
          </w:tcPr>
          <w:p w14:paraId="20B93F45" w14:textId="77777777" w:rsidR="00EF5D5A" w:rsidRPr="00483D92" w:rsidRDefault="00EF5D5A" w:rsidP="00B10B10">
            <w:pPr>
              <w:pStyle w:val="DHHStabletext"/>
              <w:spacing w:before="0" w:after="0"/>
              <w:rPr>
                <w:rFonts w:cs="Arial"/>
                <w:b/>
                <w:bCs/>
                <w:szCs w:val="21"/>
              </w:rPr>
            </w:pPr>
          </w:p>
        </w:tc>
        <w:tc>
          <w:tcPr>
            <w:tcW w:w="7370" w:type="dxa"/>
          </w:tcPr>
          <w:p w14:paraId="7DBD0691" w14:textId="77777777" w:rsidR="00EF5D5A" w:rsidRPr="00483D92" w:rsidRDefault="00EF5D5A" w:rsidP="00B10B10">
            <w:pPr>
              <w:pStyle w:val="DHHStabletext"/>
              <w:spacing w:before="0" w:after="0"/>
              <w:rPr>
                <w:rFonts w:cs="Arial"/>
                <w:szCs w:val="21"/>
              </w:rPr>
            </w:pPr>
            <w:r w:rsidRPr="00483D92">
              <w:rPr>
                <w:rFonts w:cs="Arial"/>
                <w:szCs w:val="21"/>
              </w:rPr>
              <w:t>12</w:t>
            </w:r>
            <w:r w:rsidRPr="00483D92">
              <w:rPr>
                <w:rFonts w:cs="Arial"/>
                <w:szCs w:val="21"/>
              </w:rPr>
              <w:tab/>
            </w:r>
            <w:r w:rsidRPr="00483D92">
              <w:rPr>
                <w:rFonts w:cs="Arial"/>
                <w:szCs w:val="21"/>
              </w:rPr>
              <w:tab/>
              <w:t>Comprehensive assessment</w:t>
            </w:r>
          </w:p>
        </w:tc>
      </w:tr>
      <w:tr w:rsidR="00EF5D5A" w:rsidRPr="008B125C" w14:paraId="6FDE276C" w14:textId="77777777" w:rsidTr="006028C4">
        <w:trPr>
          <w:trHeight w:hRule="exact" w:val="284"/>
        </w:trPr>
        <w:tc>
          <w:tcPr>
            <w:tcW w:w="2041" w:type="dxa"/>
          </w:tcPr>
          <w:p w14:paraId="5C1DD57E" w14:textId="77777777" w:rsidR="00EF5D5A" w:rsidRPr="00483D92" w:rsidRDefault="00EF5D5A" w:rsidP="00B10B10">
            <w:pPr>
              <w:pStyle w:val="DHHStabletext"/>
              <w:spacing w:before="0" w:after="0"/>
              <w:rPr>
                <w:rFonts w:cs="Arial"/>
                <w:b/>
                <w:bCs/>
                <w:szCs w:val="21"/>
              </w:rPr>
            </w:pPr>
          </w:p>
        </w:tc>
        <w:tc>
          <w:tcPr>
            <w:tcW w:w="7370" w:type="dxa"/>
          </w:tcPr>
          <w:p w14:paraId="7F941B09" w14:textId="77777777" w:rsidR="00EF5D5A" w:rsidRPr="00483D92" w:rsidRDefault="00EF5D5A" w:rsidP="00B10B10">
            <w:pPr>
              <w:pStyle w:val="DHHStabletext"/>
              <w:spacing w:before="0" w:after="0"/>
              <w:rPr>
                <w:rFonts w:cs="Arial"/>
                <w:szCs w:val="21"/>
              </w:rPr>
            </w:pPr>
            <w:r w:rsidRPr="00483D92">
              <w:rPr>
                <w:rFonts w:cs="Arial"/>
                <w:szCs w:val="21"/>
              </w:rPr>
              <w:t>13</w:t>
            </w:r>
            <w:r w:rsidRPr="00483D92">
              <w:rPr>
                <w:rFonts w:cs="Arial"/>
                <w:szCs w:val="21"/>
              </w:rPr>
              <w:tab/>
            </w:r>
            <w:r w:rsidRPr="00483D92">
              <w:rPr>
                <w:rFonts w:cs="Arial"/>
                <w:szCs w:val="21"/>
              </w:rPr>
              <w:tab/>
              <w:t>Specialist assessment</w:t>
            </w:r>
          </w:p>
        </w:tc>
      </w:tr>
      <w:tr w:rsidR="00EF5D5A" w:rsidRPr="008B125C" w14:paraId="5CFA74E2" w14:textId="77777777" w:rsidTr="006028C4">
        <w:trPr>
          <w:trHeight w:hRule="exact" w:val="284"/>
        </w:trPr>
        <w:tc>
          <w:tcPr>
            <w:tcW w:w="2041" w:type="dxa"/>
          </w:tcPr>
          <w:p w14:paraId="389B3D84" w14:textId="77777777" w:rsidR="00EF5D5A" w:rsidRPr="00483D92" w:rsidRDefault="00EF5D5A" w:rsidP="00B10B10">
            <w:pPr>
              <w:pStyle w:val="DHHStabletext"/>
              <w:spacing w:before="0" w:after="0"/>
              <w:rPr>
                <w:rFonts w:cs="Arial"/>
                <w:b/>
                <w:bCs/>
                <w:szCs w:val="21"/>
              </w:rPr>
            </w:pPr>
          </w:p>
        </w:tc>
        <w:tc>
          <w:tcPr>
            <w:tcW w:w="7370" w:type="dxa"/>
          </w:tcPr>
          <w:p w14:paraId="3693BE5B" w14:textId="49DEFEF8" w:rsidR="00EF5D5A" w:rsidRPr="00483D92" w:rsidRDefault="00EF5D5A" w:rsidP="00B10B10">
            <w:pPr>
              <w:pStyle w:val="DHHStabletext"/>
              <w:spacing w:before="0" w:after="0"/>
              <w:rPr>
                <w:rFonts w:cs="Arial"/>
                <w:szCs w:val="21"/>
              </w:rPr>
            </w:pPr>
            <w:r w:rsidRPr="00483D92">
              <w:rPr>
                <w:rFonts w:cs="Arial"/>
                <w:szCs w:val="21"/>
              </w:rPr>
              <w:t>21</w:t>
            </w:r>
            <w:r w:rsidRPr="00483D92">
              <w:rPr>
                <w:rFonts w:cs="Arial"/>
                <w:szCs w:val="21"/>
              </w:rPr>
              <w:tab/>
            </w:r>
            <w:r w:rsidRPr="00483D92">
              <w:rPr>
                <w:rFonts w:cs="Arial"/>
                <w:szCs w:val="21"/>
              </w:rPr>
              <w:tab/>
              <w:t>Education/</w:t>
            </w:r>
            <w:r w:rsidR="00D20462">
              <w:rPr>
                <w:rFonts w:cs="Arial"/>
                <w:szCs w:val="21"/>
              </w:rPr>
              <w:t>s</w:t>
            </w:r>
            <w:r w:rsidRPr="00483D92">
              <w:rPr>
                <w:rFonts w:cs="Arial"/>
                <w:szCs w:val="21"/>
              </w:rPr>
              <w:t>elf-management</w:t>
            </w:r>
          </w:p>
        </w:tc>
      </w:tr>
      <w:tr w:rsidR="00EF5D5A" w:rsidRPr="008B125C" w14:paraId="2028E42D" w14:textId="77777777" w:rsidTr="006028C4">
        <w:trPr>
          <w:trHeight w:hRule="exact" w:val="284"/>
        </w:trPr>
        <w:tc>
          <w:tcPr>
            <w:tcW w:w="2041" w:type="dxa"/>
          </w:tcPr>
          <w:p w14:paraId="0F62FB6A" w14:textId="77777777" w:rsidR="00EF5D5A" w:rsidRPr="00483D92" w:rsidRDefault="00EF5D5A" w:rsidP="00B10B10">
            <w:pPr>
              <w:pStyle w:val="DHHStabletext"/>
              <w:spacing w:before="0" w:after="0"/>
              <w:rPr>
                <w:rFonts w:cs="Arial"/>
                <w:b/>
                <w:bCs/>
                <w:szCs w:val="21"/>
              </w:rPr>
            </w:pPr>
          </w:p>
        </w:tc>
        <w:tc>
          <w:tcPr>
            <w:tcW w:w="7370" w:type="dxa"/>
          </w:tcPr>
          <w:p w14:paraId="6353C7E7" w14:textId="7AC9CDA4" w:rsidR="00EF5D5A" w:rsidRPr="00483D92" w:rsidRDefault="00EF5D5A" w:rsidP="00B10B10">
            <w:pPr>
              <w:pStyle w:val="DHHStabletext"/>
              <w:spacing w:before="0" w:after="0"/>
              <w:rPr>
                <w:rFonts w:cs="Arial"/>
                <w:szCs w:val="21"/>
              </w:rPr>
            </w:pPr>
            <w:r w:rsidRPr="00483D92">
              <w:rPr>
                <w:rFonts w:cs="Arial"/>
                <w:szCs w:val="21"/>
              </w:rPr>
              <w:t>22</w:t>
            </w:r>
            <w:r w:rsidRPr="00483D92">
              <w:rPr>
                <w:rFonts w:cs="Arial"/>
                <w:szCs w:val="21"/>
              </w:rPr>
              <w:tab/>
            </w:r>
            <w:r w:rsidRPr="00483D92">
              <w:rPr>
                <w:rFonts w:cs="Arial"/>
                <w:szCs w:val="21"/>
              </w:rPr>
              <w:tab/>
              <w:t>Therapy/</w:t>
            </w:r>
            <w:r w:rsidR="00F14578">
              <w:rPr>
                <w:rFonts w:cs="Arial"/>
                <w:szCs w:val="21"/>
              </w:rPr>
              <w:t>c</w:t>
            </w:r>
            <w:r w:rsidRPr="00483D92">
              <w:rPr>
                <w:rFonts w:cs="Arial"/>
                <w:szCs w:val="21"/>
              </w:rPr>
              <w:t>linical intervention not further specified</w:t>
            </w:r>
          </w:p>
        </w:tc>
      </w:tr>
      <w:tr w:rsidR="00EF5D5A" w:rsidRPr="008B125C" w14:paraId="2BFA53D3" w14:textId="77777777" w:rsidTr="006028C4">
        <w:trPr>
          <w:trHeight w:hRule="exact" w:val="284"/>
        </w:trPr>
        <w:tc>
          <w:tcPr>
            <w:tcW w:w="2041" w:type="dxa"/>
          </w:tcPr>
          <w:p w14:paraId="5BC66478" w14:textId="77777777" w:rsidR="00EF5D5A" w:rsidRPr="00483D92" w:rsidRDefault="00EF5D5A" w:rsidP="00B10B10">
            <w:pPr>
              <w:pStyle w:val="DHHStabletext"/>
              <w:spacing w:before="0" w:after="0"/>
              <w:rPr>
                <w:rFonts w:cs="Arial"/>
                <w:b/>
                <w:bCs/>
                <w:szCs w:val="21"/>
              </w:rPr>
            </w:pPr>
          </w:p>
        </w:tc>
        <w:tc>
          <w:tcPr>
            <w:tcW w:w="7370" w:type="dxa"/>
          </w:tcPr>
          <w:p w14:paraId="65092C6E" w14:textId="0E7A0FB4" w:rsidR="00EF5D5A" w:rsidRPr="00483D92" w:rsidRDefault="00EF5D5A" w:rsidP="00B10B10">
            <w:pPr>
              <w:pStyle w:val="DHHStabletext"/>
              <w:spacing w:before="0" w:after="0"/>
              <w:rPr>
                <w:rFonts w:cs="Arial"/>
                <w:szCs w:val="21"/>
              </w:rPr>
            </w:pPr>
            <w:r w:rsidRPr="00483D92">
              <w:rPr>
                <w:rFonts w:cs="Arial"/>
                <w:szCs w:val="21"/>
              </w:rPr>
              <w:t>23</w:t>
            </w:r>
            <w:r w:rsidRPr="00483D92">
              <w:rPr>
                <w:rFonts w:cs="Arial"/>
                <w:szCs w:val="21"/>
              </w:rPr>
              <w:tab/>
            </w:r>
            <w:r w:rsidRPr="00483D92">
              <w:rPr>
                <w:rFonts w:cs="Arial"/>
                <w:szCs w:val="21"/>
              </w:rPr>
              <w:tab/>
              <w:t>Symptom control/</w:t>
            </w:r>
            <w:r w:rsidR="00D20462">
              <w:rPr>
                <w:rFonts w:cs="Arial"/>
                <w:szCs w:val="21"/>
              </w:rPr>
              <w:t>p</w:t>
            </w:r>
            <w:r w:rsidRPr="00483D92">
              <w:rPr>
                <w:rFonts w:cs="Arial"/>
                <w:szCs w:val="21"/>
              </w:rPr>
              <w:t>ain management</w:t>
            </w:r>
          </w:p>
        </w:tc>
      </w:tr>
      <w:tr w:rsidR="00EF5D5A" w:rsidRPr="008B125C" w14:paraId="22FC7215" w14:textId="77777777" w:rsidTr="006028C4">
        <w:trPr>
          <w:trHeight w:hRule="exact" w:val="284"/>
        </w:trPr>
        <w:tc>
          <w:tcPr>
            <w:tcW w:w="2041" w:type="dxa"/>
          </w:tcPr>
          <w:p w14:paraId="3D6E93A7" w14:textId="77777777" w:rsidR="00EF5D5A" w:rsidRPr="00483D92" w:rsidRDefault="00EF5D5A" w:rsidP="00B10B10">
            <w:pPr>
              <w:pStyle w:val="DHHStabletext"/>
              <w:spacing w:before="0" w:after="0"/>
              <w:rPr>
                <w:rFonts w:cs="Arial"/>
                <w:b/>
                <w:bCs/>
                <w:szCs w:val="21"/>
              </w:rPr>
            </w:pPr>
          </w:p>
        </w:tc>
        <w:tc>
          <w:tcPr>
            <w:tcW w:w="7370" w:type="dxa"/>
          </w:tcPr>
          <w:p w14:paraId="56234AE1" w14:textId="77777777" w:rsidR="00EF5D5A" w:rsidRPr="00483D92" w:rsidRDefault="00EF5D5A" w:rsidP="00B10B10">
            <w:pPr>
              <w:pStyle w:val="DHHStabletext"/>
              <w:spacing w:before="0" w:after="0"/>
              <w:rPr>
                <w:rFonts w:cs="Arial"/>
                <w:szCs w:val="21"/>
              </w:rPr>
            </w:pPr>
            <w:r w:rsidRPr="00483D92">
              <w:rPr>
                <w:rFonts w:cs="Arial"/>
                <w:szCs w:val="21"/>
              </w:rPr>
              <w:t>24</w:t>
            </w:r>
            <w:r w:rsidRPr="00483D92">
              <w:rPr>
                <w:rFonts w:cs="Arial"/>
                <w:szCs w:val="21"/>
              </w:rPr>
              <w:tab/>
            </w:r>
            <w:r w:rsidRPr="00483D92">
              <w:rPr>
                <w:rFonts w:cs="Arial"/>
                <w:szCs w:val="21"/>
              </w:rPr>
              <w:tab/>
              <w:t>Spiritual care</w:t>
            </w:r>
          </w:p>
        </w:tc>
      </w:tr>
      <w:tr w:rsidR="00EF5D5A" w:rsidRPr="008B125C" w14:paraId="306CD970" w14:textId="77777777" w:rsidTr="006028C4">
        <w:trPr>
          <w:trHeight w:hRule="exact" w:val="284"/>
        </w:trPr>
        <w:tc>
          <w:tcPr>
            <w:tcW w:w="2041" w:type="dxa"/>
          </w:tcPr>
          <w:p w14:paraId="49B14906" w14:textId="77777777" w:rsidR="00EF5D5A" w:rsidRPr="00483D92" w:rsidRDefault="00EF5D5A" w:rsidP="00B10B10">
            <w:pPr>
              <w:pStyle w:val="DHHStabletext"/>
              <w:spacing w:before="0" w:after="0"/>
              <w:rPr>
                <w:rFonts w:cs="Arial"/>
                <w:b/>
                <w:bCs/>
                <w:szCs w:val="21"/>
              </w:rPr>
            </w:pPr>
          </w:p>
        </w:tc>
        <w:tc>
          <w:tcPr>
            <w:tcW w:w="7370" w:type="dxa"/>
          </w:tcPr>
          <w:p w14:paraId="314B4A44" w14:textId="77777777" w:rsidR="00EF5D5A" w:rsidRPr="00483D92" w:rsidRDefault="00EF5D5A" w:rsidP="00B10B10">
            <w:pPr>
              <w:pStyle w:val="DHHStabletext"/>
              <w:spacing w:before="0" w:after="0"/>
              <w:rPr>
                <w:rFonts w:cs="Arial"/>
                <w:szCs w:val="21"/>
              </w:rPr>
            </w:pPr>
            <w:r w:rsidRPr="00483D92">
              <w:rPr>
                <w:rFonts w:cs="Arial"/>
                <w:szCs w:val="21"/>
              </w:rPr>
              <w:t>25</w:t>
            </w:r>
            <w:r w:rsidRPr="00483D92">
              <w:rPr>
                <w:rFonts w:cs="Arial"/>
                <w:szCs w:val="21"/>
              </w:rPr>
              <w:tab/>
            </w:r>
            <w:r w:rsidRPr="00483D92">
              <w:rPr>
                <w:rFonts w:cs="Arial"/>
                <w:szCs w:val="21"/>
              </w:rPr>
              <w:tab/>
              <w:t>Personal care</w:t>
            </w:r>
          </w:p>
        </w:tc>
      </w:tr>
      <w:tr w:rsidR="00EF5D5A" w:rsidRPr="008B125C" w14:paraId="12A78E9D" w14:textId="77777777" w:rsidTr="006028C4">
        <w:trPr>
          <w:trHeight w:hRule="exact" w:val="284"/>
        </w:trPr>
        <w:tc>
          <w:tcPr>
            <w:tcW w:w="2041" w:type="dxa"/>
          </w:tcPr>
          <w:p w14:paraId="5ADE6325" w14:textId="77777777" w:rsidR="00EF5D5A" w:rsidRPr="00483D92" w:rsidRDefault="00EF5D5A" w:rsidP="00B10B10">
            <w:pPr>
              <w:pStyle w:val="DHHStabletext"/>
              <w:spacing w:before="0" w:after="0"/>
              <w:rPr>
                <w:rFonts w:cs="Arial"/>
                <w:b/>
                <w:bCs/>
                <w:szCs w:val="21"/>
              </w:rPr>
            </w:pPr>
          </w:p>
        </w:tc>
        <w:tc>
          <w:tcPr>
            <w:tcW w:w="7370" w:type="dxa"/>
          </w:tcPr>
          <w:p w14:paraId="208E6AE5" w14:textId="77777777" w:rsidR="00EF5D5A" w:rsidRPr="00483D92" w:rsidRDefault="00EF5D5A" w:rsidP="00B10B10">
            <w:pPr>
              <w:pStyle w:val="DHHStabletext"/>
              <w:spacing w:before="0" w:after="0"/>
              <w:rPr>
                <w:rFonts w:cs="Arial"/>
                <w:szCs w:val="21"/>
              </w:rPr>
            </w:pPr>
            <w:r w:rsidRPr="00483D92">
              <w:rPr>
                <w:rFonts w:cs="Arial"/>
                <w:szCs w:val="21"/>
              </w:rPr>
              <w:t>26</w:t>
            </w:r>
            <w:r w:rsidRPr="00483D92">
              <w:rPr>
                <w:rFonts w:cs="Arial"/>
                <w:szCs w:val="21"/>
              </w:rPr>
              <w:tab/>
            </w:r>
            <w:r w:rsidRPr="00483D92">
              <w:rPr>
                <w:rFonts w:cs="Arial"/>
                <w:szCs w:val="21"/>
              </w:rPr>
              <w:tab/>
              <w:t>Bereavement support</w:t>
            </w:r>
          </w:p>
        </w:tc>
      </w:tr>
      <w:tr w:rsidR="00EF5D5A" w:rsidRPr="008B125C" w14:paraId="7532AA6E" w14:textId="77777777" w:rsidTr="006028C4">
        <w:trPr>
          <w:trHeight w:hRule="exact" w:val="284"/>
        </w:trPr>
        <w:tc>
          <w:tcPr>
            <w:tcW w:w="2041" w:type="dxa"/>
          </w:tcPr>
          <w:p w14:paraId="4116D216" w14:textId="77777777" w:rsidR="00EF5D5A" w:rsidRPr="00483D92" w:rsidRDefault="00EF5D5A" w:rsidP="00B10B10">
            <w:pPr>
              <w:pStyle w:val="DHHStabletext"/>
              <w:spacing w:before="0" w:after="0"/>
              <w:rPr>
                <w:rFonts w:cs="Arial"/>
                <w:b/>
                <w:bCs/>
                <w:szCs w:val="21"/>
              </w:rPr>
            </w:pPr>
          </w:p>
        </w:tc>
        <w:tc>
          <w:tcPr>
            <w:tcW w:w="7370" w:type="dxa"/>
          </w:tcPr>
          <w:p w14:paraId="2386608C" w14:textId="77777777" w:rsidR="00EF5D5A" w:rsidRPr="00483D92" w:rsidRDefault="00EF5D5A" w:rsidP="00B10B10">
            <w:pPr>
              <w:pStyle w:val="DHHStabletext"/>
              <w:spacing w:before="0" w:after="0"/>
              <w:rPr>
                <w:rFonts w:cs="Arial"/>
                <w:szCs w:val="21"/>
              </w:rPr>
            </w:pPr>
            <w:r w:rsidRPr="00483D92">
              <w:rPr>
                <w:rFonts w:cs="Arial"/>
                <w:szCs w:val="21"/>
              </w:rPr>
              <w:t>27</w:t>
            </w:r>
            <w:r w:rsidRPr="00483D92">
              <w:rPr>
                <w:rFonts w:cs="Arial"/>
                <w:szCs w:val="21"/>
              </w:rPr>
              <w:tab/>
            </w:r>
            <w:r w:rsidRPr="00483D92">
              <w:rPr>
                <w:rFonts w:cs="Arial"/>
                <w:szCs w:val="21"/>
              </w:rPr>
              <w:tab/>
              <w:t>Social support</w:t>
            </w:r>
          </w:p>
        </w:tc>
      </w:tr>
      <w:tr w:rsidR="00EF5D5A" w:rsidRPr="008B125C" w14:paraId="4D0B8F30" w14:textId="77777777" w:rsidTr="006028C4">
        <w:trPr>
          <w:trHeight w:hRule="exact" w:val="284"/>
        </w:trPr>
        <w:tc>
          <w:tcPr>
            <w:tcW w:w="2041" w:type="dxa"/>
          </w:tcPr>
          <w:p w14:paraId="33C13A6B" w14:textId="77777777" w:rsidR="00EF5D5A" w:rsidRPr="00483D92" w:rsidRDefault="00EF5D5A" w:rsidP="00B10B10">
            <w:pPr>
              <w:pStyle w:val="DHHStabletext"/>
              <w:spacing w:before="0" w:after="0"/>
              <w:rPr>
                <w:rFonts w:cs="Arial"/>
                <w:b/>
                <w:bCs/>
                <w:szCs w:val="21"/>
              </w:rPr>
            </w:pPr>
          </w:p>
        </w:tc>
        <w:tc>
          <w:tcPr>
            <w:tcW w:w="7370" w:type="dxa"/>
          </w:tcPr>
          <w:p w14:paraId="16EAE979" w14:textId="77777777" w:rsidR="00EF5D5A" w:rsidRPr="00483D92" w:rsidRDefault="00EF5D5A" w:rsidP="00B10B10">
            <w:pPr>
              <w:pStyle w:val="DHHStabletext"/>
              <w:spacing w:before="0" w:after="0"/>
              <w:rPr>
                <w:rFonts w:cs="Arial"/>
                <w:szCs w:val="21"/>
              </w:rPr>
            </w:pPr>
            <w:r w:rsidRPr="00483D92">
              <w:rPr>
                <w:rFonts w:cs="Arial"/>
                <w:szCs w:val="21"/>
              </w:rPr>
              <w:t>28</w:t>
            </w:r>
            <w:r w:rsidRPr="00483D92">
              <w:rPr>
                <w:rFonts w:cs="Arial"/>
                <w:szCs w:val="21"/>
              </w:rPr>
              <w:tab/>
            </w:r>
            <w:r w:rsidRPr="00483D92">
              <w:rPr>
                <w:rFonts w:cs="Arial"/>
                <w:szCs w:val="21"/>
              </w:rPr>
              <w:tab/>
              <w:t>Supported accommodation</w:t>
            </w:r>
          </w:p>
        </w:tc>
      </w:tr>
      <w:tr w:rsidR="00EF5D5A" w:rsidRPr="008B125C" w14:paraId="7E1D1FEE" w14:textId="77777777" w:rsidTr="006028C4">
        <w:trPr>
          <w:trHeight w:hRule="exact" w:val="284"/>
        </w:trPr>
        <w:tc>
          <w:tcPr>
            <w:tcW w:w="2041" w:type="dxa"/>
          </w:tcPr>
          <w:p w14:paraId="4F81022C" w14:textId="77777777" w:rsidR="00EF5D5A" w:rsidRPr="00483D92" w:rsidRDefault="00EF5D5A" w:rsidP="00B10B10">
            <w:pPr>
              <w:pStyle w:val="DHHStabletext"/>
              <w:spacing w:before="0" w:after="0"/>
              <w:jc w:val="right"/>
              <w:rPr>
                <w:rFonts w:cs="Arial"/>
                <w:b/>
                <w:bCs/>
                <w:szCs w:val="21"/>
              </w:rPr>
            </w:pPr>
            <w:r w:rsidRPr="00483D92">
              <w:rPr>
                <w:rFonts w:cs="Arial"/>
                <w:b/>
                <w:bCs/>
                <w:szCs w:val="21"/>
              </w:rPr>
              <w:t>*HBPCCT</w:t>
            </w:r>
          </w:p>
        </w:tc>
        <w:tc>
          <w:tcPr>
            <w:tcW w:w="7370" w:type="dxa"/>
          </w:tcPr>
          <w:p w14:paraId="233D34BE" w14:textId="77777777" w:rsidR="00EF5D5A" w:rsidRPr="00483D92" w:rsidRDefault="00EF5D5A" w:rsidP="00B10B10">
            <w:pPr>
              <w:pStyle w:val="DHHStabletext"/>
              <w:spacing w:before="0" w:after="0"/>
              <w:rPr>
                <w:rFonts w:cs="Arial"/>
                <w:szCs w:val="21"/>
              </w:rPr>
            </w:pPr>
            <w:r w:rsidRPr="00483D92">
              <w:rPr>
                <w:rFonts w:cs="Arial"/>
                <w:szCs w:val="21"/>
              </w:rPr>
              <w:t>29</w:t>
            </w:r>
            <w:r w:rsidRPr="00483D92">
              <w:rPr>
                <w:rFonts w:cs="Arial"/>
                <w:szCs w:val="21"/>
              </w:rPr>
              <w:tab/>
            </w:r>
            <w:r w:rsidRPr="00483D92">
              <w:rPr>
                <w:rFonts w:cs="Arial"/>
                <w:szCs w:val="21"/>
              </w:rPr>
              <w:tab/>
              <w:t>Formal family meeting</w:t>
            </w:r>
          </w:p>
        </w:tc>
      </w:tr>
      <w:tr w:rsidR="00EF5D5A" w:rsidRPr="008B125C" w14:paraId="428B17DF" w14:textId="77777777" w:rsidTr="006028C4">
        <w:trPr>
          <w:trHeight w:hRule="exact" w:val="284"/>
        </w:trPr>
        <w:tc>
          <w:tcPr>
            <w:tcW w:w="2041" w:type="dxa"/>
          </w:tcPr>
          <w:p w14:paraId="3E5EF588" w14:textId="77777777" w:rsidR="00EF5D5A" w:rsidRPr="00483D92" w:rsidRDefault="00EF5D5A" w:rsidP="00B10B10">
            <w:pPr>
              <w:pStyle w:val="DHHStabletext"/>
              <w:spacing w:before="0" w:after="0"/>
              <w:jc w:val="right"/>
              <w:rPr>
                <w:rFonts w:cs="Arial"/>
                <w:b/>
                <w:bCs/>
                <w:szCs w:val="21"/>
              </w:rPr>
            </w:pPr>
            <w:r w:rsidRPr="00483D92">
              <w:rPr>
                <w:rFonts w:cs="Arial"/>
                <w:b/>
                <w:bCs/>
                <w:szCs w:val="21"/>
              </w:rPr>
              <w:t>*HBPCCT, PC</w:t>
            </w:r>
          </w:p>
        </w:tc>
        <w:tc>
          <w:tcPr>
            <w:tcW w:w="7370" w:type="dxa"/>
          </w:tcPr>
          <w:p w14:paraId="5BFE36D9" w14:textId="77777777" w:rsidR="00EF5D5A" w:rsidRPr="00483D92" w:rsidRDefault="00EF5D5A" w:rsidP="00B10B10">
            <w:pPr>
              <w:pStyle w:val="DHHStabletext"/>
              <w:spacing w:before="0" w:after="0"/>
              <w:rPr>
                <w:rFonts w:cs="Arial"/>
                <w:szCs w:val="21"/>
              </w:rPr>
            </w:pPr>
            <w:r w:rsidRPr="00483D92">
              <w:rPr>
                <w:rFonts w:cs="Arial"/>
                <w:szCs w:val="21"/>
              </w:rPr>
              <w:t>31</w:t>
            </w:r>
            <w:r w:rsidRPr="00483D92">
              <w:rPr>
                <w:rFonts w:cs="Arial"/>
                <w:szCs w:val="21"/>
              </w:rPr>
              <w:tab/>
            </w:r>
            <w:r w:rsidRPr="00483D92">
              <w:rPr>
                <w:rFonts w:cs="Arial"/>
                <w:szCs w:val="21"/>
              </w:rPr>
              <w:tab/>
              <w:t>Terminal care</w:t>
            </w:r>
          </w:p>
        </w:tc>
      </w:tr>
      <w:tr w:rsidR="00EF5D5A" w:rsidRPr="008B125C" w14:paraId="37444491" w14:textId="77777777" w:rsidTr="006028C4">
        <w:trPr>
          <w:trHeight w:hRule="exact" w:val="284"/>
        </w:trPr>
        <w:tc>
          <w:tcPr>
            <w:tcW w:w="2041" w:type="dxa"/>
          </w:tcPr>
          <w:p w14:paraId="6D1F9535" w14:textId="77777777" w:rsidR="00EF5D5A" w:rsidRPr="00483D92" w:rsidRDefault="00EF5D5A" w:rsidP="00B10B10">
            <w:pPr>
              <w:pStyle w:val="DHHStabletext"/>
              <w:spacing w:before="0" w:after="0"/>
              <w:jc w:val="right"/>
              <w:rPr>
                <w:rFonts w:cs="Arial"/>
                <w:b/>
                <w:bCs/>
                <w:szCs w:val="21"/>
              </w:rPr>
            </w:pPr>
            <w:r w:rsidRPr="00483D92">
              <w:rPr>
                <w:rFonts w:cs="Arial"/>
                <w:b/>
                <w:bCs/>
                <w:szCs w:val="21"/>
              </w:rPr>
              <w:t>*HBPCCT, PC</w:t>
            </w:r>
          </w:p>
        </w:tc>
        <w:tc>
          <w:tcPr>
            <w:tcW w:w="7370" w:type="dxa"/>
          </w:tcPr>
          <w:p w14:paraId="6FAC123B" w14:textId="77777777" w:rsidR="00EF5D5A" w:rsidRPr="00483D92" w:rsidRDefault="00EF5D5A" w:rsidP="00B10B10">
            <w:pPr>
              <w:pStyle w:val="DHHStabletext"/>
              <w:spacing w:before="0" w:after="0"/>
              <w:rPr>
                <w:rFonts w:cs="Arial"/>
                <w:szCs w:val="21"/>
              </w:rPr>
            </w:pPr>
            <w:r w:rsidRPr="00483D92">
              <w:rPr>
                <w:rFonts w:cs="Arial"/>
                <w:szCs w:val="21"/>
              </w:rPr>
              <w:t>32</w:t>
            </w:r>
            <w:r w:rsidRPr="00483D92">
              <w:rPr>
                <w:rFonts w:cs="Arial"/>
                <w:szCs w:val="21"/>
              </w:rPr>
              <w:tab/>
            </w:r>
            <w:r w:rsidRPr="00483D92">
              <w:rPr>
                <w:rFonts w:cs="Arial"/>
                <w:szCs w:val="21"/>
              </w:rPr>
              <w:tab/>
              <w:t>Respite</w:t>
            </w:r>
          </w:p>
        </w:tc>
      </w:tr>
      <w:tr w:rsidR="00EF5D5A" w:rsidRPr="008B125C" w14:paraId="07D67ECF" w14:textId="77777777" w:rsidTr="006028C4">
        <w:trPr>
          <w:trHeight w:hRule="exact" w:val="284"/>
        </w:trPr>
        <w:tc>
          <w:tcPr>
            <w:tcW w:w="2041" w:type="dxa"/>
          </w:tcPr>
          <w:p w14:paraId="51072E24" w14:textId="77777777" w:rsidR="00EF5D5A" w:rsidRPr="00483D92" w:rsidRDefault="00EF5D5A" w:rsidP="00B10B10">
            <w:pPr>
              <w:pStyle w:val="DHHStabletext"/>
              <w:spacing w:before="0" w:after="0"/>
              <w:rPr>
                <w:rFonts w:cs="Arial"/>
                <w:b/>
                <w:bCs/>
                <w:szCs w:val="21"/>
              </w:rPr>
            </w:pPr>
          </w:p>
        </w:tc>
        <w:tc>
          <w:tcPr>
            <w:tcW w:w="7370" w:type="dxa"/>
          </w:tcPr>
          <w:p w14:paraId="1B81EF26" w14:textId="77777777" w:rsidR="00EF5D5A" w:rsidRPr="00483D92" w:rsidRDefault="00EF5D5A" w:rsidP="00B10B10">
            <w:pPr>
              <w:pStyle w:val="DHHStabletext"/>
              <w:spacing w:before="0" w:after="0"/>
              <w:rPr>
                <w:rFonts w:cs="Arial"/>
                <w:szCs w:val="21"/>
              </w:rPr>
            </w:pPr>
            <w:r w:rsidRPr="00483D92">
              <w:rPr>
                <w:rFonts w:cs="Arial"/>
                <w:szCs w:val="21"/>
              </w:rPr>
              <w:t>41</w:t>
            </w:r>
            <w:r w:rsidRPr="00483D92">
              <w:rPr>
                <w:rFonts w:cs="Arial"/>
                <w:szCs w:val="21"/>
              </w:rPr>
              <w:tab/>
            </w:r>
            <w:r w:rsidRPr="00483D92">
              <w:rPr>
                <w:rFonts w:cs="Arial"/>
                <w:szCs w:val="21"/>
              </w:rPr>
              <w:tab/>
              <w:t>Case conference</w:t>
            </w:r>
          </w:p>
          <w:p w14:paraId="62C05700" w14:textId="77777777" w:rsidR="00EF5D5A" w:rsidRPr="00483D92" w:rsidRDefault="00EF5D5A" w:rsidP="00B10B10">
            <w:pPr>
              <w:pStyle w:val="DHHStabletext"/>
              <w:spacing w:before="0" w:after="0"/>
              <w:rPr>
                <w:rFonts w:cs="Arial"/>
                <w:szCs w:val="21"/>
              </w:rPr>
            </w:pPr>
          </w:p>
        </w:tc>
      </w:tr>
      <w:tr w:rsidR="00EF5D5A" w:rsidRPr="008B125C" w14:paraId="6F5C1760" w14:textId="77777777" w:rsidTr="006028C4">
        <w:trPr>
          <w:trHeight w:hRule="exact" w:val="284"/>
        </w:trPr>
        <w:tc>
          <w:tcPr>
            <w:tcW w:w="2041" w:type="dxa"/>
          </w:tcPr>
          <w:p w14:paraId="4ACB7C94" w14:textId="77777777" w:rsidR="00EF5D5A" w:rsidRPr="00483D92" w:rsidRDefault="00EF5D5A" w:rsidP="00B10B10">
            <w:pPr>
              <w:pStyle w:val="DHHStabletext"/>
              <w:spacing w:before="0" w:after="0"/>
              <w:rPr>
                <w:rFonts w:cs="Arial"/>
                <w:b/>
                <w:bCs/>
                <w:szCs w:val="21"/>
              </w:rPr>
            </w:pPr>
            <w:bookmarkStart w:id="140" w:name="_Hlk43208852"/>
          </w:p>
        </w:tc>
        <w:tc>
          <w:tcPr>
            <w:tcW w:w="7370" w:type="dxa"/>
          </w:tcPr>
          <w:p w14:paraId="7B770823" w14:textId="19C9C2B2" w:rsidR="00EF5D5A" w:rsidRPr="00483D92" w:rsidRDefault="00EF5D5A" w:rsidP="00B10B10">
            <w:pPr>
              <w:pStyle w:val="DHHStabletext"/>
              <w:spacing w:before="0" w:after="0"/>
              <w:rPr>
                <w:rFonts w:cs="Arial"/>
                <w:szCs w:val="21"/>
              </w:rPr>
            </w:pPr>
            <w:r w:rsidRPr="00483D92">
              <w:rPr>
                <w:rFonts w:cs="Arial"/>
                <w:szCs w:val="21"/>
              </w:rPr>
              <w:t>42</w:t>
            </w:r>
            <w:r w:rsidRPr="00483D92">
              <w:rPr>
                <w:rFonts w:cs="Arial"/>
                <w:szCs w:val="21"/>
              </w:rPr>
              <w:tab/>
            </w:r>
            <w:r w:rsidRPr="00483D92">
              <w:rPr>
                <w:rFonts w:cs="Arial"/>
                <w:szCs w:val="21"/>
              </w:rPr>
              <w:tab/>
              <w:t xml:space="preserve">Case management and/or </w:t>
            </w:r>
            <w:r w:rsidR="005F171C">
              <w:rPr>
                <w:rFonts w:cs="Arial"/>
                <w:szCs w:val="21"/>
              </w:rPr>
              <w:t>c</w:t>
            </w:r>
            <w:r w:rsidR="005F171C" w:rsidRPr="00483D92">
              <w:rPr>
                <w:rFonts w:cs="Arial"/>
                <w:szCs w:val="21"/>
              </w:rPr>
              <w:t xml:space="preserve">are </w:t>
            </w:r>
            <w:r w:rsidRPr="00483D92">
              <w:rPr>
                <w:rFonts w:cs="Arial"/>
                <w:szCs w:val="21"/>
              </w:rPr>
              <w:t>co-ordination</w:t>
            </w:r>
          </w:p>
          <w:p w14:paraId="208026C5" w14:textId="6849D3DC" w:rsidR="00EF5D5A" w:rsidRPr="00483D92" w:rsidRDefault="0020109C" w:rsidP="00B10B10">
            <w:pPr>
              <w:pStyle w:val="DHHStabletext"/>
              <w:spacing w:before="0" w:after="0"/>
              <w:rPr>
                <w:rFonts w:cs="Arial"/>
                <w:szCs w:val="21"/>
              </w:rPr>
            </w:pPr>
            <w:r w:rsidRPr="00483D92">
              <w:rPr>
                <w:rFonts w:cs="Arial"/>
                <w:szCs w:val="21"/>
              </w:rPr>
              <w:t xml:space="preserve"> </w:t>
            </w:r>
          </w:p>
        </w:tc>
      </w:tr>
      <w:tr w:rsidR="00EF5D5A" w:rsidRPr="008B125C" w14:paraId="09874306" w14:textId="77777777" w:rsidTr="006028C4">
        <w:trPr>
          <w:trHeight w:hRule="exact" w:val="284"/>
        </w:trPr>
        <w:tc>
          <w:tcPr>
            <w:tcW w:w="2041" w:type="dxa"/>
          </w:tcPr>
          <w:p w14:paraId="3AF9A67A" w14:textId="5FBB8389" w:rsidR="00EF5D5A" w:rsidRPr="00483D92" w:rsidRDefault="00EF5D5A" w:rsidP="00B10B10">
            <w:pPr>
              <w:pStyle w:val="DHHStabletext"/>
              <w:spacing w:before="0" w:after="0"/>
              <w:ind w:left="-100"/>
              <w:rPr>
                <w:rFonts w:cs="Arial"/>
                <w:b/>
                <w:bCs/>
                <w:szCs w:val="21"/>
              </w:rPr>
            </w:pPr>
          </w:p>
        </w:tc>
        <w:tc>
          <w:tcPr>
            <w:tcW w:w="7370" w:type="dxa"/>
          </w:tcPr>
          <w:p w14:paraId="16745FAE" w14:textId="5663E609" w:rsidR="00EF5D5A" w:rsidRPr="00483D92" w:rsidRDefault="00504C99" w:rsidP="00B10B10">
            <w:pPr>
              <w:pStyle w:val="DHHStabletext"/>
              <w:spacing w:before="0" w:after="0"/>
              <w:rPr>
                <w:rFonts w:cs="Arial"/>
                <w:szCs w:val="21"/>
              </w:rPr>
            </w:pPr>
            <w:r w:rsidRPr="00483D92">
              <w:rPr>
                <w:rFonts w:cs="Arial"/>
                <w:szCs w:val="21"/>
              </w:rPr>
              <w:t>51</w:t>
            </w:r>
            <w:r w:rsidRPr="00483D92">
              <w:rPr>
                <w:rFonts w:cs="Arial"/>
                <w:szCs w:val="21"/>
              </w:rPr>
              <w:tab/>
            </w:r>
            <w:r w:rsidRPr="00483D92">
              <w:rPr>
                <w:rFonts w:cs="Arial"/>
                <w:szCs w:val="21"/>
              </w:rPr>
              <w:tab/>
              <w:t xml:space="preserve">Multidisciplinary </w:t>
            </w:r>
            <w:r w:rsidR="005F171C">
              <w:rPr>
                <w:rFonts w:cs="Arial"/>
                <w:szCs w:val="21"/>
              </w:rPr>
              <w:t>c</w:t>
            </w:r>
            <w:r w:rsidR="005F171C" w:rsidRPr="00483D92">
              <w:rPr>
                <w:rFonts w:cs="Arial"/>
                <w:szCs w:val="21"/>
              </w:rPr>
              <w:t xml:space="preserve">ase </w:t>
            </w:r>
            <w:r w:rsidR="005F171C">
              <w:rPr>
                <w:rFonts w:cs="Arial"/>
                <w:szCs w:val="21"/>
              </w:rPr>
              <w:t>c</w:t>
            </w:r>
            <w:r w:rsidR="005F171C" w:rsidRPr="00483D92">
              <w:rPr>
                <w:rFonts w:cs="Arial"/>
                <w:szCs w:val="21"/>
              </w:rPr>
              <w:t xml:space="preserve">onference </w:t>
            </w:r>
            <w:r w:rsidRPr="00483D92">
              <w:rPr>
                <w:rFonts w:cs="Arial"/>
                <w:szCs w:val="21"/>
              </w:rPr>
              <w:t>– patient not present</w:t>
            </w:r>
          </w:p>
        </w:tc>
      </w:tr>
      <w:bookmarkEnd w:id="140"/>
      <w:tr w:rsidR="00504C99" w:rsidRPr="008B125C" w14:paraId="00AB4E39" w14:textId="77777777" w:rsidTr="006028C4">
        <w:trPr>
          <w:trHeight w:hRule="exact" w:val="284"/>
        </w:trPr>
        <w:tc>
          <w:tcPr>
            <w:tcW w:w="2041" w:type="dxa"/>
          </w:tcPr>
          <w:p w14:paraId="47582DC7" w14:textId="328D8274" w:rsidR="00504C99" w:rsidRPr="00483D92" w:rsidRDefault="00504C99" w:rsidP="00B10B10">
            <w:pPr>
              <w:pStyle w:val="DHHStabletext"/>
              <w:spacing w:before="0" w:after="0"/>
              <w:jc w:val="right"/>
              <w:rPr>
                <w:rFonts w:cs="Arial"/>
                <w:b/>
                <w:bCs/>
                <w:szCs w:val="21"/>
              </w:rPr>
            </w:pPr>
            <w:r w:rsidRPr="00483D92">
              <w:rPr>
                <w:rFonts w:cs="Arial"/>
                <w:b/>
                <w:bCs/>
                <w:szCs w:val="21"/>
              </w:rPr>
              <w:t>*OP</w:t>
            </w:r>
          </w:p>
        </w:tc>
        <w:tc>
          <w:tcPr>
            <w:tcW w:w="7370" w:type="dxa"/>
          </w:tcPr>
          <w:p w14:paraId="1CE10C8D" w14:textId="0143FB8B" w:rsidR="00504C99" w:rsidRPr="00483D92" w:rsidRDefault="00504C99" w:rsidP="00B10B10">
            <w:pPr>
              <w:pStyle w:val="DHHStabletext"/>
              <w:spacing w:before="0" w:after="0"/>
              <w:rPr>
                <w:rFonts w:cs="Arial"/>
                <w:szCs w:val="21"/>
              </w:rPr>
            </w:pPr>
            <w:r w:rsidRPr="00483D92">
              <w:rPr>
                <w:rFonts w:cs="Arial"/>
                <w:szCs w:val="21"/>
              </w:rPr>
              <w:t>61</w:t>
            </w:r>
            <w:r w:rsidRPr="00483D92">
              <w:rPr>
                <w:rFonts w:cs="Arial"/>
                <w:szCs w:val="21"/>
              </w:rPr>
              <w:tab/>
            </w:r>
            <w:r w:rsidRPr="00483D92">
              <w:rPr>
                <w:rFonts w:cs="Arial"/>
                <w:szCs w:val="21"/>
              </w:rPr>
              <w:tab/>
              <w:t>Research/</w:t>
            </w:r>
            <w:r w:rsidR="008F2D01">
              <w:rPr>
                <w:rFonts w:cs="Arial"/>
                <w:szCs w:val="21"/>
              </w:rPr>
              <w:t>m</w:t>
            </w:r>
            <w:r w:rsidRPr="00483D92">
              <w:rPr>
                <w:rFonts w:cs="Arial"/>
                <w:szCs w:val="21"/>
              </w:rPr>
              <w:t>edical trial</w:t>
            </w:r>
          </w:p>
        </w:tc>
      </w:tr>
      <w:tr w:rsidR="00504C99" w:rsidRPr="008B125C" w14:paraId="0DEB49FF" w14:textId="77777777" w:rsidTr="006028C4">
        <w:trPr>
          <w:trHeight w:hRule="exact" w:val="284"/>
        </w:trPr>
        <w:tc>
          <w:tcPr>
            <w:tcW w:w="2041" w:type="dxa"/>
          </w:tcPr>
          <w:p w14:paraId="2522E21F" w14:textId="77777777" w:rsidR="00504C99" w:rsidRPr="00483D92" w:rsidRDefault="00504C99" w:rsidP="00B10B10">
            <w:pPr>
              <w:pStyle w:val="DHHStabletext"/>
              <w:spacing w:before="0" w:after="0"/>
              <w:jc w:val="right"/>
              <w:rPr>
                <w:rFonts w:cs="Arial"/>
                <w:b/>
                <w:bCs/>
                <w:szCs w:val="21"/>
              </w:rPr>
            </w:pPr>
          </w:p>
        </w:tc>
        <w:tc>
          <w:tcPr>
            <w:tcW w:w="7370" w:type="dxa"/>
          </w:tcPr>
          <w:p w14:paraId="464987CB" w14:textId="77777777" w:rsidR="00504C99" w:rsidRPr="00483D92" w:rsidRDefault="00504C99" w:rsidP="00B10B10">
            <w:pPr>
              <w:pStyle w:val="DHHStabletext"/>
              <w:spacing w:before="0" w:after="0"/>
              <w:rPr>
                <w:rFonts w:cs="Arial"/>
                <w:szCs w:val="21"/>
              </w:rPr>
            </w:pPr>
            <w:r w:rsidRPr="00483D92">
              <w:rPr>
                <w:rFonts w:cs="Arial"/>
                <w:szCs w:val="21"/>
              </w:rPr>
              <w:t>71</w:t>
            </w:r>
            <w:r w:rsidRPr="00483D92">
              <w:rPr>
                <w:rFonts w:cs="Arial"/>
                <w:szCs w:val="21"/>
              </w:rPr>
              <w:tab/>
            </w:r>
            <w:r w:rsidRPr="00483D92">
              <w:rPr>
                <w:rFonts w:cs="Arial"/>
                <w:szCs w:val="21"/>
              </w:rPr>
              <w:tab/>
              <w:t>Follow up/Monitoring/Evaluation/Review</w:t>
            </w:r>
          </w:p>
        </w:tc>
      </w:tr>
      <w:tr w:rsidR="00504C99" w:rsidRPr="008B125C" w14:paraId="44216CB0" w14:textId="77777777" w:rsidTr="006028C4">
        <w:trPr>
          <w:trHeight w:hRule="exact" w:val="284"/>
        </w:trPr>
        <w:tc>
          <w:tcPr>
            <w:tcW w:w="2041" w:type="dxa"/>
          </w:tcPr>
          <w:p w14:paraId="1682678C" w14:textId="65F9C91C" w:rsidR="00504C99" w:rsidRPr="00483D92" w:rsidRDefault="00504C99" w:rsidP="00B10B10">
            <w:pPr>
              <w:pStyle w:val="DHHStabletext"/>
              <w:spacing w:before="0" w:after="0"/>
              <w:jc w:val="right"/>
              <w:rPr>
                <w:rFonts w:cs="Arial"/>
                <w:b/>
                <w:bCs/>
                <w:szCs w:val="21"/>
              </w:rPr>
            </w:pPr>
            <w:r w:rsidRPr="00483D92">
              <w:rPr>
                <w:rFonts w:cs="Arial"/>
                <w:b/>
                <w:bCs/>
                <w:szCs w:val="21"/>
              </w:rPr>
              <w:t>*OP</w:t>
            </w:r>
          </w:p>
        </w:tc>
        <w:tc>
          <w:tcPr>
            <w:tcW w:w="7370" w:type="dxa"/>
          </w:tcPr>
          <w:p w14:paraId="23CB2A45" w14:textId="6DFD5DE5" w:rsidR="00504C99" w:rsidRPr="00483D92" w:rsidRDefault="00504C99" w:rsidP="00B10B10">
            <w:pPr>
              <w:pStyle w:val="DHHSbody"/>
              <w:spacing w:after="0" w:line="240" w:lineRule="auto"/>
              <w:rPr>
                <w:rFonts w:cs="Arial"/>
                <w:sz w:val="21"/>
                <w:szCs w:val="21"/>
              </w:rPr>
            </w:pPr>
            <w:r w:rsidRPr="00483D92">
              <w:rPr>
                <w:rFonts w:cs="Arial"/>
                <w:sz w:val="21"/>
                <w:szCs w:val="21"/>
              </w:rPr>
              <w:t>72</w:t>
            </w:r>
            <w:r w:rsidRPr="00483D92">
              <w:rPr>
                <w:rFonts w:cs="Arial"/>
                <w:sz w:val="21"/>
                <w:szCs w:val="21"/>
              </w:rPr>
              <w:tab/>
            </w:r>
            <w:r w:rsidRPr="00483D92">
              <w:rPr>
                <w:rFonts w:cs="Arial"/>
                <w:sz w:val="21"/>
                <w:szCs w:val="21"/>
              </w:rPr>
              <w:tab/>
              <w:t>New patient consultation</w:t>
            </w:r>
          </w:p>
        </w:tc>
      </w:tr>
      <w:tr w:rsidR="00504C99" w:rsidRPr="008B125C" w14:paraId="08D96AA9" w14:textId="77777777" w:rsidTr="006028C4">
        <w:trPr>
          <w:trHeight w:hRule="exact" w:val="563"/>
        </w:trPr>
        <w:tc>
          <w:tcPr>
            <w:tcW w:w="2041" w:type="dxa"/>
          </w:tcPr>
          <w:p w14:paraId="623B7C1C" w14:textId="5837D14A" w:rsidR="00504C99" w:rsidRPr="00483D92" w:rsidRDefault="00504C99" w:rsidP="00B10B10">
            <w:pPr>
              <w:pStyle w:val="DHHStabletext"/>
              <w:tabs>
                <w:tab w:val="left" w:pos="1450"/>
              </w:tabs>
              <w:spacing w:before="0" w:after="0"/>
              <w:jc w:val="right"/>
              <w:rPr>
                <w:rFonts w:cs="Arial"/>
                <w:b/>
                <w:bCs/>
                <w:szCs w:val="21"/>
              </w:rPr>
            </w:pPr>
            <w:r w:rsidRPr="00483D92">
              <w:rPr>
                <w:rFonts w:cs="Arial"/>
                <w:b/>
                <w:bCs/>
                <w:szCs w:val="21"/>
              </w:rPr>
              <w:t>*OP</w:t>
            </w:r>
          </w:p>
        </w:tc>
        <w:tc>
          <w:tcPr>
            <w:tcW w:w="7370" w:type="dxa"/>
          </w:tcPr>
          <w:p w14:paraId="1F152281" w14:textId="1EBFD6CE" w:rsidR="00504C99" w:rsidRPr="00483D92" w:rsidRDefault="00504C99" w:rsidP="00B10B10">
            <w:pPr>
              <w:pStyle w:val="DHHStabletext"/>
              <w:tabs>
                <w:tab w:val="left" w:pos="1450"/>
              </w:tabs>
              <w:spacing w:before="0" w:after="0"/>
              <w:rPr>
                <w:rFonts w:cs="Arial"/>
                <w:szCs w:val="21"/>
              </w:rPr>
            </w:pPr>
            <w:r w:rsidRPr="00483D92">
              <w:rPr>
                <w:rFonts w:cs="Arial"/>
                <w:szCs w:val="21"/>
              </w:rPr>
              <w:t>73</w:t>
            </w:r>
            <w:r w:rsidRPr="00483D92">
              <w:rPr>
                <w:rFonts w:cs="Arial"/>
                <w:szCs w:val="21"/>
              </w:rPr>
              <w:tab/>
              <w:t xml:space="preserve">Follow up/Monitoring/Evaluation/Review – </w:t>
            </w:r>
            <w:r w:rsidR="00661FA6">
              <w:rPr>
                <w:rFonts w:cs="Arial"/>
                <w:szCs w:val="21"/>
              </w:rPr>
              <w:t>c</w:t>
            </w:r>
            <w:r w:rsidR="00661FA6" w:rsidRPr="00483D92">
              <w:rPr>
                <w:rFonts w:cs="Arial"/>
                <w:szCs w:val="21"/>
              </w:rPr>
              <w:t xml:space="preserve">onservative </w:t>
            </w:r>
            <w:r w:rsidRPr="00483D92">
              <w:rPr>
                <w:rFonts w:cs="Arial"/>
                <w:szCs w:val="21"/>
              </w:rPr>
              <w:tab/>
              <w:t>management</w:t>
            </w:r>
          </w:p>
        </w:tc>
      </w:tr>
      <w:tr w:rsidR="00504C99" w:rsidRPr="008B125C" w14:paraId="08B0B334" w14:textId="77777777" w:rsidTr="006028C4">
        <w:trPr>
          <w:trHeight w:hRule="exact" w:val="288"/>
        </w:trPr>
        <w:tc>
          <w:tcPr>
            <w:tcW w:w="2041" w:type="dxa"/>
          </w:tcPr>
          <w:p w14:paraId="061770E2" w14:textId="58C39483" w:rsidR="00504C99" w:rsidRPr="00483D92" w:rsidRDefault="00504C99" w:rsidP="00B10B10">
            <w:pPr>
              <w:pStyle w:val="DHHStabletext"/>
              <w:tabs>
                <w:tab w:val="left" w:pos="1450"/>
              </w:tabs>
              <w:spacing w:before="0" w:after="0"/>
              <w:jc w:val="right"/>
              <w:rPr>
                <w:rFonts w:cs="Arial"/>
                <w:b/>
                <w:bCs/>
                <w:szCs w:val="21"/>
              </w:rPr>
            </w:pPr>
            <w:r w:rsidRPr="00483D92">
              <w:rPr>
                <w:rFonts w:cs="Arial"/>
                <w:b/>
                <w:bCs/>
                <w:szCs w:val="21"/>
              </w:rPr>
              <w:t>*OP</w:t>
            </w:r>
          </w:p>
        </w:tc>
        <w:tc>
          <w:tcPr>
            <w:tcW w:w="7370" w:type="dxa"/>
          </w:tcPr>
          <w:p w14:paraId="4C523464" w14:textId="1CAE658E" w:rsidR="00504C99" w:rsidRPr="00483D92" w:rsidRDefault="00504C99" w:rsidP="00B10B10">
            <w:pPr>
              <w:pStyle w:val="DHHStabletext"/>
              <w:tabs>
                <w:tab w:val="left" w:pos="1450"/>
              </w:tabs>
              <w:spacing w:before="0" w:after="0"/>
              <w:rPr>
                <w:rFonts w:cs="Arial"/>
                <w:szCs w:val="21"/>
              </w:rPr>
            </w:pPr>
            <w:r w:rsidRPr="00483D92">
              <w:rPr>
                <w:rFonts w:cs="Arial"/>
                <w:szCs w:val="21"/>
              </w:rPr>
              <w:t>74</w:t>
            </w:r>
            <w:r w:rsidRPr="00483D92">
              <w:rPr>
                <w:rFonts w:cs="Arial"/>
                <w:szCs w:val="21"/>
              </w:rPr>
              <w:tab/>
              <w:t xml:space="preserve">New patient consultation – </w:t>
            </w:r>
            <w:r w:rsidR="00661FA6">
              <w:rPr>
                <w:rFonts w:cs="Arial"/>
                <w:szCs w:val="21"/>
              </w:rPr>
              <w:t>c</w:t>
            </w:r>
            <w:r w:rsidR="00661FA6" w:rsidRPr="00483D92">
              <w:rPr>
                <w:rFonts w:cs="Arial"/>
                <w:szCs w:val="21"/>
              </w:rPr>
              <w:t xml:space="preserve">onservative </w:t>
            </w:r>
            <w:r w:rsidR="00661FA6">
              <w:rPr>
                <w:rFonts w:cs="Arial"/>
                <w:szCs w:val="21"/>
              </w:rPr>
              <w:t>m</w:t>
            </w:r>
            <w:r w:rsidR="00661FA6" w:rsidRPr="00483D92">
              <w:rPr>
                <w:rFonts w:cs="Arial"/>
                <w:szCs w:val="21"/>
              </w:rPr>
              <w:t>anagement</w:t>
            </w:r>
          </w:p>
        </w:tc>
      </w:tr>
      <w:tr w:rsidR="00361793" w:rsidRPr="008B125C" w14:paraId="4A25EB5F" w14:textId="77777777" w:rsidTr="00E6095B">
        <w:trPr>
          <w:trHeight w:hRule="exact" w:val="570"/>
        </w:trPr>
        <w:tc>
          <w:tcPr>
            <w:tcW w:w="2041" w:type="dxa"/>
          </w:tcPr>
          <w:p w14:paraId="27698AFB" w14:textId="6689939A" w:rsidR="00361793" w:rsidRPr="00483D92" w:rsidRDefault="00853A8C" w:rsidP="00B10B10">
            <w:pPr>
              <w:pStyle w:val="DHHStabletext"/>
              <w:tabs>
                <w:tab w:val="left" w:pos="1450"/>
              </w:tabs>
              <w:spacing w:before="0" w:after="0"/>
              <w:jc w:val="right"/>
              <w:rPr>
                <w:rFonts w:cs="Arial"/>
                <w:b/>
                <w:bCs/>
                <w:szCs w:val="21"/>
              </w:rPr>
            </w:pPr>
            <w:r>
              <w:rPr>
                <w:rFonts w:cs="Arial"/>
                <w:b/>
                <w:bCs/>
                <w:szCs w:val="21"/>
              </w:rPr>
              <w:t>*OP</w:t>
            </w:r>
          </w:p>
        </w:tc>
        <w:tc>
          <w:tcPr>
            <w:tcW w:w="7370" w:type="dxa"/>
          </w:tcPr>
          <w:p w14:paraId="17058758" w14:textId="256F23C8" w:rsidR="00361793" w:rsidRPr="00483D92" w:rsidRDefault="00361793" w:rsidP="00B10B10">
            <w:pPr>
              <w:pStyle w:val="DHHStabletext"/>
              <w:tabs>
                <w:tab w:val="left" w:pos="1450"/>
              </w:tabs>
              <w:spacing w:before="0" w:after="0"/>
              <w:rPr>
                <w:rFonts w:cs="Arial"/>
                <w:szCs w:val="21"/>
              </w:rPr>
            </w:pPr>
            <w:r>
              <w:rPr>
                <w:rFonts w:cs="Arial"/>
                <w:szCs w:val="21"/>
              </w:rPr>
              <w:t>75</w:t>
            </w:r>
            <w:r w:rsidR="00E12A27">
              <w:rPr>
                <w:rFonts w:cs="Arial"/>
                <w:szCs w:val="21"/>
              </w:rPr>
              <w:tab/>
              <w:t xml:space="preserve">Follow up/Monitoring/Evaluation/Review – optimisation </w:t>
            </w:r>
            <w:r w:rsidR="00404C84">
              <w:rPr>
                <w:rFonts w:cs="Arial"/>
                <w:szCs w:val="21"/>
              </w:rPr>
              <w:tab/>
            </w:r>
            <w:r w:rsidR="00E12A27">
              <w:rPr>
                <w:rFonts w:cs="Arial"/>
                <w:szCs w:val="21"/>
              </w:rPr>
              <w:t>pathways for surgery</w:t>
            </w:r>
          </w:p>
        </w:tc>
      </w:tr>
      <w:tr w:rsidR="00361793" w:rsidRPr="008B125C" w14:paraId="36284A56" w14:textId="77777777" w:rsidTr="006028C4">
        <w:trPr>
          <w:trHeight w:hRule="exact" w:val="293"/>
        </w:trPr>
        <w:tc>
          <w:tcPr>
            <w:tcW w:w="2041" w:type="dxa"/>
          </w:tcPr>
          <w:p w14:paraId="6764A165" w14:textId="51A8CB96" w:rsidR="00361793" w:rsidRPr="00483D92" w:rsidRDefault="00F36F36" w:rsidP="00B10B10">
            <w:pPr>
              <w:pStyle w:val="DHHStabletext"/>
              <w:tabs>
                <w:tab w:val="left" w:pos="1450"/>
              </w:tabs>
              <w:spacing w:before="0" w:after="0"/>
              <w:jc w:val="right"/>
              <w:rPr>
                <w:rFonts w:cs="Arial"/>
                <w:b/>
                <w:bCs/>
                <w:szCs w:val="21"/>
              </w:rPr>
            </w:pPr>
            <w:r>
              <w:rPr>
                <w:rFonts w:cs="Arial"/>
                <w:b/>
                <w:bCs/>
                <w:szCs w:val="21"/>
              </w:rPr>
              <w:t>*OP</w:t>
            </w:r>
          </w:p>
        </w:tc>
        <w:tc>
          <w:tcPr>
            <w:tcW w:w="7370" w:type="dxa"/>
          </w:tcPr>
          <w:p w14:paraId="1A908AC4" w14:textId="33127363" w:rsidR="00361793" w:rsidRPr="00483D92" w:rsidRDefault="00404C84" w:rsidP="00B10B10">
            <w:pPr>
              <w:pStyle w:val="DHHStabletext"/>
              <w:tabs>
                <w:tab w:val="left" w:pos="1450"/>
              </w:tabs>
              <w:spacing w:before="0" w:after="0"/>
              <w:rPr>
                <w:rFonts w:cs="Arial"/>
                <w:szCs w:val="21"/>
              </w:rPr>
            </w:pPr>
            <w:r>
              <w:rPr>
                <w:rFonts w:cs="Arial"/>
                <w:szCs w:val="21"/>
              </w:rPr>
              <w:t>76</w:t>
            </w:r>
            <w:r>
              <w:rPr>
                <w:rFonts w:cs="Arial"/>
                <w:szCs w:val="21"/>
              </w:rPr>
              <w:tab/>
            </w:r>
            <w:r w:rsidR="00C667C0">
              <w:rPr>
                <w:rFonts w:cs="Arial"/>
                <w:szCs w:val="21"/>
              </w:rPr>
              <w:t>New patient consultation – optimisation pathways for surgery</w:t>
            </w:r>
          </w:p>
        </w:tc>
      </w:tr>
      <w:tr w:rsidR="00504C99" w:rsidRPr="008B125C" w14:paraId="670BE5CE" w14:textId="77777777" w:rsidTr="006028C4">
        <w:trPr>
          <w:trHeight w:hRule="exact" w:val="293"/>
        </w:trPr>
        <w:tc>
          <w:tcPr>
            <w:tcW w:w="2041" w:type="dxa"/>
          </w:tcPr>
          <w:p w14:paraId="17DD86ED" w14:textId="69304D27" w:rsidR="00504C99" w:rsidRPr="00483D92" w:rsidRDefault="00504C99" w:rsidP="00B10B10">
            <w:pPr>
              <w:pStyle w:val="DHHStabletext"/>
              <w:tabs>
                <w:tab w:val="left" w:pos="1450"/>
              </w:tabs>
              <w:spacing w:before="0" w:after="0"/>
              <w:jc w:val="right"/>
              <w:rPr>
                <w:rFonts w:cs="Arial"/>
                <w:b/>
                <w:bCs/>
                <w:szCs w:val="21"/>
              </w:rPr>
            </w:pPr>
          </w:p>
        </w:tc>
        <w:tc>
          <w:tcPr>
            <w:tcW w:w="7370" w:type="dxa"/>
          </w:tcPr>
          <w:p w14:paraId="288DE80C" w14:textId="282976F2" w:rsidR="00504C99" w:rsidRPr="00483D92" w:rsidRDefault="00504C99" w:rsidP="00B10B10">
            <w:pPr>
              <w:pStyle w:val="DHHStabletext"/>
              <w:tabs>
                <w:tab w:val="left" w:pos="1450"/>
              </w:tabs>
              <w:spacing w:before="0" w:after="0"/>
              <w:rPr>
                <w:rFonts w:cs="Arial"/>
                <w:szCs w:val="21"/>
              </w:rPr>
            </w:pPr>
            <w:r w:rsidRPr="00483D92">
              <w:rPr>
                <w:rFonts w:cs="Arial"/>
                <w:szCs w:val="21"/>
              </w:rPr>
              <w:t>98</w:t>
            </w:r>
            <w:r w:rsidRPr="00483D92">
              <w:rPr>
                <w:rFonts w:cs="Arial"/>
                <w:szCs w:val="21"/>
              </w:rPr>
              <w:tab/>
              <w:t>Emergency use</w:t>
            </w:r>
          </w:p>
        </w:tc>
      </w:tr>
      <w:tr w:rsidR="00504C99" w:rsidRPr="008B125C" w14:paraId="76AC5DE2" w14:textId="77777777" w:rsidTr="006028C4">
        <w:trPr>
          <w:trHeight w:hRule="exact" w:val="284"/>
        </w:trPr>
        <w:tc>
          <w:tcPr>
            <w:tcW w:w="2041" w:type="dxa"/>
          </w:tcPr>
          <w:p w14:paraId="149B9783" w14:textId="77777777" w:rsidR="00504C99" w:rsidRPr="00483D92" w:rsidRDefault="00504C99" w:rsidP="00B10B10">
            <w:pPr>
              <w:pStyle w:val="DHHStabletext"/>
              <w:tabs>
                <w:tab w:val="left" w:pos="1450"/>
              </w:tabs>
              <w:spacing w:before="0" w:after="0"/>
              <w:jc w:val="right"/>
              <w:rPr>
                <w:rFonts w:cs="Arial"/>
                <w:b/>
                <w:bCs/>
                <w:szCs w:val="21"/>
              </w:rPr>
            </w:pPr>
          </w:p>
        </w:tc>
        <w:tc>
          <w:tcPr>
            <w:tcW w:w="7370" w:type="dxa"/>
          </w:tcPr>
          <w:p w14:paraId="301026C7" w14:textId="7DBC4E1E" w:rsidR="00504C99" w:rsidRPr="00483D92" w:rsidRDefault="00504C99" w:rsidP="00B10B10">
            <w:pPr>
              <w:pStyle w:val="DHHStabletext"/>
              <w:tabs>
                <w:tab w:val="left" w:pos="1450"/>
              </w:tabs>
              <w:spacing w:before="0" w:after="0"/>
              <w:rPr>
                <w:rFonts w:cs="Arial"/>
                <w:szCs w:val="21"/>
              </w:rPr>
            </w:pPr>
            <w:r w:rsidRPr="00483D92">
              <w:rPr>
                <w:rFonts w:cs="Arial"/>
                <w:szCs w:val="21"/>
              </w:rPr>
              <w:t>99</w:t>
            </w:r>
            <w:r w:rsidRPr="00483D92">
              <w:rPr>
                <w:rFonts w:cs="Arial"/>
                <w:szCs w:val="21"/>
              </w:rPr>
              <w:tab/>
              <w:t>Other</w:t>
            </w:r>
          </w:p>
        </w:tc>
      </w:tr>
      <w:tr w:rsidR="00504C99" w:rsidRPr="008B125C" w14:paraId="74D0BBF5" w14:textId="77777777" w:rsidTr="006028C4">
        <w:trPr>
          <w:trHeight w:val="312"/>
        </w:trPr>
        <w:tc>
          <w:tcPr>
            <w:tcW w:w="2041" w:type="dxa"/>
          </w:tcPr>
          <w:p w14:paraId="093E048E" w14:textId="77777777" w:rsidR="00504C99" w:rsidRPr="00483D92" w:rsidRDefault="00504C99" w:rsidP="00504C99">
            <w:pPr>
              <w:pStyle w:val="DHHStabletext"/>
              <w:rPr>
                <w:rFonts w:cs="Arial"/>
                <w:b/>
                <w:bCs/>
                <w:szCs w:val="21"/>
              </w:rPr>
            </w:pPr>
            <w:r w:rsidRPr="00483D92">
              <w:rPr>
                <w:rFonts w:cs="Arial"/>
                <w:b/>
                <w:bCs/>
                <w:szCs w:val="21"/>
              </w:rPr>
              <w:t>Reporting guide</w:t>
            </w:r>
          </w:p>
        </w:tc>
        <w:tc>
          <w:tcPr>
            <w:tcW w:w="7370" w:type="dxa"/>
          </w:tcPr>
          <w:p w14:paraId="2B417415" w14:textId="185D3BB6" w:rsidR="00504C99" w:rsidRPr="00483D92" w:rsidRDefault="00504C99" w:rsidP="00504C99">
            <w:pPr>
              <w:pStyle w:val="DHHStabletext"/>
              <w:rPr>
                <w:rFonts w:cs="Arial"/>
                <w:szCs w:val="21"/>
              </w:rPr>
            </w:pPr>
            <w:r w:rsidRPr="00483D92">
              <w:rPr>
                <w:rFonts w:cs="Arial"/>
                <w:szCs w:val="21"/>
              </w:rPr>
              <w:t>Where there is more than one service provided in a single contact, choose as the main purpose the value that was most significant. (Except Specialist Clinics (Outpatients) – see below).</w:t>
            </w:r>
          </w:p>
          <w:p w14:paraId="090F21D3" w14:textId="56724ABE" w:rsidR="00504C99" w:rsidRPr="00483D92" w:rsidRDefault="00504C99" w:rsidP="00504C99">
            <w:pPr>
              <w:pStyle w:val="DHHStabletext"/>
              <w:rPr>
                <w:rFonts w:cs="Arial"/>
                <w:szCs w:val="21"/>
              </w:rPr>
            </w:pPr>
            <w:r w:rsidRPr="00483D92">
              <w:rPr>
                <w:rFonts w:cs="Arial"/>
                <w:szCs w:val="21"/>
              </w:rPr>
              <w:t>More than one purpose may be optionally reported. The main purpose must be reported with a Procedure Sequence Number of ‘1’, additional purposes reported with values of ‘2’, ‘3’, ‘4’... and so on.</w:t>
            </w:r>
          </w:p>
          <w:p w14:paraId="2491471D" w14:textId="1954DBA7" w:rsidR="00504C99" w:rsidRPr="00483D92" w:rsidRDefault="00504C99" w:rsidP="00504C99">
            <w:pPr>
              <w:pStyle w:val="DHHStabletext"/>
              <w:rPr>
                <w:rFonts w:cs="Arial"/>
                <w:szCs w:val="21"/>
              </w:rPr>
            </w:pPr>
            <w:r w:rsidRPr="00483D92">
              <w:rPr>
                <w:rFonts w:cs="Arial"/>
                <w:szCs w:val="21"/>
              </w:rPr>
              <w:t>For Specialist Clinics (Outpatients), one of Follow Up/Monitoring/Evaluation /Review (71, 73</w:t>
            </w:r>
            <w:r w:rsidR="00C667C0">
              <w:rPr>
                <w:rFonts w:cs="Arial"/>
                <w:szCs w:val="21"/>
              </w:rPr>
              <w:t>, 75</w:t>
            </w:r>
            <w:r w:rsidRPr="00483D92">
              <w:rPr>
                <w:rFonts w:cs="Arial"/>
                <w:szCs w:val="21"/>
              </w:rPr>
              <w:t xml:space="preserve">) or New </w:t>
            </w:r>
            <w:r w:rsidR="004004FA">
              <w:rPr>
                <w:rFonts w:cs="Arial"/>
                <w:szCs w:val="21"/>
              </w:rPr>
              <w:t>p</w:t>
            </w:r>
            <w:r w:rsidR="004004FA" w:rsidRPr="00483D92">
              <w:rPr>
                <w:rFonts w:cs="Arial"/>
                <w:szCs w:val="21"/>
              </w:rPr>
              <w:t xml:space="preserve">atient </w:t>
            </w:r>
            <w:r w:rsidR="004004FA">
              <w:rPr>
                <w:rFonts w:cs="Arial"/>
                <w:szCs w:val="21"/>
              </w:rPr>
              <w:t>c</w:t>
            </w:r>
            <w:r w:rsidR="004004FA" w:rsidRPr="00483D92">
              <w:rPr>
                <w:rFonts w:cs="Arial"/>
                <w:szCs w:val="21"/>
              </w:rPr>
              <w:t xml:space="preserve">onsultation </w:t>
            </w:r>
            <w:r w:rsidRPr="00483D92">
              <w:rPr>
                <w:rFonts w:cs="Arial"/>
                <w:szCs w:val="21"/>
              </w:rPr>
              <w:t>(72, 74</w:t>
            </w:r>
            <w:r w:rsidR="00C667C0">
              <w:rPr>
                <w:rFonts w:cs="Arial"/>
                <w:szCs w:val="21"/>
              </w:rPr>
              <w:t>, 76</w:t>
            </w:r>
            <w:r w:rsidRPr="00483D92">
              <w:rPr>
                <w:rFonts w:cs="Arial"/>
                <w:szCs w:val="21"/>
              </w:rPr>
              <w:t xml:space="preserve">) must be reported for each </w:t>
            </w:r>
            <w:r w:rsidR="001D7AAA">
              <w:rPr>
                <w:rFonts w:cs="Arial"/>
                <w:szCs w:val="21"/>
              </w:rPr>
              <w:t>c</w:t>
            </w:r>
            <w:r w:rsidR="001D7AAA" w:rsidRPr="00483D92">
              <w:rPr>
                <w:rFonts w:cs="Arial"/>
                <w:szCs w:val="21"/>
              </w:rPr>
              <w:t>ontact</w:t>
            </w:r>
            <w:r w:rsidRPr="00483D92">
              <w:rPr>
                <w:rFonts w:cs="Arial"/>
                <w:szCs w:val="21"/>
              </w:rPr>
              <w:t>. Other appropriate codes may also be reported.</w:t>
            </w:r>
          </w:p>
          <w:p w14:paraId="2E3969C9" w14:textId="19CBB4C2" w:rsidR="00504C99" w:rsidRPr="00483D92" w:rsidRDefault="00504C99" w:rsidP="00504C99">
            <w:pPr>
              <w:pStyle w:val="DHHStablebullet1"/>
              <w:ind w:left="0" w:firstLine="0"/>
              <w:rPr>
                <w:rFonts w:cs="Arial"/>
                <w:b/>
                <w:bCs/>
                <w:szCs w:val="21"/>
              </w:rPr>
            </w:pPr>
            <w:r w:rsidRPr="00483D92">
              <w:rPr>
                <w:rFonts w:cs="Arial"/>
                <w:b/>
                <w:bCs/>
                <w:szCs w:val="21"/>
              </w:rPr>
              <w:t>10 – Screening contact</w:t>
            </w:r>
          </w:p>
          <w:p w14:paraId="303975DF" w14:textId="35CFC418" w:rsidR="00504C99" w:rsidRPr="00483D92" w:rsidRDefault="00504C99" w:rsidP="00504C99">
            <w:pPr>
              <w:pStyle w:val="DHHStablebullet1"/>
              <w:ind w:left="0" w:firstLine="0"/>
              <w:rPr>
                <w:rFonts w:cs="Arial"/>
                <w:szCs w:val="21"/>
              </w:rPr>
            </w:pPr>
            <w:r w:rsidRPr="00483D92">
              <w:rPr>
                <w:rFonts w:cs="Arial"/>
                <w:szCs w:val="21"/>
              </w:rPr>
              <w:t xml:space="preserve">Only in scope for </w:t>
            </w:r>
            <w:r w:rsidR="00C00837">
              <w:rPr>
                <w:rFonts w:cs="Arial"/>
                <w:szCs w:val="21"/>
              </w:rPr>
              <w:t xml:space="preserve">program/stream </w:t>
            </w:r>
            <w:r w:rsidRPr="00483D92">
              <w:rPr>
                <w:rFonts w:cs="Arial"/>
                <w:szCs w:val="21"/>
              </w:rPr>
              <w:t>Palliative Care</w:t>
            </w:r>
            <w:r w:rsidR="00154C26">
              <w:rPr>
                <w:rFonts w:cs="Arial"/>
                <w:szCs w:val="21"/>
              </w:rPr>
              <w:t xml:space="preserve"> – 41 </w:t>
            </w:r>
            <w:r w:rsidR="00DE6F6C">
              <w:rPr>
                <w:rFonts w:cs="Arial"/>
                <w:szCs w:val="21"/>
              </w:rPr>
              <w:t>–</w:t>
            </w:r>
            <w:r w:rsidR="00154C26">
              <w:rPr>
                <w:rFonts w:cs="Arial"/>
                <w:szCs w:val="21"/>
              </w:rPr>
              <w:t xml:space="preserve"> </w:t>
            </w:r>
            <w:r w:rsidR="00DE6F6C">
              <w:rPr>
                <w:rFonts w:cs="Arial"/>
                <w:szCs w:val="21"/>
              </w:rPr>
              <w:t>Community palliative care</w:t>
            </w:r>
          </w:p>
          <w:p w14:paraId="276BC33B" w14:textId="79788710" w:rsidR="00504C99" w:rsidRPr="00483D92" w:rsidRDefault="00504C99" w:rsidP="00504C99">
            <w:pPr>
              <w:pStyle w:val="DHHSbody"/>
              <w:tabs>
                <w:tab w:val="left" w:pos="2127"/>
              </w:tabs>
              <w:rPr>
                <w:rFonts w:cs="Arial"/>
                <w:sz w:val="21"/>
                <w:szCs w:val="21"/>
              </w:rPr>
            </w:pPr>
            <w:r w:rsidRPr="00483D92">
              <w:rPr>
                <w:rFonts w:cs="Arial"/>
                <w:sz w:val="21"/>
                <w:szCs w:val="21"/>
              </w:rPr>
              <w:t>Screening contacts determine if the referred person (potential client) is appropriate for the service and the urgency of their care needs.</w:t>
            </w:r>
          </w:p>
          <w:p w14:paraId="6C2D7264" w14:textId="5D1111EB" w:rsidR="00504C99" w:rsidRPr="00483D92" w:rsidRDefault="00504C99" w:rsidP="00504C99">
            <w:pPr>
              <w:pStyle w:val="DHHStabletext"/>
              <w:spacing w:before="0" w:after="0"/>
              <w:rPr>
                <w:rFonts w:cs="Arial"/>
                <w:szCs w:val="21"/>
              </w:rPr>
            </w:pPr>
            <w:r w:rsidRPr="00483D92">
              <w:rPr>
                <w:rFonts w:cs="Arial"/>
                <w:szCs w:val="21"/>
              </w:rPr>
              <w:t>Can be direct or indirect</w:t>
            </w:r>
            <w:r w:rsidR="00900FFE">
              <w:rPr>
                <w:rFonts w:cs="Arial"/>
                <w:szCs w:val="21"/>
              </w:rPr>
              <w:t>.</w:t>
            </w:r>
          </w:p>
          <w:p w14:paraId="322120C5" w14:textId="298952CB" w:rsidR="00DE57D9" w:rsidRDefault="00504C99" w:rsidP="007163BB">
            <w:pPr>
              <w:pStyle w:val="Tablebullet1"/>
              <w:ind w:left="0" w:firstLine="0"/>
              <w:rPr>
                <w:rFonts w:cs="Arial"/>
                <w:szCs w:val="21"/>
              </w:rPr>
            </w:pPr>
            <w:r w:rsidRPr="00483D92">
              <w:rPr>
                <w:rFonts w:cs="Arial"/>
                <w:szCs w:val="21"/>
              </w:rPr>
              <w:t>Includes</w:t>
            </w:r>
            <w:r w:rsidR="00DE57D9">
              <w:rPr>
                <w:rFonts w:cs="Arial"/>
                <w:szCs w:val="21"/>
              </w:rPr>
              <w:t>:</w:t>
            </w:r>
          </w:p>
          <w:p w14:paraId="268A5CDE" w14:textId="7B15294D" w:rsidR="00504C99" w:rsidRPr="00483D92" w:rsidRDefault="00DE57D9" w:rsidP="00FA2C83">
            <w:pPr>
              <w:pStyle w:val="Tablebullet1"/>
              <w:numPr>
                <w:ilvl w:val="0"/>
                <w:numId w:val="23"/>
              </w:numPr>
              <w:rPr>
                <w:rFonts w:cs="Arial"/>
                <w:szCs w:val="21"/>
              </w:rPr>
            </w:pPr>
            <w:r>
              <w:rPr>
                <w:rFonts w:cs="Arial"/>
                <w:szCs w:val="21"/>
              </w:rPr>
              <w:t>A</w:t>
            </w:r>
            <w:r w:rsidRPr="00483D92">
              <w:rPr>
                <w:rFonts w:cs="Arial"/>
                <w:szCs w:val="21"/>
              </w:rPr>
              <w:t xml:space="preserve">ctivity </w:t>
            </w:r>
            <w:r w:rsidR="00504C99" w:rsidRPr="00483D92">
              <w:rPr>
                <w:rFonts w:cs="Arial"/>
                <w:szCs w:val="21"/>
              </w:rPr>
              <w:t>such as gathering sufficient clinical information from the referrer, other health professionals and the referred person and their carer/families. Depending upon the complexity, this may be completed by a single clinician or require a multidisciplinary approach.</w:t>
            </w:r>
          </w:p>
          <w:p w14:paraId="251971EA" w14:textId="4464FCB5" w:rsidR="00504C99" w:rsidRPr="00483D92" w:rsidRDefault="00DE57D9" w:rsidP="00FA2C83">
            <w:pPr>
              <w:pStyle w:val="Tablebullet1"/>
              <w:numPr>
                <w:ilvl w:val="0"/>
                <w:numId w:val="23"/>
              </w:numPr>
              <w:rPr>
                <w:rFonts w:cs="Arial"/>
                <w:szCs w:val="21"/>
              </w:rPr>
            </w:pPr>
            <w:r>
              <w:rPr>
                <w:rFonts w:cs="Arial"/>
                <w:szCs w:val="21"/>
              </w:rPr>
              <w:t>C</w:t>
            </w:r>
            <w:r w:rsidRPr="00483D92">
              <w:rPr>
                <w:rFonts w:cs="Arial"/>
                <w:szCs w:val="21"/>
              </w:rPr>
              <w:t xml:space="preserve">ommunication </w:t>
            </w:r>
            <w:r w:rsidR="00504C99" w:rsidRPr="00483D92">
              <w:rPr>
                <w:rFonts w:cs="Arial"/>
                <w:szCs w:val="21"/>
              </w:rPr>
              <w:t>with other health professionals</w:t>
            </w:r>
            <w:r w:rsidR="00B17ECE">
              <w:rPr>
                <w:rFonts w:cs="Arial"/>
                <w:szCs w:val="21"/>
              </w:rPr>
              <w:t>,</w:t>
            </w:r>
            <w:r w:rsidR="00504C99" w:rsidRPr="00483D92">
              <w:rPr>
                <w:rFonts w:cs="Arial"/>
                <w:szCs w:val="21"/>
              </w:rPr>
              <w:t xml:space="preserve"> will generally occur over the phone or may involve either phone or face-to-face contact with potential client’s or client’s and their carers/families.</w:t>
            </w:r>
          </w:p>
          <w:p w14:paraId="3E6E7913" w14:textId="1E3E335A" w:rsidR="00DE6F6C" w:rsidRPr="00483D92" w:rsidRDefault="00504C99" w:rsidP="00504C99">
            <w:pPr>
              <w:pStyle w:val="DHHSbody"/>
              <w:rPr>
                <w:rFonts w:cs="Arial"/>
                <w:sz w:val="21"/>
                <w:szCs w:val="21"/>
              </w:rPr>
            </w:pPr>
            <w:r w:rsidRPr="00483D92">
              <w:rPr>
                <w:rFonts w:eastAsia="MS Mincho" w:cs="Arial"/>
                <w:sz w:val="21"/>
                <w:szCs w:val="21"/>
              </w:rPr>
              <w:t xml:space="preserve">Mandatory when reporting Referral </w:t>
            </w:r>
            <w:r w:rsidR="00045097">
              <w:rPr>
                <w:rFonts w:eastAsia="MS Mincho" w:cs="Arial"/>
                <w:sz w:val="21"/>
                <w:szCs w:val="21"/>
              </w:rPr>
              <w:t>I</w:t>
            </w:r>
            <w:r w:rsidR="00045097" w:rsidRPr="00483D92">
              <w:rPr>
                <w:rFonts w:eastAsia="MS Mincho" w:cs="Arial"/>
                <w:sz w:val="21"/>
                <w:szCs w:val="21"/>
              </w:rPr>
              <w:t xml:space="preserve">n </w:t>
            </w:r>
            <w:r w:rsidRPr="00483D92">
              <w:rPr>
                <w:rFonts w:eastAsia="MS Mincho" w:cs="Arial"/>
                <w:sz w:val="21"/>
                <w:szCs w:val="21"/>
              </w:rPr>
              <w:t>Outcome</w:t>
            </w:r>
            <w:r w:rsidR="00045097">
              <w:rPr>
                <w:rFonts w:eastAsia="MS Mincho" w:cs="Arial"/>
                <w:sz w:val="21"/>
                <w:szCs w:val="21"/>
              </w:rPr>
              <w:t xml:space="preserve"> code</w:t>
            </w:r>
            <w:r w:rsidRPr="00483D92">
              <w:rPr>
                <w:rFonts w:eastAsia="MS Mincho" w:cs="Arial"/>
                <w:sz w:val="21"/>
                <w:szCs w:val="21"/>
              </w:rPr>
              <w:t xml:space="preserve"> </w:t>
            </w:r>
            <w:r w:rsidR="00045097">
              <w:rPr>
                <w:rFonts w:eastAsia="MS Mincho" w:cs="Arial"/>
                <w:sz w:val="21"/>
                <w:szCs w:val="21"/>
              </w:rPr>
              <w:t>‘</w:t>
            </w:r>
            <w:r w:rsidRPr="00483D92">
              <w:rPr>
                <w:rFonts w:eastAsia="MS Mincho" w:cs="Arial"/>
                <w:sz w:val="21"/>
                <w:szCs w:val="21"/>
              </w:rPr>
              <w:t>50: Screening referral</w:t>
            </w:r>
            <w:r w:rsidR="00045097">
              <w:rPr>
                <w:rFonts w:eastAsia="MS Mincho" w:cs="Arial"/>
                <w:sz w:val="21"/>
                <w:szCs w:val="21"/>
              </w:rPr>
              <w:t>’</w:t>
            </w:r>
          </w:p>
          <w:p w14:paraId="7461E47F" w14:textId="21E57158" w:rsidR="00504C99" w:rsidRPr="00483D92" w:rsidRDefault="00504C99" w:rsidP="00504C99">
            <w:pPr>
              <w:pStyle w:val="DHHStablebullet1"/>
              <w:ind w:left="0" w:firstLine="0"/>
              <w:rPr>
                <w:rFonts w:cs="Arial"/>
                <w:b/>
                <w:bCs/>
                <w:szCs w:val="21"/>
              </w:rPr>
            </w:pPr>
            <w:r w:rsidRPr="00483D92">
              <w:rPr>
                <w:rFonts w:cs="Arial"/>
                <w:b/>
                <w:bCs/>
                <w:szCs w:val="21"/>
              </w:rPr>
              <w:t xml:space="preserve">11 – Initial </w:t>
            </w:r>
            <w:r w:rsidR="00B17ECE">
              <w:rPr>
                <w:rFonts w:cs="Arial"/>
                <w:b/>
                <w:bCs/>
                <w:szCs w:val="21"/>
              </w:rPr>
              <w:t>n</w:t>
            </w:r>
            <w:r w:rsidR="00B17ECE" w:rsidRPr="00483D92">
              <w:rPr>
                <w:rFonts w:cs="Arial"/>
                <w:b/>
                <w:bCs/>
                <w:szCs w:val="21"/>
              </w:rPr>
              <w:t xml:space="preserve">eeds </w:t>
            </w:r>
            <w:r w:rsidR="00B17ECE">
              <w:rPr>
                <w:rFonts w:cs="Arial"/>
                <w:b/>
                <w:bCs/>
                <w:szCs w:val="21"/>
              </w:rPr>
              <w:t>i</w:t>
            </w:r>
            <w:r w:rsidR="00B17ECE" w:rsidRPr="00483D92">
              <w:rPr>
                <w:rFonts w:cs="Arial"/>
                <w:b/>
                <w:bCs/>
                <w:szCs w:val="21"/>
              </w:rPr>
              <w:t xml:space="preserve">dentification </w:t>
            </w:r>
            <w:r w:rsidRPr="00483D92">
              <w:rPr>
                <w:rFonts w:cs="Arial"/>
                <w:b/>
                <w:bCs/>
                <w:szCs w:val="21"/>
              </w:rPr>
              <w:t>(INI)</w:t>
            </w:r>
          </w:p>
          <w:p w14:paraId="6A87C87B" w14:textId="5FF42E49" w:rsidR="00504C99" w:rsidRPr="00483D92" w:rsidRDefault="00504C99" w:rsidP="00504C99">
            <w:pPr>
              <w:pStyle w:val="DHHStabletext"/>
              <w:rPr>
                <w:rFonts w:cs="Arial"/>
                <w:szCs w:val="21"/>
              </w:rPr>
            </w:pPr>
            <w:r w:rsidRPr="00483D92">
              <w:rPr>
                <w:rFonts w:cs="Arial"/>
                <w:szCs w:val="21"/>
              </w:rPr>
              <w:t>Initial needs identification is an initial screening for risk and service requirements. The practitioner undertaking initial needs identification looks beyond the presenting issue to what underlying issues may exist. Initial needs identification is not a diagnostic process but is a determination of the patient’s/client’s risk, eligibility, and priority for service.</w:t>
            </w:r>
          </w:p>
          <w:p w14:paraId="762309B2" w14:textId="77777777" w:rsidR="00504C99" w:rsidRPr="00483D92" w:rsidRDefault="00504C99" w:rsidP="00504C99">
            <w:pPr>
              <w:pStyle w:val="DHHStabletext"/>
              <w:rPr>
                <w:rFonts w:cs="Arial"/>
                <w:szCs w:val="21"/>
              </w:rPr>
            </w:pPr>
            <w:r w:rsidRPr="00483D92">
              <w:rPr>
                <w:rFonts w:cs="Arial"/>
                <w:szCs w:val="21"/>
              </w:rPr>
              <w:t>Includes:</w:t>
            </w:r>
          </w:p>
          <w:p w14:paraId="3937EAE6" w14:textId="77777777" w:rsidR="00504C99" w:rsidRPr="00483D92" w:rsidRDefault="00504C99" w:rsidP="00FA2C83">
            <w:pPr>
              <w:pStyle w:val="Tablebullet1"/>
              <w:numPr>
                <w:ilvl w:val="0"/>
                <w:numId w:val="24"/>
              </w:numPr>
              <w:rPr>
                <w:rFonts w:cs="Arial"/>
                <w:szCs w:val="21"/>
              </w:rPr>
            </w:pPr>
            <w:r w:rsidRPr="00483D92">
              <w:rPr>
                <w:rFonts w:cs="Arial"/>
                <w:szCs w:val="21"/>
              </w:rPr>
              <w:lastRenderedPageBreak/>
              <w:t>Service Coordination Template Tool (SCTT)</w:t>
            </w:r>
          </w:p>
          <w:p w14:paraId="3CE03C05" w14:textId="1E7378FE" w:rsidR="00504C99" w:rsidRDefault="00504C99" w:rsidP="00FA2C83">
            <w:pPr>
              <w:pStyle w:val="Tablebullet1"/>
              <w:numPr>
                <w:ilvl w:val="0"/>
                <w:numId w:val="24"/>
              </w:numPr>
              <w:rPr>
                <w:rFonts w:cs="Arial"/>
                <w:szCs w:val="21"/>
              </w:rPr>
            </w:pPr>
            <w:r w:rsidRPr="00483D92">
              <w:rPr>
                <w:rFonts w:cs="Arial"/>
                <w:szCs w:val="21"/>
              </w:rPr>
              <w:t>Other tools incorporating initial needs identification principles</w:t>
            </w:r>
          </w:p>
          <w:p w14:paraId="4B65A216" w14:textId="35A08528" w:rsidR="00504C99" w:rsidRPr="00483D92" w:rsidRDefault="00504C99" w:rsidP="00504C99">
            <w:pPr>
              <w:pStyle w:val="DHHStabletext"/>
              <w:rPr>
                <w:rFonts w:cs="Arial"/>
                <w:b/>
                <w:bCs/>
                <w:szCs w:val="21"/>
              </w:rPr>
            </w:pPr>
            <w:r w:rsidRPr="00483D92">
              <w:rPr>
                <w:rFonts w:cs="Arial"/>
                <w:b/>
                <w:bCs/>
                <w:szCs w:val="21"/>
              </w:rPr>
              <w:t>12 – Comprehensive assessment</w:t>
            </w:r>
          </w:p>
          <w:p w14:paraId="150815DD" w14:textId="580FCFB5" w:rsidR="00504C99" w:rsidRPr="00483D92" w:rsidRDefault="00504C99" w:rsidP="00504C99">
            <w:pPr>
              <w:pStyle w:val="DHHStabletext"/>
              <w:rPr>
                <w:rFonts w:cs="Arial"/>
                <w:szCs w:val="21"/>
              </w:rPr>
            </w:pPr>
            <w:r w:rsidRPr="00483D92">
              <w:rPr>
                <w:rFonts w:cs="Arial"/>
                <w:szCs w:val="21"/>
              </w:rPr>
              <w:t xml:space="preserve">Comprehensive </w:t>
            </w:r>
            <w:r w:rsidR="0099216D">
              <w:rPr>
                <w:rFonts w:cs="Arial"/>
                <w:szCs w:val="21"/>
              </w:rPr>
              <w:t>a</w:t>
            </w:r>
            <w:r w:rsidR="0099216D" w:rsidRPr="00483D92">
              <w:rPr>
                <w:rFonts w:cs="Arial"/>
                <w:szCs w:val="21"/>
              </w:rPr>
              <w:t xml:space="preserve">ssessment </w:t>
            </w:r>
            <w:r w:rsidRPr="00483D92">
              <w:rPr>
                <w:rFonts w:cs="Arial"/>
                <w:szCs w:val="21"/>
              </w:rPr>
              <w:t>involves the most intense level of inquiry, and incorporates an advanced dimension of history taking, examination, observation, and measurement/testing about medical, physical, social, cultural, and psychological dimensions of need.</w:t>
            </w:r>
          </w:p>
          <w:p w14:paraId="723B7A07" w14:textId="77777777" w:rsidR="00504C99" w:rsidRPr="00483D92" w:rsidRDefault="00504C99" w:rsidP="00504C99">
            <w:pPr>
              <w:pStyle w:val="DHHStabletext"/>
              <w:rPr>
                <w:rFonts w:cs="Arial"/>
                <w:szCs w:val="21"/>
              </w:rPr>
            </w:pPr>
            <w:r w:rsidRPr="00483D92">
              <w:rPr>
                <w:rFonts w:cs="Arial"/>
                <w:szCs w:val="21"/>
              </w:rPr>
              <w:t>Includes:</w:t>
            </w:r>
          </w:p>
          <w:p w14:paraId="6EC547F7" w14:textId="77777777" w:rsidR="00504C99" w:rsidRPr="00483D92" w:rsidRDefault="00504C99" w:rsidP="00FA2C83">
            <w:pPr>
              <w:pStyle w:val="Tablebullet1"/>
              <w:numPr>
                <w:ilvl w:val="0"/>
                <w:numId w:val="25"/>
              </w:numPr>
              <w:rPr>
                <w:rFonts w:cs="Arial"/>
                <w:szCs w:val="21"/>
              </w:rPr>
            </w:pPr>
            <w:r w:rsidRPr="00483D92">
              <w:rPr>
                <w:rFonts w:cs="Arial"/>
                <w:szCs w:val="21"/>
              </w:rPr>
              <w:t>Tools (or combination of tools) used to support the comprehensive assessment process</w:t>
            </w:r>
          </w:p>
          <w:p w14:paraId="2166BE73" w14:textId="77777777" w:rsidR="00504C99" w:rsidRPr="00483D92" w:rsidRDefault="00504C99" w:rsidP="00FA2C83">
            <w:pPr>
              <w:pStyle w:val="Tablebullet1"/>
              <w:numPr>
                <w:ilvl w:val="0"/>
                <w:numId w:val="25"/>
              </w:numPr>
              <w:rPr>
                <w:rFonts w:cs="Arial"/>
                <w:szCs w:val="21"/>
              </w:rPr>
            </w:pPr>
            <w:r w:rsidRPr="00483D92">
              <w:rPr>
                <w:rFonts w:cs="Arial"/>
                <w:szCs w:val="21"/>
              </w:rPr>
              <w:t>Common assessment</w:t>
            </w:r>
          </w:p>
          <w:p w14:paraId="7DA51505" w14:textId="77777777" w:rsidR="00504C99" w:rsidRPr="00483D92" w:rsidRDefault="00504C99" w:rsidP="00504C99">
            <w:pPr>
              <w:pStyle w:val="DHHStabletext"/>
              <w:rPr>
                <w:rFonts w:cs="Arial"/>
                <w:szCs w:val="21"/>
              </w:rPr>
            </w:pPr>
            <w:r w:rsidRPr="00483D92">
              <w:rPr>
                <w:rFonts w:cs="Arial"/>
                <w:szCs w:val="21"/>
              </w:rPr>
              <w:t>For Palliative Care, this will usually be the admission visit.</w:t>
            </w:r>
          </w:p>
          <w:p w14:paraId="41245974" w14:textId="1EAFD5EA" w:rsidR="00504C99" w:rsidRPr="00483D92" w:rsidRDefault="00504C99" w:rsidP="00504C99">
            <w:pPr>
              <w:pStyle w:val="DHHStabletext"/>
              <w:rPr>
                <w:rFonts w:cs="Arial"/>
                <w:b/>
                <w:bCs/>
                <w:szCs w:val="21"/>
              </w:rPr>
            </w:pPr>
            <w:r w:rsidRPr="00483D92">
              <w:rPr>
                <w:rFonts w:cs="Arial"/>
                <w:b/>
                <w:bCs/>
                <w:szCs w:val="21"/>
              </w:rPr>
              <w:t>13 – Specialist assessment</w:t>
            </w:r>
          </w:p>
          <w:p w14:paraId="2A887BB4" w14:textId="6D22BF8E" w:rsidR="00504C99" w:rsidRPr="00483D92" w:rsidRDefault="00504C99" w:rsidP="00504C99">
            <w:pPr>
              <w:pStyle w:val="DHHStabletext"/>
              <w:rPr>
                <w:rFonts w:cs="Arial"/>
                <w:szCs w:val="21"/>
              </w:rPr>
            </w:pPr>
            <w:r w:rsidRPr="00483D92">
              <w:rPr>
                <w:rFonts w:cs="Arial"/>
                <w:szCs w:val="21"/>
              </w:rPr>
              <w:t>The means by which services determine the patient’s/client’s particular service requirement and adapt their service provision to the patients’/clients’ assessed need. It must be undertaken by a provider who has specialist skills knowledge and expertise.</w:t>
            </w:r>
          </w:p>
          <w:p w14:paraId="50FE6395" w14:textId="77777777" w:rsidR="00504C99" w:rsidRPr="00483D92" w:rsidRDefault="00504C99" w:rsidP="00504C99">
            <w:pPr>
              <w:pStyle w:val="DHHStabletext"/>
              <w:rPr>
                <w:rFonts w:cs="Arial"/>
                <w:szCs w:val="21"/>
              </w:rPr>
            </w:pPr>
            <w:r w:rsidRPr="00483D92">
              <w:rPr>
                <w:rFonts w:cs="Arial"/>
                <w:szCs w:val="21"/>
              </w:rPr>
              <w:t>For example, in palliative care this could include the initial bereavement risk assessment and assessment of a single and specific symptom, such as nausea.</w:t>
            </w:r>
          </w:p>
          <w:p w14:paraId="4A3F3800" w14:textId="77777777" w:rsidR="00504C99" w:rsidRPr="00483D92" w:rsidRDefault="00504C99" w:rsidP="00504C99">
            <w:pPr>
              <w:pStyle w:val="DHHStabletext"/>
              <w:rPr>
                <w:rFonts w:cs="Arial"/>
                <w:szCs w:val="21"/>
              </w:rPr>
            </w:pPr>
            <w:r w:rsidRPr="00483D92">
              <w:rPr>
                <w:rFonts w:cs="Arial"/>
                <w:szCs w:val="21"/>
              </w:rPr>
              <w:t>Excludes:</w:t>
            </w:r>
          </w:p>
          <w:p w14:paraId="194C6CED" w14:textId="76AF3B8D" w:rsidR="00504C99" w:rsidRPr="00483D92" w:rsidRDefault="00504C99" w:rsidP="002139EE">
            <w:pPr>
              <w:pStyle w:val="DHHStabletext"/>
              <w:numPr>
                <w:ilvl w:val="0"/>
                <w:numId w:val="53"/>
              </w:numPr>
              <w:rPr>
                <w:rFonts w:cs="Arial"/>
                <w:szCs w:val="21"/>
              </w:rPr>
            </w:pPr>
            <w:r w:rsidRPr="00483D92">
              <w:rPr>
                <w:rFonts w:cs="Arial"/>
                <w:szCs w:val="21"/>
              </w:rPr>
              <w:t xml:space="preserve">Specialist Clinics (Outpatients) contacts where the clinician is seeing a new patient for initial assessment or treatment. (Use code </w:t>
            </w:r>
            <w:r w:rsidR="004A2D8E">
              <w:rPr>
                <w:rFonts w:cs="Arial"/>
                <w:szCs w:val="21"/>
              </w:rPr>
              <w:t>’</w:t>
            </w:r>
            <w:r w:rsidRPr="00483D92">
              <w:rPr>
                <w:rFonts w:cs="Arial"/>
                <w:szCs w:val="21"/>
              </w:rPr>
              <w:t>72</w:t>
            </w:r>
            <w:r w:rsidR="004A2D8E">
              <w:rPr>
                <w:rFonts w:cs="Arial"/>
                <w:szCs w:val="21"/>
              </w:rPr>
              <w:t xml:space="preserve"> – New patient consultation’</w:t>
            </w:r>
            <w:r w:rsidRPr="00483D92">
              <w:rPr>
                <w:rFonts w:cs="Arial"/>
                <w:szCs w:val="21"/>
              </w:rPr>
              <w:t>).</w:t>
            </w:r>
          </w:p>
          <w:p w14:paraId="1698BBD3" w14:textId="6521B43B" w:rsidR="00504C99" w:rsidRPr="00483D92" w:rsidRDefault="00504C99" w:rsidP="00504C99">
            <w:pPr>
              <w:pStyle w:val="DHHStabletext"/>
              <w:rPr>
                <w:rFonts w:cs="Arial"/>
                <w:b/>
                <w:bCs/>
                <w:szCs w:val="21"/>
              </w:rPr>
            </w:pPr>
            <w:r w:rsidRPr="00483D92">
              <w:rPr>
                <w:rFonts w:cs="Arial"/>
                <w:b/>
                <w:bCs/>
                <w:szCs w:val="21"/>
              </w:rPr>
              <w:t>21 – Education/</w:t>
            </w:r>
            <w:r w:rsidR="008F2D01">
              <w:rPr>
                <w:rFonts w:cs="Arial"/>
                <w:b/>
                <w:bCs/>
                <w:szCs w:val="21"/>
              </w:rPr>
              <w:t>s</w:t>
            </w:r>
            <w:r w:rsidRPr="00483D92">
              <w:rPr>
                <w:rFonts w:cs="Arial"/>
                <w:b/>
                <w:bCs/>
                <w:szCs w:val="21"/>
              </w:rPr>
              <w:t>elf-management</w:t>
            </w:r>
          </w:p>
          <w:p w14:paraId="7C6A4805" w14:textId="77777777" w:rsidR="00504C99" w:rsidRPr="00483D92" w:rsidRDefault="00504C99" w:rsidP="00504C99">
            <w:pPr>
              <w:pStyle w:val="DHHStabletext"/>
              <w:rPr>
                <w:rFonts w:cs="Arial"/>
                <w:szCs w:val="21"/>
              </w:rPr>
            </w:pPr>
            <w:r w:rsidRPr="00483D92">
              <w:rPr>
                <w:rFonts w:cs="Arial"/>
                <w:szCs w:val="21"/>
              </w:rPr>
              <w:t>Education and feedback provided to the patient/client. This can include self-management education where education and empowerment are the main intent.</w:t>
            </w:r>
          </w:p>
          <w:p w14:paraId="1459D4C4" w14:textId="77777777" w:rsidR="00504C99" w:rsidRPr="00483D92" w:rsidRDefault="00504C99" w:rsidP="00504C99">
            <w:pPr>
              <w:pStyle w:val="DHHStabletext"/>
              <w:rPr>
                <w:rFonts w:cs="Arial"/>
                <w:szCs w:val="21"/>
              </w:rPr>
            </w:pPr>
            <w:r w:rsidRPr="00483D92">
              <w:rPr>
                <w:rFonts w:cs="Arial"/>
                <w:szCs w:val="21"/>
              </w:rPr>
              <w:t>Includes:</w:t>
            </w:r>
          </w:p>
          <w:p w14:paraId="55441AE0" w14:textId="1FE27B0F" w:rsidR="00504C99" w:rsidRPr="00483D92" w:rsidRDefault="00504C99" w:rsidP="00FA2C83">
            <w:pPr>
              <w:pStyle w:val="Tablebullet1"/>
              <w:numPr>
                <w:ilvl w:val="0"/>
                <w:numId w:val="26"/>
              </w:numPr>
              <w:rPr>
                <w:rFonts w:cs="Arial"/>
                <w:szCs w:val="21"/>
              </w:rPr>
            </w:pPr>
            <w:r w:rsidRPr="00483D92">
              <w:rPr>
                <w:rFonts w:cs="Arial"/>
                <w:szCs w:val="21"/>
              </w:rPr>
              <w:t>Health coaching</w:t>
            </w:r>
          </w:p>
          <w:p w14:paraId="30C7DBA4" w14:textId="4E97A6DF" w:rsidR="00504C99" w:rsidRPr="00483D92" w:rsidRDefault="00504C99" w:rsidP="00FA2C83">
            <w:pPr>
              <w:pStyle w:val="Tablebullet1"/>
              <w:numPr>
                <w:ilvl w:val="0"/>
                <w:numId w:val="26"/>
              </w:numPr>
              <w:rPr>
                <w:rFonts w:cs="Arial"/>
                <w:szCs w:val="21"/>
              </w:rPr>
            </w:pPr>
            <w:r w:rsidRPr="00483D92">
              <w:rPr>
                <w:rFonts w:cs="Arial"/>
                <w:szCs w:val="21"/>
              </w:rPr>
              <w:t>Motivational interviewing</w:t>
            </w:r>
          </w:p>
          <w:p w14:paraId="7E41FB5D" w14:textId="2AE98A3C" w:rsidR="00504C99" w:rsidRPr="00483D92" w:rsidRDefault="00504C99" w:rsidP="00FA2C83">
            <w:pPr>
              <w:pStyle w:val="Tablebullet1"/>
              <w:numPr>
                <w:ilvl w:val="0"/>
                <w:numId w:val="26"/>
              </w:numPr>
              <w:rPr>
                <w:rFonts w:cs="Arial"/>
                <w:szCs w:val="21"/>
              </w:rPr>
            </w:pPr>
            <w:r w:rsidRPr="00483D92">
              <w:rPr>
                <w:rFonts w:cs="Arial"/>
                <w:szCs w:val="21"/>
              </w:rPr>
              <w:t>Development of self-management skills</w:t>
            </w:r>
          </w:p>
          <w:p w14:paraId="4455285B" w14:textId="77777777" w:rsidR="00504C99" w:rsidRPr="00483D92" w:rsidRDefault="00504C99" w:rsidP="00FA2C83">
            <w:pPr>
              <w:pStyle w:val="Tablebullet1"/>
              <w:numPr>
                <w:ilvl w:val="0"/>
                <w:numId w:val="26"/>
              </w:numPr>
              <w:rPr>
                <w:rFonts w:cs="Arial"/>
                <w:szCs w:val="21"/>
              </w:rPr>
            </w:pPr>
            <w:r w:rsidRPr="00483D92">
              <w:rPr>
                <w:rFonts w:cs="Arial"/>
                <w:szCs w:val="21"/>
              </w:rPr>
              <w:t>Decision-based counselling</w:t>
            </w:r>
          </w:p>
          <w:p w14:paraId="3CAF5EDA" w14:textId="77777777" w:rsidR="00504C99" w:rsidRPr="00483D92" w:rsidRDefault="00504C99" w:rsidP="00504C99">
            <w:pPr>
              <w:pStyle w:val="DHHStabletext"/>
              <w:rPr>
                <w:rFonts w:cs="Arial"/>
                <w:szCs w:val="21"/>
              </w:rPr>
            </w:pPr>
            <w:r w:rsidRPr="00483D92">
              <w:rPr>
                <w:rFonts w:cs="Arial"/>
                <w:szCs w:val="21"/>
              </w:rPr>
              <w:t>This could also include:</w:t>
            </w:r>
          </w:p>
          <w:p w14:paraId="2ED6A7E4" w14:textId="3514B47F" w:rsidR="00504C99" w:rsidRPr="00483D92" w:rsidRDefault="00504C99" w:rsidP="00FA2C83">
            <w:pPr>
              <w:pStyle w:val="Tablebullet1"/>
              <w:numPr>
                <w:ilvl w:val="0"/>
                <w:numId w:val="27"/>
              </w:numPr>
              <w:rPr>
                <w:rFonts w:cs="Arial"/>
                <w:szCs w:val="21"/>
              </w:rPr>
            </w:pPr>
            <w:r w:rsidRPr="00483D92">
              <w:rPr>
                <w:rFonts w:cs="Arial"/>
                <w:szCs w:val="21"/>
              </w:rPr>
              <w:t xml:space="preserve">Education regarding the role of </w:t>
            </w:r>
            <w:r w:rsidR="00132A97">
              <w:rPr>
                <w:rFonts w:cs="Arial"/>
                <w:szCs w:val="21"/>
              </w:rPr>
              <w:t>p</w:t>
            </w:r>
            <w:r w:rsidR="00132A97" w:rsidRPr="00483D92">
              <w:rPr>
                <w:rFonts w:cs="Arial"/>
                <w:szCs w:val="21"/>
              </w:rPr>
              <w:t xml:space="preserve">alliative </w:t>
            </w:r>
            <w:r w:rsidR="00132A97">
              <w:rPr>
                <w:rFonts w:cs="Arial"/>
                <w:szCs w:val="21"/>
              </w:rPr>
              <w:t>c</w:t>
            </w:r>
            <w:r w:rsidR="00132A97" w:rsidRPr="00483D92">
              <w:rPr>
                <w:rFonts w:cs="Arial"/>
                <w:szCs w:val="21"/>
              </w:rPr>
              <w:t xml:space="preserve">are </w:t>
            </w:r>
            <w:r w:rsidRPr="00483D92">
              <w:rPr>
                <w:rFonts w:cs="Arial"/>
                <w:szCs w:val="21"/>
              </w:rPr>
              <w:t>and services provided</w:t>
            </w:r>
          </w:p>
          <w:p w14:paraId="7BF38F5F" w14:textId="41A83A9D" w:rsidR="00504C99" w:rsidRPr="00483D92" w:rsidRDefault="00504C99" w:rsidP="00FA2C83">
            <w:pPr>
              <w:pStyle w:val="Tablebullet1"/>
              <w:numPr>
                <w:ilvl w:val="0"/>
                <w:numId w:val="27"/>
              </w:numPr>
              <w:rPr>
                <w:rFonts w:cs="Arial"/>
                <w:szCs w:val="21"/>
              </w:rPr>
            </w:pPr>
            <w:r w:rsidRPr="00483D92">
              <w:rPr>
                <w:rFonts w:cs="Arial"/>
                <w:szCs w:val="21"/>
              </w:rPr>
              <w:t>Education regarding the disease process and/or treatment/symptom variants</w:t>
            </w:r>
          </w:p>
          <w:p w14:paraId="49D01C88" w14:textId="6DDD628A" w:rsidR="00504C99" w:rsidRPr="00483D92" w:rsidRDefault="00504C99" w:rsidP="00FA2C83">
            <w:pPr>
              <w:pStyle w:val="Tablebullet1"/>
              <w:numPr>
                <w:ilvl w:val="0"/>
                <w:numId w:val="27"/>
              </w:numPr>
              <w:rPr>
                <w:rFonts w:cs="Arial"/>
                <w:szCs w:val="21"/>
              </w:rPr>
            </w:pPr>
            <w:r w:rsidRPr="00483D92">
              <w:rPr>
                <w:rFonts w:cs="Arial"/>
                <w:szCs w:val="21"/>
              </w:rPr>
              <w:t>Education regarding the interventions/prescribed medications</w:t>
            </w:r>
          </w:p>
          <w:p w14:paraId="4FE37256" w14:textId="611A293D" w:rsidR="00504C99" w:rsidRPr="00483D92" w:rsidRDefault="00504C99" w:rsidP="00FA2C83">
            <w:pPr>
              <w:pStyle w:val="Tablebullet1"/>
              <w:numPr>
                <w:ilvl w:val="0"/>
                <w:numId w:val="27"/>
              </w:numPr>
              <w:rPr>
                <w:rFonts w:cs="Arial"/>
                <w:szCs w:val="21"/>
              </w:rPr>
            </w:pPr>
            <w:r w:rsidRPr="00483D92">
              <w:rPr>
                <w:rFonts w:cs="Arial"/>
                <w:szCs w:val="21"/>
              </w:rPr>
              <w:t>Education regarding the use of domiciliary oxygen</w:t>
            </w:r>
          </w:p>
          <w:p w14:paraId="63A61A6B" w14:textId="3300BB97" w:rsidR="00504C99" w:rsidRPr="00483D92" w:rsidRDefault="00504C99" w:rsidP="00FA2C83">
            <w:pPr>
              <w:pStyle w:val="Tablebullet1"/>
              <w:numPr>
                <w:ilvl w:val="0"/>
                <w:numId w:val="27"/>
              </w:numPr>
              <w:rPr>
                <w:rFonts w:cs="Arial"/>
                <w:szCs w:val="21"/>
              </w:rPr>
            </w:pPr>
            <w:r w:rsidRPr="00483D92">
              <w:rPr>
                <w:rFonts w:cs="Arial"/>
                <w:szCs w:val="21"/>
              </w:rPr>
              <w:t>Education regarding other supports/services in the community</w:t>
            </w:r>
          </w:p>
          <w:p w14:paraId="76505827" w14:textId="3E2965B9" w:rsidR="00504C99" w:rsidRPr="00483D92" w:rsidRDefault="00504C99" w:rsidP="00FA2C83">
            <w:pPr>
              <w:pStyle w:val="Tablebullet1"/>
              <w:numPr>
                <w:ilvl w:val="0"/>
                <w:numId w:val="27"/>
              </w:numPr>
              <w:rPr>
                <w:rFonts w:cs="Arial"/>
                <w:szCs w:val="21"/>
              </w:rPr>
            </w:pPr>
            <w:r w:rsidRPr="00483D92">
              <w:rPr>
                <w:rFonts w:cs="Arial"/>
                <w:szCs w:val="21"/>
              </w:rPr>
              <w:t>Education regarding medication side-effects and how they work</w:t>
            </w:r>
          </w:p>
          <w:p w14:paraId="0352D5D8" w14:textId="55304A30" w:rsidR="00504C99" w:rsidRPr="00483D92" w:rsidRDefault="00504C99" w:rsidP="00FA2C83">
            <w:pPr>
              <w:pStyle w:val="Tablebullet1"/>
              <w:numPr>
                <w:ilvl w:val="0"/>
                <w:numId w:val="27"/>
              </w:numPr>
              <w:rPr>
                <w:rFonts w:cs="Arial"/>
                <w:szCs w:val="21"/>
              </w:rPr>
            </w:pPr>
            <w:r w:rsidRPr="00483D92">
              <w:rPr>
                <w:rFonts w:cs="Arial"/>
                <w:szCs w:val="21"/>
              </w:rPr>
              <w:t>Education regarding transferring, using, and caring for equipment such as shower aids</w:t>
            </w:r>
          </w:p>
          <w:p w14:paraId="1BE274BF" w14:textId="29ED3272" w:rsidR="00504C99" w:rsidRPr="00483D92" w:rsidRDefault="00504C99" w:rsidP="00FA2C83">
            <w:pPr>
              <w:pStyle w:val="Tablebullet1"/>
              <w:numPr>
                <w:ilvl w:val="0"/>
                <w:numId w:val="27"/>
              </w:numPr>
              <w:rPr>
                <w:rFonts w:cs="Arial"/>
                <w:szCs w:val="21"/>
              </w:rPr>
            </w:pPr>
            <w:r w:rsidRPr="00483D92">
              <w:rPr>
                <w:rFonts w:cs="Arial"/>
                <w:szCs w:val="21"/>
              </w:rPr>
              <w:t>Education regarding bowel management</w:t>
            </w:r>
          </w:p>
          <w:p w14:paraId="62866E6C" w14:textId="7FC5AE1B" w:rsidR="0099216D" w:rsidRDefault="00504C99" w:rsidP="0099216D">
            <w:pPr>
              <w:pStyle w:val="Tablebullet1"/>
              <w:numPr>
                <w:ilvl w:val="0"/>
                <w:numId w:val="27"/>
              </w:numPr>
              <w:rPr>
                <w:rFonts w:cs="Arial"/>
                <w:szCs w:val="21"/>
              </w:rPr>
            </w:pPr>
            <w:r w:rsidRPr="00483D92">
              <w:rPr>
                <w:rFonts w:cs="Arial"/>
                <w:szCs w:val="21"/>
              </w:rPr>
              <w:t>Education regarding depression/anxiety</w:t>
            </w:r>
          </w:p>
          <w:p w14:paraId="0F7BACBA" w14:textId="77777777" w:rsidR="00A66A0B" w:rsidRDefault="00A66A0B" w:rsidP="00A66A0B">
            <w:pPr>
              <w:pStyle w:val="DHHStabletext"/>
              <w:rPr>
                <w:rFonts w:cs="Arial"/>
                <w:szCs w:val="21"/>
              </w:rPr>
            </w:pPr>
            <w:r w:rsidRPr="00483D92">
              <w:rPr>
                <w:rFonts w:cs="Arial"/>
                <w:szCs w:val="21"/>
              </w:rPr>
              <w:t>Excludes</w:t>
            </w:r>
            <w:r>
              <w:rPr>
                <w:rFonts w:cs="Arial"/>
                <w:szCs w:val="21"/>
              </w:rPr>
              <w:t>:</w:t>
            </w:r>
          </w:p>
          <w:p w14:paraId="3056AF59" w14:textId="67765330" w:rsidR="0099216D" w:rsidRPr="00A66A0B" w:rsidRDefault="00A66A0B" w:rsidP="002139EE">
            <w:pPr>
              <w:pStyle w:val="DHHStabletext"/>
              <w:numPr>
                <w:ilvl w:val="0"/>
                <w:numId w:val="52"/>
              </w:numPr>
              <w:rPr>
                <w:rFonts w:cs="Arial"/>
                <w:szCs w:val="21"/>
              </w:rPr>
            </w:pPr>
            <w:r w:rsidRPr="00483D92">
              <w:rPr>
                <w:rFonts w:cs="Arial"/>
                <w:szCs w:val="21"/>
              </w:rPr>
              <w:lastRenderedPageBreak/>
              <w:t>staff training.</w:t>
            </w:r>
          </w:p>
          <w:p w14:paraId="3CA57B43" w14:textId="41ED654E" w:rsidR="00504C99" w:rsidRPr="002B13BC" w:rsidRDefault="00504C99" w:rsidP="00CB2ED7">
            <w:pPr>
              <w:pStyle w:val="DHHSbodyafterbullets"/>
              <w:rPr>
                <w:b/>
                <w:bCs/>
                <w:sz w:val="21"/>
                <w:szCs w:val="21"/>
              </w:rPr>
            </w:pPr>
            <w:r w:rsidRPr="002B13BC">
              <w:rPr>
                <w:b/>
                <w:bCs/>
                <w:sz w:val="21"/>
                <w:szCs w:val="21"/>
              </w:rPr>
              <w:t>22 – Therapy/</w:t>
            </w:r>
            <w:r w:rsidR="008F2D01">
              <w:rPr>
                <w:b/>
                <w:bCs/>
                <w:sz w:val="21"/>
                <w:szCs w:val="21"/>
              </w:rPr>
              <w:t>c</w:t>
            </w:r>
            <w:r w:rsidRPr="002B13BC">
              <w:rPr>
                <w:b/>
                <w:bCs/>
                <w:sz w:val="21"/>
                <w:szCs w:val="21"/>
              </w:rPr>
              <w:t>linical intervention not further specified</w:t>
            </w:r>
          </w:p>
          <w:p w14:paraId="3376877E" w14:textId="77777777" w:rsidR="00504C99" w:rsidRPr="00483D92" w:rsidRDefault="00504C99" w:rsidP="00504C99">
            <w:pPr>
              <w:pStyle w:val="DHHStabletext"/>
              <w:rPr>
                <w:rFonts w:cs="Arial"/>
                <w:szCs w:val="21"/>
              </w:rPr>
            </w:pPr>
            <w:r w:rsidRPr="00483D92">
              <w:rPr>
                <w:rFonts w:cs="Arial"/>
                <w:szCs w:val="21"/>
              </w:rPr>
              <w:t>This could include the following:</w:t>
            </w:r>
          </w:p>
          <w:p w14:paraId="6538B18E" w14:textId="38EADA16" w:rsidR="00504C99" w:rsidRPr="00483D92" w:rsidRDefault="00504C99" w:rsidP="00FA2C83">
            <w:pPr>
              <w:pStyle w:val="Tablebullet1"/>
              <w:numPr>
                <w:ilvl w:val="0"/>
                <w:numId w:val="28"/>
              </w:numPr>
              <w:rPr>
                <w:rFonts w:cs="Arial"/>
                <w:szCs w:val="21"/>
              </w:rPr>
            </w:pPr>
            <w:r w:rsidRPr="00483D92">
              <w:rPr>
                <w:rFonts w:cs="Arial"/>
                <w:szCs w:val="21"/>
              </w:rPr>
              <w:t>Wound care/dressing</w:t>
            </w:r>
          </w:p>
          <w:p w14:paraId="4B008B0C" w14:textId="24BD4B65" w:rsidR="00504C99" w:rsidRPr="00483D92" w:rsidRDefault="00504C99" w:rsidP="00FA2C83">
            <w:pPr>
              <w:pStyle w:val="Tablebullet1"/>
              <w:numPr>
                <w:ilvl w:val="0"/>
                <w:numId w:val="28"/>
              </w:numPr>
              <w:rPr>
                <w:rFonts w:cs="Arial"/>
                <w:szCs w:val="21"/>
              </w:rPr>
            </w:pPr>
            <w:r w:rsidRPr="00483D92">
              <w:rPr>
                <w:rFonts w:cs="Arial"/>
                <w:szCs w:val="21"/>
              </w:rPr>
              <w:t>Bowel management/ enemas/ suppositories</w:t>
            </w:r>
          </w:p>
          <w:p w14:paraId="6EE32BDD" w14:textId="0D022D86" w:rsidR="00504C99" w:rsidRPr="00483D92" w:rsidRDefault="00504C99" w:rsidP="00FA2C83">
            <w:pPr>
              <w:pStyle w:val="Tablebullet1"/>
              <w:numPr>
                <w:ilvl w:val="0"/>
                <w:numId w:val="28"/>
              </w:numPr>
              <w:rPr>
                <w:rFonts w:cs="Arial"/>
                <w:szCs w:val="21"/>
              </w:rPr>
            </w:pPr>
            <w:r w:rsidRPr="00483D92">
              <w:rPr>
                <w:rFonts w:cs="Arial"/>
                <w:szCs w:val="21"/>
              </w:rPr>
              <w:t>Catheter care/ insertion</w:t>
            </w:r>
          </w:p>
          <w:p w14:paraId="1C16BBB1" w14:textId="27991A44" w:rsidR="00504C99" w:rsidRPr="00483D92" w:rsidRDefault="00504C99" w:rsidP="00FA2C83">
            <w:pPr>
              <w:pStyle w:val="Tablebullet1"/>
              <w:numPr>
                <w:ilvl w:val="0"/>
                <w:numId w:val="28"/>
              </w:numPr>
              <w:rPr>
                <w:rFonts w:cs="Arial"/>
                <w:szCs w:val="21"/>
              </w:rPr>
            </w:pPr>
            <w:r w:rsidRPr="00483D92">
              <w:rPr>
                <w:rFonts w:cs="Arial"/>
                <w:szCs w:val="21"/>
              </w:rPr>
              <w:t>Care of naso-gastric tube</w:t>
            </w:r>
          </w:p>
          <w:p w14:paraId="2F2B3943" w14:textId="3791591A" w:rsidR="00504C99" w:rsidRPr="00483D92" w:rsidRDefault="00504C99" w:rsidP="00FA2C83">
            <w:pPr>
              <w:pStyle w:val="Tablebullet1"/>
              <w:numPr>
                <w:ilvl w:val="0"/>
                <w:numId w:val="28"/>
              </w:numPr>
              <w:rPr>
                <w:rFonts w:cs="Arial"/>
                <w:szCs w:val="21"/>
              </w:rPr>
            </w:pPr>
            <w:r w:rsidRPr="00483D92">
              <w:rPr>
                <w:rFonts w:cs="Arial"/>
                <w:szCs w:val="21"/>
              </w:rPr>
              <w:t>Oedema/lymphoedema management/ bandaging</w:t>
            </w:r>
          </w:p>
          <w:p w14:paraId="28408F84" w14:textId="5E140F56" w:rsidR="00504C99" w:rsidRPr="00483D92" w:rsidRDefault="00504C99" w:rsidP="00FA2C83">
            <w:pPr>
              <w:pStyle w:val="Tablebullet1"/>
              <w:numPr>
                <w:ilvl w:val="0"/>
                <w:numId w:val="28"/>
              </w:numPr>
              <w:rPr>
                <w:rFonts w:cs="Arial"/>
                <w:szCs w:val="21"/>
              </w:rPr>
            </w:pPr>
            <w:r w:rsidRPr="00483D92">
              <w:rPr>
                <w:rFonts w:cs="Arial"/>
                <w:szCs w:val="21"/>
              </w:rPr>
              <w:t>Pathology specimen collection</w:t>
            </w:r>
          </w:p>
          <w:p w14:paraId="4FCE7C11" w14:textId="429D4EBA" w:rsidR="00504C99" w:rsidRPr="00483D92" w:rsidRDefault="00504C99" w:rsidP="00FA2C83">
            <w:pPr>
              <w:pStyle w:val="Tablebullet1"/>
              <w:numPr>
                <w:ilvl w:val="0"/>
                <w:numId w:val="28"/>
              </w:numPr>
              <w:rPr>
                <w:rFonts w:cs="Arial"/>
                <w:szCs w:val="21"/>
              </w:rPr>
            </w:pPr>
            <w:r w:rsidRPr="00483D92">
              <w:rPr>
                <w:rFonts w:cs="Arial"/>
                <w:szCs w:val="21"/>
              </w:rPr>
              <w:t>Parenteral medications other than for symptom management, for example, Clexane</w:t>
            </w:r>
          </w:p>
          <w:p w14:paraId="3F7A6C19" w14:textId="18297445" w:rsidR="00504C99" w:rsidRPr="00483D92" w:rsidRDefault="00504C99" w:rsidP="00FA2C83">
            <w:pPr>
              <w:pStyle w:val="Tablebullet1"/>
              <w:numPr>
                <w:ilvl w:val="0"/>
                <w:numId w:val="28"/>
              </w:numPr>
              <w:rPr>
                <w:rFonts w:cs="Arial"/>
                <w:szCs w:val="21"/>
              </w:rPr>
            </w:pPr>
            <w:r w:rsidRPr="00483D92">
              <w:rPr>
                <w:rFonts w:cs="Arial"/>
                <w:szCs w:val="21"/>
              </w:rPr>
              <w:t>Initiation of webster packs/dosette</w:t>
            </w:r>
          </w:p>
          <w:p w14:paraId="5691BF57" w14:textId="6519C9FF" w:rsidR="00504C99" w:rsidRPr="00483D92" w:rsidRDefault="00504C99" w:rsidP="00FA2C83">
            <w:pPr>
              <w:pStyle w:val="Tablebullet1"/>
              <w:numPr>
                <w:ilvl w:val="0"/>
                <w:numId w:val="28"/>
              </w:numPr>
              <w:rPr>
                <w:rFonts w:cs="Arial"/>
                <w:szCs w:val="21"/>
              </w:rPr>
            </w:pPr>
            <w:r w:rsidRPr="00483D92">
              <w:rPr>
                <w:rFonts w:cs="Arial"/>
                <w:szCs w:val="21"/>
              </w:rPr>
              <w:t>Pressure care</w:t>
            </w:r>
          </w:p>
          <w:p w14:paraId="306658A7" w14:textId="29672BA8" w:rsidR="00504C99" w:rsidRPr="00483D92" w:rsidRDefault="00504C99" w:rsidP="00FA2C83">
            <w:pPr>
              <w:pStyle w:val="Tablebullet1"/>
              <w:numPr>
                <w:ilvl w:val="0"/>
                <w:numId w:val="28"/>
              </w:numPr>
              <w:rPr>
                <w:rFonts w:cs="Arial"/>
                <w:szCs w:val="21"/>
              </w:rPr>
            </w:pPr>
            <w:r w:rsidRPr="00483D92">
              <w:rPr>
                <w:rFonts w:cs="Arial"/>
                <w:szCs w:val="21"/>
              </w:rPr>
              <w:t>PICC flush</w:t>
            </w:r>
          </w:p>
          <w:p w14:paraId="6163D5A8" w14:textId="27E21269" w:rsidR="00504C99" w:rsidRPr="00483D92" w:rsidRDefault="00504C99" w:rsidP="00FA2C83">
            <w:pPr>
              <w:pStyle w:val="Tablebullet1"/>
              <w:numPr>
                <w:ilvl w:val="0"/>
                <w:numId w:val="28"/>
              </w:numPr>
              <w:rPr>
                <w:rFonts w:cs="Arial"/>
                <w:szCs w:val="21"/>
              </w:rPr>
            </w:pPr>
            <w:r w:rsidRPr="00483D92">
              <w:rPr>
                <w:rFonts w:cs="Arial"/>
                <w:szCs w:val="21"/>
              </w:rPr>
              <w:t>Subcutaneous fluids</w:t>
            </w:r>
          </w:p>
          <w:p w14:paraId="4E0889D0" w14:textId="760294B5" w:rsidR="00504C99" w:rsidRPr="00483D92" w:rsidRDefault="00504C99" w:rsidP="00FA2C83">
            <w:pPr>
              <w:pStyle w:val="Tablebullet1"/>
              <w:numPr>
                <w:ilvl w:val="0"/>
                <w:numId w:val="28"/>
              </w:numPr>
              <w:rPr>
                <w:rFonts w:cs="Arial"/>
                <w:szCs w:val="21"/>
              </w:rPr>
            </w:pPr>
            <w:r w:rsidRPr="00483D92">
              <w:rPr>
                <w:rFonts w:cs="Arial"/>
                <w:szCs w:val="21"/>
              </w:rPr>
              <w:t>Stomal care</w:t>
            </w:r>
          </w:p>
          <w:p w14:paraId="389BCD1A" w14:textId="5C0FEB4C" w:rsidR="00504C99" w:rsidRPr="00483D92" w:rsidRDefault="00504C99" w:rsidP="00FA2C83">
            <w:pPr>
              <w:pStyle w:val="Tablebullet1"/>
              <w:numPr>
                <w:ilvl w:val="0"/>
                <w:numId w:val="28"/>
              </w:numPr>
              <w:rPr>
                <w:rFonts w:cs="Arial"/>
                <w:szCs w:val="21"/>
              </w:rPr>
            </w:pPr>
            <w:r w:rsidRPr="00483D92">
              <w:rPr>
                <w:rFonts w:cs="Arial"/>
                <w:szCs w:val="21"/>
              </w:rPr>
              <w:t>Counselling</w:t>
            </w:r>
          </w:p>
          <w:p w14:paraId="4C181E6F" w14:textId="69C2B313" w:rsidR="00504C99" w:rsidRPr="00483D92" w:rsidRDefault="00504C99" w:rsidP="00FA2C83">
            <w:pPr>
              <w:pStyle w:val="Tablebullet1"/>
              <w:numPr>
                <w:ilvl w:val="0"/>
                <w:numId w:val="28"/>
              </w:numPr>
              <w:rPr>
                <w:rFonts w:cs="Arial"/>
                <w:szCs w:val="21"/>
              </w:rPr>
            </w:pPr>
            <w:r w:rsidRPr="00483D92">
              <w:rPr>
                <w:rFonts w:cs="Arial"/>
                <w:szCs w:val="21"/>
              </w:rPr>
              <w:t>Care at time of death</w:t>
            </w:r>
          </w:p>
          <w:p w14:paraId="545466CF" w14:textId="6D5CD264" w:rsidR="00504C99" w:rsidRPr="00483D92" w:rsidRDefault="00504C99" w:rsidP="00FA2C83">
            <w:pPr>
              <w:pStyle w:val="Tablebullet1"/>
              <w:numPr>
                <w:ilvl w:val="0"/>
                <w:numId w:val="28"/>
              </w:numPr>
              <w:rPr>
                <w:rFonts w:cs="Arial"/>
                <w:szCs w:val="21"/>
              </w:rPr>
            </w:pPr>
            <w:r w:rsidRPr="00483D92">
              <w:rPr>
                <w:rFonts w:cs="Arial"/>
                <w:szCs w:val="21"/>
              </w:rPr>
              <w:t>Accessing port</w:t>
            </w:r>
          </w:p>
          <w:p w14:paraId="44F8EEE9" w14:textId="1D003526" w:rsidR="00504C99" w:rsidRPr="00483D92" w:rsidRDefault="00504C99" w:rsidP="00FA2C83">
            <w:pPr>
              <w:pStyle w:val="Tablebullet1"/>
              <w:numPr>
                <w:ilvl w:val="0"/>
                <w:numId w:val="28"/>
              </w:numPr>
              <w:rPr>
                <w:rFonts w:cs="Arial"/>
                <w:szCs w:val="21"/>
              </w:rPr>
            </w:pPr>
            <w:r w:rsidRPr="00483D92">
              <w:rPr>
                <w:rFonts w:cs="Arial"/>
                <w:szCs w:val="21"/>
              </w:rPr>
              <w:t>Cleaning of and caring for the body of a deceased person</w:t>
            </w:r>
          </w:p>
          <w:p w14:paraId="1CF24713" w14:textId="77777777" w:rsidR="00504C99" w:rsidRPr="00483D92" w:rsidRDefault="00504C99" w:rsidP="00FA2C83">
            <w:pPr>
              <w:pStyle w:val="Tablebullet1"/>
              <w:numPr>
                <w:ilvl w:val="0"/>
                <w:numId w:val="28"/>
              </w:numPr>
              <w:rPr>
                <w:rFonts w:cs="Arial"/>
                <w:szCs w:val="21"/>
              </w:rPr>
            </w:pPr>
            <w:r w:rsidRPr="00483D92">
              <w:rPr>
                <w:rFonts w:cs="Arial"/>
                <w:szCs w:val="21"/>
              </w:rPr>
              <w:t>Music therapy</w:t>
            </w:r>
          </w:p>
          <w:p w14:paraId="159D62FF" w14:textId="77777777" w:rsidR="00504C99" w:rsidRPr="00483D92" w:rsidRDefault="00504C99" w:rsidP="00504C99">
            <w:pPr>
              <w:pStyle w:val="DHHStabletext"/>
              <w:rPr>
                <w:rFonts w:cs="Arial"/>
                <w:szCs w:val="21"/>
              </w:rPr>
            </w:pPr>
            <w:r w:rsidRPr="00483D92">
              <w:rPr>
                <w:rFonts w:cs="Arial"/>
                <w:szCs w:val="21"/>
              </w:rPr>
              <w:t>Excludes:</w:t>
            </w:r>
          </w:p>
          <w:p w14:paraId="51EB81DD" w14:textId="2C03BF28" w:rsidR="00504C99" w:rsidRPr="00483D92" w:rsidRDefault="00504C99" w:rsidP="00FA2C83">
            <w:pPr>
              <w:pStyle w:val="Tablebullet1"/>
              <w:numPr>
                <w:ilvl w:val="0"/>
                <w:numId w:val="29"/>
              </w:numPr>
              <w:rPr>
                <w:rFonts w:cs="Arial"/>
                <w:szCs w:val="21"/>
              </w:rPr>
            </w:pPr>
            <w:r w:rsidRPr="00483D92">
              <w:rPr>
                <w:rFonts w:cs="Arial"/>
                <w:szCs w:val="21"/>
              </w:rPr>
              <w:t>Bereavement (26)</w:t>
            </w:r>
          </w:p>
          <w:p w14:paraId="52E1E216" w14:textId="26C93EE5" w:rsidR="00504C99" w:rsidRPr="00483D92" w:rsidRDefault="00504C99" w:rsidP="00FA2C83">
            <w:pPr>
              <w:pStyle w:val="Tablebullet1"/>
              <w:numPr>
                <w:ilvl w:val="0"/>
                <w:numId w:val="29"/>
              </w:numPr>
              <w:rPr>
                <w:rFonts w:cs="Arial"/>
                <w:szCs w:val="21"/>
              </w:rPr>
            </w:pPr>
            <w:r w:rsidRPr="00483D92">
              <w:rPr>
                <w:rFonts w:cs="Arial"/>
                <w:szCs w:val="21"/>
              </w:rPr>
              <w:t>Personal care (25</w:t>
            </w:r>
          </w:p>
          <w:p w14:paraId="3EAB47ED" w14:textId="117E971C" w:rsidR="00504C99" w:rsidRPr="00483D92" w:rsidRDefault="00504C99" w:rsidP="00FA2C83">
            <w:pPr>
              <w:pStyle w:val="Tablebullet1"/>
              <w:numPr>
                <w:ilvl w:val="0"/>
                <w:numId w:val="29"/>
              </w:numPr>
              <w:rPr>
                <w:rFonts w:cs="Arial"/>
                <w:szCs w:val="21"/>
              </w:rPr>
            </w:pPr>
            <w:r w:rsidRPr="00483D92">
              <w:rPr>
                <w:rFonts w:cs="Arial"/>
                <w:szCs w:val="21"/>
              </w:rPr>
              <w:t>Social support (27)</w:t>
            </w:r>
          </w:p>
          <w:p w14:paraId="4BF31215" w14:textId="4077BE53" w:rsidR="00504C99" w:rsidRPr="00483D92" w:rsidRDefault="00504C99" w:rsidP="00FA2C83">
            <w:pPr>
              <w:pStyle w:val="Tablebullet1"/>
              <w:numPr>
                <w:ilvl w:val="0"/>
                <w:numId w:val="29"/>
              </w:numPr>
              <w:rPr>
                <w:rFonts w:cs="Arial"/>
                <w:szCs w:val="21"/>
              </w:rPr>
            </w:pPr>
            <w:r w:rsidRPr="00483D92">
              <w:rPr>
                <w:rFonts w:cs="Arial"/>
                <w:szCs w:val="21"/>
              </w:rPr>
              <w:t>Spiritual care (24)</w:t>
            </w:r>
          </w:p>
          <w:p w14:paraId="4709984E" w14:textId="4CCD55FC" w:rsidR="00504C99" w:rsidRPr="00483D92" w:rsidRDefault="00504C99" w:rsidP="00FA2C83">
            <w:pPr>
              <w:pStyle w:val="Tablebullet1"/>
              <w:numPr>
                <w:ilvl w:val="0"/>
                <w:numId w:val="29"/>
              </w:numPr>
              <w:rPr>
                <w:rFonts w:cs="Arial"/>
                <w:szCs w:val="21"/>
              </w:rPr>
            </w:pPr>
            <w:r w:rsidRPr="00483D92">
              <w:rPr>
                <w:rFonts w:cs="Arial"/>
                <w:szCs w:val="21"/>
              </w:rPr>
              <w:t>Symptom control/pain management (23)</w:t>
            </w:r>
          </w:p>
          <w:p w14:paraId="5624B8A8" w14:textId="1E180FF5" w:rsidR="00504C99" w:rsidRPr="002B13BC" w:rsidRDefault="00504C99" w:rsidP="00CB2ED7">
            <w:pPr>
              <w:pStyle w:val="DHHSbodyafterbullets"/>
              <w:rPr>
                <w:b/>
                <w:bCs/>
                <w:sz w:val="21"/>
                <w:szCs w:val="21"/>
              </w:rPr>
            </w:pPr>
            <w:r w:rsidRPr="002B13BC">
              <w:rPr>
                <w:b/>
                <w:bCs/>
                <w:sz w:val="21"/>
                <w:szCs w:val="21"/>
              </w:rPr>
              <w:t>23 – Symptom control/</w:t>
            </w:r>
            <w:r w:rsidR="008B331A">
              <w:rPr>
                <w:b/>
                <w:bCs/>
                <w:sz w:val="21"/>
                <w:szCs w:val="21"/>
              </w:rPr>
              <w:t>p</w:t>
            </w:r>
            <w:r w:rsidRPr="002B13BC">
              <w:rPr>
                <w:b/>
                <w:bCs/>
                <w:sz w:val="21"/>
                <w:szCs w:val="21"/>
              </w:rPr>
              <w:t>ain management</w:t>
            </w:r>
          </w:p>
          <w:p w14:paraId="59CCFA71" w14:textId="77777777" w:rsidR="00504C99" w:rsidRPr="00483D92" w:rsidRDefault="00504C99" w:rsidP="00504C99">
            <w:pPr>
              <w:pStyle w:val="DHHStabletext"/>
              <w:rPr>
                <w:rFonts w:cs="Arial"/>
                <w:szCs w:val="21"/>
              </w:rPr>
            </w:pPr>
            <w:r w:rsidRPr="00483D92">
              <w:rPr>
                <w:rFonts w:cs="Arial"/>
                <w:szCs w:val="21"/>
              </w:rPr>
              <w:t>Where medications relate to pain management or symptom control, this could also include the following:</w:t>
            </w:r>
          </w:p>
          <w:p w14:paraId="27B0B318" w14:textId="26E8FBA5" w:rsidR="00504C99" w:rsidRPr="00483D92" w:rsidRDefault="00504C99" w:rsidP="00FA2C83">
            <w:pPr>
              <w:pStyle w:val="Tablebullet1"/>
              <w:numPr>
                <w:ilvl w:val="0"/>
                <w:numId w:val="30"/>
              </w:numPr>
              <w:rPr>
                <w:rFonts w:cs="Arial"/>
                <w:szCs w:val="21"/>
              </w:rPr>
            </w:pPr>
            <w:r w:rsidRPr="00483D92">
              <w:rPr>
                <w:rFonts w:cs="Arial"/>
                <w:szCs w:val="21"/>
              </w:rPr>
              <w:t>Monitor medication regimens/ monitor effectiveness of interventions/ alteration of doses</w:t>
            </w:r>
          </w:p>
          <w:p w14:paraId="40D364BA" w14:textId="5C387DE8" w:rsidR="00504C99" w:rsidRPr="00483D92" w:rsidRDefault="00504C99" w:rsidP="00FA2C83">
            <w:pPr>
              <w:pStyle w:val="Tablebullet1"/>
              <w:numPr>
                <w:ilvl w:val="0"/>
                <w:numId w:val="30"/>
              </w:numPr>
              <w:rPr>
                <w:rFonts w:cs="Arial"/>
                <w:szCs w:val="21"/>
              </w:rPr>
            </w:pPr>
            <w:r w:rsidRPr="00483D92">
              <w:rPr>
                <w:rFonts w:cs="Arial"/>
                <w:szCs w:val="21"/>
              </w:rPr>
              <w:t>Administer parenteral medications</w:t>
            </w:r>
          </w:p>
          <w:p w14:paraId="08CC1894" w14:textId="565C4CBC" w:rsidR="00504C99" w:rsidRPr="00483D92" w:rsidRDefault="00504C99" w:rsidP="00FA2C83">
            <w:pPr>
              <w:pStyle w:val="Tablebullet1"/>
              <w:numPr>
                <w:ilvl w:val="0"/>
                <w:numId w:val="30"/>
              </w:numPr>
              <w:rPr>
                <w:rFonts w:cs="Arial"/>
                <w:szCs w:val="21"/>
              </w:rPr>
            </w:pPr>
            <w:r w:rsidRPr="00483D92">
              <w:rPr>
                <w:rFonts w:cs="Arial"/>
                <w:szCs w:val="21"/>
              </w:rPr>
              <w:t>Domiciliary oxygen/nebulised medications</w:t>
            </w:r>
          </w:p>
          <w:p w14:paraId="18D7938D" w14:textId="2DF8BF5C" w:rsidR="00504C99" w:rsidRPr="00483D92" w:rsidRDefault="00504C99" w:rsidP="00FA2C83">
            <w:pPr>
              <w:pStyle w:val="Tablebullet1"/>
              <w:numPr>
                <w:ilvl w:val="0"/>
                <w:numId w:val="30"/>
              </w:numPr>
              <w:rPr>
                <w:rFonts w:cs="Arial"/>
                <w:szCs w:val="21"/>
              </w:rPr>
            </w:pPr>
            <w:r w:rsidRPr="00483D92">
              <w:rPr>
                <w:rFonts w:cs="Arial"/>
                <w:szCs w:val="21"/>
              </w:rPr>
              <w:t>Insertion of delivery system for a syringe driver, for example, saf-t-intima</w:t>
            </w:r>
          </w:p>
          <w:p w14:paraId="21443B07" w14:textId="3AD1F7F3" w:rsidR="00504C99" w:rsidRPr="00483D92" w:rsidRDefault="00504C99" w:rsidP="00FA2C83">
            <w:pPr>
              <w:pStyle w:val="Tablebullet1"/>
              <w:numPr>
                <w:ilvl w:val="0"/>
                <w:numId w:val="30"/>
              </w:numPr>
              <w:rPr>
                <w:rFonts w:cs="Arial"/>
                <w:szCs w:val="21"/>
              </w:rPr>
            </w:pPr>
            <w:r w:rsidRPr="00483D92">
              <w:rPr>
                <w:rFonts w:cs="Arial"/>
                <w:szCs w:val="21"/>
              </w:rPr>
              <w:t>Filling of syringe driver</w:t>
            </w:r>
          </w:p>
          <w:p w14:paraId="519934DD" w14:textId="77777777" w:rsidR="00504C99" w:rsidRPr="00483D92" w:rsidRDefault="00504C99" w:rsidP="00FA2C83">
            <w:pPr>
              <w:pStyle w:val="Tablebullet1"/>
              <w:numPr>
                <w:ilvl w:val="0"/>
                <w:numId w:val="30"/>
              </w:numPr>
              <w:rPr>
                <w:rFonts w:cs="Arial"/>
                <w:szCs w:val="21"/>
              </w:rPr>
            </w:pPr>
            <w:r w:rsidRPr="00483D92">
              <w:rPr>
                <w:rFonts w:cs="Arial"/>
                <w:szCs w:val="21"/>
              </w:rPr>
              <w:t>Instigation of new medications or altering medications</w:t>
            </w:r>
          </w:p>
          <w:p w14:paraId="7D8DDA66" w14:textId="157FB16F" w:rsidR="00504C99" w:rsidRPr="002B13BC" w:rsidRDefault="00504C99" w:rsidP="00CB2ED7">
            <w:pPr>
              <w:pStyle w:val="DHHSbodyafterbullets"/>
              <w:rPr>
                <w:b/>
                <w:bCs/>
                <w:sz w:val="21"/>
                <w:szCs w:val="21"/>
              </w:rPr>
            </w:pPr>
            <w:r w:rsidRPr="002B13BC">
              <w:rPr>
                <w:b/>
                <w:bCs/>
                <w:sz w:val="21"/>
                <w:szCs w:val="21"/>
              </w:rPr>
              <w:t>24 – Spiritual care</w:t>
            </w:r>
          </w:p>
          <w:p w14:paraId="46006C45" w14:textId="77777777" w:rsidR="00504C99" w:rsidRPr="00483D92" w:rsidRDefault="00504C99" w:rsidP="00504C99">
            <w:pPr>
              <w:pStyle w:val="DHHStabletext"/>
              <w:rPr>
                <w:rFonts w:cs="Arial"/>
                <w:szCs w:val="21"/>
              </w:rPr>
            </w:pPr>
            <w:r w:rsidRPr="00483D92">
              <w:rPr>
                <w:rFonts w:cs="Arial"/>
                <w:szCs w:val="21"/>
              </w:rPr>
              <w:t>This could also include:</w:t>
            </w:r>
          </w:p>
          <w:p w14:paraId="19467E97" w14:textId="1038FE28" w:rsidR="00504C99" w:rsidRPr="00483D92" w:rsidRDefault="00504C99" w:rsidP="00FA2C83">
            <w:pPr>
              <w:pStyle w:val="Tablebullet1"/>
              <w:numPr>
                <w:ilvl w:val="0"/>
                <w:numId w:val="31"/>
              </w:numPr>
              <w:rPr>
                <w:rFonts w:cs="Arial"/>
                <w:szCs w:val="21"/>
              </w:rPr>
            </w:pPr>
            <w:r w:rsidRPr="00483D92">
              <w:rPr>
                <w:rFonts w:cs="Arial"/>
                <w:szCs w:val="21"/>
              </w:rPr>
              <w:t>Discussions relating to death and dying</w:t>
            </w:r>
          </w:p>
          <w:p w14:paraId="4073336F" w14:textId="757B0531" w:rsidR="00504C99" w:rsidRPr="00483D92" w:rsidRDefault="00504C99" w:rsidP="00FA2C83">
            <w:pPr>
              <w:pStyle w:val="Tablebullet1"/>
              <w:numPr>
                <w:ilvl w:val="0"/>
                <w:numId w:val="31"/>
              </w:numPr>
              <w:rPr>
                <w:rFonts w:cs="Arial"/>
                <w:szCs w:val="21"/>
              </w:rPr>
            </w:pPr>
            <w:r w:rsidRPr="00483D92">
              <w:rPr>
                <w:rFonts w:cs="Arial"/>
                <w:szCs w:val="21"/>
              </w:rPr>
              <w:t>Discussions relating to religion / beliefs / spirituality</w:t>
            </w:r>
          </w:p>
          <w:p w14:paraId="1E88F53B" w14:textId="0B831FA4" w:rsidR="00504C99" w:rsidRPr="00483D92" w:rsidRDefault="00504C99" w:rsidP="00FA2C83">
            <w:pPr>
              <w:pStyle w:val="Tablebullet1"/>
              <w:numPr>
                <w:ilvl w:val="0"/>
                <w:numId w:val="31"/>
              </w:numPr>
              <w:rPr>
                <w:rFonts w:cs="Arial"/>
                <w:szCs w:val="21"/>
              </w:rPr>
            </w:pPr>
            <w:r w:rsidRPr="00483D92">
              <w:rPr>
                <w:rFonts w:cs="Arial"/>
                <w:szCs w:val="21"/>
              </w:rPr>
              <w:lastRenderedPageBreak/>
              <w:t>Contact with religious ministers on behalf of the client</w:t>
            </w:r>
          </w:p>
          <w:p w14:paraId="07348BFD" w14:textId="40618D5A" w:rsidR="00504C99" w:rsidRPr="00483D92" w:rsidRDefault="00504C99" w:rsidP="00FA2C83">
            <w:pPr>
              <w:pStyle w:val="Tablebullet1"/>
              <w:numPr>
                <w:ilvl w:val="0"/>
                <w:numId w:val="31"/>
              </w:numPr>
              <w:rPr>
                <w:rFonts w:cs="Arial"/>
                <w:szCs w:val="21"/>
              </w:rPr>
            </w:pPr>
            <w:r w:rsidRPr="00483D92">
              <w:rPr>
                <w:rFonts w:cs="Arial"/>
                <w:szCs w:val="21"/>
              </w:rPr>
              <w:t>Discussions relating to funerals/special rites</w:t>
            </w:r>
          </w:p>
          <w:p w14:paraId="05EB1B31" w14:textId="77777777" w:rsidR="00504C99" w:rsidRDefault="00504C99" w:rsidP="00FA2C83">
            <w:pPr>
              <w:pStyle w:val="Tablebullet1"/>
              <w:numPr>
                <w:ilvl w:val="0"/>
                <w:numId w:val="31"/>
              </w:numPr>
              <w:rPr>
                <w:rFonts w:cs="Arial"/>
                <w:szCs w:val="21"/>
              </w:rPr>
            </w:pPr>
            <w:r w:rsidRPr="00483D92">
              <w:rPr>
                <w:rFonts w:cs="Arial"/>
                <w:szCs w:val="21"/>
              </w:rPr>
              <w:t>Discussions relating to the meaning of life and death</w:t>
            </w:r>
          </w:p>
          <w:p w14:paraId="277ED5B5" w14:textId="3C0DCB83" w:rsidR="00504C99" w:rsidRPr="002B13BC" w:rsidRDefault="00504C99" w:rsidP="00CB2ED7">
            <w:pPr>
              <w:pStyle w:val="DHHSbodyafterbullets"/>
              <w:rPr>
                <w:b/>
                <w:bCs/>
                <w:sz w:val="21"/>
                <w:szCs w:val="21"/>
              </w:rPr>
            </w:pPr>
            <w:r w:rsidRPr="002B13BC">
              <w:rPr>
                <w:b/>
                <w:bCs/>
                <w:sz w:val="21"/>
                <w:szCs w:val="21"/>
              </w:rPr>
              <w:t>25 – Personal care</w:t>
            </w:r>
          </w:p>
          <w:p w14:paraId="47D94F5B" w14:textId="0056A669" w:rsidR="00504C99" w:rsidRPr="00483D92" w:rsidRDefault="00504C99" w:rsidP="00504C99">
            <w:pPr>
              <w:pStyle w:val="DHHStabletext"/>
              <w:rPr>
                <w:rFonts w:cs="Arial"/>
                <w:szCs w:val="21"/>
              </w:rPr>
            </w:pPr>
            <w:r w:rsidRPr="00483D92">
              <w:rPr>
                <w:rFonts w:cs="Arial"/>
                <w:szCs w:val="21"/>
              </w:rPr>
              <w:t>Refers to assistance with daily self-care tasks such as eating, bathing, toileting, and grooming.</w:t>
            </w:r>
          </w:p>
          <w:p w14:paraId="76C61E49" w14:textId="77777777" w:rsidR="00504C99" w:rsidRPr="00483D92" w:rsidRDefault="00504C99" w:rsidP="00504C99">
            <w:pPr>
              <w:pStyle w:val="DHHStabletext"/>
              <w:rPr>
                <w:rFonts w:cs="Arial"/>
                <w:szCs w:val="21"/>
              </w:rPr>
            </w:pPr>
            <w:r w:rsidRPr="00483D92">
              <w:rPr>
                <w:rFonts w:cs="Arial"/>
                <w:szCs w:val="21"/>
              </w:rPr>
              <w:t>Includes:</w:t>
            </w:r>
          </w:p>
          <w:p w14:paraId="2984DA9F" w14:textId="57DC2C2D" w:rsidR="00504C99" w:rsidRPr="00483D92" w:rsidRDefault="00504C99" w:rsidP="00FA2C83">
            <w:pPr>
              <w:pStyle w:val="Tablebullet1"/>
              <w:numPr>
                <w:ilvl w:val="0"/>
                <w:numId w:val="32"/>
              </w:numPr>
              <w:rPr>
                <w:rFonts w:cs="Arial"/>
                <w:szCs w:val="21"/>
              </w:rPr>
            </w:pPr>
            <w:r w:rsidRPr="00483D92">
              <w:rPr>
                <w:rFonts w:cs="Arial"/>
                <w:szCs w:val="21"/>
              </w:rPr>
              <w:t>Hygiene – bathing/showering/sponge</w:t>
            </w:r>
          </w:p>
          <w:p w14:paraId="68C3C23A" w14:textId="01DA7CBF" w:rsidR="00504C99" w:rsidRPr="00483D92" w:rsidRDefault="00504C99" w:rsidP="00FA2C83">
            <w:pPr>
              <w:pStyle w:val="Tablebullet1"/>
              <w:numPr>
                <w:ilvl w:val="0"/>
                <w:numId w:val="32"/>
              </w:numPr>
              <w:rPr>
                <w:rFonts w:cs="Arial"/>
                <w:szCs w:val="21"/>
              </w:rPr>
            </w:pPr>
            <w:r w:rsidRPr="00483D92">
              <w:rPr>
                <w:rFonts w:cs="Arial"/>
                <w:szCs w:val="21"/>
              </w:rPr>
              <w:t>Teeth/hair/shaving</w:t>
            </w:r>
          </w:p>
          <w:p w14:paraId="38FF1B50" w14:textId="6A500169" w:rsidR="00504C99" w:rsidRPr="00483D92" w:rsidRDefault="00504C99" w:rsidP="00FA2C83">
            <w:pPr>
              <w:pStyle w:val="Tablebullet1"/>
              <w:numPr>
                <w:ilvl w:val="0"/>
                <w:numId w:val="32"/>
              </w:numPr>
              <w:rPr>
                <w:rFonts w:cs="Arial"/>
                <w:szCs w:val="21"/>
              </w:rPr>
            </w:pPr>
            <w:r w:rsidRPr="00483D92">
              <w:rPr>
                <w:rFonts w:cs="Arial"/>
                <w:szCs w:val="21"/>
              </w:rPr>
              <w:t xml:space="preserve">Personal </w:t>
            </w:r>
            <w:r w:rsidR="009617CE">
              <w:rPr>
                <w:rFonts w:cs="Arial"/>
                <w:szCs w:val="21"/>
              </w:rPr>
              <w:t>c</w:t>
            </w:r>
            <w:r w:rsidR="009617CE" w:rsidRPr="00483D92">
              <w:rPr>
                <w:rFonts w:cs="Arial"/>
                <w:szCs w:val="21"/>
              </w:rPr>
              <w:t xml:space="preserve">are </w:t>
            </w:r>
            <w:r w:rsidR="009617CE">
              <w:rPr>
                <w:rFonts w:cs="Arial"/>
                <w:szCs w:val="21"/>
              </w:rPr>
              <w:t>a</w:t>
            </w:r>
            <w:r w:rsidR="009617CE" w:rsidRPr="00483D92">
              <w:rPr>
                <w:rFonts w:cs="Arial"/>
                <w:szCs w:val="21"/>
              </w:rPr>
              <w:t>ssistance</w:t>
            </w:r>
          </w:p>
          <w:p w14:paraId="2DC7A9A6" w14:textId="6874DC2E" w:rsidR="00504C99" w:rsidRPr="00483D92" w:rsidRDefault="00504C99" w:rsidP="00FA2C83">
            <w:pPr>
              <w:pStyle w:val="Tablebullet1"/>
              <w:numPr>
                <w:ilvl w:val="0"/>
                <w:numId w:val="32"/>
              </w:numPr>
              <w:rPr>
                <w:rFonts w:cs="Arial"/>
                <w:szCs w:val="21"/>
              </w:rPr>
            </w:pPr>
            <w:r w:rsidRPr="00483D92">
              <w:rPr>
                <w:rFonts w:cs="Arial"/>
                <w:szCs w:val="21"/>
              </w:rPr>
              <w:t>Mouth care</w:t>
            </w:r>
          </w:p>
          <w:p w14:paraId="5FC41A1F" w14:textId="662FB0EB" w:rsidR="00504C99" w:rsidRPr="00483D92" w:rsidRDefault="00504C99" w:rsidP="00FA2C83">
            <w:pPr>
              <w:pStyle w:val="Tablebullet1"/>
              <w:numPr>
                <w:ilvl w:val="0"/>
                <w:numId w:val="32"/>
              </w:numPr>
              <w:rPr>
                <w:rFonts w:cs="Arial"/>
                <w:szCs w:val="21"/>
              </w:rPr>
            </w:pPr>
            <w:r w:rsidRPr="00483D92">
              <w:rPr>
                <w:rFonts w:cs="Arial"/>
                <w:szCs w:val="21"/>
              </w:rPr>
              <w:t>Ambulation</w:t>
            </w:r>
          </w:p>
          <w:p w14:paraId="012B08C8" w14:textId="33A7C35B" w:rsidR="00504C99" w:rsidRPr="00483D92" w:rsidRDefault="00504C99" w:rsidP="00FA2C83">
            <w:pPr>
              <w:pStyle w:val="Tablebullet1"/>
              <w:numPr>
                <w:ilvl w:val="0"/>
                <w:numId w:val="32"/>
              </w:numPr>
              <w:rPr>
                <w:rFonts w:cs="Arial"/>
                <w:szCs w:val="21"/>
              </w:rPr>
            </w:pPr>
            <w:r w:rsidRPr="00483D92">
              <w:rPr>
                <w:rFonts w:cs="Arial"/>
                <w:szCs w:val="21"/>
              </w:rPr>
              <w:t>Assist with food/fluids</w:t>
            </w:r>
          </w:p>
          <w:p w14:paraId="6AFC9B3F" w14:textId="5FBFB749" w:rsidR="00504C99" w:rsidRPr="00483D92" w:rsidRDefault="00504C99" w:rsidP="00FA2C83">
            <w:pPr>
              <w:pStyle w:val="Tablebullet1"/>
              <w:numPr>
                <w:ilvl w:val="0"/>
                <w:numId w:val="32"/>
              </w:numPr>
              <w:rPr>
                <w:rFonts w:cs="Arial"/>
                <w:szCs w:val="21"/>
              </w:rPr>
            </w:pPr>
            <w:r w:rsidRPr="00483D92">
              <w:rPr>
                <w:rFonts w:cs="Arial"/>
                <w:szCs w:val="21"/>
              </w:rPr>
              <w:t>Toileting</w:t>
            </w:r>
          </w:p>
          <w:p w14:paraId="77DCC1BC" w14:textId="77777777" w:rsidR="00504C99" w:rsidRPr="00483D92" w:rsidRDefault="00504C99" w:rsidP="00FA2C83">
            <w:pPr>
              <w:pStyle w:val="Tablebullet1"/>
              <w:numPr>
                <w:ilvl w:val="0"/>
                <w:numId w:val="32"/>
              </w:numPr>
              <w:rPr>
                <w:rFonts w:cs="Arial"/>
                <w:szCs w:val="21"/>
              </w:rPr>
            </w:pPr>
            <w:r w:rsidRPr="00483D92">
              <w:rPr>
                <w:rFonts w:cs="Arial"/>
                <w:szCs w:val="21"/>
              </w:rPr>
              <w:t>Assistance with or training in meal preparation</w:t>
            </w:r>
          </w:p>
          <w:p w14:paraId="6B014CCB" w14:textId="58E75997" w:rsidR="00504C99" w:rsidRPr="002B13BC" w:rsidRDefault="00504C99" w:rsidP="00CB2ED7">
            <w:pPr>
              <w:pStyle w:val="DHHSbodyafterbullets"/>
              <w:rPr>
                <w:b/>
                <w:bCs/>
                <w:sz w:val="21"/>
                <w:szCs w:val="21"/>
              </w:rPr>
            </w:pPr>
            <w:r w:rsidRPr="002B13BC">
              <w:rPr>
                <w:b/>
                <w:bCs/>
                <w:sz w:val="21"/>
                <w:szCs w:val="21"/>
              </w:rPr>
              <w:t>26 – Bereavement support</w:t>
            </w:r>
          </w:p>
          <w:p w14:paraId="2BEBFF8F" w14:textId="77777777" w:rsidR="00504C99" w:rsidRPr="00483D92" w:rsidRDefault="00504C99" w:rsidP="00504C99">
            <w:pPr>
              <w:pStyle w:val="DHHStabletext"/>
              <w:rPr>
                <w:rFonts w:cs="Arial"/>
                <w:szCs w:val="21"/>
              </w:rPr>
            </w:pPr>
            <w:r w:rsidRPr="00483D92">
              <w:rPr>
                <w:rFonts w:cs="Arial"/>
                <w:szCs w:val="21"/>
              </w:rPr>
              <w:t>Includes:</w:t>
            </w:r>
          </w:p>
          <w:p w14:paraId="17B7D583" w14:textId="3E64C92D" w:rsidR="00504C99" w:rsidRPr="00483D92" w:rsidRDefault="00504C99" w:rsidP="00FA2C83">
            <w:pPr>
              <w:pStyle w:val="Tablebullet1"/>
              <w:numPr>
                <w:ilvl w:val="0"/>
                <w:numId w:val="33"/>
              </w:numPr>
              <w:rPr>
                <w:rFonts w:cs="Arial"/>
                <w:szCs w:val="21"/>
              </w:rPr>
            </w:pPr>
            <w:r w:rsidRPr="00483D92">
              <w:rPr>
                <w:rFonts w:cs="Arial"/>
                <w:szCs w:val="21"/>
              </w:rPr>
              <w:t>Grief and bereavement support for patients/clients not yet deceased</w:t>
            </w:r>
          </w:p>
          <w:p w14:paraId="0286BDCA" w14:textId="3B869C96" w:rsidR="00504C99" w:rsidRPr="00483D92" w:rsidRDefault="00504C99" w:rsidP="00FA2C83">
            <w:pPr>
              <w:pStyle w:val="Tablebullet1"/>
              <w:numPr>
                <w:ilvl w:val="0"/>
                <w:numId w:val="33"/>
              </w:numPr>
              <w:rPr>
                <w:rFonts w:cs="Arial"/>
                <w:szCs w:val="21"/>
              </w:rPr>
            </w:pPr>
            <w:r w:rsidRPr="00483D92">
              <w:rPr>
                <w:rFonts w:cs="Arial"/>
                <w:szCs w:val="21"/>
              </w:rPr>
              <w:t>Ongoing bereavement risk assessment</w:t>
            </w:r>
          </w:p>
          <w:p w14:paraId="062B8E88" w14:textId="36320D25" w:rsidR="00504C99" w:rsidRPr="00483D92" w:rsidRDefault="00504C99" w:rsidP="00FA2C83">
            <w:pPr>
              <w:pStyle w:val="Tablebullet1"/>
              <w:numPr>
                <w:ilvl w:val="0"/>
                <w:numId w:val="33"/>
              </w:numPr>
              <w:rPr>
                <w:rFonts w:cs="Arial"/>
                <w:szCs w:val="21"/>
              </w:rPr>
            </w:pPr>
            <w:r w:rsidRPr="00483D92">
              <w:rPr>
                <w:rFonts w:cs="Arial"/>
                <w:szCs w:val="21"/>
              </w:rPr>
              <w:t>If appropriate, attendance at funeral</w:t>
            </w:r>
          </w:p>
          <w:p w14:paraId="5007A7F6" w14:textId="392F1870" w:rsidR="00504C99" w:rsidRPr="00483D92" w:rsidRDefault="00504C99" w:rsidP="00FA2C83">
            <w:pPr>
              <w:pStyle w:val="Tablebullet1"/>
              <w:numPr>
                <w:ilvl w:val="0"/>
                <w:numId w:val="33"/>
              </w:numPr>
              <w:rPr>
                <w:rFonts w:cs="Arial"/>
                <w:szCs w:val="21"/>
              </w:rPr>
            </w:pPr>
            <w:r w:rsidRPr="00483D92">
              <w:rPr>
                <w:rFonts w:cs="Arial"/>
                <w:szCs w:val="21"/>
              </w:rPr>
              <w:t>Bereavement follow-up visits</w:t>
            </w:r>
          </w:p>
          <w:p w14:paraId="50C36DCF" w14:textId="7308CC9C" w:rsidR="00504C99" w:rsidRPr="00483D92" w:rsidRDefault="00504C99" w:rsidP="00FA2C83">
            <w:pPr>
              <w:pStyle w:val="Tablebullet1"/>
              <w:numPr>
                <w:ilvl w:val="0"/>
                <w:numId w:val="33"/>
              </w:numPr>
              <w:rPr>
                <w:rFonts w:cs="Arial"/>
                <w:szCs w:val="21"/>
              </w:rPr>
            </w:pPr>
            <w:r w:rsidRPr="00483D92">
              <w:rPr>
                <w:rFonts w:cs="Arial"/>
                <w:szCs w:val="21"/>
              </w:rPr>
              <w:t>Phone call with carer post-death</w:t>
            </w:r>
          </w:p>
          <w:p w14:paraId="74588CDE" w14:textId="339E81BF" w:rsidR="00504C99" w:rsidRPr="00483D92" w:rsidRDefault="00504C99" w:rsidP="00FA2C83">
            <w:pPr>
              <w:pStyle w:val="Tablebullet1"/>
              <w:numPr>
                <w:ilvl w:val="0"/>
                <w:numId w:val="33"/>
              </w:numPr>
              <w:rPr>
                <w:rFonts w:cs="Arial"/>
                <w:szCs w:val="21"/>
              </w:rPr>
            </w:pPr>
            <w:r w:rsidRPr="00483D92">
              <w:rPr>
                <w:rFonts w:cs="Arial"/>
                <w:szCs w:val="21"/>
              </w:rPr>
              <w:t>Support to family pre- and post-death</w:t>
            </w:r>
          </w:p>
          <w:p w14:paraId="0421055B" w14:textId="77777777" w:rsidR="00504C99" w:rsidRPr="00483D92" w:rsidRDefault="00504C99" w:rsidP="00FA2C83">
            <w:pPr>
              <w:pStyle w:val="Tablebullet1"/>
              <w:numPr>
                <w:ilvl w:val="0"/>
                <w:numId w:val="33"/>
              </w:numPr>
              <w:rPr>
                <w:rFonts w:cs="Arial"/>
                <w:szCs w:val="21"/>
              </w:rPr>
            </w:pPr>
            <w:r w:rsidRPr="00483D92">
              <w:rPr>
                <w:rFonts w:cs="Arial"/>
                <w:szCs w:val="21"/>
              </w:rPr>
              <w:t>Pre- and post-death contacts by counsellor for the purpose of bereavement support</w:t>
            </w:r>
          </w:p>
          <w:p w14:paraId="01D72C55" w14:textId="7ED066C7" w:rsidR="00504C99" w:rsidRPr="002B13BC" w:rsidRDefault="00504C99" w:rsidP="00CB2ED7">
            <w:pPr>
              <w:pStyle w:val="DHHSbodyafterbullets"/>
              <w:rPr>
                <w:b/>
                <w:bCs/>
                <w:sz w:val="21"/>
                <w:szCs w:val="21"/>
              </w:rPr>
            </w:pPr>
            <w:r w:rsidRPr="002B13BC">
              <w:rPr>
                <w:b/>
                <w:bCs/>
                <w:sz w:val="21"/>
                <w:szCs w:val="21"/>
              </w:rPr>
              <w:t>27 – Social support</w:t>
            </w:r>
          </w:p>
          <w:p w14:paraId="36CC7C2A" w14:textId="5AC2A593" w:rsidR="00504C99" w:rsidRPr="00483D92" w:rsidRDefault="00504C99" w:rsidP="00504C99">
            <w:pPr>
              <w:pStyle w:val="DHHStabletext"/>
              <w:rPr>
                <w:rFonts w:cs="Arial"/>
                <w:szCs w:val="21"/>
              </w:rPr>
            </w:pPr>
            <w:r w:rsidRPr="00483D92">
              <w:rPr>
                <w:rFonts w:cs="Arial"/>
                <w:szCs w:val="21"/>
              </w:rPr>
              <w:t>Intervention to offer support for a patient’s/client’s participation and functioning in their community.</w:t>
            </w:r>
          </w:p>
          <w:p w14:paraId="5DC43572" w14:textId="77777777" w:rsidR="00504C99" w:rsidRPr="00483D92" w:rsidRDefault="00504C99" w:rsidP="00504C99">
            <w:pPr>
              <w:pStyle w:val="DHHStabletext"/>
              <w:rPr>
                <w:rFonts w:cs="Arial"/>
                <w:szCs w:val="21"/>
              </w:rPr>
            </w:pPr>
            <w:r w:rsidRPr="00483D92">
              <w:rPr>
                <w:rFonts w:cs="Arial"/>
                <w:szCs w:val="21"/>
              </w:rPr>
              <w:t>Includes:</w:t>
            </w:r>
          </w:p>
          <w:p w14:paraId="4B432D41" w14:textId="47B3879C" w:rsidR="00504C99" w:rsidRPr="00483D92" w:rsidRDefault="00504C99" w:rsidP="00FA2C83">
            <w:pPr>
              <w:pStyle w:val="Tablebullet1"/>
              <w:numPr>
                <w:ilvl w:val="0"/>
                <w:numId w:val="34"/>
              </w:numPr>
              <w:rPr>
                <w:rFonts w:cs="Arial"/>
                <w:szCs w:val="21"/>
              </w:rPr>
            </w:pPr>
            <w:r w:rsidRPr="00483D92">
              <w:rPr>
                <w:rFonts w:cs="Arial"/>
                <w:szCs w:val="21"/>
              </w:rPr>
              <w:t>Emotional/psychosocial support for patients and caregivers</w:t>
            </w:r>
          </w:p>
          <w:p w14:paraId="6B2C0475" w14:textId="6A76DBA4" w:rsidR="00504C99" w:rsidRPr="00483D92" w:rsidRDefault="00504C99" w:rsidP="00FA2C83">
            <w:pPr>
              <w:pStyle w:val="Tablebullet1"/>
              <w:numPr>
                <w:ilvl w:val="0"/>
                <w:numId w:val="34"/>
              </w:numPr>
              <w:rPr>
                <w:rFonts w:cs="Arial"/>
                <w:szCs w:val="21"/>
              </w:rPr>
            </w:pPr>
            <w:r w:rsidRPr="00483D92">
              <w:rPr>
                <w:rFonts w:cs="Arial"/>
                <w:szCs w:val="21"/>
              </w:rPr>
              <w:t>Biography service</w:t>
            </w:r>
          </w:p>
          <w:p w14:paraId="12B3E149" w14:textId="113F8B11" w:rsidR="00504C99" w:rsidRPr="00483D92" w:rsidRDefault="00504C99" w:rsidP="00FA2C83">
            <w:pPr>
              <w:pStyle w:val="Tablebullet1"/>
              <w:numPr>
                <w:ilvl w:val="0"/>
                <w:numId w:val="34"/>
              </w:numPr>
              <w:rPr>
                <w:rFonts w:cs="Arial"/>
                <w:szCs w:val="21"/>
              </w:rPr>
            </w:pPr>
            <w:r w:rsidRPr="00483D92">
              <w:rPr>
                <w:rFonts w:cs="Arial"/>
                <w:szCs w:val="21"/>
              </w:rPr>
              <w:t>Social work visits/contacts</w:t>
            </w:r>
          </w:p>
          <w:p w14:paraId="19D66CD6" w14:textId="43CD108F" w:rsidR="00504C99" w:rsidRPr="00483D92" w:rsidRDefault="00504C99" w:rsidP="00FA2C83">
            <w:pPr>
              <w:pStyle w:val="Tablebullet1"/>
              <w:numPr>
                <w:ilvl w:val="0"/>
                <w:numId w:val="34"/>
              </w:numPr>
              <w:rPr>
                <w:rFonts w:cs="Arial"/>
                <w:szCs w:val="21"/>
              </w:rPr>
            </w:pPr>
            <w:r w:rsidRPr="00483D92">
              <w:rPr>
                <w:rFonts w:cs="Arial"/>
                <w:szCs w:val="21"/>
              </w:rPr>
              <w:t>Centrelink contacts if not administrative, for example, assisting clients with disability payments or carer allowance application paperwork</w:t>
            </w:r>
          </w:p>
          <w:p w14:paraId="521A13E0" w14:textId="3236E4B6" w:rsidR="00504C99" w:rsidRPr="00483D92" w:rsidRDefault="00504C99" w:rsidP="00FA2C83">
            <w:pPr>
              <w:pStyle w:val="Tablebullet1"/>
              <w:numPr>
                <w:ilvl w:val="0"/>
                <w:numId w:val="34"/>
              </w:numPr>
              <w:rPr>
                <w:rFonts w:cs="Arial"/>
                <w:szCs w:val="21"/>
              </w:rPr>
            </w:pPr>
            <w:r w:rsidRPr="00483D92">
              <w:rPr>
                <w:rFonts w:cs="Arial"/>
                <w:szCs w:val="21"/>
              </w:rPr>
              <w:t>Talking/reading/sharing a game/watching TV/shopping/home maintenance/respite</w:t>
            </w:r>
          </w:p>
          <w:p w14:paraId="4D7952D0" w14:textId="2D010D4D" w:rsidR="00504C99" w:rsidRPr="00483D92" w:rsidRDefault="00504C99" w:rsidP="00FA2C83">
            <w:pPr>
              <w:pStyle w:val="Tablebullet1"/>
              <w:numPr>
                <w:ilvl w:val="0"/>
                <w:numId w:val="34"/>
              </w:numPr>
              <w:rPr>
                <w:rFonts w:cs="Arial"/>
                <w:szCs w:val="21"/>
              </w:rPr>
            </w:pPr>
            <w:r w:rsidRPr="00483D92">
              <w:rPr>
                <w:rFonts w:cs="Arial"/>
                <w:szCs w:val="21"/>
              </w:rPr>
              <w:t>Provision of childcare</w:t>
            </w:r>
          </w:p>
          <w:p w14:paraId="426AD89E" w14:textId="1246A682" w:rsidR="00504C99" w:rsidRPr="00483D92" w:rsidRDefault="00504C99" w:rsidP="00FA2C83">
            <w:pPr>
              <w:pStyle w:val="Tablebullet1"/>
              <w:numPr>
                <w:ilvl w:val="0"/>
                <w:numId w:val="34"/>
              </w:numPr>
              <w:rPr>
                <w:rFonts w:cs="Arial"/>
                <w:szCs w:val="21"/>
              </w:rPr>
            </w:pPr>
            <w:r w:rsidRPr="00483D92">
              <w:rPr>
                <w:rFonts w:cs="Arial"/>
                <w:szCs w:val="21"/>
              </w:rPr>
              <w:t>Purchase or provision of meals</w:t>
            </w:r>
          </w:p>
          <w:p w14:paraId="3C14C785" w14:textId="77777777" w:rsidR="00504C99" w:rsidRPr="002B13BC" w:rsidRDefault="00504C99" w:rsidP="00CB2ED7">
            <w:pPr>
              <w:pStyle w:val="DHHSbodyafterbullets"/>
              <w:rPr>
                <w:b/>
                <w:bCs/>
                <w:sz w:val="21"/>
                <w:szCs w:val="21"/>
              </w:rPr>
            </w:pPr>
            <w:r w:rsidRPr="002B13BC">
              <w:rPr>
                <w:b/>
                <w:bCs/>
              </w:rPr>
              <w:t>2</w:t>
            </w:r>
            <w:r w:rsidRPr="002B13BC">
              <w:rPr>
                <w:b/>
                <w:bCs/>
                <w:sz w:val="21"/>
                <w:szCs w:val="21"/>
              </w:rPr>
              <w:t>8 – Supported accommodation</w:t>
            </w:r>
          </w:p>
          <w:p w14:paraId="137E504D" w14:textId="77777777" w:rsidR="00504C99" w:rsidRPr="00483D92" w:rsidRDefault="00504C99" w:rsidP="00504C99">
            <w:pPr>
              <w:pStyle w:val="DHHStabletext"/>
              <w:rPr>
                <w:rFonts w:cs="Arial"/>
                <w:szCs w:val="21"/>
              </w:rPr>
            </w:pPr>
            <w:r w:rsidRPr="00483D92">
              <w:rPr>
                <w:rFonts w:cs="Arial"/>
                <w:szCs w:val="21"/>
              </w:rPr>
              <w:t>Provision of housing, with staff on-site for:</w:t>
            </w:r>
          </w:p>
          <w:p w14:paraId="6FDB498D" w14:textId="1C68042A" w:rsidR="00504C99" w:rsidRPr="00483D92" w:rsidRDefault="00504C99" w:rsidP="00FA2C83">
            <w:pPr>
              <w:pStyle w:val="Tablebullet1"/>
              <w:numPr>
                <w:ilvl w:val="0"/>
                <w:numId w:val="35"/>
              </w:numPr>
              <w:rPr>
                <w:rFonts w:cs="Arial"/>
                <w:szCs w:val="21"/>
              </w:rPr>
            </w:pPr>
            <w:r w:rsidRPr="00483D92">
              <w:rPr>
                <w:rFonts w:cs="Arial"/>
                <w:szCs w:val="21"/>
              </w:rPr>
              <w:lastRenderedPageBreak/>
              <w:t>Clients with high care needs and complex health and psychosocial issues who would otherwise require admission to an acute hospital due to lack of other more appropriate options.</w:t>
            </w:r>
          </w:p>
          <w:p w14:paraId="4AA18D2C" w14:textId="5D7473C8" w:rsidR="00504C99" w:rsidRPr="00483D92" w:rsidRDefault="00504C99" w:rsidP="00FA2C83">
            <w:pPr>
              <w:pStyle w:val="Tablebullet1"/>
              <w:numPr>
                <w:ilvl w:val="0"/>
                <w:numId w:val="35"/>
              </w:numPr>
              <w:rPr>
                <w:rFonts w:cs="Arial"/>
                <w:szCs w:val="21"/>
              </w:rPr>
            </w:pPr>
            <w:r w:rsidRPr="00483D92">
              <w:rPr>
                <w:rFonts w:cs="Arial"/>
                <w:szCs w:val="21"/>
              </w:rPr>
              <w:t>Continuity of care from acute hospital services to the community for clients with complex issues who would otherwise remain in acute care.</w:t>
            </w:r>
          </w:p>
          <w:p w14:paraId="32B1C101" w14:textId="578AA628" w:rsidR="00504C99" w:rsidRPr="00483D92" w:rsidRDefault="00504C99" w:rsidP="00FA2C83">
            <w:pPr>
              <w:pStyle w:val="Tablebullet1"/>
              <w:numPr>
                <w:ilvl w:val="0"/>
                <w:numId w:val="35"/>
              </w:numPr>
              <w:rPr>
                <w:rFonts w:cs="Arial"/>
                <w:szCs w:val="21"/>
              </w:rPr>
            </w:pPr>
            <w:r w:rsidRPr="00483D92">
              <w:rPr>
                <w:rFonts w:cs="Arial"/>
                <w:szCs w:val="21"/>
              </w:rPr>
              <w:t>Social and carer respite, to provide a break for clients because of health or psychosocial stressors, or when their carer requires respite from their caring responsibility.</w:t>
            </w:r>
          </w:p>
          <w:p w14:paraId="68460C0B" w14:textId="6CC652B2" w:rsidR="00504C99" w:rsidRPr="00483D92" w:rsidRDefault="00504C99" w:rsidP="00FA2C83">
            <w:pPr>
              <w:pStyle w:val="Tablebullet1"/>
              <w:numPr>
                <w:ilvl w:val="0"/>
                <w:numId w:val="35"/>
              </w:numPr>
              <w:rPr>
                <w:rFonts w:cs="Arial"/>
                <w:szCs w:val="21"/>
              </w:rPr>
            </w:pPr>
            <w:r w:rsidRPr="00483D92">
              <w:rPr>
                <w:rFonts w:cs="Arial"/>
                <w:szCs w:val="21"/>
              </w:rPr>
              <w:t>People from rural and regional Victoria accessing HIV specialist medical care in Melbourne.</w:t>
            </w:r>
          </w:p>
          <w:p w14:paraId="6248E32D" w14:textId="0F5F6FE7" w:rsidR="00504C99" w:rsidRPr="00483D92" w:rsidRDefault="00504C99" w:rsidP="00FA2C83">
            <w:pPr>
              <w:pStyle w:val="Tablebullet1"/>
              <w:numPr>
                <w:ilvl w:val="0"/>
                <w:numId w:val="35"/>
              </w:numPr>
              <w:rPr>
                <w:rFonts w:cs="Arial"/>
                <w:szCs w:val="21"/>
              </w:rPr>
            </w:pPr>
            <w:r w:rsidRPr="00483D92">
              <w:rPr>
                <w:rFonts w:cs="Arial"/>
                <w:szCs w:val="21"/>
              </w:rPr>
              <w:t>Clients who are homeless, while emergency accommodation is secured.</w:t>
            </w:r>
          </w:p>
          <w:p w14:paraId="214025BE" w14:textId="77777777" w:rsidR="00504C99" w:rsidRPr="00483D92" w:rsidRDefault="00504C99" w:rsidP="00FA2C83">
            <w:pPr>
              <w:pStyle w:val="Tablebullet1"/>
              <w:numPr>
                <w:ilvl w:val="0"/>
                <w:numId w:val="35"/>
              </w:numPr>
              <w:rPr>
                <w:rFonts w:cs="Arial"/>
                <w:szCs w:val="21"/>
              </w:rPr>
            </w:pPr>
            <w:r w:rsidRPr="00483D92">
              <w:rPr>
                <w:rFonts w:cs="Arial"/>
                <w:szCs w:val="21"/>
              </w:rPr>
              <w:t>Clients who are homeless with complex health and psychosocial issues, while longer term sustainable accommodation is secured.</w:t>
            </w:r>
          </w:p>
          <w:p w14:paraId="34F4AF2F" w14:textId="22E25447" w:rsidR="00504C99" w:rsidRPr="002B13BC" w:rsidRDefault="00504C99" w:rsidP="00CB2ED7">
            <w:pPr>
              <w:pStyle w:val="DHHSbodyafterbullets"/>
              <w:rPr>
                <w:b/>
                <w:bCs/>
                <w:sz w:val="21"/>
                <w:szCs w:val="21"/>
              </w:rPr>
            </w:pPr>
            <w:r w:rsidRPr="002B13BC">
              <w:rPr>
                <w:b/>
                <w:bCs/>
                <w:sz w:val="21"/>
                <w:szCs w:val="21"/>
              </w:rPr>
              <w:t>29 – Formal family meeting</w:t>
            </w:r>
          </w:p>
          <w:p w14:paraId="29F16AA7" w14:textId="5C31A998" w:rsidR="00504C99" w:rsidRPr="00483D92" w:rsidRDefault="0053195C" w:rsidP="00504C99">
            <w:pPr>
              <w:pStyle w:val="DHHStabletext"/>
              <w:spacing w:before="0" w:after="0" w:line="276" w:lineRule="auto"/>
              <w:rPr>
                <w:rFonts w:cs="Arial"/>
                <w:szCs w:val="21"/>
              </w:rPr>
            </w:pPr>
            <w:r w:rsidRPr="00483D92">
              <w:rPr>
                <w:rFonts w:cs="Arial"/>
                <w:szCs w:val="21"/>
              </w:rPr>
              <w:t xml:space="preserve">Only in scope for </w:t>
            </w:r>
            <w:r w:rsidR="00C500FE">
              <w:rPr>
                <w:rFonts w:cs="Arial"/>
                <w:szCs w:val="21"/>
              </w:rPr>
              <w:t>the</w:t>
            </w:r>
            <w:r w:rsidR="002139EE">
              <w:rPr>
                <w:rFonts w:cs="Arial"/>
                <w:szCs w:val="21"/>
              </w:rPr>
              <w:t xml:space="preserve"> </w:t>
            </w:r>
            <w:r w:rsidR="00504C99" w:rsidRPr="00483D92">
              <w:rPr>
                <w:rFonts w:cs="Arial"/>
                <w:szCs w:val="21"/>
              </w:rPr>
              <w:t>Palliative Care Consultancy</w:t>
            </w:r>
            <w:r w:rsidR="002139EE">
              <w:rPr>
                <w:rFonts w:cs="Arial"/>
                <w:szCs w:val="21"/>
              </w:rPr>
              <w:t xml:space="preserve"> </w:t>
            </w:r>
            <w:r w:rsidR="00C500FE">
              <w:rPr>
                <w:rFonts w:cs="Arial"/>
                <w:szCs w:val="21"/>
              </w:rPr>
              <w:t>program/stream</w:t>
            </w:r>
            <w:r w:rsidR="00504C99" w:rsidRPr="00483D92">
              <w:rPr>
                <w:rFonts w:cs="Arial"/>
                <w:szCs w:val="21"/>
              </w:rPr>
              <w:t>.</w:t>
            </w:r>
          </w:p>
          <w:p w14:paraId="2D955492" w14:textId="4D8039DA" w:rsidR="00504C99" w:rsidRPr="00483D92" w:rsidRDefault="00504C99" w:rsidP="00504C99">
            <w:pPr>
              <w:pStyle w:val="DHHStabletext"/>
              <w:rPr>
                <w:rFonts w:cs="Arial"/>
                <w:szCs w:val="21"/>
              </w:rPr>
            </w:pPr>
            <w:r w:rsidRPr="00483D92">
              <w:rPr>
                <w:rFonts w:cs="Arial"/>
                <w:szCs w:val="21"/>
              </w:rPr>
              <w:t xml:space="preserve">Formal </w:t>
            </w:r>
            <w:r w:rsidR="00B020B6">
              <w:rPr>
                <w:rFonts w:cs="Arial"/>
                <w:szCs w:val="21"/>
              </w:rPr>
              <w:t>f</w:t>
            </w:r>
            <w:r w:rsidR="00B020B6" w:rsidRPr="00483D92">
              <w:rPr>
                <w:rFonts w:cs="Arial"/>
                <w:szCs w:val="21"/>
              </w:rPr>
              <w:t xml:space="preserve">amily </w:t>
            </w:r>
            <w:r w:rsidRPr="00483D92">
              <w:rPr>
                <w:rFonts w:cs="Arial"/>
                <w:szCs w:val="21"/>
              </w:rPr>
              <w:t>meetings take place between the patient, their family and health care professionals for multiple purposes, including: the sharing of information and concerns, clarifying the goals of care, discussing diagnosis, treatment, prognosis and developing a plan of care for the patient and family carers.</w:t>
            </w:r>
          </w:p>
          <w:p w14:paraId="54DA3EF4" w14:textId="77777777" w:rsidR="00504C99" w:rsidRPr="00483D92" w:rsidRDefault="00504C99" w:rsidP="00504C99">
            <w:pPr>
              <w:pStyle w:val="DHHStabletext"/>
              <w:rPr>
                <w:rFonts w:cs="Arial"/>
                <w:b/>
                <w:bCs/>
                <w:szCs w:val="21"/>
              </w:rPr>
            </w:pPr>
            <w:r w:rsidRPr="00483D92">
              <w:rPr>
                <w:rFonts w:cs="Arial"/>
                <w:b/>
                <w:bCs/>
                <w:szCs w:val="21"/>
              </w:rPr>
              <w:t>31- Terminal care</w:t>
            </w:r>
          </w:p>
          <w:p w14:paraId="53ADEF48" w14:textId="77777777" w:rsidR="00504C99" w:rsidRPr="00483D92" w:rsidRDefault="00504C99" w:rsidP="00504C99">
            <w:pPr>
              <w:pStyle w:val="DHHStabletext"/>
              <w:rPr>
                <w:rFonts w:cs="Arial"/>
                <w:szCs w:val="21"/>
              </w:rPr>
            </w:pPr>
            <w:r w:rsidRPr="00483D92">
              <w:rPr>
                <w:rFonts w:cs="Arial"/>
                <w:szCs w:val="21"/>
              </w:rPr>
              <w:t>Care in the hours or days immediately preceding death that is focussed on emotional and spiritual issues as a prelude to bereavement.</w:t>
            </w:r>
          </w:p>
          <w:p w14:paraId="52C1726C" w14:textId="77777777" w:rsidR="00504C99" w:rsidRPr="00483D92" w:rsidRDefault="00504C99" w:rsidP="00504C99">
            <w:pPr>
              <w:pStyle w:val="DHHStabletext"/>
              <w:rPr>
                <w:rFonts w:cs="Arial"/>
                <w:b/>
                <w:bCs/>
                <w:szCs w:val="21"/>
              </w:rPr>
            </w:pPr>
            <w:r w:rsidRPr="00483D92">
              <w:rPr>
                <w:rFonts w:cs="Arial"/>
                <w:b/>
                <w:bCs/>
                <w:szCs w:val="21"/>
              </w:rPr>
              <w:t>32- Respite</w:t>
            </w:r>
          </w:p>
          <w:p w14:paraId="624F8E32" w14:textId="77777777" w:rsidR="00504C99" w:rsidRPr="00483D92" w:rsidRDefault="00504C99" w:rsidP="00504C99">
            <w:pPr>
              <w:pStyle w:val="DHHStabletext"/>
              <w:rPr>
                <w:rFonts w:cs="Arial"/>
                <w:szCs w:val="21"/>
              </w:rPr>
            </w:pPr>
            <w:r w:rsidRPr="00483D92">
              <w:rPr>
                <w:rFonts w:cs="Arial"/>
                <w:szCs w:val="21"/>
              </w:rPr>
              <w:t>Short term care of the client to provide client and/or carer support.</w:t>
            </w:r>
          </w:p>
          <w:p w14:paraId="210F02C3" w14:textId="5A0B04CF" w:rsidR="00504C99" w:rsidRPr="00483D92" w:rsidRDefault="00504C99" w:rsidP="00504C99">
            <w:pPr>
              <w:pStyle w:val="DHHStabletext"/>
              <w:rPr>
                <w:rFonts w:cs="Arial"/>
                <w:b/>
                <w:bCs/>
                <w:szCs w:val="21"/>
              </w:rPr>
            </w:pPr>
            <w:r w:rsidRPr="00483D92">
              <w:rPr>
                <w:rFonts w:cs="Arial"/>
                <w:b/>
                <w:bCs/>
                <w:szCs w:val="21"/>
              </w:rPr>
              <w:t>41 – Case conference</w:t>
            </w:r>
          </w:p>
          <w:p w14:paraId="57E9AA36" w14:textId="103BAFF4" w:rsidR="00504C99" w:rsidRPr="00483D92" w:rsidRDefault="00504C99" w:rsidP="00504C99">
            <w:pPr>
              <w:pStyle w:val="DHHStabletext"/>
              <w:rPr>
                <w:rFonts w:cs="Arial"/>
                <w:szCs w:val="21"/>
              </w:rPr>
            </w:pPr>
            <w:r w:rsidRPr="00483D92">
              <w:rPr>
                <w:rFonts w:cs="Arial"/>
                <w:szCs w:val="21"/>
              </w:rPr>
              <w:t xml:space="preserve">An inclusive process for making decisions about the care of a patient/client. Assessment findings and options for ongoing care and support are presented or other practitioners/clinicians, who can be from the same or different organisations. The presentation includes conclusions of the assessment that are supported by a range of information sources. Case </w:t>
            </w:r>
            <w:r w:rsidR="00B020B6">
              <w:rPr>
                <w:rFonts w:cs="Arial"/>
                <w:szCs w:val="21"/>
              </w:rPr>
              <w:t>c</w:t>
            </w:r>
            <w:r w:rsidR="00B020B6" w:rsidRPr="00483D92">
              <w:rPr>
                <w:rFonts w:cs="Arial"/>
                <w:szCs w:val="21"/>
              </w:rPr>
              <w:t xml:space="preserve">onferences </w:t>
            </w:r>
            <w:r w:rsidRPr="00483D92">
              <w:rPr>
                <w:rFonts w:cs="Arial"/>
                <w:szCs w:val="21"/>
              </w:rPr>
              <w:t>are often multidisciplinary and incorporate the views and preferences of the patient/client and their carers.</w:t>
            </w:r>
          </w:p>
          <w:p w14:paraId="3A33BC60" w14:textId="77777777" w:rsidR="00504C99" w:rsidRPr="00483D92" w:rsidRDefault="00504C99" w:rsidP="00504C99">
            <w:pPr>
              <w:pStyle w:val="DHHStabletext"/>
              <w:rPr>
                <w:rFonts w:cs="Arial"/>
                <w:szCs w:val="21"/>
              </w:rPr>
            </w:pPr>
            <w:r w:rsidRPr="00483D92">
              <w:rPr>
                <w:rFonts w:cs="Arial"/>
                <w:szCs w:val="21"/>
              </w:rPr>
              <w:t>For Palliative Care this could include:</w:t>
            </w:r>
          </w:p>
          <w:p w14:paraId="6DCE71C9" w14:textId="5B54A07F" w:rsidR="00504C99" w:rsidRPr="00483D92" w:rsidRDefault="00504C99" w:rsidP="00FA2C83">
            <w:pPr>
              <w:pStyle w:val="Tablebullet1"/>
              <w:numPr>
                <w:ilvl w:val="0"/>
                <w:numId w:val="36"/>
              </w:numPr>
              <w:rPr>
                <w:rFonts w:cs="Arial"/>
                <w:szCs w:val="21"/>
              </w:rPr>
            </w:pPr>
            <w:r w:rsidRPr="00483D92">
              <w:rPr>
                <w:rFonts w:cs="Arial"/>
                <w:szCs w:val="21"/>
              </w:rPr>
              <w:t>Family meetings/conferences</w:t>
            </w:r>
          </w:p>
          <w:p w14:paraId="23F00DBA" w14:textId="72AC53D4" w:rsidR="00504C99" w:rsidRPr="00483D92" w:rsidRDefault="00504C99" w:rsidP="00FA2C83">
            <w:pPr>
              <w:pStyle w:val="Tablebullet1"/>
              <w:numPr>
                <w:ilvl w:val="0"/>
                <w:numId w:val="36"/>
              </w:numPr>
              <w:rPr>
                <w:rFonts w:cs="Arial"/>
                <w:szCs w:val="21"/>
              </w:rPr>
            </w:pPr>
            <w:r w:rsidRPr="00483D92">
              <w:rPr>
                <w:rFonts w:cs="Arial"/>
                <w:szCs w:val="21"/>
              </w:rPr>
              <w:t>Liaison with other health professionals/multidisciplinary team meetings / palliative care physician/GPs/LMOs/inpatient service liaison</w:t>
            </w:r>
          </w:p>
          <w:p w14:paraId="4B4B6D04" w14:textId="42B5AEDC" w:rsidR="00504C99" w:rsidRPr="00483D92" w:rsidRDefault="00504C99" w:rsidP="00FA2C83">
            <w:pPr>
              <w:pStyle w:val="Tablebullet1"/>
              <w:numPr>
                <w:ilvl w:val="0"/>
                <w:numId w:val="36"/>
              </w:numPr>
              <w:rPr>
                <w:rFonts w:cs="Arial"/>
                <w:szCs w:val="21"/>
              </w:rPr>
            </w:pPr>
            <w:r w:rsidRPr="00483D92">
              <w:rPr>
                <w:rFonts w:cs="Arial"/>
                <w:szCs w:val="21"/>
              </w:rPr>
              <w:t>Client review</w:t>
            </w:r>
          </w:p>
          <w:p w14:paraId="27A20121" w14:textId="2008CBC9" w:rsidR="00504C99" w:rsidRPr="00483D92" w:rsidRDefault="00504C99" w:rsidP="00FA2C83">
            <w:pPr>
              <w:pStyle w:val="Tablebullet1"/>
              <w:numPr>
                <w:ilvl w:val="0"/>
                <w:numId w:val="36"/>
              </w:numPr>
              <w:rPr>
                <w:rFonts w:cs="Arial"/>
                <w:szCs w:val="21"/>
              </w:rPr>
            </w:pPr>
            <w:r w:rsidRPr="00483D92">
              <w:rPr>
                <w:rFonts w:cs="Arial"/>
                <w:szCs w:val="21"/>
              </w:rPr>
              <w:t>Handover</w:t>
            </w:r>
          </w:p>
          <w:p w14:paraId="0D121E31" w14:textId="6D69B2E2" w:rsidR="00504C99" w:rsidRPr="002B13BC" w:rsidRDefault="00504C99" w:rsidP="00CB2ED7">
            <w:pPr>
              <w:pStyle w:val="DHHSbodyafterbullets"/>
              <w:rPr>
                <w:b/>
                <w:bCs/>
                <w:sz w:val="21"/>
                <w:szCs w:val="21"/>
              </w:rPr>
            </w:pPr>
            <w:r w:rsidRPr="002B13BC">
              <w:rPr>
                <w:b/>
                <w:bCs/>
                <w:sz w:val="21"/>
                <w:szCs w:val="21"/>
              </w:rPr>
              <w:t xml:space="preserve">42 – Case management and/or </w:t>
            </w:r>
            <w:r w:rsidR="00423C05" w:rsidRPr="002B13BC">
              <w:rPr>
                <w:b/>
                <w:bCs/>
                <w:sz w:val="21"/>
                <w:szCs w:val="21"/>
              </w:rPr>
              <w:t xml:space="preserve">care </w:t>
            </w:r>
            <w:r w:rsidRPr="002B13BC">
              <w:rPr>
                <w:b/>
                <w:bCs/>
                <w:sz w:val="21"/>
                <w:szCs w:val="21"/>
              </w:rPr>
              <w:t>co-ordination</w:t>
            </w:r>
          </w:p>
          <w:p w14:paraId="0B1CF10E" w14:textId="5B4F0168" w:rsidR="00504C99" w:rsidRPr="00483D92" w:rsidRDefault="00504C99" w:rsidP="00504C99">
            <w:pPr>
              <w:pStyle w:val="DHHStabletext"/>
              <w:rPr>
                <w:rFonts w:cs="Arial"/>
                <w:szCs w:val="21"/>
              </w:rPr>
            </w:pPr>
            <w:r w:rsidRPr="00483D92">
              <w:rPr>
                <w:rFonts w:cs="Arial"/>
                <w:szCs w:val="21"/>
              </w:rPr>
              <w:t xml:space="preserve">Care </w:t>
            </w:r>
            <w:r w:rsidR="00021E19">
              <w:rPr>
                <w:rFonts w:cs="Arial"/>
                <w:szCs w:val="21"/>
              </w:rPr>
              <w:t>c</w:t>
            </w:r>
            <w:r w:rsidR="00021E19" w:rsidRPr="00483D92">
              <w:rPr>
                <w:rFonts w:cs="Arial"/>
                <w:szCs w:val="21"/>
              </w:rPr>
              <w:t>o</w:t>
            </w:r>
            <w:r w:rsidR="00021E19">
              <w:rPr>
                <w:rFonts w:cs="Arial"/>
                <w:szCs w:val="21"/>
              </w:rPr>
              <w:t>-</w:t>
            </w:r>
            <w:r w:rsidR="00021E19" w:rsidRPr="00483D92">
              <w:rPr>
                <w:rFonts w:cs="Arial"/>
                <w:szCs w:val="21"/>
              </w:rPr>
              <w:t>ordination</w:t>
            </w:r>
            <w:r w:rsidRPr="00483D92">
              <w:rPr>
                <w:rFonts w:cs="Arial"/>
                <w:szCs w:val="21"/>
              </w:rPr>
              <w:t xml:space="preserve">: </w:t>
            </w:r>
            <w:r w:rsidR="00957B5E">
              <w:rPr>
                <w:rFonts w:cs="Arial"/>
                <w:szCs w:val="21"/>
              </w:rPr>
              <w:t>t</w:t>
            </w:r>
            <w:r w:rsidR="00957B5E" w:rsidRPr="00483D92">
              <w:rPr>
                <w:rFonts w:cs="Arial"/>
                <w:szCs w:val="21"/>
              </w:rPr>
              <w:t xml:space="preserve">he </w:t>
            </w:r>
            <w:r w:rsidRPr="00483D92">
              <w:rPr>
                <w:rFonts w:cs="Arial"/>
                <w:szCs w:val="21"/>
              </w:rPr>
              <w:t>range of services required by the patient/client is coordinated so that they are delivered in the most efficient and effective way to meet individual patient’s/client’s needs. Care co-ordination enables continuity of care, avoids duplication of services and ensures that meeting patient/client needs is paramount over the needs of individual service providers and is not hampered unnecessarily by program boundaries.</w:t>
            </w:r>
          </w:p>
          <w:p w14:paraId="705862DA" w14:textId="0AE0ED7A" w:rsidR="00504C99" w:rsidRPr="00483D92" w:rsidRDefault="00504C99" w:rsidP="00504C99">
            <w:pPr>
              <w:pStyle w:val="DHHStabletext"/>
              <w:rPr>
                <w:rFonts w:cs="Arial"/>
                <w:szCs w:val="21"/>
              </w:rPr>
            </w:pPr>
            <w:r w:rsidRPr="00483D92">
              <w:rPr>
                <w:rFonts w:cs="Arial"/>
                <w:szCs w:val="21"/>
              </w:rPr>
              <w:lastRenderedPageBreak/>
              <w:t xml:space="preserve">Case </w:t>
            </w:r>
            <w:r w:rsidR="00957B5E">
              <w:rPr>
                <w:rFonts w:cs="Arial"/>
                <w:szCs w:val="21"/>
              </w:rPr>
              <w:t>m</w:t>
            </w:r>
            <w:r w:rsidR="00957B5E" w:rsidRPr="00483D92">
              <w:rPr>
                <w:rFonts w:cs="Arial"/>
                <w:szCs w:val="21"/>
              </w:rPr>
              <w:t>anagement</w:t>
            </w:r>
            <w:r w:rsidRPr="00483D92">
              <w:rPr>
                <w:rFonts w:cs="Arial"/>
                <w:szCs w:val="21"/>
              </w:rPr>
              <w:t xml:space="preserve">: </w:t>
            </w:r>
            <w:r w:rsidR="00957B5E">
              <w:rPr>
                <w:rFonts w:cs="Arial"/>
                <w:szCs w:val="21"/>
              </w:rPr>
              <w:t>t</w:t>
            </w:r>
            <w:r w:rsidR="00957B5E" w:rsidRPr="00483D92">
              <w:rPr>
                <w:rFonts w:cs="Arial"/>
                <w:szCs w:val="21"/>
              </w:rPr>
              <w:t xml:space="preserve">he </w:t>
            </w:r>
            <w:r w:rsidRPr="00483D92">
              <w:rPr>
                <w:rFonts w:cs="Arial"/>
                <w:szCs w:val="21"/>
              </w:rPr>
              <w:t>activities undertaken by one central person who assumes overall responsibility for the care plan, in order to streamline the interface between the service system and the patient/client and carer.</w:t>
            </w:r>
          </w:p>
          <w:p w14:paraId="09D52AF4" w14:textId="7B51C140" w:rsidR="00504C99" w:rsidRPr="00483D92" w:rsidRDefault="00504C99" w:rsidP="00504C99">
            <w:pPr>
              <w:pStyle w:val="DHHStabletext"/>
              <w:rPr>
                <w:rFonts w:cs="Arial"/>
                <w:szCs w:val="21"/>
              </w:rPr>
            </w:pPr>
            <w:r w:rsidRPr="00483D92">
              <w:rPr>
                <w:rFonts w:cs="Arial"/>
                <w:szCs w:val="21"/>
              </w:rPr>
              <w:t>The terms ‘care co-ordination’ and ‘case management’ may be used interchangeably in some services.</w:t>
            </w:r>
          </w:p>
          <w:p w14:paraId="388C144C" w14:textId="77777777" w:rsidR="00504C99" w:rsidRPr="00483D92" w:rsidRDefault="00504C99" w:rsidP="00504C99">
            <w:pPr>
              <w:pStyle w:val="DHHStabletext"/>
              <w:rPr>
                <w:rFonts w:cs="Arial"/>
                <w:szCs w:val="21"/>
              </w:rPr>
            </w:pPr>
            <w:r w:rsidRPr="00483D92">
              <w:rPr>
                <w:rFonts w:cs="Arial"/>
                <w:szCs w:val="21"/>
              </w:rPr>
              <w:t>This could include:</w:t>
            </w:r>
          </w:p>
          <w:p w14:paraId="70F382CB" w14:textId="4F020F07" w:rsidR="00504C99" w:rsidRPr="00483D92" w:rsidRDefault="00504C99" w:rsidP="00FA2C83">
            <w:pPr>
              <w:pStyle w:val="Tablebullet1"/>
              <w:numPr>
                <w:ilvl w:val="0"/>
                <w:numId w:val="37"/>
              </w:numPr>
              <w:rPr>
                <w:rFonts w:cs="Arial"/>
                <w:szCs w:val="21"/>
              </w:rPr>
            </w:pPr>
            <w:r w:rsidRPr="00483D92">
              <w:rPr>
                <w:rFonts w:cs="Arial"/>
                <w:szCs w:val="21"/>
              </w:rPr>
              <w:t>Liaison with other health professionals</w:t>
            </w:r>
          </w:p>
          <w:p w14:paraId="48EDA81F" w14:textId="7936D7D4" w:rsidR="00504C99" w:rsidRPr="00483D92" w:rsidRDefault="00504C99" w:rsidP="00FA2C83">
            <w:pPr>
              <w:pStyle w:val="Tablebullet1"/>
              <w:numPr>
                <w:ilvl w:val="0"/>
                <w:numId w:val="37"/>
              </w:numPr>
              <w:rPr>
                <w:rFonts w:cs="Arial"/>
                <w:szCs w:val="21"/>
              </w:rPr>
            </w:pPr>
            <w:r w:rsidRPr="00483D92">
              <w:rPr>
                <w:rFonts w:cs="Arial"/>
                <w:szCs w:val="21"/>
              </w:rPr>
              <w:t xml:space="preserve">Referrals to other agencies, </w:t>
            </w:r>
            <w:r w:rsidR="002139EE">
              <w:rPr>
                <w:rFonts w:cs="Arial"/>
                <w:szCs w:val="21"/>
              </w:rPr>
              <w:t>for example</w:t>
            </w:r>
            <w:r w:rsidRPr="00483D92">
              <w:rPr>
                <w:rFonts w:cs="Arial"/>
                <w:szCs w:val="21"/>
              </w:rPr>
              <w:t xml:space="preserve"> CHSP/HACC </w:t>
            </w:r>
            <w:r w:rsidR="00844993">
              <w:rPr>
                <w:rFonts w:cs="Arial"/>
                <w:szCs w:val="21"/>
              </w:rPr>
              <w:t>p</w:t>
            </w:r>
            <w:r w:rsidR="00844993" w:rsidRPr="00483D92">
              <w:rPr>
                <w:rFonts w:cs="Arial"/>
                <w:szCs w:val="21"/>
              </w:rPr>
              <w:t xml:space="preserve">rogram </w:t>
            </w:r>
            <w:r w:rsidRPr="00483D92">
              <w:rPr>
                <w:rFonts w:cs="Arial"/>
                <w:szCs w:val="21"/>
              </w:rPr>
              <w:t xml:space="preserve">for </w:t>
            </w:r>
            <w:r w:rsidR="00844993">
              <w:rPr>
                <w:rFonts w:cs="Arial"/>
                <w:szCs w:val="21"/>
              </w:rPr>
              <w:t>y</w:t>
            </w:r>
            <w:r w:rsidR="00844993" w:rsidRPr="00483D92">
              <w:rPr>
                <w:rFonts w:cs="Arial"/>
                <w:szCs w:val="21"/>
              </w:rPr>
              <w:t xml:space="preserve">ounger </w:t>
            </w:r>
            <w:r w:rsidR="00844993">
              <w:rPr>
                <w:rFonts w:cs="Arial"/>
                <w:szCs w:val="21"/>
              </w:rPr>
              <w:t>p</w:t>
            </w:r>
            <w:r w:rsidR="00844993" w:rsidRPr="00483D92">
              <w:rPr>
                <w:rFonts w:cs="Arial"/>
                <w:szCs w:val="21"/>
              </w:rPr>
              <w:t>eople</w:t>
            </w:r>
            <w:r w:rsidRPr="00483D92">
              <w:rPr>
                <w:rFonts w:cs="Arial"/>
                <w:szCs w:val="21"/>
              </w:rPr>
              <w:t>/respite</w:t>
            </w:r>
          </w:p>
          <w:p w14:paraId="60578932" w14:textId="1D0768F8" w:rsidR="00504C99" w:rsidRPr="00483D92" w:rsidRDefault="00504C99" w:rsidP="00FA2C83">
            <w:pPr>
              <w:pStyle w:val="Tablebullet1"/>
              <w:numPr>
                <w:ilvl w:val="0"/>
                <w:numId w:val="37"/>
              </w:numPr>
              <w:rPr>
                <w:rFonts w:cs="Arial"/>
                <w:szCs w:val="21"/>
              </w:rPr>
            </w:pPr>
            <w:r w:rsidRPr="00483D92">
              <w:rPr>
                <w:rFonts w:cs="Arial"/>
                <w:szCs w:val="21"/>
              </w:rPr>
              <w:t>Organising provision and delivery of equipment</w:t>
            </w:r>
          </w:p>
          <w:p w14:paraId="19373E80" w14:textId="4052BB60" w:rsidR="00504C99" w:rsidRPr="00483D92" w:rsidRDefault="00504C99" w:rsidP="00FA2C83">
            <w:pPr>
              <w:pStyle w:val="Tablebullet1"/>
              <w:numPr>
                <w:ilvl w:val="0"/>
                <w:numId w:val="37"/>
              </w:numPr>
              <w:rPr>
                <w:rFonts w:cs="Arial"/>
                <w:szCs w:val="21"/>
              </w:rPr>
            </w:pPr>
            <w:r w:rsidRPr="00483D92">
              <w:rPr>
                <w:rFonts w:cs="Arial"/>
                <w:szCs w:val="21"/>
              </w:rPr>
              <w:t>Medication organisation/request for scripts to be written and sent to pharmacy</w:t>
            </w:r>
          </w:p>
          <w:p w14:paraId="77656739" w14:textId="40EB1E14" w:rsidR="00504C99" w:rsidRPr="00483D92" w:rsidRDefault="00504C99" w:rsidP="00FA2C83">
            <w:pPr>
              <w:pStyle w:val="Tablebullet1"/>
              <w:numPr>
                <w:ilvl w:val="0"/>
                <w:numId w:val="37"/>
              </w:numPr>
              <w:rPr>
                <w:rFonts w:cs="Arial"/>
                <w:szCs w:val="21"/>
              </w:rPr>
            </w:pPr>
            <w:r w:rsidRPr="00483D92">
              <w:rPr>
                <w:rFonts w:cs="Arial"/>
                <w:szCs w:val="21"/>
              </w:rPr>
              <w:t>Liaison with nursing services</w:t>
            </w:r>
          </w:p>
          <w:p w14:paraId="0835F4CA" w14:textId="77777777" w:rsidR="00504C99" w:rsidRPr="00483D92" w:rsidRDefault="00504C99" w:rsidP="00FA2C83">
            <w:pPr>
              <w:pStyle w:val="Tablebullet1"/>
              <w:numPr>
                <w:ilvl w:val="0"/>
                <w:numId w:val="37"/>
              </w:numPr>
              <w:rPr>
                <w:rFonts w:cs="Arial"/>
                <w:szCs w:val="21"/>
              </w:rPr>
            </w:pPr>
            <w:r w:rsidRPr="00483D92">
              <w:rPr>
                <w:rFonts w:cs="Arial"/>
                <w:szCs w:val="21"/>
              </w:rPr>
              <w:t>Contact with GPs, specialists, community services or PC nurse liaison</w:t>
            </w:r>
          </w:p>
          <w:p w14:paraId="18FC9F42" w14:textId="16EDB4B1" w:rsidR="00504C99" w:rsidRPr="00483D92" w:rsidRDefault="00504C99" w:rsidP="00FA2C83">
            <w:pPr>
              <w:pStyle w:val="Tablebullet1"/>
              <w:numPr>
                <w:ilvl w:val="0"/>
                <w:numId w:val="37"/>
              </w:numPr>
              <w:rPr>
                <w:rFonts w:cs="Arial"/>
                <w:szCs w:val="21"/>
              </w:rPr>
            </w:pPr>
            <w:r w:rsidRPr="00483D92">
              <w:rPr>
                <w:rFonts w:cs="Arial"/>
                <w:szCs w:val="21"/>
              </w:rPr>
              <w:t>Funding application for equipment / services</w:t>
            </w:r>
          </w:p>
          <w:p w14:paraId="2E767175" w14:textId="3839B275" w:rsidR="00504C99" w:rsidRPr="00483D92" w:rsidRDefault="00504C99" w:rsidP="00FA2C83">
            <w:pPr>
              <w:pStyle w:val="Tablebullet1"/>
              <w:numPr>
                <w:ilvl w:val="0"/>
                <w:numId w:val="37"/>
              </w:numPr>
              <w:rPr>
                <w:rFonts w:cs="Arial"/>
                <w:szCs w:val="21"/>
              </w:rPr>
            </w:pPr>
            <w:r w:rsidRPr="00483D92">
              <w:rPr>
                <w:rFonts w:cs="Arial"/>
                <w:szCs w:val="21"/>
              </w:rPr>
              <w:t>Referrals within service to other professional groups, such as volunteers</w:t>
            </w:r>
          </w:p>
          <w:p w14:paraId="10EB5E1D" w14:textId="18800946" w:rsidR="00504C99" w:rsidRPr="00483D92" w:rsidRDefault="00504C99" w:rsidP="00FA2C83">
            <w:pPr>
              <w:pStyle w:val="Tablebullet1"/>
              <w:numPr>
                <w:ilvl w:val="0"/>
                <w:numId w:val="37"/>
              </w:numPr>
              <w:rPr>
                <w:rFonts w:cs="Arial"/>
                <w:szCs w:val="21"/>
              </w:rPr>
            </w:pPr>
            <w:r w:rsidRPr="00483D92">
              <w:rPr>
                <w:rFonts w:cs="Arial"/>
                <w:szCs w:val="21"/>
              </w:rPr>
              <w:t>Team discussion and care plan determination</w:t>
            </w:r>
          </w:p>
          <w:p w14:paraId="30863263" w14:textId="02F082F2" w:rsidR="00504C99" w:rsidRPr="00483D92" w:rsidRDefault="00504C99" w:rsidP="00FA2C83">
            <w:pPr>
              <w:pStyle w:val="Tablebullet1"/>
              <w:numPr>
                <w:ilvl w:val="0"/>
                <w:numId w:val="37"/>
              </w:numPr>
              <w:rPr>
                <w:rFonts w:cs="Arial"/>
                <w:szCs w:val="21"/>
              </w:rPr>
            </w:pPr>
            <w:r w:rsidRPr="00483D92">
              <w:rPr>
                <w:rFonts w:cs="Arial"/>
                <w:szCs w:val="21"/>
              </w:rPr>
              <w:t>Goal setting</w:t>
            </w:r>
          </w:p>
          <w:p w14:paraId="2747CE1E" w14:textId="5FDC4073" w:rsidR="00504C99" w:rsidRPr="00483D92" w:rsidRDefault="00504C99" w:rsidP="00FA2C83">
            <w:pPr>
              <w:pStyle w:val="Tablebullet1"/>
              <w:numPr>
                <w:ilvl w:val="0"/>
                <w:numId w:val="37"/>
              </w:numPr>
              <w:rPr>
                <w:rFonts w:cs="Arial"/>
                <w:szCs w:val="21"/>
              </w:rPr>
            </w:pPr>
            <w:r w:rsidRPr="00483D92">
              <w:rPr>
                <w:rFonts w:cs="Arial"/>
                <w:szCs w:val="21"/>
              </w:rPr>
              <w:t>Exploration of service options</w:t>
            </w:r>
          </w:p>
          <w:p w14:paraId="07ADD3E1" w14:textId="7950A4CA" w:rsidR="00504C99" w:rsidRDefault="00504C99" w:rsidP="00FA2C83">
            <w:pPr>
              <w:pStyle w:val="Tablebullet1"/>
              <w:numPr>
                <w:ilvl w:val="0"/>
                <w:numId w:val="37"/>
              </w:numPr>
              <w:rPr>
                <w:rFonts w:cs="Arial"/>
                <w:szCs w:val="21"/>
              </w:rPr>
            </w:pPr>
            <w:r w:rsidRPr="00483D92">
              <w:rPr>
                <w:rFonts w:cs="Arial"/>
                <w:szCs w:val="21"/>
              </w:rPr>
              <w:t>Facilitated service linkage (with patient present)</w:t>
            </w:r>
          </w:p>
          <w:p w14:paraId="613C71F0" w14:textId="61E1CFB4" w:rsidR="006458E3" w:rsidRDefault="006458E3" w:rsidP="006458E3">
            <w:pPr>
              <w:pStyle w:val="DHHStabletext"/>
              <w:rPr>
                <w:rFonts w:cs="Arial"/>
                <w:szCs w:val="21"/>
              </w:rPr>
            </w:pPr>
            <w:r w:rsidRPr="00483D92">
              <w:rPr>
                <w:rFonts w:cs="Arial"/>
                <w:szCs w:val="21"/>
              </w:rPr>
              <w:t>Excludes</w:t>
            </w:r>
          </w:p>
          <w:p w14:paraId="7FB0A4A0" w14:textId="03D238B3" w:rsidR="006458E3" w:rsidRDefault="006458E3" w:rsidP="006458E3">
            <w:pPr>
              <w:pStyle w:val="DHHStabletext"/>
              <w:numPr>
                <w:ilvl w:val="0"/>
                <w:numId w:val="54"/>
              </w:numPr>
              <w:rPr>
                <w:rFonts w:cs="Arial"/>
                <w:szCs w:val="21"/>
              </w:rPr>
            </w:pPr>
            <w:r w:rsidRPr="00483D92">
              <w:rPr>
                <w:rFonts w:cs="Arial"/>
                <w:szCs w:val="21"/>
              </w:rPr>
              <w:t xml:space="preserve">Case </w:t>
            </w:r>
            <w:r>
              <w:rPr>
                <w:rFonts w:cs="Arial"/>
                <w:szCs w:val="21"/>
              </w:rPr>
              <w:t>c</w:t>
            </w:r>
            <w:r w:rsidRPr="00483D92">
              <w:rPr>
                <w:rFonts w:cs="Arial"/>
                <w:szCs w:val="21"/>
              </w:rPr>
              <w:t>onference</w:t>
            </w:r>
            <w:r w:rsidR="00796084">
              <w:rPr>
                <w:rFonts w:cs="Arial"/>
                <w:szCs w:val="21"/>
              </w:rPr>
              <w:t xml:space="preserve">s </w:t>
            </w:r>
            <w:r w:rsidR="006D3097">
              <w:rPr>
                <w:rFonts w:cs="Arial"/>
                <w:szCs w:val="21"/>
              </w:rPr>
              <w:t>(</w:t>
            </w:r>
            <w:r w:rsidR="00796084">
              <w:rPr>
                <w:rFonts w:cs="Arial"/>
                <w:szCs w:val="21"/>
              </w:rPr>
              <w:t>use code</w:t>
            </w:r>
            <w:r w:rsidRPr="00483D92">
              <w:rPr>
                <w:rFonts w:cs="Arial"/>
                <w:szCs w:val="21"/>
              </w:rPr>
              <w:t xml:space="preserve"> </w:t>
            </w:r>
            <w:r w:rsidR="00796084">
              <w:rPr>
                <w:rFonts w:cs="Arial"/>
                <w:szCs w:val="21"/>
              </w:rPr>
              <w:t>’</w:t>
            </w:r>
            <w:r w:rsidRPr="00483D92">
              <w:rPr>
                <w:rFonts w:cs="Arial"/>
                <w:szCs w:val="21"/>
              </w:rPr>
              <w:t>41</w:t>
            </w:r>
            <w:r w:rsidR="00796084">
              <w:rPr>
                <w:rFonts w:cs="Arial"/>
                <w:szCs w:val="21"/>
              </w:rPr>
              <w:t xml:space="preserve"> – case conference’</w:t>
            </w:r>
            <w:r w:rsidR="006D3097">
              <w:rPr>
                <w:rFonts w:cs="Arial"/>
                <w:szCs w:val="21"/>
              </w:rPr>
              <w:t>)</w:t>
            </w:r>
          </w:p>
          <w:p w14:paraId="0E68A8A3" w14:textId="51324CB1" w:rsidR="006D3097" w:rsidRPr="00483D92" w:rsidRDefault="006D3097" w:rsidP="008570FE">
            <w:pPr>
              <w:pStyle w:val="DHHStabletext"/>
              <w:numPr>
                <w:ilvl w:val="0"/>
                <w:numId w:val="54"/>
              </w:numPr>
              <w:rPr>
                <w:rFonts w:cs="Arial"/>
                <w:szCs w:val="21"/>
              </w:rPr>
            </w:pPr>
            <w:r>
              <w:rPr>
                <w:rFonts w:cs="Arial"/>
                <w:szCs w:val="21"/>
              </w:rPr>
              <w:t xml:space="preserve">Multidisciplinary case conferences where the patient is not present (use code </w:t>
            </w:r>
            <w:r w:rsidR="000375B9">
              <w:rPr>
                <w:rFonts w:cs="Arial"/>
                <w:szCs w:val="21"/>
              </w:rPr>
              <w:t>’51 – Multidisciplinary case conference – patient not present’)</w:t>
            </w:r>
          </w:p>
          <w:p w14:paraId="338EFC94" w14:textId="1645EDF2" w:rsidR="00504C99" w:rsidRPr="002B13BC" w:rsidRDefault="00504C99" w:rsidP="00CB2ED7">
            <w:pPr>
              <w:pStyle w:val="DHHSbodyafterbullets"/>
              <w:rPr>
                <w:b/>
                <w:bCs/>
                <w:sz w:val="21"/>
                <w:szCs w:val="21"/>
              </w:rPr>
            </w:pPr>
            <w:r w:rsidRPr="002B13BC">
              <w:rPr>
                <w:b/>
                <w:bCs/>
                <w:sz w:val="21"/>
                <w:szCs w:val="21"/>
              </w:rPr>
              <w:t xml:space="preserve">51 – Multidisciplinary </w:t>
            </w:r>
            <w:r w:rsidR="00832601" w:rsidRPr="002B13BC">
              <w:rPr>
                <w:b/>
                <w:bCs/>
                <w:sz w:val="21"/>
                <w:szCs w:val="21"/>
              </w:rPr>
              <w:t xml:space="preserve">case conference </w:t>
            </w:r>
            <w:r w:rsidRPr="002B13BC">
              <w:rPr>
                <w:b/>
                <w:bCs/>
                <w:sz w:val="21"/>
                <w:szCs w:val="21"/>
              </w:rPr>
              <w:t>– patient not present</w:t>
            </w:r>
          </w:p>
          <w:p w14:paraId="000AD39A" w14:textId="71524D67" w:rsidR="00504C99" w:rsidRDefault="00504C99" w:rsidP="00504C99">
            <w:pPr>
              <w:pStyle w:val="DHHStabletext"/>
              <w:rPr>
                <w:rFonts w:cs="Arial"/>
                <w:szCs w:val="21"/>
              </w:rPr>
            </w:pPr>
            <w:r w:rsidRPr="00483D92">
              <w:rPr>
                <w:rFonts w:cs="Arial"/>
                <w:szCs w:val="21"/>
              </w:rPr>
              <w:t xml:space="preserve">Non-admitted </w:t>
            </w:r>
            <w:r w:rsidR="00A502DE">
              <w:rPr>
                <w:rFonts w:cs="Arial"/>
                <w:szCs w:val="21"/>
              </w:rPr>
              <w:t>multidisciplinary case conferences (</w:t>
            </w:r>
            <w:r w:rsidR="00344EDD" w:rsidRPr="00483D92">
              <w:rPr>
                <w:rFonts w:cs="Arial"/>
                <w:szCs w:val="21"/>
              </w:rPr>
              <w:t>MDCC</w:t>
            </w:r>
            <w:r w:rsidR="00344EDD">
              <w:rPr>
                <w:rFonts w:cs="Arial"/>
                <w:szCs w:val="21"/>
              </w:rPr>
              <w:t>)</w:t>
            </w:r>
            <w:r w:rsidR="00344EDD" w:rsidRPr="00483D92">
              <w:rPr>
                <w:rFonts w:cs="Arial"/>
                <w:szCs w:val="21"/>
              </w:rPr>
              <w:t xml:space="preserve"> </w:t>
            </w:r>
            <w:r w:rsidRPr="00483D92">
              <w:rPr>
                <w:rFonts w:cs="Arial"/>
                <w:szCs w:val="21"/>
              </w:rPr>
              <w:t>where the patient is not present is a meeting or discussion held concurrently between healthcare providers, arranged in advance, to discuss a non-admitted patient in detail and to coordinate care. Non-admitted MDCC ensure that a patient’s multidisciplinary care needs are met through a planned and coordinated approach.</w:t>
            </w:r>
          </w:p>
          <w:p w14:paraId="12414327" w14:textId="512D5DEB" w:rsidR="001E5FFA" w:rsidRDefault="001E5FFA" w:rsidP="00504C99">
            <w:pPr>
              <w:pStyle w:val="DHHStabletext"/>
              <w:rPr>
                <w:rFonts w:cs="Arial"/>
                <w:szCs w:val="21"/>
              </w:rPr>
            </w:pPr>
            <w:r>
              <w:rPr>
                <w:rFonts w:cs="Arial"/>
                <w:szCs w:val="21"/>
              </w:rPr>
              <w:t>R</w:t>
            </w:r>
            <w:r w:rsidR="009F75F5">
              <w:rPr>
                <w:rFonts w:cs="Arial"/>
                <w:szCs w:val="21"/>
              </w:rPr>
              <w:t xml:space="preserve">efer to the </w:t>
            </w:r>
            <w:hyperlink r:id="rId26" w:history="1">
              <w:r w:rsidR="005107E0">
                <w:rPr>
                  <w:rStyle w:val="Hyperlink"/>
                  <w:rFonts w:cs="Arial"/>
                  <w:szCs w:val="21"/>
                </w:rPr>
                <w:t>Non-Admitted Multidisciplinary Case Conference - Reporting Guidelines</w:t>
              </w:r>
            </w:hyperlink>
            <w:r w:rsidR="005107E0">
              <w:rPr>
                <w:rFonts w:cs="Arial"/>
                <w:szCs w:val="21"/>
              </w:rPr>
              <w:t xml:space="preserve"> &lt;</w:t>
            </w:r>
            <w:r w:rsidR="005107E0" w:rsidRPr="001C74E4">
              <w:rPr>
                <w:rFonts w:cs="Arial"/>
                <w:szCs w:val="21"/>
              </w:rPr>
              <w:t>https://www.health.vic.gov.au/publications/non-admitted-multidisciplinary-case-conferences-reporting-guidelines</w:t>
            </w:r>
            <w:r w:rsidR="005107E0">
              <w:rPr>
                <w:rFonts w:cs="Arial"/>
                <w:szCs w:val="21"/>
              </w:rPr>
              <w:t>&gt; for further reporting guidance.</w:t>
            </w:r>
          </w:p>
          <w:p w14:paraId="5F7BF1AA" w14:textId="6D2307C5" w:rsidR="00844993" w:rsidRDefault="00145881" w:rsidP="00844993">
            <w:pPr>
              <w:pStyle w:val="DHHStabletext"/>
              <w:rPr>
                <w:rFonts w:cs="Arial"/>
                <w:szCs w:val="21"/>
              </w:rPr>
            </w:pPr>
            <w:r>
              <w:rPr>
                <w:rFonts w:cs="Arial"/>
                <w:szCs w:val="21"/>
              </w:rPr>
              <w:t>Not in scope for</w:t>
            </w:r>
            <w:r w:rsidR="001067F1">
              <w:rPr>
                <w:rFonts w:cs="Arial"/>
                <w:szCs w:val="21"/>
              </w:rPr>
              <w:t xml:space="preserve"> the following </w:t>
            </w:r>
            <w:r w:rsidR="002E2E01">
              <w:rPr>
                <w:rFonts w:cs="Arial"/>
                <w:szCs w:val="21"/>
              </w:rPr>
              <w:t xml:space="preserve">episode </w:t>
            </w:r>
            <w:r w:rsidR="001067F1">
              <w:rPr>
                <w:rFonts w:cs="Arial"/>
                <w:szCs w:val="21"/>
              </w:rPr>
              <w:t>program/streams</w:t>
            </w:r>
            <w:r w:rsidR="00844993">
              <w:rPr>
                <w:rFonts w:cs="Arial"/>
                <w:szCs w:val="21"/>
              </w:rPr>
              <w:t>:</w:t>
            </w:r>
          </w:p>
          <w:p w14:paraId="40A5D35F" w14:textId="58E6ABEF" w:rsidR="000421C0" w:rsidRDefault="000421C0" w:rsidP="008570FE">
            <w:pPr>
              <w:pStyle w:val="DHHStabletext"/>
              <w:numPr>
                <w:ilvl w:val="0"/>
                <w:numId w:val="55"/>
              </w:numPr>
              <w:rPr>
                <w:rFonts w:cs="Arial"/>
                <w:szCs w:val="21"/>
              </w:rPr>
            </w:pPr>
            <w:r>
              <w:rPr>
                <w:rFonts w:cs="Arial"/>
                <w:szCs w:val="21"/>
              </w:rPr>
              <w:t>Home based dialysis</w:t>
            </w:r>
            <w:r w:rsidR="001F033A">
              <w:rPr>
                <w:rFonts w:cs="Arial"/>
                <w:szCs w:val="21"/>
              </w:rPr>
              <w:t xml:space="preserve"> (HBD)</w:t>
            </w:r>
          </w:p>
          <w:p w14:paraId="4F7EE6B3" w14:textId="7AE519B2" w:rsidR="000421C0" w:rsidRDefault="000421C0" w:rsidP="008570FE">
            <w:pPr>
              <w:pStyle w:val="DHHStabletext"/>
              <w:numPr>
                <w:ilvl w:val="0"/>
                <w:numId w:val="55"/>
              </w:numPr>
              <w:rPr>
                <w:rFonts w:cs="Arial"/>
                <w:szCs w:val="21"/>
              </w:rPr>
            </w:pPr>
            <w:r>
              <w:rPr>
                <w:rFonts w:cs="Arial"/>
                <w:szCs w:val="21"/>
              </w:rPr>
              <w:t>Home enteral nutr</w:t>
            </w:r>
            <w:r w:rsidR="00DB0AF0">
              <w:rPr>
                <w:rFonts w:cs="Arial"/>
                <w:szCs w:val="21"/>
              </w:rPr>
              <w:t>ition</w:t>
            </w:r>
            <w:r w:rsidR="001F033A">
              <w:rPr>
                <w:rFonts w:cs="Arial"/>
                <w:szCs w:val="21"/>
              </w:rPr>
              <w:t xml:space="preserve"> (HEN)</w:t>
            </w:r>
          </w:p>
          <w:p w14:paraId="2B9E7953" w14:textId="25D81795" w:rsidR="00DB0AF0" w:rsidRDefault="00DB0AF0" w:rsidP="008570FE">
            <w:pPr>
              <w:pStyle w:val="DHHStabletext"/>
              <w:numPr>
                <w:ilvl w:val="0"/>
                <w:numId w:val="55"/>
              </w:numPr>
              <w:rPr>
                <w:rFonts w:cs="Arial"/>
                <w:szCs w:val="21"/>
              </w:rPr>
            </w:pPr>
            <w:r>
              <w:rPr>
                <w:rFonts w:cs="Arial"/>
                <w:szCs w:val="21"/>
              </w:rPr>
              <w:t>Infusion Therapy</w:t>
            </w:r>
            <w:r w:rsidR="001F033A">
              <w:rPr>
                <w:rFonts w:cs="Arial"/>
                <w:szCs w:val="21"/>
              </w:rPr>
              <w:t xml:space="preserve"> (IT)</w:t>
            </w:r>
          </w:p>
          <w:p w14:paraId="2ACD8712" w14:textId="77777777" w:rsidR="00E50FA4" w:rsidRDefault="006C1148" w:rsidP="008570FE">
            <w:pPr>
              <w:pStyle w:val="DHHStabletext"/>
              <w:numPr>
                <w:ilvl w:val="0"/>
                <w:numId w:val="55"/>
              </w:numPr>
              <w:rPr>
                <w:rFonts w:cs="Arial"/>
                <w:szCs w:val="21"/>
              </w:rPr>
            </w:pPr>
            <w:r>
              <w:rPr>
                <w:rFonts w:cs="Arial"/>
                <w:szCs w:val="21"/>
              </w:rPr>
              <w:t>Pa</w:t>
            </w:r>
            <w:r w:rsidR="00E50FA4">
              <w:rPr>
                <w:rFonts w:cs="Arial"/>
                <w:szCs w:val="21"/>
              </w:rPr>
              <w:t>l</w:t>
            </w:r>
            <w:r>
              <w:rPr>
                <w:rFonts w:cs="Arial"/>
                <w:szCs w:val="21"/>
              </w:rPr>
              <w:t>liative care consultancy (</w:t>
            </w:r>
            <w:r w:rsidR="00844993" w:rsidRPr="00483D92">
              <w:rPr>
                <w:rFonts w:cs="Arial"/>
                <w:szCs w:val="21"/>
              </w:rPr>
              <w:t>HBPCCT</w:t>
            </w:r>
            <w:r>
              <w:rPr>
                <w:rFonts w:cs="Arial"/>
                <w:szCs w:val="21"/>
              </w:rPr>
              <w:t>)</w:t>
            </w:r>
          </w:p>
          <w:p w14:paraId="70858AE7" w14:textId="234DD12F" w:rsidR="00DB0AF0" w:rsidRDefault="00DB0AF0" w:rsidP="008570FE">
            <w:pPr>
              <w:pStyle w:val="DHHStabletext"/>
              <w:numPr>
                <w:ilvl w:val="0"/>
                <w:numId w:val="55"/>
              </w:numPr>
              <w:rPr>
                <w:rFonts w:cs="Arial"/>
                <w:szCs w:val="21"/>
              </w:rPr>
            </w:pPr>
            <w:r>
              <w:rPr>
                <w:rFonts w:cs="Arial"/>
                <w:szCs w:val="21"/>
              </w:rPr>
              <w:t xml:space="preserve">Total parenteral </w:t>
            </w:r>
            <w:r w:rsidR="001F033A">
              <w:rPr>
                <w:rFonts w:cs="Arial"/>
                <w:szCs w:val="21"/>
              </w:rPr>
              <w:t>nutrition (TPN)</w:t>
            </w:r>
          </w:p>
          <w:p w14:paraId="13FDD17F" w14:textId="51C1ABEE" w:rsidR="00844993" w:rsidRPr="00483D92" w:rsidRDefault="00E50FA4" w:rsidP="008570FE">
            <w:pPr>
              <w:pStyle w:val="DHHStabletext"/>
              <w:numPr>
                <w:ilvl w:val="0"/>
                <w:numId w:val="55"/>
              </w:numPr>
              <w:rPr>
                <w:rFonts w:cs="Arial"/>
                <w:szCs w:val="21"/>
              </w:rPr>
            </w:pPr>
            <w:r>
              <w:rPr>
                <w:rFonts w:cs="Arial"/>
                <w:szCs w:val="21"/>
              </w:rPr>
              <w:t>Transition care program (</w:t>
            </w:r>
            <w:r w:rsidR="00844993" w:rsidRPr="00483D92">
              <w:rPr>
                <w:rFonts w:cs="Arial"/>
                <w:szCs w:val="21"/>
              </w:rPr>
              <w:t>TCP</w:t>
            </w:r>
            <w:r>
              <w:rPr>
                <w:rFonts w:cs="Arial"/>
                <w:szCs w:val="21"/>
              </w:rPr>
              <w:t>)</w:t>
            </w:r>
          </w:p>
          <w:p w14:paraId="0CD51EAD" w14:textId="6B90F222" w:rsidR="00504C99" w:rsidRPr="00483D92" w:rsidRDefault="00504C99" w:rsidP="00504C99">
            <w:pPr>
              <w:pStyle w:val="DHHStabletext"/>
              <w:rPr>
                <w:rFonts w:cs="Arial"/>
                <w:b/>
                <w:bCs/>
                <w:szCs w:val="21"/>
              </w:rPr>
            </w:pPr>
            <w:r w:rsidRPr="00483D92">
              <w:rPr>
                <w:rFonts w:cs="Arial"/>
                <w:b/>
                <w:bCs/>
                <w:szCs w:val="21"/>
              </w:rPr>
              <w:t>61 – Research/</w:t>
            </w:r>
            <w:r w:rsidR="008B331A">
              <w:rPr>
                <w:rFonts w:cs="Arial"/>
                <w:b/>
                <w:bCs/>
                <w:szCs w:val="21"/>
              </w:rPr>
              <w:t>m</w:t>
            </w:r>
            <w:r w:rsidRPr="00483D92">
              <w:rPr>
                <w:rFonts w:cs="Arial"/>
                <w:b/>
                <w:bCs/>
                <w:szCs w:val="21"/>
              </w:rPr>
              <w:t>edical trial</w:t>
            </w:r>
          </w:p>
          <w:p w14:paraId="78A70ED0" w14:textId="049246A6" w:rsidR="000B775C" w:rsidRPr="00483D92" w:rsidRDefault="000B775C" w:rsidP="000B775C">
            <w:pPr>
              <w:pStyle w:val="DHHStabletext"/>
              <w:spacing w:after="0"/>
              <w:rPr>
                <w:rFonts w:cs="Arial"/>
                <w:szCs w:val="21"/>
              </w:rPr>
            </w:pPr>
            <w:r w:rsidRPr="00483D92">
              <w:rPr>
                <w:rFonts w:cs="Arial"/>
                <w:szCs w:val="21"/>
              </w:rPr>
              <w:t xml:space="preserve">Only in scope for </w:t>
            </w:r>
            <w:r>
              <w:rPr>
                <w:rFonts w:cs="Arial"/>
                <w:szCs w:val="21"/>
              </w:rPr>
              <w:t xml:space="preserve">the </w:t>
            </w:r>
            <w:r w:rsidRPr="00483D92">
              <w:rPr>
                <w:rFonts w:cs="Arial"/>
                <w:szCs w:val="21"/>
              </w:rPr>
              <w:t>Specialist Clinics (Outpatients)</w:t>
            </w:r>
            <w:r>
              <w:rPr>
                <w:rFonts w:cs="Arial"/>
                <w:szCs w:val="21"/>
              </w:rPr>
              <w:t xml:space="preserve"> program/stream</w:t>
            </w:r>
            <w:r w:rsidRPr="00483D92">
              <w:rPr>
                <w:rFonts w:cs="Arial"/>
                <w:szCs w:val="21"/>
              </w:rPr>
              <w:t>.</w:t>
            </w:r>
          </w:p>
          <w:p w14:paraId="67068CFD" w14:textId="11274C3D" w:rsidR="00504C99" w:rsidRPr="00483D92" w:rsidRDefault="00504C99" w:rsidP="00504C99">
            <w:pPr>
              <w:pStyle w:val="DHHStabletext"/>
              <w:rPr>
                <w:rFonts w:cs="Arial"/>
                <w:szCs w:val="21"/>
              </w:rPr>
            </w:pPr>
            <w:r w:rsidRPr="00483D92">
              <w:rPr>
                <w:rFonts w:cs="Arial"/>
                <w:szCs w:val="21"/>
              </w:rPr>
              <w:t>Report this code when the contact occurs due to the patient’s/client’s participation in a research/trial.</w:t>
            </w:r>
          </w:p>
          <w:p w14:paraId="38871B50" w14:textId="77777777" w:rsidR="00504C99" w:rsidRPr="00483D92" w:rsidRDefault="00504C99" w:rsidP="00504C99">
            <w:pPr>
              <w:pStyle w:val="DHHStabletext"/>
              <w:spacing w:after="0"/>
              <w:rPr>
                <w:rFonts w:cs="Arial"/>
                <w:szCs w:val="21"/>
              </w:rPr>
            </w:pPr>
            <w:r w:rsidRPr="00483D92">
              <w:rPr>
                <w:rFonts w:cs="Arial"/>
                <w:szCs w:val="21"/>
              </w:rPr>
              <w:lastRenderedPageBreak/>
              <w:t>Includes:</w:t>
            </w:r>
          </w:p>
          <w:p w14:paraId="322F9545" w14:textId="1FA16103" w:rsidR="00504C99" w:rsidRPr="00483D92" w:rsidRDefault="00504C99" w:rsidP="00FA2C83">
            <w:pPr>
              <w:pStyle w:val="Tablebullet1"/>
              <w:numPr>
                <w:ilvl w:val="0"/>
                <w:numId w:val="38"/>
              </w:numPr>
              <w:rPr>
                <w:rFonts w:cs="Arial"/>
                <w:szCs w:val="21"/>
              </w:rPr>
            </w:pPr>
            <w:r w:rsidRPr="00483D92">
              <w:rPr>
                <w:rFonts w:cs="Arial"/>
                <w:szCs w:val="21"/>
              </w:rPr>
              <w:t>Testing of a drug or other intervention</w:t>
            </w:r>
          </w:p>
          <w:p w14:paraId="667E48C3" w14:textId="716A4D48" w:rsidR="00504C99" w:rsidRPr="00483D92" w:rsidRDefault="00504C99" w:rsidP="00FA2C83">
            <w:pPr>
              <w:pStyle w:val="Tablebullet1"/>
              <w:numPr>
                <w:ilvl w:val="0"/>
                <w:numId w:val="38"/>
              </w:numPr>
              <w:rPr>
                <w:rFonts w:cs="Arial"/>
                <w:szCs w:val="21"/>
              </w:rPr>
            </w:pPr>
            <w:r w:rsidRPr="00483D92">
              <w:rPr>
                <w:rFonts w:cs="Arial"/>
                <w:szCs w:val="21"/>
              </w:rPr>
              <w:t>Assessment or testing associated with research/medical trial</w:t>
            </w:r>
          </w:p>
          <w:p w14:paraId="15BA52BC" w14:textId="2BA47CDB" w:rsidR="00504C99" w:rsidRPr="00A3191F" w:rsidRDefault="00504C99" w:rsidP="00CB2ED7">
            <w:pPr>
              <w:pStyle w:val="DHHSbodyafterbullets"/>
              <w:rPr>
                <w:b/>
                <w:bCs/>
                <w:sz w:val="21"/>
                <w:szCs w:val="21"/>
              </w:rPr>
            </w:pPr>
            <w:bookmarkStart w:id="141" w:name="_Hlk109300103"/>
            <w:r w:rsidRPr="00A3191F">
              <w:rPr>
                <w:b/>
                <w:bCs/>
                <w:sz w:val="21"/>
                <w:szCs w:val="21"/>
              </w:rPr>
              <w:t>71 – Follow up/Monitoring/Evaluation/Review</w:t>
            </w:r>
          </w:p>
          <w:p w14:paraId="06FE032D" w14:textId="0D13636B" w:rsidR="00504C99" w:rsidRPr="0062027F" w:rsidRDefault="00504C99" w:rsidP="00504C99">
            <w:pPr>
              <w:pStyle w:val="DHHStabletext"/>
              <w:rPr>
                <w:rFonts w:cs="Arial"/>
                <w:szCs w:val="21"/>
              </w:rPr>
            </w:pPr>
            <w:r w:rsidRPr="0062027F">
              <w:rPr>
                <w:rFonts w:cs="Arial"/>
                <w:szCs w:val="21"/>
              </w:rPr>
              <w:t>For Specialist Clinics (Outpatients) review contacts are any subsequent contacts at a clinic within the program stream following the first contact at that clinic.</w:t>
            </w:r>
          </w:p>
          <w:p w14:paraId="567BDC65" w14:textId="77777777" w:rsidR="00504C99" w:rsidRPr="0062027F" w:rsidRDefault="00504C99" w:rsidP="00504C99">
            <w:pPr>
              <w:pStyle w:val="DHHStabletext"/>
              <w:rPr>
                <w:rFonts w:cs="Arial"/>
                <w:szCs w:val="21"/>
              </w:rPr>
            </w:pPr>
            <w:r w:rsidRPr="0062027F">
              <w:rPr>
                <w:rFonts w:cs="Arial"/>
                <w:szCs w:val="21"/>
              </w:rPr>
              <w:t>The primary purpose of a review appointment is to review the patient following a previous outpatient appointment within the same program stream, or treatment as an admitted patient.</w:t>
            </w:r>
          </w:p>
          <w:p w14:paraId="68C2E216" w14:textId="77777777" w:rsidR="00504C99" w:rsidRPr="0062027F" w:rsidRDefault="00504C99" w:rsidP="00504C99">
            <w:pPr>
              <w:pStyle w:val="DHHStabletext"/>
              <w:rPr>
                <w:rFonts w:cs="Arial"/>
                <w:szCs w:val="21"/>
              </w:rPr>
            </w:pPr>
            <w:r w:rsidRPr="0062027F">
              <w:rPr>
                <w:rFonts w:cs="Arial"/>
                <w:szCs w:val="21"/>
              </w:rPr>
              <w:t>Includes:</w:t>
            </w:r>
          </w:p>
          <w:p w14:paraId="17684634" w14:textId="3BD9C39B" w:rsidR="00504C99" w:rsidRPr="0062027F" w:rsidRDefault="00504C99" w:rsidP="00FA2C83">
            <w:pPr>
              <w:pStyle w:val="Tablebullet1"/>
              <w:numPr>
                <w:ilvl w:val="0"/>
                <w:numId w:val="39"/>
              </w:numPr>
              <w:rPr>
                <w:rFonts w:cs="Arial"/>
                <w:szCs w:val="21"/>
              </w:rPr>
            </w:pPr>
            <w:r w:rsidRPr="0062027F">
              <w:rPr>
                <w:rFonts w:cs="Arial"/>
                <w:szCs w:val="21"/>
              </w:rPr>
              <w:t>Post-operative review</w:t>
            </w:r>
          </w:p>
          <w:p w14:paraId="1659F510" w14:textId="2C31F2F1" w:rsidR="00504C99" w:rsidRPr="0062027F" w:rsidRDefault="00504C99" w:rsidP="00FA2C83">
            <w:pPr>
              <w:pStyle w:val="Tablebullet1"/>
              <w:numPr>
                <w:ilvl w:val="0"/>
                <w:numId w:val="39"/>
              </w:numPr>
              <w:rPr>
                <w:rFonts w:cs="Arial"/>
                <w:szCs w:val="21"/>
              </w:rPr>
            </w:pPr>
            <w:r w:rsidRPr="0062027F">
              <w:rPr>
                <w:rFonts w:cs="Arial"/>
                <w:szCs w:val="21"/>
              </w:rPr>
              <w:t>Routine review of chronic condition</w:t>
            </w:r>
          </w:p>
          <w:p w14:paraId="141B14D2" w14:textId="1341D508" w:rsidR="00504C99" w:rsidRPr="0062027F" w:rsidRDefault="00504C99" w:rsidP="00FA2C83">
            <w:pPr>
              <w:pStyle w:val="Tablebullet1"/>
              <w:numPr>
                <w:ilvl w:val="0"/>
                <w:numId w:val="39"/>
              </w:numPr>
              <w:rPr>
                <w:rFonts w:cs="Arial"/>
                <w:szCs w:val="21"/>
              </w:rPr>
            </w:pPr>
            <w:r w:rsidRPr="0062027F">
              <w:rPr>
                <w:rFonts w:cs="Arial"/>
                <w:szCs w:val="21"/>
              </w:rPr>
              <w:t>Monitoring results of interventions</w:t>
            </w:r>
          </w:p>
          <w:p w14:paraId="6DFA83FE" w14:textId="7EEDEF04" w:rsidR="00504C99" w:rsidRPr="0062027F" w:rsidRDefault="00504C99" w:rsidP="00FA2C83">
            <w:pPr>
              <w:pStyle w:val="Tablebullet1"/>
              <w:numPr>
                <w:ilvl w:val="0"/>
                <w:numId w:val="39"/>
              </w:numPr>
              <w:rPr>
                <w:rFonts w:cs="Arial"/>
                <w:szCs w:val="21"/>
              </w:rPr>
            </w:pPr>
            <w:r w:rsidRPr="0062027F">
              <w:rPr>
                <w:rFonts w:cs="Arial"/>
                <w:szCs w:val="21"/>
              </w:rPr>
              <w:t>Evaluation of action plans</w:t>
            </w:r>
          </w:p>
          <w:p w14:paraId="3EA6A0F5" w14:textId="0ADE4638" w:rsidR="00504C99" w:rsidRPr="0062027F" w:rsidRDefault="00504C99" w:rsidP="00FA2C83">
            <w:pPr>
              <w:pStyle w:val="Tablebullet1"/>
              <w:numPr>
                <w:ilvl w:val="0"/>
                <w:numId w:val="39"/>
              </w:numPr>
              <w:rPr>
                <w:rFonts w:cs="Arial"/>
                <w:szCs w:val="21"/>
              </w:rPr>
            </w:pPr>
            <w:r w:rsidRPr="0062027F">
              <w:rPr>
                <w:rFonts w:cs="Arial"/>
                <w:szCs w:val="21"/>
              </w:rPr>
              <w:t>Re-assessing client needs are being met</w:t>
            </w:r>
          </w:p>
          <w:p w14:paraId="0C388E84" w14:textId="4F62A363" w:rsidR="00504C99" w:rsidRPr="0062027F" w:rsidRDefault="00504C99" w:rsidP="00504C99">
            <w:pPr>
              <w:pStyle w:val="Tablebullet1"/>
              <w:ind w:left="0" w:firstLine="0"/>
              <w:rPr>
                <w:rFonts w:cs="Arial"/>
                <w:szCs w:val="21"/>
              </w:rPr>
            </w:pPr>
            <w:r w:rsidRPr="0062027F">
              <w:rPr>
                <w:rFonts w:cs="Arial"/>
                <w:szCs w:val="21"/>
              </w:rPr>
              <w:t>Excludes:</w:t>
            </w:r>
          </w:p>
          <w:p w14:paraId="59CE62F8" w14:textId="689B9CA5" w:rsidR="00504C99" w:rsidRPr="0062027F" w:rsidRDefault="00504C99" w:rsidP="00FA2C83">
            <w:pPr>
              <w:pStyle w:val="Tablebullet1"/>
              <w:numPr>
                <w:ilvl w:val="0"/>
                <w:numId w:val="40"/>
              </w:numPr>
              <w:rPr>
                <w:rFonts w:cs="Arial"/>
                <w:szCs w:val="21"/>
              </w:rPr>
            </w:pPr>
            <w:r w:rsidRPr="0062027F">
              <w:rPr>
                <w:rFonts w:cs="Arial"/>
                <w:szCs w:val="21"/>
              </w:rPr>
              <w:t xml:space="preserve">Follow up/Monitoring/Evaluation/Review for </w:t>
            </w:r>
            <w:r w:rsidR="009268BB" w:rsidRPr="0062027F">
              <w:rPr>
                <w:rFonts w:cs="Arial"/>
                <w:szCs w:val="21"/>
              </w:rPr>
              <w:t xml:space="preserve">conservative management </w:t>
            </w:r>
            <w:r w:rsidRPr="0062027F">
              <w:rPr>
                <w:rFonts w:cs="Arial"/>
                <w:szCs w:val="21"/>
              </w:rPr>
              <w:t>(use code 73).</w:t>
            </w:r>
          </w:p>
          <w:p w14:paraId="06A22141" w14:textId="10A43A0C" w:rsidR="00CD4379" w:rsidRPr="0062027F" w:rsidRDefault="00CD4379" w:rsidP="00FA2C83">
            <w:pPr>
              <w:pStyle w:val="Tablebullet1"/>
              <w:numPr>
                <w:ilvl w:val="0"/>
                <w:numId w:val="40"/>
              </w:numPr>
              <w:rPr>
                <w:rFonts w:cs="Arial"/>
                <w:szCs w:val="21"/>
              </w:rPr>
            </w:pPr>
            <w:r w:rsidRPr="0062027F">
              <w:rPr>
                <w:rFonts w:cs="Arial"/>
                <w:szCs w:val="21"/>
              </w:rPr>
              <w:t xml:space="preserve">Follow up/Monitoring/Evaluation/Review for optimisation pathways for surgery (use code </w:t>
            </w:r>
            <w:r w:rsidR="00F956DE" w:rsidRPr="0062027F">
              <w:rPr>
                <w:rFonts w:cs="Arial"/>
                <w:szCs w:val="21"/>
              </w:rPr>
              <w:t>75).</w:t>
            </w:r>
          </w:p>
          <w:p w14:paraId="1979B03F" w14:textId="1568B712" w:rsidR="00504C99" w:rsidRPr="00A3191F" w:rsidRDefault="00504C99" w:rsidP="00CB2ED7">
            <w:pPr>
              <w:pStyle w:val="DHHSbodyafterbullets"/>
              <w:rPr>
                <w:b/>
                <w:bCs/>
                <w:sz w:val="21"/>
                <w:szCs w:val="21"/>
              </w:rPr>
            </w:pPr>
            <w:r w:rsidRPr="00A3191F">
              <w:rPr>
                <w:b/>
                <w:bCs/>
                <w:sz w:val="21"/>
                <w:szCs w:val="21"/>
              </w:rPr>
              <w:t>72 – New patient consultation</w:t>
            </w:r>
          </w:p>
          <w:p w14:paraId="0CD42D7F" w14:textId="262EA0F0" w:rsidR="00504C99" w:rsidRPr="0062027F" w:rsidRDefault="00504C99" w:rsidP="00504C99">
            <w:pPr>
              <w:pStyle w:val="DHHSbody"/>
              <w:rPr>
                <w:rFonts w:cs="Arial"/>
                <w:sz w:val="21"/>
                <w:szCs w:val="21"/>
              </w:rPr>
            </w:pPr>
            <w:r w:rsidRPr="0062027F">
              <w:rPr>
                <w:rFonts w:cs="Arial"/>
                <w:sz w:val="21"/>
                <w:szCs w:val="21"/>
              </w:rPr>
              <w:t xml:space="preserve">Only in scope for </w:t>
            </w:r>
            <w:r w:rsidR="00B14D2A" w:rsidRPr="0062027F">
              <w:rPr>
                <w:rFonts w:cs="Arial"/>
                <w:sz w:val="21"/>
                <w:szCs w:val="21"/>
              </w:rPr>
              <w:t xml:space="preserve">the </w:t>
            </w:r>
            <w:r w:rsidRPr="0062027F">
              <w:rPr>
                <w:rFonts w:cs="Arial"/>
                <w:sz w:val="21"/>
                <w:szCs w:val="21"/>
              </w:rPr>
              <w:t>Specialist Clinics (Outpatients)</w:t>
            </w:r>
            <w:r w:rsidR="00B14D2A" w:rsidRPr="0062027F">
              <w:rPr>
                <w:rFonts w:cs="Arial"/>
                <w:sz w:val="21"/>
                <w:szCs w:val="21"/>
              </w:rPr>
              <w:t xml:space="preserve"> program/stream</w:t>
            </w:r>
            <w:r w:rsidRPr="0062027F">
              <w:rPr>
                <w:rFonts w:cs="Arial"/>
                <w:sz w:val="21"/>
                <w:szCs w:val="21"/>
              </w:rPr>
              <w:t>.</w:t>
            </w:r>
          </w:p>
          <w:p w14:paraId="141C43DE" w14:textId="63080EA1" w:rsidR="00504C99" w:rsidRPr="0062027F" w:rsidRDefault="00504C99" w:rsidP="00504C99">
            <w:pPr>
              <w:pStyle w:val="DHHSbody"/>
              <w:keepNext/>
              <w:keepLines/>
              <w:rPr>
                <w:rFonts w:cs="Arial"/>
                <w:sz w:val="21"/>
                <w:szCs w:val="21"/>
              </w:rPr>
            </w:pPr>
            <w:r w:rsidRPr="0062027F">
              <w:rPr>
                <w:rFonts w:cs="Arial"/>
                <w:sz w:val="21"/>
                <w:szCs w:val="21"/>
              </w:rPr>
              <w:t>A ‘new’ contact is defined as a patient attending a clinic within a specific program/stream for the first time with the exception of a first clinic appointment post inpatient stay. That is, the first contact of the referral to a particular program stream (for example 101 – General medicine). If a patient receives two referrals to a program stream (</w:t>
            </w:r>
            <w:r w:rsidR="00594D0C" w:rsidRPr="0062027F">
              <w:rPr>
                <w:rFonts w:cs="Arial"/>
                <w:sz w:val="21"/>
                <w:szCs w:val="21"/>
              </w:rPr>
              <w:t>for example</w:t>
            </w:r>
            <w:r w:rsidRPr="0062027F">
              <w:rPr>
                <w:rFonts w:cs="Arial"/>
                <w:sz w:val="21"/>
                <w:szCs w:val="21"/>
              </w:rPr>
              <w:t xml:space="preserve">, </w:t>
            </w:r>
            <w:r w:rsidR="00594D0C" w:rsidRPr="0062027F">
              <w:rPr>
                <w:rFonts w:cs="Arial"/>
                <w:sz w:val="21"/>
                <w:szCs w:val="21"/>
              </w:rPr>
              <w:t>n</w:t>
            </w:r>
            <w:r w:rsidRPr="0062027F">
              <w:rPr>
                <w:rFonts w:cs="Arial"/>
                <w:sz w:val="21"/>
                <w:szCs w:val="21"/>
              </w:rPr>
              <w:t xml:space="preserve">utrition in </w:t>
            </w:r>
            <w:r w:rsidR="00594D0C" w:rsidRPr="0062027F">
              <w:rPr>
                <w:rFonts w:cs="Arial"/>
                <w:sz w:val="21"/>
                <w:szCs w:val="21"/>
              </w:rPr>
              <w:t>a</w:t>
            </w:r>
            <w:r w:rsidRPr="0062027F">
              <w:rPr>
                <w:rFonts w:cs="Arial"/>
                <w:sz w:val="21"/>
                <w:szCs w:val="21"/>
              </w:rPr>
              <w:t xml:space="preserve">llied </w:t>
            </w:r>
            <w:r w:rsidR="00594D0C" w:rsidRPr="0062027F">
              <w:rPr>
                <w:rFonts w:cs="Arial"/>
                <w:sz w:val="21"/>
                <w:szCs w:val="21"/>
              </w:rPr>
              <w:t>h</w:t>
            </w:r>
            <w:r w:rsidRPr="0062027F">
              <w:rPr>
                <w:rFonts w:cs="Arial"/>
                <w:sz w:val="21"/>
                <w:szCs w:val="21"/>
              </w:rPr>
              <w:t xml:space="preserve">ealth, and </w:t>
            </w:r>
            <w:r w:rsidR="00594D0C" w:rsidRPr="0062027F">
              <w:rPr>
                <w:rFonts w:cs="Arial"/>
                <w:sz w:val="21"/>
                <w:szCs w:val="21"/>
              </w:rPr>
              <w:t>p</w:t>
            </w:r>
            <w:r w:rsidRPr="0062027F">
              <w:rPr>
                <w:rFonts w:cs="Arial"/>
                <w:sz w:val="21"/>
                <w:szCs w:val="21"/>
              </w:rPr>
              <w:t>hysio</w:t>
            </w:r>
            <w:r w:rsidR="00A52DD6" w:rsidRPr="0062027F">
              <w:rPr>
                <w:rFonts w:cs="Arial"/>
                <w:sz w:val="21"/>
                <w:szCs w:val="21"/>
              </w:rPr>
              <w:t>therapy</w:t>
            </w:r>
            <w:r w:rsidRPr="0062027F">
              <w:rPr>
                <w:rFonts w:cs="Arial"/>
                <w:sz w:val="21"/>
                <w:szCs w:val="21"/>
              </w:rPr>
              <w:t xml:space="preserve"> in </w:t>
            </w:r>
            <w:r w:rsidR="00594D0C" w:rsidRPr="0062027F">
              <w:rPr>
                <w:rFonts w:cs="Arial"/>
                <w:sz w:val="21"/>
                <w:szCs w:val="21"/>
              </w:rPr>
              <w:t>a</w:t>
            </w:r>
            <w:r w:rsidRPr="0062027F">
              <w:rPr>
                <w:rFonts w:cs="Arial"/>
                <w:sz w:val="21"/>
                <w:szCs w:val="21"/>
              </w:rPr>
              <w:t xml:space="preserve">llied </w:t>
            </w:r>
            <w:r w:rsidR="00594D0C" w:rsidRPr="0062027F">
              <w:rPr>
                <w:rFonts w:cs="Arial"/>
                <w:sz w:val="21"/>
                <w:szCs w:val="21"/>
              </w:rPr>
              <w:t>h</w:t>
            </w:r>
            <w:r w:rsidRPr="0062027F">
              <w:rPr>
                <w:rFonts w:cs="Arial"/>
                <w:sz w:val="21"/>
                <w:szCs w:val="21"/>
              </w:rPr>
              <w:t>ealth then that would be two ‘new’ appointments).</w:t>
            </w:r>
          </w:p>
          <w:p w14:paraId="1B644EC1" w14:textId="425DE974" w:rsidR="00504C99" w:rsidRPr="0062027F" w:rsidRDefault="00504C99" w:rsidP="00504C99">
            <w:pPr>
              <w:pStyle w:val="DHHSbody"/>
              <w:rPr>
                <w:rFonts w:cs="Arial"/>
                <w:sz w:val="21"/>
                <w:szCs w:val="21"/>
              </w:rPr>
            </w:pPr>
            <w:r w:rsidRPr="0062027F">
              <w:rPr>
                <w:rFonts w:cs="Arial"/>
                <w:sz w:val="21"/>
                <w:szCs w:val="21"/>
              </w:rPr>
              <w:t>A patient can</w:t>
            </w:r>
            <w:r w:rsidR="004C6567" w:rsidRPr="0062027F">
              <w:rPr>
                <w:rFonts w:cs="Arial"/>
                <w:sz w:val="21"/>
                <w:szCs w:val="21"/>
              </w:rPr>
              <w:t xml:space="preserve"> be</w:t>
            </w:r>
            <w:r w:rsidRPr="0062027F">
              <w:rPr>
                <w:rFonts w:cs="Arial"/>
                <w:sz w:val="21"/>
                <w:szCs w:val="21"/>
              </w:rPr>
              <w:t xml:space="preserve"> accepted to multiple clinics. if the clinics are in the same program stream, the first contact within the program stream would be classified as ‘new,’ and any subsequent contacts within the program stream would be ‘review.’ If the clinics are in different program streams, then the first appointment within each separate program stream would be considered new, and any subsequent appointments within each program stream would be classified as review.</w:t>
            </w:r>
          </w:p>
          <w:p w14:paraId="5524D655" w14:textId="5C22972A" w:rsidR="00504C99" w:rsidRPr="0062027F" w:rsidRDefault="00504C99" w:rsidP="00504C99">
            <w:pPr>
              <w:pStyle w:val="DHHSbody"/>
              <w:rPr>
                <w:rFonts w:cs="Arial"/>
                <w:sz w:val="21"/>
                <w:szCs w:val="21"/>
              </w:rPr>
            </w:pPr>
            <w:r w:rsidRPr="0062027F">
              <w:rPr>
                <w:rFonts w:cs="Arial"/>
                <w:sz w:val="21"/>
                <w:szCs w:val="21"/>
              </w:rPr>
              <w:t>Excludes:</w:t>
            </w:r>
          </w:p>
          <w:p w14:paraId="125C52EA" w14:textId="03BCE53C" w:rsidR="00FA4AC2" w:rsidRPr="0062027F" w:rsidRDefault="00FA4AC2" w:rsidP="00504C99">
            <w:pPr>
              <w:pStyle w:val="Bullet1"/>
              <w:rPr>
                <w:rFonts w:cs="Arial"/>
                <w:szCs w:val="21"/>
              </w:rPr>
            </w:pPr>
            <w:r w:rsidRPr="0062027F">
              <w:rPr>
                <w:rFonts w:cs="Arial"/>
                <w:szCs w:val="21"/>
              </w:rPr>
              <w:t>First clinic appointment following an inpatient stay (use code 71, 73 or 75)</w:t>
            </w:r>
          </w:p>
          <w:p w14:paraId="554AAF81" w14:textId="3C04772A" w:rsidR="00504C99" w:rsidRPr="0062027F" w:rsidRDefault="00504C99" w:rsidP="00504C99">
            <w:pPr>
              <w:pStyle w:val="Bullet1"/>
              <w:rPr>
                <w:rFonts w:cs="Arial"/>
                <w:szCs w:val="21"/>
              </w:rPr>
            </w:pPr>
            <w:r w:rsidRPr="0062027F">
              <w:rPr>
                <w:rFonts w:cs="Arial"/>
                <w:szCs w:val="21"/>
              </w:rPr>
              <w:t xml:space="preserve">New patient consultation for </w:t>
            </w:r>
            <w:r w:rsidR="00C758B0" w:rsidRPr="0062027F">
              <w:rPr>
                <w:rFonts w:cs="Arial"/>
                <w:szCs w:val="21"/>
              </w:rPr>
              <w:t xml:space="preserve">conservative management </w:t>
            </w:r>
            <w:r w:rsidRPr="0062027F">
              <w:rPr>
                <w:rFonts w:cs="Arial"/>
                <w:szCs w:val="21"/>
              </w:rPr>
              <w:t>(use code 74).</w:t>
            </w:r>
          </w:p>
          <w:p w14:paraId="001376F7" w14:textId="06AD2DE7" w:rsidR="00FA4AC2" w:rsidRPr="0062027F" w:rsidRDefault="00FA4AC2" w:rsidP="00504C99">
            <w:pPr>
              <w:pStyle w:val="Bullet1"/>
              <w:rPr>
                <w:rFonts w:cs="Arial"/>
                <w:szCs w:val="21"/>
              </w:rPr>
            </w:pPr>
            <w:r w:rsidRPr="0062027F">
              <w:rPr>
                <w:rFonts w:cs="Arial"/>
                <w:szCs w:val="21"/>
              </w:rPr>
              <w:t xml:space="preserve">New patient consultation for </w:t>
            </w:r>
            <w:r w:rsidR="004B63A9" w:rsidRPr="0062027F">
              <w:rPr>
                <w:rFonts w:cs="Arial"/>
                <w:szCs w:val="21"/>
              </w:rPr>
              <w:t>optimisation pathways for surgery (use code 76)</w:t>
            </w:r>
          </w:p>
          <w:bookmarkEnd w:id="141"/>
          <w:p w14:paraId="50F42113" w14:textId="44B74A02" w:rsidR="00504C99" w:rsidRPr="00A3191F" w:rsidRDefault="00504C99" w:rsidP="00CB2ED7">
            <w:pPr>
              <w:pStyle w:val="DHHSbodyafterbullets"/>
              <w:rPr>
                <w:b/>
                <w:bCs/>
                <w:sz w:val="21"/>
                <w:szCs w:val="21"/>
              </w:rPr>
            </w:pPr>
            <w:r w:rsidRPr="00A3191F">
              <w:rPr>
                <w:b/>
                <w:bCs/>
                <w:sz w:val="21"/>
                <w:szCs w:val="21"/>
              </w:rPr>
              <w:t xml:space="preserve">73 – Follow up/Monitoring/Evaluation/Review – </w:t>
            </w:r>
            <w:r w:rsidR="00C758B0" w:rsidRPr="00A3191F">
              <w:rPr>
                <w:b/>
                <w:bCs/>
                <w:sz w:val="21"/>
                <w:szCs w:val="21"/>
              </w:rPr>
              <w:t>conservative management</w:t>
            </w:r>
          </w:p>
          <w:p w14:paraId="40A5B3F0" w14:textId="4E495AA4" w:rsidR="00504C99" w:rsidRPr="0062027F" w:rsidRDefault="00504C99" w:rsidP="00504C99">
            <w:pPr>
              <w:pStyle w:val="DHHSbody"/>
              <w:rPr>
                <w:rFonts w:cs="Arial"/>
                <w:sz w:val="21"/>
                <w:szCs w:val="21"/>
              </w:rPr>
            </w:pPr>
            <w:r w:rsidRPr="0062027F">
              <w:rPr>
                <w:rFonts w:cs="Arial"/>
                <w:sz w:val="21"/>
                <w:szCs w:val="21"/>
              </w:rPr>
              <w:lastRenderedPageBreak/>
              <w:t xml:space="preserve">Only in scope for </w:t>
            </w:r>
            <w:r w:rsidR="000341EA" w:rsidRPr="0062027F">
              <w:rPr>
                <w:rFonts w:cs="Arial"/>
                <w:sz w:val="21"/>
                <w:szCs w:val="21"/>
              </w:rPr>
              <w:t xml:space="preserve">the </w:t>
            </w:r>
            <w:r w:rsidRPr="0062027F">
              <w:rPr>
                <w:rFonts w:cs="Arial"/>
                <w:sz w:val="21"/>
                <w:szCs w:val="21"/>
              </w:rPr>
              <w:t>Specialist Clinics (Outpatients)</w:t>
            </w:r>
            <w:r w:rsidR="000341EA" w:rsidRPr="0062027F">
              <w:rPr>
                <w:rFonts w:cs="Arial"/>
                <w:sz w:val="21"/>
                <w:szCs w:val="21"/>
              </w:rPr>
              <w:t xml:space="preserve"> program/stream</w:t>
            </w:r>
            <w:r w:rsidRPr="0062027F">
              <w:rPr>
                <w:rFonts w:cs="Arial"/>
                <w:sz w:val="21"/>
                <w:szCs w:val="21"/>
              </w:rPr>
              <w:t xml:space="preserve"> for patients receiving</w:t>
            </w:r>
            <w:r w:rsidR="004B63A9" w:rsidRPr="0062027F">
              <w:rPr>
                <w:rFonts w:cs="Arial"/>
                <w:sz w:val="21"/>
                <w:szCs w:val="21"/>
              </w:rPr>
              <w:t xml:space="preserve"> </w:t>
            </w:r>
            <w:r w:rsidR="006D624E" w:rsidRPr="0062027F">
              <w:rPr>
                <w:rFonts w:cs="Arial"/>
                <w:sz w:val="21"/>
                <w:szCs w:val="21"/>
              </w:rPr>
              <w:t>evidence-based alternatives to surgery that divert or delay the need for surgery (for example, by alleviating symptoms</w:t>
            </w:r>
            <w:r w:rsidR="004C0746" w:rsidRPr="0062027F">
              <w:rPr>
                <w:rFonts w:cs="Arial"/>
                <w:sz w:val="21"/>
                <w:szCs w:val="21"/>
              </w:rPr>
              <w:t>, including managing pain and restoring function)</w:t>
            </w:r>
            <w:r w:rsidRPr="0062027F">
              <w:rPr>
                <w:rFonts w:cs="Arial"/>
                <w:sz w:val="21"/>
                <w:szCs w:val="21"/>
              </w:rPr>
              <w:t>.</w:t>
            </w:r>
          </w:p>
          <w:p w14:paraId="2FF4D674" w14:textId="77777777" w:rsidR="00504C99" w:rsidRPr="0062027F" w:rsidRDefault="00504C99" w:rsidP="00504C99">
            <w:pPr>
              <w:pStyle w:val="DHHSbody"/>
              <w:rPr>
                <w:rFonts w:cs="Arial"/>
                <w:sz w:val="21"/>
                <w:szCs w:val="21"/>
              </w:rPr>
            </w:pPr>
            <w:r w:rsidRPr="0062027F">
              <w:rPr>
                <w:rFonts w:cs="Arial"/>
                <w:sz w:val="21"/>
                <w:szCs w:val="21"/>
              </w:rPr>
              <w:t>The primary purpose of a review appointment is to review the patient following a previous outpatient appointment within the same program stream, or treatment as an admitted patient.</w:t>
            </w:r>
          </w:p>
          <w:p w14:paraId="5ED3F8EE" w14:textId="77777777" w:rsidR="00504C99" w:rsidRPr="0062027F" w:rsidRDefault="00504C99" w:rsidP="00504C99">
            <w:pPr>
              <w:pStyle w:val="DHHSbody"/>
              <w:rPr>
                <w:rFonts w:cs="Arial"/>
                <w:sz w:val="21"/>
                <w:szCs w:val="21"/>
              </w:rPr>
            </w:pPr>
            <w:r w:rsidRPr="0062027F">
              <w:rPr>
                <w:rFonts w:cs="Arial"/>
                <w:sz w:val="21"/>
                <w:szCs w:val="21"/>
              </w:rPr>
              <w:t>Excludes:</w:t>
            </w:r>
          </w:p>
          <w:p w14:paraId="0501A5AB" w14:textId="0CDF3484" w:rsidR="00504C99" w:rsidRPr="0062027F" w:rsidRDefault="00504C99" w:rsidP="00504C99">
            <w:pPr>
              <w:pStyle w:val="Bullet1"/>
              <w:rPr>
                <w:rFonts w:cs="Arial"/>
                <w:szCs w:val="21"/>
              </w:rPr>
            </w:pPr>
            <w:r w:rsidRPr="0062027F">
              <w:rPr>
                <w:rFonts w:cs="Arial"/>
                <w:szCs w:val="21"/>
              </w:rPr>
              <w:t xml:space="preserve">Follow up/Monitoring/Evaluation/Review other than for conservative management </w:t>
            </w:r>
            <w:r w:rsidR="004C0746" w:rsidRPr="0062027F">
              <w:rPr>
                <w:rFonts w:cs="Arial"/>
                <w:szCs w:val="21"/>
              </w:rPr>
              <w:t>or optimisation</w:t>
            </w:r>
            <w:r w:rsidR="00C765A0" w:rsidRPr="0062027F">
              <w:rPr>
                <w:rFonts w:cs="Arial"/>
                <w:szCs w:val="21"/>
              </w:rPr>
              <w:t xml:space="preserve"> pathways for surgery </w:t>
            </w:r>
            <w:r w:rsidRPr="0062027F">
              <w:rPr>
                <w:rFonts w:cs="Arial"/>
                <w:szCs w:val="21"/>
              </w:rPr>
              <w:t>(use code 71).</w:t>
            </w:r>
          </w:p>
          <w:p w14:paraId="6D122075" w14:textId="470C4C7D" w:rsidR="00C765A0" w:rsidRPr="0062027F" w:rsidRDefault="00C765A0" w:rsidP="00504C99">
            <w:pPr>
              <w:pStyle w:val="Bullet1"/>
              <w:rPr>
                <w:rFonts w:cs="Arial"/>
                <w:szCs w:val="21"/>
              </w:rPr>
            </w:pPr>
            <w:r w:rsidRPr="0062027F">
              <w:rPr>
                <w:rFonts w:cs="Arial"/>
                <w:szCs w:val="21"/>
              </w:rPr>
              <w:t>Follow up/Monitoring/Evaluation/Review for optimisation</w:t>
            </w:r>
            <w:r w:rsidR="009D4663" w:rsidRPr="0062027F">
              <w:rPr>
                <w:rFonts w:cs="Arial"/>
                <w:szCs w:val="21"/>
              </w:rPr>
              <w:t xml:space="preserve"> pathways for surgery (use code 75)</w:t>
            </w:r>
          </w:p>
          <w:p w14:paraId="07591D1B" w14:textId="4A07807C" w:rsidR="00504C99" w:rsidRPr="00A3191F" w:rsidRDefault="00504C99" w:rsidP="00CB2ED7">
            <w:pPr>
              <w:pStyle w:val="DHHSbodyafterbullets"/>
              <w:rPr>
                <w:b/>
                <w:bCs/>
                <w:sz w:val="21"/>
                <w:szCs w:val="21"/>
              </w:rPr>
            </w:pPr>
            <w:r w:rsidRPr="00A3191F">
              <w:rPr>
                <w:b/>
                <w:bCs/>
                <w:sz w:val="21"/>
                <w:szCs w:val="21"/>
              </w:rPr>
              <w:t xml:space="preserve">74 – New patient consultation – </w:t>
            </w:r>
            <w:r w:rsidR="0068217A" w:rsidRPr="00A3191F">
              <w:rPr>
                <w:b/>
                <w:bCs/>
                <w:sz w:val="21"/>
                <w:szCs w:val="21"/>
              </w:rPr>
              <w:t>conservative management</w:t>
            </w:r>
          </w:p>
          <w:p w14:paraId="00BE4272" w14:textId="77C6847B" w:rsidR="00504C99" w:rsidRPr="0062027F" w:rsidRDefault="00504C99" w:rsidP="00504C99">
            <w:pPr>
              <w:pStyle w:val="DHHSbody"/>
              <w:rPr>
                <w:rFonts w:cs="Arial"/>
                <w:sz w:val="21"/>
                <w:szCs w:val="21"/>
              </w:rPr>
            </w:pPr>
            <w:r w:rsidRPr="0062027F">
              <w:rPr>
                <w:rFonts w:cs="Arial"/>
                <w:sz w:val="21"/>
                <w:szCs w:val="21"/>
              </w:rPr>
              <w:t xml:space="preserve">Only in scope for </w:t>
            </w:r>
            <w:r w:rsidR="00AD45BD" w:rsidRPr="0062027F">
              <w:rPr>
                <w:rFonts w:cs="Arial"/>
                <w:sz w:val="21"/>
                <w:szCs w:val="21"/>
              </w:rPr>
              <w:t xml:space="preserve">the </w:t>
            </w:r>
            <w:r w:rsidRPr="0062027F">
              <w:rPr>
                <w:rFonts w:cs="Arial"/>
                <w:sz w:val="21"/>
                <w:szCs w:val="21"/>
              </w:rPr>
              <w:t xml:space="preserve">Specialist Clinics (Outpatients) </w:t>
            </w:r>
            <w:r w:rsidR="00AD45BD" w:rsidRPr="0062027F">
              <w:rPr>
                <w:rFonts w:cs="Arial"/>
                <w:sz w:val="21"/>
                <w:szCs w:val="21"/>
              </w:rPr>
              <w:t xml:space="preserve">program/stream </w:t>
            </w:r>
            <w:r w:rsidRPr="0062027F">
              <w:rPr>
                <w:rFonts w:cs="Arial"/>
                <w:sz w:val="21"/>
                <w:szCs w:val="21"/>
              </w:rPr>
              <w:t xml:space="preserve">for patients receiving </w:t>
            </w:r>
            <w:r w:rsidR="009D4663" w:rsidRPr="0062027F">
              <w:rPr>
                <w:rFonts w:cs="Arial"/>
                <w:sz w:val="21"/>
                <w:szCs w:val="21"/>
              </w:rPr>
              <w:t>evidence-based alternatives to surgery that divert or delay the need for surgery (for example, by alleviating symptoms, including managing pain and restoring function)</w:t>
            </w:r>
            <w:r w:rsidRPr="0062027F">
              <w:rPr>
                <w:rFonts w:cs="Arial"/>
                <w:sz w:val="21"/>
                <w:szCs w:val="21"/>
              </w:rPr>
              <w:t>.</w:t>
            </w:r>
          </w:p>
          <w:p w14:paraId="1E07B448" w14:textId="4916CA75" w:rsidR="00504C99" w:rsidRPr="0062027F" w:rsidRDefault="00504C99" w:rsidP="00504C99">
            <w:pPr>
              <w:pStyle w:val="DHHSbody"/>
              <w:rPr>
                <w:rFonts w:cs="Arial"/>
                <w:sz w:val="21"/>
                <w:szCs w:val="21"/>
              </w:rPr>
            </w:pPr>
            <w:r w:rsidRPr="0062027F">
              <w:rPr>
                <w:rFonts w:cs="Arial"/>
                <w:sz w:val="21"/>
                <w:szCs w:val="21"/>
              </w:rPr>
              <w:t>A ‘new’ contact for conservative management is reported when a patient receiving conservative management is attending a clinic within a specific program/stream for the first time.</w:t>
            </w:r>
          </w:p>
          <w:p w14:paraId="289BEFB9" w14:textId="77777777" w:rsidR="00504C99" w:rsidRPr="0062027F" w:rsidRDefault="00504C99" w:rsidP="00504C99">
            <w:pPr>
              <w:pStyle w:val="DHHSbody"/>
              <w:rPr>
                <w:rFonts w:cs="Arial"/>
                <w:sz w:val="21"/>
                <w:szCs w:val="21"/>
              </w:rPr>
            </w:pPr>
            <w:r w:rsidRPr="0062027F">
              <w:rPr>
                <w:rFonts w:cs="Arial"/>
                <w:sz w:val="21"/>
                <w:szCs w:val="21"/>
              </w:rPr>
              <w:t>Excludes:</w:t>
            </w:r>
          </w:p>
          <w:p w14:paraId="014848B7" w14:textId="43B34DBE" w:rsidR="00504C99" w:rsidRPr="0062027F" w:rsidRDefault="00706C75" w:rsidP="00504C99">
            <w:pPr>
              <w:pStyle w:val="Bullet1"/>
              <w:rPr>
                <w:rFonts w:cs="Arial"/>
                <w:szCs w:val="21"/>
              </w:rPr>
            </w:pPr>
            <w:r w:rsidRPr="0062027F">
              <w:rPr>
                <w:rFonts w:cs="Arial"/>
                <w:szCs w:val="21"/>
              </w:rPr>
              <w:t>First clinic appointment following an inpatient stay</w:t>
            </w:r>
            <w:r w:rsidR="00CF552D" w:rsidRPr="0062027F">
              <w:rPr>
                <w:rFonts w:cs="Arial"/>
                <w:szCs w:val="21"/>
              </w:rPr>
              <w:t xml:space="preserve"> (use codes 71, 73 or 75)</w:t>
            </w:r>
          </w:p>
          <w:p w14:paraId="07E40492" w14:textId="451AF460" w:rsidR="00504C99" w:rsidRPr="0062027F" w:rsidRDefault="00504C99" w:rsidP="00504C99">
            <w:pPr>
              <w:pStyle w:val="Bullet1"/>
              <w:rPr>
                <w:rFonts w:cs="Arial"/>
                <w:szCs w:val="21"/>
              </w:rPr>
            </w:pPr>
            <w:r w:rsidRPr="0062027F">
              <w:rPr>
                <w:rFonts w:cs="Arial"/>
                <w:szCs w:val="21"/>
              </w:rPr>
              <w:t xml:space="preserve">New patient consultation other than for conservative management </w:t>
            </w:r>
            <w:r w:rsidR="00CF552D" w:rsidRPr="0062027F">
              <w:rPr>
                <w:rFonts w:cs="Arial"/>
                <w:szCs w:val="21"/>
              </w:rPr>
              <w:t>or optimisation pathways</w:t>
            </w:r>
            <w:r w:rsidR="00A53A43" w:rsidRPr="0062027F">
              <w:rPr>
                <w:rFonts w:cs="Arial"/>
                <w:szCs w:val="21"/>
              </w:rPr>
              <w:t xml:space="preserve"> for surgery </w:t>
            </w:r>
            <w:r w:rsidRPr="0062027F">
              <w:rPr>
                <w:rFonts w:cs="Arial"/>
                <w:szCs w:val="21"/>
              </w:rPr>
              <w:t>(use code 72).</w:t>
            </w:r>
          </w:p>
          <w:p w14:paraId="7DB613AF" w14:textId="47AB800E" w:rsidR="00A53A43" w:rsidRPr="0062027F" w:rsidRDefault="00A53A43" w:rsidP="00504C99">
            <w:pPr>
              <w:pStyle w:val="Bullet1"/>
              <w:rPr>
                <w:rFonts w:cs="Arial"/>
                <w:szCs w:val="21"/>
              </w:rPr>
            </w:pPr>
            <w:r w:rsidRPr="0062027F">
              <w:rPr>
                <w:rFonts w:cs="Arial"/>
                <w:szCs w:val="21"/>
              </w:rPr>
              <w:t>New patient consultation for optimisation of pathways for surgery (use code 76)</w:t>
            </w:r>
          </w:p>
          <w:p w14:paraId="06DCE8CB" w14:textId="58B22C17" w:rsidR="005C68A0" w:rsidRPr="00A3191F" w:rsidRDefault="005C68A0" w:rsidP="00CB2ED7">
            <w:pPr>
              <w:pStyle w:val="DHHSbodyafterbullets"/>
              <w:rPr>
                <w:b/>
                <w:bCs/>
                <w:sz w:val="21"/>
                <w:szCs w:val="21"/>
              </w:rPr>
            </w:pPr>
            <w:r w:rsidRPr="00A3191F">
              <w:rPr>
                <w:b/>
                <w:bCs/>
                <w:sz w:val="21"/>
                <w:szCs w:val="21"/>
              </w:rPr>
              <w:t>75 – Follow up/Monitoring</w:t>
            </w:r>
            <w:r w:rsidR="00F43986" w:rsidRPr="00A3191F">
              <w:rPr>
                <w:b/>
                <w:bCs/>
                <w:sz w:val="21"/>
                <w:szCs w:val="21"/>
              </w:rPr>
              <w:t>/Evaluation/Review – optimisation pathways for surgery</w:t>
            </w:r>
          </w:p>
          <w:p w14:paraId="57DF3BF4" w14:textId="7EB556E8" w:rsidR="00F43986" w:rsidRPr="00A3191F" w:rsidRDefault="00753549" w:rsidP="00CB2ED7">
            <w:pPr>
              <w:pStyle w:val="DHHSbodyafterbullets"/>
              <w:rPr>
                <w:sz w:val="21"/>
                <w:szCs w:val="21"/>
              </w:rPr>
            </w:pPr>
            <w:r w:rsidRPr="00A3191F">
              <w:rPr>
                <w:sz w:val="21"/>
                <w:szCs w:val="21"/>
              </w:rPr>
              <w:t>Only in scope for the Specialist Clinics (Outpatients) program/stream for patients receiving adjunctive therapy pathways aimed at optimising physiological state before surgery with the intention of improving patient outcomes and reducing post-surgical length of stay.</w:t>
            </w:r>
          </w:p>
          <w:p w14:paraId="7C1DF860" w14:textId="425423EC" w:rsidR="00753549" w:rsidRPr="00A3191F" w:rsidRDefault="00753549" w:rsidP="00CB2ED7">
            <w:pPr>
              <w:pStyle w:val="DHHSbodyafterbullets"/>
              <w:rPr>
                <w:sz w:val="21"/>
                <w:szCs w:val="21"/>
              </w:rPr>
            </w:pPr>
            <w:r w:rsidRPr="00A3191F">
              <w:rPr>
                <w:sz w:val="21"/>
                <w:szCs w:val="21"/>
              </w:rPr>
              <w:t>The primary purpose of a review appointment is to review the patient following a previous outpatient appointment within the same program stream, or treatment as an admitted patient.</w:t>
            </w:r>
          </w:p>
          <w:p w14:paraId="7945D81A" w14:textId="4AAED41C" w:rsidR="00753549" w:rsidRPr="00A3191F" w:rsidRDefault="00753549" w:rsidP="00CB2ED7">
            <w:pPr>
              <w:pStyle w:val="DHHSbodyafterbullets"/>
              <w:rPr>
                <w:sz w:val="21"/>
                <w:szCs w:val="21"/>
              </w:rPr>
            </w:pPr>
            <w:r w:rsidRPr="00A3191F">
              <w:rPr>
                <w:sz w:val="21"/>
                <w:szCs w:val="21"/>
              </w:rPr>
              <w:t>Excludes:</w:t>
            </w:r>
          </w:p>
          <w:p w14:paraId="39C481B5" w14:textId="7D26EEBD" w:rsidR="00753549" w:rsidRPr="00A3191F" w:rsidRDefault="00396EA4" w:rsidP="00396EA4">
            <w:pPr>
              <w:pStyle w:val="DHHSbodyafterbullets"/>
              <w:numPr>
                <w:ilvl w:val="0"/>
                <w:numId w:val="61"/>
              </w:numPr>
              <w:rPr>
                <w:sz w:val="21"/>
                <w:szCs w:val="21"/>
              </w:rPr>
            </w:pPr>
            <w:r w:rsidRPr="00A3191F">
              <w:rPr>
                <w:sz w:val="21"/>
                <w:szCs w:val="21"/>
              </w:rPr>
              <w:t>Follow up/Monitoring/Evaluation/Review other than for conservative management or optimisation of pathways to surgery (use code 71)</w:t>
            </w:r>
          </w:p>
          <w:p w14:paraId="230E9098" w14:textId="43C36684" w:rsidR="00396EA4" w:rsidRPr="00A3191F" w:rsidRDefault="00396EA4" w:rsidP="00DC3FB1">
            <w:pPr>
              <w:pStyle w:val="DHHSbodyafterbullets"/>
              <w:numPr>
                <w:ilvl w:val="0"/>
                <w:numId w:val="61"/>
              </w:numPr>
              <w:rPr>
                <w:sz w:val="21"/>
                <w:szCs w:val="21"/>
              </w:rPr>
            </w:pPr>
            <w:r w:rsidRPr="00A3191F">
              <w:rPr>
                <w:sz w:val="21"/>
                <w:szCs w:val="21"/>
              </w:rPr>
              <w:t>Follow up/Monitoring/Evaluation/Review for conservative management (use code 73)</w:t>
            </w:r>
          </w:p>
          <w:p w14:paraId="3E08BB19" w14:textId="4C7107A7" w:rsidR="00F43986" w:rsidRPr="00A3191F" w:rsidRDefault="00F43986" w:rsidP="00CB2ED7">
            <w:pPr>
              <w:pStyle w:val="DHHSbodyafterbullets"/>
              <w:rPr>
                <w:b/>
                <w:bCs/>
                <w:sz w:val="21"/>
                <w:szCs w:val="21"/>
              </w:rPr>
            </w:pPr>
            <w:r w:rsidRPr="00A3191F">
              <w:rPr>
                <w:b/>
                <w:bCs/>
                <w:sz w:val="21"/>
                <w:szCs w:val="21"/>
              </w:rPr>
              <w:t xml:space="preserve">76 </w:t>
            </w:r>
            <w:r w:rsidR="00B65C45" w:rsidRPr="00A3191F">
              <w:rPr>
                <w:b/>
                <w:bCs/>
                <w:sz w:val="21"/>
                <w:szCs w:val="21"/>
              </w:rPr>
              <w:t>–</w:t>
            </w:r>
            <w:r w:rsidRPr="00A3191F">
              <w:rPr>
                <w:b/>
                <w:bCs/>
                <w:sz w:val="21"/>
                <w:szCs w:val="21"/>
              </w:rPr>
              <w:t xml:space="preserve"> </w:t>
            </w:r>
            <w:r w:rsidR="00B65C45" w:rsidRPr="00A3191F">
              <w:rPr>
                <w:b/>
                <w:bCs/>
                <w:sz w:val="21"/>
                <w:szCs w:val="21"/>
              </w:rPr>
              <w:t>New patient consultation – optimisation pathways for surgery</w:t>
            </w:r>
          </w:p>
          <w:p w14:paraId="5D554C6D" w14:textId="77777777" w:rsidR="00396EA4" w:rsidRPr="00A3191F" w:rsidRDefault="00396EA4" w:rsidP="00396EA4">
            <w:pPr>
              <w:pStyle w:val="DHHSbodyafterbullets"/>
              <w:rPr>
                <w:sz w:val="21"/>
                <w:szCs w:val="21"/>
              </w:rPr>
            </w:pPr>
            <w:r w:rsidRPr="00A3191F">
              <w:rPr>
                <w:sz w:val="21"/>
                <w:szCs w:val="21"/>
              </w:rPr>
              <w:t xml:space="preserve">Only in scope for the Specialist Clinics (Outpatients) program/stream for patients receiving adjunctive therapy pathways aimed at optimising </w:t>
            </w:r>
            <w:r w:rsidRPr="00A3191F">
              <w:rPr>
                <w:sz w:val="21"/>
                <w:szCs w:val="21"/>
              </w:rPr>
              <w:lastRenderedPageBreak/>
              <w:t>physiological state before surgery with the intention of improving patient outcomes and reducing post-surgical length of stay.</w:t>
            </w:r>
          </w:p>
          <w:p w14:paraId="2C61E55D" w14:textId="1DABC707" w:rsidR="00396EA4" w:rsidRPr="00A3191F" w:rsidRDefault="00396EA4" w:rsidP="00396EA4">
            <w:pPr>
              <w:pStyle w:val="DHHSbodyafterbullets"/>
              <w:rPr>
                <w:sz w:val="21"/>
                <w:szCs w:val="21"/>
              </w:rPr>
            </w:pPr>
            <w:r w:rsidRPr="00A3191F">
              <w:rPr>
                <w:sz w:val="21"/>
                <w:szCs w:val="21"/>
              </w:rPr>
              <w:t>A ‘new; contact for optimisation pathways for surgery is reported when a patient receiving adjunctive therapy pathways is attending a clinic within a specific program/stream for the first time.</w:t>
            </w:r>
          </w:p>
          <w:p w14:paraId="42A8EC9D" w14:textId="77777777" w:rsidR="00396EA4" w:rsidRPr="00A3191F" w:rsidRDefault="00396EA4" w:rsidP="00396EA4">
            <w:pPr>
              <w:pStyle w:val="DHHSbodyafterbullets"/>
              <w:rPr>
                <w:sz w:val="21"/>
                <w:szCs w:val="21"/>
              </w:rPr>
            </w:pPr>
            <w:r w:rsidRPr="00A3191F">
              <w:rPr>
                <w:sz w:val="21"/>
                <w:szCs w:val="21"/>
              </w:rPr>
              <w:t>Excludes:</w:t>
            </w:r>
          </w:p>
          <w:p w14:paraId="0581158E" w14:textId="77777777" w:rsidR="00396EA4" w:rsidRPr="0062027F" w:rsidRDefault="00396EA4" w:rsidP="00396EA4">
            <w:pPr>
              <w:pStyle w:val="Bullet1"/>
              <w:rPr>
                <w:rFonts w:cs="Arial"/>
                <w:szCs w:val="21"/>
              </w:rPr>
            </w:pPr>
            <w:r w:rsidRPr="0062027F">
              <w:rPr>
                <w:rFonts w:cs="Arial"/>
                <w:szCs w:val="21"/>
              </w:rPr>
              <w:t>First clinic appointment following an inpatient stay (use codes 71, 73 or 75)</w:t>
            </w:r>
          </w:p>
          <w:p w14:paraId="4424917F" w14:textId="77777777" w:rsidR="00396EA4" w:rsidRPr="0062027F" w:rsidRDefault="00396EA4" w:rsidP="00396EA4">
            <w:pPr>
              <w:pStyle w:val="Bullet1"/>
              <w:rPr>
                <w:rFonts w:cs="Arial"/>
                <w:szCs w:val="21"/>
              </w:rPr>
            </w:pPr>
            <w:r w:rsidRPr="0062027F">
              <w:rPr>
                <w:rFonts w:cs="Arial"/>
                <w:szCs w:val="21"/>
              </w:rPr>
              <w:t>New patient consultation other than for conservative management or optimisation pathways for surgery (use code 72).</w:t>
            </w:r>
          </w:p>
          <w:p w14:paraId="1CD4B46D" w14:textId="40735096" w:rsidR="00396EA4" w:rsidRPr="0062027F" w:rsidRDefault="00396EA4" w:rsidP="00DC3FB1">
            <w:pPr>
              <w:pStyle w:val="Bullet1"/>
              <w:rPr>
                <w:szCs w:val="21"/>
              </w:rPr>
            </w:pPr>
            <w:r w:rsidRPr="0062027F">
              <w:rPr>
                <w:szCs w:val="21"/>
              </w:rPr>
              <w:t>New patient consultation for conservative management (use code 74)</w:t>
            </w:r>
          </w:p>
          <w:p w14:paraId="1F454E12" w14:textId="47BC45F5" w:rsidR="00504C99" w:rsidRPr="00A3191F" w:rsidRDefault="00504C99" w:rsidP="00396EA4">
            <w:pPr>
              <w:pStyle w:val="DHHSbodyafterbullets"/>
              <w:rPr>
                <w:b/>
                <w:bCs/>
                <w:sz w:val="21"/>
                <w:szCs w:val="21"/>
              </w:rPr>
            </w:pPr>
            <w:r w:rsidRPr="00A3191F">
              <w:rPr>
                <w:b/>
                <w:bCs/>
                <w:sz w:val="21"/>
                <w:szCs w:val="21"/>
              </w:rPr>
              <w:t>98 – Emergency use</w:t>
            </w:r>
          </w:p>
          <w:p w14:paraId="2F5BEE46" w14:textId="6744BCF2" w:rsidR="00504C99" w:rsidRPr="00483D92" w:rsidRDefault="00504C99" w:rsidP="00504C99">
            <w:pPr>
              <w:pStyle w:val="DHHStabletext"/>
              <w:rPr>
                <w:rFonts w:cs="Arial"/>
                <w:szCs w:val="21"/>
              </w:rPr>
            </w:pPr>
            <w:r w:rsidRPr="0062027F">
              <w:rPr>
                <w:rFonts w:cs="Arial"/>
                <w:szCs w:val="21"/>
              </w:rPr>
              <w:t>The department will provide reporting guidelines when an ‘emergency use’ code is enacted.</w:t>
            </w:r>
          </w:p>
        </w:tc>
      </w:tr>
      <w:tr w:rsidR="00504C99" w:rsidRPr="008B125C" w14:paraId="3D7CF100" w14:textId="77777777" w:rsidTr="006028C4">
        <w:tblPrEx>
          <w:tblLook w:val="04A0" w:firstRow="1" w:lastRow="0" w:firstColumn="1" w:lastColumn="0" w:noHBand="0" w:noVBand="1"/>
        </w:tblPrEx>
        <w:trPr>
          <w:trHeight w:val="340"/>
        </w:trPr>
        <w:tc>
          <w:tcPr>
            <w:tcW w:w="2041" w:type="dxa"/>
          </w:tcPr>
          <w:p w14:paraId="5B4E1DE4" w14:textId="77777777" w:rsidR="00504C99" w:rsidRPr="004C6567" w:rsidRDefault="00504C99" w:rsidP="004C6567">
            <w:pPr>
              <w:pStyle w:val="DHHStabletext"/>
              <w:rPr>
                <w:b/>
                <w:bCs/>
              </w:rPr>
            </w:pPr>
            <w:bookmarkStart w:id="142" w:name="_Hlk103347605"/>
            <w:r w:rsidRPr="004C6567">
              <w:rPr>
                <w:b/>
                <w:bCs/>
              </w:rPr>
              <w:lastRenderedPageBreak/>
              <w:t>Validations</w:t>
            </w:r>
          </w:p>
        </w:tc>
        <w:tc>
          <w:tcPr>
            <w:tcW w:w="7370" w:type="dxa"/>
          </w:tcPr>
          <w:p w14:paraId="25E19B91" w14:textId="20E67FDA" w:rsidR="006A524B" w:rsidRDefault="00323650" w:rsidP="004C6567">
            <w:pPr>
              <w:pStyle w:val="DHHStabletext"/>
              <w:ind w:left="794" w:hanging="794"/>
            </w:pPr>
            <w:r w:rsidRPr="007E08B7">
              <w:rPr>
                <w:bCs/>
              </w:rPr>
              <w:t>E013</w:t>
            </w:r>
            <w:r>
              <w:rPr>
                <w:b/>
              </w:rPr>
              <w:tab/>
            </w:r>
            <w:r w:rsidRPr="008B125C">
              <w:rPr>
                <w:lang w:eastAsia="en-AU"/>
              </w:rPr>
              <w:t xml:space="preserve">Code </w:t>
            </w:r>
            <w:r w:rsidR="001069E5" w:rsidRPr="00551C5E">
              <w:rPr>
                <w:rFonts w:cs="Arial"/>
              </w:rPr>
              <w:t>(‘</w:t>
            </w:r>
            <w:r w:rsidR="001069E5">
              <w:rPr>
                <w:rFonts w:cs="Arial"/>
              </w:rPr>
              <w:t>&lt;</w:t>
            </w:r>
            <w:r w:rsidR="001069E5" w:rsidRPr="00551C5E">
              <w:rPr>
                <w:rFonts w:cs="Arial"/>
              </w:rPr>
              <w:t>CodeSupplied&gt;’) for Data Element ‘&lt;FieldName&gt;’</w:t>
            </w:r>
            <w:r w:rsidRPr="008B125C">
              <w:rPr>
                <w:lang w:eastAsia="en-AU"/>
              </w:rPr>
              <w:t>is for</w:t>
            </w:r>
            <w:r>
              <w:rPr>
                <w:lang w:eastAsia="en-AU"/>
              </w:rPr>
              <w:t xml:space="preserve"> </w:t>
            </w:r>
            <w:r w:rsidRPr="008B125C">
              <w:rPr>
                <w:lang w:eastAsia="en-AU"/>
              </w:rPr>
              <w:t>emergency use – only to be used under the direction of the department</w:t>
            </w:r>
          </w:p>
          <w:p w14:paraId="5E965101" w14:textId="238F4D3E" w:rsidR="00504C99" w:rsidRDefault="00504C99" w:rsidP="004C6567">
            <w:pPr>
              <w:pStyle w:val="DHHStabletext"/>
              <w:ind w:left="794" w:hanging="794"/>
              <w:rPr>
                <w:rStyle w:val="normaltextrun"/>
                <w:rFonts w:cs="Arial"/>
                <w:b/>
                <w:bCs/>
                <w:color w:val="000000"/>
                <w:szCs w:val="21"/>
                <w:shd w:val="clear" w:color="auto" w:fill="FFFFFF"/>
              </w:rPr>
            </w:pPr>
            <w:r w:rsidRPr="007E08B7">
              <w:t>E367</w:t>
            </w:r>
            <w:r w:rsidRPr="008B125C">
              <w:tab/>
              <w:t xml:space="preserve">The Episode Program/Stream is Specialist Clinics (Outpatients) but a Contact Purpose of either </w:t>
            </w:r>
            <w:r w:rsidR="00B10EC9" w:rsidRPr="008B125C">
              <w:t xml:space="preserve">’51 </w:t>
            </w:r>
            <w:r w:rsidR="00B10EC9">
              <w:t>–</w:t>
            </w:r>
            <w:r w:rsidR="00B10EC9" w:rsidRPr="008B125C">
              <w:t xml:space="preserve"> Multidisciplinary </w:t>
            </w:r>
            <w:r w:rsidR="00B10EC9">
              <w:t>c</w:t>
            </w:r>
            <w:r w:rsidR="00B10EC9" w:rsidRPr="008B125C">
              <w:t xml:space="preserve">ase </w:t>
            </w:r>
            <w:r w:rsidR="00B10EC9">
              <w:t>c</w:t>
            </w:r>
            <w:r w:rsidR="00B10EC9" w:rsidRPr="008B125C">
              <w:t>onference – patient not present’,</w:t>
            </w:r>
            <w:r w:rsidR="00B10EC9">
              <w:t xml:space="preserve"> </w:t>
            </w:r>
            <w:r>
              <w:t>‘</w:t>
            </w:r>
            <w:r w:rsidRPr="008B125C">
              <w:t xml:space="preserve">71 </w:t>
            </w:r>
            <w:r>
              <w:t>–</w:t>
            </w:r>
            <w:r w:rsidRPr="008B125C">
              <w:t xml:space="preserve"> Follow up/Monitoring/Evaluation/</w:t>
            </w:r>
            <w:r w:rsidR="009813C0">
              <w:t xml:space="preserve"> </w:t>
            </w:r>
            <w:r w:rsidRPr="008B125C">
              <w:t>Review</w:t>
            </w:r>
            <w:r>
              <w:t>’</w:t>
            </w:r>
            <w:r w:rsidRPr="008B125C">
              <w:t xml:space="preserve">, </w:t>
            </w:r>
            <w:r>
              <w:t>‘</w:t>
            </w:r>
            <w:r w:rsidRPr="008B125C">
              <w:t>72</w:t>
            </w:r>
            <w:r w:rsidR="00C9737D" w:rsidRPr="008B125C">
              <w:t xml:space="preserve"> </w:t>
            </w:r>
            <w:r w:rsidR="00C9737D">
              <w:t>–</w:t>
            </w:r>
            <w:r w:rsidR="00C9737D" w:rsidRPr="008B125C">
              <w:t xml:space="preserve"> </w:t>
            </w:r>
            <w:r w:rsidRPr="008B125C">
              <w:t xml:space="preserve">New </w:t>
            </w:r>
            <w:r w:rsidR="00F92193">
              <w:t>p</w:t>
            </w:r>
            <w:r w:rsidR="00F92193" w:rsidRPr="008B125C">
              <w:t xml:space="preserve">atient </w:t>
            </w:r>
            <w:r w:rsidR="00F92193">
              <w:t>c</w:t>
            </w:r>
            <w:r w:rsidR="00F92193" w:rsidRPr="008B125C">
              <w:t>onsultation</w:t>
            </w:r>
            <w:r w:rsidR="00F92193">
              <w:t>’</w:t>
            </w:r>
            <w:r w:rsidRPr="008B125C">
              <w:t>, ’73</w:t>
            </w:r>
            <w:r w:rsidR="00C9737D" w:rsidRPr="008B125C">
              <w:t xml:space="preserve"> </w:t>
            </w:r>
            <w:r w:rsidR="00C9737D">
              <w:t>–</w:t>
            </w:r>
            <w:r w:rsidR="00C9737D" w:rsidRPr="008B125C">
              <w:t xml:space="preserve"> </w:t>
            </w:r>
            <w:r w:rsidRPr="008B125C">
              <w:t xml:space="preserve">Follow up /Monitoring /Evaluation /Review – </w:t>
            </w:r>
            <w:r w:rsidR="008B0952">
              <w:t>c</w:t>
            </w:r>
            <w:r w:rsidR="008B0952" w:rsidRPr="008B125C">
              <w:t xml:space="preserve">onservative </w:t>
            </w:r>
            <w:r w:rsidR="008B0952">
              <w:t>m</w:t>
            </w:r>
            <w:r w:rsidR="008B0952" w:rsidRPr="008B125C">
              <w:t>anagement’</w:t>
            </w:r>
            <w:r w:rsidR="00157C63">
              <w:t>,</w:t>
            </w:r>
            <w:r w:rsidRPr="008B125C">
              <w:t xml:space="preserve"> </w:t>
            </w:r>
            <w:r>
              <w:t>’</w:t>
            </w:r>
            <w:r w:rsidRPr="008B125C">
              <w:t>74</w:t>
            </w:r>
            <w:r w:rsidR="00C9737D" w:rsidRPr="008B125C">
              <w:t xml:space="preserve"> </w:t>
            </w:r>
            <w:r w:rsidR="00C9737D">
              <w:t>–</w:t>
            </w:r>
            <w:r w:rsidR="00C9737D" w:rsidRPr="008B125C">
              <w:t xml:space="preserve"> </w:t>
            </w:r>
            <w:bookmarkStart w:id="143" w:name="_Hlk91761249"/>
            <w:r w:rsidRPr="008B125C">
              <w:t xml:space="preserve">New patient consultation – </w:t>
            </w:r>
            <w:r w:rsidR="008B0952">
              <w:t>c</w:t>
            </w:r>
            <w:r w:rsidR="008B0952" w:rsidRPr="008B125C">
              <w:t xml:space="preserve">onservative </w:t>
            </w:r>
            <w:r w:rsidR="008B0952">
              <w:t>m</w:t>
            </w:r>
            <w:r w:rsidR="008B0952" w:rsidRPr="008B125C">
              <w:t>anagement’</w:t>
            </w:r>
            <w:r w:rsidR="009C30CD">
              <w:t>, ’75</w:t>
            </w:r>
            <w:r w:rsidR="00C9737D" w:rsidRPr="008B125C">
              <w:t xml:space="preserve"> </w:t>
            </w:r>
            <w:r w:rsidR="00C9737D">
              <w:t>–</w:t>
            </w:r>
            <w:r w:rsidR="00C9737D" w:rsidRPr="008B125C">
              <w:t xml:space="preserve"> </w:t>
            </w:r>
            <w:r w:rsidR="00FF6E50">
              <w:t>Follow up/Monitoring/Evaluation/Review</w:t>
            </w:r>
            <w:r w:rsidR="00AC3BAB" w:rsidRPr="008B125C">
              <w:t xml:space="preserve"> </w:t>
            </w:r>
            <w:r w:rsidR="00AC3BAB">
              <w:t>–</w:t>
            </w:r>
            <w:r w:rsidR="00AC3BAB" w:rsidRPr="008B125C">
              <w:t xml:space="preserve"> </w:t>
            </w:r>
            <w:r w:rsidR="00AC3BAB">
              <w:t>optimisation pathways for surgery’ or ‘76</w:t>
            </w:r>
            <w:r w:rsidR="00AC3BAB" w:rsidRPr="008B125C">
              <w:t xml:space="preserve"> </w:t>
            </w:r>
            <w:r w:rsidR="00AC3BAB">
              <w:t>–</w:t>
            </w:r>
            <w:r w:rsidR="00AC3BAB" w:rsidRPr="008B125C">
              <w:t xml:space="preserve"> </w:t>
            </w:r>
            <w:r w:rsidR="00344139">
              <w:t>New patient consultation</w:t>
            </w:r>
            <w:r w:rsidR="00344139" w:rsidRPr="008B125C">
              <w:t xml:space="preserve"> </w:t>
            </w:r>
            <w:r w:rsidR="00344139">
              <w:t>–</w:t>
            </w:r>
            <w:r w:rsidR="00344139" w:rsidRPr="008B125C">
              <w:t xml:space="preserve"> </w:t>
            </w:r>
            <w:r w:rsidR="00344139">
              <w:t>optimisation pathways’</w:t>
            </w:r>
            <w:r w:rsidR="008B0952" w:rsidRPr="008B125C">
              <w:t xml:space="preserve"> </w:t>
            </w:r>
            <w:r w:rsidRPr="008B125C">
              <w:t>h</w:t>
            </w:r>
            <w:r w:rsidRPr="008B125C">
              <w:rPr>
                <w:rStyle w:val="normaltextrun"/>
                <w:rFonts w:cs="Arial"/>
                <w:color w:val="000000"/>
                <w:szCs w:val="21"/>
                <w:shd w:val="clear" w:color="auto" w:fill="FFFFFF"/>
              </w:rPr>
              <w:t>as not been reported</w:t>
            </w:r>
            <w:bookmarkEnd w:id="143"/>
          </w:p>
          <w:p w14:paraId="2581E82B" w14:textId="7253A60E" w:rsidR="00504C99" w:rsidRDefault="00504C99" w:rsidP="004C6567">
            <w:pPr>
              <w:pStyle w:val="DHHStabletext"/>
              <w:ind w:left="794" w:hanging="794"/>
              <w:rPr>
                <w:b/>
                <w:bCs/>
              </w:rPr>
            </w:pPr>
            <w:r w:rsidRPr="007E08B7">
              <w:t>E377</w:t>
            </w:r>
            <w:r w:rsidRPr="008B125C">
              <w:tab/>
            </w:r>
            <w:r w:rsidR="00FB57D6" w:rsidRPr="00696971">
              <w:rPr>
                <w:rFonts w:cs="Arial"/>
              </w:rPr>
              <w:t>Where &lt;</w:t>
            </w:r>
            <w:r w:rsidR="00FB57D6" w:rsidRPr="0094165A">
              <w:rPr>
                <w:rFonts w:cs="Arial"/>
              </w:rPr>
              <w:t>ContactDataElement</w:t>
            </w:r>
            <w:r w:rsidR="00FB57D6">
              <w:rPr>
                <w:rFonts w:cs="Arial"/>
                <w:i/>
                <w:iCs/>
              </w:rPr>
              <w:t>&gt;</w:t>
            </w:r>
            <w:r w:rsidR="00FB57D6" w:rsidRPr="0094165A">
              <w:rPr>
                <w:rFonts w:cs="Arial"/>
              </w:rPr>
              <w:t xml:space="preserve"> is ’51- M</w:t>
            </w:r>
            <w:r w:rsidR="00FB57D6">
              <w:rPr>
                <w:rFonts w:cs="Arial"/>
              </w:rPr>
              <w:t xml:space="preserve">ultidisciplinary case conference </w:t>
            </w:r>
            <w:r w:rsidR="00FB57D6" w:rsidRPr="0094165A">
              <w:rPr>
                <w:rFonts w:cs="Arial"/>
              </w:rPr>
              <w:t>-</w:t>
            </w:r>
            <w:r w:rsidR="00FB57D6">
              <w:rPr>
                <w:rFonts w:cs="Arial"/>
              </w:rPr>
              <w:t xml:space="preserve"> </w:t>
            </w:r>
            <w:r w:rsidR="00FB57D6" w:rsidRPr="0094165A">
              <w:rPr>
                <w:rFonts w:cs="Arial"/>
              </w:rPr>
              <w:t xml:space="preserve">patient not present,’ &lt;ContactDataElement&gt; ‘31 </w:t>
            </w:r>
            <w:r w:rsidR="00FB57D6">
              <w:rPr>
                <w:rFonts w:cs="Arial"/>
              </w:rPr>
              <w:t xml:space="preserve">- </w:t>
            </w:r>
            <w:r w:rsidR="00FB57D6" w:rsidRPr="0094165A">
              <w:rPr>
                <w:rFonts w:cs="Arial"/>
              </w:rPr>
              <w:t xml:space="preserve">Patient/Client/Carer(s)/Relative(s) not present: </w:t>
            </w:r>
            <w:r w:rsidR="00FB57D6">
              <w:rPr>
                <w:rFonts w:cs="Arial"/>
              </w:rPr>
              <w:t>i</w:t>
            </w:r>
            <w:r w:rsidR="00FB57D6" w:rsidRPr="0094165A">
              <w:rPr>
                <w:rFonts w:cs="Arial"/>
              </w:rPr>
              <w:t>ndirect contact’ must be reported</w:t>
            </w:r>
          </w:p>
          <w:p w14:paraId="7E00CE0C" w14:textId="69643D04" w:rsidR="00504C99" w:rsidRDefault="00504C99" w:rsidP="004C6567">
            <w:pPr>
              <w:pStyle w:val="DHHStabletext"/>
              <w:ind w:left="794" w:hanging="794"/>
              <w:rPr>
                <w:b/>
                <w:bCs/>
              </w:rPr>
            </w:pPr>
            <w:r w:rsidRPr="007E08B7">
              <w:t>E381</w:t>
            </w:r>
            <w:r w:rsidRPr="008B125C">
              <w:tab/>
            </w:r>
            <w:r w:rsidRPr="005D353C">
              <w:t xml:space="preserve">Contact reported but program/stream &lt;Program/Stream&gt; is a </w:t>
            </w:r>
            <w:r w:rsidR="00CF39E9">
              <w:t>h</w:t>
            </w:r>
            <w:r w:rsidR="00CF39E9" w:rsidRPr="005D353C">
              <w:t xml:space="preserve">ome </w:t>
            </w:r>
            <w:r w:rsidR="00CF39E9">
              <w:t>b</w:t>
            </w:r>
            <w:r w:rsidR="00CF39E9" w:rsidRPr="005D353C">
              <w:t xml:space="preserve">ased </w:t>
            </w:r>
            <w:r w:rsidR="00CF39E9">
              <w:t>s</w:t>
            </w:r>
            <w:r w:rsidR="00CF39E9" w:rsidRPr="005D353C">
              <w:t>ervice</w:t>
            </w:r>
          </w:p>
          <w:p w14:paraId="129C0DC6" w14:textId="6D24716A" w:rsidR="00504C99" w:rsidRDefault="00504C99" w:rsidP="004C6567">
            <w:pPr>
              <w:pStyle w:val="DHHStabletext"/>
              <w:ind w:left="794" w:hanging="794"/>
              <w:rPr>
                <w:b/>
                <w:bCs/>
              </w:rPr>
            </w:pPr>
            <w:r w:rsidRPr="007E08B7">
              <w:t>E383</w:t>
            </w:r>
            <w:r w:rsidRPr="008B125C">
              <w:tab/>
            </w:r>
            <w:r w:rsidR="00896257" w:rsidRPr="00CA07D4">
              <w:t xml:space="preserve">Contact Purpose code is 10 – Screening contact’ </w:t>
            </w:r>
            <w:r w:rsidR="00896257">
              <w:t>b</w:t>
            </w:r>
            <w:r w:rsidR="00896257" w:rsidRPr="00CA07D4">
              <w:t xml:space="preserve">ut Referral In Outcome was not ’50 – Screening’ at the </w:t>
            </w:r>
            <w:r w:rsidR="00896257">
              <w:t>Contact Start Date</w:t>
            </w:r>
            <w:r w:rsidR="00896257" w:rsidRPr="00CA07D4">
              <w:t xml:space="preserve"> (&lt;contact</w:t>
            </w:r>
            <w:r w:rsidR="00896257">
              <w:t xml:space="preserve"> start date/time</w:t>
            </w:r>
            <w:r w:rsidR="00896257" w:rsidRPr="00CA07D4">
              <w:t>&gt;)</w:t>
            </w:r>
          </w:p>
          <w:p w14:paraId="560E5AA5" w14:textId="78332DDD" w:rsidR="00483D92" w:rsidRPr="00483D92" w:rsidRDefault="00483D92" w:rsidP="004C6567">
            <w:pPr>
              <w:pStyle w:val="DHHStabletext"/>
              <w:ind w:left="794" w:hanging="794"/>
              <w:rPr>
                <w:b/>
                <w:bCs/>
              </w:rPr>
            </w:pPr>
            <w:r w:rsidRPr="007E08B7">
              <w:t>E384</w:t>
            </w:r>
            <w:r w:rsidRPr="008B125C">
              <w:tab/>
            </w:r>
            <w:r w:rsidRPr="00483D92">
              <w:t xml:space="preserve">Referral In Outcome is ‘50 – Screening’ at the contact start date (&lt;contact start date/time&gt;) but Contact Purpose Code is not ’10 – Screening </w:t>
            </w:r>
            <w:r w:rsidR="00A42C2C">
              <w:t>c</w:t>
            </w:r>
            <w:r w:rsidR="00A42C2C" w:rsidRPr="00483D92">
              <w:t>ontact’</w:t>
            </w:r>
          </w:p>
          <w:p w14:paraId="75CFBC6F" w14:textId="492607A2" w:rsidR="00483D92" w:rsidRPr="004C6567" w:rsidRDefault="00EF7877" w:rsidP="00E26D45">
            <w:pPr>
              <w:pStyle w:val="DHHStabletext"/>
              <w:ind w:left="794" w:hanging="794"/>
              <w:rPr>
                <w:lang w:eastAsia="en-AU"/>
              </w:rPr>
            </w:pPr>
            <w:r w:rsidRPr="007E08B7">
              <w:rPr>
                <w:color w:val="000000"/>
                <w:shd w:val="clear" w:color="auto" w:fill="FFFFFF"/>
              </w:rPr>
              <w:t>E385</w:t>
            </w:r>
            <w:r>
              <w:rPr>
                <w:b/>
                <w:bCs/>
                <w:color w:val="000000"/>
                <w:shd w:val="clear" w:color="auto" w:fill="FFFFFF"/>
              </w:rPr>
              <w:tab/>
            </w:r>
            <w:r w:rsidR="00D325E4" w:rsidRPr="008C3E43">
              <w:rPr>
                <w:lang w:eastAsia="en-AU"/>
              </w:rPr>
              <w:t>Contact Purpose &lt;ContactPurpose1&gt; and Contact Purpose &lt;ContactPurpose2&gt; cannot be reported for the same contact</w:t>
            </w:r>
          </w:p>
        </w:tc>
      </w:tr>
      <w:bookmarkEnd w:id="142"/>
      <w:tr w:rsidR="00504C99" w:rsidRPr="008B125C" w14:paraId="1DC21DC6" w14:textId="77777777" w:rsidTr="006028C4">
        <w:trPr>
          <w:trHeight w:val="312"/>
        </w:trPr>
        <w:tc>
          <w:tcPr>
            <w:tcW w:w="2041" w:type="dxa"/>
          </w:tcPr>
          <w:p w14:paraId="40C6ABD9" w14:textId="77777777" w:rsidR="00504C99" w:rsidRPr="008B125C" w:rsidRDefault="00504C99" w:rsidP="00504C99">
            <w:pPr>
              <w:pStyle w:val="DHHStabletext"/>
              <w:rPr>
                <w:rFonts w:cs="Arial"/>
                <w:b/>
                <w:bCs/>
                <w:szCs w:val="21"/>
              </w:rPr>
            </w:pPr>
            <w:r w:rsidRPr="008B125C">
              <w:rPr>
                <w:rFonts w:cs="Arial"/>
                <w:b/>
                <w:bCs/>
                <w:szCs w:val="21"/>
              </w:rPr>
              <w:t>Related items</w:t>
            </w:r>
          </w:p>
        </w:tc>
        <w:tc>
          <w:tcPr>
            <w:tcW w:w="7370" w:type="dxa"/>
          </w:tcPr>
          <w:p w14:paraId="20BB77AE" w14:textId="3877CF9E" w:rsidR="00504C99" w:rsidRPr="008B125C" w:rsidRDefault="00504C99" w:rsidP="00504C99">
            <w:pPr>
              <w:pStyle w:val="DHHStabletext"/>
              <w:rPr>
                <w:rFonts w:cs="Arial"/>
                <w:szCs w:val="21"/>
              </w:rPr>
            </w:pPr>
            <w:r w:rsidRPr="008B125C">
              <w:rPr>
                <w:rFonts w:cs="Arial"/>
                <w:szCs w:val="21"/>
              </w:rPr>
              <w:t>Contact End Date/Time</w:t>
            </w:r>
          </w:p>
          <w:p w14:paraId="70211DEF" w14:textId="77777777" w:rsidR="00504C99" w:rsidRPr="008B125C" w:rsidRDefault="00504C99" w:rsidP="00504C99">
            <w:pPr>
              <w:pStyle w:val="DHHStabletext"/>
              <w:rPr>
                <w:rFonts w:cs="Arial"/>
                <w:szCs w:val="21"/>
              </w:rPr>
            </w:pPr>
            <w:r w:rsidRPr="008B125C">
              <w:rPr>
                <w:rFonts w:cs="Arial"/>
                <w:szCs w:val="21"/>
              </w:rPr>
              <w:t>Contact Medicare Benefits Schedule Item Number</w:t>
            </w:r>
          </w:p>
          <w:p w14:paraId="523386AB" w14:textId="64F64F96" w:rsidR="00504C99" w:rsidRPr="008B125C" w:rsidRDefault="00504C99" w:rsidP="00504C99">
            <w:pPr>
              <w:pStyle w:val="DHHStabletext"/>
              <w:rPr>
                <w:rFonts w:cs="Arial"/>
                <w:szCs w:val="21"/>
              </w:rPr>
            </w:pPr>
            <w:r w:rsidRPr="008B125C">
              <w:rPr>
                <w:rFonts w:cs="Arial"/>
                <w:szCs w:val="21"/>
              </w:rPr>
              <w:t>Contact Start Date/Time</w:t>
            </w:r>
          </w:p>
        </w:tc>
      </w:tr>
    </w:tbl>
    <w:p w14:paraId="3AFCEBA1" w14:textId="77777777" w:rsidR="00B0754B" w:rsidRPr="008B125C" w:rsidRDefault="00B0754B" w:rsidP="006352E9">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B0754B" w:rsidRPr="008B125C" w14:paraId="0E387E5B" w14:textId="77777777" w:rsidTr="006352E9">
        <w:tc>
          <w:tcPr>
            <w:tcW w:w="2041" w:type="dxa"/>
          </w:tcPr>
          <w:p w14:paraId="13E849E5" w14:textId="77777777" w:rsidR="00B0754B" w:rsidRPr="008B125C" w:rsidRDefault="00B0754B" w:rsidP="008872B8">
            <w:pPr>
              <w:pStyle w:val="DHHStabletext"/>
              <w:rPr>
                <w:rFonts w:cs="Arial"/>
                <w:b/>
                <w:bCs/>
                <w:szCs w:val="21"/>
              </w:rPr>
            </w:pPr>
            <w:r w:rsidRPr="008B125C">
              <w:rPr>
                <w:rFonts w:cs="Arial"/>
                <w:b/>
                <w:bCs/>
                <w:szCs w:val="21"/>
              </w:rPr>
              <w:t>Purpose</w:t>
            </w:r>
          </w:p>
        </w:tc>
        <w:tc>
          <w:tcPr>
            <w:tcW w:w="7370" w:type="dxa"/>
          </w:tcPr>
          <w:p w14:paraId="516797D4" w14:textId="77777777" w:rsidR="00B0754B" w:rsidRPr="008B125C" w:rsidRDefault="00B0754B" w:rsidP="008872B8">
            <w:pPr>
              <w:pStyle w:val="DHHStabletext"/>
              <w:rPr>
                <w:rFonts w:cs="Arial"/>
                <w:szCs w:val="21"/>
              </w:rPr>
            </w:pPr>
            <w:r w:rsidRPr="008B125C">
              <w:rPr>
                <w:rFonts w:cs="Arial"/>
                <w:szCs w:val="21"/>
              </w:rPr>
              <w:t>To allow national reporting requirements to be met and to monitor and plan resource utilisation.</w:t>
            </w:r>
          </w:p>
        </w:tc>
      </w:tr>
      <w:tr w:rsidR="00B0754B" w:rsidRPr="008B125C" w14:paraId="35DE810B" w14:textId="77777777" w:rsidTr="006352E9">
        <w:tc>
          <w:tcPr>
            <w:tcW w:w="2041" w:type="dxa"/>
          </w:tcPr>
          <w:p w14:paraId="28541079" w14:textId="77777777" w:rsidR="00B0754B" w:rsidRPr="008B125C" w:rsidRDefault="00B0754B" w:rsidP="008872B8">
            <w:pPr>
              <w:pStyle w:val="DHHStabletext"/>
              <w:rPr>
                <w:rFonts w:cs="Arial"/>
                <w:b/>
                <w:bCs/>
                <w:szCs w:val="21"/>
              </w:rPr>
            </w:pPr>
            <w:r w:rsidRPr="008B125C">
              <w:rPr>
                <w:rFonts w:cs="Arial"/>
                <w:b/>
                <w:bCs/>
                <w:szCs w:val="21"/>
              </w:rPr>
              <w:t>Principal users</w:t>
            </w:r>
          </w:p>
        </w:tc>
        <w:tc>
          <w:tcPr>
            <w:tcW w:w="7370" w:type="dxa"/>
          </w:tcPr>
          <w:p w14:paraId="3C08BA43" w14:textId="77777777" w:rsidR="00B0754B" w:rsidRPr="008B125C" w:rsidRDefault="00B0754B" w:rsidP="008872B8">
            <w:pPr>
              <w:pStyle w:val="DHHStabletext"/>
              <w:rPr>
                <w:rFonts w:cs="Arial"/>
                <w:szCs w:val="21"/>
              </w:rPr>
            </w:pPr>
            <w:r w:rsidRPr="008B125C">
              <w:rPr>
                <w:rFonts w:cs="Arial"/>
                <w:szCs w:val="21"/>
              </w:rPr>
              <w:t>Department of Health</w:t>
            </w:r>
          </w:p>
        </w:tc>
      </w:tr>
      <w:tr w:rsidR="00B0754B" w:rsidRPr="008B125C" w14:paraId="0BCF51D4" w14:textId="77777777" w:rsidTr="006352E9">
        <w:tc>
          <w:tcPr>
            <w:tcW w:w="2041" w:type="dxa"/>
          </w:tcPr>
          <w:p w14:paraId="55E509F1" w14:textId="4B25D720" w:rsidR="00B0754B" w:rsidRPr="008B125C" w:rsidRDefault="00B0754B" w:rsidP="004A6071">
            <w:pPr>
              <w:pStyle w:val="DHHStabletext"/>
              <w:spacing w:after="0"/>
              <w:rPr>
                <w:rFonts w:cs="Arial"/>
                <w:b/>
                <w:bCs/>
                <w:szCs w:val="21"/>
              </w:rPr>
            </w:pPr>
            <w:r w:rsidRPr="008B125C">
              <w:rPr>
                <w:rFonts w:cs="Arial"/>
                <w:b/>
                <w:bCs/>
                <w:szCs w:val="21"/>
              </w:rPr>
              <w:lastRenderedPageBreak/>
              <w:t>Version history</w:t>
            </w:r>
          </w:p>
        </w:tc>
        <w:tc>
          <w:tcPr>
            <w:tcW w:w="7370" w:type="dxa"/>
          </w:tcPr>
          <w:p w14:paraId="4EBB417C" w14:textId="10908988" w:rsidR="00B0754B" w:rsidRPr="006352E9" w:rsidRDefault="00B0754B" w:rsidP="006352E9">
            <w:pPr>
              <w:pStyle w:val="DHHStabletext"/>
              <w:rPr>
                <w:b/>
                <w:bCs/>
              </w:rPr>
            </w:pPr>
            <w:r w:rsidRPr="006352E9">
              <w:rPr>
                <w:b/>
                <w:bCs/>
              </w:rPr>
              <w:t>Version</w:t>
            </w:r>
            <w:r w:rsidR="0034198A" w:rsidRPr="006352E9">
              <w:rPr>
                <w:b/>
                <w:bCs/>
              </w:rPr>
              <w:tab/>
            </w:r>
            <w:r w:rsidRPr="006352E9">
              <w:rPr>
                <w:b/>
                <w:bCs/>
              </w:rPr>
              <w:t>Previous Name</w:t>
            </w:r>
            <w:r w:rsidR="006352E9">
              <w:rPr>
                <w:b/>
                <w:bCs/>
              </w:rPr>
              <w:tab/>
            </w:r>
            <w:r w:rsidR="006352E9">
              <w:rPr>
                <w:b/>
                <w:bCs/>
              </w:rPr>
              <w:tab/>
            </w:r>
            <w:r w:rsidRPr="006352E9">
              <w:rPr>
                <w:b/>
                <w:bCs/>
              </w:rPr>
              <w:tab/>
            </w:r>
            <w:r w:rsidRPr="006352E9">
              <w:rPr>
                <w:b/>
                <w:bCs/>
              </w:rPr>
              <w:tab/>
              <w:t>Effective Date</w:t>
            </w:r>
          </w:p>
          <w:p w14:paraId="1F283D0B" w14:textId="4562F577" w:rsidR="00072653" w:rsidRDefault="00072653" w:rsidP="006352E9">
            <w:pPr>
              <w:pStyle w:val="DHHStabletext"/>
              <w:rPr>
                <w:bCs/>
              </w:rPr>
            </w:pPr>
            <w:r>
              <w:rPr>
                <w:bCs/>
              </w:rPr>
              <w:t>12</w:t>
            </w:r>
            <w:r w:rsidR="0062679D">
              <w:rPr>
                <w:bCs/>
              </w:rPr>
              <w:tab/>
            </w:r>
            <w:r w:rsidR="0062679D">
              <w:rPr>
                <w:bCs/>
              </w:rPr>
              <w:tab/>
              <w:t>Contact Purpose</w:t>
            </w:r>
            <w:r w:rsidR="0062679D">
              <w:rPr>
                <w:bCs/>
              </w:rPr>
              <w:tab/>
            </w:r>
            <w:r w:rsidR="0062679D">
              <w:rPr>
                <w:bCs/>
              </w:rPr>
              <w:tab/>
            </w:r>
            <w:r w:rsidR="0062679D">
              <w:rPr>
                <w:bCs/>
              </w:rPr>
              <w:tab/>
            </w:r>
            <w:r w:rsidR="0062679D">
              <w:rPr>
                <w:bCs/>
              </w:rPr>
              <w:tab/>
              <w:t>2025/07/01</w:t>
            </w:r>
          </w:p>
          <w:p w14:paraId="425DE1A9" w14:textId="59514DF3" w:rsidR="00193532" w:rsidRPr="008B125C" w:rsidRDefault="00193532" w:rsidP="006352E9">
            <w:pPr>
              <w:pStyle w:val="DHHStabletext"/>
              <w:rPr>
                <w:bCs/>
              </w:rPr>
            </w:pPr>
            <w:r w:rsidRPr="008B125C">
              <w:rPr>
                <w:bCs/>
              </w:rPr>
              <w:t>11</w:t>
            </w:r>
            <w:r w:rsidRPr="008B125C">
              <w:rPr>
                <w:bCs/>
              </w:rPr>
              <w:tab/>
            </w:r>
            <w:r w:rsidR="006352E9">
              <w:rPr>
                <w:bCs/>
              </w:rPr>
              <w:tab/>
            </w:r>
            <w:r w:rsidRPr="008B125C">
              <w:rPr>
                <w:bCs/>
              </w:rPr>
              <w:t>Contact Purpose</w:t>
            </w:r>
            <w:r w:rsidR="006352E9">
              <w:rPr>
                <w:bCs/>
              </w:rPr>
              <w:tab/>
            </w:r>
            <w:r w:rsidR="006352E9">
              <w:rPr>
                <w:bCs/>
              </w:rPr>
              <w:tab/>
            </w:r>
            <w:r w:rsidRPr="008B125C">
              <w:rPr>
                <w:bCs/>
              </w:rPr>
              <w:tab/>
            </w:r>
            <w:r w:rsidRPr="008B125C">
              <w:rPr>
                <w:bCs/>
              </w:rPr>
              <w:tab/>
              <w:t>2022/07/01</w:t>
            </w:r>
          </w:p>
          <w:p w14:paraId="00CC1136" w14:textId="1AE2620D" w:rsidR="00B0754B" w:rsidRPr="008B125C" w:rsidRDefault="00B0754B" w:rsidP="006352E9">
            <w:pPr>
              <w:pStyle w:val="DHHStabletext"/>
              <w:rPr>
                <w:color w:val="000000"/>
                <w:lang w:eastAsia="en-AU"/>
              </w:rPr>
            </w:pPr>
            <w:r w:rsidRPr="008B125C">
              <w:rPr>
                <w:color w:val="000000"/>
                <w:lang w:eastAsia="en-AU"/>
              </w:rPr>
              <w:t>10</w:t>
            </w:r>
            <w:r w:rsidR="004A6071" w:rsidRPr="008B125C">
              <w:rPr>
                <w:color w:val="000000"/>
                <w:lang w:eastAsia="en-AU"/>
              </w:rPr>
              <w:tab/>
            </w:r>
            <w:r w:rsidR="006352E9">
              <w:rPr>
                <w:color w:val="000000"/>
                <w:lang w:eastAsia="en-AU"/>
              </w:rPr>
              <w:tab/>
            </w:r>
            <w:r w:rsidRPr="008B125C">
              <w:rPr>
                <w:color w:val="000000"/>
                <w:lang w:eastAsia="en-AU"/>
              </w:rPr>
              <w:t>Contact Purpose</w:t>
            </w:r>
            <w:r w:rsidR="006352E9">
              <w:rPr>
                <w:color w:val="000000"/>
                <w:lang w:eastAsia="en-AU"/>
              </w:rPr>
              <w:tab/>
            </w:r>
            <w:r w:rsidR="006352E9">
              <w:rPr>
                <w:color w:val="000000"/>
                <w:lang w:eastAsia="en-AU"/>
              </w:rPr>
              <w:tab/>
            </w:r>
            <w:r w:rsidR="006352E9">
              <w:rPr>
                <w:color w:val="000000"/>
                <w:lang w:eastAsia="en-AU"/>
              </w:rPr>
              <w:tab/>
            </w:r>
            <w:r w:rsidRPr="008B125C">
              <w:rPr>
                <w:color w:val="000000"/>
                <w:lang w:eastAsia="en-AU"/>
              </w:rPr>
              <w:tab/>
              <w:t>2021/07/01</w:t>
            </w:r>
          </w:p>
          <w:p w14:paraId="2FBCEBF5" w14:textId="4DE1A377" w:rsidR="00B0754B" w:rsidRPr="008B125C" w:rsidRDefault="00B0754B" w:rsidP="006352E9">
            <w:pPr>
              <w:pStyle w:val="DHHStabletext"/>
              <w:rPr>
                <w:color w:val="000000"/>
                <w:lang w:eastAsia="en-AU"/>
              </w:rPr>
            </w:pPr>
            <w:r w:rsidRPr="008B125C">
              <w:rPr>
                <w:color w:val="000000"/>
                <w:lang w:eastAsia="en-AU"/>
              </w:rPr>
              <w:t>9</w:t>
            </w:r>
            <w:r w:rsidR="004A6071" w:rsidRPr="008B125C">
              <w:rPr>
                <w:color w:val="000000"/>
                <w:lang w:eastAsia="en-AU"/>
              </w:rPr>
              <w:tab/>
            </w:r>
            <w:r w:rsidR="006352E9">
              <w:rPr>
                <w:color w:val="000000"/>
                <w:lang w:eastAsia="en-AU"/>
              </w:rPr>
              <w:tab/>
            </w:r>
            <w:r w:rsidRPr="008B125C">
              <w:rPr>
                <w:color w:val="000000"/>
                <w:lang w:eastAsia="en-AU"/>
              </w:rPr>
              <w:t>Contact Purpose</w:t>
            </w:r>
            <w:r w:rsidR="006352E9">
              <w:rPr>
                <w:color w:val="000000"/>
                <w:lang w:eastAsia="en-AU"/>
              </w:rPr>
              <w:tab/>
            </w:r>
            <w:r w:rsidR="006352E9">
              <w:rPr>
                <w:color w:val="000000"/>
                <w:lang w:eastAsia="en-AU"/>
              </w:rPr>
              <w:tab/>
            </w:r>
            <w:r w:rsidR="006352E9">
              <w:rPr>
                <w:color w:val="000000"/>
                <w:lang w:eastAsia="en-AU"/>
              </w:rPr>
              <w:tab/>
            </w:r>
            <w:r w:rsidRPr="008B125C">
              <w:rPr>
                <w:color w:val="000000"/>
                <w:lang w:eastAsia="en-AU"/>
              </w:rPr>
              <w:tab/>
              <w:t>2019/07/01</w:t>
            </w:r>
          </w:p>
          <w:p w14:paraId="7DB4D757" w14:textId="2C11C04B" w:rsidR="00B0754B" w:rsidRPr="008B125C" w:rsidRDefault="00B0754B" w:rsidP="006352E9">
            <w:pPr>
              <w:pStyle w:val="DHHStabletext"/>
              <w:rPr>
                <w:color w:val="000000"/>
                <w:lang w:eastAsia="en-AU"/>
              </w:rPr>
            </w:pPr>
            <w:r w:rsidRPr="008B125C">
              <w:rPr>
                <w:color w:val="000000"/>
                <w:lang w:eastAsia="en-AU"/>
              </w:rPr>
              <w:t>8</w:t>
            </w:r>
            <w:r w:rsidR="004A6071" w:rsidRPr="008B125C">
              <w:rPr>
                <w:color w:val="000000"/>
                <w:lang w:eastAsia="en-AU"/>
              </w:rPr>
              <w:tab/>
            </w:r>
            <w:r w:rsidR="006352E9">
              <w:rPr>
                <w:color w:val="000000"/>
                <w:lang w:eastAsia="en-AU"/>
              </w:rPr>
              <w:tab/>
            </w:r>
            <w:r w:rsidRPr="008B125C">
              <w:rPr>
                <w:color w:val="000000"/>
                <w:lang w:eastAsia="en-AU"/>
              </w:rPr>
              <w:t>Contact Purpose</w:t>
            </w:r>
            <w:r w:rsidR="006352E9">
              <w:rPr>
                <w:color w:val="000000"/>
                <w:lang w:eastAsia="en-AU"/>
              </w:rPr>
              <w:tab/>
            </w:r>
            <w:r w:rsidR="006352E9">
              <w:rPr>
                <w:color w:val="000000"/>
                <w:lang w:eastAsia="en-AU"/>
              </w:rPr>
              <w:tab/>
            </w:r>
            <w:r w:rsidR="006352E9">
              <w:rPr>
                <w:color w:val="000000"/>
                <w:lang w:eastAsia="en-AU"/>
              </w:rPr>
              <w:tab/>
            </w:r>
            <w:r w:rsidRPr="008B125C">
              <w:rPr>
                <w:color w:val="000000"/>
                <w:lang w:eastAsia="en-AU"/>
              </w:rPr>
              <w:tab/>
              <w:t>2018/07/01</w:t>
            </w:r>
          </w:p>
          <w:p w14:paraId="1DB618EF" w14:textId="1253A25A" w:rsidR="00B0754B" w:rsidRPr="008B125C" w:rsidRDefault="00B0754B" w:rsidP="006352E9">
            <w:pPr>
              <w:pStyle w:val="DHHStabletext"/>
              <w:rPr>
                <w:color w:val="000000"/>
                <w:lang w:eastAsia="en-AU"/>
              </w:rPr>
            </w:pPr>
            <w:r w:rsidRPr="008B125C">
              <w:rPr>
                <w:color w:val="000000"/>
                <w:lang w:eastAsia="en-AU"/>
              </w:rPr>
              <w:t>7</w:t>
            </w:r>
            <w:r w:rsidR="004A6071" w:rsidRPr="008B125C">
              <w:rPr>
                <w:color w:val="000000"/>
                <w:lang w:eastAsia="en-AU"/>
              </w:rPr>
              <w:tab/>
            </w:r>
            <w:r w:rsidR="006352E9">
              <w:rPr>
                <w:color w:val="000000"/>
                <w:lang w:eastAsia="en-AU"/>
              </w:rPr>
              <w:tab/>
            </w:r>
            <w:r w:rsidRPr="008B125C">
              <w:rPr>
                <w:rFonts w:eastAsia="MS Mincho"/>
                <w:color w:val="000000"/>
              </w:rPr>
              <w:t>Contact Purpose</w:t>
            </w:r>
            <w:r w:rsidR="006352E9">
              <w:rPr>
                <w:rFonts w:eastAsia="MS Mincho"/>
                <w:color w:val="000000"/>
              </w:rPr>
              <w:tab/>
            </w:r>
            <w:r w:rsidR="006352E9">
              <w:rPr>
                <w:rFonts w:eastAsia="MS Mincho"/>
                <w:color w:val="000000"/>
              </w:rPr>
              <w:tab/>
            </w:r>
            <w:r w:rsidR="006352E9">
              <w:rPr>
                <w:rFonts w:eastAsia="MS Mincho"/>
                <w:color w:val="000000"/>
              </w:rPr>
              <w:tab/>
            </w:r>
            <w:r w:rsidRPr="008B125C">
              <w:rPr>
                <w:rFonts w:eastAsia="MS Mincho"/>
                <w:color w:val="000000"/>
              </w:rPr>
              <w:tab/>
            </w:r>
            <w:r w:rsidRPr="008B125C">
              <w:rPr>
                <w:color w:val="000000"/>
                <w:lang w:eastAsia="en-AU"/>
              </w:rPr>
              <w:t>2014/07/01</w:t>
            </w:r>
          </w:p>
          <w:p w14:paraId="6DE74F7B" w14:textId="3F1B928D" w:rsidR="00B0754B" w:rsidRPr="008B125C" w:rsidRDefault="00B0754B" w:rsidP="006352E9">
            <w:pPr>
              <w:pStyle w:val="DHHStabletext"/>
              <w:rPr>
                <w:color w:val="000000"/>
                <w:lang w:eastAsia="en-AU"/>
              </w:rPr>
            </w:pPr>
            <w:r w:rsidRPr="008B125C">
              <w:rPr>
                <w:color w:val="000000"/>
                <w:lang w:eastAsia="en-AU"/>
              </w:rPr>
              <w:t>6</w:t>
            </w:r>
            <w:r w:rsidR="004A6071" w:rsidRPr="008B125C">
              <w:rPr>
                <w:color w:val="000000"/>
                <w:lang w:eastAsia="en-AU"/>
              </w:rPr>
              <w:tab/>
            </w:r>
            <w:r w:rsidR="006352E9">
              <w:rPr>
                <w:color w:val="000000"/>
                <w:lang w:eastAsia="en-AU"/>
              </w:rPr>
              <w:tab/>
            </w:r>
            <w:r w:rsidRPr="008B125C">
              <w:rPr>
                <w:rFonts w:eastAsia="MS Mincho"/>
                <w:color w:val="000000"/>
              </w:rPr>
              <w:t>Contact Purpose</w:t>
            </w:r>
            <w:r w:rsidR="006352E9">
              <w:rPr>
                <w:rFonts w:eastAsia="MS Mincho"/>
                <w:color w:val="000000"/>
              </w:rPr>
              <w:tab/>
            </w:r>
            <w:r w:rsidR="006352E9">
              <w:rPr>
                <w:rFonts w:eastAsia="MS Mincho"/>
                <w:color w:val="000000"/>
              </w:rPr>
              <w:tab/>
            </w:r>
            <w:r w:rsidR="006352E9">
              <w:rPr>
                <w:rFonts w:eastAsia="MS Mincho"/>
                <w:color w:val="000000"/>
              </w:rPr>
              <w:tab/>
            </w:r>
            <w:r w:rsidRPr="008B125C">
              <w:rPr>
                <w:rFonts w:eastAsia="MS Mincho"/>
                <w:color w:val="000000"/>
              </w:rPr>
              <w:tab/>
            </w:r>
            <w:r w:rsidRPr="008B125C">
              <w:rPr>
                <w:color w:val="000000"/>
                <w:lang w:eastAsia="en-AU"/>
              </w:rPr>
              <w:t>2012/07/01</w:t>
            </w:r>
          </w:p>
          <w:p w14:paraId="5DE10689" w14:textId="6422D353" w:rsidR="00B0754B" w:rsidRPr="008B125C" w:rsidRDefault="00B0754B" w:rsidP="006352E9">
            <w:pPr>
              <w:pStyle w:val="DHHStabletext"/>
              <w:rPr>
                <w:color w:val="000000"/>
                <w:lang w:eastAsia="en-AU"/>
              </w:rPr>
            </w:pPr>
            <w:r w:rsidRPr="008B125C">
              <w:rPr>
                <w:color w:val="000000"/>
                <w:lang w:eastAsia="en-AU"/>
              </w:rPr>
              <w:t>5</w:t>
            </w:r>
            <w:r w:rsidR="004A6071" w:rsidRPr="008B125C">
              <w:rPr>
                <w:color w:val="000000"/>
                <w:lang w:eastAsia="en-AU"/>
              </w:rPr>
              <w:tab/>
            </w:r>
            <w:r w:rsidR="006352E9">
              <w:rPr>
                <w:color w:val="000000"/>
                <w:lang w:eastAsia="en-AU"/>
              </w:rPr>
              <w:tab/>
            </w:r>
            <w:r w:rsidRPr="008B125C">
              <w:rPr>
                <w:rFonts w:eastAsia="MS Mincho"/>
                <w:color w:val="000000"/>
              </w:rPr>
              <w:t>Contact Purpose</w:t>
            </w:r>
            <w:r w:rsidR="006352E9">
              <w:rPr>
                <w:rFonts w:eastAsia="MS Mincho"/>
                <w:color w:val="000000"/>
              </w:rPr>
              <w:tab/>
            </w:r>
            <w:r w:rsidR="006352E9">
              <w:rPr>
                <w:rFonts w:eastAsia="MS Mincho"/>
                <w:color w:val="000000"/>
              </w:rPr>
              <w:tab/>
            </w:r>
            <w:r w:rsidR="006352E9">
              <w:rPr>
                <w:rFonts w:eastAsia="MS Mincho"/>
                <w:color w:val="000000"/>
              </w:rPr>
              <w:tab/>
            </w:r>
            <w:r w:rsidRPr="008B125C">
              <w:rPr>
                <w:rFonts w:eastAsia="MS Mincho"/>
                <w:color w:val="000000"/>
              </w:rPr>
              <w:tab/>
            </w:r>
            <w:r w:rsidRPr="008B125C">
              <w:rPr>
                <w:color w:val="000000"/>
                <w:lang w:eastAsia="en-AU"/>
              </w:rPr>
              <w:t>2011/07/01</w:t>
            </w:r>
          </w:p>
          <w:p w14:paraId="1CC4A27E" w14:textId="58E9DA42" w:rsidR="00B0754B" w:rsidRPr="008B125C" w:rsidRDefault="00B0754B" w:rsidP="006352E9">
            <w:pPr>
              <w:pStyle w:val="DHHStabletext"/>
              <w:rPr>
                <w:color w:val="000000"/>
                <w:lang w:eastAsia="en-AU"/>
              </w:rPr>
            </w:pPr>
            <w:r w:rsidRPr="008B125C">
              <w:rPr>
                <w:color w:val="000000"/>
                <w:lang w:eastAsia="en-AU"/>
              </w:rPr>
              <w:t>4</w:t>
            </w:r>
            <w:r w:rsidR="004A6071" w:rsidRPr="008B125C">
              <w:rPr>
                <w:color w:val="000000"/>
                <w:lang w:eastAsia="en-AU"/>
              </w:rPr>
              <w:tab/>
            </w:r>
            <w:r w:rsidR="006352E9">
              <w:rPr>
                <w:color w:val="000000"/>
                <w:lang w:eastAsia="en-AU"/>
              </w:rPr>
              <w:tab/>
            </w:r>
            <w:r w:rsidRPr="008B125C">
              <w:rPr>
                <w:rFonts w:eastAsia="MS Mincho"/>
                <w:color w:val="000000"/>
              </w:rPr>
              <w:t>Contact Main Purpose</w:t>
            </w:r>
            <w:r w:rsidRPr="008B125C">
              <w:rPr>
                <w:rFonts w:eastAsia="MS Mincho"/>
                <w:color w:val="000000"/>
              </w:rPr>
              <w:tab/>
            </w:r>
            <w:r w:rsidR="006352E9">
              <w:rPr>
                <w:rFonts w:eastAsia="MS Mincho"/>
                <w:color w:val="000000"/>
              </w:rPr>
              <w:tab/>
            </w:r>
            <w:r w:rsidR="006352E9">
              <w:rPr>
                <w:rFonts w:eastAsia="MS Mincho"/>
                <w:color w:val="000000"/>
              </w:rPr>
              <w:tab/>
            </w:r>
            <w:r w:rsidR="006352E9">
              <w:rPr>
                <w:rFonts w:eastAsia="MS Mincho"/>
                <w:color w:val="000000"/>
              </w:rPr>
              <w:tab/>
            </w:r>
            <w:r w:rsidRPr="008B125C">
              <w:rPr>
                <w:color w:val="000000"/>
                <w:lang w:eastAsia="en-AU"/>
              </w:rPr>
              <w:t>2010/07/01</w:t>
            </w:r>
          </w:p>
          <w:p w14:paraId="3E9A84C1" w14:textId="1E66F91C" w:rsidR="00B0754B" w:rsidRPr="008B125C" w:rsidRDefault="00B0754B" w:rsidP="006352E9">
            <w:pPr>
              <w:pStyle w:val="DHHStabletext"/>
              <w:rPr>
                <w:color w:val="000000"/>
                <w:lang w:eastAsia="en-AU"/>
              </w:rPr>
            </w:pPr>
            <w:r w:rsidRPr="008B125C">
              <w:rPr>
                <w:color w:val="000000"/>
                <w:lang w:eastAsia="en-AU"/>
              </w:rPr>
              <w:t>3</w:t>
            </w:r>
            <w:r w:rsidR="004A6071" w:rsidRPr="008B125C">
              <w:rPr>
                <w:color w:val="000000"/>
                <w:lang w:eastAsia="en-AU"/>
              </w:rPr>
              <w:tab/>
            </w:r>
            <w:r w:rsidR="006352E9">
              <w:rPr>
                <w:color w:val="000000"/>
                <w:lang w:eastAsia="en-AU"/>
              </w:rPr>
              <w:tab/>
            </w:r>
            <w:r w:rsidRPr="008B125C">
              <w:rPr>
                <w:rFonts w:eastAsia="MS Mincho"/>
                <w:color w:val="000000"/>
              </w:rPr>
              <w:t>Contact/Client Service Event Main Purpose</w:t>
            </w:r>
            <w:r w:rsidR="004A6071" w:rsidRPr="008B125C">
              <w:rPr>
                <w:rFonts w:eastAsia="MS Mincho"/>
                <w:color w:val="000000"/>
              </w:rPr>
              <w:tab/>
            </w:r>
            <w:r w:rsidRPr="008B125C">
              <w:rPr>
                <w:color w:val="000000"/>
                <w:lang w:eastAsia="en-AU"/>
              </w:rPr>
              <w:t>2009/07/01</w:t>
            </w:r>
          </w:p>
          <w:p w14:paraId="48E3B6CE" w14:textId="6F6F668F" w:rsidR="00B0754B" w:rsidRPr="008B125C" w:rsidRDefault="00B0754B" w:rsidP="006352E9">
            <w:pPr>
              <w:pStyle w:val="DHHStabletext"/>
              <w:rPr>
                <w:lang w:eastAsia="en-AU"/>
              </w:rPr>
            </w:pPr>
            <w:r w:rsidRPr="008B125C">
              <w:rPr>
                <w:lang w:eastAsia="en-AU"/>
              </w:rPr>
              <w:t>2</w:t>
            </w:r>
            <w:r w:rsidRPr="008B125C">
              <w:rPr>
                <w:lang w:eastAsia="en-AU"/>
              </w:rPr>
              <w:tab/>
            </w:r>
            <w:r w:rsidR="006352E9">
              <w:rPr>
                <w:lang w:eastAsia="en-AU"/>
              </w:rPr>
              <w:tab/>
            </w:r>
            <w:r w:rsidRPr="008B125C">
              <w:rPr>
                <w:rFonts w:eastAsia="MS Mincho"/>
              </w:rPr>
              <w:t>Contact/Client Service Event Main Purpose</w:t>
            </w:r>
            <w:r w:rsidR="004A6071" w:rsidRPr="008B125C">
              <w:rPr>
                <w:rFonts w:eastAsia="MS Mincho"/>
              </w:rPr>
              <w:tab/>
            </w:r>
            <w:r w:rsidRPr="008B125C">
              <w:rPr>
                <w:rFonts w:eastAsia="MS Mincho"/>
              </w:rPr>
              <w:t>2008/07/01</w:t>
            </w:r>
          </w:p>
          <w:p w14:paraId="442CF567" w14:textId="1FBE6F6B" w:rsidR="009D4860" w:rsidRPr="008B125C" w:rsidRDefault="00B0754B" w:rsidP="006352E9">
            <w:pPr>
              <w:pStyle w:val="DHHStabletext"/>
              <w:rPr>
                <w:lang w:eastAsia="en-AU"/>
              </w:rPr>
            </w:pPr>
            <w:r w:rsidRPr="008B125C">
              <w:rPr>
                <w:lang w:eastAsia="en-AU"/>
              </w:rPr>
              <w:t>1</w:t>
            </w:r>
            <w:r w:rsidR="004A6071" w:rsidRPr="008B125C">
              <w:rPr>
                <w:lang w:eastAsia="en-AU"/>
              </w:rPr>
              <w:tab/>
            </w:r>
            <w:r w:rsidR="006352E9">
              <w:rPr>
                <w:lang w:eastAsia="en-AU"/>
              </w:rPr>
              <w:tab/>
            </w:r>
            <w:r w:rsidRPr="008B125C">
              <w:rPr>
                <w:rFonts w:eastAsia="MS Mincho"/>
              </w:rPr>
              <w:t>Contact/Client Service Event Main Purpose</w:t>
            </w:r>
            <w:r w:rsidR="004A6071" w:rsidRPr="008B125C">
              <w:tab/>
            </w:r>
            <w:r w:rsidRPr="008B125C">
              <w:rPr>
                <w:lang w:eastAsia="en-AU"/>
              </w:rPr>
              <w:t>2007/07/01</w:t>
            </w:r>
          </w:p>
        </w:tc>
      </w:tr>
      <w:tr w:rsidR="00B0754B" w:rsidRPr="008B125C" w14:paraId="1CBEE35F" w14:textId="77777777" w:rsidTr="006352E9">
        <w:tc>
          <w:tcPr>
            <w:tcW w:w="2041" w:type="dxa"/>
          </w:tcPr>
          <w:p w14:paraId="2B82EA97" w14:textId="77777777" w:rsidR="00B0754B" w:rsidRPr="008B125C" w:rsidRDefault="00B0754B" w:rsidP="008872B8">
            <w:pPr>
              <w:pStyle w:val="DHHStabletext"/>
              <w:rPr>
                <w:rFonts w:cs="Arial"/>
                <w:b/>
                <w:bCs/>
                <w:szCs w:val="21"/>
              </w:rPr>
            </w:pPr>
            <w:r w:rsidRPr="008B125C">
              <w:rPr>
                <w:rFonts w:cs="Arial"/>
                <w:b/>
                <w:bCs/>
                <w:szCs w:val="21"/>
              </w:rPr>
              <w:t>Definition source</w:t>
            </w:r>
          </w:p>
        </w:tc>
        <w:tc>
          <w:tcPr>
            <w:tcW w:w="7370" w:type="dxa"/>
          </w:tcPr>
          <w:p w14:paraId="586E5BA6" w14:textId="2226ECA2" w:rsidR="00B0754B" w:rsidRPr="008B125C" w:rsidRDefault="00BD3F0B" w:rsidP="008872B8">
            <w:pPr>
              <w:pStyle w:val="DHHStabletext"/>
              <w:rPr>
                <w:rFonts w:cs="Arial"/>
                <w:szCs w:val="21"/>
              </w:rPr>
            </w:pPr>
            <w:r w:rsidRPr="008B125C">
              <w:rPr>
                <w:rFonts w:cs="Arial"/>
              </w:rPr>
              <w:t>Department of Health</w:t>
            </w:r>
          </w:p>
        </w:tc>
      </w:tr>
      <w:tr w:rsidR="00B0754B" w:rsidRPr="008B125C" w14:paraId="7AE0B84A" w14:textId="77777777" w:rsidTr="006352E9">
        <w:tc>
          <w:tcPr>
            <w:tcW w:w="2041" w:type="dxa"/>
          </w:tcPr>
          <w:p w14:paraId="622574D9" w14:textId="77777777" w:rsidR="00B0754B" w:rsidRPr="008B125C" w:rsidRDefault="00B0754B" w:rsidP="008872B8">
            <w:pPr>
              <w:pStyle w:val="DHHStabletext"/>
              <w:rPr>
                <w:rFonts w:cs="Arial"/>
                <w:b/>
                <w:bCs/>
                <w:szCs w:val="21"/>
              </w:rPr>
            </w:pPr>
            <w:r w:rsidRPr="008B125C">
              <w:rPr>
                <w:rFonts w:cs="Arial"/>
                <w:b/>
                <w:bCs/>
                <w:szCs w:val="21"/>
              </w:rPr>
              <w:t>Value domain source</w:t>
            </w:r>
          </w:p>
        </w:tc>
        <w:tc>
          <w:tcPr>
            <w:tcW w:w="7370" w:type="dxa"/>
          </w:tcPr>
          <w:p w14:paraId="520091A8" w14:textId="158AD4F6" w:rsidR="00B0754B" w:rsidRPr="008B125C" w:rsidRDefault="00BD3F0B" w:rsidP="008872B8">
            <w:pPr>
              <w:pStyle w:val="DHHStabletext"/>
              <w:rPr>
                <w:rFonts w:cs="Arial"/>
                <w:szCs w:val="21"/>
              </w:rPr>
            </w:pPr>
            <w:r w:rsidRPr="008B125C">
              <w:rPr>
                <w:rFonts w:cs="Arial"/>
              </w:rPr>
              <w:t>Department of Health</w:t>
            </w:r>
          </w:p>
        </w:tc>
      </w:tr>
    </w:tbl>
    <w:p w14:paraId="07FD9C18" w14:textId="2BE2FF7A" w:rsidR="00EF5D5A" w:rsidRPr="008B125C" w:rsidRDefault="00EF5D5A" w:rsidP="00A54AE9">
      <w:pPr>
        <w:pStyle w:val="Body"/>
      </w:pPr>
      <w:r w:rsidRPr="008B125C">
        <w:br w:type="page"/>
      </w:r>
    </w:p>
    <w:p w14:paraId="2759F426" w14:textId="77777777" w:rsidR="00EF5D5A" w:rsidRPr="008B125C" w:rsidRDefault="00EF5D5A" w:rsidP="00EF5D5A">
      <w:pPr>
        <w:pStyle w:val="Heading2"/>
        <w:rPr>
          <w:rFonts w:cs="Arial"/>
        </w:rPr>
      </w:pPr>
      <w:bookmarkStart w:id="144" w:name="_Toc43717278"/>
      <w:bookmarkStart w:id="145" w:name="_Toc139643349"/>
      <w:bookmarkStart w:id="146" w:name="_Hlk169800184"/>
      <w:bookmarkStart w:id="147" w:name="_Toc232776814"/>
      <w:r w:rsidRPr="008B125C">
        <w:rPr>
          <w:rFonts w:cs="Arial"/>
        </w:rPr>
        <w:lastRenderedPageBreak/>
        <w:t>Contact Session Type</w:t>
      </w:r>
      <w:bookmarkEnd w:id="144"/>
      <w:bookmarkEnd w:id="145"/>
      <w:bookmarkEnd w:id="147"/>
    </w:p>
    <w:tbl>
      <w:tblPr>
        <w:tblStyle w:val="TableGrid"/>
        <w:tblW w:w="9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gridCol w:w="408"/>
      </w:tblGrid>
      <w:tr w:rsidR="00EF5D5A" w:rsidRPr="008B125C" w14:paraId="5CF69F97" w14:textId="77777777" w:rsidTr="00F05802">
        <w:tc>
          <w:tcPr>
            <w:tcW w:w="2041" w:type="dxa"/>
          </w:tcPr>
          <w:p w14:paraId="40F82ED2"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gridSpan w:val="2"/>
          </w:tcPr>
          <w:p w14:paraId="0C29000A" w14:textId="77777777" w:rsidR="00EF5D5A" w:rsidRPr="008B125C" w:rsidRDefault="00EF5D5A" w:rsidP="008A40EB">
            <w:pPr>
              <w:pStyle w:val="DHHStabletext"/>
              <w:rPr>
                <w:rFonts w:cs="Arial"/>
                <w:szCs w:val="21"/>
              </w:rPr>
            </w:pPr>
            <w:r w:rsidRPr="008B125C">
              <w:rPr>
                <w:rFonts w:cs="Arial"/>
                <w:szCs w:val="21"/>
              </w:rPr>
              <w:t>The type of session in which the contact was provided to the patient/client.</w:t>
            </w:r>
          </w:p>
          <w:p w14:paraId="1BF339A1" w14:textId="77777777" w:rsidR="00EF5D5A" w:rsidRPr="008B125C" w:rsidRDefault="00EF5D5A" w:rsidP="00DA2FF5">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1D9A7DBD" w14:textId="77777777" w:rsidTr="00F05802">
        <w:tc>
          <w:tcPr>
            <w:tcW w:w="2041" w:type="dxa"/>
          </w:tcPr>
          <w:p w14:paraId="7C555658" w14:textId="77777777" w:rsidR="00EF5D5A" w:rsidRPr="008B125C" w:rsidRDefault="00EF5D5A" w:rsidP="00DA2FF5">
            <w:pPr>
              <w:pStyle w:val="DHHStabletext"/>
              <w:spacing w:before="0"/>
              <w:rPr>
                <w:rFonts w:cs="Arial"/>
                <w:b/>
                <w:bCs/>
                <w:szCs w:val="21"/>
              </w:rPr>
            </w:pPr>
            <w:r w:rsidRPr="008B125C">
              <w:rPr>
                <w:rFonts w:cs="Arial"/>
                <w:b/>
                <w:bCs/>
                <w:szCs w:val="21"/>
              </w:rPr>
              <w:t>Form</w:t>
            </w:r>
          </w:p>
        </w:tc>
        <w:tc>
          <w:tcPr>
            <w:tcW w:w="7778" w:type="dxa"/>
            <w:gridSpan w:val="2"/>
          </w:tcPr>
          <w:p w14:paraId="70DE5CC9" w14:textId="77777777" w:rsidR="00EF5D5A" w:rsidRPr="008B125C" w:rsidRDefault="00EF5D5A" w:rsidP="00DA2FF5">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F58C905" w14:textId="77777777" w:rsidTr="00F05802">
        <w:tc>
          <w:tcPr>
            <w:tcW w:w="2041" w:type="dxa"/>
          </w:tcPr>
          <w:p w14:paraId="4AD672BB" w14:textId="00EEA20B" w:rsidR="00EF5D5A" w:rsidRPr="008B125C" w:rsidRDefault="00EF5D5A" w:rsidP="008A40EB">
            <w:pPr>
              <w:pStyle w:val="DHHStabletext"/>
              <w:rPr>
                <w:rFonts w:cs="Arial"/>
                <w:b/>
                <w:bCs/>
                <w:szCs w:val="21"/>
              </w:rPr>
            </w:pPr>
            <w:r w:rsidRPr="008B125C">
              <w:rPr>
                <w:rFonts w:cs="Arial"/>
                <w:b/>
                <w:bCs/>
                <w:szCs w:val="21"/>
              </w:rPr>
              <w:t>Layout</w:t>
            </w:r>
          </w:p>
        </w:tc>
        <w:tc>
          <w:tcPr>
            <w:tcW w:w="7778" w:type="dxa"/>
            <w:gridSpan w:val="2"/>
          </w:tcPr>
          <w:p w14:paraId="1FFC5D2E" w14:textId="77777777" w:rsidR="00EF5D5A" w:rsidRPr="00B2735E" w:rsidRDefault="00EF5D5A" w:rsidP="00DA2FF5">
            <w:pPr>
              <w:pStyle w:val="DHHStabletext"/>
              <w:spacing w:after="0"/>
              <w:rPr>
                <w:b/>
                <w:bCs/>
              </w:rPr>
            </w:pPr>
            <w:r w:rsidRPr="008B125C">
              <w:t>N</w:t>
            </w:r>
            <w:r w:rsidRPr="008B125C">
              <w:tab/>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2F8F811C" w14:textId="77777777" w:rsidR="00EF5D5A" w:rsidRPr="008B125C" w:rsidRDefault="00EF5D5A" w:rsidP="00DA2FF5">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365F57FE" w14:textId="77777777" w:rsidTr="00F05802">
        <w:tc>
          <w:tcPr>
            <w:tcW w:w="2041" w:type="dxa"/>
          </w:tcPr>
          <w:p w14:paraId="7C2480FB" w14:textId="77777777" w:rsidR="00EF5D5A" w:rsidRPr="001D19BE" w:rsidRDefault="00EF5D5A" w:rsidP="001D19BE">
            <w:pPr>
              <w:pStyle w:val="DHHStabletext"/>
              <w:rPr>
                <w:b/>
                <w:bCs/>
              </w:rPr>
            </w:pPr>
            <w:r w:rsidRPr="001D19BE">
              <w:rPr>
                <w:b/>
                <w:bCs/>
              </w:rPr>
              <w:t>Location</w:t>
            </w:r>
          </w:p>
        </w:tc>
        <w:tc>
          <w:tcPr>
            <w:tcW w:w="7778" w:type="dxa"/>
            <w:gridSpan w:val="2"/>
          </w:tcPr>
          <w:p w14:paraId="1F7517EB" w14:textId="77777777" w:rsidR="00EF5D5A" w:rsidRPr="008B125C" w:rsidRDefault="00EF5D5A" w:rsidP="00AA344E">
            <w:pPr>
              <w:pStyle w:val="DHHStabletext"/>
              <w:rPr>
                <w:rFonts w:cs="Arial"/>
                <w:b/>
                <w:bCs/>
                <w:szCs w:val="21"/>
                <w:lang w:val="fr-FR"/>
              </w:rPr>
            </w:pPr>
            <w:r w:rsidRPr="008B125C">
              <w:rPr>
                <w:rFonts w:cs="Arial"/>
                <w:b/>
                <w:bCs/>
                <w:szCs w:val="21"/>
                <w:lang w:val="fr-FR"/>
              </w:rPr>
              <w:t>Transmission protocol</w:t>
            </w:r>
            <w:r w:rsidRPr="008B125C">
              <w:rPr>
                <w:rFonts w:cs="Arial"/>
                <w:b/>
                <w:bCs/>
                <w:szCs w:val="21"/>
                <w:lang w:val="fr-FR"/>
              </w:rPr>
              <w:tab/>
            </w:r>
            <w:r w:rsidRPr="008B125C">
              <w:rPr>
                <w:rFonts w:cs="Arial"/>
                <w:b/>
                <w:bCs/>
                <w:szCs w:val="21"/>
                <w:lang w:val="fr-FR"/>
              </w:rPr>
              <w:tab/>
              <w:t>HL7 Submission</w:t>
            </w:r>
          </w:p>
          <w:p w14:paraId="6A235A3A" w14:textId="366B9496" w:rsidR="00EF5D5A" w:rsidRPr="008B125C" w:rsidRDefault="00EF5D5A" w:rsidP="00AA344E">
            <w:pPr>
              <w:pStyle w:val="DHHStabletext"/>
              <w:rPr>
                <w:rFonts w:cs="Arial"/>
                <w:szCs w:val="21"/>
                <w:lang w:val="fr-FR"/>
              </w:rPr>
            </w:pPr>
            <w:r w:rsidRPr="008B125C">
              <w:rPr>
                <w:rFonts w:cs="Arial"/>
                <w:szCs w:val="21"/>
                <w:lang w:val="fr-FR"/>
              </w:rPr>
              <w:t>Contact (insert)</w:t>
            </w:r>
            <w:r w:rsidRPr="008B125C">
              <w:rPr>
                <w:rFonts w:cs="Arial"/>
                <w:szCs w:val="21"/>
                <w:lang w:val="fr-FR"/>
              </w:rPr>
              <w:tab/>
            </w:r>
            <w:r w:rsidRPr="008B125C">
              <w:rPr>
                <w:rFonts w:cs="Arial"/>
                <w:szCs w:val="21"/>
                <w:lang w:val="fr-FR"/>
              </w:rPr>
              <w:tab/>
            </w:r>
            <w:r w:rsidRPr="008B125C">
              <w:rPr>
                <w:rFonts w:cs="Arial"/>
                <w:szCs w:val="21"/>
                <w:lang w:val="fr-FR"/>
              </w:rPr>
              <w:tab/>
            </w:r>
            <w:r w:rsidR="004A6071" w:rsidRPr="008B125C">
              <w:rPr>
                <w:rFonts w:cs="Arial"/>
                <w:szCs w:val="21"/>
                <w:lang w:val="fr-FR"/>
              </w:rPr>
              <w:tab/>
            </w:r>
            <w:r w:rsidRPr="008B125C">
              <w:rPr>
                <w:rFonts w:cs="Arial"/>
                <w:szCs w:val="21"/>
                <w:lang w:val="fr-FR"/>
              </w:rPr>
              <w:t>ADT_A03 (PR1\PR1.6)</w:t>
            </w:r>
          </w:p>
          <w:p w14:paraId="69494453" w14:textId="4425D476" w:rsidR="00EF5D5A" w:rsidRPr="008B125C" w:rsidRDefault="00EF5D5A" w:rsidP="00AA344E">
            <w:pPr>
              <w:pStyle w:val="DHHStabletext"/>
              <w:rPr>
                <w:rFonts w:cs="Arial"/>
                <w:szCs w:val="21"/>
                <w:lang w:val="fr-FR"/>
              </w:rPr>
            </w:pPr>
            <w:r w:rsidRPr="008B125C">
              <w:rPr>
                <w:rFonts w:cs="Arial"/>
                <w:szCs w:val="21"/>
                <w:lang w:val="fr-FR"/>
              </w:rPr>
              <w:t>Contact (update)</w:t>
            </w:r>
            <w:r w:rsidRPr="008B125C">
              <w:rPr>
                <w:rFonts w:cs="Arial"/>
                <w:szCs w:val="21"/>
                <w:lang w:val="fr-FR"/>
              </w:rPr>
              <w:tab/>
            </w:r>
            <w:r w:rsidRPr="008B125C">
              <w:rPr>
                <w:rFonts w:cs="Arial"/>
                <w:szCs w:val="21"/>
                <w:lang w:val="fr-FR"/>
              </w:rPr>
              <w:tab/>
            </w:r>
            <w:r w:rsidR="004A6071" w:rsidRPr="008B125C">
              <w:rPr>
                <w:rFonts w:cs="Arial"/>
                <w:szCs w:val="21"/>
                <w:lang w:val="fr-FR"/>
              </w:rPr>
              <w:tab/>
            </w:r>
            <w:r w:rsidRPr="008B125C">
              <w:rPr>
                <w:rFonts w:cs="Arial"/>
                <w:szCs w:val="21"/>
                <w:lang w:val="fr-FR"/>
              </w:rPr>
              <w:t>ADT_A08 (PR1\PR1.6)</w:t>
            </w:r>
          </w:p>
          <w:p w14:paraId="3ACF1B84" w14:textId="305D592F" w:rsidR="00EF5D5A" w:rsidRPr="008B125C" w:rsidRDefault="00EF5D5A" w:rsidP="00AA344E">
            <w:pPr>
              <w:pStyle w:val="DHHStabletext"/>
              <w:rPr>
                <w:rFonts w:cs="Arial"/>
                <w:szCs w:val="21"/>
                <w:lang w:val="fr-FR"/>
              </w:rPr>
            </w:pPr>
            <w:r w:rsidRPr="008B125C">
              <w:rPr>
                <w:rFonts w:cs="Arial"/>
                <w:szCs w:val="21"/>
                <w:lang w:val="fr-FR"/>
              </w:rPr>
              <w:t>Contact (</w:t>
            </w:r>
            <w:r w:rsidR="00BD4944" w:rsidRPr="001D19BE">
              <w:t>delete</w:t>
            </w:r>
            <w:r w:rsidRPr="008B125C">
              <w:rPr>
                <w:rFonts w:cs="Arial"/>
                <w:szCs w:val="21"/>
                <w:lang w:val="fr-FR"/>
              </w:rPr>
              <w:t>)</w:t>
            </w:r>
            <w:r w:rsidRPr="008B125C">
              <w:rPr>
                <w:rFonts w:cs="Arial"/>
                <w:szCs w:val="21"/>
                <w:lang w:val="fr-FR"/>
              </w:rPr>
              <w:tab/>
            </w:r>
            <w:r w:rsidRPr="008B125C">
              <w:rPr>
                <w:rFonts w:cs="Arial"/>
                <w:szCs w:val="21"/>
                <w:lang w:val="fr-FR"/>
              </w:rPr>
              <w:tab/>
            </w:r>
            <w:r w:rsidRPr="008B125C">
              <w:rPr>
                <w:rFonts w:cs="Arial"/>
                <w:szCs w:val="21"/>
                <w:lang w:val="fr-FR"/>
              </w:rPr>
              <w:tab/>
              <w:t>ADT_A13 (PR1\PR1.6)</w:t>
            </w:r>
          </w:p>
        </w:tc>
      </w:tr>
      <w:tr w:rsidR="00EF5D5A" w:rsidRPr="008B125C" w14:paraId="2C60337B" w14:textId="77777777" w:rsidTr="00F05802">
        <w:tc>
          <w:tcPr>
            <w:tcW w:w="2041" w:type="dxa"/>
          </w:tcPr>
          <w:p w14:paraId="02BF783B" w14:textId="77777777" w:rsidR="00EF5D5A" w:rsidRPr="001D19BE" w:rsidRDefault="00EF5D5A" w:rsidP="001D19BE">
            <w:pPr>
              <w:pStyle w:val="DHHStabletext"/>
              <w:rPr>
                <w:b/>
                <w:bCs/>
              </w:rPr>
            </w:pPr>
            <w:r w:rsidRPr="001D19BE">
              <w:rPr>
                <w:b/>
                <w:bCs/>
              </w:rPr>
              <w:t>Reported by</w:t>
            </w:r>
          </w:p>
        </w:tc>
        <w:tc>
          <w:tcPr>
            <w:tcW w:w="7778" w:type="dxa"/>
            <w:gridSpan w:val="2"/>
          </w:tcPr>
          <w:p w14:paraId="18F3A604" w14:textId="77777777" w:rsidR="00740A3D" w:rsidRPr="00B30B5D" w:rsidRDefault="00740A3D" w:rsidP="009E617B">
            <w:pPr>
              <w:pStyle w:val="DHHStabletext"/>
            </w:pPr>
            <w:r w:rsidRPr="00B30B5D">
              <w:t>Complex Care (FCP)</w:t>
            </w:r>
          </w:p>
          <w:p w14:paraId="60919E73" w14:textId="6268967D" w:rsidR="00603833" w:rsidRPr="00B30B5D" w:rsidRDefault="00603833" w:rsidP="009E617B">
            <w:pPr>
              <w:pStyle w:val="DHHStabletext"/>
            </w:pPr>
            <w:r w:rsidRPr="00B30B5D">
              <w:t xml:space="preserve">Early </w:t>
            </w:r>
            <w:r w:rsidR="00FD7A6C" w:rsidRPr="00B30B5D">
              <w:t>Parenting</w:t>
            </w:r>
            <w:r w:rsidRPr="00B30B5D">
              <w:t xml:space="preserve"> Centre</w:t>
            </w:r>
            <w:r w:rsidR="001012B0" w:rsidRPr="00B30B5D">
              <w:t>s</w:t>
            </w:r>
          </w:p>
          <w:p w14:paraId="5F8AB148" w14:textId="469332D8" w:rsidR="00EF5D5A" w:rsidRDefault="00EF5D5A" w:rsidP="00B30B5D">
            <w:pPr>
              <w:pStyle w:val="DHHStabletext"/>
            </w:pPr>
            <w:r w:rsidRPr="00B30B5D">
              <w:t>Hospital Admission Risk Program</w:t>
            </w:r>
          </w:p>
          <w:p w14:paraId="3BD16C31" w14:textId="2D697E76" w:rsidR="00B30B5D" w:rsidRPr="00B30B5D" w:rsidRDefault="00B30B5D" w:rsidP="009E617B">
            <w:pPr>
              <w:pStyle w:val="DHHStabletext"/>
            </w:pPr>
            <w:r>
              <w:t>Infusion Therapy</w:t>
            </w:r>
          </w:p>
          <w:p w14:paraId="66C00F3A" w14:textId="77777777" w:rsidR="00EF5D5A" w:rsidRPr="00B30B5D" w:rsidRDefault="00EF5D5A" w:rsidP="009E617B">
            <w:pPr>
              <w:pStyle w:val="DHHStabletext"/>
            </w:pPr>
            <w:r w:rsidRPr="00B30B5D">
              <w:t>Palliative Care</w:t>
            </w:r>
          </w:p>
          <w:p w14:paraId="71151429" w14:textId="77777777" w:rsidR="00EF5D5A" w:rsidRPr="00B30B5D" w:rsidRDefault="00EF5D5A" w:rsidP="009E617B">
            <w:pPr>
              <w:pStyle w:val="DHHStabletext"/>
            </w:pPr>
            <w:r w:rsidRPr="00B30B5D">
              <w:t>Post Acute Care</w:t>
            </w:r>
          </w:p>
          <w:p w14:paraId="50B35EE8" w14:textId="77777777" w:rsidR="00EF5D5A" w:rsidRPr="00B30B5D" w:rsidRDefault="00EF5D5A" w:rsidP="009E617B">
            <w:pPr>
              <w:pStyle w:val="DHHStabletext"/>
            </w:pPr>
            <w:r w:rsidRPr="00B30B5D">
              <w:t>Residential In-Reach</w:t>
            </w:r>
          </w:p>
          <w:p w14:paraId="0C4CC76C" w14:textId="77777777" w:rsidR="00EF5D5A" w:rsidRPr="00B30B5D" w:rsidRDefault="00EF5D5A" w:rsidP="009E617B">
            <w:pPr>
              <w:pStyle w:val="DHHStabletext"/>
            </w:pPr>
            <w:r w:rsidRPr="00B30B5D">
              <w:t>Specialist Clinics (Outpatients)</w:t>
            </w:r>
          </w:p>
          <w:p w14:paraId="788B253D" w14:textId="3160C432" w:rsidR="00EF5D5A" w:rsidRPr="00B30B5D" w:rsidRDefault="00A53DAC" w:rsidP="009E617B">
            <w:pPr>
              <w:pStyle w:val="DHHStabletext"/>
            </w:pPr>
            <w:r w:rsidRPr="00B30B5D">
              <w:t>Subacute</w:t>
            </w:r>
            <w:r w:rsidR="00EF5D5A" w:rsidRPr="00B30B5D">
              <w:t xml:space="preserve"> Ambulatory Care Services</w:t>
            </w:r>
          </w:p>
          <w:p w14:paraId="61C520E0" w14:textId="0DA90107" w:rsidR="00B379F1" w:rsidRPr="00B30B5D" w:rsidRDefault="00B379F1" w:rsidP="009E617B">
            <w:pPr>
              <w:pStyle w:val="DHHStabletext"/>
            </w:pPr>
            <w:r w:rsidRPr="00B30B5D">
              <w:t>Victorian Artificial Limb Program</w:t>
            </w:r>
          </w:p>
          <w:p w14:paraId="37901134" w14:textId="2F4C4F6B" w:rsidR="00EF5D5A" w:rsidRPr="00B30B5D" w:rsidRDefault="00FD7A6C" w:rsidP="009E617B">
            <w:pPr>
              <w:pStyle w:val="DHHStabletext"/>
            </w:pPr>
            <w:r w:rsidRPr="00B30B5D">
              <w:t>Victorian HIV and Sexual Health Services</w:t>
            </w:r>
          </w:p>
          <w:p w14:paraId="2CF0C91D" w14:textId="77777777" w:rsidR="00EF5D5A" w:rsidRPr="008B125C" w:rsidRDefault="00EF5D5A" w:rsidP="009E617B">
            <w:pPr>
              <w:pStyle w:val="DHHStabletext"/>
            </w:pPr>
            <w:r w:rsidRPr="00B30B5D">
              <w:t>Victorian Respiratory Support Service</w:t>
            </w:r>
          </w:p>
        </w:tc>
      </w:tr>
      <w:bookmarkEnd w:id="146"/>
      <w:tr w:rsidR="00EF5D5A" w:rsidRPr="008B125C" w14:paraId="57F105EE" w14:textId="77777777" w:rsidTr="00F05802">
        <w:tc>
          <w:tcPr>
            <w:tcW w:w="2041" w:type="dxa"/>
          </w:tcPr>
          <w:p w14:paraId="01A3B64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gridSpan w:val="2"/>
          </w:tcPr>
          <w:p w14:paraId="009464F0"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50C0ED27" w14:textId="77777777" w:rsidTr="00F05802">
        <w:tc>
          <w:tcPr>
            <w:tcW w:w="2041" w:type="dxa"/>
          </w:tcPr>
          <w:p w14:paraId="547D706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gridSpan w:val="2"/>
          </w:tcPr>
          <w:p w14:paraId="0EA6DE73"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2B08811"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3960C70C" w14:textId="46FF1BCE" w:rsidR="00EF5D5A" w:rsidRPr="008B125C" w:rsidRDefault="00EF5D5A" w:rsidP="008A40EB">
            <w:pPr>
              <w:pStyle w:val="DHHStabletext"/>
              <w:rPr>
                <w:rFonts w:cs="Arial"/>
                <w:b/>
                <w:bCs/>
                <w:szCs w:val="21"/>
              </w:rPr>
            </w:pPr>
            <w:r w:rsidRPr="008B125C">
              <w:rPr>
                <w:rFonts w:cs="Arial"/>
                <w:szCs w:val="21"/>
              </w:rPr>
              <w:t xml:space="preserve">Second and </w:t>
            </w:r>
            <w:r w:rsidR="00474E64">
              <w:rPr>
                <w:rFonts w:cs="Arial"/>
                <w:szCs w:val="21"/>
              </w:rPr>
              <w:t>s</w:t>
            </w:r>
            <w:r w:rsidR="00474E64" w:rsidRPr="008B125C">
              <w:rPr>
                <w:rFonts w:cs="Arial"/>
                <w:szCs w:val="21"/>
              </w:rPr>
              <w:t xml:space="preserve">ubsequent </w:t>
            </w:r>
            <w:r w:rsidRPr="008B125C">
              <w:rPr>
                <w:rFonts w:cs="Arial"/>
                <w:szCs w:val="21"/>
              </w:rPr>
              <w:t>Contact Start Date/Time (Mandatory)</w:t>
            </w:r>
          </w:p>
        </w:tc>
      </w:tr>
      <w:tr w:rsidR="00EF5D5A" w:rsidRPr="008B125C" w14:paraId="50D75068" w14:textId="77777777" w:rsidTr="00F05802">
        <w:trPr>
          <w:trHeight w:hRule="exact" w:val="312"/>
        </w:trPr>
        <w:tc>
          <w:tcPr>
            <w:tcW w:w="2041" w:type="dxa"/>
          </w:tcPr>
          <w:p w14:paraId="60973ED2" w14:textId="77777777" w:rsidR="00EF5D5A" w:rsidRPr="00F05802" w:rsidRDefault="00EF5D5A" w:rsidP="00F05802">
            <w:pPr>
              <w:pStyle w:val="DHHStabletext"/>
              <w:rPr>
                <w:b/>
                <w:bCs/>
              </w:rPr>
            </w:pPr>
            <w:bookmarkStart w:id="148" w:name="_Hlk43205839"/>
            <w:r w:rsidRPr="00F05802">
              <w:rPr>
                <w:b/>
                <w:bCs/>
              </w:rPr>
              <w:t>Value domain</w:t>
            </w:r>
          </w:p>
        </w:tc>
        <w:tc>
          <w:tcPr>
            <w:tcW w:w="7778" w:type="dxa"/>
            <w:gridSpan w:val="2"/>
          </w:tcPr>
          <w:p w14:paraId="2551DEA6" w14:textId="77777777" w:rsidR="00EF5D5A" w:rsidRPr="00F05802" w:rsidRDefault="00EF5D5A" w:rsidP="00F05802">
            <w:pPr>
              <w:pStyle w:val="DHHStabletext"/>
            </w:pPr>
            <w:r w:rsidRPr="00F05802">
              <w:t>Enumerated</w:t>
            </w:r>
          </w:p>
        </w:tc>
      </w:tr>
      <w:tr w:rsidR="00EF5D5A" w:rsidRPr="008B125C" w14:paraId="736439D0" w14:textId="77777777" w:rsidTr="00F05802">
        <w:trPr>
          <w:trHeight w:hRule="exact" w:val="312"/>
        </w:trPr>
        <w:tc>
          <w:tcPr>
            <w:tcW w:w="2041" w:type="dxa"/>
          </w:tcPr>
          <w:p w14:paraId="6F349845" w14:textId="77777777" w:rsidR="00EF5D5A" w:rsidRPr="008B125C" w:rsidRDefault="00EF5D5A" w:rsidP="009D4860">
            <w:pPr>
              <w:pStyle w:val="DHHStabletext"/>
              <w:spacing w:before="0" w:after="0" w:line="276" w:lineRule="auto"/>
              <w:jc w:val="right"/>
              <w:rPr>
                <w:rFonts w:cs="Arial"/>
                <w:b/>
                <w:bCs/>
                <w:szCs w:val="21"/>
              </w:rPr>
            </w:pPr>
          </w:p>
        </w:tc>
        <w:tc>
          <w:tcPr>
            <w:tcW w:w="7778" w:type="dxa"/>
            <w:gridSpan w:val="2"/>
          </w:tcPr>
          <w:p w14:paraId="4FC27DE2" w14:textId="77777777" w:rsidR="00EF5D5A" w:rsidRPr="00F05802" w:rsidRDefault="00EF5D5A" w:rsidP="00F05802">
            <w:pPr>
              <w:pStyle w:val="DHHStabletext"/>
            </w:pPr>
            <w:r w:rsidRPr="00F05802">
              <w:t xml:space="preserve">Table identifier </w:t>
            </w:r>
            <w:r w:rsidRPr="00F05802">
              <w:tab/>
              <w:t>990024</w:t>
            </w:r>
          </w:p>
        </w:tc>
      </w:tr>
      <w:tr w:rsidR="00EF5D5A" w:rsidRPr="008B125C" w14:paraId="0A7EEB5F" w14:textId="77777777" w:rsidTr="00F05802">
        <w:trPr>
          <w:trHeight w:hRule="exact" w:val="312"/>
        </w:trPr>
        <w:tc>
          <w:tcPr>
            <w:tcW w:w="2041" w:type="dxa"/>
          </w:tcPr>
          <w:p w14:paraId="670AE449" w14:textId="77777777" w:rsidR="00EF5D5A" w:rsidRPr="008B125C" w:rsidRDefault="00EF5D5A" w:rsidP="008A40EB">
            <w:pPr>
              <w:pStyle w:val="DHHStabletext"/>
              <w:spacing w:before="0" w:after="0"/>
              <w:jc w:val="right"/>
              <w:rPr>
                <w:rFonts w:cs="Arial"/>
                <w:b/>
                <w:bCs/>
                <w:szCs w:val="21"/>
              </w:rPr>
            </w:pPr>
          </w:p>
        </w:tc>
        <w:tc>
          <w:tcPr>
            <w:tcW w:w="7778" w:type="dxa"/>
            <w:gridSpan w:val="2"/>
          </w:tcPr>
          <w:p w14:paraId="27E4AAF3" w14:textId="77777777" w:rsidR="00EF5D5A" w:rsidRPr="00F05802" w:rsidRDefault="00EF5D5A" w:rsidP="00F05802">
            <w:pPr>
              <w:pStyle w:val="DHHStabletext"/>
              <w:rPr>
                <w:b/>
                <w:bCs/>
              </w:rPr>
            </w:pPr>
            <w:r w:rsidRPr="00F05802">
              <w:rPr>
                <w:b/>
                <w:bCs/>
              </w:rPr>
              <w:t>Code</w:t>
            </w:r>
            <w:r w:rsidRPr="00F05802">
              <w:rPr>
                <w:b/>
                <w:bCs/>
              </w:rPr>
              <w:tab/>
            </w:r>
            <w:r w:rsidRPr="00F05802">
              <w:rPr>
                <w:b/>
                <w:bCs/>
              </w:rPr>
              <w:tab/>
              <w:t>Descriptor</w:t>
            </w:r>
          </w:p>
        </w:tc>
      </w:tr>
      <w:tr w:rsidR="00EF5D5A" w:rsidRPr="008B125C" w14:paraId="20BDF1CD" w14:textId="77777777" w:rsidTr="00F05802">
        <w:trPr>
          <w:trHeight w:hRule="exact" w:val="312"/>
        </w:trPr>
        <w:tc>
          <w:tcPr>
            <w:tcW w:w="2041" w:type="dxa"/>
          </w:tcPr>
          <w:p w14:paraId="42184CBD" w14:textId="77777777" w:rsidR="00EF5D5A" w:rsidRPr="008B125C" w:rsidRDefault="00EF5D5A" w:rsidP="008A40EB">
            <w:pPr>
              <w:pStyle w:val="DHHStabletext"/>
              <w:spacing w:before="0" w:after="0"/>
              <w:jc w:val="right"/>
              <w:rPr>
                <w:rFonts w:cs="Arial"/>
                <w:b/>
                <w:bCs/>
                <w:szCs w:val="21"/>
              </w:rPr>
            </w:pPr>
          </w:p>
        </w:tc>
        <w:tc>
          <w:tcPr>
            <w:tcW w:w="7778" w:type="dxa"/>
            <w:gridSpan w:val="2"/>
          </w:tcPr>
          <w:p w14:paraId="3944D576" w14:textId="77777777" w:rsidR="00EF5D5A" w:rsidRPr="00F05802" w:rsidRDefault="00EF5D5A" w:rsidP="00F05802">
            <w:pPr>
              <w:pStyle w:val="DHHStabletext"/>
            </w:pPr>
            <w:r w:rsidRPr="00F05802">
              <w:t>1</w:t>
            </w:r>
            <w:r w:rsidRPr="00F05802">
              <w:tab/>
            </w:r>
            <w:r w:rsidRPr="00F05802">
              <w:tab/>
              <w:t>Individual</w:t>
            </w:r>
          </w:p>
        </w:tc>
      </w:tr>
      <w:tr w:rsidR="00EF5D5A" w:rsidRPr="008B125C" w14:paraId="58D90A08" w14:textId="77777777" w:rsidTr="00F05802">
        <w:trPr>
          <w:trHeight w:hRule="exact" w:val="312"/>
        </w:trPr>
        <w:tc>
          <w:tcPr>
            <w:tcW w:w="2041" w:type="dxa"/>
          </w:tcPr>
          <w:p w14:paraId="31F20876" w14:textId="77777777" w:rsidR="00EF5D5A" w:rsidRPr="008B125C" w:rsidRDefault="00EF5D5A" w:rsidP="008A40EB">
            <w:pPr>
              <w:pStyle w:val="DHHStabletext"/>
              <w:spacing w:before="0" w:after="0"/>
              <w:jc w:val="right"/>
              <w:rPr>
                <w:rFonts w:cs="Arial"/>
                <w:b/>
                <w:bCs/>
                <w:szCs w:val="21"/>
              </w:rPr>
            </w:pPr>
          </w:p>
        </w:tc>
        <w:tc>
          <w:tcPr>
            <w:tcW w:w="7778" w:type="dxa"/>
            <w:gridSpan w:val="2"/>
          </w:tcPr>
          <w:p w14:paraId="2D3B592E" w14:textId="77777777" w:rsidR="00EF5D5A" w:rsidRPr="00F05802" w:rsidRDefault="00EF5D5A" w:rsidP="00F05802">
            <w:pPr>
              <w:pStyle w:val="DHHStabletext"/>
            </w:pPr>
            <w:r w:rsidRPr="00F05802">
              <w:t>2</w:t>
            </w:r>
            <w:r w:rsidRPr="00F05802">
              <w:tab/>
            </w:r>
            <w:r w:rsidRPr="00F05802">
              <w:tab/>
              <w:t>Group – group program</w:t>
            </w:r>
          </w:p>
        </w:tc>
      </w:tr>
      <w:tr w:rsidR="00EF5D5A" w:rsidRPr="008B125C" w14:paraId="400BFB9A" w14:textId="77777777" w:rsidTr="00F05802">
        <w:trPr>
          <w:trHeight w:hRule="exact" w:val="312"/>
        </w:trPr>
        <w:tc>
          <w:tcPr>
            <w:tcW w:w="2041" w:type="dxa"/>
          </w:tcPr>
          <w:p w14:paraId="1962CA52" w14:textId="48300082" w:rsidR="00EF5D5A" w:rsidRPr="008B125C" w:rsidRDefault="00EF5D5A" w:rsidP="008A40EB">
            <w:pPr>
              <w:pStyle w:val="DHHStabletext"/>
              <w:spacing w:before="0" w:after="0"/>
              <w:jc w:val="right"/>
              <w:rPr>
                <w:rFonts w:cs="Arial"/>
                <w:b/>
                <w:bCs/>
                <w:szCs w:val="21"/>
              </w:rPr>
            </w:pPr>
          </w:p>
        </w:tc>
        <w:tc>
          <w:tcPr>
            <w:tcW w:w="7778" w:type="dxa"/>
            <w:gridSpan w:val="2"/>
          </w:tcPr>
          <w:p w14:paraId="7DF87777" w14:textId="1EC70A5D" w:rsidR="00EF5D5A" w:rsidRPr="00F05802" w:rsidRDefault="00EF5D5A" w:rsidP="00F05802">
            <w:pPr>
              <w:pStyle w:val="DHHStabletext"/>
            </w:pPr>
            <w:r w:rsidRPr="00F05802">
              <w:t>3</w:t>
            </w:r>
            <w:r w:rsidRPr="00F05802">
              <w:tab/>
            </w:r>
            <w:r w:rsidRPr="00F05802">
              <w:tab/>
              <w:t xml:space="preserve">Not applicable </w:t>
            </w:r>
            <w:r w:rsidR="00210B90" w:rsidRPr="00F05802">
              <w:t>–</w:t>
            </w:r>
            <w:r w:rsidRPr="00F05802">
              <w:t xml:space="preserve"> indirect contact</w:t>
            </w:r>
          </w:p>
        </w:tc>
      </w:tr>
      <w:tr w:rsidR="00EF5D5A" w:rsidRPr="008B125C" w14:paraId="1C24974B" w14:textId="77777777" w:rsidTr="00F05802">
        <w:trPr>
          <w:trHeight w:hRule="exact" w:val="312"/>
        </w:trPr>
        <w:tc>
          <w:tcPr>
            <w:tcW w:w="2041" w:type="dxa"/>
          </w:tcPr>
          <w:p w14:paraId="26C02807" w14:textId="77777777" w:rsidR="00EF5D5A" w:rsidRPr="008B125C" w:rsidRDefault="00EF5D5A" w:rsidP="008A40EB">
            <w:pPr>
              <w:pStyle w:val="DHHStabletext"/>
              <w:spacing w:before="0" w:after="0"/>
              <w:jc w:val="right"/>
              <w:rPr>
                <w:rFonts w:cs="Arial"/>
                <w:b/>
                <w:bCs/>
                <w:szCs w:val="21"/>
              </w:rPr>
            </w:pPr>
          </w:p>
        </w:tc>
        <w:tc>
          <w:tcPr>
            <w:tcW w:w="7778" w:type="dxa"/>
            <w:gridSpan w:val="2"/>
          </w:tcPr>
          <w:p w14:paraId="34CC494B" w14:textId="54E56734" w:rsidR="00EF5D5A" w:rsidRPr="00F05802" w:rsidRDefault="00EF5D5A" w:rsidP="00F05802">
            <w:pPr>
              <w:pStyle w:val="DHHStabletext"/>
            </w:pPr>
            <w:r w:rsidRPr="00F05802">
              <w:t>4</w:t>
            </w:r>
            <w:r w:rsidRPr="00F05802">
              <w:tab/>
            </w:r>
            <w:r w:rsidRPr="00F05802">
              <w:tab/>
              <w:t xml:space="preserve">Group </w:t>
            </w:r>
            <w:r w:rsidR="00210B90" w:rsidRPr="00F05802">
              <w:t>–</w:t>
            </w:r>
            <w:r w:rsidRPr="00F05802">
              <w:t xml:space="preserve"> individual program</w:t>
            </w:r>
          </w:p>
        </w:tc>
      </w:tr>
      <w:bookmarkEnd w:id="148"/>
      <w:tr w:rsidR="00EF5D5A" w:rsidRPr="008B125C" w14:paraId="4209F178" w14:textId="77777777" w:rsidTr="00F05802">
        <w:trPr>
          <w:gridAfter w:val="1"/>
          <w:wAfter w:w="408" w:type="dxa"/>
          <w:trHeight w:val="312"/>
        </w:trPr>
        <w:tc>
          <w:tcPr>
            <w:tcW w:w="2041" w:type="dxa"/>
          </w:tcPr>
          <w:p w14:paraId="469EDF25"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57E36B0D" w14:textId="6172D6D8" w:rsidR="00EF5D5A" w:rsidRPr="008B125C" w:rsidRDefault="00EF5D5A" w:rsidP="008A40EB">
            <w:pPr>
              <w:pStyle w:val="DHHStabletext"/>
              <w:rPr>
                <w:rFonts w:cs="Arial"/>
                <w:b/>
                <w:bCs/>
                <w:szCs w:val="21"/>
              </w:rPr>
            </w:pPr>
            <w:r w:rsidRPr="008B125C">
              <w:rPr>
                <w:rFonts w:cs="Arial"/>
                <w:b/>
                <w:bCs/>
                <w:szCs w:val="21"/>
              </w:rPr>
              <w:t>Group – group program</w:t>
            </w:r>
          </w:p>
          <w:p w14:paraId="4A8EBF0B" w14:textId="77777777" w:rsidR="00EF5D5A" w:rsidRPr="008B125C" w:rsidRDefault="00EF5D5A" w:rsidP="008A40EB">
            <w:pPr>
              <w:pStyle w:val="DHHStabletext"/>
              <w:rPr>
                <w:rFonts w:cs="Arial"/>
                <w:szCs w:val="21"/>
              </w:rPr>
            </w:pPr>
            <w:r w:rsidRPr="008B125C">
              <w:rPr>
                <w:rFonts w:cs="Arial"/>
                <w:szCs w:val="21"/>
              </w:rPr>
              <w:t>A ‘Group – group program’ is defined as two or more patients/clients receiving the same services on the same date from the same clinician/s at the same location. For example, a movement class or a chronic disease education class, where all participants are following the same intervention at the same time and/or where the group nature of the activity is conceived as part of the benefit to the patient/client.</w:t>
            </w:r>
          </w:p>
          <w:p w14:paraId="6143E35C" w14:textId="594F5129" w:rsidR="00EF5D5A" w:rsidRPr="008B125C" w:rsidRDefault="00EF5D5A" w:rsidP="008A40EB">
            <w:pPr>
              <w:pStyle w:val="DHHStabletext"/>
              <w:rPr>
                <w:rFonts w:cs="Arial"/>
                <w:b/>
                <w:bCs/>
                <w:szCs w:val="21"/>
              </w:rPr>
            </w:pPr>
            <w:r w:rsidRPr="008B125C">
              <w:rPr>
                <w:rFonts w:cs="Arial"/>
                <w:b/>
                <w:bCs/>
                <w:szCs w:val="21"/>
              </w:rPr>
              <w:t>Group – individual program</w:t>
            </w:r>
          </w:p>
          <w:p w14:paraId="04761C83" w14:textId="4ECFFD50" w:rsidR="00EF5D5A" w:rsidRPr="008B125C" w:rsidRDefault="00EF5D5A" w:rsidP="008A40EB">
            <w:pPr>
              <w:pStyle w:val="DHHStabletext"/>
              <w:rPr>
                <w:rFonts w:cs="Arial"/>
                <w:szCs w:val="21"/>
              </w:rPr>
            </w:pPr>
            <w:r w:rsidRPr="008B125C">
              <w:rPr>
                <w:rFonts w:cs="Arial"/>
                <w:szCs w:val="21"/>
              </w:rPr>
              <w:t xml:space="preserve">A ‘Group – individual program’ is defined as two or more patient/clients receiving their own personalised program (for example, in a physio gym in a </w:t>
            </w:r>
            <w:r w:rsidRPr="008B125C">
              <w:rPr>
                <w:rFonts w:cs="Arial"/>
                <w:szCs w:val="21"/>
              </w:rPr>
              <w:lastRenderedPageBreak/>
              <w:t>CRC), from the same clinician/s at the same location and same date</w:t>
            </w:r>
            <w:r w:rsidR="00BD2230" w:rsidRPr="008B125C">
              <w:rPr>
                <w:rFonts w:cs="Arial"/>
                <w:szCs w:val="21"/>
              </w:rPr>
              <w:t xml:space="preserve">. </w:t>
            </w:r>
            <w:r w:rsidRPr="008B125C">
              <w:rPr>
                <w:rFonts w:cs="Arial"/>
                <w:szCs w:val="21"/>
              </w:rPr>
              <w:t xml:space="preserve">Each of these clients should be coded as having a Contact Session Type of </w:t>
            </w:r>
            <w:r w:rsidR="00210B90">
              <w:rPr>
                <w:rFonts w:cs="Arial"/>
                <w:szCs w:val="21"/>
              </w:rPr>
              <w:t>‘</w:t>
            </w:r>
            <w:r w:rsidRPr="008B125C">
              <w:rPr>
                <w:rFonts w:cs="Arial"/>
                <w:szCs w:val="21"/>
              </w:rPr>
              <w:t xml:space="preserve">4 </w:t>
            </w:r>
            <w:r w:rsidR="00210B90">
              <w:rPr>
                <w:rFonts w:cs="Arial"/>
                <w:szCs w:val="21"/>
              </w:rPr>
              <w:t>–</w:t>
            </w:r>
            <w:r w:rsidRPr="008B125C">
              <w:rPr>
                <w:rFonts w:cs="Arial"/>
                <w:szCs w:val="21"/>
              </w:rPr>
              <w:t xml:space="preserve"> Group </w:t>
            </w:r>
            <w:r w:rsidR="00210B90">
              <w:rPr>
                <w:rFonts w:cs="Arial"/>
                <w:szCs w:val="21"/>
              </w:rPr>
              <w:t>–</w:t>
            </w:r>
            <w:r w:rsidRPr="008B125C">
              <w:rPr>
                <w:rFonts w:cs="Arial"/>
                <w:szCs w:val="21"/>
              </w:rPr>
              <w:t xml:space="preserve"> individual program</w:t>
            </w:r>
            <w:r w:rsidR="00210B90">
              <w:rPr>
                <w:rFonts w:cs="Arial"/>
                <w:szCs w:val="21"/>
              </w:rPr>
              <w:t>’</w:t>
            </w:r>
            <w:r w:rsidRPr="008B125C">
              <w:rPr>
                <w:rFonts w:cs="Arial"/>
                <w:szCs w:val="21"/>
              </w:rPr>
              <w:t xml:space="preserve"> as the services provided to each patient/client are not the ‘same’ but rather individualised programs.</w:t>
            </w:r>
          </w:p>
          <w:p w14:paraId="42308A22" w14:textId="77777777" w:rsidR="00EF5D5A" w:rsidRPr="008B125C" w:rsidRDefault="00EF5D5A" w:rsidP="008A40EB">
            <w:pPr>
              <w:pStyle w:val="DHHStabletext"/>
              <w:rPr>
                <w:rFonts w:cs="Arial"/>
                <w:szCs w:val="21"/>
              </w:rPr>
            </w:pPr>
            <w:r w:rsidRPr="008B125C">
              <w:rPr>
                <w:rFonts w:cs="Arial"/>
                <w:szCs w:val="21"/>
              </w:rPr>
              <w:t xml:space="preserve">Note that providing care to a patient/client can encompass the provision of services (for example, counselling, education) to the patient/client’s carer(s) and family, whether or not the patient/client is present when these services are delivered. The carer/family member is not, in these situations, considered to be a patient/client in their own right. </w:t>
            </w:r>
          </w:p>
          <w:p w14:paraId="5B300B33" w14:textId="64721B75" w:rsidR="00EF5D5A" w:rsidRPr="008B125C" w:rsidRDefault="00EF5D5A" w:rsidP="008A40EB">
            <w:pPr>
              <w:pStyle w:val="DHHStabletext"/>
              <w:rPr>
                <w:rFonts w:cs="Arial"/>
                <w:szCs w:val="21"/>
              </w:rPr>
            </w:pPr>
            <w:r w:rsidRPr="008B125C">
              <w:rPr>
                <w:rFonts w:cs="Arial"/>
                <w:szCs w:val="21"/>
              </w:rPr>
              <w:t xml:space="preserve">Thus, for example, if a single patient/client and several members of their family were the only attendees at a centre-based contact, the Contact Session Type coded for that contact would still be </w:t>
            </w:r>
            <w:r w:rsidR="00210B90">
              <w:rPr>
                <w:rFonts w:cs="Arial"/>
                <w:szCs w:val="21"/>
              </w:rPr>
              <w:t>‘</w:t>
            </w:r>
            <w:r w:rsidRPr="008B125C">
              <w:rPr>
                <w:rFonts w:cs="Arial"/>
                <w:szCs w:val="21"/>
              </w:rPr>
              <w:t xml:space="preserve">1 </w:t>
            </w:r>
            <w:r w:rsidR="00210B90">
              <w:rPr>
                <w:rFonts w:cs="Arial"/>
                <w:szCs w:val="21"/>
              </w:rPr>
              <w:t>–</w:t>
            </w:r>
            <w:r w:rsidRPr="008B125C">
              <w:rPr>
                <w:rFonts w:cs="Arial"/>
                <w:szCs w:val="21"/>
              </w:rPr>
              <w:t xml:space="preserve"> Individual</w:t>
            </w:r>
            <w:r w:rsidR="00210B90">
              <w:rPr>
                <w:rFonts w:cs="Arial"/>
                <w:szCs w:val="21"/>
              </w:rPr>
              <w:t>’</w:t>
            </w:r>
            <w:r w:rsidRPr="008B125C">
              <w:rPr>
                <w:rFonts w:cs="Arial"/>
                <w:szCs w:val="21"/>
              </w:rPr>
              <w:t>.</w:t>
            </w:r>
          </w:p>
          <w:p w14:paraId="1AB8ACB2" w14:textId="206F2F28" w:rsidR="00F57348" w:rsidRPr="008B125C" w:rsidRDefault="00EF5D5A" w:rsidP="008A40EB">
            <w:pPr>
              <w:pStyle w:val="DHHStabletext"/>
              <w:rPr>
                <w:rFonts w:cs="Arial"/>
                <w:szCs w:val="21"/>
              </w:rPr>
            </w:pPr>
            <w:r w:rsidRPr="008B125C">
              <w:rPr>
                <w:rFonts w:cs="Arial"/>
                <w:b/>
                <w:bCs/>
                <w:szCs w:val="21"/>
              </w:rPr>
              <w:t>Only one Contact Session Type can be reported for a single contact</w:t>
            </w:r>
            <w:r w:rsidRPr="008B125C">
              <w:rPr>
                <w:rFonts w:cs="Arial"/>
                <w:szCs w:val="21"/>
              </w:rPr>
              <w:t>.</w:t>
            </w:r>
          </w:p>
          <w:p w14:paraId="5D2A7CFE" w14:textId="4955D70B" w:rsidR="00EF5D5A" w:rsidRPr="008B125C" w:rsidRDefault="00EF5D5A" w:rsidP="008A40EB">
            <w:pPr>
              <w:pStyle w:val="DHHStabletext"/>
              <w:rPr>
                <w:rFonts w:cs="Arial"/>
                <w:szCs w:val="21"/>
              </w:rPr>
            </w:pPr>
            <w:r w:rsidRPr="008B125C">
              <w:rPr>
                <w:rFonts w:cs="Arial"/>
                <w:szCs w:val="21"/>
              </w:rPr>
              <w:t xml:space="preserve">Should a patient/client receive care in both individual and group settings within a single attendance, this must be reported as two separate contacts.  </w:t>
            </w:r>
            <w:r w:rsidR="00204DCE">
              <w:rPr>
                <w:rFonts w:cs="Arial"/>
                <w:szCs w:val="21"/>
              </w:rPr>
              <w:t>For example</w:t>
            </w:r>
            <w:r w:rsidR="00BD2230" w:rsidRPr="008B125C">
              <w:rPr>
                <w:rFonts w:cs="Arial"/>
                <w:szCs w:val="21"/>
              </w:rPr>
              <w:t>,</w:t>
            </w:r>
            <w:r w:rsidRPr="008B125C">
              <w:rPr>
                <w:rFonts w:cs="Arial"/>
                <w:szCs w:val="21"/>
              </w:rPr>
              <w:t xml:space="preserve"> </w:t>
            </w:r>
            <w:r w:rsidR="00204DCE">
              <w:rPr>
                <w:rFonts w:cs="Arial"/>
                <w:szCs w:val="21"/>
              </w:rPr>
              <w:t>o</w:t>
            </w:r>
            <w:r w:rsidRPr="008B125C">
              <w:rPr>
                <w:rFonts w:cs="Arial"/>
                <w:szCs w:val="21"/>
              </w:rPr>
              <w:t>ne contact for ‘Group – group program’ and one contact for ‘Group – individual program</w:t>
            </w:r>
            <w:r w:rsidR="00BD2230" w:rsidRPr="008B125C">
              <w:rPr>
                <w:rFonts w:cs="Arial"/>
                <w:szCs w:val="21"/>
              </w:rPr>
              <w:t>.’</w:t>
            </w:r>
            <w:r w:rsidRPr="008B125C">
              <w:rPr>
                <w:rFonts w:cs="Arial"/>
                <w:szCs w:val="21"/>
              </w:rPr>
              <w:t xml:space="preserve"> </w:t>
            </w:r>
            <w:r w:rsidRPr="008B125C">
              <w:rPr>
                <w:rFonts w:cs="Arial"/>
                <w:b/>
                <w:bCs/>
                <w:szCs w:val="21"/>
              </w:rPr>
              <w:t>Multiple session types cannot be reported within a single contact.</w:t>
            </w:r>
          </w:p>
        </w:tc>
      </w:tr>
      <w:tr w:rsidR="00EF5D5A" w:rsidRPr="008B125C" w14:paraId="7BA7BE7E" w14:textId="77777777" w:rsidTr="00F05802">
        <w:trPr>
          <w:gridAfter w:val="1"/>
          <w:wAfter w:w="408" w:type="dxa"/>
          <w:trHeight w:val="312"/>
        </w:trPr>
        <w:tc>
          <w:tcPr>
            <w:tcW w:w="2041" w:type="dxa"/>
          </w:tcPr>
          <w:p w14:paraId="1281503A"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370" w:type="dxa"/>
          </w:tcPr>
          <w:p w14:paraId="05EF8D6D" w14:textId="4226FCD8" w:rsidR="00EF5D5A" w:rsidRPr="008B125C" w:rsidRDefault="00EF5D5A" w:rsidP="00F05802">
            <w:pPr>
              <w:pStyle w:val="DHHStabletext"/>
              <w:ind w:left="794" w:hanging="794"/>
              <w:rPr>
                <w:rFonts w:cs="Arial"/>
                <w:szCs w:val="21"/>
              </w:rPr>
            </w:pPr>
            <w:r w:rsidRPr="003E4F7F">
              <w:rPr>
                <w:rFonts w:cs="Arial"/>
                <w:szCs w:val="21"/>
              </w:rPr>
              <w:t>E365</w:t>
            </w:r>
            <w:r w:rsidRPr="008B125C">
              <w:rPr>
                <w:rFonts w:cs="Arial"/>
                <w:szCs w:val="21"/>
              </w:rPr>
              <w:tab/>
              <w:t xml:space="preserve">Contact Session Type = </w:t>
            </w:r>
            <w:r w:rsidR="00210B90">
              <w:rPr>
                <w:rFonts w:cs="Arial"/>
                <w:szCs w:val="21"/>
              </w:rPr>
              <w:t>‘</w:t>
            </w:r>
            <w:r w:rsidRPr="008B125C">
              <w:rPr>
                <w:rFonts w:cs="Arial"/>
                <w:szCs w:val="21"/>
              </w:rPr>
              <w:t>2</w:t>
            </w:r>
            <w:r w:rsidR="00EA17E7">
              <w:rPr>
                <w:rFonts w:cs="Arial"/>
                <w:szCs w:val="21"/>
              </w:rPr>
              <w:t xml:space="preserve"> </w:t>
            </w:r>
            <w:r w:rsidR="00EA17E7">
              <w:rPr>
                <w:rStyle w:val="DHHStabletextChar"/>
                <w:color w:val="000000" w:themeColor="text1"/>
                <w:szCs w:val="21"/>
              </w:rPr>
              <w:t>– Group – group program</w:t>
            </w:r>
            <w:r w:rsidR="00EA17E7" w:rsidRPr="00F525D1">
              <w:rPr>
                <w:rFonts w:cs="Arial"/>
                <w:szCs w:val="21"/>
              </w:rPr>
              <w:t>’</w:t>
            </w:r>
            <w:r w:rsidR="00210B90">
              <w:rPr>
                <w:rFonts w:cs="Arial"/>
                <w:szCs w:val="21"/>
              </w:rPr>
              <w:t>’</w:t>
            </w:r>
            <w:r w:rsidRPr="008B125C">
              <w:rPr>
                <w:rFonts w:cs="Arial"/>
                <w:szCs w:val="21"/>
              </w:rPr>
              <w:t xml:space="preserve"> but Contact Group Session Identifier has not been reported.</w:t>
            </w:r>
          </w:p>
          <w:p w14:paraId="60CD4F16" w14:textId="77777777" w:rsidR="00EF5D5A" w:rsidRDefault="00EF5D5A" w:rsidP="00F05802">
            <w:pPr>
              <w:pStyle w:val="DHHStabletext"/>
              <w:ind w:left="794" w:hanging="794"/>
              <w:rPr>
                <w:rFonts w:cs="Arial"/>
                <w:szCs w:val="21"/>
              </w:rPr>
            </w:pPr>
            <w:r w:rsidRPr="003E4F7F">
              <w:rPr>
                <w:rFonts w:cs="Arial"/>
                <w:szCs w:val="21"/>
              </w:rPr>
              <w:t>E366</w:t>
            </w:r>
            <w:r w:rsidRPr="008B125C">
              <w:rPr>
                <w:rFonts w:cs="Arial"/>
                <w:szCs w:val="21"/>
              </w:rPr>
              <w:tab/>
              <w:t xml:space="preserve">A Contact Group Session Identifier has been reported but the Contact Session Type &lt;&gt; </w:t>
            </w:r>
            <w:r w:rsidR="00210B90">
              <w:rPr>
                <w:rFonts w:cs="Arial"/>
                <w:szCs w:val="21"/>
              </w:rPr>
              <w:t>‘</w:t>
            </w:r>
            <w:r w:rsidRPr="008B125C">
              <w:rPr>
                <w:rFonts w:cs="Arial"/>
                <w:szCs w:val="21"/>
              </w:rPr>
              <w:t>2</w:t>
            </w:r>
            <w:r w:rsidR="00EA17E7">
              <w:rPr>
                <w:rFonts w:cs="Arial"/>
                <w:szCs w:val="21"/>
              </w:rPr>
              <w:t xml:space="preserve"> </w:t>
            </w:r>
            <w:r w:rsidR="00EA17E7">
              <w:rPr>
                <w:rStyle w:val="DHHStabletextChar"/>
                <w:color w:val="000000" w:themeColor="text1"/>
                <w:szCs w:val="21"/>
              </w:rPr>
              <w:t>– Group – group program</w:t>
            </w:r>
            <w:r w:rsidR="00EA17E7" w:rsidRPr="00F525D1">
              <w:rPr>
                <w:rFonts w:cs="Arial"/>
                <w:szCs w:val="21"/>
              </w:rPr>
              <w:t>’</w:t>
            </w:r>
            <w:r w:rsidR="00210B90">
              <w:rPr>
                <w:rFonts w:cs="Arial"/>
                <w:szCs w:val="21"/>
              </w:rPr>
              <w:t>’</w:t>
            </w:r>
            <w:r w:rsidRPr="008B125C">
              <w:rPr>
                <w:rFonts w:cs="Arial"/>
                <w:szCs w:val="21"/>
              </w:rPr>
              <w:t>.</w:t>
            </w:r>
          </w:p>
          <w:p w14:paraId="52114598" w14:textId="699E2E6B" w:rsidR="0065299F" w:rsidRPr="008B125C" w:rsidRDefault="0065299F" w:rsidP="00A3191F">
            <w:pPr>
              <w:pStyle w:val="DHHStabletext"/>
              <w:ind w:left="794" w:hanging="794"/>
              <w:rPr>
                <w:rFonts w:cs="Arial"/>
                <w:szCs w:val="21"/>
              </w:rPr>
            </w:pPr>
            <w:r w:rsidRPr="001573F1">
              <w:rPr>
                <w:rStyle w:val="DHHStabletextChar"/>
                <w:rFonts w:cs="Arial"/>
                <w:szCs w:val="21"/>
              </w:rPr>
              <w:t>E373</w:t>
            </w:r>
            <w:r w:rsidRPr="004207F1">
              <w:rPr>
                <w:rStyle w:val="DHHStabletextChar"/>
                <w:rFonts w:cs="Arial"/>
                <w:szCs w:val="21"/>
              </w:rPr>
              <w:tab/>
            </w:r>
            <w:r w:rsidRPr="003B3DEB">
              <w:rPr>
                <w:rFonts w:cs="Arial"/>
              </w:rPr>
              <w:t>Contact Session Type of &lt;ContactSessionTypeValue&gt;&lt;ContactSessionType</w:t>
            </w:r>
            <w:r>
              <w:rPr>
                <w:rFonts w:cs="Arial"/>
              </w:rPr>
              <w:t xml:space="preserve"> </w:t>
            </w:r>
            <w:r w:rsidRPr="003B3DEB">
              <w:rPr>
                <w:rFonts w:cs="Arial"/>
              </w:rPr>
              <w:t>Description&gt; is incompatible with Client Present Status of &lt;ClientPresentStatusValue&gt;&lt;ClientPresentStatusDescription</w:t>
            </w:r>
          </w:p>
        </w:tc>
      </w:tr>
      <w:tr w:rsidR="00EF5D5A" w:rsidRPr="008B125C" w14:paraId="0A8F3D12" w14:textId="77777777" w:rsidTr="00F05802">
        <w:trPr>
          <w:gridAfter w:val="1"/>
          <w:wAfter w:w="408" w:type="dxa"/>
          <w:trHeight w:val="312"/>
        </w:trPr>
        <w:tc>
          <w:tcPr>
            <w:tcW w:w="2041" w:type="dxa"/>
          </w:tcPr>
          <w:p w14:paraId="6D43E5A7"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60CE1780" w14:textId="08A803BC" w:rsidR="00EF5D5A" w:rsidRPr="008B125C" w:rsidRDefault="00EF5D5A" w:rsidP="008A40EB">
            <w:pPr>
              <w:pStyle w:val="DHHStabletext"/>
              <w:rPr>
                <w:rFonts w:cs="Arial"/>
                <w:szCs w:val="21"/>
              </w:rPr>
            </w:pPr>
            <w:r w:rsidRPr="008B125C">
              <w:rPr>
                <w:rFonts w:cs="Arial"/>
                <w:szCs w:val="21"/>
              </w:rPr>
              <w:t xml:space="preserve">Contact </w:t>
            </w:r>
            <w:r w:rsidR="00BE3AF6" w:rsidRPr="008B125C">
              <w:rPr>
                <w:rFonts w:cs="Arial"/>
                <w:szCs w:val="21"/>
              </w:rPr>
              <w:t>End</w:t>
            </w:r>
            <w:r w:rsidRPr="008B125C">
              <w:rPr>
                <w:rFonts w:cs="Arial"/>
                <w:szCs w:val="21"/>
              </w:rPr>
              <w:t xml:space="preserve"> Date/Time</w:t>
            </w:r>
          </w:p>
          <w:p w14:paraId="62E0C908" w14:textId="77777777" w:rsidR="00EF5D5A" w:rsidRPr="008B125C" w:rsidRDefault="00EF5D5A" w:rsidP="008A40EB">
            <w:pPr>
              <w:pStyle w:val="DHHStabletext"/>
              <w:rPr>
                <w:rFonts w:cs="Arial"/>
                <w:szCs w:val="21"/>
              </w:rPr>
            </w:pPr>
            <w:r w:rsidRPr="008B125C">
              <w:rPr>
                <w:rFonts w:cs="Arial"/>
                <w:szCs w:val="21"/>
              </w:rPr>
              <w:t>Contact Group Session Identifier</w:t>
            </w:r>
          </w:p>
          <w:p w14:paraId="5D686FA0" w14:textId="30A3F49A" w:rsidR="00BE3AF6" w:rsidRPr="008B125C" w:rsidRDefault="00BE3AF6" w:rsidP="008A40EB">
            <w:pPr>
              <w:pStyle w:val="DHHStabletext"/>
              <w:rPr>
                <w:rFonts w:cs="Arial"/>
                <w:szCs w:val="21"/>
              </w:rPr>
            </w:pPr>
            <w:r w:rsidRPr="008B125C">
              <w:rPr>
                <w:rFonts w:cs="Arial"/>
                <w:szCs w:val="21"/>
              </w:rPr>
              <w:t>Contact Start Date/Time</w:t>
            </w:r>
          </w:p>
        </w:tc>
      </w:tr>
    </w:tbl>
    <w:p w14:paraId="34269D41" w14:textId="77777777" w:rsidR="00EF5D5A" w:rsidRPr="008B125C" w:rsidRDefault="00EF5D5A" w:rsidP="00F05802">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D98AD33" w14:textId="77777777" w:rsidTr="008A40EB">
        <w:tc>
          <w:tcPr>
            <w:tcW w:w="2127" w:type="dxa"/>
          </w:tcPr>
          <w:p w14:paraId="486B858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FEF623D" w14:textId="77777777" w:rsidR="00EF5D5A" w:rsidRPr="008B125C" w:rsidRDefault="00EF5D5A" w:rsidP="008A40EB">
            <w:pPr>
              <w:pStyle w:val="DHHStabletext"/>
              <w:rPr>
                <w:rFonts w:cs="Arial"/>
                <w:szCs w:val="21"/>
              </w:rPr>
            </w:pPr>
            <w:r w:rsidRPr="008B125C">
              <w:rPr>
                <w:rFonts w:cs="Arial"/>
                <w:szCs w:val="21"/>
              </w:rPr>
              <w:t>To monitor and plan resource utilisation, and for reporting to the Australian Government.</w:t>
            </w:r>
          </w:p>
        </w:tc>
      </w:tr>
      <w:tr w:rsidR="00EF5D5A" w:rsidRPr="008B125C" w14:paraId="6E47BCDA" w14:textId="77777777" w:rsidTr="008A40EB">
        <w:tc>
          <w:tcPr>
            <w:tcW w:w="2127" w:type="dxa"/>
          </w:tcPr>
          <w:p w14:paraId="65398512"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AB2F401"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59C696BB" w14:textId="77777777" w:rsidTr="008A40EB">
        <w:tc>
          <w:tcPr>
            <w:tcW w:w="2127" w:type="dxa"/>
          </w:tcPr>
          <w:p w14:paraId="5124E603" w14:textId="77777777" w:rsidR="00EF5D5A" w:rsidRPr="00F05802" w:rsidRDefault="00EF5D5A" w:rsidP="00F05802">
            <w:pPr>
              <w:pStyle w:val="DHHStabletext"/>
              <w:rPr>
                <w:b/>
                <w:bCs/>
              </w:rPr>
            </w:pPr>
            <w:r w:rsidRPr="00F05802">
              <w:rPr>
                <w:b/>
                <w:bCs/>
              </w:rPr>
              <w:t>Version history</w:t>
            </w:r>
          </w:p>
        </w:tc>
        <w:tc>
          <w:tcPr>
            <w:tcW w:w="7778" w:type="dxa"/>
          </w:tcPr>
          <w:p w14:paraId="0F98F3CF" w14:textId="77777777" w:rsidR="00EF5D5A" w:rsidRPr="00F05802" w:rsidRDefault="00EF5D5A" w:rsidP="00F05802">
            <w:pPr>
              <w:pStyle w:val="DHHStabletext"/>
              <w:rPr>
                <w:b/>
                <w:bCs/>
              </w:rPr>
            </w:pPr>
            <w:r w:rsidRPr="00F05802">
              <w:rPr>
                <w:b/>
                <w:bCs/>
              </w:rPr>
              <w:t>Version</w:t>
            </w:r>
            <w:r w:rsidRPr="00F05802">
              <w:rPr>
                <w:b/>
                <w:bCs/>
              </w:rPr>
              <w:tab/>
              <w:t>Previous Name</w:t>
            </w:r>
            <w:r w:rsidRPr="00F05802">
              <w:rPr>
                <w:b/>
                <w:bCs/>
              </w:rPr>
              <w:tab/>
            </w:r>
            <w:r w:rsidRPr="00F05802">
              <w:rPr>
                <w:b/>
                <w:bCs/>
              </w:rPr>
              <w:tab/>
            </w:r>
            <w:r w:rsidRPr="00F05802">
              <w:rPr>
                <w:b/>
                <w:bCs/>
              </w:rPr>
              <w:tab/>
            </w:r>
            <w:r w:rsidRPr="00F05802">
              <w:rPr>
                <w:b/>
                <w:bCs/>
              </w:rPr>
              <w:tab/>
              <w:t>Effective Date</w:t>
            </w:r>
          </w:p>
          <w:p w14:paraId="79CE0332" w14:textId="77777777" w:rsidR="00EF5D5A" w:rsidRPr="008B125C" w:rsidRDefault="00EF5D5A" w:rsidP="00F05802">
            <w:pPr>
              <w:pStyle w:val="DHHStabletext"/>
            </w:pPr>
            <w:r w:rsidRPr="008B125C">
              <w:t>5</w:t>
            </w:r>
            <w:r w:rsidRPr="008B125C">
              <w:tab/>
            </w:r>
            <w:r w:rsidRPr="008B125C">
              <w:tab/>
              <w:t>Contact Session Type</w:t>
            </w:r>
            <w:r w:rsidRPr="008B125C">
              <w:tab/>
            </w:r>
            <w:r w:rsidRPr="008B125C">
              <w:tab/>
            </w:r>
            <w:r w:rsidRPr="008B125C">
              <w:tab/>
            </w:r>
            <w:r w:rsidRPr="008B125C">
              <w:tab/>
              <w:t>2015/07/01</w:t>
            </w:r>
          </w:p>
          <w:p w14:paraId="6F5D7B70" w14:textId="77777777" w:rsidR="00EF5D5A" w:rsidRPr="008B125C" w:rsidRDefault="00EF5D5A" w:rsidP="00F05802">
            <w:pPr>
              <w:pStyle w:val="DHHStabletext"/>
            </w:pPr>
            <w:r w:rsidRPr="008B125C">
              <w:t>4</w:t>
            </w:r>
            <w:r w:rsidRPr="008B125C">
              <w:tab/>
            </w:r>
            <w:r w:rsidRPr="008B125C">
              <w:tab/>
              <w:t>Contact Session Type</w:t>
            </w:r>
            <w:r w:rsidRPr="008B125C">
              <w:tab/>
            </w:r>
            <w:r w:rsidRPr="008B125C">
              <w:tab/>
            </w:r>
            <w:r w:rsidRPr="008B125C">
              <w:tab/>
            </w:r>
            <w:r w:rsidRPr="008B125C">
              <w:tab/>
              <w:t>2010/07/01</w:t>
            </w:r>
          </w:p>
          <w:p w14:paraId="705575A4" w14:textId="77777777" w:rsidR="00EF5D5A" w:rsidRPr="008B125C" w:rsidRDefault="00EF5D5A" w:rsidP="00F05802">
            <w:pPr>
              <w:pStyle w:val="DHHStabletext"/>
            </w:pPr>
            <w:r w:rsidRPr="008B125C">
              <w:t>3</w:t>
            </w:r>
            <w:r w:rsidRPr="008B125C">
              <w:tab/>
            </w:r>
            <w:r w:rsidRPr="008B125C">
              <w:tab/>
              <w:t>Contact/Client Service Event Session Type</w:t>
            </w:r>
            <w:r w:rsidRPr="008B125C">
              <w:tab/>
              <w:t>2009/07/01</w:t>
            </w:r>
          </w:p>
          <w:p w14:paraId="198EFB75" w14:textId="77777777" w:rsidR="00EF5D5A" w:rsidRPr="008B125C" w:rsidRDefault="00EF5D5A" w:rsidP="00F05802">
            <w:pPr>
              <w:pStyle w:val="DHHStabletext"/>
            </w:pPr>
            <w:r w:rsidRPr="008B125C">
              <w:t>2</w:t>
            </w:r>
            <w:r w:rsidRPr="008B125C">
              <w:tab/>
            </w:r>
            <w:r w:rsidRPr="008B125C">
              <w:tab/>
              <w:t>Contact/Client Service Event Session Type</w:t>
            </w:r>
            <w:r w:rsidRPr="008B125C">
              <w:tab/>
              <w:t>2007/07/01</w:t>
            </w:r>
          </w:p>
          <w:p w14:paraId="1D517A1E" w14:textId="77777777" w:rsidR="00EF5D5A" w:rsidRPr="008B125C" w:rsidRDefault="00EF5D5A" w:rsidP="00F05802">
            <w:pPr>
              <w:pStyle w:val="DHHStabletext"/>
            </w:pPr>
            <w:r w:rsidRPr="008B125C">
              <w:t>1</w:t>
            </w:r>
            <w:r w:rsidRPr="008B125C">
              <w:tab/>
            </w:r>
            <w:r w:rsidRPr="008B125C">
              <w:tab/>
              <w:t>Client Service Event Session Type</w:t>
            </w:r>
            <w:r w:rsidRPr="008B125C">
              <w:tab/>
            </w:r>
            <w:r w:rsidRPr="008B125C">
              <w:tab/>
              <w:t>2005/07/01</w:t>
            </w:r>
          </w:p>
        </w:tc>
      </w:tr>
      <w:tr w:rsidR="00EF5D5A" w:rsidRPr="008B125C" w14:paraId="71A19326" w14:textId="77777777" w:rsidTr="008A40EB">
        <w:tc>
          <w:tcPr>
            <w:tcW w:w="2127" w:type="dxa"/>
          </w:tcPr>
          <w:p w14:paraId="329168DD"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0F70B377" w14:textId="77777777" w:rsidR="00EF5D5A" w:rsidRPr="008B125C" w:rsidRDefault="00EF5D5A" w:rsidP="008A40EB">
            <w:pPr>
              <w:pStyle w:val="DHHStabletext"/>
              <w:rPr>
                <w:rFonts w:cs="Arial"/>
                <w:szCs w:val="21"/>
              </w:rPr>
            </w:pPr>
            <w:r w:rsidRPr="008B125C">
              <w:rPr>
                <w:rFonts w:cs="Arial"/>
                <w:szCs w:val="21"/>
              </w:rPr>
              <w:t>NHDD</w:t>
            </w:r>
          </w:p>
        </w:tc>
      </w:tr>
      <w:tr w:rsidR="00EF5D5A" w:rsidRPr="008B125C" w14:paraId="60132771" w14:textId="77777777" w:rsidTr="008A40EB">
        <w:tc>
          <w:tcPr>
            <w:tcW w:w="2127" w:type="dxa"/>
          </w:tcPr>
          <w:p w14:paraId="5E971E7A"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C7FDB76" w14:textId="343574DA" w:rsidR="00EF5D5A" w:rsidRPr="00F05802" w:rsidRDefault="00EF5D5A" w:rsidP="00F05802">
            <w:pPr>
              <w:pStyle w:val="DHHStabletext"/>
            </w:pPr>
            <w:r w:rsidRPr="000E780D">
              <w:t>NHDD 000235 (</w:t>
            </w:r>
            <w:r w:rsidR="00BD3F0B" w:rsidRPr="000E780D">
              <w:t>Department of Health</w:t>
            </w:r>
            <w:r w:rsidRPr="000E780D">
              <w:t xml:space="preserve"> modified)</w:t>
            </w:r>
          </w:p>
        </w:tc>
      </w:tr>
    </w:tbl>
    <w:p w14:paraId="59DCF144" w14:textId="77777777" w:rsidR="00EF5D5A" w:rsidRPr="008B125C" w:rsidRDefault="00EF5D5A" w:rsidP="00EF5D5A">
      <w:pPr>
        <w:pStyle w:val="DHHStabletext"/>
        <w:rPr>
          <w:rStyle w:val="DHHStabletextChar"/>
          <w:rFonts w:cs="Arial"/>
        </w:rPr>
      </w:pPr>
      <w:r w:rsidRPr="008B125C">
        <w:rPr>
          <w:rStyle w:val="DHHStabletextChar"/>
          <w:rFonts w:cs="Arial"/>
        </w:rPr>
        <w:br w:type="page"/>
      </w:r>
    </w:p>
    <w:p w14:paraId="0C20A808" w14:textId="77777777" w:rsidR="00EF5D5A" w:rsidRPr="008B125C" w:rsidRDefault="00EF5D5A" w:rsidP="00EF5D5A">
      <w:pPr>
        <w:pStyle w:val="Heading2"/>
        <w:rPr>
          <w:rFonts w:cs="Arial"/>
        </w:rPr>
      </w:pPr>
      <w:bookmarkStart w:id="149" w:name="_Toc43717279"/>
      <w:bookmarkStart w:id="150" w:name="_Toc139643350"/>
      <w:bookmarkStart w:id="151" w:name="_Toc232776815"/>
      <w:r w:rsidRPr="008B125C">
        <w:rPr>
          <w:rFonts w:cs="Arial"/>
        </w:rPr>
        <w:lastRenderedPageBreak/>
        <w:t>Contact Specialist Palliative Care Provider</w:t>
      </w:r>
      <w:bookmarkEnd w:id="149"/>
      <w:bookmarkEnd w:id="150"/>
      <w:bookmarkEnd w:id="15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502095C" w14:textId="77777777" w:rsidTr="008A40EB">
        <w:tc>
          <w:tcPr>
            <w:tcW w:w="2127" w:type="dxa"/>
          </w:tcPr>
          <w:p w14:paraId="5BDAE4B7"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778527F4" w14:textId="77777777" w:rsidR="00EF5D5A" w:rsidRPr="008B125C" w:rsidRDefault="00EF5D5A" w:rsidP="008A40EB">
            <w:pPr>
              <w:pStyle w:val="DHHSbody"/>
              <w:rPr>
                <w:rFonts w:cs="Arial"/>
                <w:sz w:val="21"/>
                <w:szCs w:val="21"/>
              </w:rPr>
            </w:pPr>
            <w:r w:rsidRPr="008B125C">
              <w:rPr>
                <w:rFonts w:cs="Arial"/>
                <w:sz w:val="21"/>
                <w:szCs w:val="21"/>
              </w:rPr>
              <w:t>Indicates if the person providing the contact is a specialist palliative care provider.</w:t>
            </w:r>
          </w:p>
          <w:p w14:paraId="4A5AB5EC" w14:textId="77777777" w:rsidR="00EF5D5A" w:rsidRPr="008B125C" w:rsidRDefault="00EF5D5A" w:rsidP="00DA2FF5">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Style w:val="FigurecaptionChar"/>
                <w:rFonts w:cs="Arial"/>
              </w:rPr>
              <w:t>Min.</w:t>
            </w:r>
            <w:r w:rsidRPr="008B125C">
              <w:rPr>
                <w:rStyle w:val="FigurecaptionChar"/>
                <w:rFonts w:cs="Arial"/>
              </w:rPr>
              <w:tab/>
            </w:r>
            <w:r w:rsidRPr="008B125C">
              <w:rPr>
                <w:rStyle w:val="FigurecaptionChar"/>
                <w:rFonts w:cs="Arial"/>
              </w:rPr>
              <w:tab/>
              <w:t>Max.</w:t>
            </w:r>
            <w:r w:rsidRPr="008B125C">
              <w:rPr>
                <w:rStyle w:val="FigurecaptionChar"/>
                <w:rFonts w:cs="Arial"/>
              </w:rPr>
              <w:tab/>
              <w:t>Duplicate</w:t>
            </w:r>
          </w:p>
        </w:tc>
      </w:tr>
      <w:tr w:rsidR="00EF5D5A" w:rsidRPr="008B125C" w14:paraId="71591BE3" w14:textId="77777777" w:rsidTr="008A40EB">
        <w:tc>
          <w:tcPr>
            <w:tcW w:w="2127" w:type="dxa"/>
          </w:tcPr>
          <w:p w14:paraId="0A2DD41C" w14:textId="77777777" w:rsidR="00EF5D5A" w:rsidRPr="008B125C" w:rsidRDefault="00EF5D5A" w:rsidP="00DA2FF5">
            <w:pPr>
              <w:pStyle w:val="DHHStabletext"/>
              <w:spacing w:before="0"/>
              <w:rPr>
                <w:rFonts w:cs="Arial"/>
                <w:b/>
                <w:bCs/>
                <w:szCs w:val="21"/>
              </w:rPr>
            </w:pPr>
            <w:r w:rsidRPr="008B125C">
              <w:rPr>
                <w:rFonts w:cs="Arial"/>
                <w:b/>
                <w:bCs/>
                <w:szCs w:val="21"/>
              </w:rPr>
              <w:t>Form</w:t>
            </w:r>
          </w:p>
        </w:tc>
        <w:tc>
          <w:tcPr>
            <w:tcW w:w="7778" w:type="dxa"/>
          </w:tcPr>
          <w:p w14:paraId="1B2EE6CE" w14:textId="77777777" w:rsidR="00EF5D5A" w:rsidRPr="008B125C" w:rsidRDefault="00EF5D5A" w:rsidP="00DA2FF5">
            <w:pPr>
              <w:pStyle w:val="DHHStabletext"/>
              <w:spacing w:before="0"/>
              <w:rPr>
                <w:rStyle w:val="DHHStabletextChar"/>
                <w:rFonts w:cs="Arial"/>
              </w:rPr>
            </w:pPr>
            <w:r w:rsidRPr="008B125C">
              <w:rPr>
                <w:rStyle w:val="DHHStabletextChar"/>
                <w:rFonts w:cs="Arial"/>
              </w:rPr>
              <w:t>Code</w:t>
            </w:r>
            <w:r w:rsidRPr="008B125C">
              <w:rPr>
                <w:rStyle w:val="DHHStabletextChar"/>
                <w:rFonts w:cs="Arial"/>
              </w:rPr>
              <w:tab/>
            </w:r>
            <w:r w:rsidRPr="008B125C">
              <w:rPr>
                <w:rStyle w:val="DHHStabletextChar"/>
                <w:rFonts w:cs="Arial"/>
              </w:rPr>
              <w:tab/>
            </w:r>
            <w:r w:rsidRPr="008B125C">
              <w:rPr>
                <w:rStyle w:val="DHHStabletextChar"/>
                <w:rFonts w:cs="Arial"/>
              </w:rPr>
              <w:tab/>
            </w:r>
            <w:r w:rsidRPr="008B125C">
              <w:rPr>
                <w:rStyle w:val="DHHStabletextChar"/>
                <w:rFonts w:cs="Arial"/>
              </w:rPr>
              <w:tab/>
            </w:r>
            <w:r w:rsidRPr="008B125C">
              <w:rPr>
                <w:rStyle w:val="DHHStabletextChar"/>
                <w:rFonts w:cs="Arial"/>
              </w:rPr>
              <w:tab/>
              <w:t>1</w:t>
            </w:r>
            <w:r w:rsidRPr="008B125C">
              <w:rPr>
                <w:rStyle w:val="DHHStabletextChar"/>
                <w:rFonts w:cs="Arial"/>
              </w:rPr>
              <w:tab/>
            </w:r>
            <w:r w:rsidRPr="008B125C">
              <w:rPr>
                <w:rStyle w:val="DHHStabletextChar"/>
                <w:rFonts w:cs="Arial"/>
              </w:rPr>
              <w:tab/>
              <w:t>1</w:t>
            </w:r>
            <w:r w:rsidRPr="008B125C">
              <w:rPr>
                <w:rStyle w:val="DHHStabletextChar"/>
                <w:rFonts w:cs="Arial"/>
              </w:rPr>
              <w:tab/>
              <w:t>Not applicable</w:t>
            </w:r>
          </w:p>
        </w:tc>
      </w:tr>
      <w:tr w:rsidR="00EF5D5A" w:rsidRPr="008B125C" w14:paraId="1F4CBE23" w14:textId="77777777" w:rsidTr="008A40EB">
        <w:tc>
          <w:tcPr>
            <w:tcW w:w="2127" w:type="dxa"/>
          </w:tcPr>
          <w:p w14:paraId="028FD65E" w14:textId="1A20B81C" w:rsidR="00EF5D5A" w:rsidRPr="008B125C" w:rsidRDefault="00EF5D5A" w:rsidP="008A40EB">
            <w:pPr>
              <w:pStyle w:val="DHHStabletext"/>
              <w:rPr>
                <w:rFonts w:cs="Arial"/>
                <w:b/>
                <w:bCs/>
                <w:szCs w:val="21"/>
              </w:rPr>
            </w:pPr>
            <w:r w:rsidRPr="008B125C">
              <w:rPr>
                <w:rFonts w:cs="Arial"/>
                <w:b/>
                <w:bCs/>
                <w:szCs w:val="21"/>
              </w:rPr>
              <w:t>Layout</w:t>
            </w:r>
          </w:p>
        </w:tc>
        <w:tc>
          <w:tcPr>
            <w:tcW w:w="7778" w:type="dxa"/>
          </w:tcPr>
          <w:p w14:paraId="631F9436" w14:textId="480B8DF3" w:rsidR="00EF5D5A" w:rsidRPr="008B125C" w:rsidRDefault="00EC60DC" w:rsidP="00DA2FF5">
            <w:pPr>
              <w:pStyle w:val="DHHStabletext"/>
              <w:spacing w:after="0"/>
              <w:rPr>
                <w:rStyle w:val="VINAHSECTION3BodyChar"/>
                <w:rFonts w:cs="Arial"/>
              </w:rPr>
            </w:pPr>
            <w:r w:rsidRPr="008B125C">
              <w:rPr>
                <w:rStyle w:val="VINAHSECTION3BodyChar"/>
                <w:rFonts w:cs="Arial"/>
              </w:rPr>
              <w:t>N</w:t>
            </w:r>
            <w:r w:rsidR="00EF5D5A" w:rsidRPr="008B125C">
              <w:rPr>
                <w:rStyle w:val="VINAHSECTION3BodyChar"/>
                <w:rFonts w:cs="Arial"/>
              </w:rPr>
              <w:tab/>
            </w:r>
            <w:r w:rsidR="00EF5D5A" w:rsidRPr="008B125C">
              <w:rPr>
                <w:rStyle w:val="VINAHSECTION3BodyChar"/>
                <w:rFonts w:cs="Arial"/>
              </w:rPr>
              <w:tab/>
            </w:r>
            <w:r w:rsidR="00EF5D5A" w:rsidRPr="008B125C">
              <w:rPr>
                <w:rStyle w:val="VINAHSECTION3BodyChar"/>
                <w:rFonts w:cs="Arial"/>
              </w:rPr>
              <w:tab/>
            </w:r>
            <w:r w:rsidR="00EF5D5A" w:rsidRPr="00B2735E">
              <w:rPr>
                <w:b/>
                <w:i/>
                <w:iCs/>
                <w:szCs w:val="21"/>
              </w:rPr>
              <w:t>Size:</w:t>
            </w:r>
            <w:r w:rsidR="00EF5D5A" w:rsidRPr="008B125C">
              <w:rPr>
                <w:bCs/>
                <w:i/>
                <w:iCs/>
                <w:szCs w:val="21"/>
              </w:rPr>
              <w:tab/>
            </w:r>
            <w:r w:rsidR="00EF5D5A" w:rsidRPr="008B125C">
              <w:rPr>
                <w:rStyle w:val="FigurecaptionChar"/>
                <w:rFonts w:cs="Arial"/>
              </w:rPr>
              <w:tab/>
              <w:t>Min.</w:t>
            </w:r>
            <w:r w:rsidR="00EF5D5A" w:rsidRPr="008B125C">
              <w:rPr>
                <w:rStyle w:val="FigurecaptionChar"/>
                <w:rFonts w:cs="Arial"/>
              </w:rPr>
              <w:tab/>
            </w:r>
            <w:r w:rsidR="00EF5D5A" w:rsidRPr="008B125C">
              <w:rPr>
                <w:rStyle w:val="FigurecaptionChar"/>
                <w:rFonts w:cs="Arial"/>
              </w:rPr>
              <w:tab/>
              <w:t>Max</w:t>
            </w:r>
            <w:r w:rsidR="00EF5D5A" w:rsidRPr="00F05802">
              <w:rPr>
                <w:rStyle w:val="VINAHSECTION3BodyChar"/>
                <w:rFonts w:cs="Arial"/>
                <w:b/>
                <w:bCs/>
              </w:rPr>
              <w:t>.</w:t>
            </w:r>
          </w:p>
          <w:p w14:paraId="4D85C112" w14:textId="77777777" w:rsidR="00EF5D5A" w:rsidRPr="008B125C" w:rsidRDefault="00EF5D5A" w:rsidP="00DA2FF5">
            <w:pPr>
              <w:pStyle w:val="DHHSbody"/>
              <w:rPr>
                <w:rStyle w:val="DHHSbodyChar"/>
                <w:rFonts w:cs="Arial"/>
              </w:rPr>
            </w:pPr>
            <w:r w:rsidRPr="008B125C">
              <w:rPr>
                <w:rStyle w:val="DHHSbodyChar"/>
                <w:rFonts w:cs="Arial"/>
              </w:rPr>
              <w:tab/>
            </w:r>
            <w:r w:rsidRPr="008B125C">
              <w:rPr>
                <w:rStyle w:val="DHHSbodyChar"/>
                <w:rFonts w:cs="Arial"/>
              </w:rPr>
              <w:tab/>
            </w:r>
            <w:r w:rsidRPr="008B125C">
              <w:rPr>
                <w:rStyle w:val="DHHSbodyChar"/>
                <w:rFonts w:cs="Arial"/>
              </w:rPr>
              <w:tab/>
            </w:r>
            <w:r w:rsidRPr="008B125C">
              <w:rPr>
                <w:rStyle w:val="DHHSbodyChar"/>
                <w:rFonts w:cs="Arial"/>
              </w:rPr>
              <w:tab/>
            </w:r>
            <w:r w:rsidRPr="008B125C">
              <w:rPr>
                <w:rStyle w:val="DHHSbodyChar"/>
                <w:rFonts w:cs="Arial"/>
              </w:rPr>
              <w:tab/>
              <w:t>1</w:t>
            </w:r>
            <w:r w:rsidRPr="008B125C">
              <w:rPr>
                <w:rStyle w:val="DHHSbodyChar"/>
                <w:rFonts w:cs="Arial"/>
              </w:rPr>
              <w:tab/>
            </w:r>
            <w:r w:rsidRPr="008B125C">
              <w:rPr>
                <w:rStyle w:val="DHHSbodyChar"/>
                <w:rFonts w:cs="Arial"/>
              </w:rPr>
              <w:tab/>
              <w:t>1</w:t>
            </w:r>
          </w:p>
        </w:tc>
      </w:tr>
      <w:tr w:rsidR="00EF5D5A" w:rsidRPr="008B125C" w14:paraId="7CC74D80" w14:textId="77777777" w:rsidTr="008A40EB">
        <w:tc>
          <w:tcPr>
            <w:tcW w:w="2127" w:type="dxa"/>
          </w:tcPr>
          <w:p w14:paraId="5E26FC16" w14:textId="77777777" w:rsidR="00EF5D5A" w:rsidRPr="001D19BE" w:rsidRDefault="00EF5D5A" w:rsidP="001D19BE">
            <w:pPr>
              <w:pStyle w:val="DHHStabletext"/>
              <w:rPr>
                <w:b/>
                <w:bCs/>
              </w:rPr>
            </w:pPr>
            <w:r w:rsidRPr="001D19BE">
              <w:rPr>
                <w:b/>
                <w:bCs/>
              </w:rPr>
              <w:t>Location</w:t>
            </w:r>
          </w:p>
        </w:tc>
        <w:tc>
          <w:tcPr>
            <w:tcW w:w="7778" w:type="dxa"/>
          </w:tcPr>
          <w:p w14:paraId="18A1BAC0" w14:textId="77777777" w:rsidR="00EF5D5A" w:rsidRPr="001D19BE" w:rsidRDefault="00EF5D5A" w:rsidP="001D19BE">
            <w:pPr>
              <w:pStyle w:val="DHHStabletext"/>
            </w:pPr>
            <w:r w:rsidRPr="001D19BE">
              <w:t>Transmission protocol</w:t>
            </w:r>
            <w:r w:rsidRPr="001D19BE">
              <w:tab/>
            </w:r>
            <w:r w:rsidRPr="001D19BE">
              <w:tab/>
              <w:t>HL7 Submission</w:t>
            </w:r>
          </w:p>
          <w:p w14:paraId="0F861AAA" w14:textId="139D8E2F" w:rsidR="00EF5D5A" w:rsidRPr="001D19BE" w:rsidRDefault="00EF5D5A" w:rsidP="001D19BE">
            <w:pPr>
              <w:pStyle w:val="DHHStabletext"/>
            </w:pPr>
            <w:r w:rsidRPr="001D19BE">
              <w:t>Contact (insert)</w:t>
            </w:r>
            <w:r w:rsidRPr="001D19BE">
              <w:tab/>
            </w:r>
            <w:r w:rsidRPr="001D19BE">
              <w:tab/>
            </w:r>
            <w:r w:rsidRPr="001D19BE">
              <w:tab/>
            </w:r>
            <w:r w:rsidR="00505FAE" w:rsidRPr="001D19BE">
              <w:tab/>
            </w:r>
            <w:r w:rsidRPr="001D19BE">
              <w:t>ADT_A03 (PV1\PV1.7\XCN.1)</w:t>
            </w:r>
          </w:p>
          <w:p w14:paraId="26B9A71A" w14:textId="0B628782" w:rsidR="00EF5D5A" w:rsidRPr="001D19BE" w:rsidRDefault="00EF5D5A" w:rsidP="001D19BE">
            <w:pPr>
              <w:pStyle w:val="DHHStabletext"/>
            </w:pPr>
            <w:r w:rsidRPr="001D19BE">
              <w:t>Contact (update)</w:t>
            </w:r>
            <w:r w:rsidRPr="001D19BE">
              <w:tab/>
            </w:r>
            <w:r w:rsidRPr="001D19BE">
              <w:tab/>
            </w:r>
            <w:r w:rsidR="00505FAE" w:rsidRPr="001D19BE">
              <w:tab/>
            </w:r>
            <w:r w:rsidRPr="001D19BE">
              <w:t>ADT_A08 (PV1\PV1.7\XCN.1)</w:t>
            </w:r>
          </w:p>
          <w:p w14:paraId="3B4C64E4" w14:textId="77777777" w:rsidR="00EF5D5A" w:rsidRPr="008B125C" w:rsidRDefault="00EF5D5A" w:rsidP="001D19BE">
            <w:pPr>
              <w:pStyle w:val="DHHStabletext"/>
            </w:pPr>
            <w:r w:rsidRPr="001D19BE">
              <w:t>Contact (delete)</w:t>
            </w:r>
            <w:r w:rsidRPr="001D19BE">
              <w:tab/>
            </w:r>
            <w:r w:rsidRPr="001D19BE">
              <w:tab/>
            </w:r>
            <w:r w:rsidRPr="001D19BE">
              <w:tab/>
              <w:t>ADT_A13 (PV1\PV1.7\XCN.1)</w:t>
            </w:r>
          </w:p>
        </w:tc>
      </w:tr>
      <w:tr w:rsidR="00EF5D5A" w:rsidRPr="008B125C" w14:paraId="30E0C09A" w14:textId="77777777" w:rsidTr="008A40EB">
        <w:tc>
          <w:tcPr>
            <w:tcW w:w="2127" w:type="dxa"/>
          </w:tcPr>
          <w:p w14:paraId="04F51D11"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A68C880" w14:textId="77777777" w:rsidR="00EF5D5A" w:rsidRPr="008B125C" w:rsidRDefault="00EF5D5A" w:rsidP="008A40EB">
            <w:pPr>
              <w:pStyle w:val="DHHStabletext"/>
              <w:rPr>
                <w:rFonts w:cs="Arial"/>
                <w:szCs w:val="21"/>
              </w:rPr>
            </w:pPr>
            <w:r w:rsidRPr="008B125C">
              <w:rPr>
                <w:rFonts w:cs="Arial"/>
                <w:szCs w:val="21"/>
              </w:rPr>
              <w:t>Palliative Care</w:t>
            </w:r>
          </w:p>
        </w:tc>
      </w:tr>
      <w:tr w:rsidR="00EF5D5A" w:rsidRPr="008B125C" w14:paraId="0BB9A14E" w14:textId="77777777" w:rsidTr="008A40EB">
        <w:tc>
          <w:tcPr>
            <w:tcW w:w="2127" w:type="dxa"/>
          </w:tcPr>
          <w:p w14:paraId="39498F3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607FE75"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7F68248F" w14:textId="77777777" w:rsidTr="008A40EB">
        <w:tc>
          <w:tcPr>
            <w:tcW w:w="2127" w:type="dxa"/>
          </w:tcPr>
          <w:p w14:paraId="6B6DD5CB"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6D4D255"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D95F1CD"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2C6A2708" w14:textId="4A6FCC38" w:rsidR="00EF5D5A" w:rsidRPr="008B125C" w:rsidRDefault="00EF5D5A" w:rsidP="008A40EB">
            <w:pPr>
              <w:pStyle w:val="DHHStabletext"/>
              <w:rPr>
                <w:rFonts w:cs="Arial"/>
                <w:b/>
                <w:bCs/>
                <w:szCs w:val="21"/>
              </w:rPr>
            </w:pPr>
            <w:r w:rsidRPr="008B125C">
              <w:rPr>
                <w:rFonts w:cs="Arial"/>
                <w:szCs w:val="21"/>
              </w:rPr>
              <w:t xml:space="preserve">Second and </w:t>
            </w:r>
            <w:r w:rsidR="00474E64">
              <w:rPr>
                <w:rFonts w:cs="Arial"/>
                <w:szCs w:val="21"/>
              </w:rPr>
              <w:t>s</w:t>
            </w:r>
            <w:r w:rsidR="00474E64" w:rsidRPr="008B125C">
              <w:rPr>
                <w:rFonts w:cs="Arial"/>
                <w:szCs w:val="21"/>
              </w:rPr>
              <w:t xml:space="preserve">ubsequent </w:t>
            </w:r>
            <w:r w:rsidRPr="008B125C">
              <w:rPr>
                <w:rFonts w:cs="Arial"/>
                <w:szCs w:val="21"/>
              </w:rPr>
              <w:t>Contact Start Date/Time (Mandatory)</w:t>
            </w:r>
          </w:p>
        </w:tc>
      </w:tr>
      <w:tr w:rsidR="00EF5D5A" w:rsidRPr="008B125C" w14:paraId="6E504A92" w14:textId="77777777" w:rsidTr="008A40EB">
        <w:trPr>
          <w:trHeight w:val="430"/>
        </w:trPr>
        <w:tc>
          <w:tcPr>
            <w:tcW w:w="2127" w:type="dxa"/>
          </w:tcPr>
          <w:p w14:paraId="594F8D2A" w14:textId="77777777" w:rsidR="00EF5D5A" w:rsidRPr="008B125C" w:rsidRDefault="00EF5D5A" w:rsidP="00CA6D2A">
            <w:pPr>
              <w:pStyle w:val="DHHStabletext"/>
              <w:spacing w:after="0"/>
              <w:rPr>
                <w:rFonts w:cs="Arial"/>
                <w:b/>
                <w:bCs/>
                <w:szCs w:val="21"/>
              </w:rPr>
            </w:pPr>
            <w:r w:rsidRPr="008B125C">
              <w:rPr>
                <w:rFonts w:cs="Arial"/>
                <w:b/>
                <w:bCs/>
                <w:szCs w:val="21"/>
              </w:rPr>
              <w:t>Value domain</w:t>
            </w:r>
          </w:p>
        </w:tc>
        <w:tc>
          <w:tcPr>
            <w:tcW w:w="7778" w:type="dxa"/>
          </w:tcPr>
          <w:p w14:paraId="5BE770FA" w14:textId="77777777" w:rsidR="00EF5D5A" w:rsidRPr="008B125C" w:rsidRDefault="00EF5D5A" w:rsidP="00CA6D2A">
            <w:pPr>
              <w:pStyle w:val="DHHStabletext"/>
              <w:spacing w:after="0"/>
              <w:rPr>
                <w:rFonts w:cs="Arial"/>
                <w:szCs w:val="21"/>
              </w:rPr>
            </w:pPr>
            <w:r w:rsidRPr="008B125C">
              <w:rPr>
                <w:rFonts w:cs="Arial"/>
                <w:szCs w:val="21"/>
              </w:rPr>
              <w:t>Enumerated</w:t>
            </w:r>
          </w:p>
          <w:p w14:paraId="58E6162A" w14:textId="77777777" w:rsidR="00EF5D5A" w:rsidRPr="008B125C" w:rsidRDefault="00EF5D5A" w:rsidP="00CA6D2A">
            <w:pPr>
              <w:pStyle w:val="DHHStabletext"/>
              <w:spacing w:after="0"/>
              <w:rPr>
                <w:rFonts w:cs="Arial"/>
                <w:szCs w:val="21"/>
              </w:rPr>
            </w:pPr>
            <w:r w:rsidRPr="008B125C">
              <w:rPr>
                <w:rFonts w:cs="Arial"/>
                <w:szCs w:val="21"/>
              </w:rPr>
              <w:t xml:space="preserve">Table identifier </w:t>
            </w:r>
            <w:r w:rsidRPr="008B125C">
              <w:rPr>
                <w:rFonts w:cs="Arial"/>
                <w:szCs w:val="21"/>
              </w:rPr>
              <w:tab/>
              <w:t>990035</w:t>
            </w:r>
          </w:p>
          <w:p w14:paraId="0DED1FF4" w14:textId="77777777" w:rsidR="00EF5D5A" w:rsidRPr="008B125C" w:rsidRDefault="00EF5D5A" w:rsidP="00CA6D2A">
            <w:pPr>
              <w:pStyle w:val="DHHStabletext"/>
              <w:spacing w:after="0"/>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5CEF8D2F" w14:textId="77777777" w:rsidR="00EF5D5A" w:rsidRPr="008B125C" w:rsidRDefault="00EF5D5A" w:rsidP="00CA6D2A">
            <w:pPr>
              <w:pStyle w:val="DHHStabletext"/>
              <w:spacing w:after="0"/>
              <w:rPr>
                <w:rFonts w:cs="Arial"/>
                <w:szCs w:val="21"/>
              </w:rPr>
            </w:pPr>
            <w:r w:rsidRPr="008B125C">
              <w:rPr>
                <w:rFonts w:cs="Arial"/>
                <w:szCs w:val="21"/>
              </w:rPr>
              <w:t>1</w:t>
            </w:r>
            <w:r w:rsidRPr="008B125C">
              <w:rPr>
                <w:rFonts w:cs="Arial"/>
                <w:szCs w:val="21"/>
              </w:rPr>
              <w:tab/>
            </w:r>
            <w:r w:rsidRPr="008B125C">
              <w:rPr>
                <w:rFonts w:cs="Arial"/>
                <w:szCs w:val="21"/>
              </w:rPr>
              <w:tab/>
              <w:t>Yes</w:t>
            </w:r>
          </w:p>
          <w:p w14:paraId="6D083118" w14:textId="77777777" w:rsidR="00EF5D5A" w:rsidRPr="008B125C" w:rsidRDefault="00EF5D5A" w:rsidP="00CA6D2A">
            <w:pPr>
              <w:pStyle w:val="DHHStabletext"/>
              <w:spacing w:after="0"/>
              <w:rPr>
                <w:rFonts w:cs="Arial"/>
                <w:szCs w:val="21"/>
              </w:rPr>
            </w:pPr>
            <w:r w:rsidRPr="008B125C">
              <w:rPr>
                <w:rFonts w:cs="Arial"/>
                <w:szCs w:val="21"/>
              </w:rPr>
              <w:t>2</w:t>
            </w:r>
            <w:r w:rsidRPr="008B125C">
              <w:rPr>
                <w:rFonts w:cs="Arial"/>
                <w:szCs w:val="21"/>
              </w:rPr>
              <w:tab/>
            </w:r>
            <w:r w:rsidRPr="008B125C">
              <w:rPr>
                <w:rFonts w:cs="Arial"/>
                <w:szCs w:val="21"/>
              </w:rPr>
              <w:tab/>
              <w:t>No</w:t>
            </w:r>
          </w:p>
        </w:tc>
      </w:tr>
      <w:tr w:rsidR="00EF5D5A" w:rsidRPr="008B125C" w14:paraId="5E0570FB" w14:textId="77777777" w:rsidTr="008A40EB">
        <w:trPr>
          <w:trHeight w:val="312"/>
        </w:trPr>
        <w:tc>
          <w:tcPr>
            <w:tcW w:w="2127" w:type="dxa"/>
          </w:tcPr>
          <w:p w14:paraId="1949AFC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3AE894E5" w14:textId="77777777" w:rsidR="00EF5D5A" w:rsidRPr="008B125C" w:rsidRDefault="00EF5D5A" w:rsidP="008A40EB">
            <w:pPr>
              <w:pStyle w:val="DHHStabletext"/>
              <w:rPr>
                <w:rFonts w:cs="Arial"/>
                <w:szCs w:val="21"/>
              </w:rPr>
            </w:pPr>
            <w:r w:rsidRPr="008B125C">
              <w:rPr>
                <w:rFonts w:cs="Arial"/>
                <w:szCs w:val="21"/>
              </w:rPr>
              <w:t>This item should be used to indicate whether or not during their case a patient/client is receiving specialist palliative care. A specialist palliative care provider is a provider who has completed training or has qualifications in providing care specifically to palliative care clients.</w:t>
            </w:r>
          </w:p>
          <w:p w14:paraId="07A4F2DB" w14:textId="774E6916" w:rsidR="00EF5D5A" w:rsidRPr="008B125C" w:rsidRDefault="00EF5D5A" w:rsidP="008A40EB">
            <w:pPr>
              <w:pStyle w:val="DHHStabletext"/>
              <w:rPr>
                <w:rFonts w:cs="Arial"/>
                <w:szCs w:val="21"/>
              </w:rPr>
            </w:pPr>
            <w:r w:rsidRPr="008B125C">
              <w:rPr>
                <w:rFonts w:cs="Arial"/>
                <w:szCs w:val="21"/>
              </w:rPr>
              <w:t xml:space="preserve">Professionals who are not specialist palliative care providers should be coded as </w:t>
            </w:r>
            <w:r w:rsidR="00210B90">
              <w:rPr>
                <w:rFonts w:cs="Arial"/>
                <w:szCs w:val="21"/>
              </w:rPr>
              <w:t>‘</w:t>
            </w:r>
            <w:r w:rsidRPr="008B125C">
              <w:rPr>
                <w:rFonts w:cs="Arial"/>
                <w:szCs w:val="21"/>
              </w:rPr>
              <w:t>2</w:t>
            </w:r>
            <w:r w:rsidR="000E780D">
              <w:rPr>
                <w:rFonts w:cs="Arial"/>
                <w:szCs w:val="21"/>
              </w:rPr>
              <w:t xml:space="preserve"> </w:t>
            </w:r>
            <w:r w:rsidRPr="008B125C">
              <w:rPr>
                <w:rFonts w:cs="Arial"/>
                <w:szCs w:val="21"/>
              </w:rPr>
              <w:t>-</w:t>
            </w:r>
            <w:r w:rsidR="000E780D">
              <w:rPr>
                <w:rFonts w:cs="Arial"/>
                <w:szCs w:val="21"/>
              </w:rPr>
              <w:t xml:space="preserve"> </w:t>
            </w:r>
            <w:r w:rsidRPr="008B125C">
              <w:rPr>
                <w:rFonts w:cs="Arial"/>
                <w:szCs w:val="21"/>
              </w:rPr>
              <w:t>No</w:t>
            </w:r>
            <w:r w:rsidR="00210B90">
              <w:rPr>
                <w:rFonts w:cs="Arial"/>
                <w:szCs w:val="21"/>
              </w:rPr>
              <w:t>’</w:t>
            </w:r>
            <w:r w:rsidRPr="008B125C">
              <w:rPr>
                <w:rFonts w:cs="Arial"/>
                <w:szCs w:val="21"/>
              </w:rPr>
              <w:t>.</w:t>
            </w:r>
          </w:p>
        </w:tc>
      </w:tr>
      <w:tr w:rsidR="00EF5D5A" w:rsidRPr="008B125C" w14:paraId="3132940D" w14:textId="77777777" w:rsidTr="008A40EB">
        <w:trPr>
          <w:trHeight w:val="312"/>
        </w:trPr>
        <w:tc>
          <w:tcPr>
            <w:tcW w:w="2127" w:type="dxa"/>
          </w:tcPr>
          <w:p w14:paraId="11CC3A95"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2F02118"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205AB425" w14:textId="77777777" w:rsidTr="008A40EB">
        <w:trPr>
          <w:trHeight w:val="312"/>
        </w:trPr>
        <w:tc>
          <w:tcPr>
            <w:tcW w:w="2127" w:type="dxa"/>
          </w:tcPr>
          <w:p w14:paraId="7C6673A3"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11817D82" w14:textId="01FF79DC" w:rsidR="00EF5D5A" w:rsidRPr="008B125C" w:rsidRDefault="00EF5D5A" w:rsidP="008A40EB">
            <w:pPr>
              <w:pStyle w:val="DHHStabletext"/>
              <w:rPr>
                <w:rFonts w:cs="Arial"/>
                <w:szCs w:val="21"/>
              </w:rPr>
            </w:pPr>
            <w:r w:rsidRPr="008B125C">
              <w:rPr>
                <w:rFonts w:cs="Arial"/>
                <w:szCs w:val="21"/>
              </w:rPr>
              <w:t xml:space="preserve">Contact </w:t>
            </w:r>
            <w:r w:rsidR="00BE3AF6" w:rsidRPr="008B125C">
              <w:rPr>
                <w:rFonts w:cs="Arial"/>
                <w:szCs w:val="21"/>
              </w:rPr>
              <w:t>End</w:t>
            </w:r>
            <w:r w:rsidRPr="008B125C">
              <w:rPr>
                <w:rFonts w:cs="Arial"/>
                <w:szCs w:val="21"/>
              </w:rPr>
              <w:t xml:space="preserve"> Date/Time</w:t>
            </w:r>
          </w:p>
          <w:p w14:paraId="016F27E9" w14:textId="40F28DF7" w:rsidR="00BE3AF6" w:rsidRPr="008B125C" w:rsidRDefault="00BE3AF6" w:rsidP="008A40EB">
            <w:pPr>
              <w:pStyle w:val="DHHStabletext"/>
              <w:rPr>
                <w:rFonts w:cs="Arial"/>
                <w:szCs w:val="21"/>
              </w:rPr>
            </w:pPr>
            <w:r w:rsidRPr="008B125C">
              <w:rPr>
                <w:rFonts w:cs="Arial"/>
                <w:szCs w:val="21"/>
              </w:rPr>
              <w:t>Contact Start Date/Time</w:t>
            </w:r>
          </w:p>
        </w:tc>
      </w:tr>
    </w:tbl>
    <w:p w14:paraId="52BDA025" w14:textId="77777777" w:rsidR="00EF5D5A" w:rsidRPr="008B125C" w:rsidRDefault="00EF5D5A" w:rsidP="00DA2FF5">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C0C58D8" w14:textId="77777777" w:rsidTr="008D4FAA">
        <w:tc>
          <w:tcPr>
            <w:tcW w:w="2127" w:type="dxa"/>
          </w:tcPr>
          <w:p w14:paraId="4FB5935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03E1E49F" w14:textId="77777777" w:rsidR="00EF5D5A" w:rsidRPr="008B125C" w:rsidRDefault="00EF5D5A" w:rsidP="008A40EB">
            <w:pPr>
              <w:pStyle w:val="DHHSbody"/>
              <w:rPr>
                <w:rFonts w:cs="Arial"/>
                <w:sz w:val="21"/>
                <w:szCs w:val="21"/>
              </w:rPr>
            </w:pPr>
            <w:r w:rsidRPr="008B125C">
              <w:rPr>
                <w:rFonts w:cs="Arial"/>
                <w:sz w:val="21"/>
                <w:szCs w:val="21"/>
              </w:rPr>
              <w:t>To assist with outcome analyses and service planning, and to meet national reporting requirements.</w:t>
            </w:r>
          </w:p>
        </w:tc>
      </w:tr>
      <w:tr w:rsidR="00EF5D5A" w:rsidRPr="008B125C" w14:paraId="5F6FA54D" w14:textId="77777777" w:rsidTr="008D4FAA">
        <w:tc>
          <w:tcPr>
            <w:tcW w:w="2127" w:type="dxa"/>
          </w:tcPr>
          <w:p w14:paraId="50B908F8"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599FC44"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5938A140" w14:textId="77777777" w:rsidTr="008D4FAA">
        <w:tc>
          <w:tcPr>
            <w:tcW w:w="2127" w:type="dxa"/>
          </w:tcPr>
          <w:p w14:paraId="59256AB1" w14:textId="77777777" w:rsidR="00EF5D5A" w:rsidRPr="008B125C" w:rsidRDefault="00EF5D5A" w:rsidP="00CA6D2A">
            <w:pPr>
              <w:pStyle w:val="DHHStabletext"/>
              <w:spacing w:after="0"/>
              <w:rPr>
                <w:rFonts w:cs="Arial"/>
                <w:b/>
                <w:bCs/>
                <w:szCs w:val="21"/>
              </w:rPr>
            </w:pPr>
            <w:r w:rsidRPr="008B125C">
              <w:rPr>
                <w:rFonts w:cs="Arial"/>
                <w:b/>
                <w:bCs/>
                <w:szCs w:val="21"/>
              </w:rPr>
              <w:t>Version history</w:t>
            </w:r>
          </w:p>
        </w:tc>
        <w:tc>
          <w:tcPr>
            <w:tcW w:w="7778" w:type="dxa"/>
          </w:tcPr>
          <w:p w14:paraId="0B7ADB7A" w14:textId="77777777" w:rsidR="00EF5D5A" w:rsidRPr="008B125C" w:rsidRDefault="00EF5D5A" w:rsidP="00CA6D2A">
            <w:pPr>
              <w:pStyle w:val="DHHStabletext"/>
              <w:spacing w:after="0"/>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3427C44" w14:textId="3FD6BF6F" w:rsidR="00EF5D5A" w:rsidRPr="008B125C" w:rsidRDefault="00EF5D5A" w:rsidP="00CA6D2A">
            <w:pPr>
              <w:pStyle w:val="DHHStabletext"/>
              <w:spacing w:after="0"/>
              <w:rPr>
                <w:rFonts w:cs="Arial"/>
                <w:szCs w:val="21"/>
              </w:rPr>
            </w:pPr>
            <w:r w:rsidRPr="008B125C">
              <w:rPr>
                <w:rFonts w:cs="Arial"/>
                <w:szCs w:val="21"/>
              </w:rPr>
              <w:t>2</w:t>
            </w:r>
            <w:r w:rsidRPr="008B125C">
              <w:rPr>
                <w:rFonts w:cs="Arial"/>
                <w:szCs w:val="21"/>
              </w:rPr>
              <w:tab/>
            </w:r>
            <w:r w:rsidRPr="008B125C">
              <w:rPr>
                <w:rFonts w:cs="Arial"/>
                <w:szCs w:val="21"/>
              </w:rPr>
              <w:tab/>
              <w:t>Contact Specialist Palliative Care Provider</w:t>
            </w:r>
            <w:r w:rsidRPr="008B125C">
              <w:rPr>
                <w:rFonts w:cs="Arial"/>
                <w:szCs w:val="21"/>
              </w:rPr>
              <w:tab/>
              <w:t>2010/07/01</w:t>
            </w:r>
          </w:p>
          <w:p w14:paraId="7E63E442" w14:textId="6114C3AB" w:rsidR="000D6F4E" w:rsidRPr="008B125C" w:rsidRDefault="00EF5D5A" w:rsidP="00505FAE">
            <w:pPr>
              <w:pStyle w:val="DHHStabletext"/>
              <w:spacing w:after="0"/>
              <w:rPr>
                <w:rFonts w:cs="Arial"/>
                <w:szCs w:val="21"/>
              </w:rPr>
            </w:pPr>
            <w:r w:rsidRPr="008B125C">
              <w:rPr>
                <w:rFonts w:cs="Arial"/>
                <w:szCs w:val="21"/>
              </w:rPr>
              <w:t>1</w:t>
            </w:r>
            <w:r w:rsidRPr="008B125C">
              <w:rPr>
                <w:rFonts w:cs="Arial"/>
                <w:szCs w:val="21"/>
              </w:rPr>
              <w:tab/>
            </w:r>
            <w:r w:rsidRPr="008B125C">
              <w:rPr>
                <w:rFonts w:cs="Arial"/>
                <w:szCs w:val="21"/>
              </w:rPr>
              <w:tab/>
              <w:t>Contact/Client Service Event Specialist</w:t>
            </w:r>
            <w:r w:rsidRPr="008B125C">
              <w:rPr>
                <w:rFonts w:cs="Arial"/>
                <w:szCs w:val="21"/>
              </w:rPr>
              <w:tab/>
            </w:r>
            <w:r w:rsidR="00505FAE" w:rsidRPr="008B125C">
              <w:rPr>
                <w:rFonts w:cs="Arial"/>
                <w:szCs w:val="21"/>
              </w:rPr>
              <w:t>2005/07/01</w:t>
            </w:r>
            <w:r w:rsidR="00505FAE" w:rsidRPr="008B125C">
              <w:rPr>
                <w:rFonts w:cs="Arial"/>
                <w:szCs w:val="21"/>
              </w:rPr>
              <w:tab/>
            </w:r>
            <w:r w:rsidRPr="008B125C">
              <w:rPr>
                <w:rFonts w:cs="Arial"/>
                <w:szCs w:val="21"/>
              </w:rPr>
              <w:tab/>
            </w:r>
            <w:r w:rsidRPr="008B125C">
              <w:rPr>
                <w:rFonts w:cs="Arial"/>
                <w:szCs w:val="21"/>
              </w:rPr>
              <w:tab/>
              <w:t>Palliative Care Provider</w:t>
            </w:r>
          </w:p>
        </w:tc>
      </w:tr>
      <w:tr w:rsidR="00EF5D5A" w:rsidRPr="008B125C" w14:paraId="57255057" w14:textId="77777777" w:rsidTr="008D4FAA">
        <w:tc>
          <w:tcPr>
            <w:tcW w:w="2127" w:type="dxa"/>
          </w:tcPr>
          <w:p w14:paraId="6C8EF607" w14:textId="77777777" w:rsidR="00EF5D5A" w:rsidRPr="008B125C" w:rsidRDefault="00EF5D5A" w:rsidP="008A40EB">
            <w:pPr>
              <w:pStyle w:val="DHHStabletext"/>
              <w:rPr>
                <w:rFonts w:cs="Arial"/>
                <w:b/>
                <w:bCs/>
              </w:rPr>
            </w:pPr>
            <w:r w:rsidRPr="008B125C">
              <w:rPr>
                <w:rFonts w:cs="Arial"/>
                <w:b/>
                <w:bCs/>
              </w:rPr>
              <w:t>Definition source</w:t>
            </w:r>
          </w:p>
        </w:tc>
        <w:tc>
          <w:tcPr>
            <w:tcW w:w="7778" w:type="dxa"/>
          </w:tcPr>
          <w:p w14:paraId="43816C52" w14:textId="77777777" w:rsidR="00EF5D5A" w:rsidRPr="008B125C" w:rsidRDefault="00EF5D5A" w:rsidP="008A40EB">
            <w:pPr>
              <w:pStyle w:val="DHHStabletext"/>
              <w:rPr>
                <w:rFonts w:cs="Arial"/>
                <w:szCs w:val="21"/>
              </w:rPr>
            </w:pPr>
            <w:r w:rsidRPr="008B125C">
              <w:rPr>
                <w:rFonts w:cs="Arial"/>
                <w:szCs w:val="21"/>
              </w:rPr>
              <w:t>Proposed Palliative Care NMDS</w:t>
            </w:r>
          </w:p>
        </w:tc>
      </w:tr>
      <w:tr w:rsidR="00EF5D5A" w:rsidRPr="008B125C" w14:paraId="7980F861" w14:textId="77777777" w:rsidTr="008D4FAA">
        <w:tc>
          <w:tcPr>
            <w:tcW w:w="2127" w:type="dxa"/>
          </w:tcPr>
          <w:p w14:paraId="4D880F8B" w14:textId="77777777" w:rsidR="00EF5D5A" w:rsidRPr="008B125C" w:rsidRDefault="00EF5D5A" w:rsidP="008A40EB">
            <w:pPr>
              <w:pStyle w:val="DHHStabletext"/>
              <w:rPr>
                <w:rFonts w:cs="Arial"/>
                <w:b/>
                <w:bCs/>
              </w:rPr>
            </w:pPr>
            <w:r w:rsidRPr="008B125C">
              <w:rPr>
                <w:rFonts w:cs="Arial"/>
                <w:b/>
                <w:bCs/>
              </w:rPr>
              <w:t>Value domain source</w:t>
            </w:r>
          </w:p>
        </w:tc>
        <w:tc>
          <w:tcPr>
            <w:tcW w:w="7778" w:type="dxa"/>
          </w:tcPr>
          <w:p w14:paraId="77C91D96" w14:textId="77777777" w:rsidR="00EF5D5A" w:rsidRPr="008B125C" w:rsidRDefault="00EF5D5A" w:rsidP="008A40EB">
            <w:pPr>
              <w:pStyle w:val="DHHStabletext"/>
              <w:rPr>
                <w:rFonts w:cs="Arial"/>
                <w:szCs w:val="21"/>
              </w:rPr>
            </w:pPr>
            <w:r w:rsidRPr="008B125C">
              <w:rPr>
                <w:rFonts w:cs="Arial"/>
                <w:szCs w:val="21"/>
              </w:rPr>
              <w:t>Proposed Palliative Care NMDS</w:t>
            </w:r>
          </w:p>
        </w:tc>
      </w:tr>
    </w:tbl>
    <w:p w14:paraId="2C206838" w14:textId="7C697401" w:rsidR="00EF5D5A" w:rsidRPr="008B125C" w:rsidRDefault="00EF5D5A" w:rsidP="00EF5D5A">
      <w:pPr>
        <w:pStyle w:val="Heading2"/>
        <w:rPr>
          <w:rFonts w:cs="Arial"/>
        </w:rPr>
      </w:pPr>
      <w:bookmarkStart w:id="152" w:name="_Toc43717280"/>
      <w:bookmarkStart w:id="153" w:name="_Toc139643351"/>
      <w:bookmarkStart w:id="154" w:name="_Hlk169800232"/>
      <w:bookmarkStart w:id="155" w:name="_Toc232776816"/>
      <w:r w:rsidRPr="008B125C">
        <w:rPr>
          <w:rFonts w:cs="Arial"/>
        </w:rPr>
        <w:lastRenderedPageBreak/>
        <w:t>Contact Start Date/Time</w:t>
      </w:r>
      <w:bookmarkEnd w:id="152"/>
      <w:bookmarkEnd w:id="153"/>
      <w:bookmarkEnd w:id="155"/>
    </w:p>
    <w:tbl>
      <w:tblPr>
        <w:tblStyle w:val="TableGrid"/>
        <w:tblW w:w="9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gridCol w:w="408"/>
      </w:tblGrid>
      <w:tr w:rsidR="00EF5D5A" w:rsidRPr="008B125C" w14:paraId="0D4D648C" w14:textId="77777777" w:rsidTr="00F05802">
        <w:trPr>
          <w:gridAfter w:val="1"/>
          <w:wAfter w:w="408" w:type="dxa"/>
          <w:trHeight w:val="1075"/>
        </w:trPr>
        <w:tc>
          <w:tcPr>
            <w:tcW w:w="2041" w:type="dxa"/>
          </w:tcPr>
          <w:p w14:paraId="724AEF54"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3C902F0F" w14:textId="77777777" w:rsidR="00F05802" w:rsidRDefault="00EF5D5A" w:rsidP="0098310A">
            <w:pPr>
              <w:pStyle w:val="DHHSbody"/>
              <w:rPr>
                <w:rFonts w:cs="Arial"/>
                <w:sz w:val="21"/>
                <w:szCs w:val="21"/>
              </w:rPr>
            </w:pPr>
            <w:r w:rsidRPr="008B125C">
              <w:rPr>
                <w:rFonts w:cs="Arial"/>
                <w:sz w:val="21"/>
                <w:szCs w:val="21"/>
              </w:rPr>
              <w:t>The date and start time of the patient/client contact with a health service provider. This includes the health service provider’s preparation time immediately prior to the contact.</w:t>
            </w:r>
          </w:p>
          <w:p w14:paraId="1C79F234" w14:textId="3EFB1B81" w:rsidR="00EF5D5A" w:rsidRPr="008B125C" w:rsidRDefault="00F05802" w:rsidP="00DA2FF5">
            <w:pPr>
              <w:pStyle w:val="DHHSbody"/>
              <w:spacing w:after="0"/>
              <w:rPr>
                <w:rFonts w:cs="Arial"/>
                <w:sz w:val="21"/>
                <w:szCs w:val="21"/>
              </w:rPr>
            </w:pPr>
            <w:r>
              <w:rPr>
                <w:rFonts w:cs="Arial"/>
                <w:b/>
                <w:bCs/>
                <w:i/>
                <w:iCs/>
                <w:sz w:val="21"/>
                <w:szCs w:val="21"/>
              </w:rPr>
              <w:tab/>
            </w:r>
            <w:r w:rsidR="00EF5D5A" w:rsidRPr="008B125C">
              <w:rPr>
                <w:rFonts w:cs="Arial"/>
                <w:b/>
                <w:bCs/>
                <w:i/>
                <w:iCs/>
                <w:sz w:val="21"/>
                <w:szCs w:val="21"/>
              </w:rPr>
              <w:tab/>
            </w:r>
            <w:r w:rsidR="00EF5D5A" w:rsidRPr="008B125C">
              <w:rPr>
                <w:rFonts w:cs="Arial"/>
                <w:b/>
                <w:bCs/>
                <w:i/>
                <w:iCs/>
                <w:sz w:val="21"/>
                <w:szCs w:val="21"/>
              </w:rPr>
              <w:tab/>
              <w:t>Repeats:</w:t>
            </w:r>
            <w:r w:rsidR="00EF5D5A" w:rsidRPr="008B125C">
              <w:rPr>
                <w:rFonts w:cs="Arial"/>
                <w:b/>
                <w:bCs/>
                <w:i/>
                <w:iCs/>
                <w:sz w:val="21"/>
                <w:szCs w:val="21"/>
              </w:rPr>
              <w:tab/>
            </w:r>
            <w:r w:rsidR="00EF5D5A" w:rsidRPr="008B125C">
              <w:rPr>
                <w:rFonts w:cs="Arial"/>
                <w:b/>
                <w:bCs/>
                <w:sz w:val="21"/>
                <w:szCs w:val="21"/>
              </w:rPr>
              <w:t>Min.</w:t>
            </w:r>
            <w:r w:rsidR="00EF5D5A" w:rsidRPr="008B125C">
              <w:rPr>
                <w:rFonts w:cs="Arial"/>
                <w:b/>
                <w:bCs/>
                <w:sz w:val="21"/>
                <w:szCs w:val="21"/>
              </w:rPr>
              <w:tab/>
            </w:r>
            <w:r w:rsidR="00EF5D5A" w:rsidRPr="008B125C">
              <w:rPr>
                <w:rFonts w:cs="Arial"/>
                <w:b/>
                <w:bCs/>
                <w:sz w:val="21"/>
                <w:szCs w:val="21"/>
              </w:rPr>
              <w:tab/>
              <w:t>Max.</w:t>
            </w:r>
            <w:r w:rsidR="00EF5D5A" w:rsidRPr="008B125C">
              <w:rPr>
                <w:rFonts w:cs="Arial"/>
                <w:b/>
                <w:bCs/>
                <w:sz w:val="21"/>
                <w:szCs w:val="21"/>
              </w:rPr>
              <w:tab/>
              <w:t>Duplicate</w:t>
            </w:r>
          </w:p>
        </w:tc>
      </w:tr>
      <w:tr w:rsidR="00EF5D5A" w:rsidRPr="008B125C" w14:paraId="577FBB3E" w14:textId="77777777" w:rsidTr="00F05802">
        <w:trPr>
          <w:gridAfter w:val="1"/>
          <w:wAfter w:w="408" w:type="dxa"/>
        </w:trPr>
        <w:tc>
          <w:tcPr>
            <w:tcW w:w="2041" w:type="dxa"/>
          </w:tcPr>
          <w:p w14:paraId="6D17166A" w14:textId="77777777" w:rsidR="00EF5D5A" w:rsidRPr="008B125C" w:rsidRDefault="00EF5D5A" w:rsidP="00DA2FF5">
            <w:pPr>
              <w:pStyle w:val="DHHStabletext"/>
              <w:spacing w:before="0"/>
              <w:rPr>
                <w:rFonts w:cs="Arial"/>
                <w:b/>
                <w:bCs/>
                <w:szCs w:val="21"/>
              </w:rPr>
            </w:pPr>
            <w:r w:rsidRPr="008B125C">
              <w:rPr>
                <w:rFonts w:cs="Arial"/>
                <w:b/>
                <w:bCs/>
                <w:szCs w:val="21"/>
              </w:rPr>
              <w:t>Form</w:t>
            </w:r>
          </w:p>
        </w:tc>
        <w:tc>
          <w:tcPr>
            <w:tcW w:w="7370" w:type="dxa"/>
          </w:tcPr>
          <w:p w14:paraId="29C3CC42" w14:textId="77777777" w:rsidR="00EF5D5A" w:rsidRPr="008B125C" w:rsidRDefault="00EF5D5A" w:rsidP="00DA2FF5">
            <w:pPr>
              <w:pStyle w:val="DHHStabletext"/>
              <w:spacing w:before="0"/>
              <w:rPr>
                <w:rFonts w:cs="Arial"/>
                <w:szCs w:val="21"/>
              </w:rPr>
            </w:pPr>
            <w:r w:rsidRPr="008B125C">
              <w:rPr>
                <w:rFonts w:cs="Arial"/>
                <w:szCs w:val="21"/>
              </w:rPr>
              <w:t>Text</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AA0FAC7" w14:textId="77777777" w:rsidTr="00F05802">
        <w:trPr>
          <w:gridAfter w:val="1"/>
          <w:wAfter w:w="408" w:type="dxa"/>
        </w:trPr>
        <w:tc>
          <w:tcPr>
            <w:tcW w:w="2041" w:type="dxa"/>
          </w:tcPr>
          <w:p w14:paraId="5A3F2D5C" w14:textId="425AE953"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44BC1B95" w14:textId="77777777" w:rsidR="00EF5D5A" w:rsidRPr="008B125C" w:rsidRDefault="00EF5D5A" w:rsidP="00DA2FF5">
            <w:pPr>
              <w:pStyle w:val="DHHStabletext"/>
              <w:spacing w:after="0"/>
            </w:pPr>
            <w:r w:rsidRPr="008B125C">
              <w:t>YYYYMMDDhhmm</w:t>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7F7AF1F3" w14:textId="1116E31F" w:rsidR="00EF5D5A" w:rsidRPr="008B125C" w:rsidRDefault="00EF5D5A" w:rsidP="008A40EB">
            <w:pPr>
              <w:pStyle w:val="VINAHSECTION3Body"/>
              <w:rPr>
                <w:rFonts w:cs="Arial"/>
                <w:sz w:val="21"/>
                <w:szCs w:val="21"/>
              </w:rPr>
            </w:pPr>
          </w:p>
        </w:tc>
      </w:tr>
      <w:tr w:rsidR="00EF5D5A" w:rsidRPr="008B125C" w14:paraId="2C160D5E" w14:textId="77777777" w:rsidTr="00F05802">
        <w:trPr>
          <w:gridAfter w:val="1"/>
          <w:wAfter w:w="408" w:type="dxa"/>
        </w:trPr>
        <w:tc>
          <w:tcPr>
            <w:tcW w:w="2041" w:type="dxa"/>
          </w:tcPr>
          <w:p w14:paraId="7CC175BD" w14:textId="77777777" w:rsidR="00EF5D5A" w:rsidRPr="001D19BE" w:rsidRDefault="00EF5D5A" w:rsidP="001D19BE">
            <w:pPr>
              <w:pStyle w:val="DHHStabletext"/>
              <w:rPr>
                <w:b/>
                <w:bCs/>
              </w:rPr>
            </w:pPr>
            <w:r w:rsidRPr="001D19BE">
              <w:rPr>
                <w:b/>
                <w:bCs/>
              </w:rPr>
              <w:t>Location</w:t>
            </w:r>
          </w:p>
        </w:tc>
        <w:tc>
          <w:tcPr>
            <w:tcW w:w="7370" w:type="dxa"/>
          </w:tcPr>
          <w:p w14:paraId="24CEBE83"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A6F5BF7" w14:textId="33C7384B"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505FAE" w:rsidRPr="008B125C">
              <w:rPr>
                <w:rFonts w:cs="Arial"/>
                <w:szCs w:val="21"/>
              </w:rPr>
              <w:tab/>
            </w:r>
            <w:r w:rsidRPr="008B125C">
              <w:rPr>
                <w:rFonts w:cs="Arial"/>
                <w:szCs w:val="21"/>
              </w:rPr>
              <w:t>ADT_A03 (PV1\PV1.44\TS.1)</w:t>
            </w:r>
          </w:p>
          <w:p w14:paraId="0D27EB4D" w14:textId="0B2E22F6"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505FAE" w:rsidRPr="008B125C">
              <w:rPr>
                <w:rFonts w:cs="Arial"/>
                <w:szCs w:val="21"/>
              </w:rPr>
              <w:tab/>
            </w:r>
            <w:r w:rsidRPr="008B125C">
              <w:rPr>
                <w:rFonts w:cs="Arial"/>
                <w:szCs w:val="21"/>
              </w:rPr>
              <w:t>ADT_A08 (PV1\PV1.44\TS.1)</w:t>
            </w:r>
          </w:p>
          <w:p w14:paraId="4F7A90E9"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(PV1\PV1.44\TS.1)</w:t>
            </w:r>
          </w:p>
        </w:tc>
      </w:tr>
      <w:tr w:rsidR="00EF5D5A" w:rsidRPr="008B125C" w14:paraId="48AF3CC2" w14:textId="77777777" w:rsidTr="00F05802">
        <w:trPr>
          <w:gridAfter w:val="1"/>
          <w:wAfter w:w="408" w:type="dxa"/>
        </w:trPr>
        <w:tc>
          <w:tcPr>
            <w:tcW w:w="2041" w:type="dxa"/>
          </w:tcPr>
          <w:p w14:paraId="650B9701" w14:textId="77777777" w:rsidR="00EF5D5A" w:rsidRPr="00B30B5D" w:rsidRDefault="00EF5D5A" w:rsidP="009E617B">
            <w:pPr>
              <w:pStyle w:val="DHHStabletext"/>
              <w:rPr>
                <w:b/>
                <w:bCs/>
              </w:rPr>
            </w:pPr>
            <w:r w:rsidRPr="00B30B5D">
              <w:rPr>
                <w:b/>
                <w:bCs/>
              </w:rPr>
              <w:t>Reported by</w:t>
            </w:r>
          </w:p>
        </w:tc>
        <w:tc>
          <w:tcPr>
            <w:tcW w:w="7370" w:type="dxa"/>
          </w:tcPr>
          <w:p w14:paraId="09E55E42" w14:textId="77777777" w:rsidR="00C17921" w:rsidRPr="00B30B5D" w:rsidRDefault="00C17921" w:rsidP="009E617B">
            <w:pPr>
              <w:pStyle w:val="DHHStabletext"/>
            </w:pPr>
            <w:r w:rsidRPr="00B30B5D">
              <w:t>Complex Care (FCP)</w:t>
            </w:r>
          </w:p>
          <w:p w14:paraId="5FED3304" w14:textId="68590C3F" w:rsidR="00603833" w:rsidRPr="00B30B5D" w:rsidRDefault="00603833" w:rsidP="009E617B">
            <w:pPr>
              <w:pStyle w:val="DHHStabletext"/>
            </w:pPr>
            <w:r w:rsidRPr="00B30B5D">
              <w:t xml:space="preserve">Early </w:t>
            </w:r>
            <w:r w:rsidR="00FD7A6C" w:rsidRPr="00B30B5D">
              <w:t>Parenting</w:t>
            </w:r>
            <w:r w:rsidRPr="00B30B5D">
              <w:t xml:space="preserve"> Centre</w:t>
            </w:r>
            <w:r w:rsidR="001012B0" w:rsidRPr="00B30B5D">
              <w:t>s</w:t>
            </w:r>
          </w:p>
          <w:p w14:paraId="7868FFE0" w14:textId="77777777" w:rsidR="00EF5D5A" w:rsidRDefault="00EF5D5A" w:rsidP="00B30B5D">
            <w:pPr>
              <w:pStyle w:val="DHHStabletext"/>
            </w:pPr>
            <w:r w:rsidRPr="00B30B5D">
              <w:t>Hospital Admission Risk Program</w:t>
            </w:r>
          </w:p>
          <w:p w14:paraId="06FE2C98" w14:textId="22FC1841" w:rsidR="00B30B5D" w:rsidRPr="00B30B5D" w:rsidRDefault="00B30B5D" w:rsidP="009E617B">
            <w:pPr>
              <w:pStyle w:val="DHHStabletext"/>
            </w:pPr>
            <w:r>
              <w:t>Infusion Therapy</w:t>
            </w:r>
          </w:p>
          <w:p w14:paraId="325879C2" w14:textId="77777777" w:rsidR="00EF5D5A" w:rsidRPr="00B30B5D" w:rsidRDefault="00EF5D5A" w:rsidP="009E617B">
            <w:pPr>
              <w:pStyle w:val="DHHStabletext"/>
            </w:pPr>
            <w:r w:rsidRPr="00B30B5D">
              <w:t>Palliative Care</w:t>
            </w:r>
          </w:p>
          <w:p w14:paraId="40002FF3" w14:textId="77777777" w:rsidR="007E633E" w:rsidRPr="00B30B5D" w:rsidRDefault="007E633E" w:rsidP="009E617B">
            <w:pPr>
              <w:pStyle w:val="DHHStabletext"/>
            </w:pPr>
            <w:r w:rsidRPr="00B30B5D">
              <w:t>Palliative Care Consultancy</w:t>
            </w:r>
          </w:p>
          <w:p w14:paraId="0743D3D5" w14:textId="77777777" w:rsidR="00EF5D5A" w:rsidRPr="00B30B5D" w:rsidRDefault="00EF5D5A" w:rsidP="009E617B">
            <w:pPr>
              <w:pStyle w:val="DHHStabletext"/>
            </w:pPr>
            <w:r w:rsidRPr="00B30B5D">
              <w:t>Post Acute Care</w:t>
            </w:r>
          </w:p>
          <w:p w14:paraId="50224960" w14:textId="77777777" w:rsidR="00EF5D5A" w:rsidRPr="00B30B5D" w:rsidRDefault="00EF5D5A" w:rsidP="009E617B">
            <w:pPr>
              <w:pStyle w:val="DHHStabletext"/>
            </w:pPr>
            <w:r w:rsidRPr="00B30B5D">
              <w:t>Residential In-Reach</w:t>
            </w:r>
          </w:p>
          <w:p w14:paraId="4E65CE27" w14:textId="77777777" w:rsidR="00EF5D5A" w:rsidRPr="00B30B5D" w:rsidRDefault="00EF5D5A" w:rsidP="009E617B">
            <w:pPr>
              <w:pStyle w:val="DHHStabletext"/>
            </w:pPr>
            <w:r w:rsidRPr="00B30B5D">
              <w:t>Specialist Clinics (Outpatients)</w:t>
            </w:r>
          </w:p>
          <w:p w14:paraId="32A285AF" w14:textId="5B2903DA" w:rsidR="00EF5D5A" w:rsidRPr="00B30B5D" w:rsidRDefault="00A53DAC" w:rsidP="009E617B">
            <w:pPr>
              <w:pStyle w:val="DHHStabletext"/>
            </w:pPr>
            <w:r w:rsidRPr="00B30B5D">
              <w:t>Subacute</w:t>
            </w:r>
            <w:r w:rsidR="00EF5D5A" w:rsidRPr="00B30B5D">
              <w:t xml:space="preserve"> Ambulatory Care Services</w:t>
            </w:r>
          </w:p>
          <w:p w14:paraId="3ED1FDD5" w14:textId="628B2BCE" w:rsidR="00EF5D5A" w:rsidRPr="00B30B5D" w:rsidRDefault="00EF5D5A" w:rsidP="009E617B">
            <w:pPr>
              <w:pStyle w:val="DHHStabletext"/>
            </w:pPr>
            <w:r w:rsidRPr="00B30B5D">
              <w:t>Transition Care Program</w:t>
            </w:r>
          </w:p>
          <w:p w14:paraId="101C7666" w14:textId="34B5EE3E" w:rsidR="00B379F1" w:rsidRPr="00B30B5D" w:rsidRDefault="00B379F1" w:rsidP="009E617B">
            <w:pPr>
              <w:pStyle w:val="DHHStabletext"/>
            </w:pPr>
            <w:r w:rsidRPr="00B30B5D">
              <w:t>Victorian Artificial Limb Program</w:t>
            </w:r>
          </w:p>
          <w:p w14:paraId="1903BD5B" w14:textId="25C31792" w:rsidR="00EF5D5A" w:rsidRPr="00B30B5D" w:rsidRDefault="00FD7A6C" w:rsidP="009E617B">
            <w:pPr>
              <w:pStyle w:val="DHHStabletext"/>
            </w:pPr>
            <w:r w:rsidRPr="00B30B5D">
              <w:t>Victorian HIV and Sexual Health Services</w:t>
            </w:r>
          </w:p>
          <w:p w14:paraId="3F8411E4" w14:textId="77777777" w:rsidR="00EF5D5A" w:rsidRPr="008B125C" w:rsidRDefault="00EF5D5A" w:rsidP="009E617B">
            <w:pPr>
              <w:pStyle w:val="DHHStabletext"/>
            </w:pPr>
            <w:r w:rsidRPr="00B30B5D">
              <w:t>Victorian Respiratory Support Service</w:t>
            </w:r>
          </w:p>
        </w:tc>
      </w:tr>
      <w:bookmarkEnd w:id="154"/>
      <w:tr w:rsidR="00EF5D5A" w:rsidRPr="008B125C" w14:paraId="7C7629F2" w14:textId="77777777" w:rsidTr="00F05802">
        <w:trPr>
          <w:gridAfter w:val="1"/>
          <w:wAfter w:w="408" w:type="dxa"/>
        </w:trPr>
        <w:tc>
          <w:tcPr>
            <w:tcW w:w="2041" w:type="dxa"/>
          </w:tcPr>
          <w:p w14:paraId="05BAABA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655802F4"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68732AE6" w14:textId="77777777" w:rsidTr="00F05802">
        <w:trPr>
          <w:gridAfter w:val="1"/>
          <w:wAfter w:w="408" w:type="dxa"/>
        </w:trPr>
        <w:tc>
          <w:tcPr>
            <w:tcW w:w="2041" w:type="dxa"/>
          </w:tcPr>
          <w:p w14:paraId="5C342AEA"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5722C8A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C7967F1"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08957341" w14:textId="723AB51C" w:rsidR="00EF5D5A" w:rsidRPr="008B125C" w:rsidRDefault="00EF5D5A" w:rsidP="008A40EB">
            <w:pPr>
              <w:pStyle w:val="DHHStabletext"/>
              <w:rPr>
                <w:rFonts w:cs="Arial"/>
                <w:b/>
                <w:bCs/>
                <w:szCs w:val="21"/>
              </w:rPr>
            </w:pPr>
            <w:r w:rsidRPr="008B125C">
              <w:rPr>
                <w:rFonts w:cs="Arial"/>
                <w:szCs w:val="21"/>
              </w:rPr>
              <w:t xml:space="preserve">Second and </w:t>
            </w:r>
            <w:r w:rsidR="00474E64">
              <w:rPr>
                <w:rFonts w:cs="Arial"/>
                <w:szCs w:val="21"/>
              </w:rPr>
              <w:t>s</w:t>
            </w:r>
            <w:r w:rsidR="00474E64" w:rsidRPr="008B125C">
              <w:rPr>
                <w:rFonts w:cs="Arial"/>
                <w:szCs w:val="21"/>
              </w:rPr>
              <w:t xml:space="preserve">ubsequent </w:t>
            </w:r>
            <w:r w:rsidRPr="008B125C">
              <w:rPr>
                <w:rFonts w:cs="Arial"/>
                <w:szCs w:val="21"/>
              </w:rPr>
              <w:t>Contact Start Date/Time (Mandatory)</w:t>
            </w:r>
          </w:p>
        </w:tc>
      </w:tr>
      <w:tr w:rsidR="00EF5D5A" w:rsidRPr="008B125C" w14:paraId="6EBD285C" w14:textId="77777777" w:rsidTr="00F05802">
        <w:trPr>
          <w:gridAfter w:val="1"/>
          <w:wAfter w:w="408" w:type="dxa"/>
        </w:trPr>
        <w:tc>
          <w:tcPr>
            <w:tcW w:w="2041" w:type="dxa"/>
          </w:tcPr>
          <w:p w14:paraId="2541B2C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6474C52C" w14:textId="77777777" w:rsidR="00EF5D5A" w:rsidRPr="008B125C" w:rsidRDefault="00EF5D5A" w:rsidP="008A40EB">
            <w:pPr>
              <w:pStyle w:val="DHHStabletext"/>
              <w:rPr>
                <w:rFonts w:cs="Arial"/>
                <w:szCs w:val="21"/>
              </w:rPr>
            </w:pPr>
            <w:r w:rsidRPr="008B125C">
              <w:rPr>
                <w:rFonts w:cs="Arial"/>
                <w:szCs w:val="21"/>
              </w:rPr>
              <w:t>Valid date and time.</w:t>
            </w:r>
          </w:p>
        </w:tc>
      </w:tr>
      <w:tr w:rsidR="00EF5D5A" w:rsidRPr="008B125C" w14:paraId="5657F72D" w14:textId="77777777" w:rsidTr="00F05802">
        <w:trPr>
          <w:gridAfter w:val="1"/>
          <w:wAfter w:w="408" w:type="dxa"/>
        </w:trPr>
        <w:tc>
          <w:tcPr>
            <w:tcW w:w="2041" w:type="dxa"/>
          </w:tcPr>
          <w:p w14:paraId="69C24988"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5D8BC6D6" w14:textId="630E6CC1" w:rsidR="00A51950" w:rsidRPr="008B125C" w:rsidRDefault="003911BC" w:rsidP="00163A2B">
            <w:pPr>
              <w:pStyle w:val="DHHStabletext"/>
              <w:rPr>
                <w:rFonts w:cs="Arial"/>
                <w:szCs w:val="21"/>
              </w:rPr>
            </w:pPr>
            <w:r w:rsidRPr="008B125C">
              <w:rPr>
                <w:rFonts w:cs="Arial"/>
                <w:szCs w:val="21"/>
              </w:rPr>
              <w:t xml:space="preserve">Systems must not be set up to input a default time of 00:00 for the start time.  </w:t>
            </w:r>
            <w:r w:rsidR="00EF5D5A" w:rsidRPr="008B125C">
              <w:rPr>
                <w:rFonts w:cs="Arial"/>
                <w:szCs w:val="21"/>
              </w:rPr>
              <w:t>This data element and Contact End Date/Time is used to derive the duration of the contact.</w:t>
            </w:r>
          </w:p>
        </w:tc>
      </w:tr>
      <w:tr w:rsidR="00EF5D5A" w:rsidRPr="008B125C" w14:paraId="25E43319" w14:textId="77777777" w:rsidTr="00F05802">
        <w:tc>
          <w:tcPr>
            <w:tcW w:w="2041" w:type="dxa"/>
          </w:tcPr>
          <w:p w14:paraId="07B267B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gridSpan w:val="2"/>
          </w:tcPr>
          <w:tbl>
            <w:tblPr>
              <w:tblStyle w:val="TableGrid"/>
              <w:tblW w:w="73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1417"/>
              <w:gridCol w:w="5953"/>
            </w:tblGrid>
            <w:tr w:rsidR="00CA6D2A" w:rsidRPr="008B125C" w14:paraId="71FEC359" w14:textId="77777777" w:rsidTr="00F05802">
              <w:tc>
                <w:tcPr>
                  <w:tcW w:w="1417" w:type="dxa"/>
                </w:tcPr>
                <w:p w14:paraId="2FF424EF" w14:textId="30B6EEB3" w:rsidR="006B490F" w:rsidRPr="008B125C" w:rsidRDefault="00CA6D2A" w:rsidP="00F05802">
                  <w:pPr>
                    <w:pStyle w:val="DHHStabletext"/>
                  </w:pPr>
                  <w:bookmarkStart w:id="156" w:name="_Hlk102386612"/>
                  <w:r w:rsidRPr="003E4F7F">
                    <w:t>E020</w:t>
                  </w:r>
                </w:p>
              </w:tc>
              <w:tc>
                <w:tcPr>
                  <w:tcW w:w="5953" w:type="dxa"/>
                </w:tcPr>
                <w:p w14:paraId="4439A1BE" w14:textId="74F0154D" w:rsidR="00366E57" w:rsidRPr="008B125C" w:rsidRDefault="00CA6D2A" w:rsidP="00F05802">
                  <w:pPr>
                    <w:pStyle w:val="DHHStabletext"/>
                    <w:rPr>
                      <w:color w:val="000000" w:themeColor="text1"/>
                      <w:szCs w:val="21"/>
                    </w:rPr>
                  </w:pPr>
                  <w:r w:rsidRPr="008B125C">
                    <w:rPr>
                      <w:color w:val="000000" w:themeColor="text1"/>
                      <w:szCs w:val="21"/>
                    </w:rPr>
                    <w:t>&lt;SucceedingEvent&gt; (&lt;SucceedingEventValue&gt;) is before &lt;Preceding Event&gt; (&lt;PrecedingEventValue&gt;)</w:t>
                  </w:r>
                </w:p>
              </w:tc>
            </w:tr>
            <w:tr w:rsidR="007E2613" w:rsidRPr="008B125C" w14:paraId="478F75CC" w14:textId="77777777" w:rsidTr="00F05802">
              <w:tc>
                <w:tcPr>
                  <w:tcW w:w="1417" w:type="dxa"/>
                </w:tcPr>
                <w:p w14:paraId="284FE0A5" w14:textId="0AA409F0" w:rsidR="007E2613" w:rsidRPr="008B125C" w:rsidRDefault="007E2613" w:rsidP="00F05802">
                  <w:pPr>
                    <w:pStyle w:val="DHHStabletext"/>
                  </w:pPr>
                  <w:r w:rsidRPr="003E4F7F">
                    <w:t>E025</w:t>
                  </w:r>
                </w:p>
              </w:tc>
              <w:tc>
                <w:tcPr>
                  <w:tcW w:w="5953" w:type="dxa"/>
                </w:tcPr>
                <w:p w14:paraId="1B69DEA7" w14:textId="55581F55" w:rsidR="007E2613" w:rsidRPr="008B125C" w:rsidRDefault="007E2613" w:rsidP="00F05802">
                  <w:pPr>
                    <w:pStyle w:val="DHHStabletext"/>
                    <w:rPr>
                      <w:color w:val="000000" w:themeColor="text1"/>
                      <w:szCs w:val="21"/>
                    </w:rPr>
                  </w:pPr>
                  <w:r w:rsidRPr="008B125C">
                    <w:rPr>
                      <w:szCs w:val="21"/>
                      <w:highlight w:val="white"/>
                    </w:rPr>
                    <w:t xml:space="preserve">The time value (&lt;FieldTime&gt;) of the date/time field (&lt;FieldName&gt;) is </w:t>
                  </w:r>
                  <w:r w:rsidRPr="008B125C">
                    <w:rPr>
                      <w:szCs w:val="21"/>
                    </w:rPr>
                    <w:t>not valid</w:t>
                  </w:r>
                </w:p>
              </w:tc>
            </w:tr>
            <w:tr w:rsidR="00A51950" w:rsidRPr="008B125C" w14:paraId="4843EEF4" w14:textId="77777777" w:rsidTr="00F05802">
              <w:tc>
                <w:tcPr>
                  <w:tcW w:w="1417" w:type="dxa"/>
                </w:tcPr>
                <w:p w14:paraId="3C258CF7" w14:textId="09F1ED32" w:rsidR="00366E57" w:rsidRPr="008B125C" w:rsidRDefault="00A51950" w:rsidP="00F05802">
                  <w:pPr>
                    <w:pStyle w:val="DHHStabletext"/>
                  </w:pPr>
                  <w:bookmarkStart w:id="157" w:name="_Hlk87355481"/>
                  <w:r w:rsidRPr="003E4F7F">
                    <w:t>E361</w:t>
                  </w:r>
                </w:p>
              </w:tc>
              <w:tc>
                <w:tcPr>
                  <w:tcW w:w="5953" w:type="dxa"/>
                </w:tcPr>
                <w:p w14:paraId="079DB561" w14:textId="1476C0E9" w:rsidR="00366E57" w:rsidRPr="008B125C" w:rsidRDefault="00A51950" w:rsidP="00F05802">
                  <w:pPr>
                    <w:pStyle w:val="DHHStabletext"/>
                    <w:rPr>
                      <w:color w:val="000000" w:themeColor="text1"/>
                      <w:szCs w:val="21"/>
                    </w:rPr>
                  </w:pPr>
                  <w:r w:rsidRPr="008B125C">
                    <w:rPr>
                      <w:color w:val="000000" w:themeColor="text1"/>
                      <w:szCs w:val="21"/>
                    </w:rPr>
                    <w:t xml:space="preserve">Contact Date (&lt;ccsedate&gt;) is after Date of Death (&lt;dod&gt;), but Client Present Status (&lt;val&gt;) is not </w:t>
                  </w:r>
                  <w:r w:rsidR="00210B90">
                    <w:rPr>
                      <w:color w:val="000000" w:themeColor="text1"/>
                      <w:szCs w:val="21"/>
                    </w:rPr>
                    <w:t>‘</w:t>
                  </w:r>
                  <w:r w:rsidRPr="008B125C">
                    <w:rPr>
                      <w:color w:val="000000" w:themeColor="text1"/>
                      <w:szCs w:val="21"/>
                    </w:rPr>
                    <w:t xml:space="preserve">20 </w:t>
                  </w:r>
                  <w:r w:rsidR="00210B90">
                    <w:rPr>
                      <w:color w:val="000000" w:themeColor="text1"/>
                      <w:szCs w:val="21"/>
                    </w:rPr>
                    <w:t>–</w:t>
                  </w:r>
                  <w:r w:rsidRPr="008B125C">
                    <w:rPr>
                      <w:color w:val="000000" w:themeColor="text1"/>
                      <w:szCs w:val="21"/>
                    </w:rPr>
                    <w:t xml:space="preserve"> Carer(s)/Relative(s) of the</w:t>
                  </w:r>
                  <w:r w:rsidRPr="008B125C">
                    <w:rPr>
                      <w:b/>
                      <w:bCs/>
                      <w:color w:val="000000" w:themeColor="text1"/>
                      <w:szCs w:val="21"/>
                    </w:rPr>
                    <w:t xml:space="preserve"> </w:t>
                  </w:r>
                  <w:r w:rsidRPr="008B125C">
                    <w:rPr>
                      <w:color w:val="000000" w:themeColor="text1"/>
                      <w:szCs w:val="21"/>
                    </w:rPr>
                    <w:t>patient/client only</w:t>
                  </w:r>
                  <w:r w:rsidR="00210B90">
                    <w:rPr>
                      <w:color w:val="000000" w:themeColor="text1"/>
                      <w:szCs w:val="21"/>
                    </w:rPr>
                    <w:t>’</w:t>
                  </w:r>
                  <w:r w:rsidRPr="008B125C">
                    <w:rPr>
                      <w:color w:val="000000" w:themeColor="text1"/>
                      <w:szCs w:val="21"/>
                    </w:rPr>
                    <w:t xml:space="preserve"> or </w:t>
                  </w:r>
                  <w:r w:rsidR="00210B90">
                    <w:rPr>
                      <w:color w:val="000000" w:themeColor="text1"/>
                      <w:szCs w:val="21"/>
                    </w:rPr>
                    <w:t>‘</w:t>
                  </w:r>
                  <w:r w:rsidRPr="008B125C">
                    <w:rPr>
                      <w:color w:val="000000" w:themeColor="text1"/>
                      <w:szCs w:val="21"/>
                    </w:rPr>
                    <w:t xml:space="preserve">31 </w:t>
                  </w:r>
                  <w:r w:rsidR="00210B90">
                    <w:rPr>
                      <w:color w:val="000000" w:themeColor="text1"/>
                      <w:szCs w:val="21"/>
                    </w:rPr>
                    <w:t>–</w:t>
                  </w:r>
                  <w:r w:rsidRPr="008B125C">
                    <w:rPr>
                      <w:color w:val="000000" w:themeColor="text1"/>
                      <w:szCs w:val="21"/>
                    </w:rPr>
                    <w:t xml:space="preserve"> Patient/Client/Carer(s)/</w:t>
                  </w:r>
                  <w:r w:rsidR="00622819">
                    <w:rPr>
                      <w:color w:val="000000" w:themeColor="text1"/>
                      <w:szCs w:val="21"/>
                    </w:rPr>
                    <w:t xml:space="preserve"> </w:t>
                  </w:r>
                  <w:r w:rsidRPr="008B125C">
                    <w:rPr>
                      <w:color w:val="000000" w:themeColor="text1"/>
                      <w:szCs w:val="21"/>
                    </w:rPr>
                    <w:t xml:space="preserve">Relative(s) not present: </w:t>
                  </w:r>
                  <w:r w:rsidR="00622819">
                    <w:rPr>
                      <w:color w:val="000000" w:themeColor="text1"/>
                      <w:szCs w:val="21"/>
                    </w:rPr>
                    <w:t>i</w:t>
                  </w:r>
                  <w:r w:rsidR="00622819" w:rsidRPr="008B125C">
                    <w:rPr>
                      <w:color w:val="000000" w:themeColor="text1"/>
                      <w:szCs w:val="21"/>
                    </w:rPr>
                    <w:t xml:space="preserve">ndirect </w:t>
                  </w:r>
                  <w:r w:rsidR="00622819">
                    <w:rPr>
                      <w:color w:val="000000" w:themeColor="text1"/>
                      <w:szCs w:val="21"/>
                    </w:rPr>
                    <w:t>c</w:t>
                  </w:r>
                  <w:r w:rsidR="00622819" w:rsidRPr="008B125C">
                    <w:rPr>
                      <w:color w:val="000000" w:themeColor="text1"/>
                      <w:szCs w:val="21"/>
                    </w:rPr>
                    <w:t>ontact</w:t>
                  </w:r>
                  <w:r w:rsidR="00622819">
                    <w:rPr>
                      <w:color w:val="000000" w:themeColor="text1"/>
                      <w:szCs w:val="21"/>
                    </w:rPr>
                    <w:t>’</w:t>
                  </w:r>
                </w:p>
              </w:tc>
            </w:tr>
            <w:bookmarkEnd w:id="156"/>
            <w:bookmarkEnd w:id="157"/>
          </w:tbl>
          <w:p w14:paraId="106FA39B" w14:textId="5D79195C" w:rsidR="00CA6D2A" w:rsidRPr="008B125C" w:rsidRDefault="00CA6D2A" w:rsidP="00A51950">
            <w:pPr>
              <w:pStyle w:val="DHHStabletext"/>
              <w:rPr>
                <w:rFonts w:cs="Arial"/>
                <w:szCs w:val="21"/>
              </w:rPr>
            </w:pPr>
          </w:p>
        </w:tc>
      </w:tr>
      <w:tr w:rsidR="00EF5D5A" w:rsidRPr="008B125C" w14:paraId="696DE12A" w14:textId="77777777" w:rsidTr="001D19BE">
        <w:trPr>
          <w:gridAfter w:val="1"/>
          <w:wAfter w:w="408" w:type="dxa"/>
        </w:trPr>
        <w:tc>
          <w:tcPr>
            <w:tcW w:w="2041" w:type="dxa"/>
          </w:tcPr>
          <w:p w14:paraId="3E890BFE" w14:textId="513C4AF7" w:rsidR="00EF5D5A" w:rsidRPr="002E54AF" w:rsidRDefault="00EF5D5A" w:rsidP="002E54AF">
            <w:pPr>
              <w:pStyle w:val="DHHStabletext"/>
              <w:rPr>
                <w:b/>
                <w:bCs/>
              </w:rPr>
            </w:pPr>
            <w:r w:rsidRPr="002E54AF">
              <w:rPr>
                <w:b/>
                <w:bCs/>
              </w:rPr>
              <w:lastRenderedPageBreak/>
              <w:t>Related items</w:t>
            </w:r>
          </w:p>
        </w:tc>
        <w:tc>
          <w:tcPr>
            <w:tcW w:w="7370" w:type="dxa"/>
          </w:tcPr>
          <w:p w14:paraId="2A9DD4CF" w14:textId="77777777" w:rsidR="00EF5D5A" w:rsidRPr="002E54AF" w:rsidRDefault="00EF5D5A" w:rsidP="002E54AF">
            <w:pPr>
              <w:pStyle w:val="DHHStabletext"/>
            </w:pPr>
            <w:r w:rsidRPr="002E54AF">
              <w:t>Contact Client Present Status</w:t>
            </w:r>
          </w:p>
          <w:p w14:paraId="03F9D242" w14:textId="3A549B90" w:rsidR="00EF5D5A" w:rsidRPr="002E54AF" w:rsidRDefault="00EF5D5A" w:rsidP="002E54AF">
            <w:pPr>
              <w:pStyle w:val="DHHStabletext"/>
            </w:pPr>
            <w:r w:rsidRPr="002E54AF">
              <w:t>Contact End</w:t>
            </w:r>
            <w:r w:rsidR="00BE3AF6" w:rsidRPr="002E54AF">
              <w:t xml:space="preserve"> </w:t>
            </w:r>
            <w:r w:rsidRPr="002E54AF">
              <w:t>Date</w:t>
            </w:r>
            <w:r w:rsidR="00BE3AF6" w:rsidRPr="002E54AF">
              <w:t>/</w:t>
            </w:r>
            <w:r w:rsidRPr="002E54AF">
              <w:t>Time</w:t>
            </w:r>
          </w:p>
          <w:p w14:paraId="0A7F8A38" w14:textId="77777777" w:rsidR="00EF5D5A" w:rsidRPr="002E54AF" w:rsidRDefault="00EF5D5A" w:rsidP="002E54AF">
            <w:pPr>
              <w:pStyle w:val="DHHStabletext"/>
            </w:pPr>
            <w:r w:rsidRPr="002E54AF">
              <w:t>Episode End Date</w:t>
            </w:r>
          </w:p>
          <w:p w14:paraId="59E64D60" w14:textId="77777777" w:rsidR="00EF5D5A" w:rsidRPr="002E54AF" w:rsidRDefault="00EF5D5A" w:rsidP="002E54AF">
            <w:pPr>
              <w:pStyle w:val="DHHStabletext"/>
            </w:pPr>
            <w:r w:rsidRPr="002E54AF">
              <w:t>Episode First Appointment Booked Date</w:t>
            </w:r>
          </w:p>
          <w:p w14:paraId="73333D34" w14:textId="77777777" w:rsidR="00EF5D5A" w:rsidRPr="002E54AF" w:rsidRDefault="00EF5D5A" w:rsidP="002E54AF">
            <w:pPr>
              <w:pStyle w:val="DHHStabletext"/>
            </w:pPr>
            <w:r w:rsidRPr="002E54AF">
              <w:t>Episode Malignancy Flag</w:t>
            </w:r>
          </w:p>
          <w:p w14:paraId="0FBFF239" w14:textId="77777777" w:rsidR="00EF5D5A" w:rsidRPr="002E54AF" w:rsidRDefault="00EF5D5A" w:rsidP="002E54AF">
            <w:pPr>
              <w:pStyle w:val="DHHStabletext"/>
            </w:pPr>
            <w:r w:rsidRPr="002E54AF">
              <w:t>Episode Patient/Client Notified of First Appointment Date</w:t>
            </w:r>
          </w:p>
          <w:p w14:paraId="51BC31C6" w14:textId="77777777" w:rsidR="00EF5D5A" w:rsidRPr="002E54AF" w:rsidRDefault="00EF5D5A" w:rsidP="002E54AF">
            <w:pPr>
              <w:pStyle w:val="DHHStabletext"/>
            </w:pPr>
            <w:r w:rsidRPr="002E54AF">
              <w:t>Episode Start Date</w:t>
            </w:r>
          </w:p>
          <w:p w14:paraId="3BCE5431" w14:textId="77777777" w:rsidR="00EF5D5A" w:rsidRPr="002E54AF" w:rsidRDefault="00EF5D5A" w:rsidP="002E54AF">
            <w:pPr>
              <w:pStyle w:val="DHHStabletext"/>
            </w:pPr>
            <w:r w:rsidRPr="002E54AF">
              <w:t>Patient/Client Birth Country</w:t>
            </w:r>
          </w:p>
          <w:p w14:paraId="7580BEC7" w14:textId="77777777" w:rsidR="00EF5D5A" w:rsidRPr="002E54AF" w:rsidRDefault="00EF5D5A" w:rsidP="002E54AF">
            <w:pPr>
              <w:pStyle w:val="DHHStabletext"/>
            </w:pPr>
            <w:r w:rsidRPr="002E54AF">
              <w:t>Patient/Client Birth Date</w:t>
            </w:r>
          </w:p>
          <w:p w14:paraId="6723D678" w14:textId="77777777" w:rsidR="00EF5D5A" w:rsidRPr="002E54AF" w:rsidRDefault="00EF5D5A" w:rsidP="002E54AF">
            <w:pPr>
              <w:pStyle w:val="DHHStabletext"/>
            </w:pPr>
            <w:r w:rsidRPr="002E54AF">
              <w:t>Patient/Client Carer Availability</w:t>
            </w:r>
          </w:p>
          <w:p w14:paraId="64E7B54C" w14:textId="77777777" w:rsidR="00EF5D5A" w:rsidRPr="002E54AF" w:rsidRDefault="00EF5D5A" w:rsidP="002E54AF">
            <w:pPr>
              <w:pStyle w:val="DHHStabletext"/>
            </w:pPr>
            <w:r w:rsidRPr="002E54AF">
              <w:t>Patient/Client Death Date</w:t>
            </w:r>
          </w:p>
          <w:p w14:paraId="2823208B" w14:textId="77777777" w:rsidR="00EF5D5A" w:rsidRPr="002E54AF" w:rsidRDefault="00EF5D5A" w:rsidP="002E54AF">
            <w:pPr>
              <w:pStyle w:val="DHHStabletext"/>
            </w:pPr>
            <w:r w:rsidRPr="002E54AF">
              <w:t>Patient/Client Living Arrangement</w:t>
            </w:r>
          </w:p>
          <w:p w14:paraId="66A4389B" w14:textId="77777777" w:rsidR="00EF5D5A" w:rsidRPr="002E54AF" w:rsidRDefault="00EF5D5A" w:rsidP="002E54AF">
            <w:pPr>
              <w:pStyle w:val="DHHStabletext"/>
            </w:pPr>
            <w:r w:rsidRPr="002E54AF">
              <w:t>Patient/Client Usual Accommodation Type</w:t>
            </w:r>
          </w:p>
          <w:p w14:paraId="451C706B" w14:textId="77777777" w:rsidR="00EF5D5A" w:rsidRPr="002E54AF" w:rsidRDefault="00EF5D5A" w:rsidP="002E54AF">
            <w:pPr>
              <w:pStyle w:val="DHHStabletext"/>
            </w:pPr>
            <w:r w:rsidRPr="002E54AF">
              <w:t>Referral In Clinical Referral Date</w:t>
            </w:r>
          </w:p>
          <w:p w14:paraId="6F11981A" w14:textId="77777777" w:rsidR="00EF5D5A" w:rsidRPr="002E54AF" w:rsidRDefault="00EF5D5A" w:rsidP="002E54AF">
            <w:pPr>
              <w:pStyle w:val="DHHStabletext"/>
            </w:pPr>
            <w:r w:rsidRPr="002E54AF">
              <w:t>Referral In Receipt Acknowledgment Date</w:t>
            </w:r>
          </w:p>
          <w:p w14:paraId="1105187B" w14:textId="77777777" w:rsidR="00EF5D5A" w:rsidRPr="002E54AF" w:rsidRDefault="00EF5D5A" w:rsidP="002E54AF">
            <w:pPr>
              <w:pStyle w:val="DHHStabletext"/>
            </w:pPr>
            <w:r w:rsidRPr="002E54AF">
              <w:t>Referral In Received Date</w:t>
            </w:r>
          </w:p>
          <w:p w14:paraId="0B88E40E" w14:textId="77777777" w:rsidR="00EF5D5A" w:rsidRPr="002E54AF" w:rsidRDefault="00EF5D5A" w:rsidP="002E54AF">
            <w:pPr>
              <w:pStyle w:val="DHHStabletext"/>
            </w:pPr>
            <w:r w:rsidRPr="002E54AF">
              <w:t>Referral Out Date</w:t>
            </w:r>
          </w:p>
          <w:p w14:paraId="1DA1977F" w14:textId="77777777" w:rsidR="00EF5D5A" w:rsidRPr="002E54AF" w:rsidRDefault="00EF5D5A" w:rsidP="002E54AF">
            <w:pPr>
              <w:pStyle w:val="DHHStabletext"/>
            </w:pPr>
            <w:r w:rsidRPr="002E54AF">
              <w:t>Patient/Client Usual Residence Locality Name</w:t>
            </w:r>
          </w:p>
          <w:p w14:paraId="5B3DB5A2" w14:textId="77777777" w:rsidR="00EF5D5A" w:rsidRPr="008B125C" w:rsidRDefault="00EF5D5A" w:rsidP="002E54AF">
            <w:pPr>
              <w:pStyle w:val="DHHStabletext"/>
            </w:pPr>
            <w:r w:rsidRPr="002E54AF">
              <w:t>Patient/Client Usual Residence Postcode</w:t>
            </w:r>
          </w:p>
        </w:tc>
      </w:tr>
    </w:tbl>
    <w:p w14:paraId="3763F5E1" w14:textId="77777777" w:rsidR="00EF5D5A" w:rsidRPr="008B125C" w:rsidRDefault="00EF5D5A" w:rsidP="002E54A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111E39E" w14:textId="77777777" w:rsidTr="001D19BE">
        <w:tc>
          <w:tcPr>
            <w:tcW w:w="2041" w:type="dxa"/>
          </w:tcPr>
          <w:p w14:paraId="10DC889D" w14:textId="77777777" w:rsidR="00EF5D5A" w:rsidRPr="008B125C" w:rsidRDefault="00EF5D5A" w:rsidP="008A40EB">
            <w:pPr>
              <w:pStyle w:val="VINAHSECTION3Body"/>
              <w:rPr>
                <w:rFonts w:cs="Arial"/>
                <w:b/>
                <w:bCs/>
                <w:sz w:val="21"/>
                <w:szCs w:val="21"/>
              </w:rPr>
            </w:pPr>
            <w:r w:rsidRPr="008B125C">
              <w:rPr>
                <w:rFonts w:cs="Arial"/>
                <w:b/>
                <w:bCs/>
                <w:sz w:val="21"/>
                <w:szCs w:val="21"/>
              </w:rPr>
              <w:t>Purpose</w:t>
            </w:r>
          </w:p>
        </w:tc>
        <w:tc>
          <w:tcPr>
            <w:tcW w:w="7370" w:type="dxa"/>
          </w:tcPr>
          <w:p w14:paraId="7771BAA2" w14:textId="77777777" w:rsidR="00EF5D5A" w:rsidRPr="008B125C" w:rsidRDefault="00EF5D5A" w:rsidP="008A40EB">
            <w:pPr>
              <w:pStyle w:val="DHHStabletext"/>
              <w:rPr>
                <w:rFonts w:cs="Arial"/>
                <w:szCs w:val="21"/>
              </w:rPr>
            </w:pPr>
            <w:r w:rsidRPr="008B125C">
              <w:rPr>
                <w:rFonts w:cs="Arial"/>
                <w:szCs w:val="21"/>
              </w:rPr>
              <w:t>To enable the duration of the contact to be derived.</w:t>
            </w:r>
          </w:p>
        </w:tc>
      </w:tr>
      <w:tr w:rsidR="00EF5D5A" w:rsidRPr="008B125C" w14:paraId="0CAB9578" w14:textId="77777777" w:rsidTr="001D19BE">
        <w:tc>
          <w:tcPr>
            <w:tcW w:w="2041" w:type="dxa"/>
          </w:tcPr>
          <w:p w14:paraId="06560D87"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2E51A173" w14:textId="77777777" w:rsidR="00EF5D5A" w:rsidRPr="008B125C" w:rsidRDefault="00EF5D5A" w:rsidP="008A40EB">
            <w:pPr>
              <w:pStyle w:val="DHHStabletext"/>
              <w:rPr>
                <w:rFonts w:cs="Arial"/>
                <w:szCs w:val="21"/>
              </w:rPr>
            </w:pPr>
            <w:r w:rsidRPr="008B125C">
              <w:rPr>
                <w:rFonts w:cs="Arial"/>
                <w:szCs w:val="21"/>
              </w:rPr>
              <w:t>Multiple internal and external data users</w:t>
            </w:r>
          </w:p>
        </w:tc>
      </w:tr>
      <w:tr w:rsidR="00EF5D5A" w:rsidRPr="008B125C" w14:paraId="1C70A7BA" w14:textId="77777777" w:rsidTr="001D19BE">
        <w:tc>
          <w:tcPr>
            <w:tcW w:w="2041" w:type="dxa"/>
          </w:tcPr>
          <w:p w14:paraId="2D91C428"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4C1F08C6"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t>Effective Date</w:t>
            </w:r>
          </w:p>
          <w:p w14:paraId="5DA07064" w14:textId="1A9451C5"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00505FAE" w:rsidRPr="008B125C">
              <w:rPr>
                <w:rFonts w:cs="Arial"/>
                <w:szCs w:val="21"/>
              </w:rPr>
              <w:tab/>
            </w:r>
            <w:r w:rsidRPr="008B125C">
              <w:rPr>
                <w:rFonts w:cs="Arial"/>
                <w:szCs w:val="21"/>
              </w:rPr>
              <w:t>Contact Start Date/Time</w:t>
            </w:r>
            <w:r w:rsidRPr="008B125C">
              <w:rPr>
                <w:rFonts w:cs="Arial"/>
                <w:szCs w:val="21"/>
              </w:rPr>
              <w:tab/>
            </w:r>
            <w:r w:rsidRPr="008B125C">
              <w:rPr>
                <w:rFonts w:cs="Arial"/>
                <w:szCs w:val="21"/>
              </w:rPr>
              <w:tab/>
              <w:t>2019/07/01</w:t>
            </w:r>
          </w:p>
          <w:p w14:paraId="6F048BB6" w14:textId="68DDA874" w:rsidR="00EF5D5A" w:rsidRPr="008B125C" w:rsidRDefault="00EF5D5A" w:rsidP="008A40EB">
            <w:pPr>
              <w:pStyle w:val="DHHStabletext"/>
              <w:rPr>
                <w:rFonts w:cs="Arial"/>
                <w:b/>
                <w:bCs/>
                <w:szCs w:val="21"/>
              </w:rPr>
            </w:pPr>
            <w:r w:rsidRPr="008B125C">
              <w:rPr>
                <w:rFonts w:cs="Arial"/>
                <w:szCs w:val="21"/>
              </w:rPr>
              <w:t>1</w:t>
            </w:r>
            <w:r w:rsidRPr="008B125C">
              <w:rPr>
                <w:rFonts w:cs="Arial"/>
                <w:szCs w:val="21"/>
              </w:rPr>
              <w:tab/>
            </w:r>
            <w:r w:rsidR="00505FAE" w:rsidRPr="008B125C">
              <w:rPr>
                <w:rFonts w:cs="Arial"/>
                <w:szCs w:val="21"/>
              </w:rPr>
              <w:tab/>
            </w:r>
            <w:r w:rsidRPr="008B125C">
              <w:rPr>
                <w:rFonts w:cs="Arial"/>
                <w:szCs w:val="21"/>
              </w:rPr>
              <w:t>Contact Date/Time</w:t>
            </w:r>
            <w:r w:rsidRPr="008B125C">
              <w:rPr>
                <w:rFonts w:cs="Arial"/>
                <w:szCs w:val="21"/>
              </w:rPr>
              <w:tab/>
            </w:r>
            <w:r w:rsidRPr="008B125C">
              <w:rPr>
                <w:rFonts w:cs="Arial"/>
                <w:szCs w:val="21"/>
              </w:rPr>
              <w:tab/>
            </w:r>
            <w:r w:rsidRPr="008B125C">
              <w:rPr>
                <w:rFonts w:cs="Arial"/>
                <w:szCs w:val="21"/>
              </w:rPr>
              <w:tab/>
              <w:t>2010/07/01</w:t>
            </w:r>
          </w:p>
        </w:tc>
      </w:tr>
      <w:tr w:rsidR="00EF5D5A" w:rsidRPr="008B125C" w14:paraId="625F661B" w14:textId="77777777" w:rsidTr="001D19BE">
        <w:tc>
          <w:tcPr>
            <w:tcW w:w="2041" w:type="dxa"/>
          </w:tcPr>
          <w:p w14:paraId="28DF3F8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1795A173" w14:textId="77777777" w:rsidR="00EF5D5A" w:rsidRPr="008B125C" w:rsidRDefault="00EF5D5A" w:rsidP="008A40EB">
            <w:pPr>
              <w:pStyle w:val="DHHStabletext"/>
              <w:rPr>
                <w:rFonts w:cs="Arial"/>
                <w:szCs w:val="21"/>
              </w:rPr>
            </w:pPr>
            <w:r w:rsidRPr="008B125C">
              <w:rPr>
                <w:rFonts w:cs="Arial"/>
                <w:szCs w:val="21"/>
              </w:rPr>
              <w:t>NHDD</w:t>
            </w:r>
          </w:p>
        </w:tc>
      </w:tr>
      <w:tr w:rsidR="00EF5D5A" w:rsidRPr="008B125C" w14:paraId="05BE703F" w14:textId="77777777" w:rsidTr="001D19BE">
        <w:tc>
          <w:tcPr>
            <w:tcW w:w="2041" w:type="dxa"/>
          </w:tcPr>
          <w:p w14:paraId="00DD15E5"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3C9D9DE0" w14:textId="2FAE355C" w:rsidR="00BD3F0B" w:rsidRPr="002E54AF" w:rsidRDefault="00BD3F0B" w:rsidP="008A40EB">
            <w:pPr>
              <w:pStyle w:val="DHHStabletext"/>
              <w:rPr>
                <w:rFonts w:cs="Arial"/>
              </w:rPr>
            </w:pPr>
            <w:r w:rsidRPr="008B125C">
              <w:rPr>
                <w:rFonts w:cs="Arial"/>
              </w:rPr>
              <w:t>Department of Health</w:t>
            </w:r>
          </w:p>
        </w:tc>
      </w:tr>
    </w:tbl>
    <w:p w14:paraId="75E4E5F8" w14:textId="7384CD2E" w:rsidR="00EF5D5A" w:rsidRPr="008B125C" w:rsidRDefault="00EF5D5A" w:rsidP="00EF5D5A">
      <w:pPr>
        <w:pStyle w:val="Heading2"/>
        <w:rPr>
          <w:rFonts w:cs="Arial"/>
        </w:rPr>
      </w:pPr>
      <w:r w:rsidRPr="008B125C">
        <w:rPr>
          <w:rFonts w:cs="Arial"/>
        </w:rPr>
        <w:br w:type="page"/>
      </w:r>
      <w:bookmarkStart w:id="158" w:name="_Toc43717281"/>
      <w:bookmarkStart w:id="159" w:name="_Toc139643352"/>
      <w:bookmarkStart w:id="160" w:name="_Hlk169800321"/>
      <w:bookmarkStart w:id="161" w:name="_Toc232776817"/>
      <w:r w:rsidRPr="008B125C">
        <w:rPr>
          <w:rFonts w:cs="Arial"/>
        </w:rPr>
        <w:lastRenderedPageBreak/>
        <w:t>Contact TAC Claim Number</w:t>
      </w:r>
      <w:bookmarkEnd w:id="158"/>
      <w:bookmarkEnd w:id="159"/>
      <w:bookmarkEnd w:id="16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7A3373A" w14:textId="77777777" w:rsidTr="00BA01EB">
        <w:tc>
          <w:tcPr>
            <w:tcW w:w="2041" w:type="dxa"/>
          </w:tcPr>
          <w:p w14:paraId="69574710"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544E2746" w14:textId="6D383B14" w:rsidR="00EF5D5A" w:rsidRPr="008B125C" w:rsidRDefault="00EF5D5A" w:rsidP="008A40EB">
            <w:pPr>
              <w:pStyle w:val="DHHSbody"/>
              <w:rPr>
                <w:rFonts w:cs="Arial"/>
                <w:sz w:val="21"/>
                <w:szCs w:val="21"/>
              </w:rPr>
            </w:pPr>
            <w:r w:rsidRPr="008B125C">
              <w:rPr>
                <w:rFonts w:cs="Arial"/>
                <w:sz w:val="21"/>
                <w:szCs w:val="21"/>
              </w:rPr>
              <w:t xml:space="preserve">The Transport Accident Commission </w:t>
            </w:r>
            <w:r w:rsidR="004A0727">
              <w:rPr>
                <w:rFonts w:cs="Arial"/>
                <w:sz w:val="21"/>
                <w:szCs w:val="21"/>
              </w:rPr>
              <w:t>c</w:t>
            </w:r>
            <w:r w:rsidR="004A0727" w:rsidRPr="008B125C">
              <w:rPr>
                <w:rFonts w:cs="Arial"/>
                <w:sz w:val="21"/>
                <w:szCs w:val="21"/>
              </w:rPr>
              <w:t xml:space="preserve">laim </w:t>
            </w:r>
            <w:r w:rsidR="004A0727">
              <w:rPr>
                <w:rFonts w:cs="Arial"/>
                <w:sz w:val="21"/>
                <w:szCs w:val="21"/>
              </w:rPr>
              <w:t>n</w:t>
            </w:r>
            <w:r w:rsidR="004A0727" w:rsidRPr="008B125C">
              <w:rPr>
                <w:rFonts w:cs="Arial"/>
                <w:sz w:val="21"/>
                <w:szCs w:val="21"/>
              </w:rPr>
              <w:t xml:space="preserve">umber </w:t>
            </w:r>
            <w:r w:rsidRPr="008B125C">
              <w:rPr>
                <w:rFonts w:cs="Arial"/>
                <w:sz w:val="21"/>
                <w:szCs w:val="21"/>
              </w:rPr>
              <w:t>of the patient/client, relating to this contact.</w:t>
            </w:r>
          </w:p>
          <w:p w14:paraId="554588F0" w14:textId="77777777" w:rsidR="00EF5D5A" w:rsidRPr="008B125C" w:rsidRDefault="00EF5D5A" w:rsidP="00C22935">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66884BF2" w14:textId="77777777" w:rsidTr="00BA01EB">
        <w:tc>
          <w:tcPr>
            <w:tcW w:w="2041" w:type="dxa"/>
          </w:tcPr>
          <w:p w14:paraId="7B8A9651" w14:textId="77777777" w:rsidR="00EF5D5A" w:rsidRPr="008B125C" w:rsidRDefault="00EF5D5A" w:rsidP="00C22935">
            <w:pPr>
              <w:pStyle w:val="DHHStabletext"/>
              <w:spacing w:before="0"/>
              <w:rPr>
                <w:rFonts w:cs="Arial"/>
                <w:b/>
                <w:bCs/>
                <w:szCs w:val="21"/>
              </w:rPr>
            </w:pPr>
            <w:r w:rsidRPr="008B125C">
              <w:rPr>
                <w:rFonts w:cs="Arial"/>
                <w:b/>
                <w:bCs/>
                <w:szCs w:val="21"/>
              </w:rPr>
              <w:t>Form</w:t>
            </w:r>
          </w:p>
        </w:tc>
        <w:tc>
          <w:tcPr>
            <w:tcW w:w="7370" w:type="dxa"/>
          </w:tcPr>
          <w:p w14:paraId="0EB590FF" w14:textId="77777777" w:rsidR="00EF5D5A" w:rsidRPr="008B125C" w:rsidRDefault="00EF5D5A" w:rsidP="00C22935">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895A532" w14:textId="77777777" w:rsidTr="00BA01EB">
        <w:tc>
          <w:tcPr>
            <w:tcW w:w="2041" w:type="dxa"/>
          </w:tcPr>
          <w:p w14:paraId="15D65D6E" w14:textId="5D1F5ED5"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5BCB089F" w14:textId="77777777" w:rsidR="00EF5D5A" w:rsidRPr="00B2735E" w:rsidRDefault="00EF5D5A" w:rsidP="00C22935">
            <w:pPr>
              <w:pStyle w:val="DHHStabletext"/>
              <w:spacing w:after="0"/>
              <w:rPr>
                <w:b/>
                <w:bCs/>
              </w:rPr>
            </w:pPr>
            <w:r w:rsidRPr="008B125C">
              <w:t>YYXXXXX or UXU</w:t>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1716966E" w14:textId="77777777" w:rsidR="00EF5D5A" w:rsidRPr="008B125C" w:rsidRDefault="00EF5D5A" w:rsidP="00C22935">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3</w:t>
            </w:r>
            <w:r w:rsidRPr="008B125C">
              <w:rPr>
                <w:rFonts w:cs="Arial"/>
                <w:sz w:val="21"/>
                <w:szCs w:val="21"/>
              </w:rPr>
              <w:tab/>
            </w:r>
            <w:r w:rsidRPr="008B125C">
              <w:rPr>
                <w:rFonts w:cs="Arial"/>
                <w:sz w:val="21"/>
                <w:szCs w:val="21"/>
              </w:rPr>
              <w:tab/>
              <w:t>7</w:t>
            </w:r>
          </w:p>
        </w:tc>
      </w:tr>
      <w:tr w:rsidR="00EF5D5A" w:rsidRPr="008B125C" w14:paraId="6AEDB765" w14:textId="77777777" w:rsidTr="00BA01EB">
        <w:tc>
          <w:tcPr>
            <w:tcW w:w="2041" w:type="dxa"/>
          </w:tcPr>
          <w:p w14:paraId="7FEF4195"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370" w:type="dxa"/>
          </w:tcPr>
          <w:p w14:paraId="18B3E9D7"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491EA88F" w14:textId="0C4F57D5" w:rsidR="00EF5D5A" w:rsidRPr="008B125C" w:rsidRDefault="00EF5D5A" w:rsidP="008A40EB">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505FAE" w:rsidRPr="008B125C">
              <w:rPr>
                <w:rFonts w:cs="Arial"/>
                <w:szCs w:val="21"/>
              </w:rPr>
              <w:tab/>
            </w:r>
            <w:r w:rsidRPr="008B125C">
              <w:rPr>
                <w:rFonts w:cs="Arial"/>
                <w:szCs w:val="21"/>
              </w:rPr>
              <w:t>ADT_A03 (PID\PID.3\CX.1)</w:t>
            </w:r>
          </w:p>
          <w:p w14:paraId="38354C6B" w14:textId="43349783" w:rsidR="00EF5D5A" w:rsidRPr="008B125C" w:rsidRDefault="00EF5D5A" w:rsidP="008A40EB">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505FAE" w:rsidRPr="008B125C">
              <w:rPr>
                <w:rFonts w:cs="Arial"/>
                <w:szCs w:val="21"/>
              </w:rPr>
              <w:tab/>
            </w:r>
            <w:r w:rsidRPr="008B125C">
              <w:rPr>
                <w:rFonts w:cs="Arial"/>
                <w:szCs w:val="21"/>
              </w:rPr>
              <w:t>ADT_A08 (PID\PID.3\CX.1)</w:t>
            </w:r>
          </w:p>
          <w:p w14:paraId="6FC16FDF" w14:textId="77777777" w:rsidR="00EF5D5A" w:rsidRPr="008B125C" w:rsidRDefault="00EF5D5A" w:rsidP="008A40EB">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(PID\PID.3\CX.1)</w:t>
            </w:r>
          </w:p>
        </w:tc>
      </w:tr>
      <w:tr w:rsidR="00EF5D5A" w:rsidRPr="008B125C" w14:paraId="27BEDE34" w14:textId="77777777" w:rsidTr="00BA01EB">
        <w:tc>
          <w:tcPr>
            <w:tcW w:w="2041" w:type="dxa"/>
          </w:tcPr>
          <w:p w14:paraId="3CA1816C" w14:textId="77777777" w:rsidR="00EF5D5A" w:rsidRPr="00B30B5D" w:rsidRDefault="00EF5D5A" w:rsidP="009E617B">
            <w:pPr>
              <w:pStyle w:val="DHHStabletext"/>
              <w:rPr>
                <w:b/>
                <w:bCs/>
              </w:rPr>
            </w:pPr>
            <w:r w:rsidRPr="00B30B5D">
              <w:rPr>
                <w:b/>
                <w:bCs/>
              </w:rPr>
              <w:t>Reported by</w:t>
            </w:r>
          </w:p>
        </w:tc>
        <w:tc>
          <w:tcPr>
            <w:tcW w:w="7370" w:type="dxa"/>
          </w:tcPr>
          <w:p w14:paraId="6D4E666C" w14:textId="77777777" w:rsidR="00C17921" w:rsidRPr="00B30B5D" w:rsidRDefault="00C17921" w:rsidP="009E617B">
            <w:pPr>
              <w:pStyle w:val="DHHStabletext"/>
            </w:pPr>
            <w:r w:rsidRPr="00B30B5D">
              <w:t>Complex Care (FCP)</w:t>
            </w:r>
          </w:p>
          <w:p w14:paraId="313C267F" w14:textId="12CBA817" w:rsidR="006B431E" w:rsidRPr="00B30B5D" w:rsidRDefault="006B431E" w:rsidP="009E617B">
            <w:pPr>
              <w:pStyle w:val="DHHStabletext"/>
            </w:pPr>
            <w:r w:rsidRPr="00B30B5D">
              <w:t xml:space="preserve">Early </w:t>
            </w:r>
            <w:r w:rsidR="00FD7A6C" w:rsidRPr="00B30B5D">
              <w:t>Parenting</w:t>
            </w:r>
            <w:r w:rsidRPr="00B30B5D">
              <w:t xml:space="preserve"> Centre</w:t>
            </w:r>
            <w:r w:rsidR="001012B0" w:rsidRPr="00B30B5D">
              <w:t>s</w:t>
            </w:r>
          </w:p>
          <w:p w14:paraId="316E95EA" w14:textId="55015E26" w:rsidR="00EF5D5A" w:rsidRDefault="00EF5D5A" w:rsidP="00B30B5D">
            <w:pPr>
              <w:pStyle w:val="DHHStabletext"/>
            </w:pPr>
            <w:r w:rsidRPr="00B30B5D">
              <w:t>Hospital Admission Risk Program</w:t>
            </w:r>
          </w:p>
          <w:p w14:paraId="01515F4D" w14:textId="016CFF5C" w:rsidR="00B30B5D" w:rsidRPr="00B30B5D" w:rsidRDefault="00B30B5D" w:rsidP="009E617B">
            <w:pPr>
              <w:pStyle w:val="DHHStabletext"/>
            </w:pPr>
            <w:r>
              <w:t>Infusion Therapy</w:t>
            </w:r>
          </w:p>
          <w:p w14:paraId="7A79F9A3" w14:textId="616DC7C2" w:rsidR="00EF5D5A" w:rsidRPr="00B30B5D" w:rsidRDefault="00EF5D5A" w:rsidP="009E617B">
            <w:pPr>
              <w:pStyle w:val="DHHStabletext"/>
            </w:pPr>
            <w:r w:rsidRPr="00B30B5D">
              <w:t>Palliative Care</w:t>
            </w:r>
          </w:p>
          <w:p w14:paraId="5FAE4209" w14:textId="24D88D0B" w:rsidR="00837836" w:rsidRPr="00B30B5D" w:rsidRDefault="006535DE" w:rsidP="009E617B">
            <w:pPr>
              <w:pStyle w:val="DHHStabletext"/>
            </w:pPr>
            <w:r w:rsidRPr="00B30B5D">
              <w:t>Palliative</w:t>
            </w:r>
            <w:r w:rsidR="00837836" w:rsidRPr="00B30B5D">
              <w:t xml:space="preserve"> Care Consultancy</w:t>
            </w:r>
          </w:p>
          <w:p w14:paraId="346AD4EE" w14:textId="77777777" w:rsidR="00EF5D5A" w:rsidRPr="00B30B5D" w:rsidRDefault="00EF5D5A" w:rsidP="009E617B">
            <w:pPr>
              <w:pStyle w:val="DHHStabletext"/>
            </w:pPr>
            <w:r w:rsidRPr="00B30B5D">
              <w:t>Post Acute Care</w:t>
            </w:r>
          </w:p>
          <w:p w14:paraId="01778BE7" w14:textId="77777777" w:rsidR="00EF5D5A" w:rsidRPr="00B30B5D" w:rsidRDefault="00EF5D5A" w:rsidP="009E617B">
            <w:pPr>
              <w:pStyle w:val="DHHStabletext"/>
            </w:pPr>
            <w:r w:rsidRPr="00B30B5D">
              <w:t>Residential In-Reach</w:t>
            </w:r>
          </w:p>
          <w:p w14:paraId="623EBD6F" w14:textId="77777777" w:rsidR="00EF5D5A" w:rsidRPr="00B30B5D" w:rsidRDefault="00EF5D5A" w:rsidP="009E617B">
            <w:pPr>
              <w:pStyle w:val="DHHStabletext"/>
            </w:pPr>
            <w:r w:rsidRPr="00B30B5D">
              <w:t>Specialist Clinics (Outpatients)</w:t>
            </w:r>
          </w:p>
          <w:p w14:paraId="1BF64516" w14:textId="02157851" w:rsidR="00EF5D5A" w:rsidRPr="00B30B5D" w:rsidRDefault="00A53DAC" w:rsidP="009E617B">
            <w:pPr>
              <w:pStyle w:val="DHHStabletext"/>
            </w:pPr>
            <w:r w:rsidRPr="00B30B5D">
              <w:t>Subacute</w:t>
            </w:r>
            <w:r w:rsidR="00EF5D5A" w:rsidRPr="00B30B5D">
              <w:t xml:space="preserve"> Ambulatory Care Services</w:t>
            </w:r>
          </w:p>
          <w:p w14:paraId="105953E2" w14:textId="1785FD0E" w:rsidR="00B379F1" w:rsidRPr="00B30B5D" w:rsidRDefault="00B379F1" w:rsidP="009E617B">
            <w:pPr>
              <w:pStyle w:val="DHHStabletext"/>
            </w:pPr>
            <w:r w:rsidRPr="00B30B5D">
              <w:t>Victorian Artificial Limb Program</w:t>
            </w:r>
          </w:p>
          <w:p w14:paraId="12C1BE7D" w14:textId="7300C7E5" w:rsidR="00EF5D5A" w:rsidRPr="00B30B5D" w:rsidRDefault="00FD7A6C" w:rsidP="009E617B">
            <w:pPr>
              <w:pStyle w:val="DHHStabletext"/>
            </w:pPr>
            <w:r w:rsidRPr="00B30B5D">
              <w:t>Victorian HIV and Sexual Health Services</w:t>
            </w:r>
          </w:p>
          <w:p w14:paraId="2DB58512" w14:textId="77777777" w:rsidR="00EF5D5A" w:rsidRPr="008B125C" w:rsidRDefault="00EF5D5A" w:rsidP="009E617B">
            <w:pPr>
              <w:pStyle w:val="DHHStabletext"/>
            </w:pPr>
            <w:r w:rsidRPr="00B30B5D">
              <w:t>Victorian Respiratory Support Service</w:t>
            </w:r>
          </w:p>
        </w:tc>
      </w:tr>
      <w:bookmarkEnd w:id="160"/>
      <w:tr w:rsidR="00EF5D5A" w:rsidRPr="008B125C" w14:paraId="6115C8B9" w14:textId="77777777" w:rsidTr="00BA01EB">
        <w:tc>
          <w:tcPr>
            <w:tcW w:w="2041" w:type="dxa"/>
          </w:tcPr>
          <w:p w14:paraId="605F427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418687D5" w14:textId="71FFA50E" w:rsidR="00EF5D5A" w:rsidRPr="008B125C" w:rsidRDefault="00EF5D5A" w:rsidP="008A40EB">
            <w:pPr>
              <w:pStyle w:val="DHHStabletext"/>
              <w:rPr>
                <w:rFonts w:cs="Arial"/>
                <w:szCs w:val="21"/>
              </w:rPr>
            </w:pPr>
            <w:r w:rsidRPr="008B125C">
              <w:rPr>
                <w:rFonts w:cs="Arial"/>
                <w:szCs w:val="21"/>
              </w:rPr>
              <w:t xml:space="preserve">Contacts in the current reporting period where, and only where, Contact Account Class is </w:t>
            </w:r>
            <w:r w:rsidR="00210B90">
              <w:rPr>
                <w:rFonts w:cs="Arial"/>
                <w:szCs w:val="21"/>
              </w:rPr>
              <w:t>‘</w:t>
            </w:r>
            <w:r w:rsidRPr="008B125C">
              <w:rPr>
                <w:rFonts w:cs="Arial"/>
                <w:szCs w:val="21"/>
              </w:rPr>
              <w:t xml:space="preserve">TA </w:t>
            </w:r>
            <w:r w:rsidR="00210B90">
              <w:rPr>
                <w:rFonts w:cs="Arial"/>
                <w:szCs w:val="21"/>
              </w:rPr>
              <w:t>–</w:t>
            </w:r>
            <w:r w:rsidRPr="008B125C">
              <w:rPr>
                <w:rFonts w:cs="Arial"/>
                <w:szCs w:val="21"/>
              </w:rPr>
              <w:t xml:space="preserve"> Transport Accident Commission (TAC)</w:t>
            </w:r>
            <w:r w:rsidR="00210B90">
              <w:rPr>
                <w:rFonts w:cs="Arial"/>
                <w:szCs w:val="21"/>
              </w:rPr>
              <w:t>’</w:t>
            </w:r>
            <w:r w:rsidRPr="008B125C">
              <w:rPr>
                <w:rFonts w:cs="Arial"/>
                <w:szCs w:val="21"/>
              </w:rPr>
              <w:t>.</w:t>
            </w:r>
          </w:p>
        </w:tc>
      </w:tr>
      <w:tr w:rsidR="00EF5D5A" w:rsidRPr="008B125C" w14:paraId="191ECE6C" w14:textId="77777777" w:rsidTr="00BA01EB">
        <w:tc>
          <w:tcPr>
            <w:tcW w:w="2041" w:type="dxa"/>
          </w:tcPr>
          <w:p w14:paraId="1BC252F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3A9EB86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615B384" w14:textId="3F3BBF95" w:rsidR="00EF5D5A" w:rsidRPr="008B125C" w:rsidRDefault="00EF5D5A" w:rsidP="008A40EB">
            <w:pPr>
              <w:pStyle w:val="DHHStabletext"/>
              <w:rPr>
                <w:rFonts w:cs="Arial"/>
                <w:szCs w:val="21"/>
              </w:rPr>
            </w:pPr>
            <w:r w:rsidRPr="008B125C">
              <w:rPr>
                <w:rFonts w:cs="Arial"/>
                <w:szCs w:val="21"/>
              </w:rPr>
              <w:t>First Contact Start Date/Time (</w:t>
            </w:r>
            <w:r w:rsidR="007C1C70">
              <w:rPr>
                <w:rFonts w:cs="Arial"/>
                <w:szCs w:val="21"/>
              </w:rPr>
              <w:t>r</w:t>
            </w:r>
            <w:r w:rsidR="007C1C70" w:rsidRPr="008B125C">
              <w:rPr>
                <w:rFonts w:cs="Arial"/>
                <w:szCs w:val="21"/>
              </w:rPr>
              <w:t xml:space="preserve">eport </w:t>
            </w:r>
            <w:r w:rsidRPr="008B125C">
              <w:rPr>
                <w:rFonts w:cs="Arial"/>
                <w:szCs w:val="21"/>
              </w:rPr>
              <w:t xml:space="preserve">when and only when Contact </w:t>
            </w:r>
            <w:r w:rsidR="000D6F4E" w:rsidRPr="008B125C">
              <w:rPr>
                <w:rFonts w:cs="Arial"/>
                <w:szCs w:val="21"/>
              </w:rPr>
              <w:t xml:space="preserve">Account </w:t>
            </w:r>
            <w:r w:rsidRPr="008B125C">
              <w:rPr>
                <w:rFonts w:cs="Arial"/>
                <w:szCs w:val="21"/>
              </w:rPr>
              <w:t xml:space="preserve">Class = </w:t>
            </w:r>
            <w:r w:rsidR="00210B90">
              <w:rPr>
                <w:rFonts w:cs="Arial"/>
                <w:szCs w:val="21"/>
              </w:rPr>
              <w:t>‘</w:t>
            </w:r>
            <w:r w:rsidRPr="008B125C">
              <w:rPr>
                <w:rFonts w:cs="Arial"/>
                <w:szCs w:val="21"/>
              </w:rPr>
              <w:t>TA</w:t>
            </w:r>
            <w:r w:rsidR="00210B90">
              <w:rPr>
                <w:rFonts w:cs="Arial"/>
                <w:szCs w:val="21"/>
              </w:rPr>
              <w:t>’</w:t>
            </w:r>
            <w:r w:rsidRPr="008B125C">
              <w:rPr>
                <w:rFonts w:cs="Arial"/>
                <w:szCs w:val="21"/>
              </w:rPr>
              <w:t>)</w:t>
            </w:r>
          </w:p>
          <w:p w14:paraId="3994B634" w14:textId="03EED2B2" w:rsidR="00EF5D5A" w:rsidRPr="008B125C" w:rsidRDefault="00EF5D5A" w:rsidP="008A40EB">
            <w:pPr>
              <w:pStyle w:val="DHHStabletext"/>
              <w:rPr>
                <w:rFonts w:cs="Arial"/>
                <w:szCs w:val="21"/>
              </w:rPr>
            </w:pPr>
            <w:r w:rsidRPr="008B125C">
              <w:rPr>
                <w:rFonts w:cs="Arial"/>
                <w:szCs w:val="21"/>
              </w:rPr>
              <w:t xml:space="preserve">Second and </w:t>
            </w:r>
            <w:r w:rsidR="00B550C8">
              <w:rPr>
                <w:rFonts w:cs="Arial"/>
                <w:szCs w:val="21"/>
              </w:rPr>
              <w:t>s</w:t>
            </w:r>
            <w:r w:rsidR="00B550C8" w:rsidRPr="008B125C">
              <w:rPr>
                <w:rFonts w:cs="Arial"/>
                <w:szCs w:val="21"/>
              </w:rPr>
              <w:t xml:space="preserve">ubsequent </w:t>
            </w:r>
            <w:r w:rsidRPr="008B125C">
              <w:rPr>
                <w:rFonts w:cs="Arial"/>
                <w:szCs w:val="21"/>
              </w:rPr>
              <w:t>Contact Start Date/Time (</w:t>
            </w:r>
            <w:r w:rsidR="007C1C70">
              <w:rPr>
                <w:rFonts w:cs="Arial"/>
                <w:szCs w:val="21"/>
              </w:rPr>
              <w:t>r</w:t>
            </w:r>
            <w:r w:rsidR="007C1C70" w:rsidRPr="008B125C">
              <w:rPr>
                <w:rFonts w:cs="Arial"/>
                <w:szCs w:val="21"/>
              </w:rPr>
              <w:t xml:space="preserve">eport </w:t>
            </w:r>
            <w:r w:rsidRPr="008B125C">
              <w:rPr>
                <w:rFonts w:cs="Arial"/>
                <w:szCs w:val="21"/>
              </w:rPr>
              <w:t xml:space="preserve">when and only when Contact </w:t>
            </w:r>
            <w:r w:rsidR="000D6F4E" w:rsidRPr="008B125C">
              <w:rPr>
                <w:rFonts w:cs="Arial"/>
                <w:szCs w:val="21"/>
              </w:rPr>
              <w:t xml:space="preserve">Account </w:t>
            </w:r>
            <w:r w:rsidRPr="008B125C">
              <w:rPr>
                <w:rFonts w:cs="Arial"/>
                <w:szCs w:val="21"/>
              </w:rPr>
              <w:t xml:space="preserve">Class = </w:t>
            </w:r>
            <w:r w:rsidR="00210B90">
              <w:rPr>
                <w:rFonts w:cs="Arial"/>
                <w:szCs w:val="21"/>
              </w:rPr>
              <w:t>‘</w:t>
            </w:r>
            <w:r w:rsidRPr="008B125C">
              <w:rPr>
                <w:rFonts w:cs="Arial"/>
                <w:szCs w:val="21"/>
              </w:rPr>
              <w:t>TA</w:t>
            </w:r>
            <w:r w:rsidR="00210B90">
              <w:rPr>
                <w:rFonts w:cs="Arial"/>
                <w:szCs w:val="21"/>
              </w:rPr>
              <w:t>’</w:t>
            </w:r>
            <w:r w:rsidRPr="008B125C">
              <w:rPr>
                <w:rFonts w:cs="Arial"/>
                <w:szCs w:val="21"/>
              </w:rPr>
              <w:t>)</w:t>
            </w:r>
          </w:p>
        </w:tc>
      </w:tr>
      <w:tr w:rsidR="00EF5D5A" w:rsidRPr="008B125C" w14:paraId="228B00E3" w14:textId="77777777" w:rsidTr="00BA01EB">
        <w:trPr>
          <w:trHeight w:val="430"/>
        </w:trPr>
        <w:tc>
          <w:tcPr>
            <w:tcW w:w="2041" w:type="dxa"/>
          </w:tcPr>
          <w:p w14:paraId="4DE1BD6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682D07A4" w14:textId="3DE8CADA" w:rsidR="00A51950" w:rsidRPr="008B125C" w:rsidRDefault="00EF5D5A" w:rsidP="008A40EB">
            <w:pPr>
              <w:pStyle w:val="DHHStabletext"/>
              <w:rPr>
                <w:rFonts w:cs="Arial"/>
                <w:szCs w:val="21"/>
              </w:rPr>
            </w:pPr>
            <w:r w:rsidRPr="008B125C">
              <w:rPr>
                <w:rFonts w:cs="Arial"/>
                <w:szCs w:val="21"/>
              </w:rPr>
              <w:t xml:space="preserve">A valid TAC </w:t>
            </w:r>
            <w:r w:rsidR="001E2522">
              <w:rPr>
                <w:rFonts w:cs="Arial"/>
                <w:szCs w:val="21"/>
              </w:rPr>
              <w:t>c</w:t>
            </w:r>
            <w:r w:rsidR="001E2522" w:rsidRPr="008B125C">
              <w:rPr>
                <w:rFonts w:cs="Arial"/>
                <w:szCs w:val="21"/>
              </w:rPr>
              <w:t xml:space="preserve">laim </w:t>
            </w:r>
            <w:r w:rsidR="001E2522">
              <w:rPr>
                <w:rFonts w:cs="Arial"/>
                <w:szCs w:val="21"/>
              </w:rPr>
              <w:t>n</w:t>
            </w:r>
            <w:r w:rsidR="001E2522" w:rsidRPr="008B125C">
              <w:rPr>
                <w:rFonts w:cs="Arial"/>
                <w:szCs w:val="21"/>
              </w:rPr>
              <w:t>umber</w:t>
            </w:r>
            <w:r w:rsidR="00BC2937">
              <w:rPr>
                <w:rFonts w:cs="Arial"/>
                <w:szCs w:val="21"/>
              </w:rPr>
              <w:t xml:space="preserve"> (see reporting guide)</w:t>
            </w:r>
            <w:r w:rsidRPr="008B125C">
              <w:rPr>
                <w:rFonts w:cs="Arial"/>
                <w:szCs w:val="21"/>
              </w:rPr>
              <w:t>.</w:t>
            </w:r>
          </w:p>
        </w:tc>
      </w:tr>
      <w:tr w:rsidR="00EF5D5A" w:rsidRPr="008B125C" w14:paraId="1FDFCF1A" w14:textId="77777777" w:rsidTr="00BA01EB">
        <w:trPr>
          <w:trHeight w:val="312"/>
        </w:trPr>
        <w:tc>
          <w:tcPr>
            <w:tcW w:w="2041" w:type="dxa"/>
          </w:tcPr>
          <w:p w14:paraId="49ADC3E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0C4B0AD3" w14:textId="77777777" w:rsidR="00AE288F" w:rsidRPr="008B125C" w:rsidRDefault="00AE288F" w:rsidP="00AE288F">
            <w:pPr>
              <w:pStyle w:val="DHHStabletext"/>
              <w:rPr>
                <w:rFonts w:cs="Arial"/>
                <w:szCs w:val="21"/>
              </w:rPr>
            </w:pPr>
            <w:r w:rsidRPr="008B125C">
              <w:rPr>
                <w:rFonts w:cs="Arial"/>
                <w:szCs w:val="21"/>
              </w:rPr>
              <w:t>This number must be recorded at each contact where a service is provided to a person who holds the entitlement for reimbursement purposes.</w:t>
            </w:r>
          </w:p>
          <w:p w14:paraId="4DD8149A" w14:textId="7B3E14EC" w:rsidR="00EF5D5A" w:rsidRPr="008B125C" w:rsidRDefault="00DC3018" w:rsidP="008A40EB">
            <w:pPr>
              <w:pStyle w:val="DHHStabletext"/>
              <w:rPr>
                <w:rFonts w:cs="Arial"/>
                <w:b/>
                <w:bCs/>
                <w:szCs w:val="21"/>
              </w:rPr>
            </w:pPr>
            <w:r w:rsidRPr="008B125C">
              <w:rPr>
                <w:rFonts w:cs="Arial"/>
                <w:szCs w:val="21"/>
              </w:rPr>
              <w:t xml:space="preserve">Organisations wishing to obtain TAC </w:t>
            </w:r>
            <w:r>
              <w:rPr>
                <w:rFonts w:cs="Arial"/>
                <w:szCs w:val="21"/>
              </w:rPr>
              <w:t>c</w:t>
            </w:r>
            <w:r w:rsidRPr="008B125C">
              <w:rPr>
                <w:rFonts w:cs="Arial"/>
                <w:szCs w:val="21"/>
              </w:rPr>
              <w:t xml:space="preserve">laim </w:t>
            </w:r>
            <w:r>
              <w:rPr>
                <w:rFonts w:cs="Arial"/>
                <w:szCs w:val="21"/>
              </w:rPr>
              <w:t>n</w:t>
            </w:r>
            <w:r w:rsidRPr="008B125C">
              <w:rPr>
                <w:rFonts w:cs="Arial"/>
                <w:szCs w:val="21"/>
              </w:rPr>
              <w:t xml:space="preserve">umbers </w:t>
            </w:r>
            <w:r w:rsidR="005C720E">
              <w:rPr>
                <w:rFonts w:cs="Arial"/>
                <w:szCs w:val="21"/>
              </w:rPr>
              <w:t>may</w:t>
            </w:r>
            <w:r w:rsidRPr="008B125C">
              <w:rPr>
                <w:rFonts w:cs="Arial"/>
                <w:szCs w:val="21"/>
              </w:rPr>
              <w:t xml:space="preserve"> contact TAC on: 1300 654 329 (Choose </w:t>
            </w:r>
            <w:r w:rsidR="00274460">
              <w:rPr>
                <w:rFonts w:cs="Arial"/>
                <w:szCs w:val="21"/>
              </w:rPr>
              <w:t xml:space="preserve">the </w:t>
            </w:r>
            <w:r w:rsidRPr="008B125C">
              <w:rPr>
                <w:rFonts w:cs="Arial"/>
                <w:szCs w:val="21"/>
              </w:rPr>
              <w:t xml:space="preserve">option </w:t>
            </w:r>
            <w:r w:rsidR="005213E4">
              <w:rPr>
                <w:rFonts w:cs="Arial"/>
                <w:szCs w:val="21"/>
              </w:rPr>
              <w:t>for health or</w:t>
            </w:r>
            <w:r w:rsidRPr="008B125C">
              <w:rPr>
                <w:rFonts w:cs="Arial"/>
                <w:szCs w:val="21"/>
              </w:rPr>
              <w:t xml:space="preserve"> </w:t>
            </w:r>
            <w:r>
              <w:rPr>
                <w:rFonts w:cs="Arial"/>
                <w:szCs w:val="21"/>
              </w:rPr>
              <w:t>s</w:t>
            </w:r>
            <w:r w:rsidRPr="008B125C">
              <w:rPr>
                <w:rFonts w:cs="Arial"/>
                <w:szCs w:val="21"/>
              </w:rPr>
              <w:t xml:space="preserve">ervice </w:t>
            </w:r>
            <w:r>
              <w:rPr>
                <w:rFonts w:cs="Arial"/>
                <w:szCs w:val="21"/>
              </w:rPr>
              <w:t>p</w:t>
            </w:r>
            <w:r w:rsidRPr="008B125C">
              <w:rPr>
                <w:rFonts w:cs="Arial"/>
                <w:szCs w:val="21"/>
              </w:rPr>
              <w:t>rovider</w:t>
            </w:r>
            <w:r w:rsidR="00274460">
              <w:rPr>
                <w:rFonts w:cs="Arial"/>
                <w:szCs w:val="21"/>
              </w:rPr>
              <w:t>s</w:t>
            </w:r>
            <w:r w:rsidRPr="008B125C">
              <w:rPr>
                <w:rFonts w:cs="Arial"/>
                <w:szCs w:val="21"/>
              </w:rPr>
              <w:t xml:space="preserve"> to a TAC </w:t>
            </w:r>
            <w:r>
              <w:rPr>
                <w:rFonts w:cs="Arial"/>
                <w:szCs w:val="21"/>
              </w:rPr>
              <w:t>c</w:t>
            </w:r>
            <w:r w:rsidRPr="008B125C">
              <w:rPr>
                <w:rFonts w:cs="Arial"/>
                <w:szCs w:val="21"/>
              </w:rPr>
              <w:t>ustomer).</w:t>
            </w:r>
            <w:r w:rsidR="00EF5D5A" w:rsidRPr="008B125C">
              <w:rPr>
                <w:rFonts w:cs="Arial"/>
                <w:b/>
                <w:bCs/>
                <w:szCs w:val="21"/>
              </w:rPr>
              <w:t>Layout</w:t>
            </w:r>
          </w:p>
          <w:p w14:paraId="759B3BBF" w14:textId="683D6F1D" w:rsidR="00EF5D5A" w:rsidRPr="008B125C" w:rsidRDefault="00EF5D5A" w:rsidP="008A40EB">
            <w:pPr>
              <w:pStyle w:val="DHHStabletext"/>
              <w:rPr>
                <w:rFonts w:cs="Arial"/>
                <w:szCs w:val="21"/>
              </w:rPr>
            </w:pPr>
            <w:r w:rsidRPr="008B125C">
              <w:rPr>
                <w:rFonts w:cs="Arial"/>
                <w:szCs w:val="21"/>
              </w:rPr>
              <w:t xml:space="preserve">Characters 1-2: </w:t>
            </w:r>
            <w:r w:rsidR="006835CD">
              <w:rPr>
                <w:rFonts w:cs="Arial"/>
                <w:szCs w:val="21"/>
              </w:rPr>
              <w:t>f</w:t>
            </w:r>
            <w:r w:rsidR="006835CD" w:rsidRPr="008B125C">
              <w:rPr>
                <w:rFonts w:cs="Arial"/>
                <w:szCs w:val="21"/>
              </w:rPr>
              <w:t xml:space="preserve">inancial </w:t>
            </w:r>
            <w:r w:rsidRPr="008B125C">
              <w:rPr>
                <w:rFonts w:cs="Arial"/>
                <w:szCs w:val="21"/>
              </w:rPr>
              <w:t>year of claim acceptance.</w:t>
            </w:r>
          </w:p>
          <w:p w14:paraId="5F500C7D" w14:textId="5DCD361C" w:rsidR="00EF5D5A" w:rsidRPr="008B125C" w:rsidRDefault="00EF5D5A" w:rsidP="008A40EB">
            <w:pPr>
              <w:pStyle w:val="DHHStabletext"/>
              <w:rPr>
                <w:rFonts w:cs="Arial"/>
                <w:szCs w:val="21"/>
              </w:rPr>
            </w:pPr>
            <w:r w:rsidRPr="008B125C">
              <w:rPr>
                <w:rFonts w:cs="Arial"/>
                <w:szCs w:val="21"/>
              </w:rPr>
              <w:t xml:space="preserve">Characters 3-7: </w:t>
            </w:r>
            <w:r w:rsidR="006835CD">
              <w:rPr>
                <w:rFonts w:cs="Arial"/>
                <w:szCs w:val="21"/>
              </w:rPr>
              <w:t>n</w:t>
            </w:r>
            <w:r w:rsidR="006835CD" w:rsidRPr="008B125C">
              <w:rPr>
                <w:rFonts w:cs="Arial"/>
                <w:szCs w:val="21"/>
              </w:rPr>
              <w:t xml:space="preserve">umeric </w:t>
            </w:r>
            <w:r w:rsidRPr="008B125C">
              <w:rPr>
                <w:rFonts w:cs="Arial"/>
                <w:szCs w:val="21"/>
              </w:rPr>
              <w:t>characters allocated by TAC.</w:t>
            </w:r>
          </w:p>
          <w:p w14:paraId="1CFC0C3A" w14:textId="4BCF49FE" w:rsidR="00EF5D5A" w:rsidRPr="008B125C" w:rsidRDefault="00EF5D5A" w:rsidP="008A40EB">
            <w:pPr>
              <w:pStyle w:val="DHHStabletext"/>
              <w:rPr>
                <w:rFonts w:cs="Arial"/>
                <w:szCs w:val="21"/>
              </w:rPr>
            </w:pPr>
            <w:r w:rsidRPr="008B125C">
              <w:rPr>
                <w:rFonts w:cs="Arial"/>
                <w:szCs w:val="21"/>
              </w:rPr>
              <w:t xml:space="preserve">Characters C-U: </w:t>
            </w:r>
            <w:r w:rsidR="006835CD">
              <w:rPr>
                <w:rFonts w:cs="Arial"/>
                <w:szCs w:val="21"/>
              </w:rPr>
              <w:t>c</w:t>
            </w:r>
            <w:r w:rsidR="006835CD" w:rsidRPr="008B125C">
              <w:rPr>
                <w:rFonts w:cs="Arial"/>
                <w:szCs w:val="21"/>
              </w:rPr>
              <w:t xml:space="preserve">laim </w:t>
            </w:r>
            <w:r w:rsidRPr="008B125C">
              <w:rPr>
                <w:rFonts w:cs="Arial"/>
                <w:szCs w:val="21"/>
              </w:rPr>
              <w:t xml:space="preserve">number unavailable. Reported where a TAC </w:t>
            </w:r>
            <w:r w:rsidR="00D800F8">
              <w:rPr>
                <w:rFonts w:cs="Arial"/>
                <w:szCs w:val="21"/>
              </w:rPr>
              <w:t>c</w:t>
            </w:r>
            <w:r w:rsidR="00D800F8" w:rsidRPr="008B125C">
              <w:rPr>
                <w:rFonts w:cs="Arial"/>
                <w:szCs w:val="21"/>
              </w:rPr>
              <w:t xml:space="preserve">laim </w:t>
            </w:r>
            <w:r w:rsidR="00D800F8">
              <w:rPr>
                <w:rFonts w:cs="Arial"/>
                <w:szCs w:val="21"/>
              </w:rPr>
              <w:t>n</w:t>
            </w:r>
            <w:r w:rsidR="00D800F8" w:rsidRPr="008B125C">
              <w:rPr>
                <w:rFonts w:cs="Arial"/>
                <w:szCs w:val="21"/>
              </w:rPr>
              <w:t xml:space="preserve">umber </w:t>
            </w:r>
            <w:r w:rsidRPr="008B125C">
              <w:rPr>
                <w:rFonts w:cs="Arial"/>
                <w:szCs w:val="21"/>
              </w:rPr>
              <w:t>is not known by the health service.</w:t>
            </w:r>
          </w:p>
          <w:p w14:paraId="0C6DC75E" w14:textId="7C3C687C" w:rsidR="00EF5D5A" w:rsidRPr="008B125C" w:rsidRDefault="00EF5D5A" w:rsidP="008A40EB">
            <w:pPr>
              <w:pStyle w:val="DHHStabletext"/>
              <w:rPr>
                <w:rFonts w:cs="Arial"/>
                <w:szCs w:val="21"/>
              </w:rPr>
            </w:pPr>
            <w:r w:rsidRPr="008B125C">
              <w:rPr>
                <w:rFonts w:cs="Arial"/>
                <w:szCs w:val="21"/>
              </w:rPr>
              <w:lastRenderedPageBreak/>
              <w:t xml:space="preserve">Where a TAC </w:t>
            </w:r>
            <w:r w:rsidR="00796321">
              <w:rPr>
                <w:rFonts w:cs="Arial"/>
                <w:szCs w:val="21"/>
              </w:rPr>
              <w:t>c</w:t>
            </w:r>
            <w:r w:rsidR="00796321" w:rsidRPr="008B125C">
              <w:rPr>
                <w:rFonts w:cs="Arial"/>
                <w:szCs w:val="21"/>
              </w:rPr>
              <w:t xml:space="preserve">laim </w:t>
            </w:r>
            <w:r w:rsidR="00796321">
              <w:rPr>
                <w:rFonts w:cs="Arial"/>
                <w:szCs w:val="21"/>
              </w:rPr>
              <w:t>n</w:t>
            </w:r>
            <w:r w:rsidR="00796321" w:rsidRPr="008B125C">
              <w:rPr>
                <w:rFonts w:cs="Arial"/>
                <w:szCs w:val="21"/>
              </w:rPr>
              <w:t xml:space="preserve">umber </w:t>
            </w:r>
            <w:r w:rsidRPr="008B125C">
              <w:rPr>
                <w:rFonts w:cs="Arial"/>
                <w:szCs w:val="21"/>
              </w:rPr>
              <w:t>is not applicable, leave the field blank.</w:t>
            </w:r>
          </w:p>
          <w:p w14:paraId="07227CBD" w14:textId="22D5193D" w:rsidR="000D6F4E" w:rsidRPr="0034292E" w:rsidRDefault="00EF5D5A" w:rsidP="008A40EB">
            <w:pPr>
              <w:pStyle w:val="DHHStabletext"/>
              <w:rPr>
                <w:rFonts w:cs="Arial"/>
                <w:szCs w:val="21"/>
              </w:rPr>
            </w:pPr>
            <w:r w:rsidRPr="008B125C">
              <w:rPr>
                <w:rFonts w:cs="Arial"/>
                <w:szCs w:val="21"/>
              </w:rPr>
              <w:t>Note that when instructed to leave or report blank, in</w:t>
            </w:r>
            <w:r w:rsidR="00065E9B" w:rsidRPr="008B125C">
              <w:rPr>
                <w:rFonts w:cs="Arial"/>
                <w:szCs w:val="21"/>
              </w:rPr>
              <w:t xml:space="preserve"> the</w:t>
            </w:r>
            <w:r w:rsidRPr="008B125C">
              <w:rPr>
                <w:rFonts w:cs="Arial"/>
                <w:szCs w:val="21"/>
              </w:rPr>
              <w:t xml:space="preserve"> VINAH </w:t>
            </w:r>
            <w:r w:rsidR="00065E9B" w:rsidRPr="008B125C">
              <w:rPr>
                <w:rFonts w:cs="Arial"/>
                <w:szCs w:val="21"/>
              </w:rPr>
              <w:t xml:space="preserve">MDS </w:t>
            </w:r>
            <w:r w:rsidRPr="008B125C">
              <w:rPr>
                <w:rFonts w:cs="Arial"/>
                <w:szCs w:val="21"/>
              </w:rPr>
              <w:t>this means that the corresponding field in the transmission file must be transmitted as a null or empty field.</w:t>
            </w:r>
          </w:p>
          <w:p w14:paraId="36A3BAD9" w14:textId="2898C0A0" w:rsidR="00EF5D5A" w:rsidRPr="008B125C" w:rsidRDefault="00EF5D5A" w:rsidP="008A40EB">
            <w:pPr>
              <w:pStyle w:val="DHHStabletext"/>
              <w:rPr>
                <w:rFonts w:cs="Arial"/>
                <w:b/>
                <w:bCs/>
                <w:szCs w:val="21"/>
              </w:rPr>
            </w:pPr>
            <w:r w:rsidRPr="008B125C">
              <w:rPr>
                <w:rFonts w:cs="Arial"/>
                <w:b/>
                <w:bCs/>
                <w:szCs w:val="21"/>
              </w:rPr>
              <w:t>Examples</w:t>
            </w:r>
          </w:p>
          <w:p w14:paraId="41136393" w14:textId="1A903F36" w:rsidR="00EF5D5A" w:rsidRPr="008B125C" w:rsidRDefault="00EF5D5A" w:rsidP="008A40EB">
            <w:pPr>
              <w:pStyle w:val="DHHStabletext"/>
              <w:rPr>
                <w:rFonts w:cs="Arial"/>
                <w:szCs w:val="21"/>
              </w:rPr>
            </w:pPr>
            <w:r w:rsidRPr="008B125C">
              <w:rPr>
                <w:rFonts w:cs="Arial"/>
                <w:szCs w:val="21"/>
              </w:rPr>
              <w:t>9812345, 5412345, C-U</w:t>
            </w:r>
          </w:p>
        </w:tc>
      </w:tr>
      <w:tr w:rsidR="00EF5D5A" w:rsidRPr="008B125C" w14:paraId="6738AC12" w14:textId="77777777" w:rsidTr="00BA01EB">
        <w:trPr>
          <w:trHeight w:val="312"/>
        </w:trPr>
        <w:tc>
          <w:tcPr>
            <w:tcW w:w="2041" w:type="dxa"/>
          </w:tcPr>
          <w:p w14:paraId="6818E3F9"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370" w:type="dxa"/>
          </w:tcPr>
          <w:p w14:paraId="1DEEA4E5" w14:textId="412569E1" w:rsidR="00EF5D5A" w:rsidRPr="008B125C" w:rsidRDefault="00EF5D5A" w:rsidP="0034292E">
            <w:pPr>
              <w:pStyle w:val="DHHStabletext"/>
              <w:ind w:left="794" w:hanging="794"/>
              <w:rPr>
                <w:rFonts w:cs="Arial"/>
                <w:szCs w:val="21"/>
              </w:rPr>
            </w:pPr>
            <w:r w:rsidRPr="003E4F7F">
              <w:rPr>
                <w:rFonts w:cs="Arial"/>
                <w:szCs w:val="21"/>
              </w:rPr>
              <w:t>E356</w:t>
            </w:r>
            <w:r w:rsidRPr="008B125C">
              <w:rPr>
                <w:rFonts w:cs="Arial"/>
                <w:szCs w:val="21"/>
              </w:rPr>
              <w:tab/>
              <w:t xml:space="preserve">Contact is </w:t>
            </w:r>
            <w:r w:rsidR="00953BBE">
              <w:rPr>
                <w:rFonts w:cs="Arial"/>
                <w:szCs w:val="21"/>
              </w:rPr>
              <w:t>c</w:t>
            </w:r>
            <w:r w:rsidR="00953BBE" w:rsidRPr="008B125C">
              <w:rPr>
                <w:rFonts w:cs="Arial"/>
                <w:szCs w:val="21"/>
              </w:rPr>
              <w:t xml:space="preserve">ompensable </w:t>
            </w:r>
            <w:r w:rsidRPr="008B125C">
              <w:rPr>
                <w:rFonts w:cs="Arial"/>
                <w:szCs w:val="21"/>
              </w:rPr>
              <w:t>(&lt;AccountClass&gt;) but no client identifier relevant to this compensable agency</w:t>
            </w:r>
            <w:r w:rsidR="00953BBE">
              <w:rPr>
                <w:rFonts w:cs="Arial"/>
                <w:szCs w:val="21"/>
              </w:rPr>
              <w:t xml:space="preserve"> is provided</w:t>
            </w:r>
          </w:p>
        </w:tc>
      </w:tr>
      <w:tr w:rsidR="00EF5D5A" w:rsidRPr="008B125C" w14:paraId="0E8644D9" w14:textId="77777777" w:rsidTr="00BA01EB">
        <w:trPr>
          <w:trHeight w:val="312"/>
        </w:trPr>
        <w:tc>
          <w:tcPr>
            <w:tcW w:w="2041" w:type="dxa"/>
          </w:tcPr>
          <w:p w14:paraId="042E284D"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79CCCBD0" w14:textId="5AE0B2E3" w:rsidR="00EF5D5A" w:rsidRPr="001D19BE" w:rsidRDefault="00EF5D5A" w:rsidP="001D19BE">
            <w:pPr>
              <w:pStyle w:val="DHHStabletext"/>
            </w:pPr>
            <w:r w:rsidRPr="001D19BE">
              <w:t>Contact Account Class</w:t>
            </w:r>
          </w:p>
          <w:p w14:paraId="7B593079" w14:textId="0918BA51" w:rsidR="00BE3AF6" w:rsidRPr="001D19BE" w:rsidRDefault="00BE3AF6" w:rsidP="001D19BE">
            <w:pPr>
              <w:pStyle w:val="DHHStabletext"/>
            </w:pPr>
            <w:r w:rsidRPr="001D19BE">
              <w:t>Contact End Date/Time</w:t>
            </w:r>
          </w:p>
          <w:p w14:paraId="40B3F375" w14:textId="77777777" w:rsidR="00EF5D5A" w:rsidRPr="001D19BE" w:rsidRDefault="00EF5D5A" w:rsidP="001D19BE">
            <w:pPr>
              <w:pStyle w:val="DHHStabletext"/>
            </w:pPr>
            <w:r w:rsidRPr="001D19BE">
              <w:t>Contact Medicare Number</w:t>
            </w:r>
          </w:p>
          <w:p w14:paraId="528FA3F3" w14:textId="77777777" w:rsidR="00EF5D5A" w:rsidRPr="001D19BE" w:rsidRDefault="00EF5D5A" w:rsidP="001D19BE">
            <w:pPr>
              <w:pStyle w:val="DHHStabletext"/>
            </w:pPr>
            <w:r w:rsidRPr="001D19BE">
              <w:t>Contact Start Date/Time</w:t>
            </w:r>
          </w:p>
          <w:p w14:paraId="7559BBCB" w14:textId="77777777" w:rsidR="00EF5D5A" w:rsidRPr="008B125C" w:rsidRDefault="00EF5D5A" w:rsidP="001D19BE">
            <w:pPr>
              <w:pStyle w:val="DHHStabletext"/>
              <w:rPr>
                <w:lang w:val="fr-FR"/>
              </w:rPr>
            </w:pPr>
            <w:r w:rsidRPr="001D19BE">
              <w:t>Patient/Client Identifier</w:t>
            </w:r>
          </w:p>
        </w:tc>
      </w:tr>
    </w:tbl>
    <w:p w14:paraId="500BF41A" w14:textId="77777777" w:rsidR="00EF5D5A" w:rsidRPr="008B125C" w:rsidRDefault="00EF5D5A" w:rsidP="00BA01EB">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724264F" w14:textId="77777777" w:rsidTr="001D19BE">
        <w:tc>
          <w:tcPr>
            <w:tcW w:w="2041" w:type="dxa"/>
          </w:tcPr>
          <w:p w14:paraId="75A056EB"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23336E88" w14:textId="77777777" w:rsidR="00EF5D5A" w:rsidRPr="008B125C" w:rsidRDefault="00EF5D5A" w:rsidP="008A40EB">
            <w:pPr>
              <w:pStyle w:val="DHHStabletext"/>
              <w:rPr>
                <w:rFonts w:cs="Arial"/>
                <w:szCs w:val="21"/>
              </w:rPr>
            </w:pPr>
            <w:r w:rsidRPr="008B125C">
              <w:rPr>
                <w:rFonts w:cs="Arial"/>
                <w:szCs w:val="21"/>
              </w:rPr>
              <w:t>To facilitate payment by TAC for TAC patients.</w:t>
            </w:r>
          </w:p>
        </w:tc>
      </w:tr>
      <w:tr w:rsidR="00EF5D5A" w:rsidRPr="008B125C" w14:paraId="69C2AC39" w14:textId="77777777" w:rsidTr="001D19BE">
        <w:tc>
          <w:tcPr>
            <w:tcW w:w="2041" w:type="dxa"/>
          </w:tcPr>
          <w:p w14:paraId="10DE6271"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3E73564D" w14:textId="77777777" w:rsidR="00EF5D5A" w:rsidRPr="008B125C" w:rsidRDefault="00EF5D5A" w:rsidP="008A40EB">
            <w:pPr>
              <w:pStyle w:val="DHHStabletext"/>
              <w:rPr>
                <w:rFonts w:cs="Arial"/>
                <w:szCs w:val="21"/>
              </w:rPr>
            </w:pPr>
            <w:r w:rsidRPr="008B125C">
              <w:rPr>
                <w:rFonts w:cs="Arial"/>
                <w:szCs w:val="21"/>
              </w:rPr>
              <w:t>Transport Accident Commission</w:t>
            </w:r>
          </w:p>
        </w:tc>
      </w:tr>
      <w:tr w:rsidR="00EF5D5A" w:rsidRPr="008B125C" w14:paraId="38F3D9C1" w14:textId="77777777" w:rsidTr="001D19BE">
        <w:tc>
          <w:tcPr>
            <w:tcW w:w="2041" w:type="dxa"/>
          </w:tcPr>
          <w:p w14:paraId="6C560841"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3B87A7FD" w14:textId="410FCC62" w:rsidR="00EF5D5A" w:rsidRPr="00BA01EB" w:rsidRDefault="00EF5D5A" w:rsidP="00BA01EB">
            <w:pPr>
              <w:pStyle w:val="DHHStabletext"/>
              <w:rPr>
                <w:b/>
                <w:bCs/>
              </w:rPr>
            </w:pPr>
            <w:r w:rsidRPr="00BA01EB">
              <w:rPr>
                <w:b/>
                <w:bCs/>
              </w:rPr>
              <w:t>Version</w:t>
            </w:r>
            <w:r w:rsidRPr="00BA01EB">
              <w:rPr>
                <w:b/>
                <w:bCs/>
              </w:rPr>
              <w:tab/>
              <w:t>Previous Name</w:t>
            </w:r>
            <w:r w:rsidR="00BA01EB">
              <w:rPr>
                <w:b/>
                <w:bCs/>
              </w:rPr>
              <w:tab/>
            </w:r>
            <w:r w:rsidR="00BA01EB">
              <w:rPr>
                <w:b/>
                <w:bCs/>
              </w:rPr>
              <w:tab/>
            </w:r>
            <w:r w:rsidR="00505FAE" w:rsidRPr="00BA01EB">
              <w:rPr>
                <w:b/>
                <w:bCs/>
              </w:rPr>
              <w:tab/>
            </w:r>
            <w:r w:rsidR="001D19BE">
              <w:rPr>
                <w:b/>
                <w:bCs/>
              </w:rPr>
              <w:tab/>
            </w:r>
            <w:r w:rsidRPr="00BA01EB">
              <w:rPr>
                <w:b/>
                <w:bCs/>
              </w:rPr>
              <w:t>Effective Date</w:t>
            </w:r>
          </w:p>
          <w:p w14:paraId="5E4470D8" w14:textId="1620A5F8" w:rsidR="00EF5D5A" w:rsidRPr="00BA01EB" w:rsidRDefault="00EF5D5A" w:rsidP="00BA01EB">
            <w:pPr>
              <w:pStyle w:val="DHHStabletext"/>
            </w:pPr>
            <w:r w:rsidRPr="00BA01EB">
              <w:t>5</w:t>
            </w:r>
            <w:r w:rsidRPr="00BA01EB">
              <w:tab/>
            </w:r>
            <w:r w:rsidR="00BA01EB">
              <w:tab/>
            </w:r>
            <w:r w:rsidRPr="00BA01EB">
              <w:t>Contact TAC Claim Number</w:t>
            </w:r>
            <w:r w:rsidR="00BA01EB">
              <w:tab/>
            </w:r>
            <w:r w:rsidR="000D6F4E" w:rsidRPr="00BA01EB">
              <w:tab/>
            </w:r>
            <w:r w:rsidR="001D19BE">
              <w:tab/>
            </w:r>
            <w:r w:rsidRPr="00BA01EB">
              <w:t>2011/07/01</w:t>
            </w:r>
          </w:p>
          <w:p w14:paraId="02AA09CE" w14:textId="7D8BD0D0" w:rsidR="00EF5D5A" w:rsidRPr="00BA01EB" w:rsidRDefault="00EF5D5A" w:rsidP="00BA01EB">
            <w:pPr>
              <w:pStyle w:val="DHHStabletext"/>
            </w:pPr>
            <w:r w:rsidRPr="00BA01EB">
              <w:t>4</w:t>
            </w:r>
            <w:r w:rsidRPr="00BA01EB">
              <w:tab/>
            </w:r>
            <w:r w:rsidR="00BA01EB">
              <w:tab/>
            </w:r>
            <w:r w:rsidRPr="00BA01EB">
              <w:t>Contact TAC Claim Number</w:t>
            </w:r>
            <w:r w:rsidR="00BA01EB">
              <w:tab/>
            </w:r>
            <w:r w:rsidRPr="00BA01EB">
              <w:tab/>
            </w:r>
            <w:r w:rsidR="001D19BE">
              <w:tab/>
            </w:r>
            <w:r w:rsidRPr="00BA01EB">
              <w:t>2010/07/01</w:t>
            </w:r>
          </w:p>
          <w:p w14:paraId="5046D690" w14:textId="407E2E69" w:rsidR="00EF5D5A" w:rsidRPr="00BA01EB" w:rsidRDefault="00EF5D5A" w:rsidP="00BA01EB">
            <w:pPr>
              <w:pStyle w:val="DHHStabletext"/>
            </w:pPr>
            <w:r w:rsidRPr="00BA01EB">
              <w:t>3</w:t>
            </w:r>
            <w:r w:rsidRPr="00BA01EB">
              <w:tab/>
            </w:r>
            <w:r w:rsidR="00BA01EB">
              <w:tab/>
            </w:r>
            <w:r w:rsidRPr="00BA01EB">
              <w:t>Contact/Client Service Event TAC</w:t>
            </w:r>
            <w:r w:rsidR="00C22935" w:rsidRPr="00BA01EB">
              <w:t xml:space="preserve"> Claim</w:t>
            </w:r>
            <w:r w:rsidR="001D19BE">
              <w:tab/>
            </w:r>
            <w:r w:rsidRPr="00BA01EB">
              <w:t>2009/07/01</w:t>
            </w:r>
            <w:r w:rsidR="00BA01EB">
              <w:tab/>
            </w:r>
            <w:r w:rsidR="00BA01EB">
              <w:tab/>
            </w:r>
            <w:r w:rsidR="00BA01EB" w:rsidRPr="00BA01EB">
              <w:t>Number</w:t>
            </w:r>
          </w:p>
          <w:p w14:paraId="48A22B08" w14:textId="18D92FFB" w:rsidR="00EF5D5A" w:rsidRPr="00BA01EB" w:rsidRDefault="00EF5D5A" w:rsidP="00BA01EB">
            <w:pPr>
              <w:pStyle w:val="DHHStabletext"/>
            </w:pPr>
            <w:r w:rsidRPr="00BA01EB">
              <w:t>2</w:t>
            </w:r>
            <w:r w:rsidRPr="00BA01EB">
              <w:tab/>
            </w:r>
            <w:r w:rsidR="00BA01EB">
              <w:tab/>
            </w:r>
            <w:r w:rsidRPr="00BA01EB">
              <w:t>Contact/Client Service Event TAC</w:t>
            </w:r>
            <w:r w:rsidR="00C22935" w:rsidRPr="00BA01EB">
              <w:t xml:space="preserve"> Claim</w:t>
            </w:r>
            <w:r w:rsidR="001D19BE">
              <w:tab/>
            </w:r>
            <w:r w:rsidRPr="00BA01EB">
              <w:t>2008/07/01</w:t>
            </w:r>
            <w:r w:rsidR="00BA01EB">
              <w:tab/>
            </w:r>
            <w:r w:rsidR="00BA01EB">
              <w:tab/>
            </w:r>
            <w:r w:rsidR="00BA01EB" w:rsidRPr="00BA01EB">
              <w:t>Number</w:t>
            </w:r>
          </w:p>
          <w:p w14:paraId="592D466E" w14:textId="0091BA9D" w:rsidR="00EF5D5A" w:rsidRPr="008B125C" w:rsidRDefault="00EF5D5A" w:rsidP="00BA01EB">
            <w:pPr>
              <w:pStyle w:val="DHHStabletext"/>
            </w:pPr>
            <w:r w:rsidRPr="00BA01EB">
              <w:t>1</w:t>
            </w:r>
            <w:r w:rsidRPr="00BA01EB">
              <w:tab/>
            </w:r>
            <w:r w:rsidR="00BA01EB">
              <w:tab/>
            </w:r>
            <w:r w:rsidRPr="00BA01EB">
              <w:t>TAC Claim Number</w:t>
            </w:r>
            <w:r w:rsidR="00BA01EB">
              <w:tab/>
            </w:r>
            <w:r w:rsidR="00BA01EB">
              <w:tab/>
            </w:r>
            <w:r w:rsidRPr="00BA01EB">
              <w:tab/>
            </w:r>
            <w:r w:rsidR="001D19BE">
              <w:tab/>
            </w:r>
            <w:r w:rsidRPr="00BA01EB">
              <w:t>2007/07/01</w:t>
            </w:r>
          </w:p>
        </w:tc>
      </w:tr>
      <w:tr w:rsidR="00EF5D5A" w:rsidRPr="008B125C" w14:paraId="2837022B" w14:textId="77777777" w:rsidTr="001D19BE">
        <w:tc>
          <w:tcPr>
            <w:tcW w:w="2041" w:type="dxa"/>
          </w:tcPr>
          <w:p w14:paraId="7DF59B40"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5251D3CB" w14:textId="77777777" w:rsidR="00EF5D5A" w:rsidRPr="008B125C" w:rsidRDefault="00EF5D5A" w:rsidP="008A40EB">
            <w:pPr>
              <w:pStyle w:val="DHHStabletext"/>
              <w:rPr>
                <w:rFonts w:cs="Arial"/>
                <w:szCs w:val="21"/>
              </w:rPr>
            </w:pPr>
            <w:r w:rsidRPr="008B125C">
              <w:rPr>
                <w:rFonts w:cs="Arial"/>
                <w:szCs w:val="21"/>
              </w:rPr>
              <w:t>TAC</w:t>
            </w:r>
          </w:p>
        </w:tc>
      </w:tr>
      <w:tr w:rsidR="00EF5D5A" w:rsidRPr="008B125C" w14:paraId="459144ED" w14:textId="77777777" w:rsidTr="001D19BE">
        <w:tc>
          <w:tcPr>
            <w:tcW w:w="2041" w:type="dxa"/>
          </w:tcPr>
          <w:p w14:paraId="615AE2E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76C02D28" w14:textId="77777777" w:rsidR="00EF5D5A" w:rsidRPr="008B125C" w:rsidRDefault="00EF5D5A" w:rsidP="008A40EB">
            <w:pPr>
              <w:pStyle w:val="DHHStabletext"/>
              <w:rPr>
                <w:rFonts w:cs="Arial"/>
                <w:szCs w:val="21"/>
              </w:rPr>
            </w:pPr>
            <w:r w:rsidRPr="008B125C">
              <w:rPr>
                <w:rFonts w:cs="Arial"/>
                <w:szCs w:val="21"/>
              </w:rPr>
              <w:t>TAC</w:t>
            </w:r>
          </w:p>
        </w:tc>
      </w:tr>
    </w:tbl>
    <w:p w14:paraId="710E196D" w14:textId="77777777" w:rsidR="00EF5D5A" w:rsidRPr="008B125C" w:rsidRDefault="00EF5D5A" w:rsidP="005A79D9">
      <w:pPr>
        <w:pStyle w:val="Body"/>
      </w:pPr>
      <w:r w:rsidRPr="008B125C">
        <w:br w:type="page"/>
      </w:r>
    </w:p>
    <w:p w14:paraId="4784B58A" w14:textId="77777777" w:rsidR="00B2735E" w:rsidRPr="008B125C" w:rsidRDefault="00B2735E" w:rsidP="00B2735E">
      <w:pPr>
        <w:pStyle w:val="Heading2"/>
        <w:rPr>
          <w:rFonts w:cs="Arial"/>
        </w:rPr>
      </w:pPr>
      <w:bookmarkStart w:id="162" w:name="_Toc43717282"/>
      <w:bookmarkStart w:id="163" w:name="_Toc139643353"/>
      <w:bookmarkStart w:id="164" w:name="_Hlk169800384"/>
      <w:bookmarkStart w:id="165" w:name="_Toc43717283"/>
      <w:bookmarkStart w:id="166" w:name="_Toc139643354"/>
      <w:bookmarkStart w:id="167" w:name="_Hlk169873067"/>
      <w:bookmarkStart w:id="168" w:name="_Toc232776818"/>
      <w:r w:rsidRPr="008B125C">
        <w:rPr>
          <w:rFonts w:cs="Arial"/>
        </w:rPr>
        <w:lastRenderedPageBreak/>
        <w:t>Contact VWA File Number</w:t>
      </w:r>
      <w:bookmarkEnd w:id="162"/>
      <w:bookmarkEnd w:id="163"/>
      <w:bookmarkEnd w:id="168"/>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B2735E" w:rsidRPr="008B125C" w14:paraId="248BF6F9" w14:textId="77777777" w:rsidTr="00FB7444">
        <w:tc>
          <w:tcPr>
            <w:tcW w:w="2041" w:type="dxa"/>
          </w:tcPr>
          <w:p w14:paraId="4935514A" w14:textId="77777777" w:rsidR="00B2735E" w:rsidRPr="008B125C" w:rsidRDefault="00B2735E" w:rsidP="00FB7444">
            <w:pPr>
              <w:pStyle w:val="VINAHSECTION3Body"/>
              <w:rPr>
                <w:rFonts w:cs="Arial"/>
                <w:b/>
                <w:bCs/>
                <w:sz w:val="21"/>
                <w:szCs w:val="21"/>
              </w:rPr>
            </w:pPr>
            <w:r w:rsidRPr="008B125C">
              <w:rPr>
                <w:rFonts w:cs="Arial"/>
                <w:b/>
                <w:bCs/>
                <w:sz w:val="21"/>
                <w:szCs w:val="21"/>
              </w:rPr>
              <w:t>Definition</w:t>
            </w:r>
          </w:p>
        </w:tc>
        <w:tc>
          <w:tcPr>
            <w:tcW w:w="7370" w:type="dxa"/>
          </w:tcPr>
          <w:p w14:paraId="1D7C5BC7" w14:textId="77777777" w:rsidR="00B2735E" w:rsidRPr="008B125C" w:rsidRDefault="00B2735E" w:rsidP="00FB7444">
            <w:pPr>
              <w:pStyle w:val="DHHStabletext"/>
              <w:rPr>
                <w:rFonts w:cs="Arial"/>
                <w:szCs w:val="21"/>
              </w:rPr>
            </w:pPr>
            <w:r w:rsidRPr="008B125C">
              <w:rPr>
                <w:rFonts w:cs="Arial"/>
                <w:szCs w:val="21"/>
              </w:rPr>
              <w:t>The WorkSafe Victoria (Victorian WorkCover Authority) file number applicable to the patient/client and a unique identifier for a claim.</w:t>
            </w:r>
          </w:p>
          <w:p w14:paraId="46D9973E" w14:textId="77777777" w:rsidR="00B2735E" w:rsidRPr="008B125C" w:rsidRDefault="00B2735E" w:rsidP="00C22935">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B2735E" w:rsidRPr="008B125C" w14:paraId="50ADC9B5" w14:textId="77777777" w:rsidTr="00FB7444">
        <w:tc>
          <w:tcPr>
            <w:tcW w:w="2041" w:type="dxa"/>
          </w:tcPr>
          <w:p w14:paraId="288E72F1" w14:textId="77777777" w:rsidR="00B2735E" w:rsidRPr="008B125C" w:rsidRDefault="00B2735E" w:rsidP="00C22935">
            <w:pPr>
              <w:pStyle w:val="DHHStabletext"/>
              <w:spacing w:before="0"/>
              <w:rPr>
                <w:rFonts w:cs="Arial"/>
                <w:b/>
                <w:bCs/>
                <w:szCs w:val="21"/>
              </w:rPr>
            </w:pPr>
            <w:r w:rsidRPr="008B125C">
              <w:rPr>
                <w:rFonts w:cs="Arial"/>
                <w:b/>
                <w:bCs/>
                <w:szCs w:val="21"/>
              </w:rPr>
              <w:t>Form</w:t>
            </w:r>
          </w:p>
        </w:tc>
        <w:tc>
          <w:tcPr>
            <w:tcW w:w="7370" w:type="dxa"/>
          </w:tcPr>
          <w:p w14:paraId="7BDC6223" w14:textId="77777777" w:rsidR="00B2735E" w:rsidRPr="008B125C" w:rsidRDefault="00B2735E" w:rsidP="00C22935">
            <w:pPr>
              <w:pStyle w:val="DHHStabletext"/>
              <w:spacing w:before="0"/>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B2735E" w:rsidRPr="008B125C" w14:paraId="49DE2BA6" w14:textId="77777777" w:rsidTr="00FB7444">
        <w:tc>
          <w:tcPr>
            <w:tcW w:w="2041" w:type="dxa"/>
          </w:tcPr>
          <w:p w14:paraId="361FFB4C" w14:textId="77777777" w:rsidR="00B2735E" w:rsidRPr="008B125C" w:rsidRDefault="00B2735E" w:rsidP="00FB7444">
            <w:pPr>
              <w:pStyle w:val="DHHStabletext"/>
              <w:rPr>
                <w:rFonts w:cs="Arial"/>
                <w:b/>
                <w:bCs/>
                <w:szCs w:val="21"/>
              </w:rPr>
            </w:pPr>
            <w:r w:rsidRPr="008B125C">
              <w:rPr>
                <w:rFonts w:cs="Arial"/>
                <w:b/>
                <w:bCs/>
                <w:szCs w:val="21"/>
              </w:rPr>
              <w:t>Layout</w:t>
            </w:r>
          </w:p>
        </w:tc>
        <w:tc>
          <w:tcPr>
            <w:tcW w:w="7370" w:type="dxa"/>
          </w:tcPr>
          <w:p w14:paraId="03F86496" w14:textId="77777777" w:rsidR="00B2735E" w:rsidRPr="003F44AD" w:rsidRDefault="00B2735E" w:rsidP="00C22935">
            <w:pPr>
              <w:pStyle w:val="DHHStabletext"/>
              <w:spacing w:after="0"/>
              <w:rPr>
                <w:rStyle w:val="DHHStabletextChar"/>
              </w:rPr>
            </w:pPr>
            <w:r w:rsidRPr="003F44AD">
              <w:t>[</w:t>
            </w:r>
            <w:r w:rsidRPr="003F44AD">
              <w:rPr>
                <w:rStyle w:val="DHHStabletextChar"/>
              </w:rPr>
              <w:t>XX][YY][XXXXXXX]</w:t>
            </w:r>
            <w:r w:rsidRPr="003F44AD">
              <w:rPr>
                <w:rStyle w:val="DHHStabletextChar"/>
              </w:rPr>
              <w:tab/>
            </w:r>
            <w:r w:rsidRPr="003F44AD">
              <w:rPr>
                <w:rStyle w:val="DHHStabletextChar"/>
                <w:b/>
                <w:bCs/>
              </w:rPr>
              <w:t>Size:</w:t>
            </w:r>
            <w:r w:rsidRPr="003F44AD">
              <w:rPr>
                <w:rStyle w:val="DHHStabletextChar"/>
                <w:b/>
                <w:bCs/>
              </w:rPr>
              <w:tab/>
            </w:r>
            <w:r w:rsidRPr="003F44AD">
              <w:rPr>
                <w:rStyle w:val="DHHStabletextChar"/>
                <w:b/>
                <w:bCs/>
              </w:rPr>
              <w:tab/>
              <w:t>Min.</w:t>
            </w:r>
            <w:r w:rsidRPr="003F44AD">
              <w:rPr>
                <w:rStyle w:val="DHHStabletextChar"/>
                <w:b/>
                <w:bCs/>
              </w:rPr>
              <w:tab/>
            </w:r>
            <w:r w:rsidRPr="003F44AD">
              <w:rPr>
                <w:rStyle w:val="DHHStabletextChar"/>
                <w:b/>
                <w:bCs/>
              </w:rPr>
              <w:tab/>
              <w:t>Max.</w:t>
            </w:r>
          </w:p>
          <w:p w14:paraId="6B377707" w14:textId="77777777" w:rsidR="00B2735E" w:rsidRPr="008B125C" w:rsidRDefault="00B2735E" w:rsidP="00C22935">
            <w:pPr>
              <w:pStyle w:val="DHHStabletext"/>
              <w:spacing w:before="0"/>
              <w:rPr>
                <w:rFonts w:cs="Arial"/>
                <w:szCs w:val="21"/>
              </w:rPr>
            </w:pPr>
            <w:r w:rsidRPr="003F44AD">
              <w:tab/>
            </w:r>
            <w:r w:rsidRPr="003F44AD">
              <w:tab/>
            </w:r>
            <w:r w:rsidRPr="003F44AD">
              <w:tab/>
            </w:r>
            <w:r w:rsidRPr="003F44AD">
              <w:tab/>
            </w:r>
            <w:r w:rsidRPr="003F44AD">
              <w:tab/>
              <w:t>3</w:t>
            </w:r>
            <w:r w:rsidRPr="003F44AD">
              <w:tab/>
            </w:r>
            <w:r w:rsidRPr="003F44AD">
              <w:tab/>
              <w:t>11</w:t>
            </w:r>
          </w:p>
        </w:tc>
      </w:tr>
      <w:tr w:rsidR="00B2735E" w:rsidRPr="008B125C" w14:paraId="32416062" w14:textId="77777777" w:rsidTr="00FB7444">
        <w:tc>
          <w:tcPr>
            <w:tcW w:w="2041" w:type="dxa"/>
          </w:tcPr>
          <w:p w14:paraId="6B3D4C8E" w14:textId="77777777" w:rsidR="00B2735E" w:rsidRPr="001D19BE" w:rsidRDefault="00B2735E" w:rsidP="001D19BE">
            <w:pPr>
              <w:pStyle w:val="DHHStabletext"/>
              <w:rPr>
                <w:b/>
                <w:bCs/>
              </w:rPr>
            </w:pPr>
            <w:r w:rsidRPr="001D19BE">
              <w:rPr>
                <w:b/>
                <w:bCs/>
              </w:rPr>
              <w:t>Location</w:t>
            </w:r>
          </w:p>
        </w:tc>
        <w:tc>
          <w:tcPr>
            <w:tcW w:w="7370" w:type="dxa"/>
          </w:tcPr>
          <w:p w14:paraId="29AEC7D7" w14:textId="77777777" w:rsidR="00B2735E" w:rsidRPr="001D19BE" w:rsidRDefault="00B2735E" w:rsidP="001D19BE">
            <w:pPr>
              <w:pStyle w:val="DHHStabletext"/>
              <w:rPr>
                <w:b/>
                <w:bCs/>
              </w:rPr>
            </w:pPr>
            <w:r w:rsidRPr="001D19BE">
              <w:rPr>
                <w:b/>
                <w:bCs/>
              </w:rPr>
              <w:t>Transmission protocol</w:t>
            </w:r>
            <w:r w:rsidRPr="001D19BE">
              <w:rPr>
                <w:b/>
                <w:bCs/>
              </w:rPr>
              <w:tab/>
            </w:r>
            <w:r w:rsidRPr="001D19BE">
              <w:rPr>
                <w:b/>
                <w:bCs/>
              </w:rPr>
              <w:tab/>
              <w:t>HL7 Submission</w:t>
            </w:r>
          </w:p>
          <w:p w14:paraId="31355E72" w14:textId="77777777" w:rsidR="00B2735E" w:rsidRPr="001D19BE" w:rsidRDefault="00B2735E" w:rsidP="001D19BE">
            <w:pPr>
              <w:pStyle w:val="DHHStabletext"/>
            </w:pPr>
            <w:r w:rsidRPr="001D19BE">
              <w:t>Contact (insert)</w:t>
            </w:r>
            <w:r w:rsidRPr="001D19BE">
              <w:tab/>
            </w:r>
            <w:r w:rsidRPr="001D19BE">
              <w:tab/>
            </w:r>
            <w:r w:rsidRPr="001D19BE">
              <w:tab/>
            </w:r>
            <w:r w:rsidRPr="001D19BE">
              <w:tab/>
              <w:t>ADT_A03 (PID\PID.3\CX.1)</w:t>
            </w:r>
          </w:p>
          <w:p w14:paraId="6774FEFF" w14:textId="77777777" w:rsidR="00B2735E" w:rsidRPr="001D19BE" w:rsidRDefault="00B2735E" w:rsidP="001D19BE">
            <w:pPr>
              <w:pStyle w:val="DHHStabletext"/>
            </w:pPr>
            <w:r w:rsidRPr="001D19BE">
              <w:t>Contact (update)</w:t>
            </w:r>
            <w:r w:rsidRPr="001D19BE">
              <w:tab/>
            </w:r>
            <w:r w:rsidRPr="001D19BE">
              <w:tab/>
            </w:r>
            <w:r w:rsidRPr="001D19BE">
              <w:tab/>
              <w:t>ADT_A08 (PID\PID.3\CX.1)</w:t>
            </w:r>
          </w:p>
          <w:p w14:paraId="0E6776B3" w14:textId="77777777" w:rsidR="00B2735E" w:rsidRPr="008B125C" w:rsidRDefault="00B2735E" w:rsidP="001D19BE">
            <w:pPr>
              <w:pStyle w:val="DHHStabletext"/>
            </w:pPr>
            <w:r w:rsidRPr="001D19BE">
              <w:t>Contact (delete)</w:t>
            </w:r>
            <w:r w:rsidRPr="001D19BE">
              <w:tab/>
            </w:r>
            <w:r w:rsidRPr="001D19BE">
              <w:tab/>
            </w:r>
            <w:r w:rsidRPr="001D19BE">
              <w:tab/>
              <w:t>ADT_A13 (PID\PID.3\CX.1)</w:t>
            </w:r>
          </w:p>
        </w:tc>
      </w:tr>
      <w:tr w:rsidR="00B2735E" w:rsidRPr="008B125C" w14:paraId="07867EC5" w14:textId="77777777" w:rsidTr="00FB7444">
        <w:tc>
          <w:tcPr>
            <w:tcW w:w="2041" w:type="dxa"/>
          </w:tcPr>
          <w:p w14:paraId="111B61A7" w14:textId="77777777" w:rsidR="00B2735E" w:rsidRPr="00B30B5D" w:rsidRDefault="00B2735E" w:rsidP="00FB7444">
            <w:pPr>
              <w:pStyle w:val="DHHStabletext"/>
              <w:rPr>
                <w:b/>
                <w:bCs/>
              </w:rPr>
            </w:pPr>
            <w:r w:rsidRPr="00B30B5D">
              <w:rPr>
                <w:b/>
                <w:bCs/>
              </w:rPr>
              <w:t>Reported by</w:t>
            </w:r>
          </w:p>
        </w:tc>
        <w:tc>
          <w:tcPr>
            <w:tcW w:w="7370" w:type="dxa"/>
          </w:tcPr>
          <w:p w14:paraId="627DF32C" w14:textId="77777777" w:rsidR="00B2735E" w:rsidRPr="001D19BE" w:rsidRDefault="00B2735E" w:rsidP="001D19BE">
            <w:pPr>
              <w:pStyle w:val="DHHStabletext"/>
            </w:pPr>
            <w:r w:rsidRPr="001D19BE">
              <w:t>Early Parenting Centres</w:t>
            </w:r>
          </w:p>
          <w:p w14:paraId="14E6BEF8" w14:textId="77777777" w:rsidR="00B2735E" w:rsidRPr="001D19BE" w:rsidRDefault="00B2735E" w:rsidP="001D19BE">
            <w:pPr>
              <w:pStyle w:val="DHHStabletext"/>
            </w:pPr>
            <w:r w:rsidRPr="001D19BE">
              <w:t>Hospital Admission Risk Program</w:t>
            </w:r>
          </w:p>
          <w:p w14:paraId="7338FDB7" w14:textId="77777777" w:rsidR="00B2735E" w:rsidRPr="001D19BE" w:rsidRDefault="00B2735E" w:rsidP="001D19BE">
            <w:pPr>
              <w:pStyle w:val="DHHStabletext"/>
            </w:pPr>
            <w:r w:rsidRPr="001D19BE">
              <w:t>Infusion Therapy</w:t>
            </w:r>
          </w:p>
          <w:p w14:paraId="6C6A5C93" w14:textId="77777777" w:rsidR="00B2735E" w:rsidRPr="001D19BE" w:rsidRDefault="00B2735E" w:rsidP="001D19BE">
            <w:pPr>
              <w:pStyle w:val="DHHStabletext"/>
            </w:pPr>
            <w:r w:rsidRPr="001D19BE">
              <w:t>Palliative Care</w:t>
            </w:r>
          </w:p>
          <w:p w14:paraId="476E606C" w14:textId="77777777" w:rsidR="00B2735E" w:rsidRPr="001D19BE" w:rsidRDefault="00B2735E" w:rsidP="001D19BE">
            <w:pPr>
              <w:pStyle w:val="DHHStabletext"/>
            </w:pPr>
            <w:r w:rsidRPr="001D19BE">
              <w:t>Palliative Care Consultancy</w:t>
            </w:r>
          </w:p>
          <w:p w14:paraId="7075F429" w14:textId="77777777" w:rsidR="00B2735E" w:rsidRPr="001D19BE" w:rsidRDefault="00B2735E" w:rsidP="001D19BE">
            <w:pPr>
              <w:pStyle w:val="DHHStabletext"/>
            </w:pPr>
            <w:r w:rsidRPr="001D19BE">
              <w:t>Post Acute Care</w:t>
            </w:r>
          </w:p>
          <w:p w14:paraId="7824BC6E" w14:textId="77777777" w:rsidR="00B2735E" w:rsidRPr="001D19BE" w:rsidRDefault="00B2735E" w:rsidP="001D19BE">
            <w:pPr>
              <w:pStyle w:val="DHHStabletext"/>
            </w:pPr>
            <w:r w:rsidRPr="001D19BE">
              <w:t>Residential In-Reach</w:t>
            </w:r>
          </w:p>
          <w:p w14:paraId="345DCBC3" w14:textId="77777777" w:rsidR="00B2735E" w:rsidRPr="001D19BE" w:rsidRDefault="00B2735E" w:rsidP="001D19BE">
            <w:pPr>
              <w:pStyle w:val="DHHStabletext"/>
            </w:pPr>
            <w:r w:rsidRPr="001D19BE">
              <w:t>Specialist Clinics (Outpatients)</w:t>
            </w:r>
          </w:p>
          <w:p w14:paraId="0D5EBECD" w14:textId="77777777" w:rsidR="00B2735E" w:rsidRPr="001D19BE" w:rsidRDefault="00B2735E" w:rsidP="001D19BE">
            <w:pPr>
              <w:pStyle w:val="DHHStabletext"/>
            </w:pPr>
            <w:r w:rsidRPr="001D19BE">
              <w:t>Subacute Ambulatory Care Services</w:t>
            </w:r>
          </w:p>
          <w:p w14:paraId="06CA727A" w14:textId="77777777" w:rsidR="00B2735E" w:rsidRPr="001D19BE" w:rsidRDefault="00B2735E" w:rsidP="001D19BE">
            <w:pPr>
              <w:pStyle w:val="DHHStabletext"/>
            </w:pPr>
            <w:r w:rsidRPr="001D19BE">
              <w:t>Victorian Artificial Limb Program</w:t>
            </w:r>
          </w:p>
          <w:p w14:paraId="1F96680C" w14:textId="77777777" w:rsidR="00B2735E" w:rsidRPr="001D19BE" w:rsidRDefault="00B2735E" w:rsidP="001D19BE">
            <w:pPr>
              <w:pStyle w:val="DHHStabletext"/>
            </w:pPr>
            <w:r w:rsidRPr="001D19BE">
              <w:t>Victorian HIV and Sexual Health Services</w:t>
            </w:r>
          </w:p>
          <w:p w14:paraId="682250E6" w14:textId="77777777" w:rsidR="00B2735E" w:rsidRPr="00B30B5D" w:rsidRDefault="00B2735E" w:rsidP="001D19BE">
            <w:pPr>
              <w:pStyle w:val="DHHStabletext"/>
            </w:pPr>
            <w:r w:rsidRPr="001D19BE">
              <w:t>Victorian Respiratory Support Service</w:t>
            </w:r>
          </w:p>
        </w:tc>
      </w:tr>
      <w:bookmarkEnd w:id="164"/>
      <w:tr w:rsidR="00B2735E" w:rsidRPr="008B125C" w14:paraId="06FDDA10" w14:textId="77777777" w:rsidTr="00FB7444">
        <w:tc>
          <w:tcPr>
            <w:tcW w:w="2041" w:type="dxa"/>
          </w:tcPr>
          <w:p w14:paraId="4DB9FEAB" w14:textId="77777777" w:rsidR="00B2735E" w:rsidRPr="008B125C" w:rsidRDefault="00B2735E" w:rsidP="00FB7444">
            <w:pPr>
              <w:pStyle w:val="DHHStabletext"/>
              <w:rPr>
                <w:rFonts w:cs="Arial"/>
                <w:b/>
                <w:bCs/>
                <w:szCs w:val="21"/>
              </w:rPr>
            </w:pPr>
            <w:r w:rsidRPr="008B125C">
              <w:rPr>
                <w:rFonts w:cs="Arial"/>
                <w:b/>
                <w:bCs/>
                <w:szCs w:val="21"/>
              </w:rPr>
              <w:t>Reported for</w:t>
            </w:r>
          </w:p>
        </w:tc>
        <w:tc>
          <w:tcPr>
            <w:tcW w:w="7370" w:type="dxa"/>
          </w:tcPr>
          <w:p w14:paraId="736BBB50" w14:textId="77777777" w:rsidR="00B2735E" w:rsidRPr="008B125C" w:rsidRDefault="00B2735E" w:rsidP="00FB7444">
            <w:pPr>
              <w:pStyle w:val="DHHStabletext"/>
              <w:rPr>
                <w:rFonts w:cs="Arial"/>
                <w:szCs w:val="21"/>
              </w:rPr>
            </w:pPr>
            <w:r w:rsidRPr="008B125C">
              <w:rPr>
                <w:rFonts w:cs="Arial"/>
                <w:szCs w:val="21"/>
              </w:rPr>
              <w:t xml:space="preserve">Contacts in the current reporting period where, and only where, Contact Account Class is </w:t>
            </w:r>
            <w:r>
              <w:rPr>
                <w:rFonts w:cs="Arial"/>
                <w:szCs w:val="21"/>
              </w:rPr>
              <w:t>‘</w:t>
            </w:r>
            <w:r w:rsidRPr="008B125C">
              <w:rPr>
                <w:rFonts w:cs="Arial"/>
                <w:szCs w:val="21"/>
              </w:rPr>
              <w:t xml:space="preserve">WC </w:t>
            </w:r>
            <w:r>
              <w:rPr>
                <w:rFonts w:cs="Arial"/>
                <w:szCs w:val="21"/>
              </w:rPr>
              <w:t>–</w:t>
            </w:r>
            <w:r w:rsidRPr="008B125C">
              <w:rPr>
                <w:rFonts w:cs="Arial"/>
                <w:szCs w:val="21"/>
              </w:rPr>
              <w:t xml:space="preserve"> WorkSafe Victoria</w:t>
            </w:r>
            <w:r>
              <w:rPr>
                <w:rFonts w:cs="Arial"/>
                <w:szCs w:val="21"/>
              </w:rPr>
              <w:t>’</w:t>
            </w:r>
            <w:r w:rsidRPr="008B125C">
              <w:rPr>
                <w:rFonts w:cs="Arial"/>
                <w:szCs w:val="21"/>
              </w:rPr>
              <w:t>.</w:t>
            </w:r>
          </w:p>
        </w:tc>
      </w:tr>
      <w:tr w:rsidR="00B2735E" w:rsidRPr="008B125C" w14:paraId="4537F55A" w14:textId="77777777" w:rsidTr="00FB7444">
        <w:tc>
          <w:tcPr>
            <w:tcW w:w="2041" w:type="dxa"/>
          </w:tcPr>
          <w:p w14:paraId="53A33DCD" w14:textId="77777777" w:rsidR="00B2735E" w:rsidRPr="008B125C" w:rsidRDefault="00B2735E" w:rsidP="00FB7444">
            <w:pPr>
              <w:pStyle w:val="DHHStabletext"/>
              <w:rPr>
                <w:rFonts w:cs="Arial"/>
                <w:b/>
                <w:bCs/>
                <w:szCs w:val="21"/>
              </w:rPr>
            </w:pPr>
            <w:r w:rsidRPr="008B125C">
              <w:rPr>
                <w:rFonts w:cs="Arial"/>
                <w:b/>
                <w:bCs/>
                <w:szCs w:val="21"/>
              </w:rPr>
              <w:t>Reported when</w:t>
            </w:r>
          </w:p>
        </w:tc>
        <w:tc>
          <w:tcPr>
            <w:tcW w:w="7370" w:type="dxa"/>
          </w:tcPr>
          <w:p w14:paraId="2453D7A8" w14:textId="77777777" w:rsidR="00B2735E" w:rsidRPr="008B125C" w:rsidRDefault="00B2735E" w:rsidP="00FB7444">
            <w:pPr>
              <w:pStyle w:val="DHHStabletext"/>
              <w:rPr>
                <w:rFonts w:cs="Arial"/>
                <w:szCs w:val="21"/>
              </w:rPr>
            </w:pPr>
            <w:r w:rsidRPr="008B125C">
              <w:rPr>
                <w:rFonts w:cs="Arial"/>
                <w:szCs w:val="21"/>
              </w:rPr>
              <w:t>The current reporting period for this item is the calendar month in which the following events or data elements fall:</w:t>
            </w:r>
          </w:p>
          <w:p w14:paraId="3F851F8C" w14:textId="654015D0" w:rsidR="00B2735E" w:rsidRPr="008B125C" w:rsidRDefault="00B2735E" w:rsidP="00FB7444">
            <w:pPr>
              <w:pStyle w:val="DHHStabletext"/>
              <w:rPr>
                <w:rFonts w:cs="Arial"/>
                <w:szCs w:val="21"/>
              </w:rPr>
            </w:pPr>
            <w:r w:rsidRPr="008B125C">
              <w:rPr>
                <w:rFonts w:cs="Arial"/>
                <w:szCs w:val="21"/>
              </w:rPr>
              <w:t>First Contact Start Date/Time (</w:t>
            </w:r>
            <w:r w:rsidR="003402CE">
              <w:rPr>
                <w:rFonts w:cs="Arial"/>
                <w:szCs w:val="21"/>
              </w:rPr>
              <w:t>r</w:t>
            </w:r>
            <w:r w:rsidR="003402CE" w:rsidRPr="008B125C">
              <w:rPr>
                <w:rFonts w:cs="Arial"/>
                <w:szCs w:val="21"/>
              </w:rPr>
              <w:t xml:space="preserve">eport </w:t>
            </w:r>
            <w:r w:rsidRPr="008B125C">
              <w:rPr>
                <w:rFonts w:cs="Arial"/>
                <w:szCs w:val="21"/>
              </w:rPr>
              <w:t xml:space="preserve">when and only when Contact Account Class = </w:t>
            </w:r>
            <w:r>
              <w:rPr>
                <w:rFonts w:cs="Arial"/>
                <w:szCs w:val="21"/>
              </w:rPr>
              <w:t>‘</w:t>
            </w:r>
            <w:r w:rsidRPr="008B125C">
              <w:rPr>
                <w:rFonts w:cs="Arial"/>
                <w:szCs w:val="21"/>
              </w:rPr>
              <w:t>WC</w:t>
            </w:r>
            <w:r>
              <w:rPr>
                <w:rFonts w:cs="Arial"/>
                <w:szCs w:val="21"/>
              </w:rPr>
              <w:t>’</w:t>
            </w:r>
            <w:r w:rsidRPr="008B125C">
              <w:rPr>
                <w:rFonts w:cs="Arial"/>
                <w:szCs w:val="21"/>
              </w:rPr>
              <w:t>)</w:t>
            </w:r>
          </w:p>
          <w:p w14:paraId="71181DB1" w14:textId="38DE97D4" w:rsidR="00B2735E" w:rsidRPr="008B125C" w:rsidRDefault="00B2735E" w:rsidP="00FB7444">
            <w:pPr>
              <w:pStyle w:val="DHHStabletext"/>
              <w:rPr>
                <w:rFonts w:cs="Arial"/>
                <w:szCs w:val="21"/>
              </w:rPr>
            </w:pPr>
            <w:r w:rsidRPr="008B125C">
              <w:rPr>
                <w:rFonts w:cs="Arial"/>
                <w:szCs w:val="21"/>
              </w:rPr>
              <w:t xml:space="preserve">Second and </w:t>
            </w:r>
            <w:r w:rsidR="00B550C8">
              <w:rPr>
                <w:rFonts w:cs="Arial"/>
                <w:szCs w:val="21"/>
              </w:rPr>
              <w:t>s</w:t>
            </w:r>
            <w:r w:rsidR="00B550C8" w:rsidRPr="008B125C">
              <w:rPr>
                <w:rFonts w:cs="Arial"/>
                <w:szCs w:val="21"/>
              </w:rPr>
              <w:t xml:space="preserve">ubsequent </w:t>
            </w:r>
            <w:r w:rsidRPr="008B125C">
              <w:rPr>
                <w:rFonts w:cs="Arial"/>
                <w:szCs w:val="21"/>
              </w:rPr>
              <w:t>Contact Start Date/Time (</w:t>
            </w:r>
            <w:r w:rsidR="003402CE">
              <w:rPr>
                <w:rFonts w:cs="Arial"/>
                <w:szCs w:val="21"/>
              </w:rPr>
              <w:t>r</w:t>
            </w:r>
            <w:r w:rsidR="003402CE" w:rsidRPr="008B125C">
              <w:rPr>
                <w:rFonts w:cs="Arial"/>
                <w:szCs w:val="21"/>
              </w:rPr>
              <w:t xml:space="preserve">eport </w:t>
            </w:r>
            <w:r w:rsidRPr="008B125C">
              <w:rPr>
                <w:rFonts w:cs="Arial"/>
                <w:szCs w:val="21"/>
              </w:rPr>
              <w:t xml:space="preserve">when and only when Contact Account Class = </w:t>
            </w:r>
            <w:r>
              <w:rPr>
                <w:rFonts w:cs="Arial"/>
                <w:szCs w:val="21"/>
              </w:rPr>
              <w:t>‘</w:t>
            </w:r>
            <w:r w:rsidRPr="008B125C">
              <w:rPr>
                <w:rFonts w:cs="Arial"/>
                <w:szCs w:val="21"/>
              </w:rPr>
              <w:t>WC</w:t>
            </w:r>
            <w:r>
              <w:rPr>
                <w:rFonts w:cs="Arial"/>
                <w:szCs w:val="21"/>
              </w:rPr>
              <w:t>’</w:t>
            </w:r>
            <w:r w:rsidRPr="008B125C">
              <w:rPr>
                <w:rFonts w:cs="Arial"/>
                <w:szCs w:val="21"/>
              </w:rPr>
              <w:t>)</w:t>
            </w:r>
          </w:p>
        </w:tc>
      </w:tr>
      <w:tr w:rsidR="00B2735E" w:rsidRPr="008B125C" w14:paraId="2D38CE23" w14:textId="77777777" w:rsidTr="00FB7444">
        <w:trPr>
          <w:trHeight w:val="430"/>
        </w:trPr>
        <w:tc>
          <w:tcPr>
            <w:tcW w:w="2041" w:type="dxa"/>
          </w:tcPr>
          <w:p w14:paraId="0ECC66D3" w14:textId="77777777" w:rsidR="00B2735E" w:rsidRPr="008B125C" w:rsidRDefault="00B2735E" w:rsidP="00FB7444">
            <w:pPr>
              <w:pStyle w:val="DHHStabletext"/>
              <w:rPr>
                <w:rFonts w:cs="Arial"/>
                <w:b/>
                <w:bCs/>
                <w:szCs w:val="21"/>
              </w:rPr>
            </w:pPr>
            <w:r w:rsidRPr="008B125C">
              <w:rPr>
                <w:rFonts w:cs="Arial"/>
                <w:b/>
                <w:bCs/>
                <w:szCs w:val="21"/>
              </w:rPr>
              <w:t>Value domain</w:t>
            </w:r>
          </w:p>
        </w:tc>
        <w:tc>
          <w:tcPr>
            <w:tcW w:w="7370" w:type="dxa"/>
          </w:tcPr>
          <w:p w14:paraId="52915A0F" w14:textId="4CA9B75D" w:rsidR="00B2735E" w:rsidRPr="008B125C" w:rsidRDefault="00B2735E" w:rsidP="00FB7444">
            <w:pPr>
              <w:pStyle w:val="DHHStabletext"/>
              <w:rPr>
                <w:rFonts w:cs="Arial"/>
                <w:szCs w:val="21"/>
              </w:rPr>
            </w:pPr>
            <w:r w:rsidRPr="008B125C">
              <w:rPr>
                <w:rFonts w:cs="Arial"/>
                <w:szCs w:val="21"/>
              </w:rPr>
              <w:t>A valid VWA file number (see reporting guide).</w:t>
            </w:r>
          </w:p>
        </w:tc>
      </w:tr>
      <w:tr w:rsidR="00B2735E" w:rsidRPr="008B125C" w14:paraId="4BF23482" w14:textId="77777777" w:rsidTr="00FB7444">
        <w:trPr>
          <w:trHeight w:val="312"/>
        </w:trPr>
        <w:tc>
          <w:tcPr>
            <w:tcW w:w="2041" w:type="dxa"/>
          </w:tcPr>
          <w:p w14:paraId="7748E2A3" w14:textId="77777777" w:rsidR="00B2735E" w:rsidRPr="008B125C" w:rsidRDefault="00B2735E" w:rsidP="00FB7444">
            <w:pPr>
              <w:pStyle w:val="DHHStabletext"/>
              <w:rPr>
                <w:rFonts w:cs="Arial"/>
                <w:b/>
                <w:bCs/>
                <w:szCs w:val="21"/>
              </w:rPr>
            </w:pPr>
            <w:r w:rsidRPr="008B125C">
              <w:rPr>
                <w:rFonts w:cs="Arial"/>
                <w:b/>
                <w:bCs/>
                <w:szCs w:val="21"/>
              </w:rPr>
              <w:t>Reporting guide</w:t>
            </w:r>
          </w:p>
        </w:tc>
        <w:tc>
          <w:tcPr>
            <w:tcW w:w="7370" w:type="dxa"/>
          </w:tcPr>
          <w:p w14:paraId="422B83D2" w14:textId="77777777" w:rsidR="00B2735E" w:rsidRPr="008B125C" w:rsidRDefault="00B2735E" w:rsidP="00FB7444">
            <w:pPr>
              <w:pStyle w:val="DHHStabletext"/>
              <w:rPr>
                <w:rFonts w:cs="Arial"/>
                <w:szCs w:val="21"/>
              </w:rPr>
            </w:pPr>
            <w:r w:rsidRPr="008B125C">
              <w:rPr>
                <w:rFonts w:cs="Arial"/>
                <w:szCs w:val="21"/>
              </w:rPr>
              <w:t>This number must be recorded at each contact where a service is provided to a person who holds the entitlement for reimbursement purposes.</w:t>
            </w:r>
          </w:p>
          <w:p w14:paraId="1A6CEBD4" w14:textId="77777777" w:rsidR="00B2735E" w:rsidRPr="008B125C" w:rsidRDefault="00B2735E" w:rsidP="00FB7444">
            <w:pPr>
              <w:pStyle w:val="DHHStabletext"/>
              <w:rPr>
                <w:rFonts w:cs="Arial"/>
                <w:szCs w:val="21"/>
              </w:rPr>
            </w:pPr>
            <w:r w:rsidRPr="008B125C">
              <w:rPr>
                <w:rFonts w:cs="Arial"/>
                <w:szCs w:val="21"/>
              </w:rPr>
              <w:t>The VWA file number is obtained from the patient/client.</w:t>
            </w:r>
          </w:p>
          <w:p w14:paraId="5F9FE401" w14:textId="77777777" w:rsidR="00B2735E" w:rsidRPr="008B125C" w:rsidRDefault="00B2735E" w:rsidP="00FB7444">
            <w:pPr>
              <w:pStyle w:val="DHHStabletext"/>
              <w:rPr>
                <w:rFonts w:cs="Arial"/>
                <w:b/>
                <w:bCs/>
                <w:szCs w:val="21"/>
              </w:rPr>
            </w:pPr>
            <w:r w:rsidRPr="008B125C">
              <w:rPr>
                <w:rFonts w:cs="Arial"/>
                <w:b/>
                <w:bCs/>
                <w:szCs w:val="21"/>
              </w:rPr>
              <w:t>Layout</w:t>
            </w:r>
          </w:p>
          <w:p w14:paraId="13FAD8DA" w14:textId="77777777" w:rsidR="00B2735E" w:rsidRPr="008B125C" w:rsidRDefault="00B2735E" w:rsidP="00FB7444">
            <w:pPr>
              <w:pStyle w:val="DHHStabletext"/>
              <w:rPr>
                <w:rFonts w:cs="Arial"/>
                <w:szCs w:val="21"/>
              </w:rPr>
            </w:pPr>
            <w:r w:rsidRPr="008B125C">
              <w:rPr>
                <w:rFonts w:cs="Arial"/>
                <w:szCs w:val="21"/>
              </w:rPr>
              <w:t>Part 1: Two digit claim agent code</w:t>
            </w:r>
          </w:p>
          <w:p w14:paraId="195DD88C" w14:textId="77777777" w:rsidR="00B2735E" w:rsidRPr="008B125C" w:rsidRDefault="00B2735E" w:rsidP="00FB7444">
            <w:pPr>
              <w:pStyle w:val="DHHStabletext"/>
              <w:rPr>
                <w:rFonts w:cs="Arial"/>
                <w:szCs w:val="21"/>
              </w:rPr>
            </w:pPr>
            <w:r w:rsidRPr="008B125C">
              <w:rPr>
                <w:rFonts w:cs="Arial"/>
                <w:szCs w:val="21"/>
              </w:rPr>
              <w:t>Layout: XX</w:t>
            </w:r>
          </w:p>
          <w:p w14:paraId="404932EC" w14:textId="77777777" w:rsidR="00B2735E" w:rsidRPr="008B125C" w:rsidRDefault="00B2735E" w:rsidP="00FB7444">
            <w:pPr>
              <w:pStyle w:val="DHHStabletext"/>
              <w:rPr>
                <w:rFonts w:cs="Arial"/>
                <w:szCs w:val="21"/>
              </w:rPr>
            </w:pPr>
            <w:r w:rsidRPr="008B125C">
              <w:rPr>
                <w:rFonts w:cs="Arial"/>
                <w:szCs w:val="21"/>
              </w:rPr>
              <w:t>Part 2: Two digit year</w:t>
            </w:r>
          </w:p>
          <w:p w14:paraId="53336D30" w14:textId="77777777" w:rsidR="00B2735E" w:rsidRPr="008B125C" w:rsidRDefault="00B2735E" w:rsidP="00FB7444">
            <w:pPr>
              <w:pStyle w:val="DHHStabletext"/>
              <w:rPr>
                <w:rFonts w:cs="Arial"/>
                <w:szCs w:val="21"/>
              </w:rPr>
            </w:pPr>
            <w:r w:rsidRPr="008B125C">
              <w:rPr>
                <w:rFonts w:cs="Arial"/>
                <w:szCs w:val="21"/>
              </w:rPr>
              <w:t>Layout: YY</w:t>
            </w:r>
          </w:p>
          <w:p w14:paraId="76F0A207" w14:textId="77777777" w:rsidR="00B2735E" w:rsidRPr="008B125C" w:rsidRDefault="00B2735E" w:rsidP="00FB7444">
            <w:pPr>
              <w:pStyle w:val="DHHStabletext"/>
              <w:rPr>
                <w:rFonts w:cs="Arial"/>
                <w:szCs w:val="21"/>
              </w:rPr>
            </w:pPr>
            <w:r w:rsidRPr="008B125C">
              <w:rPr>
                <w:rFonts w:cs="Arial"/>
                <w:szCs w:val="21"/>
              </w:rPr>
              <w:t>Part 3: Seven digit field with the unique ID</w:t>
            </w:r>
          </w:p>
          <w:p w14:paraId="0884CD59" w14:textId="77777777" w:rsidR="00B2735E" w:rsidRPr="008B125C" w:rsidRDefault="00B2735E" w:rsidP="00FB7444">
            <w:pPr>
              <w:pStyle w:val="DHHStabletext"/>
              <w:rPr>
                <w:rFonts w:cs="Arial"/>
                <w:szCs w:val="21"/>
              </w:rPr>
            </w:pPr>
            <w:r w:rsidRPr="008B125C">
              <w:rPr>
                <w:rFonts w:cs="Arial"/>
                <w:szCs w:val="21"/>
              </w:rPr>
              <w:t>Layout: XXXXXXX</w:t>
            </w:r>
          </w:p>
          <w:p w14:paraId="69C68AE6" w14:textId="77777777" w:rsidR="00B2735E" w:rsidRPr="008B125C" w:rsidRDefault="00B2735E" w:rsidP="00FB7444">
            <w:pPr>
              <w:pStyle w:val="DHHStabletext"/>
              <w:rPr>
                <w:rFonts w:cs="Arial"/>
                <w:b/>
                <w:bCs/>
                <w:szCs w:val="21"/>
              </w:rPr>
            </w:pPr>
            <w:r w:rsidRPr="008B125C">
              <w:rPr>
                <w:rFonts w:cs="Arial"/>
                <w:b/>
                <w:bCs/>
                <w:szCs w:val="21"/>
              </w:rPr>
              <w:t>Valid format</w:t>
            </w:r>
          </w:p>
          <w:p w14:paraId="00CB82E8" w14:textId="77777777" w:rsidR="00B2735E" w:rsidRPr="008B125C" w:rsidRDefault="00B2735E" w:rsidP="00FB7444">
            <w:pPr>
              <w:pStyle w:val="DHHStablebullet1"/>
              <w:ind w:left="0" w:firstLine="0"/>
              <w:rPr>
                <w:rFonts w:cs="Arial"/>
                <w:szCs w:val="21"/>
              </w:rPr>
            </w:pPr>
            <w:r w:rsidRPr="008B125C">
              <w:rPr>
                <w:rFonts w:cs="Arial"/>
                <w:szCs w:val="21"/>
              </w:rPr>
              <w:lastRenderedPageBreak/>
              <w:t>Only numeric characters are permitted:</w:t>
            </w:r>
          </w:p>
          <w:p w14:paraId="1A69C098" w14:textId="77777777" w:rsidR="00B2735E" w:rsidRPr="008B125C" w:rsidRDefault="00B2735E" w:rsidP="00B2735E">
            <w:pPr>
              <w:pStyle w:val="DHHStablebullet1"/>
              <w:numPr>
                <w:ilvl w:val="0"/>
                <w:numId w:val="3"/>
              </w:numPr>
              <w:rPr>
                <w:rFonts w:cs="Arial"/>
                <w:szCs w:val="21"/>
              </w:rPr>
            </w:pPr>
            <w:r>
              <w:rPr>
                <w:rFonts w:cs="Arial"/>
                <w:szCs w:val="21"/>
              </w:rPr>
              <w:t>m</w:t>
            </w:r>
            <w:r w:rsidRPr="008B125C">
              <w:rPr>
                <w:rFonts w:cs="Arial"/>
                <w:szCs w:val="21"/>
              </w:rPr>
              <w:t>ade up of a two digit claim agent code</w:t>
            </w:r>
          </w:p>
          <w:p w14:paraId="660E578B" w14:textId="77777777" w:rsidR="00B2735E" w:rsidRPr="008B125C" w:rsidRDefault="00B2735E" w:rsidP="00B2735E">
            <w:pPr>
              <w:pStyle w:val="DHHStablebullet1"/>
              <w:numPr>
                <w:ilvl w:val="0"/>
                <w:numId w:val="3"/>
              </w:numPr>
              <w:rPr>
                <w:rFonts w:cs="Arial"/>
                <w:szCs w:val="21"/>
              </w:rPr>
            </w:pPr>
            <w:r>
              <w:rPr>
                <w:rFonts w:cs="Arial"/>
                <w:szCs w:val="21"/>
              </w:rPr>
              <w:t>t</w:t>
            </w:r>
            <w:r w:rsidRPr="008B125C">
              <w:rPr>
                <w:rFonts w:cs="Arial"/>
                <w:szCs w:val="21"/>
              </w:rPr>
              <w:t>wo digit year</w:t>
            </w:r>
          </w:p>
          <w:p w14:paraId="4F414A0C" w14:textId="77777777" w:rsidR="00B2735E" w:rsidRPr="008B125C" w:rsidRDefault="00B2735E" w:rsidP="00B2735E">
            <w:pPr>
              <w:pStyle w:val="DHHStablebullet1"/>
              <w:numPr>
                <w:ilvl w:val="0"/>
                <w:numId w:val="3"/>
              </w:numPr>
              <w:rPr>
                <w:rFonts w:cs="Arial"/>
                <w:szCs w:val="21"/>
              </w:rPr>
            </w:pPr>
            <w:r>
              <w:rPr>
                <w:rFonts w:cs="Arial"/>
                <w:szCs w:val="21"/>
              </w:rPr>
              <w:t>t</w:t>
            </w:r>
            <w:r w:rsidRPr="008B125C">
              <w:rPr>
                <w:rFonts w:cs="Arial"/>
                <w:szCs w:val="21"/>
              </w:rPr>
              <w:t>hen a seven digit field with the unique ID</w:t>
            </w:r>
          </w:p>
          <w:p w14:paraId="16C288BA" w14:textId="77E15BBD" w:rsidR="00B2735E" w:rsidRPr="008B125C" w:rsidRDefault="00B2735E" w:rsidP="00FB7444">
            <w:pPr>
              <w:pStyle w:val="DHHStablebullet1"/>
              <w:ind w:left="0" w:firstLine="0"/>
              <w:rPr>
                <w:rFonts w:cs="Arial"/>
                <w:szCs w:val="21"/>
              </w:rPr>
            </w:pPr>
            <w:r w:rsidRPr="008B125C">
              <w:rPr>
                <w:rFonts w:cs="Arial"/>
                <w:szCs w:val="21"/>
              </w:rPr>
              <w:t xml:space="preserve">Characters C-U: </w:t>
            </w:r>
            <w:r w:rsidR="00045674">
              <w:rPr>
                <w:rFonts w:cs="Arial"/>
                <w:szCs w:val="21"/>
              </w:rPr>
              <w:t>r</w:t>
            </w:r>
            <w:r w:rsidR="00045674" w:rsidRPr="008B125C">
              <w:rPr>
                <w:rFonts w:cs="Arial"/>
                <w:szCs w:val="21"/>
              </w:rPr>
              <w:t xml:space="preserve">eported </w:t>
            </w:r>
            <w:r w:rsidRPr="008B125C">
              <w:rPr>
                <w:rFonts w:cs="Arial"/>
                <w:szCs w:val="21"/>
              </w:rPr>
              <w:t xml:space="preserve">where a VWA </w:t>
            </w:r>
            <w:r>
              <w:rPr>
                <w:rFonts w:cs="Arial"/>
                <w:szCs w:val="21"/>
              </w:rPr>
              <w:t>f</w:t>
            </w:r>
            <w:r w:rsidRPr="008B125C">
              <w:rPr>
                <w:rFonts w:cs="Arial"/>
                <w:szCs w:val="21"/>
              </w:rPr>
              <w:t xml:space="preserve">ile number is not known by the </w:t>
            </w:r>
            <w:r>
              <w:rPr>
                <w:rFonts w:cs="Arial"/>
                <w:szCs w:val="21"/>
              </w:rPr>
              <w:t>h</w:t>
            </w:r>
            <w:r w:rsidRPr="008B125C">
              <w:rPr>
                <w:rFonts w:cs="Arial"/>
                <w:szCs w:val="21"/>
              </w:rPr>
              <w:t>ealth service</w:t>
            </w:r>
          </w:p>
          <w:p w14:paraId="4003FD4B" w14:textId="77777777" w:rsidR="00B2735E" w:rsidRPr="008B125C" w:rsidRDefault="00B2735E" w:rsidP="00FB7444">
            <w:pPr>
              <w:pStyle w:val="DHHStabletext"/>
              <w:rPr>
                <w:rFonts w:cs="Arial"/>
                <w:b/>
                <w:bCs/>
                <w:szCs w:val="21"/>
              </w:rPr>
            </w:pPr>
            <w:r w:rsidRPr="008B125C">
              <w:rPr>
                <w:rFonts w:cs="Arial"/>
                <w:b/>
                <w:bCs/>
                <w:szCs w:val="21"/>
              </w:rPr>
              <w:t>Examples</w:t>
            </w:r>
          </w:p>
          <w:p w14:paraId="74190926" w14:textId="77777777" w:rsidR="00B2735E" w:rsidRPr="008B125C" w:rsidRDefault="00B2735E" w:rsidP="00FB7444">
            <w:pPr>
              <w:pStyle w:val="DHHStabletext"/>
              <w:rPr>
                <w:rFonts w:cs="Arial"/>
                <w:szCs w:val="21"/>
              </w:rPr>
            </w:pPr>
            <w:r w:rsidRPr="008B125C">
              <w:rPr>
                <w:rFonts w:cs="Arial"/>
                <w:szCs w:val="21"/>
              </w:rPr>
              <w:t>‘12078706489’ ‘08060087098’ C-U</w:t>
            </w:r>
          </w:p>
          <w:p w14:paraId="7F80EE03" w14:textId="100EF463" w:rsidR="00B2735E" w:rsidRPr="008B125C" w:rsidRDefault="00B2735E" w:rsidP="00FB7444">
            <w:pPr>
              <w:pStyle w:val="DHHStabletext"/>
              <w:rPr>
                <w:rFonts w:cs="Arial"/>
                <w:szCs w:val="21"/>
              </w:rPr>
            </w:pPr>
            <w:r w:rsidRPr="008B125C">
              <w:rPr>
                <w:rFonts w:cs="Arial"/>
                <w:szCs w:val="21"/>
              </w:rPr>
              <w:t xml:space="preserve">Where a VWA </w:t>
            </w:r>
            <w:r>
              <w:rPr>
                <w:rFonts w:cs="Arial"/>
                <w:szCs w:val="21"/>
              </w:rPr>
              <w:t>f</w:t>
            </w:r>
            <w:r w:rsidRPr="008B125C">
              <w:rPr>
                <w:rFonts w:cs="Arial"/>
                <w:szCs w:val="21"/>
              </w:rPr>
              <w:t xml:space="preserve">ile </w:t>
            </w:r>
            <w:r>
              <w:rPr>
                <w:rFonts w:cs="Arial"/>
                <w:szCs w:val="21"/>
              </w:rPr>
              <w:t>n</w:t>
            </w:r>
            <w:r w:rsidRPr="008B125C">
              <w:rPr>
                <w:rFonts w:cs="Arial"/>
                <w:szCs w:val="21"/>
              </w:rPr>
              <w:t>umber is not applicable, leave the field blank</w:t>
            </w:r>
            <w:r w:rsidR="00001FEA">
              <w:rPr>
                <w:rFonts w:cs="Arial"/>
                <w:szCs w:val="21"/>
              </w:rPr>
              <w:t>.</w:t>
            </w:r>
          </w:p>
          <w:p w14:paraId="1037E8FF" w14:textId="77777777" w:rsidR="00B2735E" w:rsidRPr="008B125C" w:rsidRDefault="00B2735E" w:rsidP="00FB7444">
            <w:pPr>
              <w:pStyle w:val="DHHStabletext"/>
              <w:rPr>
                <w:rFonts w:cs="Arial"/>
                <w:szCs w:val="21"/>
              </w:rPr>
            </w:pPr>
            <w:r w:rsidRPr="008B125C">
              <w:rPr>
                <w:rFonts w:cs="Arial"/>
                <w:szCs w:val="21"/>
              </w:rPr>
              <w:t>Note that when instructed to leave or report blank, in the VINAH MDS this means that the corresponding field in the transmission file must be transmitted as a null or empty field.</w:t>
            </w:r>
          </w:p>
        </w:tc>
      </w:tr>
      <w:tr w:rsidR="00B2735E" w:rsidRPr="008B125C" w14:paraId="1C7FE4A8" w14:textId="77777777" w:rsidTr="00FB7444">
        <w:trPr>
          <w:trHeight w:val="312"/>
        </w:trPr>
        <w:tc>
          <w:tcPr>
            <w:tcW w:w="2041" w:type="dxa"/>
          </w:tcPr>
          <w:p w14:paraId="25D55012" w14:textId="77777777" w:rsidR="00B2735E" w:rsidRPr="008B125C" w:rsidRDefault="00B2735E" w:rsidP="00FB7444">
            <w:pPr>
              <w:pStyle w:val="DHHStabletext"/>
              <w:rPr>
                <w:rFonts w:cs="Arial"/>
                <w:b/>
                <w:bCs/>
                <w:szCs w:val="21"/>
              </w:rPr>
            </w:pPr>
            <w:r w:rsidRPr="008B125C">
              <w:rPr>
                <w:rFonts w:cs="Arial"/>
                <w:b/>
                <w:bCs/>
                <w:szCs w:val="21"/>
              </w:rPr>
              <w:lastRenderedPageBreak/>
              <w:t>Validations</w:t>
            </w:r>
          </w:p>
        </w:tc>
        <w:tc>
          <w:tcPr>
            <w:tcW w:w="7370" w:type="dxa"/>
          </w:tcPr>
          <w:p w14:paraId="036D8B26" w14:textId="5BF9E18F" w:rsidR="00B2735E" w:rsidRPr="00BA01EB" w:rsidRDefault="00B2735E" w:rsidP="00FB7444">
            <w:pPr>
              <w:pStyle w:val="DHHStabletext"/>
              <w:ind w:left="794" w:hanging="794"/>
            </w:pPr>
            <w:r w:rsidRPr="003E4F7F">
              <w:t>E356</w:t>
            </w:r>
            <w:r w:rsidRPr="00BA01EB">
              <w:tab/>
              <w:t xml:space="preserve">Contact is </w:t>
            </w:r>
            <w:r w:rsidR="00001FEA">
              <w:t>c</w:t>
            </w:r>
            <w:r w:rsidR="00001FEA" w:rsidRPr="00BA01EB">
              <w:t xml:space="preserve">ompensable </w:t>
            </w:r>
            <w:r w:rsidRPr="00BA01EB">
              <w:t>(&lt;AccountClass&gt;) but no client identifier relevant to this compensable agency</w:t>
            </w:r>
            <w:r w:rsidR="00735F40">
              <w:t xml:space="preserve"> is provided</w:t>
            </w:r>
          </w:p>
        </w:tc>
      </w:tr>
      <w:tr w:rsidR="00B2735E" w:rsidRPr="008B125C" w14:paraId="318A50CD" w14:textId="77777777" w:rsidTr="00FB7444">
        <w:trPr>
          <w:trHeight w:val="312"/>
        </w:trPr>
        <w:tc>
          <w:tcPr>
            <w:tcW w:w="2041" w:type="dxa"/>
          </w:tcPr>
          <w:p w14:paraId="7173CF2E" w14:textId="77777777" w:rsidR="00B2735E" w:rsidRPr="008B125C" w:rsidRDefault="00B2735E" w:rsidP="00FB7444">
            <w:pPr>
              <w:pStyle w:val="DHHStabletext"/>
              <w:rPr>
                <w:rFonts w:cs="Arial"/>
                <w:b/>
                <w:bCs/>
                <w:szCs w:val="21"/>
              </w:rPr>
            </w:pPr>
            <w:r w:rsidRPr="008B125C">
              <w:rPr>
                <w:rFonts w:cs="Arial"/>
                <w:b/>
                <w:bCs/>
                <w:szCs w:val="21"/>
              </w:rPr>
              <w:t>Related items</w:t>
            </w:r>
          </w:p>
        </w:tc>
        <w:tc>
          <w:tcPr>
            <w:tcW w:w="7370" w:type="dxa"/>
          </w:tcPr>
          <w:p w14:paraId="02E002DD" w14:textId="77777777" w:rsidR="00B2735E" w:rsidRPr="003F44AD" w:rsidRDefault="00B2735E" w:rsidP="003F44AD">
            <w:pPr>
              <w:pStyle w:val="DHHStabletext"/>
            </w:pPr>
            <w:r w:rsidRPr="003F44AD">
              <w:t>Contact Account Class</w:t>
            </w:r>
          </w:p>
          <w:p w14:paraId="66DA822B" w14:textId="77777777" w:rsidR="00B2735E" w:rsidRPr="003F44AD" w:rsidRDefault="00B2735E" w:rsidP="003F44AD">
            <w:pPr>
              <w:pStyle w:val="DHHStabletext"/>
            </w:pPr>
            <w:r w:rsidRPr="003F44AD">
              <w:t>Contact End Date/Time</w:t>
            </w:r>
          </w:p>
          <w:p w14:paraId="67C09A11" w14:textId="77777777" w:rsidR="00B2735E" w:rsidRPr="003F44AD" w:rsidRDefault="00B2735E" w:rsidP="003F44AD">
            <w:pPr>
              <w:pStyle w:val="DHHStabletext"/>
            </w:pPr>
            <w:r w:rsidRPr="003F44AD">
              <w:t>Contact Medicare Number</w:t>
            </w:r>
          </w:p>
          <w:p w14:paraId="62E364FA" w14:textId="77777777" w:rsidR="00B2735E" w:rsidRPr="003F44AD" w:rsidRDefault="00B2735E" w:rsidP="003F44AD">
            <w:pPr>
              <w:pStyle w:val="DHHStabletext"/>
            </w:pPr>
            <w:r w:rsidRPr="003F44AD">
              <w:t>Contact Start Date/Time</w:t>
            </w:r>
          </w:p>
          <w:p w14:paraId="573F46C1" w14:textId="77777777" w:rsidR="00B2735E" w:rsidRPr="008B125C" w:rsidRDefault="00B2735E" w:rsidP="003F44AD">
            <w:pPr>
              <w:pStyle w:val="DHHStabletext"/>
              <w:rPr>
                <w:lang w:val="fr-FR"/>
              </w:rPr>
            </w:pPr>
            <w:r w:rsidRPr="003F44AD">
              <w:t>Patient/Client Identifier</w:t>
            </w:r>
          </w:p>
        </w:tc>
      </w:tr>
    </w:tbl>
    <w:p w14:paraId="224A9786" w14:textId="77777777" w:rsidR="00B2735E" w:rsidRPr="008B125C" w:rsidRDefault="00B2735E" w:rsidP="00B2735E">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B2735E" w:rsidRPr="008B125C" w14:paraId="7D73C9F6" w14:textId="77777777" w:rsidTr="00FB7444">
        <w:tc>
          <w:tcPr>
            <w:tcW w:w="2041" w:type="dxa"/>
          </w:tcPr>
          <w:p w14:paraId="22A3BB5C" w14:textId="77777777" w:rsidR="00B2735E" w:rsidRPr="008B125C" w:rsidRDefault="00B2735E" w:rsidP="00FB7444">
            <w:pPr>
              <w:pStyle w:val="DHHStabletext"/>
              <w:rPr>
                <w:rFonts w:cs="Arial"/>
                <w:b/>
                <w:bCs/>
                <w:szCs w:val="21"/>
              </w:rPr>
            </w:pPr>
            <w:r w:rsidRPr="008B125C">
              <w:rPr>
                <w:rFonts w:cs="Arial"/>
                <w:b/>
                <w:bCs/>
                <w:szCs w:val="21"/>
              </w:rPr>
              <w:t>Purpose</w:t>
            </w:r>
          </w:p>
        </w:tc>
        <w:tc>
          <w:tcPr>
            <w:tcW w:w="7370" w:type="dxa"/>
          </w:tcPr>
          <w:p w14:paraId="7E577D6D" w14:textId="77777777" w:rsidR="00B2735E" w:rsidRPr="008B125C" w:rsidRDefault="00B2735E" w:rsidP="00FB7444">
            <w:pPr>
              <w:pStyle w:val="DHHStabletext"/>
              <w:rPr>
                <w:rFonts w:cs="Arial"/>
                <w:szCs w:val="21"/>
              </w:rPr>
            </w:pPr>
            <w:r>
              <w:rPr>
                <w:rFonts w:cs="Arial"/>
                <w:szCs w:val="21"/>
              </w:rPr>
              <w:t>For</w:t>
            </w:r>
            <w:r w:rsidRPr="008B125C">
              <w:rPr>
                <w:rFonts w:cs="Arial"/>
                <w:szCs w:val="21"/>
              </w:rPr>
              <w:t xml:space="preserve"> reimbursement by VWA for patients/clients with entitlements. Th</w:t>
            </w:r>
            <w:r>
              <w:rPr>
                <w:rFonts w:cs="Arial"/>
                <w:szCs w:val="21"/>
              </w:rPr>
              <w:t>is</w:t>
            </w:r>
            <w:r w:rsidRPr="008B125C">
              <w:rPr>
                <w:rFonts w:cs="Arial"/>
                <w:szCs w:val="21"/>
              </w:rPr>
              <w:t xml:space="preserve"> data </w:t>
            </w:r>
            <w:r>
              <w:rPr>
                <w:rFonts w:cs="Arial"/>
                <w:szCs w:val="21"/>
              </w:rPr>
              <w:t>is</w:t>
            </w:r>
            <w:r w:rsidRPr="008B125C">
              <w:rPr>
                <w:rFonts w:cs="Arial"/>
                <w:szCs w:val="21"/>
              </w:rPr>
              <w:t xml:space="preserve"> processed differently from other VINAH MDS data items to ensure that personal information remains confidential.</w:t>
            </w:r>
          </w:p>
        </w:tc>
      </w:tr>
      <w:tr w:rsidR="00B2735E" w:rsidRPr="008B125C" w14:paraId="00E4ABB1" w14:textId="77777777" w:rsidTr="00FB7444">
        <w:tc>
          <w:tcPr>
            <w:tcW w:w="2041" w:type="dxa"/>
          </w:tcPr>
          <w:p w14:paraId="5E17DCE0" w14:textId="77777777" w:rsidR="00B2735E" w:rsidRPr="008B125C" w:rsidRDefault="00B2735E" w:rsidP="00FB7444">
            <w:pPr>
              <w:pStyle w:val="DHHStabletext"/>
              <w:rPr>
                <w:rFonts w:cs="Arial"/>
                <w:b/>
                <w:bCs/>
                <w:szCs w:val="21"/>
              </w:rPr>
            </w:pPr>
            <w:r w:rsidRPr="008B125C">
              <w:rPr>
                <w:rFonts w:cs="Arial"/>
                <w:b/>
                <w:bCs/>
                <w:szCs w:val="21"/>
              </w:rPr>
              <w:t>Principal users</w:t>
            </w:r>
          </w:p>
        </w:tc>
        <w:tc>
          <w:tcPr>
            <w:tcW w:w="7370" w:type="dxa"/>
          </w:tcPr>
          <w:p w14:paraId="5481569D" w14:textId="77777777" w:rsidR="00B2735E" w:rsidRPr="008B125C" w:rsidRDefault="00B2735E" w:rsidP="00FB7444">
            <w:pPr>
              <w:pStyle w:val="DHHStabletext"/>
              <w:rPr>
                <w:rFonts w:cs="Arial"/>
                <w:szCs w:val="21"/>
              </w:rPr>
            </w:pPr>
            <w:r w:rsidRPr="008B125C">
              <w:rPr>
                <w:rFonts w:cs="Arial"/>
                <w:szCs w:val="21"/>
              </w:rPr>
              <w:t>Victorian Work Cover</w:t>
            </w:r>
          </w:p>
        </w:tc>
      </w:tr>
      <w:tr w:rsidR="00B2735E" w:rsidRPr="008B125C" w14:paraId="63518F16" w14:textId="77777777" w:rsidTr="00FB7444">
        <w:tc>
          <w:tcPr>
            <w:tcW w:w="2041" w:type="dxa"/>
          </w:tcPr>
          <w:p w14:paraId="5F9B52EE" w14:textId="77777777" w:rsidR="00B2735E" w:rsidRPr="008B125C" w:rsidRDefault="00B2735E" w:rsidP="00FB7444">
            <w:pPr>
              <w:pStyle w:val="DHHStabletext"/>
              <w:rPr>
                <w:rFonts w:cs="Arial"/>
                <w:b/>
                <w:bCs/>
                <w:szCs w:val="21"/>
              </w:rPr>
            </w:pPr>
            <w:r w:rsidRPr="008B125C">
              <w:rPr>
                <w:rFonts w:cs="Arial"/>
                <w:b/>
                <w:bCs/>
                <w:szCs w:val="21"/>
              </w:rPr>
              <w:t>Version history</w:t>
            </w:r>
          </w:p>
        </w:tc>
        <w:tc>
          <w:tcPr>
            <w:tcW w:w="7370" w:type="dxa"/>
          </w:tcPr>
          <w:p w14:paraId="64C9660D" w14:textId="5DFEDACE" w:rsidR="00B2735E" w:rsidRPr="00BA01EB" w:rsidRDefault="00B2735E" w:rsidP="00FB7444">
            <w:pPr>
              <w:pStyle w:val="DHHStabletext"/>
              <w:rPr>
                <w:b/>
                <w:bCs/>
              </w:rPr>
            </w:pPr>
            <w:r w:rsidRPr="00BA01EB">
              <w:rPr>
                <w:b/>
                <w:bCs/>
              </w:rPr>
              <w:t>Version</w:t>
            </w:r>
            <w:r w:rsidRPr="00BA01EB">
              <w:rPr>
                <w:b/>
                <w:bCs/>
              </w:rPr>
              <w:tab/>
              <w:t>Previous Name</w:t>
            </w:r>
            <w:r>
              <w:rPr>
                <w:b/>
                <w:bCs/>
              </w:rPr>
              <w:tab/>
            </w:r>
            <w:r>
              <w:rPr>
                <w:b/>
                <w:bCs/>
              </w:rPr>
              <w:tab/>
            </w:r>
            <w:r w:rsidR="006C2F62">
              <w:rPr>
                <w:b/>
                <w:bCs/>
              </w:rPr>
              <w:tab/>
            </w:r>
            <w:r w:rsidRPr="00BA01EB">
              <w:rPr>
                <w:b/>
                <w:bCs/>
              </w:rPr>
              <w:tab/>
              <w:t>Effective Date</w:t>
            </w:r>
          </w:p>
          <w:p w14:paraId="1D5CF41D" w14:textId="13B10603" w:rsidR="00B2735E" w:rsidRPr="00BA01EB" w:rsidRDefault="00B2735E" w:rsidP="00FB7444">
            <w:pPr>
              <w:pStyle w:val="DHHStabletext"/>
            </w:pPr>
            <w:r w:rsidRPr="00BA01EB">
              <w:t>4</w:t>
            </w:r>
            <w:r w:rsidRPr="00BA01EB">
              <w:tab/>
            </w:r>
            <w:r>
              <w:tab/>
            </w:r>
            <w:r w:rsidRPr="00BA01EB">
              <w:t>Contact VWA File Number</w:t>
            </w:r>
            <w:r>
              <w:tab/>
            </w:r>
            <w:r w:rsidR="006C2F62">
              <w:tab/>
            </w:r>
            <w:r w:rsidRPr="00BA01EB">
              <w:tab/>
              <w:t>2010/07/01</w:t>
            </w:r>
          </w:p>
          <w:p w14:paraId="120DCBE3" w14:textId="76500321" w:rsidR="00B2735E" w:rsidRPr="00BA01EB" w:rsidRDefault="00B2735E" w:rsidP="00FB7444">
            <w:pPr>
              <w:pStyle w:val="DHHStabletext"/>
            </w:pPr>
            <w:r w:rsidRPr="00BA01EB">
              <w:t>3</w:t>
            </w:r>
            <w:r w:rsidRPr="00BA01EB">
              <w:tab/>
            </w:r>
            <w:r>
              <w:tab/>
            </w:r>
            <w:r w:rsidRPr="00BA01EB">
              <w:t>Contact/Client Service Event VWA</w:t>
            </w:r>
            <w:r w:rsidR="006C2F62" w:rsidRPr="00BA01EB">
              <w:t xml:space="preserve"> File</w:t>
            </w:r>
            <w:r w:rsidRPr="00BA01EB">
              <w:tab/>
              <w:t>2009/07/01</w:t>
            </w:r>
            <w:r>
              <w:tab/>
            </w:r>
            <w:r>
              <w:tab/>
            </w:r>
            <w:r w:rsidRPr="00BA01EB">
              <w:t>Number</w:t>
            </w:r>
          </w:p>
          <w:p w14:paraId="365384A7" w14:textId="25BD36D8" w:rsidR="00B2735E" w:rsidRPr="00BA01EB" w:rsidRDefault="00B2735E" w:rsidP="00FB7444">
            <w:pPr>
              <w:pStyle w:val="DHHStabletext"/>
            </w:pPr>
            <w:r w:rsidRPr="00BA01EB">
              <w:t>2</w:t>
            </w:r>
            <w:r w:rsidRPr="00BA01EB">
              <w:tab/>
            </w:r>
            <w:r>
              <w:tab/>
            </w:r>
            <w:r w:rsidRPr="00BA01EB">
              <w:t>Contact/Client Service Event VWA</w:t>
            </w:r>
            <w:r w:rsidR="006C2F62" w:rsidRPr="00BA01EB">
              <w:t xml:space="preserve"> File</w:t>
            </w:r>
            <w:r w:rsidRPr="00BA01EB">
              <w:tab/>
              <w:t>2008/07/01</w:t>
            </w:r>
            <w:r>
              <w:tab/>
            </w:r>
            <w:r>
              <w:tab/>
            </w:r>
            <w:r w:rsidRPr="00BA01EB">
              <w:t>Number</w:t>
            </w:r>
          </w:p>
          <w:p w14:paraId="3D14D58E" w14:textId="66EDCBF7" w:rsidR="00B2735E" w:rsidRPr="00BA01EB" w:rsidRDefault="00B2735E" w:rsidP="00FB7444">
            <w:pPr>
              <w:pStyle w:val="DHHStabletext"/>
            </w:pPr>
            <w:r w:rsidRPr="00BA01EB">
              <w:t>1</w:t>
            </w:r>
            <w:r w:rsidRPr="00BA01EB">
              <w:tab/>
            </w:r>
            <w:r>
              <w:tab/>
            </w:r>
            <w:r w:rsidRPr="00BA01EB">
              <w:t>VWA File Number</w:t>
            </w:r>
            <w:r w:rsidR="006C2F62">
              <w:tab/>
            </w:r>
            <w:r>
              <w:tab/>
            </w:r>
            <w:r>
              <w:tab/>
            </w:r>
            <w:r w:rsidRPr="00BA01EB">
              <w:tab/>
              <w:t>2007/07/01</w:t>
            </w:r>
          </w:p>
        </w:tc>
      </w:tr>
      <w:tr w:rsidR="00B2735E" w:rsidRPr="008B125C" w14:paraId="3DE1E1FF" w14:textId="77777777" w:rsidTr="00FB7444">
        <w:tc>
          <w:tcPr>
            <w:tcW w:w="2041" w:type="dxa"/>
          </w:tcPr>
          <w:p w14:paraId="4AEB2B6A" w14:textId="77777777" w:rsidR="00B2735E" w:rsidRPr="008B125C" w:rsidRDefault="00B2735E" w:rsidP="00FB7444">
            <w:pPr>
              <w:pStyle w:val="DHHStabletext"/>
              <w:rPr>
                <w:rFonts w:cs="Arial"/>
                <w:b/>
                <w:bCs/>
                <w:szCs w:val="21"/>
              </w:rPr>
            </w:pPr>
            <w:r w:rsidRPr="008B125C">
              <w:rPr>
                <w:rFonts w:cs="Arial"/>
                <w:b/>
                <w:bCs/>
                <w:szCs w:val="21"/>
              </w:rPr>
              <w:t>Definition source</w:t>
            </w:r>
          </w:p>
        </w:tc>
        <w:tc>
          <w:tcPr>
            <w:tcW w:w="7370" w:type="dxa"/>
          </w:tcPr>
          <w:p w14:paraId="3AED54FB" w14:textId="77777777" w:rsidR="00B2735E" w:rsidRPr="008B125C" w:rsidRDefault="00B2735E" w:rsidP="00FB7444">
            <w:pPr>
              <w:pStyle w:val="DHHStabletext"/>
            </w:pPr>
            <w:r w:rsidRPr="008B125C">
              <w:t>WorkSafe Victoria</w:t>
            </w:r>
          </w:p>
        </w:tc>
      </w:tr>
      <w:tr w:rsidR="00B2735E" w:rsidRPr="008B125C" w14:paraId="78152EFE" w14:textId="77777777" w:rsidTr="00FB7444">
        <w:tc>
          <w:tcPr>
            <w:tcW w:w="2041" w:type="dxa"/>
          </w:tcPr>
          <w:p w14:paraId="1DA7D20C" w14:textId="77777777" w:rsidR="00B2735E" w:rsidRPr="008B125C" w:rsidRDefault="00B2735E" w:rsidP="00FB7444">
            <w:pPr>
              <w:pStyle w:val="DHHStabletext"/>
              <w:rPr>
                <w:rFonts w:cs="Arial"/>
                <w:b/>
                <w:bCs/>
                <w:szCs w:val="21"/>
              </w:rPr>
            </w:pPr>
            <w:r w:rsidRPr="008B125C">
              <w:rPr>
                <w:rFonts w:cs="Arial"/>
                <w:b/>
                <w:bCs/>
                <w:szCs w:val="21"/>
              </w:rPr>
              <w:t>Value domain source</w:t>
            </w:r>
          </w:p>
        </w:tc>
        <w:tc>
          <w:tcPr>
            <w:tcW w:w="7370" w:type="dxa"/>
          </w:tcPr>
          <w:p w14:paraId="4A31EB1A" w14:textId="77777777" w:rsidR="00B2735E" w:rsidRPr="008B125C" w:rsidRDefault="00B2735E" w:rsidP="00FB7444">
            <w:pPr>
              <w:pStyle w:val="DHHStabletext"/>
            </w:pPr>
            <w:r w:rsidRPr="008B125C">
              <w:t>WorkSafe Victoria</w:t>
            </w:r>
          </w:p>
        </w:tc>
      </w:tr>
    </w:tbl>
    <w:p w14:paraId="5FB8AB5A" w14:textId="77777777" w:rsidR="00B2735E" w:rsidRPr="008B125C" w:rsidRDefault="00B2735E" w:rsidP="00B2735E">
      <w:pPr>
        <w:pStyle w:val="DHHStabletext"/>
        <w:rPr>
          <w:rFonts w:cs="Arial"/>
          <w:color w:val="007B4B"/>
          <w:szCs w:val="21"/>
        </w:rPr>
      </w:pPr>
      <w:r w:rsidRPr="008B125C">
        <w:rPr>
          <w:rFonts w:cs="Arial"/>
          <w:szCs w:val="21"/>
        </w:rPr>
        <w:br w:type="page"/>
      </w:r>
    </w:p>
    <w:p w14:paraId="25C145E9" w14:textId="77777777" w:rsidR="00EF5D5A" w:rsidRPr="008B125C" w:rsidRDefault="00EF5D5A" w:rsidP="00EF5D5A">
      <w:pPr>
        <w:pStyle w:val="Heading2"/>
        <w:rPr>
          <w:rFonts w:cs="Arial"/>
        </w:rPr>
      </w:pPr>
      <w:bookmarkStart w:id="169" w:name="_Toc232776819"/>
      <w:r w:rsidRPr="008B125C">
        <w:rPr>
          <w:rFonts w:cs="Arial"/>
        </w:rPr>
        <w:lastRenderedPageBreak/>
        <w:t>Episode Advance Care Directive Alert</w:t>
      </w:r>
      <w:bookmarkEnd w:id="165"/>
      <w:bookmarkEnd w:id="166"/>
      <w:bookmarkEnd w:id="169"/>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50D68BA" w14:textId="77777777" w:rsidTr="001D19BE">
        <w:tc>
          <w:tcPr>
            <w:tcW w:w="2041" w:type="dxa"/>
          </w:tcPr>
          <w:p w14:paraId="02A3C514"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5FCC440A" w14:textId="3C7FC88F" w:rsidR="00EF5D5A" w:rsidRPr="008B125C" w:rsidRDefault="00EF5D5A" w:rsidP="008A40EB">
            <w:pPr>
              <w:pStyle w:val="DHHStabletext"/>
              <w:rPr>
                <w:rFonts w:cs="Arial"/>
                <w:szCs w:val="21"/>
              </w:rPr>
            </w:pPr>
            <w:r w:rsidRPr="008B125C">
              <w:rPr>
                <w:rFonts w:cs="Arial"/>
                <w:szCs w:val="21"/>
              </w:rPr>
              <w:t>An alert, flag or similar that is obvious to any treating team across the health service that indicates:</w:t>
            </w:r>
          </w:p>
          <w:p w14:paraId="3A5B212E" w14:textId="77777777" w:rsidR="00EF5D5A" w:rsidRPr="008B125C" w:rsidRDefault="00EF5D5A" w:rsidP="00261395">
            <w:pPr>
              <w:pStyle w:val="DHHStablebullet1"/>
              <w:numPr>
                <w:ilvl w:val="0"/>
                <w:numId w:val="3"/>
              </w:numPr>
              <w:rPr>
                <w:rFonts w:cs="Arial"/>
                <w:szCs w:val="21"/>
              </w:rPr>
            </w:pPr>
            <w:r w:rsidRPr="008B125C">
              <w:rPr>
                <w:rFonts w:cs="Arial"/>
                <w:szCs w:val="21"/>
              </w:rPr>
              <w:t>an advance care directive is on file, and/or</w:t>
            </w:r>
          </w:p>
          <w:p w14:paraId="5514C19E" w14:textId="77777777" w:rsidR="00EF5D5A" w:rsidRPr="008B125C" w:rsidRDefault="00EF5D5A" w:rsidP="00261395">
            <w:pPr>
              <w:pStyle w:val="DHHStablebullet1"/>
              <w:numPr>
                <w:ilvl w:val="0"/>
                <w:numId w:val="3"/>
              </w:numPr>
              <w:rPr>
                <w:rFonts w:cs="Arial"/>
                <w:szCs w:val="21"/>
              </w:rPr>
            </w:pPr>
            <w:r w:rsidRPr="008B125C">
              <w:rPr>
                <w:rFonts w:cs="Arial"/>
                <w:szCs w:val="21"/>
              </w:rPr>
              <w:t>medical treatment decision maker has been recorded.</w:t>
            </w:r>
          </w:p>
          <w:p w14:paraId="1854B76C" w14:textId="77777777" w:rsidR="00EF5D5A" w:rsidRPr="008B125C" w:rsidRDefault="00EF5D5A" w:rsidP="006C2F62">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0A7A4DF7" w14:textId="77777777" w:rsidTr="001D19BE">
        <w:tc>
          <w:tcPr>
            <w:tcW w:w="2041" w:type="dxa"/>
          </w:tcPr>
          <w:p w14:paraId="6E776DC7" w14:textId="77777777" w:rsidR="00EF5D5A" w:rsidRPr="008B125C" w:rsidRDefault="00EF5D5A" w:rsidP="006C2F62">
            <w:pPr>
              <w:pStyle w:val="DHHStabletext"/>
              <w:spacing w:before="0"/>
              <w:rPr>
                <w:rFonts w:cs="Arial"/>
                <w:b/>
                <w:bCs/>
                <w:szCs w:val="21"/>
              </w:rPr>
            </w:pPr>
            <w:r w:rsidRPr="008B125C">
              <w:rPr>
                <w:rFonts w:cs="Arial"/>
                <w:b/>
                <w:bCs/>
                <w:szCs w:val="21"/>
              </w:rPr>
              <w:t>Form</w:t>
            </w:r>
          </w:p>
        </w:tc>
        <w:tc>
          <w:tcPr>
            <w:tcW w:w="7370" w:type="dxa"/>
          </w:tcPr>
          <w:p w14:paraId="76BB4CB2" w14:textId="77777777" w:rsidR="00EF5D5A" w:rsidRPr="008B125C" w:rsidRDefault="00EF5D5A" w:rsidP="006C2F62">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240A33D" w14:textId="77777777" w:rsidTr="001D19BE">
        <w:tc>
          <w:tcPr>
            <w:tcW w:w="2041" w:type="dxa"/>
          </w:tcPr>
          <w:p w14:paraId="110DB59B" w14:textId="5D0D7B35"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55FCA99D" w14:textId="77777777" w:rsidR="00EF5D5A" w:rsidRPr="008B125C" w:rsidRDefault="00EF5D5A" w:rsidP="006C2F62">
            <w:pPr>
              <w:pStyle w:val="DHHStabletext"/>
              <w:spacing w:after="0"/>
              <w:rPr>
                <w:rFonts w:cs="Arial"/>
                <w:szCs w:val="21"/>
              </w:rPr>
            </w:pPr>
            <w:r w:rsidRPr="008B125C">
              <w:t>N</w:t>
            </w:r>
            <w:r w:rsidRPr="008B125C">
              <w:tab/>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8B125C">
              <w:rPr>
                <w:rFonts w:cs="Arial"/>
                <w:szCs w:val="21"/>
              </w:rPr>
              <w:t>.</w:t>
            </w:r>
          </w:p>
          <w:p w14:paraId="5903CF9D" w14:textId="77777777" w:rsidR="00EF5D5A" w:rsidRPr="008B125C" w:rsidRDefault="00EF5D5A" w:rsidP="006C2F62">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3A05954D" w14:textId="77777777" w:rsidTr="001D19BE">
        <w:tc>
          <w:tcPr>
            <w:tcW w:w="2041" w:type="dxa"/>
          </w:tcPr>
          <w:p w14:paraId="04C30F8A" w14:textId="77777777" w:rsidR="00EF5D5A" w:rsidRPr="001D19BE" w:rsidRDefault="00EF5D5A" w:rsidP="001D19BE">
            <w:pPr>
              <w:pStyle w:val="DHHStabletext"/>
              <w:rPr>
                <w:b/>
                <w:bCs/>
              </w:rPr>
            </w:pPr>
            <w:r w:rsidRPr="001D19BE">
              <w:rPr>
                <w:b/>
                <w:bCs/>
              </w:rPr>
              <w:t>Location</w:t>
            </w:r>
          </w:p>
        </w:tc>
        <w:tc>
          <w:tcPr>
            <w:tcW w:w="7370" w:type="dxa"/>
          </w:tcPr>
          <w:p w14:paraId="4A37D356" w14:textId="77777777" w:rsidR="00EF5D5A" w:rsidRPr="001D19BE" w:rsidRDefault="00EF5D5A" w:rsidP="001D19BE">
            <w:pPr>
              <w:pStyle w:val="DHHStabletext"/>
              <w:rPr>
                <w:b/>
                <w:bCs/>
              </w:rPr>
            </w:pPr>
            <w:r w:rsidRPr="001D19BE">
              <w:rPr>
                <w:b/>
                <w:bCs/>
              </w:rPr>
              <w:t>Transmission protocol</w:t>
            </w:r>
            <w:r w:rsidRPr="001D19BE">
              <w:rPr>
                <w:b/>
                <w:bCs/>
              </w:rPr>
              <w:tab/>
            </w:r>
            <w:r w:rsidRPr="001D19BE">
              <w:rPr>
                <w:b/>
                <w:bCs/>
              </w:rPr>
              <w:tab/>
              <w:t>HL7 Submission</w:t>
            </w:r>
          </w:p>
          <w:p w14:paraId="5AB36F89" w14:textId="77777777" w:rsidR="00EF5D5A" w:rsidRPr="001D19BE" w:rsidRDefault="00EF5D5A" w:rsidP="001D19BE">
            <w:pPr>
              <w:pStyle w:val="DHHStabletext"/>
            </w:pPr>
            <w:r w:rsidRPr="001D19BE">
              <w:t>Episode (insert)</w:t>
            </w:r>
            <w:r w:rsidRPr="001D19BE">
              <w:tab/>
            </w:r>
            <w:r w:rsidRPr="001D19BE">
              <w:tab/>
            </w:r>
            <w:r w:rsidRPr="001D19BE">
              <w:tab/>
              <w:t>PPP_PCB (PTH\PTH.5)</w:t>
            </w:r>
          </w:p>
          <w:p w14:paraId="30CABB81" w14:textId="3B9AEA37" w:rsidR="00EF5D5A" w:rsidRPr="001D19BE" w:rsidRDefault="00EF5D5A" w:rsidP="001D19BE">
            <w:pPr>
              <w:pStyle w:val="DHHStabletext"/>
            </w:pPr>
            <w:r w:rsidRPr="001D19BE">
              <w:t>Episode (update)</w:t>
            </w:r>
            <w:r w:rsidRPr="001D19BE">
              <w:tab/>
            </w:r>
            <w:r w:rsidRPr="001D19BE">
              <w:tab/>
            </w:r>
            <w:r w:rsidR="000D6F4E" w:rsidRPr="001D19BE">
              <w:tab/>
            </w:r>
            <w:r w:rsidRPr="001D19BE">
              <w:t>PPP_PCC (PTH\PTH.5)</w:t>
            </w:r>
          </w:p>
          <w:p w14:paraId="6C880A71" w14:textId="5538D83C" w:rsidR="00EF5D5A" w:rsidRPr="008B125C" w:rsidRDefault="00EF5D5A" w:rsidP="001D19BE">
            <w:pPr>
              <w:pStyle w:val="DHHStabletext"/>
            </w:pPr>
            <w:r w:rsidRPr="001D19BE">
              <w:t>Episode (delete)</w:t>
            </w:r>
            <w:r w:rsidRPr="001D19BE">
              <w:tab/>
            </w:r>
            <w:r w:rsidRPr="001D19BE">
              <w:tab/>
            </w:r>
            <w:r w:rsidR="000D6F4E" w:rsidRPr="001D19BE">
              <w:tab/>
            </w:r>
            <w:r w:rsidRPr="001D19BE">
              <w:t>PPP_PCD (PTH\PTH.5)</w:t>
            </w:r>
          </w:p>
        </w:tc>
      </w:tr>
      <w:tr w:rsidR="00EF5D5A" w:rsidRPr="008B125C" w14:paraId="1859AE6D" w14:textId="77777777" w:rsidTr="001D19BE">
        <w:tc>
          <w:tcPr>
            <w:tcW w:w="2041" w:type="dxa"/>
          </w:tcPr>
          <w:p w14:paraId="033D7561" w14:textId="77777777" w:rsidR="00EF5D5A" w:rsidRPr="008B125C" w:rsidRDefault="00EF5D5A" w:rsidP="009E617B">
            <w:pPr>
              <w:pStyle w:val="DHHStabletext"/>
              <w:rPr>
                <w:rFonts w:cs="Arial"/>
                <w:b/>
                <w:szCs w:val="21"/>
              </w:rPr>
            </w:pPr>
            <w:r w:rsidRPr="008B125C">
              <w:rPr>
                <w:rFonts w:cs="Arial"/>
                <w:b/>
                <w:szCs w:val="21"/>
              </w:rPr>
              <w:t>Reported by</w:t>
            </w:r>
          </w:p>
        </w:tc>
        <w:tc>
          <w:tcPr>
            <w:tcW w:w="7370" w:type="dxa"/>
          </w:tcPr>
          <w:p w14:paraId="0638F17E" w14:textId="77777777" w:rsidR="008A4B32" w:rsidRPr="003F44AD" w:rsidRDefault="008A4B32" w:rsidP="003F44AD">
            <w:pPr>
              <w:pStyle w:val="DHHStabletext"/>
            </w:pPr>
            <w:r w:rsidRPr="003F44AD">
              <w:t>Complex Care (FCP)</w:t>
            </w:r>
          </w:p>
          <w:p w14:paraId="71D75DB2" w14:textId="77777777" w:rsidR="00163A2B" w:rsidRPr="003F44AD" w:rsidRDefault="00163A2B" w:rsidP="003F44AD">
            <w:pPr>
              <w:pStyle w:val="DHHStabletext"/>
            </w:pPr>
            <w:r w:rsidRPr="003F44AD">
              <w:t>Home Based Dialysis</w:t>
            </w:r>
          </w:p>
          <w:p w14:paraId="36B62EB7" w14:textId="7EC62CC4" w:rsidR="00EF5D5A" w:rsidRPr="003F44AD" w:rsidRDefault="00EF5D5A" w:rsidP="003F44AD">
            <w:pPr>
              <w:pStyle w:val="DHHStabletext"/>
            </w:pPr>
            <w:r w:rsidRPr="003F44AD">
              <w:t>Home Enteral Nutrition</w:t>
            </w:r>
          </w:p>
          <w:p w14:paraId="062AE0E6" w14:textId="0018C6BB" w:rsidR="00EF5D5A" w:rsidRPr="003F44AD" w:rsidRDefault="00EF5D5A" w:rsidP="003F44AD">
            <w:pPr>
              <w:pStyle w:val="DHHStabletext"/>
            </w:pPr>
            <w:r w:rsidRPr="003F44AD">
              <w:t>Hospital Admission Risk Program</w:t>
            </w:r>
          </w:p>
          <w:p w14:paraId="66F8196D" w14:textId="211E877B" w:rsidR="00D87B30" w:rsidRPr="003F44AD" w:rsidRDefault="00D87B30" w:rsidP="003F44AD">
            <w:pPr>
              <w:pStyle w:val="DHHStabletext"/>
            </w:pPr>
            <w:r w:rsidRPr="003F44AD">
              <w:t>Infusion Therapy</w:t>
            </w:r>
          </w:p>
          <w:p w14:paraId="360296CC" w14:textId="004C770C" w:rsidR="00EF5D5A" w:rsidRPr="003F44AD" w:rsidRDefault="00EF5D5A" w:rsidP="003F44AD">
            <w:pPr>
              <w:pStyle w:val="DHHStabletext"/>
            </w:pPr>
            <w:r w:rsidRPr="003F44AD">
              <w:t>Palliative Care</w:t>
            </w:r>
          </w:p>
          <w:p w14:paraId="1C5FCF47" w14:textId="77777777" w:rsidR="00EF5D5A" w:rsidRPr="003F44AD" w:rsidRDefault="00EF5D5A" w:rsidP="003F44AD">
            <w:pPr>
              <w:pStyle w:val="DHHStabletext"/>
            </w:pPr>
            <w:r w:rsidRPr="003F44AD">
              <w:t>Post Acute Care</w:t>
            </w:r>
          </w:p>
          <w:p w14:paraId="229F8EFE" w14:textId="77777777" w:rsidR="00EF5D5A" w:rsidRPr="003F44AD" w:rsidRDefault="00EF5D5A" w:rsidP="003F44AD">
            <w:pPr>
              <w:pStyle w:val="DHHStabletext"/>
            </w:pPr>
            <w:r w:rsidRPr="003F44AD">
              <w:t>Residential In-Reach</w:t>
            </w:r>
          </w:p>
          <w:p w14:paraId="5E3D6297" w14:textId="77777777" w:rsidR="00EF5D5A" w:rsidRPr="003F44AD" w:rsidRDefault="00EF5D5A" w:rsidP="003F44AD">
            <w:pPr>
              <w:pStyle w:val="DHHStabletext"/>
            </w:pPr>
            <w:r w:rsidRPr="003F44AD">
              <w:t>Specialist Clinics (Outpatients)</w:t>
            </w:r>
          </w:p>
          <w:p w14:paraId="73FC1D29" w14:textId="48BB3D05" w:rsidR="00EF5D5A" w:rsidRPr="003F44AD" w:rsidRDefault="00A53DAC" w:rsidP="003F44AD">
            <w:pPr>
              <w:pStyle w:val="DHHStabletext"/>
            </w:pPr>
            <w:r w:rsidRPr="003F44AD">
              <w:t>Subacute</w:t>
            </w:r>
            <w:r w:rsidR="00EF5D5A" w:rsidRPr="003F44AD">
              <w:t xml:space="preserve"> Ambulatory Care Services</w:t>
            </w:r>
          </w:p>
          <w:p w14:paraId="29F793B9" w14:textId="363A3871" w:rsidR="00EF5D5A" w:rsidRPr="003F44AD" w:rsidRDefault="00EF5D5A" w:rsidP="003F44AD">
            <w:pPr>
              <w:pStyle w:val="DHHStabletext"/>
            </w:pPr>
            <w:r w:rsidRPr="003F44AD">
              <w:t>Total Parenteral Nutrition</w:t>
            </w:r>
          </w:p>
          <w:p w14:paraId="19EAF45B" w14:textId="5FD92E6F" w:rsidR="00EF5D5A" w:rsidRPr="003F44AD" w:rsidRDefault="00EF5D5A" w:rsidP="003F44AD">
            <w:pPr>
              <w:pStyle w:val="DHHStabletext"/>
            </w:pPr>
            <w:r w:rsidRPr="003F44AD">
              <w:t>Transition Care Program</w:t>
            </w:r>
          </w:p>
          <w:p w14:paraId="42D6E276" w14:textId="02E7EAA9" w:rsidR="00B379F1" w:rsidRPr="003F44AD" w:rsidRDefault="00B379F1" w:rsidP="003F44AD">
            <w:pPr>
              <w:pStyle w:val="DHHStabletext"/>
            </w:pPr>
            <w:r w:rsidRPr="003F44AD">
              <w:t>Victorian Artificial Limb Program</w:t>
            </w:r>
          </w:p>
          <w:p w14:paraId="65ACF9DC" w14:textId="3C9E5364" w:rsidR="00EF5D5A" w:rsidRPr="003F44AD" w:rsidRDefault="00FD7A6C" w:rsidP="003F44AD">
            <w:pPr>
              <w:pStyle w:val="DHHStabletext"/>
            </w:pPr>
            <w:r w:rsidRPr="003F44AD">
              <w:t>Victorian HIV and Sexual Health Services</w:t>
            </w:r>
          </w:p>
          <w:p w14:paraId="37FA4C9B" w14:textId="77777777" w:rsidR="00EF5D5A" w:rsidRPr="008B125C" w:rsidRDefault="00EF5D5A" w:rsidP="003F44AD">
            <w:pPr>
              <w:pStyle w:val="DHHStabletext"/>
            </w:pPr>
            <w:r w:rsidRPr="003F44AD">
              <w:t>Victorian Respiratory Support Service</w:t>
            </w:r>
          </w:p>
        </w:tc>
      </w:tr>
      <w:bookmarkEnd w:id="167"/>
      <w:tr w:rsidR="00EF5D5A" w:rsidRPr="008B125C" w14:paraId="0D0227AF" w14:textId="77777777" w:rsidTr="001D19BE">
        <w:tc>
          <w:tcPr>
            <w:tcW w:w="2041" w:type="dxa"/>
          </w:tcPr>
          <w:p w14:paraId="43855673"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6D526539" w14:textId="77777777" w:rsidR="00EF5D5A" w:rsidRPr="008B125C" w:rsidRDefault="00EF5D5A" w:rsidP="008A40EB">
            <w:pPr>
              <w:pStyle w:val="DHHStabletext"/>
              <w:rPr>
                <w:rFonts w:cs="Arial"/>
                <w:szCs w:val="21"/>
              </w:rPr>
            </w:pPr>
            <w:r w:rsidRPr="008B125C">
              <w:rPr>
                <w:rFonts w:cs="Arial"/>
                <w:szCs w:val="21"/>
              </w:rPr>
              <w:t>All episodes started during the current reporting period.</w:t>
            </w:r>
          </w:p>
        </w:tc>
      </w:tr>
      <w:tr w:rsidR="00EF5D5A" w:rsidRPr="008B125C" w14:paraId="0648CB48" w14:textId="77777777" w:rsidTr="001D19BE">
        <w:tc>
          <w:tcPr>
            <w:tcW w:w="2041" w:type="dxa"/>
          </w:tcPr>
          <w:p w14:paraId="26B90E5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16DB424C"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48B217E" w14:textId="2418DB40" w:rsidR="00EF5D5A" w:rsidRPr="008B125C" w:rsidRDefault="00EF5D5A" w:rsidP="008A40EB">
            <w:pPr>
              <w:pStyle w:val="DHHStabletext"/>
              <w:rPr>
                <w:rFonts w:cs="Arial"/>
                <w:szCs w:val="21"/>
              </w:rPr>
            </w:pPr>
            <w:r w:rsidRPr="008B125C">
              <w:rPr>
                <w:rFonts w:cs="Arial"/>
                <w:szCs w:val="21"/>
              </w:rPr>
              <w:t>Episode Start Date</w:t>
            </w:r>
            <w:r w:rsidR="003402CE">
              <w:rPr>
                <w:rFonts w:cs="Arial"/>
                <w:szCs w:val="21"/>
              </w:rPr>
              <w:t xml:space="preserve"> </w:t>
            </w:r>
            <w:r w:rsidR="003402CE" w:rsidRPr="00DF076B">
              <w:rPr>
                <w:rFonts w:cs="Arial"/>
                <w:szCs w:val="21"/>
              </w:rPr>
              <w:t>(Mandatory)</w:t>
            </w:r>
          </w:p>
          <w:p w14:paraId="1890CE58" w14:textId="0398E592" w:rsidR="00EF5D5A" w:rsidRPr="008B125C" w:rsidRDefault="00EF5D5A" w:rsidP="008A40EB">
            <w:pPr>
              <w:pStyle w:val="DHHStabletext"/>
              <w:rPr>
                <w:rFonts w:cs="Arial"/>
                <w:b/>
                <w:bCs/>
                <w:szCs w:val="21"/>
              </w:rPr>
            </w:pPr>
            <w:r w:rsidRPr="008B125C">
              <w:rPr>
                <w:rFonts w:cs="Arial"/>
                <w:szCs w:val="21"/>
              </w:rPr>
              <w:t>Episode End Date</w:t>
            </w:r>
            <w:r w:rsidR="003402CE">
              <w:rPr>
                <w:rFonts w:cs="Arial"/>
                <w:szCs w:val="21"/>
              </w:rPr>
              <w:t xml:space="preserve"> </w:t>
            </w:r>
            <w:r w:rsidR="00DF076B">
              <w:rPr>
                <w:rFonts w:cs="Arial"/>
                <w:szCs w:val="21"/>
              </w:rPr>
              <w:t>(</w:t>
            </w:r>
            <w:r w:rsidR="003402CE" w:rsidRPr="00DF076B">
              <w:rPr>
                <w:rFonts w:cs="Arial"/>
                <w:szCs w:val="21"/>
              </w:rPr>
              <w:t>Mandatory)</w:t>
            </w:r>
          </w:p>
        </w:tc>
      </w:tr>
      <w:tr w:rsidR="00EF5D5A" w:rsidRPr="008B125C" w14:paraId="33806A3B" w14:textId="77777777" w:rsidTr="001D19BE">
        <w:trPr>
          <w:trHeight w:val="430"/>
        </w:trPr>
        <w:tc>
          <w:tcPr>
            <w:tcW w:w="2041" w:type="dxa"/>
          </w:tcPr>
          <w:p w14:paraId="31AB3D4F"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115BC35D" w14:textId="77777777" w:rsidR="00EF5D5A" w:rsidRPr="001D19BE" w:rsidRDefault="00EF5D5A" w:rsidP="001D19BE">
            <w:pPr>
              <w:pStyle w:val="DHHStabletext"/>
            </w:pPr>
            <w:r w:rsidRPr="001D19BE">
              <w:t>Enumerated</w:t>
            </w:r>
          </w:p>
          <w:p w14:paraId="08627B17" w14:textId="77777777" w:rsidR="00EF5D5A" w:rsidRPr="001D19BE" w:rsidRDefault="00EF5D5A" w:rsidP="001D19BE">
            <w:pPr>
              <w:pStyle w:val="DHHStabletext"/>
            </w:pPr>
            <w:r w:rsidRPr="001D19BE">
              <w:t xml:space="preserve">Table identifier </w:t>
            </w:r>
            <w:r w:rsidRPr="001D19BE">
              <w:tab/>
              <w:t>990050</w:t>
            </w:r>
          </w:p>
          <w:p w14:paraId="4518CC97" w14:textId="77777777" w:rsidR="00EF5D5A" w:rsidRPr="001D19BE" w:rsidRDefault="00EF5D5A" w:rsidP="001D19BE">
            <w:pPr>
              <w:pStyle w:val="DHHStabletext"/>
              <w:rPr>
                <w:b/>
                <w:bCs/>
              </w:rPr>
            </w:pPr>
            <w:r w:rsidRPr="001D19BE">
              <w:rPr>
                <w:b/>
                <w:bCs/>
              </w:rPr>
              <w:t>Code</w:t>
            </w:r>
            <w:r w:rsidRPr="001D19BE">
              <w:rPr>
                <w:b/>
                <w:bCs/>
              </w:rPr>
              <w:tab/>
            </w:r>
            <w:r w:rsidRPr="001D19BE">
              <w:rPr>
                <w:b/>
                <w:bCs/>
              </w:rPr>
              <w:tab/>
              <w:t>Descriptor</w:t>
            </w:r>
          </w:p>
          <w:p w14:paraId="636D8F46" w14:textId="77777777" w:rsidR="00EF5D5A" w:rsidRPr="001D19BE" w:rsidRDefault="00EF5D5A" w:rsidP="001D19BE">
            <w:pPr>
              <w:pStyle w:val="DHHStabletext"/>
            </w:pPr>
            <w:r w:rsidRPr="001D19BE">
              <w:t>1</w:t>
            </w:r>
            <w:r w:rsidRPr="001D19BE">
              <w:tab/>
            </w:r>
            <w:r w:rsidRPr="001D19BE">
              <w:tab/>
              <w:t>No advance care directive alert</w:t>
            </w:r>
          </w:p>
          <w:p w14:paraId="7D1E6923" w14:textId="0231F656" w:rsidR="00EF5D5A" w:rsidRPr="001D19BE" w:rsidRDefault="00EF5D5A" w:rsidP="001D19BE">
            <w:pPr>
              <w:pStyle w:val="DHHStabletext"/>
            </w:pPr>
            <w:r w:rsidRPr="001D19BE">
              <w:t>2</w:t>
            </w:r>
            <w:r w:rsidRPr="001D19BE">
              <w:tab/>
            </w:r>
            <w:r w:rsidRPr="001D19BE">
              <w:tab/>
              <w:t>Presence of an advance care directive alert</w:t>
            </w:r>
          </w:p>
          <w:p w14:paraId="12B45576" w14:textId="77777777" w:rsidR="00EF5D5A" w:rsidRPr="001D19BE" w:rsidRDefault="00EF5D5A" w:rsidP="001D19BE">
            <w:pPr>
              <w:pStyle w:val="DHHStabletext"/>
            </w:pPr>
            <w:r w:rsidRPr="001D19BE">
              <w:t>3</w:t>
            </w:r>
            <w:r w:rsidRPr="001D19BE">
              <w:tab/>
            </w:r>
            <w:r w:rsidRPr="001D19BE">
              <w:tab/>
              <w:t>Presence of a medical treatment decision maker alert</w:t>
            </w:r>
          </w:p>
          <w:p w14:paraId="2B3F3927" w14:textId="07E296E5" w:rsidR="00EE7FE4" w:rsidRPr="008B125C" w:rsidRDefault="00EF5D5A" w:rsidP="001D19BE">
            <w:pPr>
              <w:pStyle w:val="DHHStabletext"/>
            </w:pPr>
            <w:r w:rsidRPr="001D19BE">
              <w:t>4</w:t>
            </w:r>
            <w:r w:rsidRPr="001D19BE">
              <w:tab/>
            </w:r>
            <w:r w:rsidRPr="001D19BE">
              <w:tab/>
              <w:t>Presence of both an advance care directive alert and a</w:t>
            </w:r>
            <w:r w:rsidRPr="001D19BE">
              <w:tab/>
            </w:r>
            <w:r w:rsidRPr="001D19BE">
              <w:tab/>
            </w:r>
            <w:r w:rsidR="006C2F62" w:rsidRPr="001D19BE">
              <w:t xml:space="preserve">medical </w:t>
            </w:r>
            <w:r w:rsidRPr="001D19BE">
              <w:t>treatment decision maker alert</w:t>
            </w:r>
          </w:p>
        </w:tc>
      </w:tr>
      <w:tr w:rsidR="00EF5D5A" w:rsidRPr="008B125C" w14:paraId="7584CC89" w14:textId="77777777" w:rsidTr="001D19BE">
        <w:trPr>
          <w:trHeight w:val="312"/>
        </w:trPr>
        <w:tc>
          <w:tcPr>
            <w:tcW w:w="2041" w:type="dxa"/>
          </w:tcPr>
          <w:p w14:paraId="607823D6" w14:textId="77777777" w:rsidR="00EF5D5A" w:rsidRPr="008B125C" w:rsidRDefault="00EF5D5A" w:rsidP="008A40EB">
            <w:pPr>
              <w:pStyle w:val="DHHStabletext"/>
              <w:rPr>
                <w:rFonts w:cs="Arial"/>
                <w:b/>
                <w:bCs/>
                <w:szCs w:val="21"/>
              </w:rPr>
            </w:pPr>
            <w:r w:rsidRPr="008B125C">
              <w:rPr>
                <w:rFonts w:cs="Arial"/>
                <w:b/>
                <w:bCs/>
                <w:szCs w:val="21"/>
              </w:rPr>
              <w:lastRenderedPageBreak/>
              <w:t>Reporting guide</w:t>
            </w:r>
          </w:p>
        </w:tc>
        <w:tc>
          <w:tcPr>
            <w:tcW w:w="7370" w:type="dxa"/>
          </w:tcPr>
          <w:p w14:paraId="7C03B0BD" w14:textId="77777777" w:rsidR="00EF5D5A" w:rsidRPr="008B125C" w:rsidRDefault="00EF5D5A" w:rsidP="008A40EB">
            <w:pPr>
              <w:pStyle w:val="DHHStabletext"/>
              <w:rPr>
                <w:rFonts w:cs="Arial"/>
                <w:szCs w:val="21"/>
              </w:rPr>
            </w:pPr>
            <w:r w:rsidRPr="008B125C">
              <w:rPr>
                <w:rFonts w:cs="Arial"/>
                <w:szCs w:val="21"/>
              </w:rPr>
              <w:t>An advance care directive alert will be identified by an alert identifying any of the following:</w:t>
            </w:r>
          </w:p>
          <w:p w14:paraId="34A0475C" w14:textId="77777777" w:rsidR="00EF5D5A" w:rsidRPr="008B125C" w:rsidRDefault="00EF5D5A" w:rsidP="00261395">
            <w:pPr>
              <w:pStyle w:val="DHHStablebullet1"/>
              <w:numPr>
                <w:ilvl w:val="0"/>
                <w:numId w:val="3"/>
              </w:numPr>
              <w:rPr>
                <w:rFonts w:cs="Arial"/>
                <w:szCs w:val="21"/>
              </w:rPr>
            </w:pPr>
            <w:r w:rsidRPr="008B125C">
              <w:rPr>
                <w:rFonts w:cs="Arial"/>
                <w:szCs w:val="21"/>
              </w:rPr>
              <w:t>A completed Refusal of Treatment Certificate completed prior to 12 March 2018</w:t>
            </w:r>
          </w:p>
          <w:p w14:paraId="03DE6247" w14:textId="31A87DFF" w:rsidR="00EF5D5A" w:rsidRPr="008B125C" w:rsidRDefault="00EF5D5A" w:rsidP="00261395">
            <w:pPr>
              <w:pStyle w:val="DHHStablebullet1"/>
              <w:numPr>
                <w:ilvl w:val="0"/>
                <w:numId w:val="3"/>
              </w:numPr>
              <w:rPr>
                <w:rFonts w:cs="Arial"/>
                <w:szCs w:val="21"/>
              </w:rPr>
            </w:pPr>
            <w:r w:rsidRPr="008B125C">
              <w:rPr>
                <w:rFonts w:cs="Arial"/>
                <w:szCs w:val="21"/>
              </w:rPr>
              <w:t>An advance care directive</w:t>
            </w:r>
          </w:p>
          <w:p w14:paraId="056CE6B5" w14:textId="77777777" w:rsidR="00EF5D5A" w:rsidRPr="008B125C" w:rsidRDefault="00EF5D5A" w:rsidP="00261395">
            <w:pPr>
              <w:pStyle w:val="DHHStablebullet1"/>
              <w:numPr>
                <w:ilvl w:val="0"/>
                <w:numId w:val="3"/>
              </w:numPr>
              <w:rPr>
                <w:rFonts w:cs="Arial"/>
                <w:szCs w:val="21"/>
              </w:rPr>
            </w:pPr>
            <w:r w:rsidRPr="008B125C">
              <w:rPr>
                <w:rFonts w:cs="Arial"/>
                <w:szCs w:val="21"/>
              </w:rPr>
              <w:t>Other advance care planning documentation (documentation of a person’s future wishes such as a written letter, use of varying forms, or advance care planning discussion record)</w:t>
            </w:r>
          </w:p>
          <w:p w14:paraId="3DDB67F9" w14:textId="77777777" w:rsidR="00EF5D5A" w:rsidRPr="008B125C" w:rsidRDefault="00EF5D5A" w:rsidP="00261395">
            <w:pPr>
              <w:pStyle w:val="DHHStablebullet1"/>
              <w:numPr>
                <w:ilvl w:val="0"/>
                <w:numId w:val="3"/>
              </w:numPr>
              <w:rPr>
                <w:rFonts w:cs="Arial"/>
                <w:szCs w:val="21"/>
              </w:rPr>
            </w:pPr>
            <w:r w:rsidRPr="008B125C">
              <w:rPr>
                <w:rFonts w:cs="Arial"/>
                <w:szCs w:val="21"/>
              </w:rPr>
              <w:t>Advance Statement under the Mental Health Act (Vic) 2014</w:t>
            </w:r>
          </w:p>
          <w:p w14:paraId="25309A78" w14:textId="074234DE" w:rsidR="00EF5D5A" w:rsidRPr="008B125C" w:rsidRDefault="00E014C5" w:rsidP="001D19BE">
            <w:pPr>
              <w:pStyle w:val="DHHSbodyafterbullets"/>
            </w:pPr>
            <w:r>
              <w:t>Note</w:t>
            </w:r>
            <w:r w:rsidR="004C1FA9">
              <w:t>:</w:t>
            </w:r>
            <w:r w:rsidRPr="008B125C">
              <w:t xml:space="preserve"> </w:t>
            </w:r>
            <w:r w:rsidR="004C1FA9">
              <w:t>a</w:t>
            </w:r>
            <w:r w:rsidR="00EF5D5A" w:rsidRPr="008B125C">
              <w:t xml:space="preserve"> resuscitation plan, limitation of treatment order or goals of patient care form alone do not meet the requirements for this data item.</w:t>
            </w:r>
          </w:p>
          <w:p w14:paraId="54A2AD5B" w14:textId="020E743F" w:rsidR="00EF5D5A" w:rsidRPr="008B125C" w:rsidRDefault="00EF5D5A" w:rsidP="008A40EB">
            <w:pPr>
              <w:pStyle w:val="DHHStabletext"/>
              <w:rPr>
                <w:rFonts w:cs="Arial"/>
                <w:szCs w:val="21"/>
              </w:rPr>
            </w:pPr>
            <w:r w:rsidRPr="008B125C">
              <w:rPr>
                <w:rFonts w:cs="Arial"/>
                <w:szCs w:val="21"/>
              </w:rPr>
              <w:t>A medical treatment decision maker alert will be identified by an alert, flag</w:t>
            </w:r>
            <w:r w:rsidR="00BD2230" w:rsidRPr="008B125C">
              <w:rPr>
                <w:rFonts w:cs="Arial"/>
                <w:szCs w:val="21"/>
              </w:rPr>
              <w:t>,</w:t>
            </w:r>
            <w:r w:rsidRPr="008B125C">
              <w:rPr>
                <w:rFonts w:cs="Arial"/>
                <w:szCs w:val="21"/>
              </w:rPr>
              <w:t xml:space="preserve"> or similar identifying any of the following:</w:t>
            </w:r>
          </w:p>
          <w:p w14:paraId="7FE16BFF" w14:textId="765EE5F2" w:rsidR="00EF5D5A" w:rsidRPr="008B125C" w:rsidRDefault="00EF5D5A" w:rsidP="00261395">
            <w:pPr>
              <w:pStyle w:val="DHHStablebullet1"/>
              <w:numPr>
                <w:ilvl w:val="0"/>
                <w:numId w:val="3"/>
              </w:numPr>
              <w:rPr>
                <w:rFonts w:cs="Arial"/>
                <w:szCs w:val="21"/>
              </w:rPr>
            </w:pPr>
            <w:r w:rsidRPr="008B125C">
              <w:rPr>
                <w:rFonts w:cs="Arial"/>
                <w:szCs w:val="21"/>
              </w:rPr>
              <w:t>Medical treatment decision maker appointment</w:t>
            </w:r>
          </w:p>
          <w:p w14:paraId="05F92414" w14:textId="77777777" w:rsidR="00EF5D5A" w:rsidRPr="008B125C" w:rsidRDefault="00EF5D5A" w:rsidP="00261395">
            <w:pPr>
              <w:pStyle w:val="DHHStablebullet1"/>
              <w:numPr>
                <w:ilvl w:val="0"/>
                <w:numId w:val="3"/>
              </w:numPr>
              <w:rPr>
                <w:rFonts w:cs="Arial"/>
                <w:szCs w:val="21"/>
              </w:rPr>
            </w:pPr>
            <w:r w:rsidRPr="008B125C">
              <w:rPr>
                <w:rFonts w:cs="Arial"/>
                <w:szCs w:val="21"/>
              </w:rPr>
              <w:t>Guardian appointed by VCAT with powers to consent to medical treatment</w:t>
            </w:r>
          </w:p>
          <w:p w14:paraId="41E9D248" w14:textId="27F67249" w:rsidR="00EF5D5A" w:rsidRPr="008B125C" w:rsidRDefault="00EF5D5A" w:rsidP="00261395">
            <w:pPr>
              <w:pStyle w:val="DHHStablebullet1"/>
              <w:numPr>
                <w:ilvl w:val="0"/>
                <w:numId w:val="3"/>
              </w:numPr>
              <w:rPr>
                <w:rFonts w:cs="Arial"/>
                <w:szCs w:val="21"/>
              </w:rPr>
            </w:pPr>
            <w:r w:rsidRPr="008B125C">
              <w:rPr>
                <w:rFonts w:cs="Arial"/>
                <w:szCs w:val="21"/>
              </w:rPr>
              <w:t>Identification of the medical treatment decision maker as per the ‘medical treatment decision maker hierarchy’</w:t>
            </w:r>
          </w:p>
          <w:p w14:paraId="4234E4C7" w14:textId="5750D0B9" w:rsidR="00EF5D5A" w:rsidRPr="008B125C" w:rsidRDefault="00EF5D5A" w:rsidP="00261395">
            <w:pPr>
              <w:pStyle w:val="DHHStablebullet1"/>
              <w:numPr>
                <w:ilvl w:val="0"/>
                <w:numId w:val="3"/>
              </w:numPr>
              <w:rPr>
                <w:rFonts w:cs="Arial"/>
                <w:szCs w:val="21"/>
              </w:rPr>
            </w:pPr>
            <w:r w:rsidRPr="008B125C">
              <w:rPr>
                <w:rFonts w:cs="Arial"/>
                <w:szCs w:val="21"/>
              </w:rPr>
              <w:t>Enduring power of attorney (</w:t>
            </w:r>
            <w:r w:rsidR="004C1FA9">
              <w:rPr>
                <w:rFonts w:cs="Arial"/>
                <w:szCs w:val="21"/>
              </w:rPr>
              <w:t>m</w:t>
            </w:r>
            <w:r w:rsidR="004C1FA9" w:rsidRPr="008B125C">
              <w:rPr>
                <w:rFonts w:cs="Arial"/>
                <w:szCs w:val="21"/>
              </w:rPr>
              <w:t xml:space="preserve">edical </w:t>
            </w:r>
            <w:r w:rsidRPr="008B125C">
              <w:rPr>
                <w:rFonts w:cs="Arial"/>
                <w:szCs w:val="21"/>
              </w:rPr>
              <w:t>treatment) appointed prior to 12 March 2018</w:t>
            </w:r>
          </w:p>
          <w:p w14:paraId="02399138" w14:textId="6BBB003E" w:rsidR="00757EEA" w:rsidRPr="00EC7DCD" w:rsidRDefault="00EF5D5A" w:rsidP="001D19BE">
            <w:pPr>
              <w:pStyle w:val="DHHSbodyafterbullets"/>
              <w:rPr>
                <w:sz w:val="21"/>
                <w:szCs w:val="21"/>
              </w:rPr>
            </w:pPr>
            <w:r w:rsidRPr="00EC7DCD">
              <w:rPr>
                <w:sz w:val="21"/>
                <w:szCs w:val="21"/>
              </w:rPr>
              <w:t>For more information</w:t>
            </w:r>
            <w:r w:rsidR="00E02B4F" w:rsidRPr="00EC7DCD">
              <w:rPr>
                <w:sz w:val="21"/>
                <w:szCs w:val="21"/>
              </w:rPr>
              <w:t xml:space="preserve"> visit</w:t>
            </w:r>
            <w:r w:rsidRPr="00EC7DCD">
              <w:rPr>
                <w:sz w:val="21"/>
                <w:szCs w:val="21"/>
              </w:rPr>
              <w:t xml:space="preserve">, </w:t>
            </w:r>
            <w:hyperlink r:id="rId27" w:history="1">
              <w:r w:rsidR="009440EB">
                <w:rPr>
                  <w:rStyle w:val="Hyperlink"/>
                  <w:sz w:val="21"/>
                  <w:szCs w:val="21"/>
                </w:rPr>
                <w:t>Advance care planning</w:t>
              </w:r>
            </w:hyperlink>
            <w:r w:rsidR="009440EB">
              <w:rPr>
                <w:sz w:val="21"/>
                <w:szCs w:val="21"/>
              </w:rPr>
              <w:t xml:space="preserve"> &lt;</w:t>
            </w:r>
            <w:r w:rsidR="009440EB" w:rsidRPr="009440EB">
              <w:rPr>
                <w:sz w:val="21"/>
                <w:szCs w:val="21"/>
              </w:rPr>
              <w:t>https://www.health.vic.gov.au/end-of-life-care/advance-care-planning</w:t>
            </w:r>
            <w:r w:rsidR="009440EB">
              <w:rPr>
                <w:sz w:val="21"/>
                <w:szCs w:val="21"/>
              </w:rPr>
              <w:t>&gt;</w:t>
            </w:r>
            <w:r w:rsidR="0004771D">
              <w:rPr>
                <w:sz w:val="21"/>
                <w:szCs w:val="21"/>
              </w:rPr>
              <w:t>.</w:t>
            </w:r>
          </w:p>
        </w:tc>
      </w:tr>
      <w:tr w:rsidR="00EF5D5A" w:rsidRPr="008B125C" w14:paraId="43C5E0E3" w14:textId="77777777" w:rsidTr="001D19BE">
        <w:trPr>
          <w:trHeight w:val="312"/>
        </w:trPr>
        <w:tc>
          <w:tcPr>
            <w:tcW w:w="2041" w:type="dxa"/>
          </w:tcPr>
          <w:p w14:paraId="02A790A6"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7164D17F" w14:textId="347511D3" w:rsidR="00EF5D5A" w:rsidRPr="001D19BE" w:rsidRDefault="00EF5D5A" w:rsidP="001D19BE">
            <w:pPr>
              <w:pStyle w:val="DHHStabletext"/>
              <w:ind w:left="794" w:hanging="794"/>
            </w:pPr>
            <w:r w:rsidRPr="003E4F7F">
              <w:t>E371</w:t>
            </w:r>
            <w:r w:rsidRPr="001D19BE">
              <w:tab/>
              <w:t xml:space="preserve">Data Element (&lt;FieldName&gt;) is mandatory </w:t>
            </w:r>
            <w:r w:rsidR="0020237E" w:rsidRPr="00551C5E">
              <w:rPr>
                <w:rFonts w:cs="Arial"/>
              </w:rPr>
              <w:t xml:space="preserve">for this </w:t>
            </w:r>
            <w:r w:rsidR="0020237E">
              <w:rPr>
                <w:rFonts w:cs="Arial"/>
              </w:rPr>
              <w:t>p</w:t>
            </w:r>
            <w:r w:rsidR="0020237E" w:rsidRPr="00551C5E">
              <w:rPr>
                <w:rFonts w:cs="Arial"/>
              </w:rPr>
              <w:t>rogram/</w:t>
            </w:r>
            <w:r w:rsidR="0020237E">
              <w:rPr>
                <w:rFonts w:cs="Arial"/>
              </w:rPr>
              <w:t>s</w:t>
            </w:r>
            <w:r w:rsidR="0020237E" w:rsidRPr="00551C5E">
              <w:rPr>
                <w:rFonts w:cs="Arial"/>
              </w:rPr>
              <w:t xml:space="preserve">tream </w:t>
            </w:r>
            <w:r w:rsidR="0020237E">
              <w:rPr>
                <w:rFonts w:cs="Arial"/>
              </w:rPr>
              <w:t>(</w:t>
            </w:r>
            <w:r w:rsidR="0020237E" w:rsidRPr="00551C5E">
              <w:rPr>
                <w:rFonts w:cs="Arial"/>
              </w:rPr>
              <w:t>&lt;Program/Stream&gt;</w:t>
            </w:r>
            <w:r w:rsidR="0020237E">
              <w:rPr>
                <w:rFonts w:cs="Arial"/>
              </w:rPr>
              <w:t>)</w:t>
            </w:r>
            <w:r w:rsidR="0020237E" w:rsidRPr="00551C5E">
              <w:rPr>
                <w:rFonts w:cs="Arial"/>
              </w:rPr>
              <w:t xml:space="preserve"> after </w:t>
            </w:r>
            <w:r w:rsidRPr="001D19BE">
              <w:t>(&lt;Timing&gt;) but no value was supplied</w:t>
            </w:r>
          </w:p>
        </w:tc>
      </w:tr>
      <w:tr w:rsidR="00EF5D5A" w:rsidRPr="008B125C" w14:paraId="23A5CDFB" w14:textId="77777777" w:rsidTr="001D19BE">
        <w:trPr>
          <w:trHeight w:val="312"/>
        </w:trPr>
        <w:tc>
          <w:tcPr>
            <w:tcW w:w="2041" w:type="dxa"/>
          </w:tcPr>
          <w:p w14:paraId="195136AA"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785395AF" w14:textId="7FE5CA9E" w:rsidR="00340FF6" w:rsidRPr="008B125C" w:rsidRDefault="00340FF6" w:rsidP="008A40EB">
            <w:pPr>
              <w:pStyle w:val="DHHStabletext"/>
              <w:rPr>
                <w:rFonts w:cs="Arial"/>
                <w:szCs w:val="21"/>
              </w:rPr>
            </w:pPr>
            <w:r w:rsidRPr="008B125C">
              <w:rPr>
                <w:rFonts w:cs="Arial"/>
                <w:szCs w:val="21"/>
              </w:rPr>
              <w:t>Contact End Date/Time</w:t>
            </w:r>
          </w:p>
          <w:p w14:paraId="5BAAD533" w14:textId="729FD24C" w:rsidR="00EF5D5A" w:rsidRPr="008B125C" w:rsidRDefault="00EF5D5A" w:rsidP="008A40EB">
            <w:pPr>
              <w:pStyle w:val="DHHStabletext"/>
              <w:rPr>
                <w:rFonts w:cs="Arial"/>
                <w:szCs w:val="21"/>
              </w:rPr>
            </w:pPr>
            <w:r w:rsidRPr="008B125C">
              <w:rPr>
                <w:rFonts w:cs="Arial"/>
                <w:szCs w:val="21"/>
              </w:rPr>
              <w:t>Contact Start Date/Time</w:t>
            </w:r>
          </w:p>
          <w:p w14:paraId="43C1DD45" w14:textId="77777777" w:rsidR="00EF5D5A" w:rsidRPr="008B125C" w:rsidRDefault="00EF5D5A" w:rsidP="008A40EB">
            <w:pPr>
              <w:pStyle w:val="DHHStabletext"/>
              <w:rPr>
                <w:rFonts w:cs="Arial"/>
                <w:szCs w:val="21"/>
              </w:rPr>
            </w:pPr>
            <w:r w:rsidRPr="008B125C">
              <w:rPr>
                <w:rFonts w:cs="Arial"/>
                <w:szCs w:val="21"/>
              </w:rPr>
              <w:t>Episode End Date</w:t>
            </w:r>
          </w:p>
          <w:p w14:paraId="7F526E70" w14:textId="77777777" w:rsidR="00EF5D5A" w:rsidRPr="008B125C" w:rsidRDefault="00EF5D5A" w:rsidP="008A40EB">
            <w:pPr>
              <w:pStyle w:val="DHHStabletext"/>
              <w:rPr>
                <w:rFonts w:cs="Arial"/>
                <w:szCs w:val="21"/>
              </w:rPr>
            </w:pPr>
            <w:r w:rsidRPr="008B125C">
              <w:rPr>
                <w:rFonts w:cs="Arial"/>
                <w:szCs w:val="21"/>
              </w:rPr>
              <w:t>Episode Hospital Discharge Date</w:t>
            </w:r>
          </w:p>
          <w:p w14:paraId="1863BEBE" w14:textId="77777777" w:rsidR="00EF5D5A" w:rsidRPr="008B125C" w:rsidRDefault="00EF5D5A" w:rsidP="008A40EB">
            <w:pPr>
              <w:pStyle w:val="DHHStabletext"/>
              <w:rPr>
                <w:rFonts w:cs="Arial"/>
                <w:szCs w:val="21"/>
              </w:rPr>
            </w:pPr>
            <w:r w:rsidRPr="008B125C">
              <w:rPr>
                <w:rFonts w:cs="Arial"/>
                <w:szCs w:val="21"/>
              </w:rPr>
              <w:t>Episode Patient/Client Notified of First Appointment Date</w:t>
            </w:r>
          </w:p>
          <w:p w14:paraId="459942D5" w14:textId="77777777" w:rsidR="00EF5D5A" w:rsidRPr="008B125C" w:rsidRDefault="00EF5D5A" w:rsidP="008A40EB">
            <w:pPr>
              <w:pStyle w:val="DHHStabletext"/>
              <w:rPr>
                <w:rFonts w:cs="Arial"/>
                <w:szCs w:val="21"/>
              </w:rPr>
            </w:pPr>
            <w:r w:rsidRPr="008B125C">
              <w:rPr>
                <w:rFonts w:cs="Arial"/>
                <w:szCs w:val="21"/>
              </w:rPr>
              <w:t>Episode Start Date</w:t>
            </w:r>
          </w:p>
        </w:tc>
      </w:tr>
    </w:tbl>
    <w:p w14:paraId="2ADBDF8A" w14:textId="77777777" w:rsidR="00EF5D5A" w:rsidRPr="008B125C" w:rsidRDefault="00EF5D5A" w:rsidP="003F44AD">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75AAF1C" w14:textId="77777777" w:rsidTr="00592DD8">
        <w:tc>
          <w:tcPr>
            <w:tcW w:w="2041" w:type="dxa"/>
          </w:tcPr>
          <w:p w14:paraId="501B844D"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4AAF6FA3" w14:textId="77777777" w:rsidR="00EF5D5A" w:rsidRPr="008B125C" w:rsidRDefault="00EF5D5A" w:rsidP="008A40EB">
            <w:pPr>
              <w:pStyle w:val="DHHStabletext"/>
              <w:rPr>
                <w:rFonts w:cs="Arial"/>
                <w:szCs w:val="21"/>
              </w:rPr>
            </w:pPr>
            <w:r w:rsidRPr="008B125C">
              <w:rPr>
                <w:rFonts w:cs="Arial"/>
                <w:szCs w:val="21"/>
              </w:rPr>
              <w:t>To provide data on advance care planning that will quantify activity and enable benchmarking across the service system.</w:t>
            </w:r>
          </w:p>
        </w:tc>
      </w:tr>
      <w:tr w:rsidR="00EF5D5A" w:rsidRPr="008B125C" w14:paraId="439B3700" w14:textId="77777777" w:rsidTr="00592DD8">
        <w:tc>
          <w:tcPr>
            <w:tcW w:w="2041" w:type="dxa"/>
          </w:tcPr>
          <w:p w14:paraId="7CFC986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01701326"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7DF1CDD5" w14:textId="77777777" w:rsidTr="00592DD8">
        <w:tc>
          <w:tcPr>
            <w:tcW w:w="2041" w:type="dxa"/>
          </w:tcPr>
          <w:p w14:paraId="3499DC8F"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0DAF2BED"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1434CBA3"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Episode Advance Care Directive Alert</w:t>
            </w:r>
            <w:r w:rsidRPr="008B125C">
              <w:rPr>
                <w:rFonts w:cs="Arial"/>
                <w:szCs w:val="21"/>
              </w:rPr>
              <w:tab/>
            </w:r>
            <w:r w:rsidRPr="008B125C">
              <w:rPr>
                <w:rFonts w:cs="Arial"/>
                <w:szCs w:val="21"/>
              </w:rPr>
              <w:tab/>
              <w:t>2019/07/01</w:t>
            </w:r>
          </w:p>
          <w:p w14:paraId="4874E9F5"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Episode Advance Care Directive Alert</w:t>
            </w:r>
            <w:r w:rsidRPr="008B125C">
              <w:rPr>
                <w:rFonts w:cs="Arial"/>
                <w:szCs w:val="21"/>
              </w:rPr>
              <w:tab/>
            </w:r>
            <w:r w:rsidRPr="008B125C">
              <w:rPr>
                <w:rFonts w:cs="Arial"/>
                <w:szCs w:val="21"/>
              </w:rPr>
              <w:tab/>
              <w:t>2018/07/01</w:t>
            </w:r>
          </w:p>
          <w:p w14:paraId="48402941"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Episode Advance Care Plan Alert</w:t>
            </w:r>
            <w:r w:rsidRPr="008B125C">
              <w:rPr>
                <w:rFonts w:cs="Arial"/>
                <w:szCs w:val="21"/>
              </w:rPr>
              <w:tab/>
            </w:r>
            <w:r w:rsidRPr="008B125C">
              <w:rPr>
                <w:rFonts w:cs="Arial"/>
                <w:szCs w:val="21"/>
              </w:rPr>
              <w:tab/>
              <w:t>2017/07/01</w:t>
            </w:r>
          </w:p>
          <w:p w14:paraId="607B86DE"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Episode Advance Care Plan Alert</w:t>
            </w:r>
            <w:r w:rsidRPr="008B125C">
              <w:rPr>
                <w:rFonts w:cs="Arial"/>
                <w:szCs w:val="21"/>
              </w:rPr>
              <w:tab/>
            </w:r>
            <w:r w:rsidRPr="008B125C">
              <w:rPr>
                <w:rFonts w:cs="Arial"/>
                <w:szCs w:val="21"/>
              </w:rPr>
              <w:tab/>
              <w:t>2016/07/01</w:t>
            </w:r>
          </w:p>
        </w:tc>
      </w:tr>
      <w:tr w:rsidR="00EF5D5A" w:rsidRPr="008B125C" w14:paraId="560C85B1" w14:textId="77777777" w:rsidTr="00592DD8">
        <w:tc>
          <w:tcPr>
            <w:tcW w:w="2041" w:type="dxa"/>
          </w:tcPr>
          <w:p w14:paraId="407266C1"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7FDCD60C" w14:textId="5B857BBF" w:rsidR="00EF5D5A" w:rsidRPr="008B125C" w:rsidRDefault="00BD3F0B" w:rsidP="008A40EB">
            <w:pPr>
              <w:pStyle w:val="DHHStabletext"/>
              <w:rPr>
                <w:rFonts w:cs="Arial"/>
                <w:szCs w:val="21"/>
              </w:rPr>
            </w:pPr>
            <w:r w:rsidRPr="008B125C">
              <w:rPr>
                <w:rFonts w:cs="Arial"/>
              </w:rPr>
              <w:t>Department of Health</w:t>
            </w:r>
          </w:p>
        </w:tc>
      </w:tr>
      <w:tr w:rsidR="00EF5D5A" w:rsidRPr="008B125C" w14:paraId="4B88E704" w14:textId="77777777" w:rsidTr="00592DD8">
        <w:tc>
          <w:tcPr>
            <w:tcW w:w="2041" w:type="dxa"/>
          </w:tcPr>
          <w:p w14:paraId="3971B08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598E84C9" w14:textId="4DFE07A3" w:rsidR="00EF5D5A" w:rsidRPr="008B125C" w:rsidRDefault="00BD3F0B" w:rsidP="008A40EB">
            <w:pPr>
              <w:pStyle w:val="DHHStabletext"/>
              <w:rPr>
                <w:rFonts w:cs="Arial"/>
                <w:szCs w:val="21"/>
              </w:rPr>
            </w:pPr>
            <w:r w:rsidRPr="008B125C">
              <w:rPr>
                <w:rFonts w:cs="Arial"/>
              </w:rPr>
              <w:t>Department of Health</w:t>
            </w:r>
          </w:p>
        </w:tc>
      </w:tr>
    </w:tbl>
    <w:p w14:paraId="5E134FAE" w14:textId="77777777" w:rsidR="00EF5D5A" w:rsidRPr="008B125C" w:rsidRDefault="00EF5D5A" w:rsidP="00EF5D5A">
      <w:pPr>
        <w:pStyle w:val="DHHStabletext"/>
        <w:rPr>
          <w:rFonts w:cs="Arial"/>
          <w:color w:val="007B4B"/>
          <w:szCs w:val="21"/>
        </w:rPr>
      </w:pPr>
      <w:r w:rsidRPr="008B125C">
        <w:rPr>
          <w:rFonts w:cs="Arial"/>
          <w:szCs w:val="21"/>
        </w:rPr>
        <w:br w:type="page"/>
      </w:r>
    </w:p>
    <w:p w14:paraId="25E4AE23" w14:textId="77777777" w:rsidR="00EF5D5A" w:rsidRPr="008B125C" w:rsidRDefault="00EF5D5A" w:rsidP="00EF5D5A">
      <w:pPr>
        <w:pStyle w:val="Heading2"/>
        <w:rPr>
          <w:rFonts w:cs="Arial"/>
        </w:rPr>
      </w:pPr>
      <w:bookmarkStart w:id="170" w:name="_Toc43717284"/>
      <w:bookmarkStart w:id="171" w:name="_Toc139643355"/>
      <w:bookmarkStart w:id="172" w:name="_Hlk169801343"/>
      <w:bookmarkStart w:id="173" w:name="_Toc232776820"/>
      <w:r w:rsidRPr="008B125C">
        <w:rPr>
          <w:rFonts w:cs="Arial"/>
        </w:rPr>
        <w:lastRenderedPageBreak/>
        <w:t>Episode Campus Code</w:t>
      </w:r>
      <w:bookmarkEnd w:id="170"/>
      <w:bookmarkEnd w:id="171"/>
      <w:bookmarkEnd w:id="17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A9E5DAF" w14:textId="77777777" w:rsidTr="00BA01EB">
        <w:tc>
          <w:tcPr>
            <w:tcW w:w="2041" w:type="dxa"/>
          </w:tcPr>
          <w:p w14:paraId="50F94C15"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06E89388" w14:textId="77777777" w:rsidR="00EF5D5A" w:rsidRPr="008B125C" w:rsidRDefault="00EF5D5A" w:rsidP="008A40EB">
            <w:pPr>
              <w:pStyle w:val="DHHSbody"/>
              <w:rPr>
                <w:rFonts w:cs="Arial"/>
                <w:sz w:val="21"/>
                <w:szCs w:val="21"/>
              </w:rPr>
            </w:pPr>
            <w:r w:rsidRPr="008B125C">
              <w:rPr>
                <w:rFonts w:cs="Arial"/>
                <w:sz w:val="21"/>
                <w:szCs w:val="21"/>
              </w:rPr>
              <w:t>Indicates the hospital campus where the episode of care was provided. Patient/client activity must be reported under the campus code at which it occurred.</w:t>
            </w:r>
          </w:p>
          <w:p w14:paraId="237069FA" w14:textId="77777777" w:rsidR="00EF5D5A" w:rsidRPr="008B125C" w:rsidRDefault="00EF5D5A" w:rsidP="006C2F62">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3E184F04" w14:textId="77777777" w:rsidTr="00BA01EB">
        <w:tc>
          <w:tcPr>
            <w:tcW w:w="2041" w:type="dxa"/>
          </w:tcPr>
          <w:p w14:paraId="187CCF74" w14:textId="77777777" w:rsidR="00EF5D5A" w:rsidRPr="008B125C" w:rsidRDefault="00EF5D5A" w:rsidP="006C2F62">
            <w:pPr>
              <w:pStyle w:val="DHHStabletext"/>
              <w:spacing w:before="0"/>
              <w:rPr>
                <w:rFonts w:cs="Arial"/>
                <w:b/>
                <w:bCs/>
                <w:szCs w:val="21"/>
              </w:rPr>
            </w:pPr>
            <w:r w:rsidRPr="008B125C">
              <w:rPr>
                <w:rFonts w:cs="Arial"/>
                <w:b/>
                <w:bCs/>
                <w:szCs w:val="21"/>
              </w:rPr>
              <w:t>Form</w:t>
            </w:r>
          </w:p>
        </w:tc>
        <w:tc>
          <w:tcPr>
            <w:tcW w:w="7370" w:type="dxa"/>
          </w:tcPr>
          <w:p w14:paraId="072F568F" w14:textId="77777777" w:rsidR="00EF5D5A" w:rsidRPr="008B125C" w:rsidRDefault="00EF5D5A" w:rsidP="006C2F62">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126D3E0" w14:textId="77777777" w:rsidTr="00BA01EB">
        <w:tc>
          <w:tcPr>
            <w:tcW w:w="2041" w:type="dxa"/>
          </w:tcPr>
          <w:p w14:paraId="459C2698" w14:textId="52B01E91"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12815C67" w14:textId="77777777" w:rsidR="00EF5D5A" w:rsidRPr="008B125C" w:rsidRDefault="00EF5D5A" w:rsidP="006C2F62">
            <w:pPr>
              <w:pStyle w:val="DHHStabletext"/>
              <w:spacing w:after="0"/>
              <w:rPr>
                <w:rFonts w:cs="Arial"/>
                <w:szCs w:val="21"/>
              </w:rPr>
            </w:pPr>
            <w:r w:rsidRPr="008B125C">
              <w:t>NNNN[N][N]</w:t>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BA01EB">
              <w:rPr>
                <w:rFonts w:cs="Arial"/>
                <w:b/>
                <w:szCs w:val="21"/>
              </w:rPr>
              <w:t>.</w:t>
            </w:r>
          </w:p>
          <w:p w14:paraId="07C2A454" w14:textId="77777777" w:rsidR="00EF5D5A" w:rsidRPr="008B125C" w:rsidRDefault="00EF5D5A" w:rsidP="006C2F62">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4</w:t>
            </w:r>
            <w:r w:rsidRPr="008B125C">
              <w:rPr>
                <w:rFonts w:cs="Arial"/>
                <w:sz w:val="21"/>
                <w:szCs w:val="21"/>
              </w:rPr>
              <w:tab/>
            </w:r>
            <w:r w:rsidRPr="008B125C">
              <w:rPr>
                <w:rFonts w:cs="Arial"/>
                <w:sz w:val="21"/>
                <w:szCs w:val="21"/>
              </w:rPr>
              <w:tab/>
              <w:t>6</w:t>
            </w:r>
          </w:p>
        </w:tc>
      </w:tr>
      <w:tr w:rsidR="00EF5D5A" w:rsidRPr="008B125C" w14:paraId="0201C134" w14:textId="77777777" w:rsidTr="00BA01EB">
        <w:tc>
          <w:tcPr>
            <w:tcW w:w="2041" w:type="dxa"/>
          </w:tcPr>
          <w:p w14:paraId="599B1C67"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370" w:type="dxa"/>
          </w:tcPr>
          <w:p w14:paraId="2E9D8811"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C79B62F" w14:textId="77777777" w:rsidR="00EF5D5A" w:rsidRPr="008B125C" w:rsidRDefault="00EF5D5A" w:rsidP="008A40EB">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(PV1\PV1.39\IS.1)</w:t>
            </w:r>
          </w:p>
          <w:p w14:paraId="144F2A41" w14:textId="3B68173F" w:rsidR="00EF5D5A" w:rsidRPr="008B125C" w:rsidRDefault="00EF5D5A" w:rsidP="008A40EB">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000D6F4E" w:rsidRPr="008B125C">
              <w:rPr>
                <w:rFonts w:cs="Arial"/>
                <w:szCs w:val="21"/>
              </w:rPr>
              <w:tab/>
            </w:r>
            <w:r w:rsidRPr="008B125C">
              <w:rPr>
                <w:rFonts w:cs="Arial"/>
                <w:szCs w:val="21"/>
              </w:rPr>
              <w:t>PPP_PCC (PV1\PV1.39\IS.1)</w:t>
            </w:r>
          </w:p>
          <w:p w14:paraId="3C14B8C9" w14:textId="6723B704" w:rsidR="00EF5D5A" w:rsidRPr="008B125C" w:rsidRDefault="00EF5D5A" w:rsidP="008A40EB">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0D6F4E" w:rsidRPr="008B125C">
              <w:rPr>
                <w:rFonts w:cs="Arial"/>
                <w:szCs w:val="21"/>
              </w:rPr>
              <w:tab/>
            </w:r>
            <w:r w:rsidRPr="008B125C">
              <w:rPr>
                <w:rFonts w:cs="Arial"/>
                <w:szCs w:val="21"/>
              </w:rPr>
              <w:t>PPP_PCD (PV1\PV1.39\IS.1)</w:t>
            </w:r>
          </w:p>
        </w:tc>
      </w:tr>
      <w:tr w:rsidR="00EF5D5A" w:rsidRPr="008B125C" w14:paraId="2B5EBEDF" w14:textId="77777777" w:rsidTr="00BA01EB">
        <w:tc>
          <w:tcPr>
            <w:tcW w:w="2041" w:type="dxa"/>
          </w:tcPr>
          <w:p w14:paraId="185D94A0" w14:textId="77777777" w:rsidR="00EF5D5A" w:rsidRPr="00BA01EB" w:rsidRDefault="00EF5D5A" w:rsidP="00BA01EB">
            <w:pPr>
              <w:pStyle w:val="DHHStabletext"/>
              <w:rPr>
                <w:b/>
                <w:bCs/>
              </w:rPr>
            </w:pPr>
            <w:r w:rsidRPr="00BA01EB">
              <w:rPr>
                <w:b/>
                <w:bCs/>
              </w:rPr>
              <w:t>Reported by</w:t>
            </w:r>
          </w:p>
        </w:tc>
        <w:tc>
          <w:tcPr>
            <w:tcW w:w="7370" w:type="dxa"/>
          </w:tcPr>
          <w:p w14:paraId="5878BFB1" w14:textId="4FC1F049" w:rsidR="00EF5D5A" w:rsidRPr="008B125C" w:rsidRDefault="00EF5D5A" w:rsidP="00BA01EB">
            <w:pPr>
              <w:pStyle w:val="DHHStabletext"/>
            </w:pPr>
            <w:r w:rsidRPr="00BA01EB">
              <w:t>All programs, dependent on transmission protocol</w:t>
            </w:r>
          </w:p>
        </w:tc>
      </w:tr>
      <w:tr w:rsidR="00EF5D5A" w:rsidRPr="008B125C" w14:paraId="02294FC0" w14:textId="77777777" w:rsidTr="00BA01EB">
        <w:tc>
          <w:tcPr>
            <w:tcW w:w="2041" w:type="dxa"/>
          </w:tcPr>
          <w:p w14:paraId="6CCD351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177BC460" w14:textId="4E9BBBEA" w:rsidR="00EF5D5A" w:rsidRPr="008B125C" w:rsidRDefault="00EF5D5A" w:rsidP="008A40EB">
            <w:pPr>
              <w:pStyle w:val="DHHStabletext"/>
              <w:rPr>
                <w:rFonts w:cs="Arial"/>
                <w:szCs w:val="21"/>
              </w:rPr>
            </w:pPr>
            <w:r w:rsidRPr="008B125C">
              <w:rPr>
                <w:rFonts w:cs="Arial"/>
                <w:szCs w:val="21"/>
              </w:rPr>
              <w:t xml:space="preserve">All </w:t>
            </w:r>
            <w:r w:rsidR="006A1393">
              <w:rPr>
                <w:rFonts w:cs="Arial"/>
                <w:szCs w:val="21"/>
              </w:rPr>
              <w:t>e</w:t>
            </w:r>
            <w:r w:rsidRPr="008B125C">
              <w:rPr>
                <w:rFonts w:cs="Arial"/>
                <w:szCs w:val="21"/>
              </w:rPr>
              <w:t>pisode messages</w:t>
            </w:r>
          </w:p>
        </w:tc>
      </w:tr>
      <w:tr w:rsidR="00EF5D5A" w:rsidRPr="008B125C" w14:paraId="5F9CB2AB" w14:textId="77777777" w:rsidTr="00BA01EB">
        <w:tc>
          <w:tcPr>
            <w:tcW w:w="2041" w:type="dxa"/>
          </w:tcPr>
          <w:p w14:paraId="05E5270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10B6A4F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9E2E707" w14:textId="1070C9BB" w:rsidR="00EF5D5A" w:rsidRPr="008B125C" w:rsidRDefault="00EF5D5A" w:rsidP="008A40EB">
            <w:pPr>
              <w:pStyle w:val="DHHStabletext"/>
              <w:rPr>
                <w:rFonts w:cs="Arial"/>
                <w:szCs w:val="21"/>
              </w:rPr>
            </w:pPr>
            <w:r w:rsidRPr="008B125C">
              <w:rPr>
                <w:rFonts w:cs="Arial"/>
                <w:szCs w:val="21"/>
              </w:rPr>
              <w:t>Episode Start Date (Mandatory for FCP</w:t>
            </w:r>
            <w:r w:rsidR="00770FFB">
              <w:rPr>
                <w:rFonts w:cs="Arial"/>
                <w:szCs w:val="21"/>
              </w:rPr>
              <w:t xml:space="preserve"> (stream</w:t>
            </w:r>
            <w:r w:rsidR="004E2B59">
              <w:rPr>
                <w:rFonts w:cs="Arial"/>
                <w:szCs w:val="21"/>
              </w:rPr>
              <w:t>s</w:t>
            </w:r>
            <w:r w:rsidR="008218FE">
              <w:rPr>
                <w:rFonts w:cs="Arial"/>
                <w:szCs w:val="21"/>
              </w:rPr>
              <w:t xml:space="preserve"> 52, 53)</w:t>
            </w:r>
            <w:r w:rsidRPr="008B125C">
              <w:rPr>
                <w:rFonts w:cs="Arial"/>
                <w:szCs w:val="21"/>
              </w:rPr>
              <w:t xml:space="preserve">, </w:t>
            </w:r>
            <w:r w:rsidR="009D4860" w:rsidRPr="008B125C">
              <w:rPr>
                <w:rFonts w:cs="Arial"/>
                <w:szCs w:val="21"/>
              </w:rPr>
              <w:t xml:space="preserve">HBD, </w:t>
            </w:r>
            <w:r w:rsidRPr="008B125C">
              <w:rPr>
                <w:rFonts w:cs="Arial"/>
                <w:szCs w:val="21"/>
              </w:rPr>
              <w:t>HEN, TPN</w:t>
            </w:r>
            <w:r w:rsidR="00251754">
              <w:rPr>
                <w:rFonts w:cs="Arial"/>
                <w:szCs w:val="21"/>
              </w:rPr>
              <w:t xml:space="preserve"> and VRSS</w:t>
            </w:r>
            <w:r w:rsidR="008933C2">
              <w:rPr>
                <w:rFonts w:cs="Arial"/>
                <w:szCs w:val="21"/>
              </w:rPr>
              <w:t xml:space="preserve"> (strea</w:t>
            </w:r>
            <w:r w:rsidR="008E4C39">
              <w:rPr>
                <w:rFonts w:cs="Arial"/>
                <w:szCs w:val="21"/>
              </w:rPr>
              <w:t>m</w:t>
            </w:r>
            <w:r w:rsidR="004E2B59">
              <w:rPr>
                <w:rFonts w:cs="Arial"/>
                <w:szCs w:val="21"/>
              </w:rPr>
              <w:t>s</w:t>
            </w:r>
            <w:r w:rsidR="008E4C39">
              <w:rPr>
                <w:rFonts w:cs="Arial"/>
                <w:szCs w:val="21"/>
              </w:rPr>
              <w:t xml:space="preserve"> 82,83)</w:t>
            </w:r>
          </w:p>
          <w:p w14:paraId="20C5CED6" w14:textId="2EE5E843" w:rsidR="00EF5D5A" w:rsidRPr="008B125C" w:rsidRDefault="00EF5D5A" w:rsidP="008A40EB">
            <w:pPr>
              <w:pStyle w:val="DHHStabletext"/>
              <w:rPr>
                <w:rFonts w:cs="Arial"/>
                <w:b/>
                <w:bCs/>
                <w:szCs w:val="21"/>
              </w:rPr>
            </w:pPr>
            <w:r w:rsidRPr="008B125C">
              <w:rPr>
                <w:rFonts w:cs="Arial"/>
                <w:szCs w:val="21"/>
              </w:rPr>
              <w:t xml:space="preserve">First Contact Start Date/Time (Mandatory for </w:t>
            </w:r>
            <w:r w:rsidR="004E2B59">
              <w:rPr>
                <w:rFonts w:cs="Arial"/>
                <w:szCs w:val="21"/>
              </w:rPr>
              <w:t xml:space="preserve">FCP (streams </w:t>
            </w:r>
            <w:r w:rsidR="00D866B9">
              <w:rPr>
                <w:rFonts w:cs="Arial"/>
                <w:szCs w:val="21"/>
              </w:rPr>
              <w:t xml:space="preserve">54, 55, 56) </w:t>
            </w:r>
            <w:r w:rsidRPr="008B125C">
              <w:rPr>
                <w:rFonts w:cs="Arial"/>
                <w:szCs w:val="21"/>
              </w:rPr>
              <w:t>HARP, HBPCCT,</w:t>
            </w:r>
            <w:r w:rsidR="00716A08">
              <w:rPr>
                <w:rFonts w:cs="Arial"/>
                <w:szCs w:val="21"/>
              </w:rPr>
              <w:t xml:space="preserve"> IT,</w:t>
            </w:r>
            <w:r w:rsidRPr="008B125C">
              <w:rPr>
                <w:rFonts w:cs="Arial"/>
                <w:szCs w:val="21"/>
              </w:rPr>
              <w:t xml:space="preserve"> OP, PAC, PC, RIR, SACS, TCP, VHS and VRSS</w:t>
            </w:r>
            <w:r w:rsidR="00D866B9">
              <w:rPr>
                <w:rFonts w:cs="Arial"/>
                <w:szCs w:val="21"/>
              </w:rPr>
              <w:t xml:space="preserve"> </w:t>
            </w:r>
            <w:r w:rsidR="004E2B59">
              <w:rPr>
                <w:rFonts w:cs="Arial"/>
                <w:szCs w:val="21"/>
              </w:rPr>
              <w:t>(stream 86</w:t>
            </w:r>
            <w:r w:rsidRPr="008B125C">
              <w:rPr>
                <w:rFonts w:cs="Arial"/>
                <w:szCs w:val="21"/>
              </w:rPr>
              <w:t>)</w:t>
            </w:r>
          </w:p>
        </w:tc>
      </w:tr>
      <w:tr w:rsidR="00EF5D5A" w:rsidRPr="008B125C" w14:paraId="0F49E1EA" w14:textId="77777777" w:rsidTr="00BA01EB">
        <w:trPr>
          <w:trHeight w:val="430"/>
        </w:trPr>
        <w:tc>
          <w:tcPr>
            <w:tcW w:w="2041" w:type="dxa"/>
          </w:tcPr>
          <w:p w14:paraId="197F3C8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41423B9F"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HL70115</w:t>
            </w:r>
          </w:p>
          <w:p w14:paraId="24F61329" w14:textId="67E76CDB" w:rsidR="00D17CD0" w:rsidRPr="008B125C" w:rsidRDefault="00EF5D5A" w:rsidP="008A40EB">
            <w:pPr>
              <w:pStyle w:val="DHHStabletext"/>
              <w:rPr>
                <w:rFonts w:cs="Arial"/>
                <w:szCs w:val="21"/>
              </w:rPr>
            </w:pPr>
            <w:r w:rsidRPr="008B125C">
              <w:rPr>
                <w:rFonts w:cs="Arial"/>
                <w:szCs w:val="21"/>
              </w:rPr>
              <w:t>For full code set refer to Section 9: Code list.</w:t>
            </w:r>
          </w:p>
        </w:tc>
      </w:tr>
      <w:tr w:rsidR="00EF5D5A" w:rsidRPr="008B125C" w14:paraId="3EE46B4A" w14:textId="77777777" w:rsidTr="00BA01EB">
        <w:trPr>
          <w:trHeight w:val="312"/>
        </w:trPr>
        <w:tc>
          <w:tcPr>
            <w:tcW w:w="2041" w:type="dxa"/>
          </w:tcPr>
          <w:p w14:paraId="206C959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00B2A110" w14:textId="77777777" w:rsidR="00EF5D5A" w:rsidRPr="008B125C" w:rsidRDefault="00EF5D5A" w:rsidP="008A40EB">
            <w:pPr>
              <w:pStyle w:val="DHHStabletext"/>
              <w:rPr>
                <w:rFonts w:cs="Arial"/>
                <w:szCs w:val="21"/>
              </w:rPr>
            </w:pPr>
            <w:r w:rsidRPr="008B125C">
              <w:rPr>
                <w:rFonts w:cs="Arial"/>
                <w:szCs w:val="21"/>
              </w:rPr>
              <w:t>Report the campus of the organisation responsible for the provision of services to a patient/client within the episode. The actual service may be delivered by another organisation or party, the identifier of which is reported in the Contact Provider.</w:t>
            </w:r>
          </w:p>
          <w:p w14:paraId="5FD99DEE" w14:textId="77777777" w:rsidR="00EF5D5A" w:rsidRPr="008B125C" w:rsidRDefault="00EF5D5A" w:rsidP="008A40EB">
            <w:pPr>
              <w:pStyle w:val="DHHStabletext"/>
              <w:rPr>
                <w:rFonts w:cs="Arial"/>
                <w:szCs w:val="21"/>
              </w:rPr>
            </w:pPr>
            <w:r w:rsidRPr="008B125C">
              <w:rPr>
                <w:rFonts w:cs="Arial"/>
                <w:szCs w:val="21"/>
              </w:rPr>
              <w:t>Where a service is provided at the responsible campus, both the Episode Campus Code and the Contact Provider will indicate the same entity (although the code values may be different).</w:t>
            </w:r>
          </w:p>
          <w:p w14:paraId="3A8C995E" w14:textId="77777777" w:rsidR="00EF5D5A" w:rsidRPr="008B125C" w:rsidRDefault="00EF5D5A" w:rsidP="008A40EB">
            <w:pPr>
              <w:pStyle w:val="DHHStabletext"/>
              <w:rPr>
                <w:rFonts w:cs="Arial"/>
                <w:szCs w:val="21"/>
              </w:rPr>
            </w:pPr>
            <w:r w:rsidRPr="008B125C">
              <w:rPr>
                <w:rFonts w:cs="Arial"/>
                <w:szCs w:val="21"/>
              </w:rPr>
              <w:t>For reporting organisations with only one campus, a single Episode Campus Code for the organisation has been issued.</w:t>
            </w:r>
          </w:p>
        </w:tc>
      </w:tr>
      <w:tr w:rsidR="00EF5D5A" w:rsidRPr="008B125C" w14:paraId="25D106FF" w14:textId="77777777" w:rsidTr="00BA01EB">
        <w:trPr>
          <w:trHeight w:val="312"/>
        </w:trPr>
        <w:tc>
          <w:tcPr>
            <w:tcW w:w="2041" w:type="dxa"/>
          </w:tcPr>
          <w:p w14:paraId="5BF4BBF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7AA3C12D" w14:textId="7BCBD7A0" w:rsidR="00757302" w:rsidRPr="000D2831" w:rsidRDefault="00757302" w:rsidP="00716A08">
            <w:pPr>
              <w:pStyle w:val="DHHStabletext"/>
              <w:ind w:left="794" w:hanging="794"/>
            </w:pPr>
            <w:r w:rsidRPr="003E4F7F">
              <w:t>E015</w:t>
            </w:r>
            <w:r w:rsidRPr="000D2831">
              <w:tab/>
              <w:t>Data Element '&lt;FieldName&gt;' is mandatory at this point in time (&lt;Timing&gt;), but no value was supplied</w:t>
            </w:r>
          </w:p>
          <w:p w14:paraId="20E04CB3" w14:textId="7C46336E" w:rsidR="003101FD" w:rsidRPr="000D2831" w:rsidRDefault="002B048B" w:rsidP="00716A08">
            <w:pPr>
              <w:pStyle w:val="DHHStabletext"/>
              <w:ind w:left="794" w:hanging="794"/>
              <w:rPr>
                <w:color w:val="000000" w:themeColor="text1"/>
              </w:rPr>
            </w:pPr>
            <w:r w:rsidRPr="003E4F7F">
              <w:rPr>
                <w:color w:val="000000" w:themeColor="text1"/>
              </w:rPr>
              <w:t>E016</w:t>
            </w:r>
            <w:r w:rsidRPr="000D2831">
              <w:rPr>
                <w:color w:val="000000" w:themeColor="text1"/>
              </w:rPr>
              <w:tab/>
              <w:t xml:space="preserve">Data Element '&lt;FieldName&gt;' </w:t>
            </w:r>
            <w:r w:rsidR="005D49BC">
              <w:rPr>
                <w:rFonts w:cs="Arial"/>
                <w:lang w:eastAsia="en-AU"/>
              </w:rPr>
              <w:t xml:space="preserve">(&lt;HL7 Field&gt;) </w:t>
            </w:r>
            <w:r w:rsidRPr="000D2831">
              <w:rPr>
                <w:color w:val="000000" w:themeColor="text1"/>
              </w:rPr>
              <w:t xml:space="preserve">is mandatory for this </w:t>
            </w:r>
            <w:r w:rsidR="00E057C3">
              <w:rPr>
                <w:color w:val="000000" w:themeColor="text1"/>
              </w:rPr>
              <w:t>p</w:t>
            </w:r>
            <w:r w:rsidR="00E057C3" w:rsidRPr="000D2831">
              <w:rPr>
                <w:color w:val="000000" w:themeColor="text1"/>
              </w:rPr>
              <w:t>rogram</w:t>
            </w:r>
            <w:r w:rsidRPr="000D2831">
              <w:rPr>
                <w:color w:val="000000" w:themeColor="text1"/>
              </w:rPr>
              <w:t>/</w:t>
            </w:r>
            <w:r w:rsidR="00E057C3">
              <w:rPr>
                <w:color w:val="000000" w:themeColor="text1"/>
              </w:rPr>
              <w:t>s</w:t>
            </w:r>
            <w:r w:rsidR="00E057C3" w:rsidRPr="000D2831">
              <w:rPr>
                <w:color w:val="000000" w:themeColor="text1"/>
              </w:rPr>
              <w:t xml:space="preserve">tream </w:t>
            </w:r>
            <w:r w:rsidRPr="000D2831">
              <w:rPr>
                <w:color w:val="000000" w:themeColor="text1"/>
              </w:rPr>
              <w:t>&lt;Program/Stream&gt; at this point in time (&lt;Timing&gt;), but no value was supplied</w:t>
            </w:r>
          </w:p>
          <w:p w14:paraId="56DAE005" w14:textId="22B753D1" w:rsidR="00EF5D5A" w:rsidRPr="008B125C" w:rsidRDefault="00EF5D5A" w:rsidP="00716A08">
            <w:pPr>
              <w:pStyle w:val="DHHStabletext"/>
              <w:ind w:left="794" w:hanging="794"/>
            </w:pPr>
            <w:r w:rsidRPr="003E4F7F">
              <w:t>E265</w:t>
            </w:r>
            <w:r w:rsidRPr="008B125C">
              <w:tab/>
              <w:t>This Organisation (&lt;OrganisationIdentifier&gt;) is not approved to report Episodes under this campus (&lt;EpisodeCampusIdentifier&gt;)</w:t>
            </w:r>
          </w:p>
        </w:tc>
      </w:tr>
      <w:bookmarkEnd w:id="172"/>
      <w:tr w:rsidR="00EF5D5A" w:rsidRPr="008B125C" w14:paraId="46D51FF9" w14:textId="77777777" w:rsidTr="00BA01EB">
        <w:trPr>
          <w:trHeight w:val="312"/>
        </w:trPr>
        <w:tc>
          <w:tcPr>
            <w:tcW w:w="2041" w:type="dxa"/>
          </w:tcPr>
          <w:p w14:paraId="5F061CAE"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08873A52" w14:textId="77777777" w:rsidR="00EF5D5A" w:rsidRPr="008B125C" w:rsidRDefault="00EF5D5A" w:rsidP="008A40EB">
            <w:pPr>
              <w:pStyle w:val="DHHStabletext"/>
              <w:rPr>
                <w:rFonts w:cs="Arial"/>
                <w:szCs w:val="21"/>
              </w:rPr>
            </w:pPr>
            <w:r w:rsidRPr="008B125C">
              <w:rPr>
                <w:rFonts w:cs="Arial"/>
                <w:szCs w:val="21"/>
              </w:rPr>
              <w:t>Episode Start Date</w:t>
            </w:r>
          </w:p>
        </w:tc>
      </w:tr>
    </w:tbl>
    <w:p w14:paraId="0674FAE3" w14:textId="38C78932" w:rsidR="00EF5D5A" w:rsidRPr="008B125C" w:rsidRDefault="00EF5D5A" w:rsidP="00716A08">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D1D4F19" w14:textId="77777777" w:rsidTr="00716A08">
        <w:tc>
          <w:tcPr>
            <w:tcW w:w="2041" w:type="dxa"/>
          </w:tcPr>
          <w:p w14:paraId="50C98525"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5E05BC7F" w14:textId="77777777" w:rsidR="00EF5D5A" w:rsidRPr="008B125C" w:rsidRDefault="00EF5D5A" w:rsidP="00716A08">
            <w:pPr>
              <w:pStyle w:val="DHHStabletext"/>
            </w:pPr>
            <w:r w:rsidRPr="008B125C">
              <w:t>To identify the specific campus of a hospital providing the episode of care, for use in policy and planning development.</w:t>
            </w:r>
          </w:p>
        </w:tc>
      </w:tr>
      <w:tr w:rsidR="00EF5D5A" w:rsidRPr="008B125C" w14:paraId="027AEB1C" w14:textId="77777777" w:rsidTr="00716A08">
        <w:tc>
          <w:tcPr>
            <w:tcW w:w="2041" w:type="dxa"/>
          </w:tcPr>
          <w:p w14:paraId="08702855"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51C80BD6" w14:textId="77777777" w:rsidR="00EF5D5A" w:rsidRPr="008B125C" w:rsidRDefault="00EF5D5A" w:rsidP="00716A08">
            <w:pPr>
              <w:pStyle w:val="DHHStabletext"/>
            </w:pPr>
            <w:r w:rsidRPr="008B125C">
              <w:t>Department of Health</w:t>
            </w:r>
          </w:p>
        </w:tc>
      </w:tr>
      <w:tr w:rsidR="00EF5D5A" w:rsidRPr="008B125C" w14:paraId="6CF51D77" w14:textId="77777777" w:rsidTr="00716A08">
        <w:tc>
          <w:tcPr>
            <w:tcW w:w="2041" w:type="dxa"/>
          </w:tcPr>
          <w:p w14:paraId="409A46E5" w14:textId="77777777" w:rsidR="00EF5D5A" w:rsidRPr="00716A08" w:rsidRDefault="00EF5D5A" w:rsidP="00716A08">
            <w:pPr>
              <w:pStyle w:val="DHHStabletext"/>
              <w:rPr>
                <w:b/>
                <w:bCs/>
              </w:rPr>
            </w:pPr>
            <w:r w:rsidRPr="00716A08">
              <w:rPr>
                <w:b/>
                <w:bCs/>
              </w:rPr>
              <w:lastRenderedPageBreak/>
              <w:t>Version history</w:t>
            </w:r>
          </w:p>
        </w:tc>
        <w:tc>
          <w:tcPr>
            <w:tcW w:w="7370" w:type="dxa"/>
          </w:tcPr>
          <w:p w14:paraId="799EA219" w14:textId="77777777" w:rsidR="00EF5D5A" w:rsidRPr="008B125C" w:rsidRDefault="00EF5D5A" w:rsidP="00716A08">
            <w:pPr>
              <w:pStyle w:val="DHHStabletext"/>
              <w:rPr>
                <w:b/>
                <w:bCs/>
              </w:rPr>
            </w:pPr>
            <w:r w:rsidRPr="008B125C">
              <w:rPr>
                <w:b/>
                <w:bCs/>
              </w:rPr>
              <w:t>Version</w:t>
            </w:r>
            <w:r w:rsidRPr="008B125C">
              <w:rPr>
                <w:b/>
                <w:bCs/>
              </w:rPr>
              <w:tab/>
              <w:t>Previous Name</w:t>
            </w:r>
            <w:r w:rsidRPr="008B125C">
              <w:rPr>
                <w:b/>
                <w:bCs/>
              </w:rPr>
              <w:tab/>
            </w:r>
            <w:r w:rsidRPr="008B125C">
              <w:rPr>
                <w:b/>
                <w:bCs/>
              </w:rPr>
              <w:tab/>
            </w:r>
            <w:r w:rsidRPr="008B125C">
              <w:rPr>
                <w:b/>
                <w:bCs/>
              </w:rPr>
              <w:tab/>
            </w:r>
            <w:r w:rsidRPr="008B125C">
              <w:rPr>
                <w:b/>
                <w:bCs/>
              </w:rPr>
              <w:tab/>
              <w:t>Effective Date</w:t>
            </w:r>
          </w:p>
          <w:p w14:paraId="55BD80EF" w14:textId="77777777" w:rsidR="00EF5D5A" w:rsidRPr="008B125C" w:rsidRDefault="00EF5D5A" w:rsidP="00716A08">
            <w:pPr>
              <w:pStyle w:val="DHHStabletext"/>
            </w:pPr>
            <w:r w:rsidRPr="008B125C">
              <w:t>2</w:t>
            </w:r>
            <w:r w:rsidRPr="008B125C">
              <w:tab/>
            </w:r>
            <w:r w:rsidRPr="008B125C">
              <w:tab/>
              <w:t>Episode Campus Code</w:t>
            </w:r>
            <w:r w:rsidRPr="008B125C">
              <w:tab/>
            </w:r>
            <w:r w:rsidRPr="008B125C">
              <w:tab/>
            </w:r>
            <w:r w:rsidRPr="008B125C">
              <w:tab/>
            </w:r>
            <w:r w:rsidRPr="008B125C">
              <w:tab/>
              <w:t>2018/07/01</w:t>
            </w:r>
          </w:p>
          <w:p w14:paraId="6208215F" w14:textId="77777777" w:rsidR="00EF5D5A" w:rsidRPr="008B125C" w:rsidRDefault="00EF5D5A" w:rsidP="00716A08">
            <w:pPr>
              <w:pStyle w:val="DHHStabletext"/>
            </w:pPr>
            <w:r w:rsidRPr="008B125C">
              <w:t>1</w:t>
            </w:r>
            <w:r w:rsidRPr="008B125C">
              <w:tab/>
            </w:r>
            <w:r w:rsidRPr="008B125C">
              <w:tab/>
              <w:t>Episode Campus Code</w:t>
            </w:r>
            <w:r w:rsidRPr="008B125C">
              <w:tab/>
            </w:r>
            <w:r w:rsidRPr="008B125C">
              <w:tab/>
            </w:r>
            <w:r w:rsidRPr="008B125C">
              <w:tab/>
            </w:r>
            <w:r w:rsidRPr="008B125C">
              <w:tab/>
              <w:t>2012/07/01</w:t>
            </w:r>
          </w:p>
        </w:tc>
      </w:tr>
      <w:tr w:rsidR="00EF5D5A" w:rsidRPr="008B125C" w14:paraId="5684179A" w14:textId="77777777" w:rsidTr="00716A08">
        <w:tc>
          <w:tcPr>
            <w:tcW w:w="2041" w:type="dxa"/>
          </w:tcPr>
          <w:p w14:paraId="127843E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2AD207DB" w14:textId="031DD99A" w:rsidR="00EF5D5A" w:rsidRPr="008B125C" w:rsidRDefault="00BD3F0B" w:rsidP="00716A08">
            <w:pPr>
              <w:pStyle w:val="DHHStabletext"/>
            </w:pPr>
            <w:r w:rsidRPr="008B125C">
              <w:t>Department of Health</w:t>
            </w:r>
          </w:p>
        </w:tc>
      </w:tr>
      <w:tr w:rsidR="00EF5D5A" w:rsidRPr="008B125C" w14:paraId="23CF3842" w14:textId="77777777" w:rsidTr="00716A08">
        <w:tc>
          <w:tcPr>
            <w:tcW w:w="2041" w:type="dxa"/>
          </w:tcPr>
          <w:p w14:paraId="248A4DE2"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68DA8FE5" w14:textId="2BC31075" w:rsidR="00EF5D5A" w:rsidRPr="008B125C" w:rsidRDefault="00BD3F0B" w:rsidP="00716A08">
            <w:pPr>
              <w:pStyle w:val="DHHStabletext"/>
            </w:pPr>
            <w:r w:rsidRPr="008B125C">
              <w:t>Department of Health</w:t>
            </w:r>
          </w:p>
        </w:tc>
      </w:tr>
    </w:tbl>
    <w:p w14:paraId="5FADFD50" w14:textId="77777777" w:rsidR="00EF5D5A" w:rsidRPr="008B125C" w:rsidRDefault="00EF5D5A" w:rsidP="009336B8">
      <w:pPr>
        <w:pStyle w:val="Body"/>
      </w:pPr>
      <w:r w:rsidRPr="008B125C">
        <w:br w:type="page"/>
      </w:r>
    </w:p>
    <w:p w14:paraId="30DBCEE3" w14:textId="77777777" w:rsidR="00EF5D5A" w:rsidRPr="008B125C" w:rsidRDefault="00EF5D5A" w:rsidP="00EF5D5A">
      <w:pPr>
        <w:pStyle w:val="Heading2"/>
        <w:rPr>
          <w:rFonts w:cs="Arial"/>
        </w:rPr>
      </w:pPr>
      <w:bookmarkStart w:id="174" w:name="_Toc43717285"/>
      <w:bookmarkStart w:id="175" w:name="_Toc139643356"/>
      <w:bookmarkStart w:id="176" w:name="_Toc232776821"/>
      <w:r w:rsidRPr="008B125C">
        <w:rPr>
          <w:rFonts w:cs="Arial"/>
        </w:rPr>
        <w:lastRenderedPageBreak/>
        <w:t>Episode Care Plan Documented Date</w:t>
      </w:r>
      <w:bookmarkEnd w:id="174"/>
      <w:bookmarkEnd w:id="175"/>
      <w:bookmarkEnd w:id="176"/>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3FD0CF5" w14:textId="77777777" w:rsidTr="00716A08">
        <w:tc>
          <w:tcPr>
            <w:tcW w:w="2041" w:type="dxa"/>
          </w:tcPr>
          <w:p w14:paraId="7B9CB8B9"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46677E61" w14:textId="77777777" w:rsidR="00EF5D5A" w:rsidRPr="008B125C" w:rsidRDefault="00EF5D5A" w:rsidP="008A40EB">
            <w:pPr>
              <w:pStyle w:val="DHHSbody"/>
              <w:rPr>
                <w:rFonts w:cs="Arial"/>
                <w:sz w:val="21"/>
                <w:szCs w:val="21"/>
              </w:rPr>
            </w:pPr>
            <w:r w:rsidRPr="008B125C">
              <w:rPr>
                <w:rFonts w:cs="Arial"/>
                <w:sz w:val="21"/>
                <w:szCs w:val="21"/>
              </w:rPr>
              <w:t>The date of documentation that an interdisciplinary care plan was first agreed.</w:t>
            </w:r>
          </w:p>
          <w:p w14:paraId="0B681BBE" w14:textId="77777777" w:rsidR="00EF5D5A" w:rsidRPr="008B125C" w:rsidRDefault="00EF5D5A" w:rsidP="006C2F62">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498F2458" w14:textId="77777777" w:rsidTr="00716A08">
        <w:tc>
          <w:tcPr>
            <w:tcW w:w="2041" w:type="dxa"/>
          </w:tcPr>
          <w:p w14:paraId="0DE6F10B" w14:textId="77777777" w:rsidR="00EF5D5A" w:rsidRPr="008B125C" w:rsidRDefault="00EF5D5A" w:rsidP="006C2F62">
            <w:pPr>
              <w:pStyle w:val="DHHStabletext"/>
              <w:spacing w:before="0"/>
              <w:rPr>
                <w:rFonts w:cs="Arial"/>
                <w:b/>
                <w:bCs/>
                <w:szCs w:val="21"/>
              </w:rPr>
            </w:pPr>
            <w:r w:rsidRPr="008B125C">
              <w:rPr>
                <w:rFonts w:cs="Arial"/>
                <w:b/>
                <w:bCs/>
                <w:szCs w:val="21"/>
              </w:rPr>
              <w:t>Form</w:t>
            </w:r>
          </w:p>
        </w:tc>
        <w:tc>
          <w:tcPr>
            <w:tcW w:w="7370" w:type="dxa"/>
          </w:tcPr>
          <w:p w14:paraId="6FB9E4E5" w14:textId="77777777" w:rsidR="00EF5D5A" w:rsidRPr="008B125C" w:rsidRDefault="00EF5D5A" w:rsidP="006C2F62">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3DE0231" w14:textId="77777777" w:rsidTr="00716A08">
        <w:tc>
          <w:tcPr>
            <w:tcW w:w="2041" w:type="dxa"/>
          </w:tcPr>
          <w:p w14:paraId="13722740" w14:textId="01CD0ACA"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1D588F94" w14:textId="77777777" w:rsidR="00EF5D5A" w:rsidRPr="008B125C" w:rsidRDefault="00EF5D5A" w:rsidP="006C2F62">
            <w:pPr>
              <w:pStyle w:val="DHHStabletext"/>
              <w:spacing w:after="0"/>
              <w:rPr>
                <w:rFonts w:cs="Arial"/>
                <w:szCs w:val="21"/>
              </w:rPr>
            </w:pPr>
            <w:r w:rsidRPr="008B125C">
              <w:t>YYYYMMDD</w:t>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716A08">
              <w:rPr>
                <w:rFonts w:cs="Arial"/>
                <w:b/>
                <w:szCs w:val="21"/>
              </w:rPr>
              <w:t>.</w:t>
            </w:r>
          </w:p>
          <w:p w14:paraId="6988E59F" w14:textId="77777777" w:rsidR="00EF5D5A" w:rsidRPr="008B125C" w:rsidRDefault="00EF5D5A" w:rsidP="006C2F62">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p>
        </w:tc>
      </w:tr>
      <w:tr w:rsidR="00EF5D5A" w:rsidRPr="008B125C" w14:paraId="4EDD6EA7" w14:textId="77777777" w:rsidTr="00716A08">
        <w:tc>
          <w:tcPr>
            <w:tcW w:w="2041" w:type="dxa"/>
          </w:tcPr>
          <w:p w14:paraId="3706EE30" w14:textId="77777777" w:rsidR="00EF5D5A" w:rsidRPr="003F44AD" w:rsidRDefault="00EF5D5A" w:rsidP="003F44AD">
            <w:pPr>
              <w:pStyle w:val="DHHStabletext"/>
              <w:rPr>
                <w:b/>
                <w:bCs/>
              </w:rPr>
            </w:pPr>
            <w:r w:rsidRPr="003F44AD">
              <w:rPr>
                <w:b/>
                <w:bCs/>
              </w:rPr>
              <w:t>Location</w:t>
            </w:r>
          </w:p>
        </w:tc>
        <w:tc>
          <w:tcPr>
            <w:tcW w:w="7370" w:type="dxa"/>
          </w:tcPr>
          <w:p w14:paraId="1FEC7FDB"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4EF1B4EC" w14:textId="77777777" w:rsidR="00EF5D5A" w:rsidRPr="008B125C" w:rsidRDefault="00EF5D5A" w:rsidP="00AA344E">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(PTH\PTH.4)</w:t>
            </w:r>
          </w:p>
          <w:p w14:paraId="29B69CB3" w14:textId="4E41F570" w:rsidR="00EF5D5A" w:rsidRPr="008B125C" w:rsidRDefault="00EF5D5A" w:rsidP="00AA344E">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00784083" w:rsidRPr="008B125C">
              <w:rPr>
                <w:rFonts w:cs="Arial"/>
                <w:szCs w:val="21"/>
              </w:rPr>
              <w:tab/>
            </w:r>
            <w:r w:rsidRPr="008B125C">
              <w:rPr>
                <w:rFonts w:cs="Arial"/>
                <w:szCs w:val="21"/>
              </w:rPr>
              <w:t>PPP_PCC (PTH\PTH.4)</w:t>
            </w:r>
          </w:p>
          <w:p w14:paraId="5DA64622" w14:textId="4CB4A005" w:rsidR="00EF5D5A" w:rsidRPr="008B125C" w:rsidRDefault="00EF5D5A" w:rsidP="00AA344E">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784083" w:rsidRPr="008B125C">
              <w:rPr>
                <w:rFonts w:cs="Arial"/>
                <w:szCs w:val="21"/>
              </w:rPr>
              <w:tab/>
            </w:r>
            <w:r w:rsidRPr="008B125C">
              <w:rPr>
                <w:rFonts w:cs="Arial"/>
                <w:szCs w:val="21"/>
              </w:rPr>
              <w:t>PPP_PCD (PTH\PTH.4)</w:t>
            </w:r>
          </w:p>
        </w:tc>
      </w:tr>
      <w:tr w:rsidR="00EF5D5A" w:rsidRPr="008B125C" w14:paraId="098C5C20" w14:textId="77777777" w:rsidTr="00716A08">
        <w:tc>
          <w:tcPr>
            <w:tcW w:w="2041" w:type="dxa"/>
          </w:tcPr>
          <w:p w14:paraId="1FEAD084" w14:textId="77777777" w:rsidR="00EF5D5A" w:rsidRPr="003F44AD" w:rsidRDefault="00EF5D5A" w:rsidP="003F44AD">
            <w:pPr>
              <w:pStyle w:val="DHHStabletext"/>
              <w:rPr>
                <w:b/>
                <w:bCs/>
              </w:rPr>
            </w:pPr>
            <w:r w:rsidRPr="003F44AD">
              <w:rPr>
                <w:b/>
                <w:bCs/>
              </w:rPr>
              <w:t>Reported by</w:t>
            </w:r>
          </w:p>
        </w:tc>
        <w:tc>
          <w:tcPr>
            <w:tcW w:w="7370" w:type="dxa"/>
          </w:tcPr>
          <w:p w14:paraId="64F8059B" w14:textId="77777777" w:rsidR="00E27A0D" w:rsidRPr="00716A08" w:rsidRDefault="00E27A0D" w:rsidP="00716A08">
            <w:pPr>
              <w:pStyle w:val="DHHStabletext"/>
            </w:pPr>
            <w:r w:rsidRPr="00716A08">
              <w:t>Complex Care (FCP)</w:t>
            </w:r>
          </w:p>
          <w:p w14:paraId="6491DBB0" w14:textId="77777777" w:rsidR="00EF5D5A" w:rsidRPr="00716A08" w:rsidRDefault="00EF5D5A" w:rsidP="00716A08">
            <w:pPr>
              <w:pStyle w:val="DHHStabletext"/>
            </w:pPr>
            <w:r w:rsidRPr="00716A08">
              <w:t>Hospital Admission Risk Program</w:t>
            </w:r>
          </w:p>
          <w:p w14:paraId="4AA5EBEB" w14:textId="77777777" w:rsidR="00EF5D5A" w:rsidRPr="00716A08" w:rsidRDefault="00EF5D5A" w:rsidP="00716A08">
            <w:pPr>
              <w:pStyle w:val="DHHStabletext"/>
            </w:pPr>
            <w:r w:rsidRPr="00716A08">
              <w:t>Post Acute Care</w:t>
            </w:r>
          </w:p>
          <w:p w14:paraId="5A586F4F" w14:textId="77777777" w:rsidR="00EF5D5A" w:rsidRPr="00716A08" w:rsidRDefault="00EF5D5A" w:rsidP="00716A08">
            <w:pPr>
              <w:pStyle w:val="DHHStabletext"/>
            </w:pPr>
            <w:r w:rsidRPr="00716A08">
              <w:t>Residential In-Reach</w:t>
            </w:r>
          </w:p>
          <w:p w14:paraId="0DB31AD8" w14:textId="3E69086C" w:rsidR="00EF5D5A" w:rsidRPr="00716A08" w:rsidRDefault="00A53DAC" w:rsidP="00716A08">
            <w:pPr>
              <w:pStyle w:val="DHHStabletext"/>
            </w:pPr>
            <w:r w:rsidRPr="00716A08">
              <w:t>Subacute</w:t>
            </w:r>
            <w:r w:rsidR="00EF5D5A" w:rsidRPr="00716A08">
              <w:t xml:space="preserve"> Ambulatory Care Services</w:t>
            </w:r>
          </w:p>
          <w:p w14:paraId="2B198E96" w14:textId="674A0A9C" w:rsidR="00EF5D5A" w:rsidRPr="00716A08" w:rsidRDefault="00EF5D5A" w:rsidP="00716A08">
            <w:pPr>
              <w:pStyle w:val="DHHStabletext"/>
            </w:pPr>
            <w:r w:rsidRPr="00716A08">
              <w:t>Transition Care Program</w:t>
            </w:r>
          </w:p>
          <w:p w14:paraId="3AA7893E" w14:textId="2BFBB592" w:rsidR="00A7116C" w:rsidRPr="00716A08" w:rsidRDefault="00A7116C" w:rsidP="00716A08">
            <w:pPr>
              <w:pStyle w:val="DHHStabletext"/>
            </w:pPr>
            <w:r w:rsidRPr="00716A08">
              <w:t>Victorian Artificial Limb Program</w:t>
            </w:r>
          </w:p>
          <w:p w14:paraId="0E7FDA3A" w14:textId="7FDBE2A3" w:rsidR="00EF5D5A" w:rsidRPr="00716A08" w:rsidRDefault="00FD7A6C" w:rsidP="00716A08">
            <w:pPr>
              <w:pStyle w:val="DHHStabletext"/>
            </w:pPr>
            <w:r w:rsidRPr="00716A08">
              <w:t>Victorian HIV and Sexual Health Services</w:t>
            </w:r>
          </w:p>
          <w:p w14:paraId="59E38C5B" w14:textId="77777777" w:rsidR="00EF5D5A" w:rsidRPr="008B125C" w:rsidRDefault="00EF5D5A" w:rsidP="00716A08">
            <w:pPr>
              <w:pStyle w:val="DHHStabletext"/>
            </w:pPr>
            <w:r w:rsidRPr="00716A08">
              <w:t>Victorian Respiratory Support Service</w:t>
            </w:r>
          </w:p>
        </w:tc>
      </w:tr>
      <w:tr w:rsidR="00EF5D5A" w:rsidRPr="008B125C" w14:paraId="46C220D0" w14:textId="77777777" w:rsidTr="00716A08">
        <w:tc>
          <w:tcPr>
            <w:tcW w:w="2041" w:type="dxa"/>
          </w:tcPr>
          <w:p w14:paraId="68B6DBA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4A15F0C2" w14:textId="77777777" w:rsidR="00EF5D5A" w:rsidRPr="008B125C" w:rsidRDefault="00EF5D5A" w:rsidP="008A40EB">
            <w:pPr>
              <w:pStyle w:val="DHHStabletext"/>
              <w:rPr>
                <w:rFonts w:cs="Arial"/>
                <w:szCs w:val="21"/>
              </w:rPr>
            </w:pPr>
            <w:r w:rsidRPr="008B125C">
              <w:rPr>
                <w:rFonts w:cs="Arial"/>
                <w:szCs w:val="21"/>
              </w:rPr>
              <w:t>Episode with a documented care plan and where Episode End Date falls within the current reporting period.</w:t>
            </w:r>
          </w:p>
        </w:tc>
      </w:tr>
      <w:tr w:rsidR="00EF5D5A" w:rsidRPr="008B125C" w14:paraId="66BBA56C" w14:textId="77777777" w:rsidTr="00716A08">
        <w:tc>
          <w:tcPr>
            <w:tcW w:w="2041" w:type="dxa"/>
          </w:tcPr>
          <w:p w14:paraId="2071995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46BCDD59"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6847DF7" w14:textId="77777777" w:rsidR="00EF5D5A" w:rsidRPr="008B125C" w:rsidRDefault="00EF5D5A" w:rsidP="008A40EB">
            <w:pPr>
              <w:pStyle w:val="DHHStabletext"/>
              <w:rPr>
                <w:rFonts w:cs="Arial"/>
                <w:szCs w:val="21"/>
              </w:rPr>
            </w:pPr>
            <w:r w:rsidRPr="008B125C">
              <w:rPr>
                <w:rFonts w:cs="Arial"/>
                <w:szCs w:val="21"/>
              </w:rPr>
              <w:t>Episode Care Plan Documented Date (Optional)</w:t>
            </w:r>
          </w:p>
          <w:p w14:paraId="33E15661" w14:textId="5D6D0370" w:rsidR="00EF5D5A" w:rsidRPr="008B125C" w:rsidRDefault="00EF5D5A" w:rsidP="008A40EB">
            <w:pPr>
              <w:pStyle w:val="DHHStabletext"/>
              <w:rPr>
                <w:rFonts w:cs="Arial"/>
                <w:b/>
                <w:bCs/>
                <w:szCs w:val="21"/>
              </w:rPr>
            </w:pPr>
            <w:r w:rsidRPr="008B125C">
              <w:rPr>
                <w:rFonts w:cs="Arial"/>
                <w:szCs w:val="21"/>
              </w:rPr>
              <w:t>Episode End Date (</w:t>
            </w:r>
            <w:r w:rsidR="00716A08">
              <w:rPr>
                <w:rFonts w:cs="Arial"/>
                <w:szCs w:val="21"/>
              </w:rPr>
              <w:t>m</w:t>
            </w:r>
            <w:r w:rsidRPr="008B125C">
              <w:rPr>
                <w:rFonts w:cs="Arial"/>
                <w:szCs w:val="21"/>
              </w:rPr>
              <w:t>ust be specified if a care plan was documented during the course of the Episode)</w:t>
            </w:r>
          </w:p>
        </w:tc>
      </w:tr>
      <w:tr w:rsidR="00EF5D5A" w:rsidRPr="008B125C" w14:paraId="60752CC0" w14:textId="77777777" w:rsidTr="00716A08">
        <w:trPr>
          <w:trHeight w:val="430"/>
        </w:trPr>
        <w:tc>
          <w:tcPr>
            <w:tcW w:w="2041" w:type="dxa"/>
          </w:tcPr>
          <w:p w14:paraId="47C60670"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12F1C73D"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7BDDAD88" w14:textId="77777777" w:rsidTr="00716A08">
        <w:trPr>
          <w:trHeight w:val="312"/>
        </w:trPr>
        <w:tc>
          <w:tcPr>
            <w:tcW w:w="2041" w:type="dxa"/>
          </w:tcPr>
          <w:p w14:paraId="0A42A76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3A1DED18" w14:textId="54EF407F" w:rsidR="00EF5D5A" w:rsidRPr="008B125C" w:rsidRDefault="00EF5D5A" w:rsidP="008A40EB">
            <w:pPr>
              <w:pStyle w:val="DHHStabletext"/>
              <w:rPr>
                <w:rFonts w:cs="Arial"/>
                <w:szCs w:val="21"/>
              </w:rPr>
            </w:pPr>
            <w:r w:rsidRPr="008B125C">
              <w:rPr>
                <w:rFonts w:cs="Arial"/>
                <w:szCs w:val="21"/>
              </w:rPr>
              <w:t xml:space="preserve">The century component of the year must begin with </w:t>
            </w:r>
            <w:r w:rsidR="00210B90">
              <w:rPr>
                <w:rFonts w:cs="Arial"/>
                <w:szCs w:val="21"/>
              </w:rPr>
              <w:t>‘</w:t>
            </w:r>
            <w:r w:rsidRPr="008B125C">
              <w:rPr>
                <w:rFonts w:cs="Arial"/>
                <w:szCs w:val="21"/>
              </w:rPr>
              <w:t>20</w:t>
            </w:r>
            <w:r w:rsidR="00210B90">
              <w:rPr>
                <w:rFonts w:cs="Arial"/>
                <w:szCs w:val="21"/>
              </w:rPr>
              <w:t>’</w:t>
            </w:r>
            <w:r w:rsidRPr="008B125C">
              <w:rPr>
                <w:rFonts w:cs="Arial"/>
                <w:szCs w:val="21"/>
              </w:rPr>
              <w:t>.</w:t>
            </w:r>
          </w:p>
          <w:p w14:paraId="291D8C29" w14:textId="77777777" w:rsidR="00EF5D5A" w:rsidRPr="008B125C" w:rsidRDefault="00EF5D5A" w:rsidP="008A40EB">
            <w:pPr>
              <w:pStyle w:val="DHHStabletext"/>
              <w:rPr>
                <w:rFonts w:cs="Arial"/>
                <w:szCs w:val="21"/>
              </w:rPr>
            </w:pPr>
            <w:r w:rsidRPr="008B125C">
              <w:rPr>
                <w:rFonts w:cs="Arial"/>
                <w:szCs w:val="21"/>
              </w:rPr>
              <w:t>The outcome of a patient’s/client’s entry assessment should be the development of a goal-oriented care plan that has been negotiated with the patient/client and discussed with the patient’s/client’s carer and/or family. This item should be used to report the date that it is documented that the care plan has been first agreed with the patient/client and/or their carer.</w:t>
            </w:r>
          </w:p>
          <w:p w14:paraId="6D96BD96" w14:textId="77777777" w:rsidR="00EF5D5A" w:rsidRPr="008B125C" w:rsidRDefault="00EF5D5A" w:rsidP="008A40EB">
            <w:pPr>
              <w:pStyle w:val="DHHStabletext"/>
              <w:rPr>
                <w:rFonts w:cs="Arial"/>
                <w:szCs w:val="21"/>
              </w:rPr>
            </w:pPr>
            <w:r w:rsidRPr="008B125C">
              <w:rPr>
                <w:rFonts w:cs="Arial"/>
                <w:szCs w:val="21"/>
              </w:rPr>
              <w:t>For further guidance on what the care plan should include, refer to the appropriate guidelines.</w:t>
            </w:r>
          </w:p>
          <w:p w14:paraId="4AF40247" w14:textId="77777777" w:rsidR="00EF5D5A" w:rsidRPr="008B125C" w:rsidRDefault="00EF5D5A" w:rsidP="008A40EB">
            <w:pPr>
              <w:pStyle w:val="DHHStabletext"/>
              <w:rPr>
                <w:rFonts w:cs="Arial"/>
                <w:szCs w:val="21"/>
              </w:rPr>
            </w:pPr>
            <w:r w:rsidRPr="008B125C">
              <w:rPr>
                <w:rFonts w:cs="Arial"/>
                <w:szCs w:val="21"/>
              </w:rPr>
              <w:t>If the care plan has not yet been documented, do not report this item.</w:t>
            </w:r>
          </w:p>
          <w:p w14:paraId="0E082F18" w14:textId="77777777" w:rsidR="00EF5D5A" w:rsidRPr="008B125C" w:rsidRDefault="00EF5D5A" w:rsidP="008A40EB">
            <w:pPr>
              <w:pStyle w:val="DHHStabletext"/>
              <w:rPr>
                <w:rFonts w:cs="Arial"/>
                <w:b/>
                <w:bCs/>
                <w:szCs w:val="21"/>
              </w:rPr>
            </w:pPr>
            <w:r w:rsidRPr="008B125C">
              <w:rPr>
                <w:rFonts w:cs="Arial"/>
                <w:b/>
                <w:bCs/>
                <w:szCs w:val="21"/>
              </w:rPr>
              <w:t>Transmission binding data element</w:t>
            </w:r>
          </w:p>
          <w:p w14:paraId="6B036244" w14:textId="45DB67BF" w:rsidR="00EF5D5A" w:rsidRPr="008B125C" w:rsidRDefault="00EF5D5A" w:rsidP="008A40EB">
            <w:pPr>
              <w:pStyle w:val="DHHStabletext"/>
              <w:rPr>
                <w:rFonts w:cs="Arial"/>
                <w:szCs w:val="21"/>
              </w:rPr>
            </w:pPr>
            <w:r w:rsidRPr="008B125C">
              <w:rPr>
                <w:rFonts w:cs="Arial"/>
                <w:szCs w:val="21"/>
              </w:rPr>
              <w:t xml:space="preserve">When this item is transmitted via HL7, the value </w:t>
            </w:r>
            <w:r w:rsidR="00210B90">
              <w:rPr>
                <w:rFonts w:cs="Arial"/>
                <w:szCs w:val="21"/>
              </w:rPr>
              <w:t>“</w:t>
            </w:r>
            <w:r w:rsidRPr="008B125C">
              <w:rPr>
                <w:rFonts w:cs="Arial"/>
                <w:szCs w:val="21"/>
              </w:rPr>
              <w:t>CPD</w:t>
            </w:r>
            <w:r w:rsidR="00210B90">
              <w:rPr>
                <w:rFonts w:cs="Arial"/>
                <w:szCs w:val="21"/>
              </w:rPr>
              <w:t>”</w:t>
            </w:r>
            <w:r w:rsidRPr="008B125C">
              <w:rPr>
                <w:rFonts w:cs="Arial"/>
                <w:szCs w:val="21"/>
              </w:rPr>
              <w:t xml:space="preserve"> should also be transmitted in Episode Pathway Type. However, for backward compatibility if that item is left null it will be assumed to mean a Care Plan Documented Date.</w:t>
            </w:r>
          </w:p>
        </w:tc>
      </w:tr>
      <w:tr w:rsidR="00EF5D5A" w:rsidRPr="008B125C" w14:paraId="06ADEC6A" w14:textId="77777777" w:rsidTr="00716A08">
        <w:trPr>
          <w:trHeight w:val="312"/>
        </w:trPr>
        <w:tc>
          <w:tcPr>
            <w:tcW w:w="2041" w:type="dxa"/>
          </w:tcPr>
          <w:p w14:paraId="02572ABA"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650EDFD5" w14:textId="37B40F92" w:rsidR="000E7152"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64D83608" w14:textId="77777777" w:rsidTr="00716A08">
        <w:trPr>
          <w:trHeight w:val="312"/>
        </w:trPr>
        <w:tc>
          <w:tcPr>
            <w:tcW w:w="2041" w:type="dxa"/>
          </w:tcPr>
          <w:p w14:paraId="5953568E" w14:textId="77777777" w:rsidR="00EF5D5A" w:rsidRPr="00716A08" w:rsidRDefault="00EF5D5A" w:rsidP="00716A08">
            <w:pPr>
              <w:pStyle w:val="DHHStabletext"/>
              <w:rPr>
                <w:b/>
                <w:bCs/>
              </w:rPr>
            </w:pPr>
            <w:r w:rsidRPr="00716A08">
              <w:rPr>
                <w:b/>
                <w:bCs/>
              </w:rPr>
              <w:t>Related items</w:t>
            </w:r>
          </w:p>
        </w:tc>
        <w:tc>
          <w:tcPr>
            <w:tcW w:w="7370" w:type="dxa"/>
          </w:tcPr>
          <w:p w14:paraId="6D2C5A54" w14:textId="77777777" w:rsidR="00EF5D5A" w:rsidRPr="00716A08" w:rsidRDefault="00EF5D5A" w:rsidP="00716A08">
            <w:pPr>
              <w:pStyle w:val="DHHStabletext"/>
            </w:pPr>
            <w:r w:rsidRPr="00716A08">
              <w:t>Episode Advance Care Directive Alert</w:t>
            </w:r>
          </w:p>
          <w:p w14:paraId="59923310" w14:textId="77777777" w:rsidR="00EF5D5A" w:rsidRPr="00716A08" w:rsidRDefault="00EF5D5A" w:rsidP="00716A08">
            <w:pPr>
              <w:pStyle w:val="DHHStabletext"/>
            </w:pPr>
            <w:r w:rsidRPr="00716A08">
              <w:lastRenderedPageBreak/>
              <w:t>Episode Care Plan Documented Date</w:t>
            </w:r>
          </w:p>
          <w:p w14:paraId="58BDD20A" w14:textId="77777777" w:rsidR="00EF5D5A" w:rsidRPr="00716A08" w:rsidRDefault="00EF5D5A" w:rsidP="00716A08">
            <w:pPr>
              <w:pStyle w:val="DHHStabletext"/>
            </w:pPr>
            <w:r w:rsidRPr="00716A08">
              <w:t>Episode End Date</w:t>
            </w:r>
          </w:p>
          <w:p w14:paraId="052FB2B0" w14:textId="77777777" w:rsidR="00EF5D5A" w:rsidRPr="00716A08" w:rsidRDefault="00EF5D5A" w:rsidP="00716A08">
            <w:pPr>
              <w:pStyle w:val="DHHStabletext"/>
            </w:pPr>
            <w:r w:rsidRPr="00716A08">
              <w:t>Episode First Appointment Booked Date</w:t>
            </w:r>
          </w:p>
          <w:p w14:paraId="11E6B061" w14:textId="77777777" w:rsidR="00EF5D5A" w:rsidRPr="00716A08" w:rsidRDefault="00EF5D5A" w:rsidP="00716A08">
            <w:pPr>
              <w:pStyle w:val="DHHStabletext"/>
            </w:pPr>
            <w:r w:rsidRPr="00716A08">
              <w:t>Episode Hospital Discharge Date</w:t>
            </w:r>
          </w:p>
          <w:p w14:paraId="5A0933AE" w14:textId="77777777" w:rsidR="00EF5D5A" w:rsidRPr="00716A08" w:rsidRDefault="00EF5D5A" w:rsidP="00716A08">
            <w:pPr>
              <w:pStyle w:val="DHHStabletext"/>
            </w:pPr>
            <w:r w:rsidRPr="00716A08">
              <w:t>Episode Patient/Client Notified of First Appointment Date</w:t>
            </w:r>
          </w:p>
          <w:p w14:paraId="2E108E20" w14:textId="77777777" w:rsidR="00EF5D5A" w:rsidRPr="00716A08" w:rsidRDefault="00EF5D5A" w:rsidP="00716A08">
            <w:pPr>
              <w:pStyle w:val="DHHStabletext"/>
            </w:pPr>
            <w:r w:rsidRPr="00716A08">
              <w:t>Episode TCP Bed-Based Care Transition Date</w:t>
            </w:r>
          </w:p>
          <w:p w14:paraId="4C293B64" w14:textId="2125513C" w:rsidR="00EF5D5A" w:rsidRPr="008B125C" w:rsidRDefault="00EF5D5A" w:rsidP="00716A08">
            <w:pPr>
              <w:pStyle w:val="DHHStabletext"/>
            </w:pPr>
            <w:r w:rsidRPr="00716A08">
              <w:t>Episode TCP Home-Based Care Transition Date</w:t>
            </w:r>
          </w:p>
        </w:tc>
      </w:tr>
    </w:tbl>
    <w:p w14:paraId="559DAE6A" w14:textId="77777777" w:rsidR="00EF5D5A" w:rsidRPr="008B125C" w:rsidRDefault="00EF5D5A" w:rsidP="00716A08">
      <w:pPr>
        <w:pStyle w:val="VINAHSUBHEADING"/>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9E8C6B6" w14:textId="77777777" w:rsidTr="00716A08">
        <w:tc>
          <w:tcPr>
            <w:tcW w:w="2041" w:type="dxa"/>
          </w:tcPr>
          <w:p w14:paraId="1D390CB9"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30A9E47C" w14:textId="646496E7" w:rsidR="00EF5D5A" w:rsidRPr="008B125C" w:rsidRDefault="00EF5D5A" w:rsidP="008A40EB">
            <w:pPr>
              <w:pStyle w:val="DHHStabletext"/>
              <w:rPr>
                <w:rFonts w:cs="Arial"/>
                <w:szCs w:val="21"/>
              </w:rPr>
            </w:pPr>
            <w:r w:rsidRPr="008B125C">
              <w:rPr>
                <w:rFonts w:cs="Arial"/>
                <w:szCs w:val="21"/>
              </w:rPr>
              <w:t xml:space="preserve">To monitor and plan resource utilisation. Required for accountability reporting regarding </w:t>
            </w:r>
            <w:r w:rsidR="00B46A2C">
              <w:rPr>
                <w:rFonts w:cs="Arial"/>
                <w:szCs w:val="21"/>
              </w:rPr>
              <w:t>Subacute ambulatory care services (</w:t>
            </w:r>
            <w:r w:rsidRPr="008B125C">
              <w:rPr>
                <w:rFonts w:cs="Arial"/>
                <w:szCs w:val="21"/>
              </w:rPr>
              <w:t>SACS</w:t>
            </w:r>
            <w:r w:rsidR="00B46A2C">
              <w:rPr>
                <w:rFonts w:cs="Arial"/>
                <w:szCs w:val="21"/>
              </w:rPr>
              <w:t>)</w:t>
            </w:r>
            <w:r w:rsidRPr="008B125C">
              <w:rPr>
                <w:rFonts w:cs="Arial"/>
                <w:szCs w:val="21"/>
              </w:rPr>
              <w:t xml:space="preserve"> to the Victorian Government and Australian Government. This item is used </w:t>
            </w:r>
            <w:r w:rsidR="00047C03">
              <w:rPr>
                <w:rFonts w:cs="Arial"/>
                <w:szCs w:val="21"/>
              </w:rPr>
              <w:t xml:space="preserve">to </w:t>
            </w:r>
            <w:r w:rsidRPr="008B125C">
              <w:rPr>
                <w:rFonts w:cs="Arial"/>
                <w:szCs w:val="21"/>
              </w:rPr>
              <w:t xml:space="preserve">determine the proportion of </w:t>
            </w:r>
            <w:r w:rsidR="00B46A2C">
              <w:rPr>
                <w:rFonts w:cs="Arial"/>
                <w:szCs w:val="21"/>
              </w:rPr>
              <w:t>SACS</w:t>
            </w:r>
            <w:r w:rsidRPr="008B125C">
              <w:rPr>
                <w:rFonts w:cs="Arial"/>
                <w:szCs w:val="21"/>
              </w:rPr>
              <w:t xml:space="preserve"> patients/clients for whom there is no documented established multidisciplinary care plan within the first three visits.</w:t>
            </w:r>
          </w:p>
          <w:p w14:paraId="00AF2345" w14:textId="77777777" w:rsidR="00EF5D5A" w:rsidRPr="008B125C" w:rsidRDefault="00EF5D5A" w:rsidP="008A40EB">
            <w:pPr>
              <w:pStyle w:val="DHHStabletext"/>
              <w:rPr>
                <w:rFonts w:cs="Arial"/>
                <w:szCs w:val="21"/>
              </w:rPr>
            </w:pPr>
            <w:r w:rsidRPr="008B125C">
              <w:rPr>
                <w:rFonts w:cs="Arial"/>
                <w:szCs w:val="21"/>
              </w:rPr>
              <w:t>Used for service planning and quality analysis for both HARP-CDM and SACS services.</w:t>
            </w:r>
          </w:p>
        </w:tc>
      </w:tr>
      <w:tr w:rsidR="00EF5D5A" w:rsidRPr="008B125C" w14:paraId="5DC80584" w14:textId="77777777" w:rsidTr="00716A08">
        <w:tc>
          <w:tcPr>
            <w:tcW w:w="2041" w:type="dxa"/>
          </w:tcPr>
          <w:p w14:paraId="521C1A3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1B27B7EF" w14:textId="77777777" w:rsidR="00EF5D5A" w:rsidRPr="008B125C" w:rsidRDefault="00EF5D5A" w:rsidP="008A40EB">
            <w:pPr>
              <w:pStyle w:val="DHHStabletext"/>
              <w:rPr>
                <w:rFonts w:cs="Arial"/>
                <w:szCs w:val="21"/>
              </w:rPr>
            </w:pPr>
            <w:r w:rsidRPr="008B125C">
              <w:rPr>
                <w:rFonts w:cs="Arial"/>
                <w:szCs w:val="21"/>
              </w:rPr>
              <w:t>Victorian and Australian Governments</w:t>
            </w:r>
          </w:p>
        </w:tc>
      </w:tr>
      <w:tr w:rsidR="00EF5D5A" w:rsidRPr="008B125C" w14:paraId="6FAE00BB" w14:textId="77777777" w:rsidTr="00716A08">
        <w:tc>
          <w:tcPr>
            <w:tcW w:w="2041" w:type="dxa"/>
          </w:tcPr>
          <w:p w14:paraId="5D8893E9" w14:textId="77777777" w:rsidR="00EF5D5A" w:rsidRPr="00716A08" w:rsidRDefault="00EF5D5A" w:rsidP="00716A08">
            <w:pPr>
              <w:pStyle w:val="DHHStabletext"/>
              <w:rPr>
                <w:b/>
                <w:bCs/>
              </w:rPr>
            </w:pPr>
            <w:r w:rsidRPr="00716A08">
              <w:rPr>
                <w:b/>
                <w:bCs/>
              </w:rPr>
              <w:t>Version history</w:t>
            </w:r>
          </w:p>
        </w:tc>
        <w:tc>
          <w:tcPr>
            <w:tcW w:w="7370" w:type="dxa"/>
          </w:tcPr>
          <w:p w14:paraId="5B9F2E41" w14:textId="77777777" w:rsidR="00EF5D5A" w:rsidRPr="00716A08" w:rsidRDefault="00EF5D5A" w:rsidP="00716A08">
            <w:pPr>
              <w:pStyle w:val="DHHStabletext"/>
              <w:rPr>
                <w:b/>
                <w:bCs/>
              </w:rPr>
            </w:pPr>
            <w:r w:rsidRPr="00716A08">
              <w:rPr>
                <w:b/>
                <w:bCs/>
              </w:rPr>
              <w:t>Version</w:t>
            </w:r>
            <w:r w:rsidRPr="00716A08">
              <w:rPr>
                <w:b/>
                <w:bCs/>
              </w:rPr>
              <w:tab/>
              <w:t>Previous Name</w:t>
            </w:r>
            <w:r w:rsidRPr="00716A08">
              <w:rPr>
                <w:b/>
                <w:bCs/>
              </w:rPr>
              <w:tab/>
            </w:r>
            <w:r w:rsidRPr="00716A08">
              <w:rPr>
                <w:b/>
                <w:bCs/>
              </w:rPr>
              <w:tab/>
            </w:r>
            <w:r w:rsidRPr="00716A08">
              <w:rPr>
                <w:b/>
                <w:bCs/>
              </w:rPr>
              <w:tab/>
            </w:r>
            <w:r w:rsidRPr="00716A08">
              <w:rPr>
                <w:b/>
                <w:bCs/>
              </w:rPr>
              <w:tab/>
              <w:t>Effective Date</w:t>
            </w:r>
          </w:p>
          <w:p w14:paraId="04BE60F0" w14:textId="77777777" w:rsidR="00EF5D5A" w:rsidRPr="008B125C" w:rsidRDefault="00EF5D5A" w:rsidP="00716A08">
            <w:pPr>
              <w:pStyle w:val="DHHStabletext"/>
            </w:pPr>
            <w:r w:rsidRPr="008B125C">
              <w:t>6</w:t>
            </w:r>
            <w:r w:rsidRPr="008B125C">
              <w:tab/>
            </w:r>
            <w:r w:rsidRPr="008B125C">
              <w:tab/>
              <w:t>Episode Care Plan Documented Date</w:t>
            </w:r>
            <w:r w:rsidRPr="008B125C">
              <w:tab/>
            </w:r>
            <w:r w:rsidRPr="008B125C">
              <w:tab/>
              <w:t>2019/07/01</w:t>
            </w:r>
          </w:p>
          <w:p w14:paraId="16998B31" w14:textId="77777777" w:rsidR="00EF5D5A" w:rsidRPr="008B125C" w:rsidRDefault="00EF5D5A" w:rsidP="00716A08">
            <w:pPr>
              <w:pStyle w:val="DHHStabletext"/>
            </w:pPr>
            <w:r w:rsidRPr="008B125C">
              <w:t>5</w:t>
            </w:r>
            <w:r w:rsidRPr="008B125C">
              <w:tab/>
            </w:r>
            <w:r w:rsidRPr="008B125C">
              <w:tab/>
              <w:t>Episode Care Plan Documented Date</w:t>
            </w:r>
            <w:r w:rsidRPr="008B125C">
              <w:tab/>
            </w:r>
            <w:r w:rsidRPr="008B125C">
              <w:tab/>
              <w:t>2010/07/01</w:t>
            </w:r>
          </w:p>
          <w:p w14:paraId="1B7D8C87" w14:textId="77777777" w:rsidR="00EF5D5A" w:rsidRPr="008B125C" w:rsidRDefault="00EF5D5A" w:rsidP="00716A08">
            <w:pPr>
              <w:pStyle w:val="DHHStabletext"/>
            </w:pPr>
            <w:r w:rsidRPr="008B125C">
              <w:t>4</w:t>
            </w:r>
            <w:r w:rsidRPr="008B125C">
              <w:tab/>
            </w:r>
            <w:r w:rsidRPr="008B125C">
              <w:tab/>
              <w:t>Episode Care Plan Documented Date</w:t>
            </w:r>
            <w:r w:rsidRPr="008B125C">
              <w:tab/>
            </w:r>
            <w:r w:rsidRPr="008B125C">
              <w:tab/>
              <w:t>2009/07/01</w:t>
            </w:r>
          </w:p>
          <w:p w14:paraId="3A84D396" w14:textId="77777777" w:rsidR="00EF5D5A" w:rsidRPr="008B125C" w:rsidRDefault="00EF5D5A" w:rsidP="00716A08">
            <w:pPr>
              <w:pStyle w:val="DHHStabletext"/>
            </w:pPr>
            <w:r w:rsidRPr="008B125C">
              <w:t>3</w:t>
            </w:r>
            <w:r w:rsidRPr="008B125C">
              <w:tab/>
            </w:r>
            <w:r w:rsidRPr="008B125C">
              <w:tab/>
              <w:t>Episode Care Plan Documented Date</w:t>
            </w:r>
            <w:r w:rsidRPr="008B125C">
              <w:tab/>
            </w:r>
            <w:r w:rsidRPr="008B125C">
              <w:tab/>
              <w:t>2008/07/01</w:t>
            </w:r>
          </w:p>
          <w:p w14:paraId="14B5F258" w14:textId="77777777" w:rsidR="00EF5D5A" w:rsidRPr="008B125C" w:rsidRDefault="00EF5D5A" w:rsidP="00716A08">
            <w:pPr>
              <w:pStyle w:val="DHHStabletext"/>
            </w:pPr>
            <w:r w:rsidRPr="008B125C">
              <w:t>2</w:t>
            </w:r>
            <w:r w:rsidRPr="008B125C">
              <w:tab/>
            </w:r>
            <w:r w:rsidRPr="008B125C">
              <w:tab/>
              <w:t>Date Care Plan Documented</w:t>
            </w:r>
            <w:r w:rsidRPr="008B125C">
              <w:tab/>
            </w:r>
            <w:r w:rsidRPr="008B125C">
              <w:tab/>
            </w:r>
            <w:r w:rsidRPr="008B125C">
              <w:tab/>
              <w:t>2007/07/01</w:t>
            </w:r>
          </w:p>
          <w:p w14:paraId="231ECD12" w14:textId="77777777" w:rsidR="00EF5D5A" w:rsidRPr="008B125C" w:rsidRDefault="00EF5D5A" w:rsidP="00716A08">
            <w:pPr>
              <w:pStyle w:val="DHHStabletext"/>
            </w:pPr>
            <w:r w:rsidRPr="008B125C">
              <w:t>1</w:t>
            </w:r>
            <w:r w:rsidRPr="008B125C">
              <w:tab/>
            </w:r>
            <w:r w:rsidRPr="008B125C">
              <w:tab/>
              <w:t>Date Care Plan Documented</w:t>
            </w:r>
            <w:r w:rsidRPr="008B125C">
              <w:tab/>
            </w:r>
            <w:r w:rsidRPr="008B125C">
              <w:tab/>
            </w:r>
            <w:r w:rsidRPr="008B125C">
              <w:tab/>
              <w:t>2005/07/01</w:t>
            </w:r>
          </w:p>
        </w:tc>
      </w:tr>
      <w:tr w:rsidR="00EF5D5A" w:rsidRPr="008B125C" w14:paraId="273EB1ED" w14:textId="77777777" w:rsidTr="00716A08">
        <w:tc>
          <w:tcPr>
            <w:tcW w:w="2041" w:type="dxa"/>
          </w:tcPr>
          <w:p w14:paraId="015EF3EF"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32C0BDD0" w14:textId="46650E9D" w:rsidR="00EF5D5A" w:rsidRPr="008B125C" w:rsidRDefault="00BD3F0B" w:rsidP="008A40EB">
            <w:pPr>
              <w:pStyle w:val="DHHStabletext"/>
              <w:rPr>
                <w:rFonts w:cs="Arial"/>
                <w:szCs w:val="21"/>
              </w:rPr>
            </w:pPr>
            <w:r w:rsidRPr="008B125C">
              <w:rPr>
                <w:rFonts w:cs="Arial"/>
              </w:rPr>
              <w:t>Department of Health</w:t>
            </w:r>
          </w:p>
        </w:tc>
      </w:tr>
      <w:tr w:rsidR="00EF5D5A" w:rsidRPr="008B125C" w14:paraId="5FC7535B" w14:textId="77777777" w:rsidTr="00716A08">
        <w:tc>
          <w:tcPr>
            <w:tcW w:w="2041" w:type="dxa"/>
          </w:tcPr>
          <w:p w14:paraId="2B3C9C84"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4F4D33C1" w14:textId="77777777" w:rsidR="00EF5D5A" w:rsidRPr="008B125C" w:rsidRDefault="00EF5D5A" w:rsidP="008A40EB">
            <w:pPr>
              <w:pStyle w:val="DHHStabletext"/>
              <w:rPr>
                <w:rFonts w:cs="Arial"/>
                <w:szCs w:val="21"/>
              </w:rPr>
            </w:pPr>
            <w:r w:rsidRPr="008B125C">
              <w:rPr>
                <w:rFonts w:cs="Arial"/>
                <w:szCs w:val="21"/>
              </w:rPr>
              <w:t>ISO8601:2000</w:t>
            </w:r>
          </w:p>
        </w:tc>
      </w:tr>
    </w:tbl>
    <w:p w14:paraId="7CD5C34A" w14:textId="77777777" w:rsidR="00EF5D5A" w:rsidRPr="008B125C" w:rsidRDefault="00EF5D5A" w:rsidP="00D81E47">
      <w:pPr>
        <w:pStyle w:val="Body"/>
      </w:pPr>
      <w:r w:rsidRPr="008B125C">
        <w:br w:type="page"/>
      </w:r>
    </w:p>
    <w:p w14:paraId="2FB1EA0A" w14:textId="77777777" w:rsidR="00EF5D5A" w:rsidRPr="008B125C" w:rsidRDefault="00EF5D5A" w:rsidP="00EF5D5A">
      <w:pPr>
        <w:pStyle w:val="Heading2"/>
        <w:rPr>
          <w:rFonts w:cs="Arial"/>
        </w:rPr>
      </w:pPr>
      <w:bookmarkStart w:id="177" w:name="_Toc43717286"/>
      <w:bookmarkStart w:id="178" w:name="_Toc139643357"/>
      <w:bookmarkStart w:id="179" w:name="_Hlk169873691"/>
      <w:bookmarkStart w:id="180" w:name="_Toc232776822"/>
      <w:r w:rsidRPr="008B125C">
        <w:rPr>
          <w:rFonts w:cs="Arial"/>
        </w:rPr>
        <w:lastRenderedPageBreak/>
        <w:t>Episode End Date</w:t>
      </w:r>
      <w:bookmarkEnd w:id="177"/>
      <w:bookmarkEnd w:id="178"/>
      <w:bookmarkEnd w:id="180"/>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2816B03" w14:textId="77777777" w:rsidTr="00126172">
        <w:tc>
          <w:tcPr>
            <w:tcW w:w="2041" w:type="dxa"/>
          </w:tcPr>
          <w:p w14:paraId="576C5AB9"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153CC159" w14:textId="77777777" w:rsidR="00716A08" w:rsidRDefault="00EF5D5A" w:rsidP="001531FB">
            <w:pPr>
              <w:pStyle w:val="DHHSbody"/>
              <w:rPr>
                <w:rFonts w:cs="Arial"/>
                <w:sz w:val="21"/>
                <w:szCs w:val="21"/>
              </w:rPr>
            </w:pPr>
            <w:r w:rsidRPr="008B125C">
              <w:rPr>
                <w:rFonts w:cs="Arial"/>
                <w:sz w:val="21"/>
                <w:szCs w:val="21"/>
              </w:rPr>
              <w:t>The date when a patient/client no longer meets the criteria for a program/stream, and they cease to be a patient/client of the program/stream.</w:t>
            </w:r>
          </w:p>
          <w:p w14:paraId="46F790F9" w14:textId="793C8938" w:rsidR="00EF5D5A" w:rsidRPr="008B125C" w:rsidRDefault="00EF5D5A" w:rsidP="006C2F62">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661415B8" w14:textId="77777777" w:rsidTr="00126172">
        <w:tc>
          <w:tcPr>
            <w:tcW w:w="2041" w:type="dxa"/>
          </w:tcPr>
          <w:p w14:paraId="59F321AA" w14:textId="77777777" w:rsidR="00EF5D5A" w:rsidRPr="008B125C" w:rsidRDefault="00EF5D5A" w:rsidP="006C2F62">
            <w:pPr>
              <w:pStyle w:val="DHHStabletext"/>
              <w:spacing w:before="0"/>
              <w:rPr>
                <w:rFonts w:cs="Arial"/>
                <w:b/>
                <w:bCs/>
                <w:szCs w:val="21"/>
              </w:rPr>
            </w:pPr>
            <w:r w:rsidRPr="008B125C">
              <w:rPr>
                <w:rFonts w:cs="Arial"/>
                <w:b/>
                <w:bCs/>
                <w:szCs w:val="21"/>
              </w:rPr>
              <w:t>Form</w:t>
            </w:r>
          </w:p>
        </w:tc>
        <w:tc>
          <w:tcPr>
            <w:tcW w:w="7370" w:type="dxa"/>
          </w:tcPr>
          <w:p w14:paraId="5F5F4CD9" w14:textId="77777777" w:rsidR="00EF5D5A" w:rsidRPr="008B125C" w:rsidRDefault="00EF5D5A" w:rsidP="006C2F62">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4CEDD54" w14:textId="77777777" w:rsidTr="00126172">
        <w:trPr>
          <w:trHeight w:val="641"/>
        </w:trPr>
        <w:tc>
          <w:tcPr>
            <w:tcW w:w="2041" w:type="dxa"/>
          </w:tcPr>
          <w:p w14:paraId="2B921B79" w14:textId="226920A2"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1F34AC74" w14:textId="77777777" w:rsidR="00EF5D5A" w:rsidRPr="008B125C" w:rsidRDefault="00EF5D5A" w:rsidP="006C2F62">
            <w:pPr>
              <w:pStyle w:val="DHHStabletext"/>
              <w:spacing w:after="0"/>
              <w:rPr>
                <w:rFonts w:cs="Arial"/>
                <w:szCs w:val="21"/>
              </w:rPr>
            </w:pPr>
            <w:r w:rsidRPr="008B125C">
              <w:t>YYYYMMDD</w:t>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716A08">
              <w:rPr>
                <w:rFonts w:cs="Arial"/>
                <w:b/>
                <w:szCs w:val="21"/>
              </w:rPr>
              <w:t>.</w:t>
            </w:r>
          </w:p>
          <w:p w14:paraId="42C89A29" w14:textId="77777777" w:rsidR="00EF5D5A" w:rsidRPr="008B125C" w:rsidRDefault="00EF5D5A" w:rsidP="006C2F62">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p>
        </w:tc>
      </w:tr>
      <w:tr w:rsidR="00EF5D5A" w:rsidRPr="008B125C" w14:paraId="434EE29A" w14:textId="77777777" w:rsidTr="00126172">
        <w:tc>
          <w:tcPr>
            <w:tcW w:w="2041" w:type="dxa"/>
          </w:tcPr>
          <w:p w14:paraId="2F0DAF77" w14:textId="77777777" w:rsidR="00EF5D5A" w:rsidRPr="00EF731F" w:rsidRDefault="00EF5D5A" w:rsidP="00EF731F">
            <w:pPr>
              <w:pStyle w:val="DHHStabletext"/>
              <w:rPr>
                <w:b/>
                <w:bCs/>
              </w:rPr>
            </w:pPr>
            <w:r w:rsidRPr="00EF731F">
              <w:rPr>
                <w:b/>
                <w:bCs/>
              </w:rPr>
              <w:t>Location</w:t>
            </w:r>
          </w:p>
        </w:tc>
        <w:tc>
          <w:tcPr>
            <w:tcW w:w="7370" w:type="dxa"/>
          </w:tcPr>
          <w:p w14:paraId="7B757FCC" w14:textId="77777777" w:rsidR="001531FB" w:rsidRPr="008B125C" w:rsidRDefault="001531FB" w:rsidP="001531F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5B4A3DA" w14:textId="77777777" w:rsidR="001531FB" w:rsidRPr="008B125C" w:rsidRDefault="001531FB" w:rsidP="001531FB">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(PV1\PV1.45\TS.1)</w:t>
            </w:r>
          </w:p>
          <w:p w14:paraId="5DFECE04" w14:textId="77777777" w:rsidR="001531FB" w:rsidRPr="008B125C" w:rsidRDefault="001531FB" w:rsidP="001531FB">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Pr="008B125C">
              <w:rPr>
                <w:rFonts w:cs="Arial"/>
                <w:szCs w:val="21"/>
              </w:rPr>
              <w:tab/>
              <w:t>PPP_PCC (PV1\PV1.45\TS.1)</w:t>
            </w:r>
          </w:p>
          <w:p w14:paraId="060D324A" w14:textId="133257E8" w:rsidR="00EF5D5A" w:rsidRPr="008B125C" w:rsidRDefault="001531FB" w:rsidP="001531FB">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Pr="008B125C">
              <w:rPr>
                <w:rFonts w:cs="Arial"/>
                <w:szCs w:val="21"/>
              </w:rPr>
              <w:tab/>
              <w:t>PPP_PCD (PV1\PV1.45\TS.1)</w:t>
            </w:r>
          </w:p>
        </w:tc>
      </w:tr>
      <w:tr w:rsidR="00D46338" w:rsidRPr="008B125C" w14:paraId="018DB3D2" w14:textId="77777777" w:rsidTr="00126172">
        <w:tc>
          <w:tcPr>
            <w:tcW w:w="2041" w:type="dxa"/>
          </w:tcPr>
          <w:p w14:paraId="4457FDBE" w14:textId="77777777" w:rsidR="00D46338" w:rsidRPr="00716A08" w:rsidRDefault="00D46338" w:rsidP="00716A08">
            <w:pPr>
              <w:pStyle w:val="DHHStabletext"/>
              <w:rPr>
                <w:b/>
                <w:bCs/>
              </w:rPr>
            </w:pPr>
            <w:r w:rsidRPr="00716A08">
              <w:rPr>
                <w:b/>
                <w:bCs/>
              </w:rPr>
              <w:t>Reported by</w:t>
            </w:r>
          </w:p>
        </w:tc>
        <w:tc>
          <w:tcPr>
            <w:tcW w:w="7370" w:type="dxa"/>
          </w:tcPr>
          <w:p w14:paraId="1FB86F2C" w14:textId="094F3C52" w:rsidR="00D46338" w:rsidRPr="00716A08" w:rsidRDefault="00353783" w:rsidP="00716A08">
            <w:pPr>
              <w:pStyle w:val="DHHStabletext"/>
            </w:pPr>
            <w:r w:rsidRPr="008B125C">
              <w:rPr>
                <w:lang w:eastAsia="en-AU"/>
              </w:rPr>
              <w:t>All programs, dependent on transmission protocol</w:t>
            </w:r>
          </w:p>
        </w:tc>
      </w:tr>
      <w:bookmarkEnd w:id="179"/>
      <w:tr w:rsidR="00D46338" w:rsidRPr="008B125C" w14:paraId="50F4D932" w14:textId="77777777" w:rsidTr="00126172">
        <w:tc>
          <w:tcPr>
            <w:tcW w:w="2041" w:type="dxa"/>
          </w:tcPr>
          <w:p w14:paraId="343821AF" w14:textId="77777777" w:rsidR="00D46338" w:rsidRPr="008B125C" w:rsidRDefault="00D46338" w:rsidP="00D46338">
            <w:pPr>
              <w:pStyle w:val="DHHStabletext"/>
              <w:rPr>
                <w:rFonts w:cs="Arial"/>
                <w:b/>
                <w:bCs/>
                <w:szCs w:val="21"/>
              </w:rPr>
            </w:pPr>
            <w:r w:rsidRPr="008B125C">
              <w:rPr>
                <w:rFonts w:cs="Arial"/>
                <w:b/>
                <w:bCs/>
                <w:szCs w:val="21"/>
              </w:rPr>
              <w:t>Reported for</w:t>
            </w:r>
          </w:p>
        </w:tc>
        <w:tc>
          <w:tcPr>
            <w:tcW w:w="7370" w:type="dxa"/>
          </w:tcPr>
          <w:p w14:paraId="6870F85C" w14:textId="7977EDF0" w:rsidR="00D46338" w:rsidRPr="008B125C" w:rsidRDefault="00586975" w:rsidP="00D46338">
            <w:pPr>
              <w:pStyle w:val="DHHStabletext"/>
              <w:rPr>
                <w:rFonts w:cs="Arial"/>
                <w:szCs w:val="21"/>
              </w:rPr>
            </w:pPr>
            <w:r w:rsidRPr="008B125C">
              <w:rPr>
                <w:rFonts w:cs="Arial"/>
                <w:szCs w:val="21"/>
              </w:rPr>
              <w:t xml:space="preserve">All episodes ended during </w:t>
            </w:r>
            <w:r w:rsidR="00D46338" w:rsidRPr="008B125C">
              <w:rPr>
                <w:rFonts w:cs="Arial"/>
                <w:szCs w:val="21"/>
              </w:rPr>
              <w:t>the current reporting period.</w:t>
            </w:r>
          </w:p>
        </w:tc>
      </w:tr>
      <w:tr w:rsidR="00D46338" w:rsidRPr="008B125C" w14:paraId="52E25AD7" w14:textId="77777777" w:rsidTr="00126172">
        <w:tc>
          <w:tcPr>
            <w:tcW w:w="2041" w:type="dxa"/>
          </w:tcPr>
          <w:p w14:paraId="5C3D2762" w14:textId="77777777" w:rsidR="00D46338" w:rsidRPr="008B125C" w:rsidRDefault="00D46338" w:rsidP="00D46338">
            <w:pPr>
              <w:pStyle w:val="DHHStabletext"/>
              <w:rPr>
                <w:rFonts w:cs="Arial"/>
                <w:b/>
                <w:bCs/>
                <w:szCs w:val="21"/>
              </w:rPr>
            </w:pPr>
            <w:r w:rsidRPr="008B125C">
              <w:rPr>
                <w:rFonts w:cs="Arial"/>
                <w:b/>
                <w:bCs/>
                <w:szCs w:val="21"/>
              </w:rPr>
              <w:t>Reported when</w:t>
            </w:r>
          </w:p>
        </w:tc>
        <w:tc>
          <w:tcPr>
            <w:tcW w:w="7370" w:type="dxa"/>
          </w:tcPr>
          <w:p w14:paraId="363499DC" w14:textId="77777777" w:rsidR="00D46338" w:rsidRPr="008B125C" w:rsidRDefault="00D46338" w:rsidP="00D46338">
            <w:pPr>
              <w:pStyle w:val="DHHStabletext"/>
              <w:rPr>
                <w:rFonts w:cs="Arial"/>
                <w:szCs w:val="21"/>
              </w:rPr>
            </w:pPr>
            <w:r w:rsidRPr="008B125C">
              <w:rPr>
                <w:rFonts w:cs="Arial"/>
                <w:szCs w:val="21"/>
              </w:rPr>
              <w:t>The current reporting period for this item is the calendar month in which the following events or data elements fall:</w:t>
            </w:r>
          </w:p>
          <w:p w14:paraId="1AFF656A" w14:textId="77777777" w:rsidR="00D46338" w:rsidRPr="008B125C" w:rsidRDefault="00D46338" w:rsidP="00D46338">
            <w:pPr>
              <w:pStyle w:val="DHHStabletext"/>
              <w:rPr>
                <w:rFonts w:cs="Arial"/>
                <w:b/>
                <w:bCs/>
                <w:szCs w:val="21"/>
              </w:rPr>
            </w:pPr>
            <w:r w:rsidRPr="008B125C">
              <w:rPr>
                <w:rFonts w:cs="Arial"/>
                <w:szCs w:val="21"/>
              </w:rPr>
              <w:t>Episode End Date (Mandatory)</w:t>
            </w:r>
          </w:p>
        </w:tc>
      </w:tr>
      <w:tr w:rsidR="00D46338" w:rsidRPr="008B125C" w14:paraId="77C08441" w14:textId="77777777" w:rsidTr="00126172">
        <w:trPr>
          <w:trHeight w:val="430"/>
        </w:trPr>
        <w:tc>
          <w:tcPr>
            <w:tcW w:w="2041" w:type="dxa"/>
          </w:tcPr>
          <w:p w14:paraId="50C3C0F2" w14:textId="77777777" w:rsidR="00D46338" w:rsidRPr="008B125C" w:rsidRDefault="00D46338" w:rsidP="00D46338">
            <w:pPr>
              <w:pStyle w:val="DHHStabletext"/>
              <w:rPr>
                <w:rFonts w:cs="Arial"/>
                <w:b/>
                <w:bCs/>
                <w:szCs w:val="21"/>
              </w:rPr>
            </w:pPr>
            <w:r w:rsidRPr="008B125C">
              <w:rPr>
                <w:rFonts w:cs="Arial"/>
                <w:b/>
                <w:bCs/>
                <w:szCs w:val="21"/>
              </w:rPr>
              <w:t>Value domain</w:t>
            </w:r>
          </w:p>
        </w:tc>
        <w:tc>
          <w:tcPr>
            <w:tcW w:w="7370" w:type="dxa"/>
          </w:tcPr>
          <w:p w14:paraId="00CDF1C3" w14:textId="5E8B3BF4" w:rsidR="00D46338" w:rsidRPr="008B125C" w:rsidRDefault="00D46338" w:rsidP="00D46338">
            <w:pPr>
              <w:pStyle w:val="DHHStabletext"/>
              <w:rPr>
                <w:rFonts w:cs="Arial"/>
                <w:szCs w:val="21"/>
              </w:rPr>
            </w:pPr>
            <w:r w:rsidRPr="008B125C">
              <w:rPr>
                <w:rFonts w:cs="Arial"/>
                <w:szCs w:val="21"/>
              </w:rPr>
              <w:t>Valid date</w:t>
            </w:r>
          </w:p>
        </w:tc>
      </w:tr>
      <w:tr w:rsidR="00D46338" w:rsidRPr="008B125C" w14:paraId="101EFE6B" w14:textId="77777777" w:rsidTr="00126172">
        <w:trPr>
          <w:trHeight w:val="312"/>
        </w:trPr>
        <w:tc>
          <w:tcPr>
            <w:tcW w:w="2041" w:type="dxa"/>
          </w:tcPr>
          <w:p w14:paraId="2F9E9738" w14:textId="77777777" w:rsidR="00D46338" w:rsidRPr="008B125C" w:rsidRDefault="00D46338" w:rsidP="00D46338">
            <w:pPr>
              <w:pStyle w:val="DHHStabletext"/>
              <w:rPr>
                <w:rFonts w:cs="Arial"/>
                <w:b/>
                <w:bCs/>
                <w:szCs w:val="21"/>
              </w:rPr>
            </w:pPr>
            <w:r w:rsidRPr="008B125C">
              <w:rPr>
                <w:rFonts w:cs="Arial"/>
                <w:b/>
                <w:bCs/>
                <w:szCs w:val="21"/>
              </w:rPr>
              <w:t>Reporting guide</w:t>
            </w:r>
          </w:p>
        </w:tc>
        <w:tc>
          <w:tcPr>
            <w:tcW w:w="7370" w:type="dxa"/>
          </w:tcPr>
          <w:p w14:paraId="721C0A0B" w14:textId="77777777" w:rsidR="00D46338" w:rsidRPr="008B125C" w:rsidRDefault="00D46338" w:rsidP="00D46338">
            <w:pPr>
              <w:pStyle w:val="DHHStabletext"/>
              <w:rPr>
                <w:rFonts w:cs="Arial"/>
                <w:szCs w:val="21"/>
              </w:rPr>
            </w:pPr>
            <w:r w:rsidRPr="008B125C">
              <w:rPr>
                <w:rFonts w:cs="Arial"/>
                <w:szCs w:val="21"/>
              </w:rPr>
              <w:t>The date on which a patient/client formally ceases receiving ongoing services from the program/stream. The criteria for this may differ between programs/streams.</w:t>
            </w:r>
          </w:p>
          <w:p w14:paraId="38BA4BDF" w14:textId="77777777" w:rsidR="00D46338" w:rsidRPr="008B125C" w:rsidRDefault="00D46338" w:rsidP="00D46338">
            <w:pPr>
              <w:pStyle w:val="DHHStabletext"/>
              <w:rPr>
                <w:rFonts w:cs="Arial"/>
                <w:szCs w:val="21"/>
              </w:rPr>
            </w:pPr>
            <w:r w:rsidRPr="008B125C">
              <w:rPr>
                <w:rFonts w:cs="Arial"/>
                <w:szCs w:val="21"/>
              </w:rPr>
              <w:t>An episode should not be closed simply because there is a waiting period for the specific service a patient/client requires.</w:t>
            </w:r>
          </w:p>
          <w:p w14:paraId="1332377A" w14:textId="77777777" w:rsidR="009E2903" w:rsidRDefault="00D46338" w:rsidP="00D46338">
            <w:pPr>
              <w:pStyle w:val="DHHStabletext"/>
              <w:rPr>
                <w:rFonts w:cs="Arial"/>
                <w:szCs w:val="21"/>
              </w:rPr>
            </w:pPr>
            <w:r w:rsidRPr="008B125C">
              <w:rPr>
                <w:rFonts w:cs="Arial"/>
                <w:szCs w:val="21"/>
              </w:rPr>
              <w:t>For all programs except Palliative Care if a patient/client with an open episode dies the Episode End Date should be recorded as the date of death. Where the date of death is unknown, report the date that the program/stream found out that the patient/client was deceased.</w:t>
            </w:r>
          </w:p>
          <w:p w14:paraId="5DFD77DC" w14:textId="7F0F90C8" w:rsidR="00D46338" w:rsidRPr="008B125C" w:rsidRDefault="00D46338" w:rsidP="00D46338">
            <w:pPr>
              <w:pStyle w:val="DHHStabletext"/>
              <w:rPr>
                <w:rFonts w:cs="Arial"/>
                <w:szCs w:val="21"/>
              </w:rPr>
            </w:pPr>
            <w:r w:rsidRPr="008B125C">
              <w:rPr>
                <w:rFonts w:cs="Arial"/>
                <w:szCs w:val="21"/>
              </w:rPr>
              <w:t>For Palliative Care, the usual criteria for ending an episode applies irrespective of the patient</w:t>
            </w:r>
            <w:r w:rsidR="00210B90">
              <w:rPr>
                <w:rFonts w:cs="Arial"/>
                <w:szCs w:val="21"/>
              </w:rPr>
              <w:t>’</w:t>
            </w:r>
            <w:r w:rsidRPr="008B125C">
              <w:rPr>
                <w:rFonts w:cs="Arial"/>
                <w:szCs w:val="21"/>
              </w:rPr>
              <w:t>s death, that is, if the family or carers are still in need of services the episode should be kept open.</w:t>
            </w:r>
          </w:p>
          <w:p w14:paraId="5FEC288F" w14:textId="77777777" w:rsidR="00D46338" w:rsidRPr="008B125C" w:rsidRDefault="00D46338" w:rsidP="00D46338">
            <w:pPr>
              <w:pStyle w:val="DHHStabletext"/>
              <w:rPr>
                <w:rFonts w:cs="Arial"/>
                <w:szCs w:val="21"/>
              </w:rPr>
            </w:pPr>
            <w:r w:rsidRPr="008B125C">
              <w:rPr>
                <w:rFonts w:cs="Arial"/>
                <w:szCs w:val="21"/>
              </w:rPr>
              <w:t>If a patient/client returns after the Episode End Date requiring further assessment or care, a new episode should be opened.</w:t>
            </w:r>
          </w:p>
          <w:p w14:paraId="01DCD689" w14:textId="77777777" w:rsidR="00D46338" w:rsidRPr="008B125C" w:rsidRDefault="00D46338" w:rsidP="00D46338">
            <w:pPr>
              <w:pStyle w:val="DHHStabletext"/>
              <w:rPr>
                <w:rFonts w:cs="Arial"/>
                <w:szCs w:val="21"/>
              </w:rPr>
            </w:pPr>
            <w:r w:rsidRPr="008B125C">
              <w:rPr>
                <w:rFonts w:cs="Arial"/>
                <w:szCs w:val="21"/>
              </w:rPr>
              <w:t>Where a patient/client receives a time-limited period of therapy or assessment with the understanding that there will need to be further periods of assessment in the future (for example, patients/clients with degenerative diseases), it is appropriate to start and end an episode for each period of therapy or assessment.</w:t>
            </w:r>
          </w:p>
        </w:tc>
      </w:tr>
      <w:tr w:rsidR="00D46338" w:rsidRPr="008B125C" w14:paraId="2372681F" w14:textId="77777777" w:rsidTr="00126172">
        <w:trPr>
          <w:trHeight w:val="312"/>
        </w:trPr>
        <w:tc>
          <w:tcPr>
            <w:tcW w:w="2041" w:type="dxa"/>
          </w:tcPr>
          <w:p w14:paraId="10130EA4" w14:textId="77777777" w:rsidR="00D46338" w:rsidRPr="008B125C" w:rsidRDefault="00D46338" w:rsidP="00D46338">
            <w:pPr>
              <w:pStyle w:val="DHHStabletext"/>
              <w:rPr>
                <w:rFonts w:cs="Arial"/>
                <w:b/>
                <w:bCs/>
                <w:szCs w:val="21"/>
              </w:rPr>
            </w:pPr>
            <w:r w:rsidRPr="008B125C">
              <w:rPr>
                <w:rFonts w:cs="Arial"/>
                <w:b/>
                <w:bCs/>
                <w:szCs w:val="21"/>
              </w:rPr>
              <w:t>Validations</w:t>
            </w:r>
          </w:p>
        </w:tc>
        <w:tc>
          <w:tcPr>
            <w:tcW w:w="7370" w:type="dxa"/>
          </w:tcPr>
          <w:p w14:paraId="6E72C759" w14:textId="1ED790F0" w:rsidR="00F94B79" w:rsidRPr="00123840" w:rsidRDefault="00F94B79" w:rsidP="00126172">
            <w:pPr>
              <w:pStyle w:val="DHHStabletext"/>
              <w:ind w:left="794" w:hanging="794"/>
            </w:pPr>
            <w:r w:rsidRPr="003E4F7F">
              <w:t>E015</w:t>
            </w:r>
            <w:r w:rsidRPr="00123840">
              <w:tab/>
            </w:r>
            <w:r w:rsidR="00123840" w:rsidRPr="00123840">
              <w:t>Data Element '&lt;FieldName&gt;' is mandatory at this point in time (&lt;Timing&gt;), but no value was supplied</w:t>
            </w:r>
          </w:p>
          <w:p w14:paraId="6D3FFE67" w14:textId="0AA5BEDA" w:rsidR="003A354B" w:rsidRPr="008B125C" w:rsidRDefault="003A354B" w:rsidP="00126172">
            <w:pPr>
              <w:pStyle w:val="DHHStabletext"/>
              <w:ind w:left="794" w:hanging="794"/>
              <w:rPr>
                <w:lang w:eastAsia="en-AU"/>
              </w:rPr>
            </w:pPr>
            <w:r w:rsidRPr="003E4F7F">
              <w:t>E016</w:t>
            </w:r>
            <w:r w:rsidR="00784083" w:rsidRPr="008B125C">
              <w:tab/>
            </w:r>
            <w:r w:rsidR="003F254E">
              <w:rPr>
                <w:lang w:eastAsia="en-AU"/>
              </w:rPr>
              <w:t>Data Element</w:t>
            </w:r>
            <w:r w:rsidR="00010789">
              <w:rPr>
                <w:lang w:eastAsia="en-AU"/>
              </w:rPr>
              <w:t xml:space="preserve"> '&lt;FieldName&gt;'(&lt;HL7 Field&gt;) is mandatory for this </w:t>
            </w:r>
            <w:r w:rsidR="00E057C3">
              <w:rPr>
                <w:lang w:eastAsia="en-AU"/>
              </w:rPr>
              <w:t>program</w:t>
            </w:r>
            <w:r w:rsidR="00010789">
              <w:rPr>
                <w:lang w:eastAsia="en-AU"/>
              </w:rPr>
              <w:t>/</w:t>
            </w:r>
            <w:r w:rsidR="00E057C3">
              <w:rPr>
                <w:lang w:eastAsia="en-AU"/>
              </w:rPr>
              <w:t xml:space="preserve">stream </w:t>
            </w:r>
            <w:r w:rsidR="00010789">
              <w:rPr>
                <w:lang w:eastAsia="en-AU"/>
              </w:rPr>
              <w:t>&lt;Program/ Stream&gt; at thi</w:t>
            </w:r>
            <w:r w:rsidR="000F79F9">
              <w:rPr>
                <w:lang w:eastAsia="en-AU"/>
              </w:rPr>
              <w:t>s point in time</w:t>
            </w:r>
            <w:r w:rsidR="00105BB9">
              <w:rPr>
                <w:lang w:eastAsia="en-AU"/>
              </w:rPr>
              <w:t xml:space="preserve"> (&lt;Timing&gt;), but not value was supplied</w:t>
            </w:r>
          </w:p>
          <w:p w14:paraId="2772724F" w14:textId="5A34C246" w:rsidR="00D46338" w:rsidRPr="008B125C" w:rsidRDefault="00D46338" w:rsidP="00126172">
            <w:pPr>
              <w:pStyle w:val="DHHStabletext"/>
              <w:ind w:left="794" w:hanging="794"/>
            </w:pPr>
            <w:r w:rsidRPr="003E4F7F">
              <w:t>E020</w:t>
            </w:r>
            <w:r w:rsidRPr="008B125C">
              <w:tab/>
              <w:t>&lt;SucceedingEvent&gt; (&lt;SucceedingEventValue&gt;) is before &lt;Preceding Event&gt; (&lt;PrecedingEventValue&gt;)</w:t>
            </w:r>
          </w:p>
          <w:p w14:paraId="462563CC" w14:textId="75C1BFAE" w:rsidR="005F1468" w:rsidRPr="008B125C" w:rsidRDefault="005F1468" w:rsidP="00126172">
            <w:pPr>
              <w:pStyle w:val="DHHStabletext"/>
              <w:ind w:left="794" w:hanging="794"/>
            </w:pPr>
            <w:r w:rsidRPr="003E4F7F">
              <w:t>E024</w:t>
            </w:r>
            <w:r w:rsidR="00784083" w:rsidRPr="008B125C">
              <w:tab/>
            </w:r>
            <w:r w:rsidRPr="008B125C">
              <w:t>Episode End Date cannot be reported without a Referral End Date</w:t>
            </w:r>
          </w:p>
        </w:tc>
      </w:tr>
      <w:tr w:rsidR="00D46338" w:rsidRPr="008B125C" w14:paraId="75BB913D" w14:textId="77777777" w:rsidTr="00126172">
        <w:trPr>
          <w:trHeight w:val="312"/>
        </w:trPr>
        <w:tc>
          <w:tcPr>
            <w:tcW w:w="2041" w:type="dxa"/>
          </w:tcPr>
          <w:p w14:paraId="77112D06" w14:textId="77777777" w:rsidR="00D46338" w:rsidRPr="008B125C" w:rsidRDefault="00D46338" w:rsidP="003A354B">
            <w:pPr>
              <w:pStyle w:val="DHHStabletext"/>
              <w:spacing w:after="0" w:line="276" w:lineRule="auto"/>
              <w:rPr>
                <w:rFonts w:cs="Arial"/>
                <w:b/>
                <w:bCs/>
                <w:szCs w:val="21"/>
              </w:rPr>
            </w:pPr>
            <w:r w:rsidRPr="008B125C">
              <w:rPr>
                <w:rFonts w:cs="Arial"/>
                <w:b/>
                <w:bCs/>
                <w:szCs w:val="21"/>
              </w:rPr>
              <w:t>Related items</w:t>
            </w:r>
          </w:p>
        </w:tc>
        <w:tc>
          <w:tcPr>
            <w:tcW w:w="7370" w:type="dxa"/>
          </w:tcPr>
          <w:p w14:paraId="32F9DE84" w14:textId="1BA6B210" w:rsidR="00340FF6" w:rsidRPr="00126172" w:rsidRDefault="00340FF6" w:rsidP="00126172">
            <w:pPr>
              <w:pStyle w:val="DHHStabletext"/>
            </w:pPr>
            <w:r w:rsidRPr="00126172">
              <w:t>Contact End Date/Time</w:t>
            </w:r>
          </w:p>
          <w:p w14:paraId="68F92F1F" w14:textId="2D9B1ED0" w:rsidR="00D46338" w:rsidRPr="00126172" w:rsidRDefault="00D46338" w:rsidP="00126172">
            <w:pPr>
              <w:pStyle w:val="DHHStabletext"/>
            </w:pPr>
            <w:r w:rsidRPr="00126172">
              <w:t xml:space="preserve">Contact Start Date/Time </w:t>
            </w:r>
          </w:p>
          <w:p w14:paraId="3A91A07D" w14:textId="77777777" w:rsidR="00D46338" w:rsidRPr="00126172" w:rsidRDefault="00D46338" w:rsidP="00126172">
            <w:pPr>
              <w:pStyle w:val="DHHStabletext"/>
            </w:pPr>
            <w:r w:rsidRPr="00126172">
              <w:lastRenderedPageBreak/>
              <w:t>Episode End Date</w:t>
            </w:r>
          </w:p>
          <w:p w14:paraId="7FC6A848" w14:textId="77777777" w:rsidR="00D46338" w:rsidRPr="00126172" w:rsidRDefault="00D46338" w:rsidP="00126172">
            <w:pPr>
              <w:pStyle w:val="DHHStabletext"/>
            </w:pPr>
            <w:r w:rsidRPr="00126172">
              <w:t>Episode End Reason</w:t>
            </w:r>
          </w:p>
          <w:p w14:paraId="0332E04D" w14:textId="77777777" w:rsidR="00D46338" w:rsidRPr="00126172" w:rsidRDefault="00D46338" w:rsidP="00126172">
            <w:pPr>
              <w:pStyle w:val="DHHStabletext"/>
            </w:pPr>
            <w:r w:rsidRPr="00126172">
              <w:t>Episode First Appointment Booked Date</w:t>
            </w:r>
          </w:p>
          <w:p w14:paraId="51D38D1D" w14:textId="77777777" w:rsidR="00D46338" w:rsidRPr="00126172" w:rsidRDefault="00D46338" w:rsidP="00126172">
            <w:pPr>
              <w:pStyle w:val="DHHStabletext"/>
            </w:pPr>
            <w:r w:rsidRPr="00126172">
              <w:t>Episode Patient/Client Notified of First Appointment Date</w:t>
            </w:r>
          </w:p>
          <w:p w14:paraId="3BD972A5" w14:textId="77777777" w:rsidR="00D46338" w:rsidRPr="00126172" w:rsidRDefault="00D46338" w:rsidP="00126172">
            <w:pPr>
              <w:pStyle w:val="DHHStabletext"/>
            </w:pPr>
            <w:r w:rsidRPr="00126172">
              <w:t>Episode Proposed Treatment Plan Completion</w:t>
            </w:r>
          </w:p>
          <w:p w14:paraId="200FFE02" w14:textId="77777777" w:rsidR="00D46338" w:rsidRPr="00126172" w:rsidRDefault="00D46338" w:rsidP="00126172">
            <w:pPr>
              <w:pStyle w:val="DHHStabletext"/>
            </w:pPr>
            <w:r w:rsidRPr="00126172">
              <w:t>Episode Start Date</w:t>
            </w:r>
          </w:p>
          <w:p w14:paraId="209052F1" w14:textId="77777777" w:rsidR="00D46338" w:rsidRPr="00126172" w:rsidRDefault="00D46338" w:rsidP="00126172">
            <w:pPr>
              <w:pStyle w:val="DHHStabletext"/>
            </w:pPr>
            <w:r w:rsidRPr="00126172">
              <w:t>Patient/Client Birth Date</w:t>
            </w:r>
          </w:p>
          <w:p w14:paraId="5BCAB493" w14:textId="77777777" w:rsidR="00D46338" w:rsidRPr="00126172" w:rsidRDefault="00D46338" w:rsidP="00126172">
            <w:pPr>
              <w:pStyle w:val="DHHStabletext"/>
            </w:pPr>
            <w:r w:rsidRPr="00126172">
              <w:t xml:space="preserve">Referral In Clinical Referral Date </w:t>
            </w:r>
          </w:p>
          <w:p w14:paraId="0A7E611E" w14:textId="77777777" w:rsidR="00D46338" w:rsidRPr="00126172" w:rsidRDefault="00D46338" w:rsidP="00126172">
            <w:pPr>
              <w:pStyle w:val="DHHStabletext"/>
            </w:pPr>
            <w:r w:rsidRPr="00126172">
              <w:t>Referral In Receipt Acknowledgment Date</w:t>
            </w:r>
          </w:p>
          <w:p w14:paraId="2D607D16" w14:textId="77777777" w:rsidR="00D46338" w:rsidRPr="00126172" w:rsidRDefault="00D46338" w:rsidP="00126172">
            <w:pPr>
              <w:pStyle w:val="DHHStabletext"/>
            </w:pPr>
            <w:r w:rsidRPr="00126172">
              <w:t>Referral In Received Date</w:t>
            </w:r>
          </w:p>
          <w:p w14:paraId="69AB8FE1" w14:textId="77777777" w:rsidR="00D46338" w:rsidRPr="008B125C" w:rsidRDefault="00D46338" w:rsidP="00126172">
            <w:pPr>
              <w:pStyle w:val="DHHStabletext"/>
            </w:pPr>
            <w:r w:rsidRPr="00126172">
              <w:t>Referral Out Date</w:t>
            </w:r>
          </w:p>
        </w:tc>
      </w:tr>
    </w:tbl>
    <w:p w14:paraId="37BFBD95" w14:textId="77777777" w:rsidR="00EF5D5A" w:rsidRPr="008B125C" w:rsidRDefault="00EF5D5A" w:rsidP="00126172">
      <w:pPr>
        <w:pStyle w:val="VINAHSUBHEADING"/>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BB7AEC7" w14:textId="77777777" w:rsidTr="00126172">
        <w:tc>
          <w:tcPr>
            <w:tcW w:w="2041" w:type="dxa"/>
          </w:tcPr>
          <w:p w14:paraId="51D8D0A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05CA44A2" w14:textId="77777777" w:rsidR="00EF5D5A" w:rsidRPr="008B125C" w:rsidRDefault="00EF5D5A" w:rsidP="008A40EB">
            <w:pPr>
              <w:pStyle w:val="DHHStabletext"/>
              <w:rPr>
                <w:rFonts w:cs="Arial"/>
                <w:szCs w:val="21"/>
              </w:rPr>
            </w:pPr>
            <w:r w:rsidRPr="008B125C">
              <w:rPr>
                <w:rFonts w:cs="Arial"/>
                <w:szCs w:val="21"/>
              </w:rPr>
              <w:t>To allow calculation of the period for which a person is a patient/client of a program/stream.</w:t>
            </w:r>
          </w:p>
        </w:tc>
      </w:tr>
      <w:tr w:rsidR="00EF5D5A" w:rsidRPr="008B125C" w14:paraId="33FB2475" w14:textId="77777777" w:rsidTr="00126172">
        <w:tc>
          <w:tcPr>
            <w:tcW w:w="2041" w:type="dxa"/>
          </w:tcPr>
          <w:p w14:paraId="10B8DD6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1F12EC2C" w14:textId="77777777" w:rsidR="00EF5D5A" w:rsidRPr="008B125C" w:rsidRDefault="00EF5D5A" w:rsidP="008A40EB">
            <w:pPr>
              <w:pStyle w:val="DHHStabletext"/>
              <w:rPr>
                <w:rFonts w:cs="Arial"/>
                <w:szCs w:val="21"/>
              </w:rPr>
            </w:pPr>
            <w:r w:rsidRPr="008B125C">
              <w:rPr>
                <w:rFonts w:cs="Arial"/>
                <w:szCs w:val="21"/>
              </w:rPr>
              <w:t>Victorian and Australian Governments</w:t>
            </w:r>
          </w:p>
        </w:tc>
      </w:tr>
      <w:tr w:rsidR="00EF5D5A" w:rsidRPr="008B125C" w14:paraId="2E879D54" w14:textId="77777777" w:rsidTr="00126172">
        <w:tc>
          <w:tcPr>
            <w:tcW w:w="2041" w:type="dxa"/>
          </w:tcPr>
          <w:p w14:paraId="44B2797D" w14:textId="77777777" w:rsidR="00EF5D5A" w:rsidRPr="00EF731F" w:rsidRDefault="00EF5D5A" w:rsidP="00EF731F">
            <w:pPr>
              <w:pStyle w:val="DHHStabletext"/>
              <w:rPr>
                <w:b/>
                <w:bCs/>
              </w:rPr>
            </w:pPr>
            <w:r w:rsidRPr="00EF731F">
              <w:rPr>
                <w:b/>
                <w:bCs/>
              </w:rPr>
              <w:t>Version history</w:t>
            </w:r>
          </w:p>
        </w:tc>
        <w:tc>
          <w:tcPr>
            <w:tcW w:w="7370" w:type="dxa"/>
          </w:tcPr>
          <w:p w14:paraId="0DEB9A36" w14:textId="77777777" w:rsidR="00EF5D5A" w:rsidRPr="00EF731F" w:rsidRDefault="00EF5D5A" w:rsidP="00EF731F">
            <w:pPr>
              <w:pStyle w:val="DHHStabletext"/>
              <w:rPr>
                <w:b/>
                <w:bCs/>
              </w:rPr>
            </w:pPr>
            <w:r w:rsidRPr="00EF731F">
              <w:rPr>
                <w:b/>
                <w:bCs/>
              </w:rPr>
              <w:t>Version</w:t>
            </w:r>
            <w:r w:rsidRPr="00EF731F">
              <w:rPr>
                <w:b/>
                <w:bCs/>
              </w:rPr>
              <w:tab/>
              <w:t>Previous Name</w:t>
            </w:r>
            <w:r w:rsidRPr="00EF731F">
              <w:rPr>
                <w:b/>
                <w:bCs/>
              </w:rPr>
              <w:tab/>
            </w:r>
            <w:r w:rsidRPr="00EF731F">
              <w:rPr>
                <w:b/>
                <w:bCs/>
              </w:rPr>
              <w:tab/>
            </w:r>
            <w:r w:rsidRPr="00EF731F">
              <w:rPr>
                <w:b/>
                <w:bCs/>
              </w:rPr>
              <w:tab/>
            </w:r>
            <w:r w:rsidRPr="00EF731F">
              <w:rPr>
                <w:b/>
                <w:bCs/>
              </w:rPr>
              <w:tab/>
              <w:t>Effective Date</w:t>
            </w:r>
          </w:p>
          <w:p w14:paraId="2287CF61" w14:textId="77777777" w:rsidR="00EF5D5A" w:rsidRPr="008B125C" w:rsidRDefault="00EF5D5A" w:rsidP="00EF731F">
            <w:pPr>
              <w:pStyle w:val="DHHStabletext"/>
              <w:rPr>
                <w:rFonts w:cs="Arial"/>
                <w:szCs w:val="21"/>
              </w:rPr>
            </w:pPr>
            <w:r w:rsidRPr="008B125C">
              <w:t>3</w:t>
            </w:r>
            <w:r w:rsidRPr="008B125C">
              <w:tab/>
            </w:r>
            <w:r w:rsidRPr="008B125C">
              <w:tab/>
              <w:t xml:space="preserve">Episode End </w:t>
            </w: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4F2B73D6" w14:textId="77777777" w:rsidR="00EF5D5A" w:rsidRPr="008B125C" w:rsidRDefault="00EF5D5A" w:rsidP="00EF731F">
            <w:pPr>
              <w:pStyle w:val="DHHStabletext"/>
              <w:rPr>
                <w:rFonts w:cs="Arial"/>
                <w:szCs w:val="21"/>
              </w:rPr>
            </w:pPr>
            <w:r w:rsidRPr="008B125C">
              <w:t>2</w:t>
            </w:r>
            <w:r w:rsidRPr="008B125C">
              <w:tab/>
            </w:r>
            <w:r w:rsidRPr="008B125C">
              <w:tab/>
              <w:t>Episode End Date</w:t>
            </w:r>
            <w:r w:rsidRPr="008B125C">
              <w:tab/>
            </w:r>
            <w:r w:rsidRPr="008B125C">
              <w:tab/>
            </w:r>
            <w:r w:rsidRPr="008B125C">
              <w:tab/>
            </w:r>
            <w:r w:rsidRPr="008B125C">
              <w:tab/>
              <w:t>2009/07/01</w:t>
            </w:r>
          </w:p>
          <w:p w14:paraId="2E131E8C" w14:textId="0DDAE509" w:rsidR="00EF5D5A" w:rsidRPr="008B125C" w:rsidRDefault="00EF5D5A" w:rsidP="00EF731F">
            <w:pPr>
              <w:pStyle w:val="DHHStabletext"/>
              <w:rPr>
                <w:rFonts w:cs="Arial"/>
                <w:szCs w:val="21"/>
              </w:rPr>
            </w:pPr>
            <w:r w:rsidRPr="008B125C">
              <w:t>1</w:t>
            </w:r>
            <w:r w:rsidRPr="008B125C">
              <w:tab/>
            </w:r>
            <w:r w:rsidRPr="008B125C">
              <w:tab/>
              <w:t>Episode End Date</w:t>
            </w:r>
            <w:r w:rsidRPr="008B125C">
              <w:tab/>
            </w:r>
            <w:r w:rsidRPr="008B125C">
              <w:tab/>
            </w:r>
            <w:r w:rsidRPr="008B125C">
              <w:tab/>
            </w:r>
            <w:r w:rsidRPr="008B125C">
              <w:tab/>
              <w:t>2007/07/01</w:t>
            </w:r>
          </w:p>
        </w:tc>
      </w:tr>
      <w:tr w:rsidR="00EF5D5A" w:rsidRPr="008B125C" w14:paraId="015DE99E" w14:textId="77777777" w:rsidTr="00126172">
        <w:tc>
          <w:tcPr>
            <w:tcW w:w="2041" w:type="dxa"/>
          </w:tcPr>
          <w:p w14:paraId="23AB696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01F72548" w14:textId="5E89D16D" w:rsidR="00EF5D5A" w:rsidRPr="008B125C" w:rsidRDefault="00EF5D5A" w:rsidP="008A40EB">
            <w:pPr>
              <w:pStyle w:val="DHHStabletext"/>
              <w:rPr>
                <w:rFonts w:cs="Arial"/>
                <w:szCs w:val="21"/>
              </w:rPr>
            </w:pPr>
            <w:r w:rsidRPr="008B125C">
              <w:rPr>
                <w:rFonts w:cs="Arial"/>
                <w:szCs w:val="21"/>
              </w:rPr>
              <w:t>NHDD</w:t>
            </w:r>
          </w:p>
        </w:tc>
      </w:tr>
      <w:tr w:rsidR="00EF5D5A" w:rsidRPr="008B125C" w14:paraId="2D70B5FD" w14:textId="77777777" w:rsidTr="00126172">
        <w:tc>
          <w:tcPr>
            <w:tcW w:w="2041" w:type="dxa"/>
          </w:tcPr>
          <w:p w14:paraId="0AD7F732"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1A32E465" w14:textId="77777777" w:rsidR="00EF5D5A" w:rsidRPr="008B125C" w:rsidRDefault="00EF5D5A" w:rsidP="008A40EB">
            <w:pPr>
              <w:pStyle w:val="DHHStabletext"/>
              <w:rPr>
                <w:rFonts w:cs="Arial"/>
                <w:szCs w:val="21"/>
              </w:rPr>
            </w:pPr>
            <w:r w:rsidRPr="008B125C">
              <w:rPr>
                <w:rFonts w:cs="Arial"/>
                <w:szCs w:val="21"/>
              </w:rPr>
              <w:t>NHDD</w:t>
            </w:r>
          </w:p>
        </w:tc>
      </w:tr>
    </w:tbl>
    <w:p w14:paraId="580278E4" w14:textId="77777777" w:rsidR="00EF5D5A" w:rsidRPr="008B125C" w:rsidRDefault="00EF5D5A" w:rsidP="00EF5D5A">
      <w:pPr>
        <w:pStyle w:val="DHHSbody"/>
        <w:rPr>
          <w:rFonts w:cs="Arial"/>
        </w:rPr>
      </w:pPr>
    </w:p>
    <w:p w14:paraId="71E4A7E7" w14:textId="77777777" w:rsidR="00EF5D5A" w:rsidRPr="008B125C" w:rsidRDefault="00EF5D5A" w:rsidP="00D81E47">
      <w:pPr>
        <w:pStyle w:val="Body"/>
      </w:pPr>
      <w:r w:rsidRPr="008B125C">
        <w:br w:type="page"/>
      </w:r>
    </w:p>
    <w:p w14:paraId="6C0A4A64" w14:textId="77777777" w:rsidR="00EF5D5A" w:rsidRPr="008B125C" w:rsidRDefault="00EF5D5A" w:rsidP="00EF5D5A">
      <w:pPr>
        <w:pStyle w:val="Heading2"/>
        <w:rPr>
          <w:rFonts w:cs="Arial"/>
        </w:rPr>
      </w:pPr>
      <w:bookmarkStart w:id="181" w:name="_Toc43717287"/>
      <w:bookmarkStart w:id="182" w:name="_Toc139643358"/>
      <w:bookmarkStart w:id="183" w:name="_Toc232776823"/>
      <w:r w:rsidRPr="008B125C">
        <w:rPr>
          <w:rFonts w:cs="Arial"/>
        </w:rPr>
        <w:lastRenderedPageBreak/>
        <w:t>Episode End Reason</w:t>
      </w:r>
      <w:bookmarkEnd w:id="181"/>
      <w:bookmarkEnd w:id="182"/>
      <w:bookmarkEnd w:id="18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27A312B" w14:textId="77777777" w:rsidTr="00126172">
        <w:tc>
          <w:tcPr>
            <w:tcW w:w="2041" w:type="dxa"/>
          </w:tcPr>
          <w:p w14:paraId="61D4D9BC"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3DB1E16E" w14:textId="77777777" w:rsidR="00EF5D5A" w:rsidRPr="008B125C" w:rsidRDefault="00EF5D5A" w:rsidP="008A40EB">
            <w:pPr>
              <w:pStyle w:val="DHHSbody"/>
              <w:rPr>
                <w:rFonts w:cs="Arial"/>
                <w:sz w:val="21"/>
                <w:szCs w:val="21"/>
              </w:rPr>
            </w:pPr>
            <w:r w:rsidRPr="008B125C">
              <w:rPr>
                <w:rFonts w:cs="Arial"/>
                <w:sz w:val="21"/>
                <w:szCs w:val="21"/>
              </w:rPr>
              <w:t>The reason the palliative care episode ended.</w:t>
            </w:r>
          </w:p>
          <w:p w14:paraId="6C221485" w14:textId="77777777" w:rsidR="00EF5D5A" w:rsidRPr="008B125C" w:rsidRDefault="00EF5D5A" w:rsidP="006C2F62">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1C92C650" w14:textId="77777777" w:rsidTr="00126172">
        <w:tc>
          <w:tcPr>
            <w:tcW w:w="2041" w:type="dxa"/>
          </w:tcPr>
          <w:p w14:paraId="54BD2C64" w14:textId="77777777" w:rsidR="00EF5D5A" w:rsidRPr="008B125C" w:rsidRDefault="00EF5D5A" w:rsidP="006C2F62">
            <w:pPr>
              <w:pStyle w:val="DHHStabletext"/>
              <w:spacing w:before="0"/>
              <w:rPr>
                <w:rFonts w:cs="Arial"/>
                <w:b/>
                <w:bCs/>
                <w:szCs w:val="21"/>
              </w:rPr>
            </w:pPr>
            <w:r w:rsidRPr="008B125C">
              <w:rPr>
                <w:rFonts w:cs="Arial"/>
                <w:b/>
                <w:bCs/>
                <w:szCs w:val="21"/>
              </w:rPr>
              <w:t>Form</w:t>
            </w:r>
          </w:p>
        </w:tc>
        <w:tc>
          <w:tcPr>
            <w:tcW w:w="7370" w:type="dxa"/>
          </w:tcPr>
          <w:p w14:paraId="785CD636" w14:textId="77777777" w:rsidR="00EF5D5A" w:rsidRPr="008B125C" w:rsidRDefault="00EF5D5A" w:rsidP="006C2F62">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F6E37C2" w14:textId="77777777" w:rsidTr="00126172">
        <w:tc>
          <w:tcPr>
            <w:tcW w:w="2041" w:type="dxa"/>
          </w:tcPr>
          <w:p w14:paraId="45CEA5BB" w14:textId="68343576"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23B8D964" w14:textId="77777777" w:rsidR="00EF5D5A" w:rsidRPr="008B125C" w:rsidRDefault="00EF5D5A" w:rsidP="006C2F62">
            <w:pPr>
              <w:pStyle w:val="DHHStabletext"/>
              <w:spacing w:after="0"/>
              <w:rPr>
                <w:rFonts w:cs="Arial"/>
                <w:szCs w:val="21"/>
              </w:rPr>
            </w:pPr>
            <w:r w:rsidRPr="008B125C">
              <w:t>N</w:t>
            </w:r>
            <w:r w:rsidRPr="008B125C">
              <w:tab/>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126172">
              <w:rPr>
                <w:rFonts w:cs="Arial"/>
                <w:b/>
                <w:szCs w:val="21"/>
              </w:rPr>
              <w:t>.</w:t>
            </w:r>
          </w:p>
          <w:p w14:paraId="05789EBC" w14:textId="77777777" w:rsidR="00EF5D5A" w:rsidRPr="008B125C" w:rsidRDefault="00EF5D5A" w:rsidP="006C2F62">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5C9F3311" w14:textId="77777777" w:rsidTr="00126172">
        <w:tc>
          <w:tcPr>
            <w:tcW w:w="2041" w:type="dxa"/>
          </w:tcPr>
          <w:p w14:paraId="425E06C9" w14:textId="77777777" w:rsidR="00EF5D5A" w:rsidRPr="003E0E14" w:rsidRDefault="00EF5D5A" w:rsidP="003E0E14">
            <w:pPr>
              <w:pStyle w:val="DHHStabletext"/>
              <w:rPr>
                <w:b/>
                <w:bCs/>
              </w:rPr>
            </w:pPr>
            <w:r w:rsidRPr="003E0E14">
              <w:rPr>
                <w:b/>
                <w:bCs/>
              </w:rPr>
              <w:t>Location</w:t>
            </w:r>
          </w:p>
        </w:tc>
        <w:tc>
          <w:tcPr>
            <w:tcW w:w="7370" w:type="dxa"/>
          </w:tcPr>
          <w:p w14:paraId="2C3729DB" w14:textId="24E36EEC"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B4D926B" w14:textId="44231F30" w:rsidR="00EF5D5A" w:rsidRPr="008B125C" w:rsidRDefault="00EF5D5A" w:rsidP="00AA344E">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(PV1\PV1.36)</w:t>
            </w:r>
          </w:p>
          <w:p w14:paraId="49F7073C" w14:textId="78F67148" w:rsidR="00EF5D5A" w:rsidRPr="008B125C" w:rsidRDefault="00EF5D5A" w:rsidP="00AA344E">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00784083" w:rsidRPr="008B125C">
              <w:rPr>
                <w:rFonts w:cs="Arial"/>
                <w:szCs w:val="21"/>
              </w:rPr>
              <w:tab/>
            </w:r>
            <w:r w:rsidRPr="008B125C">
              <w:rPr>
                <w:rFonts w:cs="Arial"/>
                <w:szCs w:val="21"/>
              </w:rPr>
              <w:t>PPP_PCC (PV1\PV1.36)</w:t>
            </w:r>
          </w:p>
          <w:p w14:paraId="24DD6602" w14:textId="33A121DD" w:rsidR="00EF5D5A" w:rsidRPr="008B125C" w:rsidRDefault="00EF5D5A" w:rsidP="00AA344E">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784083" w:rsidRPr="008B125C">
              <w:rPr>
                <w:rFonts w:cs="Arial"/>
                <w:szCs w:val="21"/>
              </w:rPr>
              <w:tab/>
            </w:r>
            <w:r w:rsidRPr="008B125C">
              <w:rPr>
                <w:rFonts w:cs="Arial"/>
                <w:szCs w:val="21"/>
              </w:rPr>
              <w:t>PPP_PCD (PV1\PV1.36)</w:t>
            </w:r>
          </w:p>
        </w:tc>
      </w:tr>
      <w:tr w:rsidR="00EF5D5A" w:rsidRPr="008B125C" w14:paraId="3A83BCB3" w14:textId="77777777" w:rsidTr="00126172">
        <w:tc>
          <w:tcPr>
            <w:tcW w:w="2041" w:type="dxa"/>
          </w:tcPr>
          <w:p w14:paraId="6276F2EF" w14:textId="77777777" w:rsidR="00EF5D5A" w:rsidRPr="003E0E14" w:rsidRDefault="00EF5D5A" w:rsidP="003E0E14">
            <w:pPr>
              <w:pStyle w:val="DHHStabletext"/>
              <w:rPr>
                <w:b/>
                <w:bCs/>
              </w:rPr>
            </w:pPr>
            <w:r w:rsidRPr="003E0E14">
              <w:rPr>
                <w:b/>
                <w:bCs/>
              </w:rPr>
              <w:t>Reported by</w:t>
            </w:r>
          </w:p>
        </w:tc>
        <w:tc>
          <w:tcPr>
            <w:tcW w:w="7370" w:type="dxa"/>
          </w:tcPr>
          <w:p w14:paraId="14EC3A68" w14:textId="6C0B9388" w:rsidR="00E91C34" w:rsidRPr="003E0E14" w:rsidRDefault="00E91C34" w:rsidP="003E0E14">
            <w:pPr>
              <w:pStyle w:val="DHHStabletext"/>
            </w:pPr>
            <w:r w:rsidRPr="003E0E14">
              <w:t>Palliative Care</w:t>
            </w:r>
          </w:p>
          <w:p w14:paraId="63E74660" w14:textId="17E7FDFA" w:rsidR="00EF5D5A" w:rsidRPr="008B125C" w:rsidRDefault="00EF5D5A" w:rsidP="003E0E14">
            <w:pPr>
              <w:pStyle w:val="DHHStabletext"/>
            </w:pPr>
            <w:r w:rsidRPr="003E0E14">
              <w:t>Palliative Care</w:t>
            </w:r>
            <w:r w:rsidR="007E633E" w:rsidRPr="003E0E14">
              <w:t xml:space="preserve"> Consultancy</w:t>
            </w:r>
          </w:p>
        </w:tc>
      </w:tr>
      <w:tr w:rsidR="00EF5D5A" w:rsidRPr="008B125C" w14:paraId="387EB9EA" w14:textId="77777777" w:rsidTr="00126172">
        <w:tc>
          <w:tcPr>
            <w:tcW w:w="2041" w:type="dxa"/>
          </w:tcPr>
          <w:p w14:paraId="6AEAE11D" w14:textId="77777777" w:rsidR="00EF5D5A" w:rsidRPr="00126172" w:rsidRDefault="00EF5D5A" w:rsidP="00126172">
            <w:pPr>
              <w:pStyle w:val="DHHStabletext"/>
              <w:rPr>
                <w:b/>
                <w:bCs/>
              </w:rPr>
            </w:pPr>
            <w:r w:rsidRPr="00126172">
              <w:rPr>
                <w:b/>
                <w:bCs/>
              </w:rPr>
              <w:t>Reported for</w:t>
            </w:r>
          </w:p>
        </w:tc>
        <w:tc>
          <w:tcPr>
            <w:tcW w:w="7370" w:type="dxa"/>
          </w:tcPr>
          <w:p w14:paraId="4FCAF751" w14:textId="4792A34E" w:rsidR="00EF5D5A" w:rsidRPr="00126172" w:rsidRDefault="00EF5D5A" w:rsidP="00126172">
            <w:pPr>
              <w:pStyle w:val="DHHStabletext"/>
            </w:pPr>
            <w:r w:rsidRPr="00126172">
              <w:t xml:space="preserve">Episodes </w:t>
            </w:r>
            <w:r w:rsidR="00586975" w:rsidRPr="00126172">
              <w:t>ended</w:t>
            </w:r>
            <w:r w:rsidRPr="00126172">
              <w:t xml:space="preserve"> during the current reporting period.</w:t>
            </w:r>
          </w:p>
        </w:tc>
      </w:tr>
      <w:tr w:rsidR="00EF5D5A" w:rsidRPr="008B125C" w14:paraId="6346A5CA" w14:textId="77777777" w:rsidTr="00126172">
        <w:tc>
          <w:tcPr>
            <w:tcW w:w="2041" w:type="dxa"/>
          </w:tcPr>
          <w:p w14:paraId="70AF178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4936D977"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8417C33" w14:textId="77777777" w:rsidR="00EF5D5A" w:rsidRPr="008B125C" w:rsidRDefault="00EF5D5A" w:rsidP="008A40EB">
            <w:pPr>
              <w:pStyle w:val="DHHStabletext"/>
              <w:rPr>
                <w:rFonts w:cs="Arial"/>
                <w:b/>
                <w:bCs/>
                <w:szCs w:val="21"/>
              </w:rPr>
            </w:pPr>
            <w:r w:rsidRPr="008B125C">
              <w:rPr>
                <w:rFonts w:cs="Arial"/>
                <w:szCs w:val="21"/>
              </w:rPr>
              <w:t>Episode End Date (Mandatory)</w:t>
            </w:r>
          </w:p>
        </w:tc>
      </w:tr>
      <w:tr w:rsidR="00EF5D5A" w:rsidRPr="008B125C" w14:paraId="62C95456" w14:textId="77777777" w:rsidTr="00126172">
        <w:trPr>
          <w:trHeight w:val="430"/>
        </w:trPr>
        <w:tc>
          <w:tcPr>
            <w:tcW w:w="2041" w:type="dxa"/>
          </w:tcPr>
          <w:p w14:paraId="28531A7D" w14:textId="77777777" w:rsidR="00EF5D5A" w:rsidRPr="00126172" w:rsidRDefault="00EF5D5A" w:rsidP="00126172">
            <w:pPr>
              <w:pStyle w:val="DHHStabletext"/>
              <w:rPr>
                <w:b/>
                <w:bCs/>
              </w:rPr>
            </w:pPr>
            <w:r w:rsidRPr="00126172">
              <w:rPr>
                <w:b/>
                <w:bCs/>
              </w:rPr>
              <w:t>Value domain</w:t>
            </w:r>
          </w:p>
        </w:tc>
        <w:tc>
          <w:tcPr>
            <w:tcW w:w="7370" w:type="dxa"/>
          </w:tcPr>
          <w:p w14:paraId="172BFAAA" w14:textId="77777777" w:rsidR="00EF5D5A" w:rsidRPr="003E0E14" w:rsidRDefault="00EF5D5A" w:rsidP="003E0E14">
            <w:pPr>
              <w:pStyle w:val="DHHStabletext"/>
            </w:pPr>
            <w:r w:rsidRPr="003E0E14">
              <w:t>Enumerated</w:t>
            </w:r>
          </w:p>
          <w:p w14:paraId="0D3C09A7" w14:textId="77777777" w:rsidR="00EF5D5A" w:rsidRPr="003E0E14" w:rsidRDefault="00EF5D5A" w:rsidP="003E0E14">
            <w:pPr>
              <w:pStyle w:val="DHHStabletext"/>
            </w:pPr>
            <w:r w:rsidRPr="003E0E14">
              <w:t xml:space="preserve">Table identifier </w:t>
            </w:r>
            <w:r w:rsidRPr="003E0E14">
              <w:tab/>
              <w:t>HL70112</w:t>
            </w:r>
          </w:p>
          <w:p w14:paraId="534B007E" w14:textId="77777777" w:rsidR="00EF5D5A" w:rsidRPr="003E0E14" w:rsidRDefault="00EF5D5A" w:rsidP="003E0E14">
            <w:pPr>
              <w:pStyle w:val="DHHStabletext"/>
              <w:rPr>
                <w:b/>
                <w:bCs/>
              </w:rPr>
            </w:pPr>
            <w:r w:rsidRPr="003E0E14">
              <w:rPr>
                <w:b/>
                <w:bCs/>
              </w:rPr>
              <w:t>Code</w:t>
            </w:r>
            <w:r w:rsidRPr="003E0E14">
              <w:rPr>
                <w:b/>
                <w:bCs/>
              </w:rPr>
              <w:tab/>
            </w:r>
            <w:r w:rsidRPr="003E0E14">
              <w:rPr>
                <w:b/>
                <w:bCs/>
              </w:rPr>
              <w:tab/>
              <w:t>Descriptor</w:t>
            </w:r>
          </w:p>
          <w:p w14:paraId="7F5EBDC8" w14:textId="77777777" w:rsidR="00EF5D5A" w:rsidRPr="003E0E14" w:rsidRDefault="00EF5D5A" w:rsidP="003E0E14">
            <w:pPr>
              <w:pStyle w:val="DHHStabletext"/>
            </w:pPr>
            <w:r w:rsidRPr="003E0E14">
              <w:t>1</w:t>
            </w:r>
            <w:r w:rsidRPr="003E0E14">
              <w:tab/>
            </w:r>
            <w:r w:rsidRPr="003E0E14">
              <w:tab/>
              <w:t>Patient/client death or bereavement phase end</w:t>
            </w:r>
          </w:p>
          <w:p w14:paraId="70A3A3F4" w14:textId="77777777" w:rsidR="00EF5D5A" w:rsidRPr="003E0E14" w:rsidRDefault="00EF5D5A" w:rsidP="003E0E14">
            <w:pPr>
              <w:pStyle w:val="DHHStabletext"/>
            </w:pPr>
            <w:r w:rsidRPr="003E0E14">
              <w:t>2</w:t>
            </w:r>
            <w:r w:rsidRPr="003E0E14">
              <w:tab/>
            </w:r>
            <w:r w:rsidRPr="003E0E14">
              <w:tab/>
              <w:t>Discharged to speciality palliative care provider</w:t>
            </w:r>
          </w:p>
          <w:p w14:paraId="50D5C30C" w14:textId="77777777" w:rsidR="00EF5D5A" w:rsidRPr="003E0E14" w:rsidRDefault="00EF5D5A" w:rsidP="003E0E14">
            <w:pPr>
              <w:pStyle w:val="DHHStabletext"/>
            </w:pPr>
            <w:r w:rsidRPr="003E0E14">
              <w:t>3</w:t>
            </w:r>
            <w:r w:rsidRPr="003E0E14">
              <w:tab/>
            </w:r>
            <w:r w:rsidRPr="003E0E14">
              <w:tab/>
              <w:t>Discharged to other health care provider</w:t>
            </w:r>
          </w:p>
          <w:p w14:paraId="33A8837E" w14:textId="77777777" w:rsidR="00EF5D5A" w:rsidRPr="008B125C" w:rsidRDefault="00EF5D5A" w:rsidP="003E0E14">
            <w:pPr>
              <w:pStyle w:val="DHHStabletext"/>
            </w:pPr>
            <w:r w:rsidRPr="003E0E14">
              <w:t>4</w:t>
            </w:r>
            <w:r w:rsidRPr="003E0E14">
              <w:tab/>
            </w:r>
            <w:r w:rsidRPr="003E0E14">
              <w:tab/>
              <w:t>Other reason</w:t>
            </w:r>
          </w:p>
        </w:tc>
      </w:tr>
      <w:tr w:rsidR="00EF5D5A" w:rsidRPr="008B125C" w14:paraId="4BE8B554" w14:textId="77777777" w:rsidTr="00126172">
        <w:trPr>
          <w:trHeight w:val="312"/>
        </w:trPr>
        <w:tc>
          <w:tcPr>
            <w:tcW w:w="2041" w:type="dxa"/>
          </w:tcPr>
          <w:p w14:paraId="60B53FBB"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245AD6A1" w14:textId="77777777" w:rsidR="00EF5D5A" w:rsidRPr="008B125C" w:rsidRDefault="00EF5D5A" w:rsidP="008A40EB">
            <w:pPr>
              <w:pStyle w:val="DHHStabletext"/>
              <w:rPr>
                <w:rFonts w:cs="Arial"/>
                <w:szCs w:val="21"/>
              </w:rPr>
            </w:pPr>
            <w:r w:rsidRPr="008B125C">
              <w:rPr>
                <w:rFonts w:cs="Arial"/>
                <w:szCs w:val="21"/>
              </w:rPr>
              <w:t>Leave blank if an episode of care has not ended.</w:t>
            </w:r>
          </w:p>
        </w:tc>
      </w:tr>
      <w:tr w:rsidR="00EF5D5A" w:rsidRPr="008B125C" w14:paraId="7B09ED20" w14:textId="77777777" w:rsidTr="00126172">
        <w:trPr>
          <w:trHeight w:val="312"/>
        </w:trPr>
        <w:tc>
          <w:tcPr>
            <w:tcW w:w="2041" w:type="dxa"/>
          </w:tcPr>
          <w:p w14:paraId="3981455C"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2F4EBF34" w14:textId="2EDCB6F2" w:rsidR="002755E8" w:rsidRPr="00DA1AA6" w:rsidRDefault="00EF5D5A" w:rsidP="00126172">
            <w:pPr>
              <w:pStyle w:val="DHHStabletext"/>
              <w:ind w:left="794" w:hanging="794"/>
              <w:rPr>
                <w:szCs w:val="21"/>
              </w:rPr>
            </w:pPr>
            <w:r w:rsidRPr="00DA1AA6">
              <w:rPr>
                <w:szCs w:val="21"/>
              </w:rPr>
              <w:t>E015</w:t>
            </w:r>
            <w:r w:rsidRPr="00DA1AA6">
              <w:rPr>
                <w:szCs w:val="21"/>
              </w:rPr>
              <w:tab/>
            </w:r>
            <w:r w:rsidR="00916FE7" w:rsidRPr="00C52372">
              <w:rPr>
                <w:rFonts w:cs="Arial"/>
                <w:szCs w:val="21"/>
              </w:rPr>
              <w:t>Data Element '&lt;FieldName&gt;' is mandatory at this point in time (&lt;Timing&gt;), but no value was supplied</w:t>
            </w:r>
          </w:p>
        </w:tc>
      </w:tr>
      <w:tr w:rsidR="00EF5D5A" w:rsidRPr="008B125C" w14:paraId="23BA2225" w14:textId="77777777" w:rsidTr="00126172">
        <w:trPr>
          <w:trHeight w:val="312"/>
        </w:trPr>
        <w:tc>
          <w:tcPr>
            <w:tcW w:w="2041" w:type="dxa"/>
          </w:tcPr>
          <w:p w14:paraId="46DAF084"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5849D696" w14:textId="77777777" w:rsidR="00EF5D5A" w:rsidRPr="008B125C" w:rsidRDefault="00EF5D5A" w:rsidP="008A40EB">
            <w:pPr>
              <w:pStyle w:val="DHHStabletext"/>
              <w:rPr>
                <w:rFonts w:cs="Arial"/>
                <w:szCs w:val="21"/>
              </w:rPr>
            </w:pPr>
            <w:r w:rsidRPr="008B125C">
              <w:rPr>
                <w:rFonts w:cs="Arial"/>
                <w:szCs w:val="21"/>
              </w:rPr>
              <w:t>Episode End Date</w:t>
            </w:r>
          </w:p>
        </w:tc>
      </w:tr>
    </w:tbl>
    <w:p w14:paraId="7CE9F98A" w14:textId="77777777" w:rsidR="00EF5D5A" w:rsidRPr="008B125C" w:rsidRDefault="00EF5D5A" w:rsidP="006C2F62">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D275ED3" w14:textId="77777777" w:rsidTr="003E0E14">
        <w:tc>
          <w:tcPr>
            <w:tcW w:w="2041" w:type="dxa"/>
          </w:tcPr>
          <w:p w14:paraId="37171A0B"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0C4EFC07" w14:textId="21544C03" w:rsidR="00EF5D5A" w:rsidRPr="008B125C" w:rsidRDefault="00EF5D5A" w:rsidP="008A40EB">
            <w:pPr>
              <w:pStyle w:val="DHHStabletext"/>
              <w:rPr>
                <w:rFonts w:cs="Arial"/>
                <w:szCs w:val="21"/>
              </w:rPr>
            </w:pPr>
            <w:r w:rsidRPr="008B125C">
              <w:rPr>
                <w:rFonts w:cs="Arial"/>
                <w:szCs w:val="21"/>
              </w:rPr>
              <w:t xml:space="preserve">To assist with outcome analyses and service </w:t>
            </w:r>
            <w:r w:rsidR="00317561" w:rsidRPr="008B125C">
              <w:rPr>
                <w:rFonts w:cs="Arial"/>
                <w:szCs w:val="21"/>
              </w:rPr>
              <w:t>planning and</w:t>
            </w:r>
            <w:r w:rsidRPr="008B125C">
              <w:rPr>
                <w:rFonts w:cs="Arial"/>
                <w:szCs w:val="21"/>
              </w:rPr>
              <w:t xml:space="preserve"> meeting national reporting requirements.</w:t>
            </w:r>
          </w:p>
        </w:tc>
      </w:tr>
      <w:tr w:rsidR="00EF5D5A" w:rsidRPr="008B125C" w14:paraId="2B474298" w14:textId="77777777" w:rsidTr="003E0E14">
        <w:tc>
          <w:tcPr>
            <w:tcW w:w="2041" w:type="dxa"/>
          </w:tcPr>
          <w:p w14:paraId="7A6DAD0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5C93C05B"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07B81AD4" w14:textId="77777777" w:rsidTr="003E0E14">
        <w:tc>
          <w:tcPr>
            <w:tcW w:w="2041" w:type="dxa"/>
          </w:tcPr>
          <w:p w14:paraId="67D28B65" w14:textId="77777777" w:rsidR="00EF5D5A" w:rsidRPr="00126172" w:rsidRDefault="00EF5D5A" w:rsidP="00126172">
            <w:pPr>
              <w:pStyle w:val="DHHStabletext"/>
              <w:rPr>
                <w:b/>
                <w:bCs/>
              </w:rPr>
            </w:pPr>
            <w:r w:rsidRPr="00126172">
              <w:rPr>
                <w:b/>
                <w:bCs/>
              </w:rPr>
              <w:t>Version history</w:t>
            </w:r>
          </w:p>
        </w:tc>
        <w:tc>
          <w:tcPr>
            <w:tcW w:w="7370" w:type="dxa"/>
          </w:tcPr>
          <w:p w14:paraId="133A9B27" w14:textId="77777777" w:rsidR="00EF5D5A" w:rsidRPr="00126172" w:rsidRDefault="00EF5D5A" w:rsidP="00126172">
            <w:pPr>
              <w:pStyle w:val="DHHStabletext"/>
              <w:rPr>
                <w:b/>
                <w:bCs/>
              </w:rPr>
            </w:pPr>
            <w:r w:rsidRPr="00126172">
              <w:rPr>
                <w:b/>
                <w:bCs/>
              </w:rPr>
              <w:t>Version</w:t>
            </w:r>
            <w:r w:rsidRPr="00126172">
              <w:rPr>
                <w:b/>
                <w:bCs/>
              </w:rPr>
              <w:tab/>
              <w:t>Previous Name</w:t>
            </w:r>
            <w:r w:rsidRPr="00126172">
              <w:rPr>
                <w:b/>
                <w:bCs/>
              </w:rPr>
              <w:tab/>
            </w:r>
            <w:r w:rsidRPr="00126172">
              <w:rPr>
                <w:b/>
                <w:bCs/>
              </w:rPr>
              <w:tab/>
            </w:r>
            <w:r w:rsidRPr="00126172">
              <w:rPr>
                <w:b/>
                <w:bCs/>
              </w:rPr>
              <w:tab/>
            </w:r>
            <w:r w:rsidRPr="00126172">
              <w:rPr>
                <w:b/>
                <w:bCs/>
              </w:rPr>
              <w:tab/>
              <w:t>Effective Date</w:t>
            </w:r>
          </w:p>
          <w:p w14:paraId="4A5EEB81" w14:textId="77777777" w:rsidR="00EF5D5A" w:rsidRPr="008B125C" w:rsidRDefault="00EF5D5A" w:rsidP="00126172">
            <w:pPr>
              <w:pStyle w:val="DHHStabletext"/>
            </w:pPr>
            <w:r w:rsidRPr="008B125C">
              <w:t>2</w:t>
            </w:r>
            <w:r w:rsidRPr="008B125C">
              <w:tab/>
            </w:r>
            <w:r w:rsidRPr="008B125C">
              <w:tab/>
              <w:t>Episode End Reason</w:t>
            </w:r>
            <w:r w:rsidRPr="008B125C">
              <w:tab/>
            </w:r>
            <w:r w:rsidRPr="008B125C">
              <w:tab/>
            </w:r>
            <w:r w:rsidRPr="008B125C">
              <w:tab/>
            </w:r>
            <w:r w:rsidRPr="008B125C">
              <w:tab/>
              <w:t>2008/07/01</w:t>
            </w:r>
          </w:p>
          <w:p w14:paraId="367D8084" w14:textId="77777777" w:rsidR="00EF5D5A" w:rsidRPr="008B125C" w:rsidRDefault="00EF5D5A" w:rsidP="00126172">
            <w:pPr>
              <w:pStyle w:val="DHHStabletext"/>
            </w:pPr>
            <w:r w:rsidRPr="008B125C">
              <w:t>1</w:t>
            </w:r>
            <w:r w:rsidRPr="008B125C">
              <w:tab/>
            </w:r>
            <w:r w:rsidRPr="008B125C">
              <w:tab/>
              <w:t>Reason for Ending Episode</w:t>
            </w:r>
            <w:r w:rsidRPr="008B125C">
              <w:tab/>
            </w:r>
            <w:r w:rsidRPr="008B125C">
              <w:tab/>
            </w:r>
            <w:r w:rsidRPr="008B125C">
              <w:tab/>
              <w:t>2007/07/01</w:t>
            </w:r>
          </w:p>
        </w:tc>
      </w:tr>
      <w:tr w:rsidR="00EF5D5A" w:rsidRPr="008B125C" w14:paraId="02C459B6" w14:textId="77777777" w:rsidTr="003E0E14">
        <w:tc>
          <w:tcPr>
            <w:tcW w:w="2041" w:type="dxa"/>
          </w:tcPr>
          <w:p w14:paraId="3CE9E672"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743A7C6D" w14:textId="77777777" w:rsidR="00EF5D5A" w:rsidRPr="008B125C" w:rsidRDefault="00EF5D5A" w:rsidP="008A40EB">
            <w:pPr>
              <w:pStyle w:val="DHHStabletext"/>
              <w:rPr>
                <w:rFonts w:cs="Arial"/>
                <w:szCs w:val="21"/>
              </w:rPr>
            </w:pPr>
            <w:r w:rsidRPr="008B125C">
              <w:rPr>
                <w:rFonts w:cs="Arial"/>
                <w:szCs w:val="21"/>
              </w:rPr>
              <w:t>Proposed Palliative Care NMDS</w:t>
            </w:r>
          </w:p>
        </w:tc>
      </w:tr>
      <w:tr w:rsidR="00EF5D5A" w:rsidRPr="008B125C" w14:paraId="1276F79A" w14:textId="77777777" w:rsidTr="003E0E14">
        <w:tc>
          <w:tcPr>
            <w:tcW w:w="2041" w:type="dxa"/>
          </w:tcPr>
          <w:p w14:paraId="41B2553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717AE382" w14:textId="77777777" w:rsidR="00EF5D5A" w:rsidRPr="008B125C" w:rsidRDefault="00EF5D5A" w:rsidP="008A40EB">
            <w:pPr>
              <w:pStyle w:val="DHHStabletext"/>
              <w:rPr>
                <w:rFonts w:cs="Arial"/>
                <w:szCs w:val="21"/>
              </w:rPr>
            </w:pPr>
            <w:r w:rsidRPr="008B125C">
              <w:rPr>
                <w:rFonts w:cs="Arial"/>
                <w:szCs w:val="21"/>
              </w:rPr>
              <w:t>Proposed Palliative Care NMDS</w:t>
            </w:r>
          </w:p>
        </w:tc>
      </w:tr>
    </w:tbl>
    <w:p w14:paraId="79058EB5" w14:textId="77777777" w:rsidR="00EF5D5A" w:rsidRPr="008B125C" w:rsidRDefault="00EF5D5A" w:rsidP="00EF5D5A">
      <w:pPr>
        <w:pStyle w:val="DHHStabletext"/>
        <w:rPr>
          <w:rFonts w:cs="Arial"/>
          <w:color w:val="007B4B"/>
          <w:szCs w:val="21"/>
        </w:rPr>
      </w:pPr>
      <w:r w:rsidRPr="008B125C">
        <w:rPr>
          <w:rFonts w:cs="Arial"/>
          <w:szCs w:val="21"/>
        </w:rPr>
        <w:br w:type="page"/>
      </w:r>
    </w:p>
    <w:p w14:paraId="6540A5B2" w14:textId="77777777" w:rsidR="00EF5D5A" w:rsidRPr="008B125C" w:rsidRDefault="00EF5D5A" w:rsidP="00EF5D5A">
      <w:pPr>
        <w:pStyle w:val="Heading2"/>
        <w:rPr>
          <w:rFonts w:cs="Arial"/>
        </w:rPr>
      </w:pPr>
      <w:bookmarkStart w:id="184" w:name="_Toc43717288"/>
      <w:bookmarkStart w:id="185" w:name="_Toc139643359"/>
      <w:bookmarkStart w:id="186" w:name="_Toc232776824"/>
      <w:r w:rsidRPr="008B125C">
        <w:rPr>
          <w:rFonts w:cs="Arial"/>
        </w:rPr>
        <w:lastRenderedPageBreak/>
        <w:t>Episode First Appointment Booked Date</w:t>
      </w:r>
      <w:bookmarkEnd w:id="184"/>
      <w:bookmarkEnd w:id="185"/>
      <w:bookmarkEnd w:id="186"/>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CC63FCA" w14:textId="77777777" w:rsidTr="00126172">
        <w:tc>
          <w:tcPr>
            <w:tcW w:w="2041" w:type="dxa"/>
          </w:tcPr>
          <w:p w14:paraId="7C2185E3" w14:textId="77777777" w:rsidR="00EF5D5A" w:rsidRPr="008B125C" w:rsidRDefault="00EF5D5A" w:rsidP="009D4860">
            <w:pPr>
              <w:pStyle w:val="VINAHSECTION3Body"/>
              <w:spacing w:line="240" w:lineRule="auto"/>
              <w:rPr>
                <w:rFonts w:cs="Arial"/>
                <w:b/>
                <w:bCs/>
                <w:sz w:val="21"/>
                <w:szCs w:val="21"/>
              </w:rPr>
            </w:pPr>
            <w:r w:rsidRPr="008B125C">
              <w:rPr>
                <w:rFonts w:cs="Arial"/>
                <w:b/>
                <w:bCs/>
                <w:sz w:val="21"/>
                <w:szCs w:val="21"/>
              </w:rPr>
              <w:t>Definition</w:t>
            </w:r>
          </w:p>
        </w:tc>
        <w:tc>
          <w:tcPr>
            <w:tcW w:w="7370" w:type="dxa"/>
          </w:tcPr>
          <w:p w14:paraId="2D1A48B5" w14:textId="63F86805" w:rsidR="00EF5D5A" w:rsidRPr="008B125C" w:rsidRDefault="00EF5D5A" w:rsidP="00AA344E">
            <w:pPr>
              <w:rPr>
                <w:rFonts w:cs="Arial"/>
                <w:szCs w:val="21"/>
              </w:rPr>
            </w:pPr>
            <w:r w:rsidRPr="008B125C">
              <w:rPr>
                <w:rFonts w:cs="Arial"/>
                <w:szCs w:val="21"/>
              </w:rPr>
              <w:t>The date of the patient</w:t>
            </w:r>
            <w:r w:rsidR="00210B90">
              <w:rPr>
                <w:rFonts w:cs="Arial"/>
                <w:szCs w:val="21"/>
              </w:rPr>
              <w:t>’</w:t>
            </w:r>
            <w:r w:rsidRPr="008B125C">
              <w:rPr>
                <w:rFonts w:cs="Arial"/>
                <w:szCs w:val="21"/>
              </w:rPr>
              <w:t>s/client’s first appointment booking.</w:t>
            </w:r>
          </w:p>
          <w:p w14:paraId="64640950" w14:textId="77777777" w:rsidR="00EF5D5A" w:rsidRPr="008B125C" w:rsidRDefault="00EF5D5A" w:rsidP="00D72DD7">
            <w:pPr>
              <w:spacing w:after="0"/>
              <w:rPr>
                <w:rFonts w:cs="Arial"/>
                <w:szCs w:val="21"/>
              </w:rPr>
            </w:pPr>
            <w:bookmarkStart w:id="187" w:name="_Hlk106022042"/>
            <w:r w:rsidRPr="008B125C">
              <w:rPr>
                <w:rFonts w:cs="Arial"/>
                <w:b/>
                <w:bCs/>
                <w:i/>
                <w:iCs/>
                <w:szCs w:val="21"/>
              </w:rPr>
              <w:tab/>
            </w:r>
            <w:r w:rsidRPr="008B125C">
              <w:rPr>
                <w:rFonts w:cs="Arial"/>
                <w:b/>
                <w:bCs/>
                <w:i/>
                <w:iCs/>
                <w:szCs w:val="21"/>
              </w:rPr>
              <w:tab/>
            </w:r>
            <w:r w:rsidRPr="008B125C">
              <w:rPr>
                <w:rFonts w:cs="Arial"/>
                <w:b/>
                <w:bCs/>
                <w:i/>
                <w:iCs/>
                <w:szCs w:val="21"/>
              </w:rPr>
              <w:tab/>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bookmarkEnd w:id="187"/>
          </w:p>
        </w:tc>
      </w:tr>
      <w:tr w:rsidR="00EF5D5A" w:rsidRPr="008B125C" w14:paraId="3B0A301C" w14:textId="77777777" w:rsidTr="00126172">
        <w:tc>
          <w:tcPr>
            <w:tcW w:w="2041" w:type="dxa"/>
          </w:tcPr>
          <w:p w14:paraId="0C8A20A5" w14:textId="77777777" w:rsidR="00EF5D5A" w:rsidRPr="008B125C" w:rsidRDefault="00EF5D5A" w:rsidP="00D72DD7">
            <w:pPr>
              <w:pStyle w:val="DHHStabletext"/>
              <w:spacing w:before="0"/>
              <w:rPr>
                <w:rFonts w:cs="Arial"/>
                <w:b/>
                <w:bCs/>
                <w:szCs w:val="21"/>
              </w:rPr>
            </w:pPr>
            <w:r w:rsidRPr="008B125C">
              <w:rPr>
                <w:rFonts w:cs="Arial"/>
                <w:b/>
                <w:bCs/>
                <w:szCs w:val="21"/>
              </w:rPr>
              <w:t>Form</w:t>
            </w:r>
          </w:p>
        </w:tc>
        <w:tc>
          <w:tcPr>
            <w:tcW w:w="7370" w:type="dxa"/>
          </w:tcPr>
          <w:p w14:paraId="2A1321F3" w14:textId="77777777" w:rsidR="00EF5D5A" w:rsidRPr="008B125C" w:rsidRDefault="00EF5D5A" w:rsidP="00D72DD7">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607916E" w14:textId="77777777" w:rsidTr="00126172">
        <w:tc>
          <w:tcPr>
            <w:tcW w:w="2041" w:type="dxa"/>
          </w:tcPr>
          <w:p w14:paraId="10E46AEE" w14:textId="703356C3" w:rsidR="00EF5D5A" w:rsidRPr="008B125C" w:rsidRDefault="00EF5D5A" w:rsidP="009D4860">
            <w:pPr>
              <w:pStyle w:val="DHHStabletext"/>
              <w:rPr>
                <w:rFonts w:cs="Arial"/>
                <w:b/>
                <w:bCs/>
                <w:szCs w:val="21"/>
              </w:rPr>
            </w:pPr>
            <w:r w:rsidRPr="008B125C">
              <w:rPr>
                <w:rFonts w:cs="Arial"/>
                <w:b/>
                <w:bCs/>
                <w:szCs w:val="21"/>
              </w:rPr>
              <w:t>Layout</w:t>
            </w:r>
          </w:p>
        </w:tc>
        <w:tc>
          <w:tcPr>
            <w:tcW w:w="7370" w:type="dxa"/>
          </w:tcPr>
          <w:p w14:paraId="25E6EE40" w14:textId="77777777" w:rsidR="00EF5D5A" w:rsidRPr="00126172" w:rsidRDefault="00EF5D5A" w:rsidP="00D72DD7">
            <w:pPr>
              <w:pStyle w:val="DHHStabletext"/>
              <w:spacing w:after="0"/>
            </w:pPr>
            <w:r w:rsidRPr="00126172">
              <w:t>YYYYMMDD</w:t>
            </w:r>
            <w:r w:rsidRPr="00126172">
              <w:tab/>
            </w:r>
            <w:r w:rsidRPr="00126172">
              <w:tab/>
            </w:r>
            <w:r w:rsidRPr="00126172">
              <w:rPr>
                <w:b/>
                <w:bCs/>
              </w:rPr>
              <w:t>Size:</w:t>
            </w:r>
            <w:r w:rsidRPr="00126172">
              <w:rPr>
                <w:b/>
                <w:bCs/>
              </w:rPr>
              <w:tab/>
            </w:r>
            <w:r w:rsidRPr="00126172">
              <w:rPr>
                <w:b/>
                <w:bCs/>
              </w:rPr>
              <w:tab/>
              <w:t>Min.</w:t>
            </w:r>
            <w:r w:rsidRPr="00126172">
              <w:rPr>
                <w:b/>
                <w:bCs/>
              </w:rPr>
              <w:tab/>
            </w:r>
            <w:r w:rsidRPr="00126172">
              <w:rPr>
                <w:b/>
                <w:bCs/>
              </w:rPr>
              <w:tab/>
              <w:t>Max.</w:t>
            </w:r>
          </w:p>
          <w:p w14:paraId="274ED329" w14:textId="77777777" w:rsidR="00EF5D5A" w:rsidRPr="008B125C" w:rsidRDefault="00EF5D5A" w:rsidP="00D72DD7">
            <w:pPr>
              <w:pStyle w:val="DHHSbody"/>
              <w:spacing w:line="240" w:lineRule="auto"/>
              <w:rPr>
                <w:rFonts w:cs="Arial"/>
                <w:sz w:val="21"/>
                <w:szCs w:val="21"/>
              </w:rPr>
            </w:pPr>
          </w:p>
        </w:tc>
      </w:tr>
      <w:tr w:rsidR="00EF5D5A" w:rsidRPr="008B125C" w14:paraId="28EF8DC0" w14:textId="77777777" w:rsidTr="00126172">
        <w:tc>
          <w:tcPr>
            <w:tcW w:w="2041" w:type="dxa"/>
          </w:tcPr>
          <w:p w14:paraId="3B62F204" w14:textId="77777777" w:rsidR="00EF5D5A" w:rsidRPr="003E0E14" w:rsidRDefault="00EF5D5A" w:rsidP="003E0E14">
            <w:pPr>
              <w:pStyle w:val="DHHStabletext"/>
              <w:rPr>
                <w:b/>
                <w:bCs/>
              </w:rPr>
            </w:pPr>
            <w:r w:rsidRPr="003E0E14">
              <w:rPr>
                <w:b/>
                <w:bCs/>
              </w:rPr>
              <w:t>Location</w:t>
            </w:r>
          </w:p>
        </w:tc>
        <w:tc>
          <w:tcPr>
            <w:tcW w:w="7370" w:type="dxa"/>
          </w:tcPr>
          <w:p w14:paraId="5DEB611D" w14:textId="77777777" w:rsidR="00EF5D5A" w:rsidRPr="003E0E14" w:rsidRDefault="00EF5D5A" w:rsidP="003E0E14">
            <w:pPr>
              <w:pStyle w:val="DHHStabletext"/>
              <w:rPr>
                <w:b/>
                <w:bCs/>
              </w:rPr>
            </w:pPr>
            <w:r w:rsidRPr="003E0E14">
              <w:rPr>
                <w:b/>
                <w:bCs/>
              </w:rPr>
              <w:t>Transmission protocol</w:t>
            </w:r>
            <w:r w:rsidRPr="003E0E14">
              <w:rPr>
                <w:b/>
                <w:bCs/>
              </w:rPr>
              <w:tab/>
            </w:r>
            <w:r w:rsidRPr="003E0E14">
              <w:rPr>
                <w:b/>
                <w:bCs/>
              </w:rPr>
              <w:tab/>
              <w:t>HL7 Submission</w:t>
            </w:r>
          </w:p>
          <w:p w14:paraId="29F97153" w14:textId="77777777" w:rsidR="00EF5D5A" w:rsidRPr="003E0E14" w:rsidRDefault="00EF5D5A" w:rsidP="003E0E14">
            <w:pPr>
              <w:pStyle w:val="DHHStabletext"/>
            </w:pPr>
            <w:r w:rsidRPr="003E0E14">
              <w:t>Episode (insert)</w:t>
            </w:r>
            <w:r w:rsidRPr="003E0E14">
              <w:tab/>
            </w:r>
            <w:r w:rsidRPr="003E0E14">
              <w:tab/>
            </w:r>
            <w:r w:rsidRPr="003E0E14">
              <w:tab/>
              <w:t>PPP_PCB (PTH\PTH.4)</w:t>
            </w:r>
          </w:p>
          <w:p w14:paraId="617D442F" w14:textId="6A18CDF1" w:rsidR="00EF5D5A" w:rsidRPr="003E0E14" w:rsidRDefault="00EF5D5A" w:rsidP="003E0E14">
            <w:pPr>
              <w:pStyle w:val="DHHStabletext"/>
            </w:pPr>
            <w:r w:rsidRPr="003E0E14">
              <w:t>Episode (update)</w:t>
            </w:r>
            <w:r w:rsidRPr="003E0E14">
              <w:tab/>
            </w:r>
            <w:r w:rsidRPr="003E0E14">
              <w:tab/>
            </w:r>
            <w:r w:rsidR="00784083" w:rsidRPr="003E0E14">
              <w:tab/>
            </w:r>
            <w:r w:rsidRPr="003E0E14">
              <w:t>PPP_PCC (PTH\PTH.4)</w:t>
            </w:r>
          </w:p>
          <w:p w14:paraId="1DADA069" w14:textId="560D1CB0" w:rsidR="00EF5D5A" w:rsidRPr="008B125C" w:rsidRDefault="00EF5D5A" w:rsidP="003E0E14">
            <w:pPr>
              <w:pStyle w:val="DHHStabletext"/>
            </w:pPr>
            <w:r w:rsidRPr="003E0E14">
              <w:t>Episode (delete)</w:t>
            </w:r>
            <w:r w:rsidRPr="003E0E14">
              <w:tab/>
            </w:r>
            <w:r w:rsidRPr="003E0E14">
              <w:tab/>
            </w:r>
            <w:r w:rsidR="00784083" w:rsidRPr="003E0E14">
              <w:tab/>
            </w:r>
            <w:r w:rsidRPr="003E0E14">
              <w:t>PPP_PCD (PTH\PTH.4)</w:t>
            </w:r>
          </w:p>
        </w:tc>
      </w:tr>
      <w:tr w:rsidR="00EF5D5A" w:rsidRPr="008B125C" w14:paraId="4CA86CA3" w14:textId="77777777" w:rsidTr="00126172">
        <w:tc>
          <w:tcPr>
            <w:tcW w:w="2041" w:type="dxa"/>
          </w:tcPr>
          <w:p w14:paraId="091DBBAC"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370" w:type="dxa"/>
          </w:tcPr>
          <w:p w14:paraId="54B55C72" w14:textId="77777777" w:rsidR="00EF5D5A" w:rsidRPr="008B125C" w:rsidRDefault="00EF5D5A" w:rsidP="008A40EB">
            <w:pPr>
              <w:pStyle w:val="DHHStabletext"/>
              <w:rPr>
                <w:rFonts w:cs="Arial"/>
                <w:szCs w:val="21"/>
              </w:rPr>
            </w:pPr>
            <w:r w:rsidRPr="008B125C">
              <w:rPr>
                <w:rFonts w:cs="Arial"/>
                <w:szCs w:val="21"/>
              </w:rPr>
              <w:t>Specialist Clinics (Outpatients)</w:t>
            </w:r>
          </w:p>
        </w:tc>
      </w:tr>
      <w:tr w:rsidR="00EF5D5A" w:rsidRPr="008B125C" w14:paraId="1C7D7AFD" w14:textId="77777777" w:rsidTr="00126172">
        <w:tc>
          <w:tcPr>
            <w:tcW w:w="2041" w:type="dxa"/>
          </w:tcPr>
          <w:p w14:paraId="745C804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1BB2268C" w14:textId="77777777" w:rsidR="00EF5D5A" w:rsidRPr="008B125C" w:rsidRDefault="00EF5D5A" w:rsidP="008A40EB">
            <w:pPr>
              <w:pStyle w:val="DHHStabletext"/>
              <w:rPr>
                <w:rFonts w:cs="Arial"/>
                <w:szCs w:val="21"/>
              </w:rPr>
            </w:pPr>
            <w:r w:rsidRPr="008B125C">
              <w:rPr>
                <w:rFonts w:cs="Arial"/>
                <w:szCs w:val="21"/>
              </w:rPr>
              <w:t>Episodes where the patient/client was first notified of the date of their first appointment.</w:t>
            </w:r>
          </w:p>
        </w:tc>
      </w:tr>
      <w:tr w:rsidR="00EF5D5A" w:rsidRPr="008B125C" w14:paraId="261A844F" w14:textId="77777777" w:rsidTr="00126172">
        <w:tc>
          <w:tcPr>
            <w:tcW w:w="2041" w:type="dxa"/>
          </w:tcPr>
          <w:p w14:paraId="14E4033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354835A2"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E3E4645" w14:textId="77777777" w:rsidR="00EF5D5A" w:rsidRPr="008B125C" w:rsidRDefault="00EF5D5A" w:rsidP="008A40EB">
            <w:pPr>
              <w:pStyle w:val="DHHStabletext"/>
              <w:rPr>
                <w:rFonts w:cs="Arial"/>
                <w:b/>
                <w:bCs/>
                <w:szCs w:val="21"/>
              </w:rPr>
            </w:pPr>
            <w:r w:rsidRPr="008B125C">
              <w:rPr>
                <w:rFonts w:cs="Arial"/>
                <w:szCs w:val="21"/>
              </w:rPr>
              <w:t>Episode Patient/Client Notified of First Appointment Date (Mandator</w:t>
            </w:r>
            <w:r w:rsidRPr="006E4A39">
              <w:rPr>
                <w:rFonts w:cs="Arial"/>
                <w:szCs w:val="21"/>
              </w:rPr>
              <w:t>y</w:t>
            </w:r>
            <w:r w:rsidRPr="00C52372">
              <w:rPr>
                <w:rFonts w:cs="Arial"/>
                <w:szCs w:val="21"/>
              </w:rPr>
              <w:t>)</w:t>
            </w:r>
          </w:p>
        </w:tc>
      </w:tr>
      <w:tr w:rsidR="00EF5D5A" w:rsidRPr="008B125C" w14:paraId="273C5E27" w14:textId="77777777" w:rsidTr="00126172">
        <w:trPr>
          <w:trHeight w:val="430"/>
        </w:trPr>
        <w:tc>
          <w:tcPr>
            <w:tcW w:w="2041" w:type="dxa"/>
          </w:tcPr>
          <w:p w14:paraId="625289D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137FC1D9"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68B1CA19" w14:textId="77777777" w:rsidTr="00126172">
        <w:trPr>
          <w:trHeight w:val="312"/>
        </w:trPr>
        <w:tc>
          <w:tcPr>
            <w:tcW w:w="2041" w:type="dxa"/>
          </w:tcPr>
          <w:p w14:paraId="51F4BA1C"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3494AA00" w14:textId="78CB3B7A" w:rsidR="00EF5D5A" w:rsidRPr="008B125C" w:rsidRDefault="00CB52F1" w:rsidP="008A40EB">
            <w:pPr>
              <w:pStyle w:val="DHHStabletext"/>
              <w:rPr>
                <w:rFonts w:cs="Arial"/>
                <w:szCs w:val="21"/>
              </w:rPr>
            </w:pPr>
            <w:r>
              <w:rPr>
                <w:rFonts w:cs="Arial"/>
                <w:szCs w:val="21"/>
              </w:rPr>
              <w:t>Report</w:t>
            </w:r>
            <w:r w:rsidRPr="008B125C">
              <w:rPr>
                <w:rFonts w:cs="Arial"/>
                <w:szCs w:val="21"/>
              </w:rPr>
              <w:t xml:space="preserve"> </w:t>
            </w:r>
            <w:r w:rsidR="00EF5D5A" w:rsidRPr="008B125C">
              <w:rPr>
                <w:rFonts w:cs="Arial"/>
                <w:szCs w:val="21"/>
              </w:rPr>
              <w:t xml:space="preserve">the date </w:t>
            </w:r>
            <w:r>
              <w:rPr>
                <w:rFonts w:cs="Arial"/>
                <w:szCs w:val="21"/>
              </w:rPr>
              <w:t>of</w:t>
            </w:r>
            <w:r w:rsidRPr="008B125C">
              <w:rPr>
                <w:rFonts w:cs="Arial"/>
                <w:szCs w:val="21"/>
              </w:rPr>
              <w:t xml:space="preserve"> </w:t>
            </w:r>
            <w:r w:rsidR="00EF5D5A" w:rsidRPr="008B125C">
              <w:rPr>
                <w:rFonts w:cs="Arial"/>
                <w:szCs w:val="21"/>
              </w:rPr>
              <w:t xml:space="preserve">the first </w:t>
            </w:r>
            <w:r w:rsidR="00F80CD2">
              <w:rPr>
                <w:rFonts w:cs="Arial"/>
                <w:szCs w:val="21"/>
              </w:rPr>
              <w:t xml:space="preserve">booked </w:t>
            </w:r>
            <w:r w:rsidR="00EF5D5A" w:rsidRPr="008B125C">
              <w:rPr>
                <w:rFonts w:cs="Arial"/>
                <w:szCs w:val="21"/>
              </w:rPr>
              <w:t>appointment. This is not the date on which that booking was entered into the booking system. Subsequent changes to the date of the first appointment must not be submitted.</w:t>
            </w:r>
          </w:p>
          <w:p w14:paraId="464A9612" w14:textId="77777777" w:rsidR="00EF5D5A" w:rsidRPr="008B125C" w:rsidRDefault="00EF5D5A" w:rsidP="008A40EB">
            <w:pPr>
              <w:pStyle w:val="DHHStabletext"/>
              <w:rPr>
                <w:rFonts w:cs="Arial"/>
                <w:szCs w:val="21"/>
              </w:rPr>
            </w:pPr>
            <w:r w:rsidRPr="008B125C">
              <w:rPr>
                <w:rFonts w:cs="Arial"/>
                <w:szCs w:val="21"/>
              </w:rPr>
              <w:t>Transmission binding data element</w:t>
            </w:r>
          </w:p>
          <w:p w14:paraId="366C02BC" w14:textId="7269CFFD" w:rsidR="00EF5D5A" w:rsidRPr="008B125C" w:rsidRDefault="00EF5D5A" w:rsidP="008A40EB">
            <w:pPr>
              <w:pStyle w:val="DHHStabletext"/>
              <w:rPr>
                <w:rFonts w:cs="Arial"/>
                <w:szCs w:val="21"/>
              </w:rPr>
            </w:pPr>
            <w:r w:rsidRPr="008B125C">
              <w:rPr>
                <w:rFonts w:cs="Arial"/>
                <w:szCs w:val="21"/>
              </w:rPr>
              <w:t xml:space="preserve">When this data element is transmitted via HL7, the value </w:t>
            </w:r>
            <w:r w:rsidR="00210B90">
              <w:rPr>
                <w:rFonts w:cs="Arial"/>
                <w:szCs w:val="21"/>
              </w:rPr>
              <w:t>“</w:t>
            </w:r>
            <w:r w:rsidRPr="008B125C">
              <w:rPr>
                <w:rFonts w:cs="Arial"/>
                <w:szCs w:val="21"/>
              </w:rPr>
              <w:t>AB1</w:t>
            </w:r>
            <w:r w:rsidR="00210B90">
              <w:rPr>
                <w:rFonts w:cs="Arial"/>
                <w:szCs w:val="21"/>
              </w:rPr>
              <w:t>”</w:t>
            </w:r>
            <w:r w:rsidRPr="008B125C">
              <w:rPr>
                <w:rFonts w:cs="Arial"/>
                <w:szCs w:val="21"/>
              </w:rPr>
              <w:t xml:space="preserve"> must be transmitted in Episode Pathway Type.</w:t>
            </w:r>
          </w:p>
        </w:tc>
      </w:tr>
      <w:tr w:rsidR="00EF5D5A" w:rsidRPr="008B125C" w14:paraId="773FFF40" w14:textId="77777777" w:rsidTr="00126172">
        <w:trPr>
          <w:trHeight w:val="312"/>
        </w:trPr>
        <w:tc>
          <w:tcPr>
            <w:tcW w:w="2041" w:type="dxa"/>
          </w:tcPr>
          <w:p w14:paraId="07A31F31"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6EFB4A20" w14:textId="34771570" w:rsidR="00CB5020" w:rsidRPr="00F5589A" w:rsidRDefault="00CB5020" w:rsidP="00126172">
            <w:pPr>
              <w:pStyle w:val="DHHStabletext"/>
              <w:ind w:left="794" w:hanging="794"/>
              <w:rPr>
                <w:szCs w:val="21"/>
                <w:shd w:val="clear" w:color="auto" w:fill="FFFFFF"/>
              </w:rPr>
            </w:pPr>
            <w:r w:rsidRPr="003E4F7F">
              <w:rPr>
                <w:szCs w:val="21"/>
              </w:rPr>
              <w:t>E016</w:t>
            </w:r>
            <w:r w:rsidR="009E3F03" w:rsidRPr="00F5589A">
              <w:rPr>
                <w:szCs w:val="21"/>
              </w:rPr>
              <w:tab/>
            </w:r>
            <w:r w:rsidR="003F254E">
              <w:rPr>
                <w:lang w:eastAsia="en-AU"/>
              </w:rPr>
              <w:t>Data Element</w:t>
            </w:r>
            <w:r w:rsidR="00010789" w:rsidRPr="007E09EF">
              <w:rPr>
                <w:lang w:eastAsia="en-AU"/>
              </w:rPr>
              <w:t xml:space="preserve"> '&lt;FieldName&gt;'(&lt;HL7 Field&gt;) is mandatory for this </w:t>
            </w:r>
            <w:r w:rsidR="00E057C3">
              <w:rPr>
                <w:lang w:eastAsia="en-AU"/>
              </w:rPr>
              <w:t>p</w:t>
            </w:r>
            <w:r w:rsidR="00E057C3" w:rsidRPr="007E09EF">
              <w:rPr>
                <w:lang w:eastAsia="en-AU"/>
              </w:rPr>
              <w:t>rogram</w:t>
            </w:r>
            <w:r w:rsidR="00010789" w:rsidRPr="007E09EF">
              <w:rPr>
                <w:lang w:eastAsia="en-AU"/>
              </w:rPr>
              <w:t>/</w:t>
            </w:r>
            <w:r w:rsidR="00E057C3">
              <w:rPr>
                <w:lang w:eastAsia="en-AU"/>
              </w:rPr>
              <w:t>s</w:t>
            </w:r>
            <w:r w:rsidR="00E057C3" w:rsidRPr="007E09EF">
              <w:rPr>
                <w:lang w:eastAsia="en-AU"/>
              </w:rPr>
              <w:t xml:space="preserve">tream </w:t>
            </w:r>
            <w:r w:rsidR="00010789" w:rsidRPr="007E09EF">
              <w:rPr>
                <w:lang w:eastAsia="en-AU"/>
              </w:rPr>
              <w:t>&lt;Program/ Stream&gt; at thi</w:t>
            </w:r>
            <w:r w:rsidR="002E5E6A" w:rsidRPr="002E5E6A">
              <w:rPr>
                <w:lang w:eastAsia="en-AU"/>
              </w:rPr>
              <w:t>s p</w:t>
            </w:r>
            <w:r w:rsidR="002E5E6A">
              <w:rPr>
                <w:lang w:eastAsia="en-AU"/>
              </w:rPr>
              <w:t>oint it time (&lt;Timing&gt;), but no value was supplied</w:t>
            </w:r>
          </w:p>
          <w:p w14:paraId="17F042D1" w14:textId="60A5F202" w:rsidR="00EF5D5A" w:rsidRPr="008B125C" w:rsidRDefault="00E3765A" w:rsidP="00126172">
            <w:pPr>
              <w:pStyle w:val="DHHStabletext"/>
              <w:ind w:left="794" w:hanging="794"/>
              <w:rPr>
                <w:szCs w:val="21"/>
              </w:rPr>
            </w:pPr>
            <w:r w:rsidRPr="00415759">
              <w:rPr>
                <w:szCs w:val="21"/>
              </w:rPr>
              <w:t>E02</w:t>
            </w:r>
            <w:r>
              <w:rPr>
                <w:szCs w:val="21"/>
              </w:rPr>
              <w:t>1</w:t>
            </w:r>
            <w:r w:rsidR="00EF5D5A" w:rsidRPr="008B125C">
              <w:rPr>
                <w:szCs w:val="21"/>
              </w:rPr>
              <w:tab/>
              <w:t>&lt;SucceedingEvent&gt; (&lt;SucceedingEventValue&gt;) is before &lt;Preceding Event&gt; (&lt;PrecedingEventValue&gt;)</w:t>
            </w:r>
            <w:r>
              <w:rPr>
                <w:szCs w:val="21"/>
              </w:rPr>
              <w:t xml:space="preserve"> </w:t>
            </w:r>
            <w:r w:rsidRPr="00551C5E">
              <w:rPr>
                <w:rFonts w:cs="Arial"/>
                <w:sz w:val="20"/>
              </w:rPr>
              <w:t>&lt;FieldName&gt; (&lt;Date&gt;)</w:t>
            </w:r>
          </w:p>
        </w:tc>
      </w:tr>
      <w:tr w:rsidR="00EF5D5A" w:rsidRPr="008B125C" w14:paraId="03C9A05A" w14:textId="77777777" w:rsidTr="00126172">
        <w:trPr>
          <w:trHeight w:val="3735"/>
        </w:trPr>
        <w:tc>
          <w:tcPr>
            <w:tcW w:w="2041" w:type="dxa"/>
          </w:tcPr>
          <w:p w14:paraId="6D302459" w14:textId="77777777" w:rsidR="00EF5D5A" w:rsidRPr="00126172" w:rsidRDefault="00EF5D5A" w:rsidP="00126172">
            <w:pPr>
              <w:pStyle w:val="DHHStabletext"/>
              <w:rPr>
                <w:b/>
                <w:bCs/>
              </w:rPr>
            </w:pPr>
            <w:r w:rsidRPr="00126172">
              <w:rPr>
                <w:b/>
                <w:bCs/>
              </w:rPr>
              <w:t>Related items</w:t>
            </w:r>
          </w:p>
        </w:tc>
        <w:tc>
          <w:tcPr>
            <w:tcW w:w="7370" w:type="dxa"/>
          </w:tcPr>
          <w:p w14:paraId="4281A076" w14:textId="440F7503" w:rsidR="00340FF6" w:rsidRPr="003E0E14" w:rsidRDefault="00340FF6" w:rsidP="003E0E14">
            <w:pPr>
              <w:pStyle w:val="DHHStabletext"/>
            </w:pPr>
            <w:r w:rsidRPr="003E0E14">
              <w:t>Contact End Date/Time</w:t>
            </w:r>
          </w:p>
          <w:p w14:paraId="6AEF4BF6" w14:textId="1CBD32B8" w:rsidR="00EF5D5A" w:rsidRPr="003E0E14" w:rsidRDefault="00EF5D5A" w:rsidP="003E0E14">
            <w:pPr>
              <w:pStyle w:val="DHHStabletext"/>
            </w:pPr>
            <w:r w:rsidRPr="003E0E14">
              <w:t>Contact Start Date/Time</w:t>
            </w:r>
          </w:p>
          <w:p w14:paraId="79421047" w14:textId="77777777" w:rsidR="00EF5D5A" w:rsidRPr="003E0E14" w:rsidRDefault="00EF5D5A" w:rsidP="003E0E14">
            <w:pPr>
              <w:pStyle w:val="DHHStabletext"/>
            </w:pPr>
            <w:r w:rsidRPr="003E0E14">
              <w:t>Episode End Date</w:t>
            </w:r>
          </w:p>
          <w:p w14:paraId="767773FE" w14:textId="77777777" w:rsidR="00EF5D5A" w:rsidRPr="003E0E14" w:rsidRDefault="00EF5D5A" w:rsidP="003E0E14">
            <w:pPr>
              <w:pStyle w:val="DHHStabletext"/>
            </w:pPr>
            <w:r w:rsidRPr="003E0E14">
              <w:t>Episode End Reason</w:t>
            </w:r>
          </w:p>
          <w:p w14:paraId="5FA9CF62" w14:textId="77777777" w:rsidR="00EF5D5A" w:rsidRPr="003E0E14" w:rsidRDefault="00EF5D5A" w:rsidP="003E0E14">
            <w:pPr>
              <w:pStyle w:val="DHHStabletext"/>
            </w:pPr>
            <w:r w:rsidRPr="003E0E14">
              <w:t>Episode First Appointment Booked Date</w:t>
            </w:r>
          </w:p>
          <w:p w14:paraId="1085C30A" w14:textId="77777777" w:rsidR="00EF5D5A" w:rsidRPr="003E0E14" w:rsidRDefault="00EF5D5A" w:rsidP="003E0E14">
            <w:pPr>
              <w:pStyle w:val="DHHStabletext"/>
            </w:pPr>
            <w:r w:rsidRPr="003E0E14">
              <w:t>Episode Patient/Client Notified of First Appointment Date</w:t>
            </w:r>
          </w:p>
          <w:p w14:paraId="76980157" w14:textId="77777777" w:rsidR="00EF5D5A" w:rsidRPr="003E0E14" w:rsidRDefault="00EF5D5A" w:rsidP="003E0E14">
            <w:pPr>
              <w:pStyle w:val="DHHStabletext"/>
            </w:pPr>
            <w:r w:rsidRPr="003E0E14">
              <w:t>Episode Proposed Treatment Plan Completion</w:t>
            </w:r>
          </w:p>
          <w:p w14:paraId="407854FA" w14:textId="77777777" w:rsidR="00EF5D5A" w:rsidRPr="003E0E14" w:rsidRDefault="00EF5D5A" w:rsidP="003E0E14">
            <w:pPr>
              <w:pStyle w:val="DHHStabletext"/>
            </w:pPr>
            <w:r w:rsidRPr="003E0E14">
              <w:t>Episode Start Date</w:t>
            </w:r>
          </w:p>
          <w:p w14:paraId="6360C3B9" w14:textId="77777777" w:rsidR="00EF5D5A" w:rsidRPr="003E0E14" w:rsidRDefault="00EF5D5A" w:rsidP="003E0E14">
            <w:pPr>
              <w:pStyle w:val="DHHStabletext"/>
            </w:pPr>
            <w:r w:rsidRPr="003E0E14">
              <w:t>Patient/Client Birth Date</w:t>
            </w:r>
          </w:p>
          <w:p w14:paraId="1241864C" w14:textId="214F7844" w:rsidR="00EF5D5A" w:rsidRPr="003E0E14" w:rsidRDefault="00EF5D5A" w:rsidP="003E0E14">
            <w:pPr>
              <w:pStyle w:val="DHHStabletext"/>
            </w:pPr>
            <w:r w:rsidRPr="003E0E14">
              <w:t>Referral In Clinical Referral Date</w:t>
            </w:r>
          </w:p>
          <w:p w14:paraId="76C9CF46" w14:textId="77777777" w:rsidR="00EF5D5A" w:rsidRPr="003E0E14" w:rsidRDefault="00EF5D5A" w:rsidP="003E0E14">
            <w:pPr>
              <w:pStyle w:val="DHHStabletext"/>
            </w:pPr>
            <w:r w:rsidRPr="003E0E14">
              <w:t>Referral In Receipt Acknowledgment Date</w:t>
            </w:r>
          </w:p>
          <w:p w14:paraId="37219D14" w14:textId="77777777" w:rsidR="00EF5D5A" w:rsidRPr="003E0E14" w:rsidRDefault="00EF5D5A" w:rsidP="003E0E14">
            <w:pPr>
              <w:pStyle w:val="DHHStabletext"/>
            </w:pPr>
            <w:r w:rsidRPr="003E0E14">
              <w:t>Referral In Received Date</w:t>
            </w:r>
          </w:p>
          <w:p w14:paraId="1F93CA6E" w14:textId="77777777" w:rsidR="00EF5D5A" w:rsidRPr="008B125C" w:rsidRDefault="00EF5D5A" w:rsidP="003E0E14">
            <w:pPr>
              <w:pStyle w:val="DHHStabletext"/>
            </w:pPr>
            <w:r w:rsidRPr="003E0E14">
              <w:t>Referral Out Date</w:t>
            </w:r>
          </w:p>
        </w:tc>
      </w:tr>
    </w:tbl>
    <w:p w14:paraId="3DE036B3" w14:textId="77777777" w:rsidR="009E6854" w:rsidRDefault="009E6854" w:rsidP="003E0E14">
      <w:pPr>
        <w:pStyle w:val="VINAHSUBHEADING"/>
        <w:spacing w:before="120"/>
        <w:rPr>
          <w:rFonts w:cs="Arial"/>
        </w:rPr>
      </w:pPr>
    </w:p>
    <w:p w14:paraId="3E1762AD" w14:textId="3322172F" w:rsidR="00BF4731" w:rsidRPr="008B125C" w:rsidRDefault="00BF4731" w:rsidP="003E0E14">
      <w:pPr>
        <w:pStyle w:val="VINAHSUBHEADING"/>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E6F8590" w14:textId="77777777" w:rsidTr="003E0E14">
        <w:tc>
          <w:tcPr>
            <w:tcW w:w="2041" w:type="dxa"/>
          </w:tcPr>
          <w:p w14:paraId="0AC3BE0F"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125EEB24" w14:textId="77777777" w:rsidR="00EF5D5A" w:rsidRPr="008B125C" w:rsidRDefault="00EF5D5A" w:rsidP="008A40EB">
            <w:pPr>
              <w:pStyle w:val="DHHSbody"/>
              <w:rPr>
                <w:rFonts w:cs="Arial"/>
                <w:sz w:val="21"/>
                <w:szCs w:val="21"/>
              </w:rPr>
            </w:pPr>
            <w:r w:rsidRPr="008B125C">
              <w:rPr>
                <w:rFonts w:cs="Arial"/>
                <w:sz w:val="21"/>
                <w:szCs w:val="21"/>
              </w:rPr>
              <w:t>To assist in measuring access to Specialist Clinic (Outpatients) services.</w:t>
            </w:r>
          </w:p>
        </w:tc>
      </w:tr>
      <w:tr w:rsidR="00EF5D5A" w:rsidRPr="008B125C" w14:paraId="5E8A174A" w14:textId="77777777" w:rsidTr="003E0E14">
        <w:tc>
          <w:tcPr>
            <w:tcW w:w="2041" w:type="dxa"/>
          </w:tcPr>
          <w:p w14:paraId="7763DC12"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4CFE9AEB" w14:textId="5012822C" w:rsidR="007A599F" w:rsidRPr="008B125C" w:rsidRDefault="00EF5D5A" w:rsidP="008A40EB">
            <w:pPr>
              <w:pStyle w:val="DHHStabletext"/>
              <w:rPr>
                <w:rFonts w:cs="Arial"/>
                <w:szCs w:val="21"/>
              </w:rPr>
            </w:pPr>
            <w:r w:rsidRPr="008B125C">
              <w:rPr>
                <w:rFonts w:cs="Arial"/>
                <w:szCs w:val="21"/>
              </w:rPr>
              <w:t>Department of Health</w:t>
            </w:r>
          </w:p>
        </w:tc>
      </w:tr>
      <w:tr w:rsidR="00EF5D5A" w:rsidRPr="008B125C" w14:paraId="586FFE8B" w14:textId="77777777" w:rsidTr="003E0E14">
        <w:tc>
          <w:tcPr>
            <w:tcW w:w="2041" w:type="dxa"/>
          </w:tcPr>
          <w:p w14:paraId="72AC5DA0"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5990CAF8"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2C77213" w14:textId="48B4AEB9"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Episode First Appointment Booked Date</w:t>
            </w:r>
            <w:r w:rsidRPr="008B125C">
              <w:rPr>
                <w:rFonts w:cs="Arial"/>
                <w:szCs w:val="21"/>
              </w:rPr>
              <w:tab/>
              <w:t>2011/07/01</w:t>
            </w:r>
          </w:p>
        </w:tc>
      </w:tr>
      <w:tr w:rsidR="00EF5D5A" w:rsidRPr="008B125C" w14:paraId="0E49F999" w14:textId="77777777" w:rsidTr="003E0E14">
        <w:tc>
          <w:tcPr>
            <w:tcW w:w="2041" w:type="dxa"/>
          </w:tcPr>
          <w:p w14:paraId="5B850AD0"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19FCB21E" w14:textId="32F9A287" w:rsidR="00EF5D5A" w:rsidRPr="008B125C" w:rsidRDefault="00BD3F0B" w:rsidP="008A40EB">
            <w:pPr>
              <w:pStyle w:val="DHHStabletext"/>
              <w:rPr>
                <w:rFonts w:cs="Arial"/>
                <w:szCs w:val="21"/>
              </w:rPr>
            </w:pPr>
            <w:r w:rsidRPr="008B125C">
              <w:rPr>
                <w:rFonts w:cs="Arial"/>
              </w:rPr>
              <w:t>Department of Health</w:t>
            </w:r>
          </w:p>
        </w:tc>
      </w:tr>
      <w:tr w:rsidR="00914A79" w:rsidRPr="008B125C" w14:paraId="6D059C0E" w14:textId="77777777" w:rsidTr="003E0E14">
        <w:tc>
          <w:tcPr>
            <w:tcW w:w="2041" w:type="dxa"/>
          </w:tcPr>
          <w:p w14:paraId="482F1837" w14:textId="77777777" w:rsidR="00914A79" w:rsidRPr="008B125C" w:rsidRDefault="00914A79" w:rsidP="00CA0936">
            <w:pPr>
              <w:pStyle w:val="DHHStabletext"/>
              <w:rPr>
                <w:rFonts w:cs="Arial"/>
                <w:b/>
                <w:bCs/>
                <w:szCs w:val="21"/>
              </w:rPr>
            </w:pPr>
            <w:r w:rsidRPr="008B125C">
              <w:rPr>
                <w:rFonts w:cs="Arial"/>
                <w:b/>
                <w:bCs/>
                <w:szCs w:val="21"/>
              </w:rPr>
              <w:t>Value domain source</w:t>
            </w:r>
          </w:p>
        </w:tc>
        <w:tc>
          <w:tcPr>
            <w:tcW w:w="7370" w:type="dxa"/>
          </w:tcPr>
          <w:p w14:paraId="51C0D058" w14:textId="6BED101B" w:rsidR="00914A79" w:rsidRPr="008B125C" w:rsidRDefault="00914A79" w:rsidP="00CA0936">
            <w:pPr>
              <w:pStyle w:val="DHHStabletext"/>
              <w:rPr>
                <w:rFonts w:cs="Arial"/>
                <w:szCs w:val="21"/>
              </w:rPr>
            </w:pPr>
            <w:r w:rsidRPr="008B125C">
              <w:rPr>
                <w:rFonts w:cs="Arial"/>
                <w:szCs w:val="21"/>
              </w:rPr>
              <w:t>ISO</w:t>
            </w:r>
            <w:r w:rsidR="002B24BE">
              <w:rPr>
                <w:rFonts w:cs="Arial"/>
                <w:szCs w:val="21"/>
              </w:rPr>
              <w:t xml:space="preserve"> </w:t>
            </w:r>
            <w:r w:rsidRPr="008B125C">
              <w:rPr>
                <w:rFonts w:cs="Arial"/>
                <w:szCs w:val="21"/>
              </w:rPr>
              <w:t>8601:2000</w:t>
            </w:r>
          </w:p>
        </w:tc>
      </w:tr>
    </w:tbl>
    <w:p w14:paraId="198CC6D6" w14:textId="77777777" w:rsidR="007A599F" w:rsidRPr="008B125C" w:rsidRDefault="007A599F" w:rsidP="00D81E47">
      <w:pPr>
        <w:pStyle w:val="Body"/>
      </w:pPr>
      <w:r w:rsidRPr="008B125C">
        <w:br w:type="page"/>
      </w:r>
    </w:p>
    <w:p w14:paraId="70D40205" w14:textId="604A32D4" w:rsidR="00B34CD0" w:rsidRPr="008B125C" w:rsidRDefault="00B34CD0" w:rsidP="00B34CD0">
      <w:pPr>
        <w:pStyle w:val="Heading2"/>
        <w:rPr>
          <w:rFonts w:cs="Arial"/>
        </w:rPr>
      </w:pPr>
      <w:bookmarkStart w:id="188" w:name="_Toc139643360"/>
      <w:bookmarkStart w:id="189" w:name="_Toc232776825"/>
      <w:r w:rsidRPr="008B125C">
        <w:rPr>
          <w:rFonts w:cs="Arial"/>
        </w:rPr>
        <w:lastRenderedPageBreak/>
        <w:t>Episode Health Condition</w:t>
      </w:r>
      <w:bookmarkEnd w:id="188"/>
      <w:bookmarkEnd w:id="189"/>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1417"/>
        <w:gridCol w:w="5953"/>
      </w:tblGrid>
      <w:tr w:rsidR="003E0E14" w:rsidRPr="008B125C" w14:paraId="62842821" w14:textId="77777777" w:rsidTr="00B03CF3">
        <w:tc>
          <w:tcPr>
            <w:tcW w:w="2041" w:type="dxa"/>
          </w:tcPr>
          <w:p w14:paraId="5E8BAD94" w14:textId="77777777" w:rsidR="003E0E14" w:rsidRPr="008B125C" w:rsidRDefault="003E0E14" w:rsidP="00FB7444">
            <w:pPr>
              <w:pStyle w:val="VINAHSECTION3Body"/>
              <w:spacing w:line="240" w:lineRule="auto"/>
              <w:rPr>
                <w:rFonts w:cs="Arial"/>
                <w:b/>
                <w:bCs/>
                <w:sz w:val="21"/>
                <w:szCs w:val="21"/>
              </w:rPr>
            </w:pPr>
            <w:r w:rsidRPr="008B125C">
              <w:rPr>
                <w:rFonts w:cs="Arial"/>
                <w:b/>
                <w:bCs/>
                <w:sz w:val="21"/>
                <w:szCs w:val="21"/>
              </w:rPr>
              <w:t>Definition</w:t>
            </w:r>
          </w:p>
        </w:tc>
        <w:tc>
          <w:tcPr>
            <w:tcW w:w="7370" w:type="dxa"/>
            <w:gridSpan w:val="2"/>
          </w:tcPr>
          <w:p w14:paraId="3312C11C" w14:textId="77777777" w:rsidR="00130DAB" w:rsidRDefault="00130DAB" w:rsidP="00130DAB">
            <w:pPr>
              <w:pStyle w:val="DHHSbody"/>
              <w:rPr>
                <w:rFonts w:eastAsia="MS Mincho" w:cs="Arial"/>
                <w:sz w:val="21"/>
                <w:szCs w:val="21"/>
              </w:rPr>
            </w:pPr>
            <w:r w:rsidRPr="008B125C">
              <w:rPr>
                <w:rFonts w:eastAsia="MS Mincho" w:cs="Arial"/>
                <w:sz w:val="21"/>
                <w:szCs w:val="21"/>
              </w:rPr>
              <w:t>An indication of the health condition or diagnosis contributing to the reason for providing a program/stream, and any additional health condition(s) that impact on the episode.</w:t>
            </w:r>
          </w:p>
          <w:p w14:paraId="1A1CEB86" w14:textId="77777777" w:rsidR="003E0E14" w:rsidRPr="008B125C" w:rsidRDefault="003E0E14" w:rsidP="00D72DD7">
            <w:pPr>
              <w:spacing w:after="0"/>
              <w:rPr>
                <w:rFonts w:cs="Arial"/>
                <w:szCs w:val="21"/>
              </w:rPr>
            </w:pPr>
            <w:r w:rsidRPr="008B125C">
              <w:rPr>
                <w:rFonts w:cs="Arial"/>
                <w:b/>
                <w:bCs/>
                <w:i/>
                <w:iCs/>
                <w:szCs w:val="21"/>
              </w:rPr>
              <w:tab/>
            </w:r>
            <w:r w:rsidRPr="008B125C">
              <w:rPr>
                <w:rFonts w:cs="Arial"/>
                <w:b/>
                <w:bCs/>
                <w:i/>
                <w:iCs/>
                <w:szCs w:val="21"/>
              </w:rPr>
              <w:tab/>
            </w:r>
            <w:r w:rsidRPr="008B125C">
              <w:rPr>
                <w:rFonts w:cs="Arial"/>
                <w:b/>
                <w:bCs/>
                <w:i/>
                <w:iCs/>
                <w:szCs w:val="21"/>
              </w:rPr>
              <w:tab/>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3E0E14" w:rsidRPr="008B125C" w14:paraId="52315205" w14:textId="77777777" w:rsidTr="00B03CF3">
        <w:tc>
          <w:tcPr>
            <w:tcW w:w="2041" w:type="dxa"/>
          </w:tcPr>
          <w:p w14:paraId="03045987" w14:textId="77777777" w:rsidR="003E0E14" w:rsidRPr="008B125C" w:rsidRDefault="003E0E14" w:rsidP="00D72DD7">
            <w:pPr>
              <w:pStyle w:val="DHHStabletext"/>
              <w:spacing w:before="0"/>
              <w:rPr>
                <w:rFonts w:cs="Arial"/>
                <w:b/>
                <w:bCs/>
                <w:szCs w:val="21"/>
              </w:rPr>
            </w:pPr>
            <w:r w:rsidRPr="008B125C">
              <w:rPr>
                <w:rFonts w:cs="Arial"/>
                <w:b/>
                <w:bCs/>
                <w:szCs w:val="21"/>
              </w:rPr>
              <w:t>Form</w:t>
            </w:r>
          </w:p>
        </w:tc>
        <w:tc>
          <w:tcPr>
            <w:tcW w:w="7370" w:type="dxa"/>
            <w:gridSpan w:val="2"/>
          </w:tcPr>
          <w:p w14:paraId="58EB33DC" w14:textId="0E9EF44A" w:rsidR="003E0E14" w:rsidRPr="00130DAB" w:rsidRDefault="00130DAB" w:rsidP="00D72DD7">
            <w:pPr>
              <w:pStyle w:val="DHHSbody"/>
              <w:rPr>
                <w:rFonts w:cs="Arial"/>
                <w:sz w:val="21"/>
                <w:szCs w:val="21"/>
                <w:lang w:eastAsia="en-AU"/>
              </w:rPr>
            </w:pPr>
            <w:r w:rsidRPr="008B125C">
              <w:rPr>
                <w:rFonts w:cs="Arial"/>
                <w:sz w:val="21"/>
                <w:szCs w:val="21"/>
                <w:lang w:eastAsia="en-AU"/>
              </w:rPr>
              <w:t xml:space="preserve">Repeatable </w:t>
            </w:r>
            <w:r w:rsidRPr="008B125C">
              <w:rPr>
                <w:rFonts w:cs="Arial"/>
                <w:color w:val="000000"/>
                <w:sz w:val="21"/>
                <w:szCs w:val="21"/>
                <w:lang w:eastAsia="en-AU"/>
              </w:rPr>
              <w:t>Code</w:t>
            </w:r>
            <w:r w:rsidRPr="008B125C">
              <w:rPr>
                <w:rFonts w:cs="Arial"/>
                <w:sz w:val="21"/>
                <w:szCs w:val="21"/>
                <w:lang w:eastAsia="en-AU"/>
              </w:rPr>
              <w:tab/>
              <w:t>1</w:t>
            </w:r>
            <w:r>
              <w:rPr>
                <w:rFonts w:cs="Arial"/>
                <w:sz w:val="21"/>
                <w:szCs w:val="21"/>
                <w:lang w:eastAsia="en-AU"/>
              </w:rPr>
              <w:tab/>
            </w:r>
            <w:r>
              <w:rPr>
                <w:rFonts w:cs="Arial"/>
                <w:sz w:val="21"/>
                <w:szCs w:val="21"/>
                <w:lang w:eastAsia="en-AU"/>
              </w:rPr>
              <w:tab/>
            </w:r>
            <w:r w:rsidRPr="008B125C">
              <w:rPr>
                <w:rFonts w:cs="Arial"/>
                <w:sz w:val="21"/>
                <w:szCs w:val="21"/>
                <w:lang w:eastAsia="en-AU"/>
              </w:rPr>
              <w:t>No Limit</w:t>
            </w:r>
            <w:r w:rsidRPr="008B125C">
              <w:rPr>
                <w:rFonts w:cs="Arial"/>
                <w:sz w:val="21"/>
                <w:szCs w:val="21"/>
                <w:lang w:eastAsia="en-AU"/>
              </w:rPr>
              <w:tab/>
              <w:t>Not allowed</w:t>
            </w:r>
          </w:p>
        </w:tc>
      </w:tr>
      <w:tr w:rsidR="003E0E14" w:rsidRPr="008B125C" w14:paraId="772CB1EF" w14:textId="77777777" w:rsidTr="00B03CF3">
        <w:tc>
          <w:tcPr>
            <w:tcW w:w="2041" w:type="dxa"/>
          </w:tcPr>
          <w:p w14:paraId="49246527" w14:textId="77777777" w:rsidR="003E0E14" w:rsidRPr="008B125C" w:rsidRDefault="003E0E14" w:rsidP="00FB7444">
            <w:pPr>
              <w:pStyle w:val="DHHStabletext"/>
              <w:rPr>
                <w:rFonts w:cs="Arial"/>
                <w:b/>
                <w:bCs/>
                <w:szCs w:val="21"/>
              </w:rPr>
            </w:pPr>
            <w:r w:rsidRPr="008B125C">
              <w:rPr>
                <w:rFonts w:cs="Arial"/>
                <w:b/>
                <w:bCs/>
                <w:szCs w:val="21"/>
              </w:rPr>
              <w:t>Layout</w:t>
            </w:r>
          </w:p>
        </w:tc>
        <w:tc>
          <w:tcPr>
            <w:tcW w:w="7370" w:type="dxa"/>
            <w:gridSpan w:val="2"/>
          </w:tcPr>
          <w:p w14:paraId="1449731F" w14:textId="70A0A3C4" w:rsidR="003E0E14" w:rsidRPr="00126172" w:rsidRDefault="00130DAB" w:rsidP="00D72DD7">
            <w:pPr>
              <w:pStyle w:val="DHHStabletext"/>
              <w:spacing w:after="0"/>
            </w:pPr>
            <w:r w:rsidRPr="008B125C">
              <w:rPr>
                <w:rFonts w:cs="Arial"/>
                <w:color w:val="000000"/>
                <w:szCs w:val="21"/>
                <w:lang w:eastAsia="en-AU"/>
              </w:rPr>
              <w:t>NNNN or UNN[N]</w:t>
            </w:r>
            <w:r w:rsidR="003E0E14" w:rsidRPr="00126172">
              <w:tab/>
            </w:r>
            <w:r w:rsidR="003E0E14" w:rsidRPr="00126172">
              <w:tab/>
            </w:r>
            <w:r w:rsidR="003E0E14" w:rsidRPr="00126172">
              <w:rPr>
                <w:b/>
                <w:bCs/>
              </w:rPr>
              <w:t>Size:</w:t>
            </w:r>
            <w:r w:rsidR="003E0E14" w:rsidRPr="00126172">
              <w:rPr>
                <w:b/>
                <w:bCs/>
              </w:rPr>
              <w:tab/>
            </w:r>
            <w:r w:rsidR="003E0E14" w:rsidRPr="00126172">
              <w:rPr>
                <w:b/>
                <w:bCs/>
              </w:rPr>
              <w:tab/>
              <w:t>Min.</w:t>
            </w:r>
            <w:r w:rsidR="003E0E14" w:rsidRPr="00126172">
              <w:rPr>
                <w:b/>
                <w:bCs/>
              </w:rPr>
              <w:tab/>
            </w:r>
            <w:r w:rsidR="003E0E14" w:rsidRPr="00126172">
              <w:rPr>
                <w:b/>
                <w:bCs/>
              </w:rPr>
              <w:tab/>
              <w:t>Max.</w:t>
            </w:r>
          </w:p>
          <w:p w14:paraId="60D21997" w14:textId="08DB53A8" w:rsidR="003E0E14" w:rsidRPr="008B125C" w:rsidRDefault="00130DAB" w:rsidP="00D72DD7">
            <w:pPr>
              <w:pStyle w:val="DHHSbody"/>
              <w:spacing w:line="240" w:lineRule="auto"/>
              <w:rPr>
                <w:rFonts w:cs="Arial"/>
                <w:sz w:val="21"/>
                <w:szCs w:val="21"/>
              </w:rPr>
            </w:pPr>
            <w:r w:rsidRPr="008B125C">
              <w:rPr>
                <w:rFonts w:cs="Arial"/>
                <w:sz w:val="21"/>
                <w:szCs w:val="21"/>
                <w:lang w:eastAsia="en-AU"/>
              </w:rPr>
              <w:tab/>
            </w:r>
            <w:r>
              <w:rPr>
                <w:rFonts w:cs="Arial"/>
                <w:sz w:val="21"/>
                <w:szCs w:val="21"/>
                <w:lang w:eastAsia="en-AU"/>
              </w:rPr>
              <w:tab/>
            </w:r>
            <w:r w:rsidRPr="008B125C">
              <w:rPr>
                <w:rFonts w:cs="Arial"/>
                <w:sz w:val="21"/>
                <w:szCs w:val="21"/>
                <w:lang w:eastAsia="en-AU"/>
              </w:rPr>
              <w:tab/>
            </w:r>
            <w:r w:rsidRPr="008B125C">
              <w:rPr>
                <w:rFonts w:cs="Arial"/>
                <w:sz w:val="21"/>
                <w:szCs w:val="21"/>
                <w:lang w:eastAsia="en-AU"/>
              </w:rPr>
              <w:tab/>
            </w:r>
            <w:r w:rsidRPr="008B125C">
              <w:rPr>
                <w:rFonts w:cs="Arial"/>
                <w:sz w:val="21"/>
                <w:szCs w:val="21"/>
                <w:lang w:eastAsia="en-AU"/>
              </w:rPr>
              <w:tab/>
            </w:r>
            <w:r w:rsidRPr="008B125C">
              <w:rPr>
                <w:rFonts w:cs="Arial"/>
                <w:sz w:val="21"/>
                <w:szCs w:val="21"/>
                <w:lang w:eastAsia="en-AU"/>
              </w:rPr>
              <w:tab/>
              <w:t>3</w:t>
            </w:r>
            <w:r w:rsidRPr="008B125C">
              <w:rPr>
                <w:rFonts w:cs="Arial"/>
                <w:sz w:val="21"/>
                <w:szCs w:val="21"/>
                <w:lang w:eastAsia="en-AU"/>
              </w:rPr>
              <w:tab/>
            </w:r>
            <w:r>
              <w:rPr>
                <w:rFonts w:cs="Arial"/>
                <w:sz w:val="21"/>
                <w:szCs w:val="21"/>
                <w:lang w:eastAsia="en-AU"/>
              </w:rPr>
              <w:tab/>
            </w:r>
            <w:r w:rsidRPr="008B125C">
              <w:rPr>
                <w:rFonts w:cs="Arial"/>
                <w:sz w:val="21"/>
                <w:szCs w:val="21"/>
                <w:lang w:eastAsia="en-AU"/>
              </w:rPr>
              <w:t>4</w:t>
            </w:r>
          </w:p>
        </w:tc>
      </w:tr>
      <w:tr w:rsidR="003E0E14" w:rsidRPr="008B125C" w14:paraId="42138E96" w14:textId="77777777" w:rsidTr="00B03CF3">
        <w:tc>
          <w:tcPr>
            <w:tcW w:w="2041" w:type="dxa"/>
          </w:tcPr>
          <w:p w14:paraId="08B3163D" w14:textId="77777777" w:rsidR="003E0E14" w:rsidRPr="003E0E14" w:rsidRDefault="003E0E14" w:rsidP="00FB7444">
            <w:pPr>
              <w:pStyle w:val="DHHStabletext"/>
              <w:rPr>
                <w:b/>
                <w:bCs/>
              </w:rPr>
            </w:pPr>
            <w:r w:rsidRPr="003E0E14">
              <w:rPr>
                <w:b/>
                <w:bCs/>
              </w:rPr>
              <w:t>Location</w:t>
            </w:r>
          </w:p>
        </w:tc>
        <w:tc>
          <w:tcPr>
            <w:tcW w:w="7370" w:type="dxa"/>
            <w:gridSpan w:val="2"/>
          </w:tcPr>
          <w:p w14:paraId="5968D1BD" w14:textId="77777777" w:rsidR="003E0E14" w:rsidRPr="003E0E14" w:rsidRDefault="003E0E14" w:rsidP="00FB7444">
            <w:pPr>
              <w:pStyle w:val="DHHStabletext"/>
              <w:rPr>
                <w:b/>
                <w:bCs/>
              </w:rPr>
            </w:pPr>
            <w:r w:rsidRPr="003E0E14">
              <w:rPr>
                <w:b/>
                <w:bCs/>
              </w:rPr>
              <w:t>Transmission protocol</w:t>
            </w:r>
            <w:r w:rsidRPr="003E0E14">
              <w:rPr>
                <w:b/>
                <w:bCs/>
              </w:rPr>
              <w:tab/>
            </w:r>
            <w:r w:rsidRPr="003E0E14">
              <w:rPr>
                <w:b/>
                <w:bCs/>
              </w:rPr>
              <w:tab/>
              <w:t>HL7 Submission</w:t>
            </w:r>
          </w:p>
          <w:p w14:paraId="37A71DFC" w14:textId="77777777" w:rsidR="00130DAB" w:rsidRPr="003E0E14" w:rsidRDefault="00130DAB" w:rsidP="00130DAB">
            <w:pPr>
              <w:pStyle w:val="DHHStabletext"/>
            </w:pPr>
            <w:r w:rsidRPr="003E0E14">
              <w:t>Episode (insert)</w:t>
            </w:r>
            <w:r>
              <w:tab/>
            </w:r>
            <w:r w:rsidRPr="003E0E14">
              <w:tab/>
            </w:r>
            <w:r w:rsidRPr="003E0E14">
              <w:tab/>
              <w:t>PPP_PCB (OBX\OBX.3\CE.1)</w:t>
            </w:r>
          </w:p>
          <w:p w14:paraId="2136203E" w14:textId="77C11050" w:rsidR="00130DAB" w:rsidRPr="003E0E14" w:rsidRDefault="00130DAB" w:rsidP="00130DAB">
            <w:pPr>
              <w:pStyle w:val="DHHStabletext"/>
            </w:pPr>
            <w:r w:rsidRPr="003E0E14">
              <w:t>Episode (update)</w:t>
            </w:r>
            <w:r>
              <w:tab/>
            </w:r>
            <w:r w:rsidRPr="003E0E14">
              <w:tab/>
            </w:r>
            <w:r w:rsidRPr="003E0E14">
              <w:tab/>
              <w:t>PPP_PCC (OBX\OBX.3\CE.1)</w:t>
            </w:r>
          </w:p>
          <w:p w14:paraId="09F9753E" w14:textId="184B5372" w:rsidR="003E0E14" w:rsidRPr="008B125C" w:rsidRDefault="00130DAB" w:rsidP="00FB7444">
            <w:pPr>
              <w:pStyle w:val="DHHStabletext"/>
            </w:pPr>
            <w:r w:rsidRPr="003E0E14">
              <w:t>Episode (delete)</w:t>
            </w:r>
            <w:r>
              <w:tab/>
            </w:r>
            <w:r w:rsidRPr="003E0E14">
              <w:tab/>
            </w:r>
            <w:r w:rsidRPr="003E0E14">
              <w:tab/>
              <w:t>PPP_PCD (OBX\OBX.3\CE.1)</w:t>
            </w:r>
          </w:p>
        </w:tc>
      </w:tr>
      <w:tr w:rsidR="003E0E14" w:rsidRPr="008B125C" w14:paraId="36C7E0C7" w14:textId="77777777" w:rsidTr="00B03CF3">
        <w:tc>
          <w:tcPr>
            <w:tcW w:w="2041" w:type="dxa"/>
          </w:tcPr>
          <w:p w14:paraId="0351D9C7" w14:textId="77777777" w:rsidR="003E0E14" w:rsidRPr="008B125C" w:rsidRDefault="003E0E14" w:rsidP="00FB7444">
            <w:pPr>
              <w:pStyle w:val="DHHStabletext"/>
              <w:rPr>
                <w:rFonts w:cs="Arial"/>
                <w:b/>
                <w:bCs/>
                <w:szCs w:val="21"/>
              </w:rPr>
            </w:pPr>
            <w:r w:rsidRPr="008B125C">
              <w:rPr>
                <w:rFonts w:cs="Arial"/>
                <w:b/>
                <w:bCs/>
                <w:szCs w:val="21"/>
              </w:rPr>
              <w:t>Reported by</w:t>
            </w:r>
          </w:p>
        </w:tc>
        <w:tc>
          <w:tcPr>
            <w:tcW w:w="7370" w:type="dxa"/>
            <w:gridSpan w:val="2"/>
          </w:tcPr>
          <w:p w14:paraId="680F3F87" w14:textId="77777777" w:rsidR="00130DAB" w:rsidRDefault="00130DAB" w:rsidP="00130DAB">
            <w:pPr>
              <w:pStyle w:val="DHHStabletext"/>
              <w:rPr>
                <w:lang w:eastAsia="en-AU"/>
              </w:rPr>
            </w:pPr>
            <w:r>
              <w:rPr>
                <w:lang w:eastAsia="en-AU"/>
              </w:rPr>
              <w:t>Complex Care (FCP)</w:t>
            </w:r>
          </w:p>
          <w:p w14:paraId="2C050C30" w14:textId="5ACC7F2E" w:rsidR="00130DAB" w:rsidRPr="00657600" w:rsidRDefault="00130DAB" w:rsidP="00130DAB">
            <w:pPr>
              <w:pStyle w:val="DHHStabletext"/>
              <w:rPr>
                <w:bCs/>
              </w:rPr>
            </w:pPr>
            <w:r w:rsidRPr="00D312BB">
              <w:rPr>
                <w:rFonts w:eastAsia="Times"/>
                <w:bCs/>
                <w:lang w:eastAsia="en-AU"/>
              </w:rPr>
              <w:t xml:space="preserve">Early </w:t>
            </w:r>
            <w:r>
              <w:rPr>
                <w:rFonts w:eastAsia="Times"/>
                <w:bCs/>
                <w:lang w:eastAsia="en-AU"/>
              </w:rPr>
              <w:t>Parenting Centres</w:t>
            </w:r>
          </w:p>
          <w:p w14:paraId="58B167BA" w14:textId="2E4AE510" w:rsidR="00130DAB" w:rsidRDefault="00130DAB" w:rsidP="00130DAB">
            <w:pPr>
              <w:pStyle w:val="DHHStabletext"/>
              <w:rPr>
                <w:lang w:eastAsia="en-AU"/>
              </w:rPr>
            </w:pPr>
            <w:r>
              <w:rPr>
                <w:lang w:eastAsia="en-AU"/>
              </w:rPr>
              <w:t>Home Based Dialysis</w:t>
            </w:r>
          </w:p>
          <w:p w14:paraId="28E51FB1" w14:textId="34FC9B4B" w:rsidR="00130DAB" w:rsidRDefault="00130DAB" w:rsidP="00130DAB">
            <w:pPr>
              <w:pStyle w:val="DHHStabletext"/>
              <w:rPr>
                <w:lang w:eastAsia="en-AU"/>
              </w:rPr>
            </w:pPr>
            <w:r w:rsidRPr="007A625B">
              <w:rPr>
                <w:lang w:eastAsia="en-AU"/>
              </w:rPr>
              <w:t>Home Enteral Nutrition</w:t>
            </w:r>
          </w:p>
          <w:p w14:paraId="78FD89F6" w14:textId="2FB76693" w:rsidR="00130DAB" w:rsidRPr="00083392" w:rsidRDefault="00130DAB" w:rsidP="00130DAB">
            <w:pPr>
              <w:pStyle w:val="DHHStabletext"/>
              <w:rPr>
                <w:lang w:eastAsia="en-AU"/>
              </w:rPr>
            </w:pPr>
            <w:r w:rsidRPr="00083392">
              <w:rPr>
                <w:lang w:eastAsia="en-AU"/>
              </w:rPr>
              <w:t>Hospital Admission Risk Program</w:t>
            </w:r>
          </w:p>
          <w:p w14:paraId="31A29934" w14:textId="77777777" w:rsidR="00130DAB" w:rsidRPr="00083392" w:rsidRDefault="00130DAB" w:rsidP="00130DAB">
            <w:pPr>
              <w:pStyle w:val="DHHStabletext"/>
              <w:rPr>
                <w:lang w:eastAsia="en-AU"/>
              </w:rPr>
            </w:pPr>
            <w:r w:rsidRPr="007E09EF">
              <w:rPr>
                <w:szCs w:val="21"/>
              </w:rPr>
              <w:t>Infusion Therapy</w:t>
            </w:r>
          </w:p>
          <w:p w14:paraId="45DC3D07" w14:textId="5450ABB2" w:rsidR="00130DAB" w:rsidRPr="00083392" w:rsidRDefault="00130DAB" w:rsidP="00130DAB">
            <w:pPr>
              <w:pStyle w:val="DHHStabletext"/>
              <w:rPr>
                <w:lang w:eastAsia="en-AU"/>
              </w:rPr>
            </w:pPr>
            <w:r w:rsidRPr="00083392">
              <w:rPr>
                <w:lang w:eastAsia="en-AU"/>
              </w:rPr>
              <w:t>Palliative Care</w:t>
            </w:r>
          </w:p>
          <w:p w14:paraId="2D1E06EB" w14:textId="025824D4" w:rsidR="00130DAB" w:rsidRPr="00083392" w:rsidRDefault="00130DAB" w:rsidP="00130DAB">
            <w:pPr>
              <w:pStyle w:val="DHHStabletext"/>
              <w:rPr>
                <w:lang w:eastAsia="en-AU"/>
              </w:rPr>
            </w:pPr>
            <w:r w:rsidRPr="00083392">
              <w:rPr>
                <w:lang w:eastAsia="en-AU"/>
              </w:rPr>
              <w:t>Post Acute Care</w:t>
            </w:r>
          </w:p>
          <w:p w14:paraId="73FC22E2" w14:textId="0616570A" w:rsidR="00130DAB" w:rsidRPr="00083392" w:rsidRDefault="00130DAB" w:rsidP="00130DAB">
            <w:pPr>
              <w:pStyle w:val="DHHStabletext"/>
              <w:rPr>
                <w:lang w:eastAsia="en-AU"/>
              </w:rPr>
            </w:pPr>
            <w:r w:rsidRPr="00083392">
              <w:rPr>
                <w:lang w:eastAsia="en-AU"/>
              </w:rPr>
              <w:t>Residential In-Reach</w:t>
            </w:r>
          </w:p>
          <w:p w14:paraId="2AD33D2D" w14:textId="2CA05887" w:rsidR="00130DAB" w:rsidRPr="00083392" w:rsidRDefault="00130DAB" w:rsidP="00130DAB">
            <w:pPr>
              <w:pStyle w:val="DHHStabletext"/>
              <w:rPr>
                <w:lang w:eastAsia="en-AU"/>
              </w:rPr>
            </w:pPr>
            <w:r w:rsidRPr="00083392">
              <w:rPr>
                <w:lang w:eastAsia="en-AU"/>
              </w:rPr>
              <w:t>Specialist Clinics (Outpatients)</w:t>
            </w:r>
          </w:p>
          <w:p w14:paraId="04DEB19B" w14:textId="4801A99F" w:rsidR="00130DAB" w:rsidRDefault="00130DAB" w:rsidP="00130DAB">
            <w:pPr>
              <w:pStyle w:val="DHHStabletext"/>
              <w:rPr>
                <w:lang w:eastAsia="en-AU"/>
              </w:rPr>
            </w:pPr>
            <w:r w:rsidRPr="00083392">
              <w:rPr>
                <w:lang w:eastAsia="en-AU"/>
              </w:rPr>
              <w:t>Subacute Ambulatory Care Services</w:t>
            </w:r>
          </w:p>
          <w:p w14:paraId="6E503B02" w14:textId="584F3932" w:rsidR="00130DAB" w:rsidRPr="00083392" w:rsidRDefault="00130DAB" w:rsidP="00130DAB">
            <w:pPr>
              <w:pStyle w:val="DHHStabletext"/>
              <w:rPr>
                <w:lang w:eastAsia="en-AU"/>
              </w:rPr>
            </w:pPr>
            <w:r w:rsidRPr="00083392">
              <w:rPr>
                <w:lang w:eastAsia="en-AU"/>
              </w:rPr>
              <w:t>Total Parenteral Nutrition</w:t>
            </w:r>
          </w:p>
          <w:p w14:paraId="16F4A24E" w14:textId="77777777" w:rsidR="00130DAB" w:rsidRPr="00083392" w:rsidRDefault="00130DAB" w:rsidP="00130DAB">
            <w:pPr>
              <w:pStyle w:val="DHHStabletext"/>
              <w:rPr>
                <w:szCs w:val="21"/>
              </w:rPr>
            </w:pPr>
            <w:r w:rsidRPr="00083392">
              <w:rPr>
                <w:szCs w:val="21"/>
              </w:rPr>
              <w:t>Victorian Artificial Limb Program</w:t>
            </w:r>
          </w:p>
          <w:p w14:paraId="42035770" w14:textId="542B3C14" w:rsidR="00130DAB" w:rsidRPr="00083392" w:rsidRDefault="00130DAB" w:rsidP="00130DAB">
            <w:pPr>
              <w:pStyle w:val="DHHStabletext"/>
              <w:rPr>
                <w:lang w:eastAsia="en-AU"/>
              </w:rPr>
            </w:pPr>
            <w:r w:rsidRPr="00083392">
              <w:rPr>
                <w:lang w:eastAsia="en-AU"/>
              </w:rPr>
              <w:t xml:space="preserve">Victorian HIV </w:t>
            </w:r>
            <w:r>
              <w:rPr>
                <w:lang w:eastAsia="en-AU"/>
              </w:rPr>
              <w:t xml:space="preserve">and Sexual Health </w:t>
            </w:r>
            <w:r w:rsidRPr="00083392">
              <w:rPr>
                <w:lang w:eastAsia="en-AU"/>
              </w:rPr>
              <w:t>Service</w:t>
            </w:r>
            <w:r>
              <w:rPr>
                <w:lang w:eastAsia="en-AU"/>
              </w:rPr>
              <w:t>s</w:t>
            </w:r>
          </w:p>
          <w:p w14:paraId="761C4D21" w14:textId="26569CBD" w:rsidR="003E0E14" w:rsidRPr="00130DAB" w:rsidRDefault="00130DAB" w:rsidP="00FB7444">
            <w:pPr>
              <w:pStyle w:val="DHHStabletext"/>
              <w:rPr>
                <w:lang w:eastAsia="en-AU"/>
              </w:rPr>
            </w:pPr>
            <w:r w:rsidRPr="00083392">
              <w:rPr>
                <w:lang w:eastAsia="en-AU"/>
              </w:rPr>
              <w:t>Victorian Respiratory Support Service</w:t>
            </w:r>
          </w:p>
        </w:tc>
      </w:tr>
      <w:tr w:rsidR="003E0E14" w:rsidRPr="008B125C" w14:paraId="1F7DF5B3" w14:textId="77777777" w:rsidTr="00B03CF3">
        <w:tc>
          <w:tcPr>
            <w:tcW w:w="2041" w:type="dxa"/>
          </w:tcPr>
          <w:p w14:paraId="2D071187" w14:textId="77777777" w:rsidR="003E0E14" w:rsidRPr="008B125C" w:rsidRDefault="003E0E14" w:rsidP="00FB7444">
            <w:pPr>
              <w:pStyle w:val="DHHStabletext"/>
              <w:rPr>
                <w:rFonts w:cs="Arial"/>
                <w:b/>
                <w:bCs/>
                <w:szCs w:val="21"/>
              </w:rPr>
            </w:pPr>
            <w:r w:rsidRPr="008B125C">
              <w:rPr>
                <w:rFonts w:cs="Arial"/>
                <w:b/>
                <w:bCs/>
                <w:szCs w:val="21"/>
              </w:rPr>
              <w:t>Reported for</w:t>
            </w:r>
          </w:p>
        </w:tc>
        <w:tc>
          <w:tcPr>
            <w:tcW w:w="7370" w:type="dxa"/>
            <w:gridSpan w:val="2"/>
          </w:tcPr>
          <w:p w14:paraId="03383CB7" w14:textId="2D319D72" w:rsidR="003E0E14" w:rsidRPr="008B125C" w:rsidRDefault="00130DAB" w:rsidP="00FB7444">
            <w:pPr>
              <w:pStyle w:val="DHHStabletext"/>
              <w:rPr>
                <w:rFonts w:cs="Arial"/>
                <w:szCs w:val="21"/>
              </w:rPr>
            </w:pPr>
            <w:r w:rsidRPr="008B125C">
              <w:rPr>
                <w:rFonts w:cs="Arial"/>
                <w:color w:val="000000"/>
                <w:szCs w:val="21"/>
                <w:lang w:eastAsia="en-AU"/>
              </w:rPr>
              <w:t>Optional for episodes open during the current reporting period. Must be reported for episodes where Episode End Date falls within the current reporting period and the patient/client has attended a contact.</w:t>
            </w:r>
          </w:p>
        </w:tc>
      </w:tr>
      <w:tr w:rsidR="003E0E14" w:rsidRPr="008B125C" w14:paraId="0D4FDF20" w14:textId="77777777" w:rsidTr="00B03CF3">
        <w:tc>
          <w:tcPr>
            <w:tcW w:w="2041" w:type="dxa"/>
          </w:tcPr>
          <w:p w14:paraId="3E4796DE" w14:textId="77777777" w:rsidR="003E0E14" w:rsidRPr="008B125C" w:rsidRDefault="003E0E14" w:rsidP="00FB7444">
            <w:pPr>
              <w:pStyle w:val="DHHStabletext"/>
              <w:rPr>
                <w:rFonts w:cs="Arial"/>
                <w:b/>
                <w:bCs/>
                <w:szCs w:val="21"/>
              </w:rPr>
            </w:pPr>
            <w:r w:rsidRPr="008B125C">
              <w:rPr>
                <w:rFonts w:cs="Arial"/>
                <w:b/>
                <w:bCs/>
                <w:szCs w:val="21"/>
              </w:rPr>
              <w:t>Reported when</w:t>
            </w:r>
          </w:p>
        </w:tc>
        <w:tc>
          <w:tcPr>
            <w:tcW w:w="7370" w:type="dxa"/>
            <w:gridSpan w:val="2"/>
          </w:tcPr>
          <w:p w14:paraId="73D63D01" w14:textId="77777777" w:rsidR="00130DAB" w:rsidRPr="008B125C" w:rsidRDefault="00130DAB" w:rsidP="00130DAB">
            <w:pPr>
              <w:pStyle w:val="DHHStabletext"/>
              <w:rPr>
                <w:lang w:eastAsia="en-AU"/>
              </w:rPr>
            </w:pPr>
            <w:r w:rsidRPr="008B125C">
              <w:rPr>
                <w:lang w:eastAsia="en-AU"/>
              </w:rPr>
              <w:t>The current reporting period for this item is the calendar month in which the following events or data elements fall:</w:t>
            </w:r>
          </w:p>
          <w:p w14:paraId="7CEF455F" w14:textId="77777777" w:rsidR="00130DAB" w:rsidRPr="008B125C" w:rsidRDefault="00130DAB" w:rsidP="00130DAB">
            <w:pPr>
              <w:pStyle w:val="DHHStabletext"/>
              <w:rPr>
                <w:color w:val="000000"/>
                <w:lang w:eastAsia="en-AU"/>
              </w:rPr>
            </w:pPr>
            <w:r w:rsidRPr="008B125C">
              <w:rPr>
                <w:color w:val="000000"/>
                <w:lang w:eastAsia="en-AU"/>
              </w:rPr>
              <w:t>Episode Start Date (Optional)</w:t>
            </w:r>
          </w:p>
          <w:p w14:paraId="02455104" w14:textId="77777777" w:rsidR="00130DAB" w:rsidRPr="008B125C" w:rsidRDefault="00130DAB" w:rsidP="00130DAB">
            <w:pPr>
              <w:pStyle w:val="DHHStabletext"/>
              <w:rPr>
                <w:color w:val="000000"/>
                <w:lang w:eastAsia="en-AU"/>
              </w:rPr>
            </w:pPr>
            <w:r w:rsidRPr="008B125C">
              <w:rPr>
                <w:color w:val="000000"/>
                <w:lang w:eastAsia="en-AU"/>
              </w:rPr>
              <w:t>Episode Care Plan Documented Date (Optional)</w:t>
            </w:r>
          </w:p>
          <w:p w14:paraId="7B1C720A" w14:textId="5B2E00D7" w:rsidR="003E0E14" w:rsidRPr="008B125C" w:rsidRDefault="00130DAB" w:rsidP="00130DAB">
            <w:pPr>
              <w:pStyle w:val="DHHStabletext"/>
              <w:rPr>
                <w:bCs/>
              </w:rPr>
            </w:pPr>
            <w:r w:rsidRPr="008B125C">
              <w:rPr>
                <w:color w:val="000000"/>
                <w:lang w:eastAsia="en-AU"/>
              </w:rPr>
              <w:t>Episode End Date (Mandatory)</w:t>
            </w:r>
          </w:p>
        </w:tc>
      </w:tr>
      <w:tr w:rsidR="003E0E14" w:rsidRPr="008B125C" w14:paraId="732D2FC8" w14:textId="77777777" w:rsidTr="00B03CF3">
        <w:trPr>
          <w:trHeight w:val="430"/>
        </w:trPr>
        <w:tc>
          <w:tcPr>
            <w:tcW w:w="2041" w:type="dxa"/>
          </w:tcPr>
          <w:p w14:paraId="4C2F7AE8" w14:textId="77777777" w:rsidR="003E0E14" w:rsidRPr="008B125C" w:rsidRDefault="003E0E14" w:rsidP="00FB7444">
            <w:pPr>
              <w:pStyle w:val="DHHStabletext"/>
              <w:rPr>
                <w:rFonts w:cs="Arial"/>
                <w:b/>
                <w:bCs/>
                <w:szCs w:val="21"/>
              </w:rPr>
            </w:pPr>
            <w:r w:rsidRPr="008B125C">
              <w:rPr>
                <w:rFonts w:cs="Arial"/>
                <w:b/>
                <w:bCs/>
                <w:szCs w:val="21"/>
              </w:rPr>
              <w:t>Value domain</w:t>
            </w:r>
          </w:p>
        </w:tc>
        <w:tc>
          <w:tcPr>
            <w:tcW w:w="7370" w:type="dxa"/>
            <w:gridSpan w:val="2"/>
          </w:tcPr>
          <w:p w14:paraId="7190FD09" w14:textId="77777777" w:rsidR="00130DAB" w:rsidRPr="008B125C" w:rsidRDefault="00130DAB" w:rsidP="00130DAB">
            <w:pPr>
              <w:pStyle w:val="DHHStabletext"/>
              <w:rPr>
                <w:lang w:eastAsia="en-AU"/>
              </w:rPr>
            </w:pPr>
            <w:r w:rsidRPr="008B125C">
              <w:rPr>
                <w:lang w:eastAsia="en-AU"/>
              </w:rPr>
              <w:t>Enumerated</w:t>
            </w:r>
          </w:p>
          <w:p w14:paraId="548AFD88" w14:textId="55145FF3" w:rsidR="003E0E14" w:rsidRPr="008B125C" w:rsidRDefault="00130DAB" w:rsidP="00130DAB">
            <w:pPr>
              <w:pStyle w:val="DHHStabletext"/>
              <w:rPr>
                <w:rFonts w:cs="Arial"/>
                <w:szCs w:val="21"/>
              </w:rPr>
            </w:pPr>
            <w:r w:rsidRPr="008B125C">
              <w:rPr>
                <w:rFonts w:cs="Arial"/>
                <w:szCs w:val="21"/>
                <w:lang w:eastAsia="en-AU"/>
              </w:rPr>
              <w:t xml:space="preserve">Table identifier </w:t>
            </w:r>
            <w:r w:rsidRPr="008B125C">
              <w:rPr>
                <w:rFonts w:cs="Arial"/>
                <w:szCs w:val="21"/>
                <w:lang w:eastAsia="en-AU"/>
              </w:rPr>
              <w:tab/>
            </w:r>
            <w:r w:rsidRPr="008B125C">
              <w:rPr>
                <w:rFonts w:cs="Arial"/>
                <w:color w:val="000000"/>
                <w:szCs w:val="21"/>
                <w:lang w:eastAsia="en-AU"/>
              </w:rPr>
              <w:t>990080</w:t>
            </w:r>
          </w:p>
        </w:tc>
      </w:tr>
      <w:tr w:rsidR="00B03CF3" w14:paraId="02C5FE06" w14:textId="77777777" w:rsidTr="00B03CF3">
        <w:tblPrEx>
          <w:jc w:val="right"/>
          <w:tblLook w:val="04A0" w:firstRow="1" w:lastRow="0" w:firstColumn="1" w:lastColumn="0" w:noHBand="0" w:noVBand="1"/>
        </w:tblPrEx>
        <w:trPr>
          <w:jc w:val="right"/>
        </w:trPr>
        <w:tc>
          <w:tcPr>
            <w:tcW w:w="2041" w:type="dxa"/>
          </w:tcPr>
          <w:p w14:paraId="36955E70" w14:textId="77777777" w:rsidR="00B03CF3" w:rsidRPr="00256D35" w:rsidRDefault="00B03CF3" w:rsidP="006544A1">
            <w:pPr>
              <w:pStyle w:val="DHHSbody"/>
              <w:tabs>
                <w:tab w:val="left" w:pos="2127"/>
              </w:tabs>
              <w:spacing w:after="40"/>
              <w:rPr>
                <w:rFonts w:cs="Arial"/>
                <w:b/>
                <w:sz w:val="21"/>
                <w:szCs w:val="21"/>
                <w:lang w:eastAsia="en-AU"/>
              </w:rPr>
            </w:pPr>
          </w:p>
        </w:tc>
        <w:tc>
          <w:tcPr>
            <w:tcW w:w="1417" w:type="dxa"/>
          </w:tcPr>
          <w:p w14:paraId="62E74BA9" w14:textId="0AF365CF" w:rsidR="00B03CF3" w:rsidRPr="00256D35" w:rsidRDefault="00B03CF3" w:rsidP="006544A1">
            <w:pPr>
              <w:pStyle w:val="DHHSbody"/>
              <w:tabs>
                <w:tab w:val="left" w:pos="2127"/>
              </w:tabs>
              <w:spacing w:after="40"/>
              <w:rPr>
                <w:rFonts w:cs="Arial"/>
                <w:b/>
                <w:sz w:val="21"/>
                <w:szCs w:val="21"/>
                <w:lang w:eastAsia="en-AU"/>
              </w:rPr>
            </w:pPr>
            <w:r w:rsidRPr="00256D35">
              <w:rPr>
                <w:rFonts w:cs="Arial"/>
                <w:b/>
                <w:sz w:val="21"/>
                <w:szCs w:val="21"/>
                <w:lang w:eastAsia="en-AU"/>
              </w:rPr>
              <w:t>Code</w:t>
            </w:r>
          </w:p>
        </w:tc>
        <w:tc>
          <w:tcPr>
            <w:tcW w:w="5953" w:type="dxa"/>
          </w:tcPr>
          <w:p w14:paraId="5E4E7406" w14:textId="1922D1B3" w:rsidR="00B03CF3" w:rsidRPr="00256D35" w:rsidRDefault="00B03CF3" w:rsidP="00883A12">
            <w:pPr>
              <w:pStyle w:val="DHHSbody"/>
              <w:tabs>
                <w:tab w:val="left" w:pos="2127"/>
              </w:tabs>
              <w:spacing w:after="40"/>
              <w:rPr>
                <w:rFonts w:cs="Arial"/>
                <w:b/>
                <w:sz w:val="21"/>
                <w:szCs w:val="21"/>
                <w:lang w:eastAsia="en-AU"/>
              </w:rPr>
            </w:pPr>
            <w:r w:rsidRPr="00256D35">
              <w:rPr>
                <w:rFonts w:cs="Arial"/>
                <w:b/>
                <w:sz w:val="21"/>
                <w:szCs w:val="21"/>
                <w:lang w:eastAsia="en-AU"/>
              </w:rPr>
              <w:t>Descriptor</w:t>
            </w:r>
          </w:p>
        </w:tc>
      </w:tr>
      <w:tr w:rsidR="00B03CF3" w14:paraId="22BE650F" w14:textId="77777777" w:rsidTr="00B03CF3">
        <w:tblPrEx>
          <w:jc w:val="right"/>
          <w:tblLook w:val="04A0" w:firstRow="1" w:lastRow="0" w:firstColumn="1" w:lastColumn="0" w:noHBand="0" w:noVBand="1"/>
        </w:tblPrEx>
        <w:trPr>
          <w:jc w:val="right"/>
        </w:trPr>
        <w:tc>
          <w:tcPr>
            <w:tcW w:w="2041" w:type="dxa"/>
          </w:tcPr>
          <w:p w14:paraId="2FB5FE97"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00AED89E" w14:textId="68877590"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3000</w:t>
            </w:r>
          </w:p>
        </w:tc>
        <w:tc>
          <w:tcPr>
            <w:tcW w:w="5953" w:type="dxa"/>
          </w:tcPr>
          <w:p w14:paraId="4EB8CDDD" w14:textId="7441293F"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COVID-19 status</w:t>
            </w:r>
          </w:p>
        </w:tc>
      </w:tr>
      <w:tr w:rsidR="00B03CF3" w14:paraId="11B0BE85" w14:textId="77777777" w:rsidTr="00B03CF3">
        <w:tblPrEx>
          <w:jc w:val="right"/>
          <w:tblLook w:val="04A0" w:firstRow="1" w:lastRow="0" w:firstColumn="1" w:lastColumn="0" w:noHBand="0" w:noVBand="1"/>
        </w:tblPrEx>
        <w:trPr>
          <w:jc w:val="right"/>
        </w:trPr>
        <w:tc>
          <w:tcPr>
            <w:tcW w:w="2041" w:type="dxa"/>
          </w:tcPr>
          <w:p w14:paraId="3CE56C6C"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7D37A5A5" w14:textId="001EE936"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5001</w:t>
            </w:r>
          </w:p>
        </w:tc>
        <w:tc>
          <w:tcPr>
            <w:tcW w:w="5953" w:type="dxa"/>
          </w:tcPr>
          <w:p w14:paraId="5ADAA9CB" w14:textId="0D71B258"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Abdominal Pain</w:t>
            </w:r>
          </w:p>
        </w:tc>
      </w:tr>
      <w:tr w:rsidR="00B03CF3" w14:paraId="42D31677" w14:textId="77777777" w:rsidTr="00B03CF3">
        <w:tblPrEx>
          <w:jc w:val="right"/>
          <w:tblLook w:val="04A0" w:firstRow="1" w:lastRow="0" w:firstColumn="1" w:lastColumn="0" w:noHBand="0" w:noVBand="1"/>
        </w:tblPrEx>
        <w:trPr>
          <w:jc w:val="right"/>
        </w:trPr>
        <w:tc>
          <w:tcPr>
            <w:tcW w:w="2041" w:type="dxa"/>
          </w:tcPr>
          <w:p w14:paraId="66C4AC37"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4489ABC3" w14:textId="2A8FB94E"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5002</w:t>
            </w:r>
          </w:p>
        </w:tc>
        <w:tc>
          <w:tcPr>
            <w:tcW w:w="5953" w:type="dxa"/>
          </w:tcPr>
          <w:p w14:paraId="708F4190" w14:textId="11B1D228"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Abnormal gait or mobility</w:t>
            </w:r>
          </w:p>
        </w:tc>
      </w:tr>
      <w:tr w:rsidR="00B03CF3" w14:paraId="37A1E5DB" w14:textId="77777777" w:rsidTr="00B03CF3">
        <w:tblPrEx>
          <w:jc w:val="right"/>
          <w:tblLook w:val="04A0" w:firstRow="1" w:lastRow="0" w:firstColumn="1" w:lastColumn="0" w:noHBand="0" w:noVBand="1"/>
        </w:tblPrEx>
        <w:trPr>
          <w:jc w:val="right"/>
        </w:trPr>
        <w:tc>
          <w:tcPr>
            <w:tcW w:w="2041" w:type="dxa"/>
          </w:tcPr>
          <w:p w14:paraId="570AA514"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4D30D77D" w14:textId="790BDC2D"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5003</w:t>
            </w:r>
          </w:p>
        </w:tc>
        <w:tc>
          <w:tcPr>
            <w:tcW w:w="5953" w:type="dxa"/>
          </w:tcPr>
          <w:p w14:paraId="65C7A8C1" w14:textId="04616BCD"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 xml:space="preserve">Abortion with </w:t>
            </w:r>
            <w:r w:rsidR="00622819" w:rsidRPr="009C4B98">
              <w:rPr>
                <w:rFonts w:cs="Arial"/>
                <w:color w:val="000000"/>
                <w:sz w:val="21"/>
                <w:szCs w:val="21"/>
                <w:lang w:eastAsia="en-AU"/>
              </w:rPr>
              <w:t>foetal</w:t>
            </w:r>
            <w:r w:rsidRPr="009C4B98">
              <w:rPr>
                <w:rFonts w:cs="Arial"/>
                <w:color w:val="000000"/>
                <w:sz w:val="21"/>
                <w:szCs w:val="21"/>
                <w:lang w:eastAsia="en-AU"/>
              </w:rPr>
              <w:t xml:space="preserve"> abnormality</w:t>
            </w:r>
          </w:p>
        </w:tc>
      </w:tr>
      <w:tr w:rsidR="00B03CF3" w14:paraId="2170D20D" w14:textId="77777777" w:rsidTr="00B03CF3">
        <w:tblPrEx>
          <w:jc w:val="right"/>
          <w:tblLook w:val="04A0" w:firstRow="1" w:lastRow="0" w:firstColumn="1" w:lastColumn="0" w:noHBand="0" w:noVBand="1"/>
        </w:tblPrEx>
        <w:trPr>
          <w:jc w:val="right"/>
        </w:trPr>
        <w:tc>
          <w:tcPr>
            <w:tcW w:w="2041" w:type="dxa"/>
          </w:tcPr>
          <w:p w14:paraId="6D837D47"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58FBD20E" w14:textId="78A1AD55"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5004</w:t>
            </w:r>
          </w:p>
        </w:tc>
        <w:tc>
          <w:tcPr>
            <w:tcW w:w="5953" w:type="dxa"/>
          </w:tcPr>
          <w:p w14:paraId="4FB65893" w14:textId="28714B8D"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 xml:space="preserve">Abortion without </w:t>
            </w:r>
            <w:r w:rsidR="00622819" w:rsidRPr="009C4B98">
              <w:rPr>
                <w:rFonts w:cs="Arial"/>
                <w:color w:val="000000"/>
                <w:sz w:val="21"/>
                <w:szCs w:val="21"/>
                <w:lang w:eastAsia="en-AU"/>
              </w:rPr>
              <w:t>foetal</w:t>
            </w:r>
            <w:r w:rsidRPr="009C4B98">
              <w:rPr>
                <w:rFonts w:cs="Arial"/>
                <w:color w:val="000000"/>
                <w:sz w:val="21"/>
                <w:szCs w:val="21"/>
                <w:lang w:eastAsia="en-AU"/>
              </w:rPr>
              <w:t xml:space="preserve"> abnormality</w:t>
            </w:r>
          </w:p>
        </w:tc>
      </w:tr>
      <w:tr w:rsidR="00B03CF3" w14:paraId="6095D658" w14:textId="77777777" w:rsidTr="00B03CF3">
        <w:tblPrEx>
          <w:jc w:val="right"/>
          <w:tblLook w:val="04A0" w:firstRow="1" w:lastRow="0" w:firstColumn="1" w:lastColumn="0" w:noHBand="0" w:noVBand="1"/>
        </w:tblPrEx>
        <w:trPr>
          <w:jc w:val="right"/>
        </w:trPr>
        <w:tc>
          <w:tcPr>
            <w:tcW w:w="2041" w:type="dxa"/>
          </w:tcPr>
          <w:p w14:paraId="1B943B99"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0036FD9D" w14:textId="32A5BEC4"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5005</w:t>
            </w:r>
          </w:p>
        </w:tc>
        <w:tc>
          <w:tcPr>
            <w:tcW w:w="5953" w:type="dxa"/>
          </w:tcPr>
          <w:p w14:paraId="58AC2F0C" w14:textId="33B72A17"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Acute bronchiolitis</w:t>
            </w:r>
          </w:p>
        </w:tc>
      </w:tr>
      <w:tr w:rsidR="00B03CF3" w14:paraId="5F8CE98A" w14:textId="77777777" w:rsidTr="00B03CF3">
        <w:tblPrEx>
          <w:jc w:val="right"/>
          <w:tblLook w:val="04A0" w:firstRow="1" w:lastRow="0" w:firstColumn="1" w:lastColumn="0" w:noHBand="0" w:noVBand="1"/>
        </w:tblPrEx>
        <w:trPr>
          <w:jc w:val="right"/>
        </w:trPr>
        <w:tc>
          <w:tcPr>
            <w:tcW w:w="2041" w:type="dxa"/>
          </w:tcPr>
          <w:p w14:paraId="07B280B5"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700BEA34" w14:textId="13ADA57E"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5006</w:t>
            </w:r>
          </w:p>
        </w:tc>
        <w:tc>
          <w:tcPr>
            <w:tcW w:w="5953" w:type="dxa"/>
          </w:tcPr>
          <w:p w14:paraId="1424B6FE" w14:textId="7601EB56"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Acute coronary syndrome</w:t>
            </w:r>
          </w:p>
        </w:tc>
      </w:tr>
      <w:tr w:rsidR="00B03CF3" w14:paraId="2C8C3970" w14:textId="77777777" w:rsidTr="00B03CF3">
        <w:tblPrEx>
          <w:jc w:val="right"/>
          <w:tblLook w:val="04A0" w:firstRow="1" w:lastRow="0" w:firstColumn="1" w:lastColumn="0" w:noHBand="0" w:noVBand="1"/>
        </w:tblPrEx>
        <w:trPr>
          <w:jc w:val="right"/>
        </w:trPr>
        <w:tc>
          <w:tcPr>
            <w:tcW w:w="2041" w:type="dxa"/>
          </w:tcPr>
          <w:p w14:paraId="3A9967A5"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3BE846F9" w14:textId="283CABD9"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5007</w:t>
            </w:r>
          </w:p>
        </w:tc>
        <w:tc>
          <w:tcPr>
            <w:tcW w:w="5953" w:type="dxa"/>
          </w:tcPr>
          <w:p w14:paraId="58F79140" w14:textId="033B8197"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Acute decompensating heart failure</w:t>
            </w:r>
          </w:p>
        </w:tc>
      </w:tr>
      <w:tr w:rsidR="00B03CF3" w14:paraId="412F240F" w14:textId="77777777" w:rsidTr="00B03CF3">
        <w:tblPrEx>
          <w:jc w:val="right"/>
          <w:tblLook w:val="04A0" w:firstRow="1" w:lastRow="0" w:firstColumn="1" w:lastColumn="0" w:noHBand="0" w:noVBand="1"/>
        </w:tblPrEx>
        <w:trPr>
          <w:jc w:val="right"/>
        </w:trPr>
        <w:tc>
          <w:tcPr>
            <w:tcW w:w="2041" w:type="dxa"/>
          </w:tcPr>
          <w:p w14:paraId="47FCC5A3"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1A845AD3" w14:textId="407AF459"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5008</w:t>
            </w:r>
          </w:p>
        </w:tc>
        <w:tc>
          <w:tcPr>
            <w:tcW w:w="5953" w:type="dxa"/>
          </w:tcPr>
          <w:p w14:paraId="629D2206" w14:textId="63008B9F"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Aftercare of musculoskeletal implant or prosthesis</w:t>
            </w:r>
          </w:p>
        </w:tc>
      </w:tr>
      <w:tr w:rsidR="00B03CF3" w14:paraId="7D66F49A" w14:textId="77777777" w:rsidTr="00B03CF3">
        <w:tblPrEx>
          <w:jc w:val="right"/>
          <w:tblLook w:val="04A0" w:firstRow="1" w:lastRow="0" w:firstColumn="1" w:lastColumn="0" w:noHBand="0" w:noVBand="1"/>
        </w:tblPrEx>
        <w:trPr>
          <w:jc w:val="right"/>
        </w:trPr>
        <w:tc>
          <w:tcPr>
            <w:tcW w:w="2041" w:type="dxa"/>
          </w:tcPr>
          <w:p w14:paraId="54B80509"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487C284D" w14:textId="344EF920"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5009</w:t>
            </w:r>
          </w:p>
        </w:tc>
        <w:tc>
          <w:tcPr>
            <w:tcW w:w="5953" w:type="dxa"/>
          </w:tcPr>
          <w:p w14:paraId="5E22F03B" w14:textId="459B68FB"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Alcohol dependence</w:t>
            </w:r>
          </w:p>
        </w:tc>
      </w:tr>
      <w:tr w:rsidR="00B03CF3" w14:paraId="70C9265A" w14:textId="77777777" w:rsidTr="00B03CF3">
        <w:tblPrEx>
          <w:jc w:val="right"/>
          <w:tblLook w:val="04A0" w:firstRow="1" w:lastRow="0" w:firstColumn="1" w:lastColumn="0" w:noHBand="0" w:noVBand="1"/>
        </w:tblPrEx>
        <w:trPr>
          <w:jc w:val="right"/>
        </w:trPr>
        <w:tc>
          <w:tcPr>
            <w:tcW w:w="2041" w:type="dxa"/>
          </w:tcPr>
          <w:p w14:paraId="27F72F52"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71C2AABC" w14:textId="07461DF0"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5010</w:t>
            </w:r>
          </w:p>
        </w:tc>
        <w:tc>
          <w:tcPr>
            <w:tcW w:w="5953" w:type="dxa"/>
          </w:tcPr>
          <w:p w14:paraId="541CD2A0" w14:textId="2C95C91B"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Allergic rhinitis</w:t>
            </w:r>
          </w:p>
        </w:tc>
      </w:tr>
      <w:tr w:rsidR="00B03CF3" w14:paraId="61819FF3" w14:textId="77777777" w:rsidTr="00B03CF3">
        <w:tblPrEx>
          <w:jc w:val="right"/>
          <w:tblLook w:val="04A0" w:firstRow="1" w:lastRow="0" w:firstColumn="1" w:lastColumn="0" w:noHBand="0" w:noVBand="1"/>
        </w:tblPrEx>
        <w:trPr>
          <w:jc w:val="right"/>
        </w:trPr>
        <w:tc>
          <w:tcPr>
            <w:tcW w:w="2041" w:type="dxa"/>
          </w:tcPr>
          <w:p w14:paraId="70BE1715"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6FD14FEA" w14:textId="0C31E22A"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5011</w:t>
            </w:r>
          </w:p>
        </w:tc>
        <w:tc>
          <w:tcPr>
            <w:tcW w:w="5953" w:type="dxa"/>
          </w:tcPr>
          <w:p w14:paraId="4BF3C2B6" w14:textId="7B44ADA7"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Amnesia</w:t>
            </w:r>
          </w:p>
        </w:tc>
      </w:tr>
      <w:tr w:rsidR="00B03CF3" w14:paraId="73C231A5" w14:textId="77777777" w:rsidTr="00B03CF3">
        <w:tblPrEx>
          <w:jc w:val="right"/>
          <w:tblLook w:val="04A0" w:firstRow="1" w:lastRow="0" w:firstColumn="1" w:lastColumn="0" w:noHBand="0" w:noVBand="1"/>
        </w:tblPrEx>
        <w:trPr>
          <w:jc w:val="right"/>
        </w:trPr>
        <w:tc>
          <w:tcPr>
            <w:tcW w:w="2041" w:type="dxa"/>
          </w:tcPr>
          <w:p w14:paraId="2B27A211"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247115AC" w14:textId="779BB2CF"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5012</w:t>
            </w:r>
          </w:p>
        </w:tc>
        <w:tc>
          <w:tcPr>
            <w:tcW w:w="5953" w:type="dxa"/>
          </w:tcPr>
          <w:p w14:paraId="215923E1" w14:textId="2BF1C67C"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Anaemia</w:t>
            </w:r>
          </w:p>
        </w:tc>
      </w:tr>
      <w:tr w:rsidR="00B03CF3" w14:paraId="32706885" w14:textId="77777777" w:rsidTr="00B03CF3">
        <w:tblPrEx>
          <w:jc w:val="right"/>
          <w:tblLook w:val="04A0" w:firstRow="1" w:lastRow="0" w:firstColumn="1" w:lastColumn="0" w:noHBand="0" w:noVBand="1"/>
        </w:tblPrEx>
        <w:trPr>
          <w:jc w:val="right"/>
        </w:trPr>
        <w:tc>
          <w:tcPr>
            <w:tcW w:w="2041" w:type="dxa"/>
          </w:tcPr>
          <w:p w14:paraId="03238350"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7BF78F02" w14:textId="3817C669"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5013</w:t>
            </w:r>
          </w:p>
        </w:tc>
        <w:tc>
          <w:tcPr>
            <w:tcW w:w="5953" w:type="dxa"/>
          </w:tcPr>
          <w:p w14:paraId="63363A88" w14:textId="5888F24D"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Anxiety disorders</w:t>
            </w:r>
          </w:p>
        </w:tc>
      </w:tr>
      <w:tr w:rsidR="00B03CF3" w14:paraId="5E26FFA3" w14:textId="77777777" w:rsidTr="00B03CF3">
        <w:tblPrEx>
          <w:jc w:val="right"/>
          <w:tblLook w:val="04A0" w:firstRow="1" w:lastRow="0" w:firstColumn="1" w:lastColumn="0" w:noHBand="0" w:noVBand="1"/>
        </w:tblPrEx>
        <w:trPr>
          <w:jc w:val="right"/>
        </w:trPr>
        <w:tc>
          <w:tcPr>
            <w:tcW w:w="2041" w:type="dxa"/>
          </w:tcPr>
          <w:p w14:paraId="5FB7FD6C"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1D668C7D" w14:textId="2000F4B1"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5014</w:t>
            </w:r>
          </w:p>
        </w:tc>
        <w:tc>
          <w:tcPr>
            <w:tcW w:w="5953" w:type="dxa"/>
          </w:tcPr>
          <w:p w14:paraId="0228468B" w14:textId="40511A8F"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Appendicitis</w:t>
            </w:r>
          </w:p>
        </w:tc>
      </w:tr>
      <w:tr w:rsidR="00B03CF3" w14:paraId="61CA6DD5" w14:textId="77777777" w:rsidTr="00B03CF3">
        <w:tblPrEx>
          <w:jc w:val="right"/>
          <w:tblLook w:val="04A0" w:firstRow="1" w:lastRow="0" w:firstColumn="1" w:lastColumn="0" w:noHBand="0" w:noVBand="1"/>
        </w:tblPrEx>
        <w:trPr>
          <w:jc w:val="right"/>
        </w:trPr>
        <w:tc>
          <w:tcPr>
            <w:tcW w:w="2041" w:type="dxa"/>
          </w:tcPr>
          <w:p w14:paraId="64144FAA"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28DD22AB" w14:textId="67DEA95D"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5015</w:t>
            </w:r>
          </w:p>
        </w:tc>
        <w:tc>
          <w:tcPr>
            <w:tcW w:w="5953" w:type="dxa"/>
          </w:tcPr>
          <w:p w14:paraId="4687C62C" w14:textId="1309EEE2"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Arrhythmia or conduction disorder</w:t>
            </w:r>
          </w:p>
        </w:tc>
      </w:tr>
      <w:tr w:rsidR="00B03CF3" w14:paraId="21A588A4" w14:textId="77777777" w:rsidTr="00B03CF3">
        <w:tblPrEx>
          <w:jc w:val="right"/>
          <w:tblLook w:val="04A0" w:firstRow="1" w:lastRow="0" w:firstColumn="1" w:lastColumn="0" w:noHBand="0" w:noVBand="1"/>
        </w:tblPrEx>
        <w:trPr>
          <w:jc w:val="right"/>
        </w:trPr>
        <w:tc>
          <w:tcPr>
            <w:tcW w:w="2041" w:type="dxa"/>
          </w:tcPr>
          <w:p w14:paraId="02A980CC"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2DE47B24" w14:textId="2B554E4C"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5016</w:t>
            </w:r>
          </w:p>
        </w:tc>
        <w:tc>
          <w:tcPr>
            <w:tcW w:w="5953" w:type="dxa"/>
          </w:tcPr>
          <w:p w14:paraId="3154EA19" w14:textId="2D18C38D"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Arterial aneurysm</w:t>
            </w:r>
          </w:p>
        </w:tc>
      </w:tr>
      <w:tr w:rsidR="00B03CF3" w14:paraId="7B3930BB" w14:textId="77777777" w:rsidTr="00B03CF3">
        <w:tblPrEx>
          <w:jc w:val="right"/>
          <w:tblLook w:val="04A0" w:firstRow="1" w:lastRow="0" w:firstColumn="1" w:lastColumn="0" w:noHBand="0" w:noVBand="1"/>
        </w:tblPrEx>
        <w:trPr>
          <w:jc w:val="right"/>
        </w:trPr>
        <w:tc>
          <w:tcPr>
            <w:tcW w:w="2041" w:type="dxa"/>
          </w:tcPr>
          <w:p w14:paraId="07F9F201"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6677C0F6" w14:textId="153E095D"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5017</w:t>
            </w:r>
          </w:p>
        </w:tc>
        <w:tc>
          <w:tcPr>
            <w:tcW w:w="5953" w:type="dxa"/>
          </w:tcPr>
          <w:p w14:paraId="1B327EDA" w14:textId="2B9957D5"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Asthma</w:t>
            </w:r>
          </w:p>
        </w:tc>
      </w:tr>
      <w:tr w:rsidR="00B03CF3" w14:paraId="3FB6A37A" w14:textId="77777777" w:rsidTr="00B03CF3">
        <w:tblPrEx>
          <w:jc w:val="right"/>
          <w:tblLook w:val="04A0" w:firstRow="1" w:lastRow="0" w:firstColumn="1" w:lastColumn="0" w:noHBand="0" w:noVBand="1"/>
        </w:tblPrEx>
        <w:trPr>
          <w:jc w:val="right"/>
        </w:trPr>
        <w:tc>
          <w:tcPr>
            <w:tcW w:w="2041" w:type="dxa"/>
          </w:tcPr>
          <w:p w14:paraId="7F5B405D"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5C0F7755" w14:textId="7B7CD744"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5018</w:t>
            </w:r>
          </w:p>
        </w:tc>
        <w:tc>
          <w:tcPr>
            <w:tcW w:w="5953" w:type="dxa"/>
          </w:tcPr>
          <w:p w14:paraId="5861EC64" w14:textId="798A7243"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Autism</w:t>
            </w:r>
          </w:p>
        </w:tc>
      </w:tr>
      <w:tr w:rsidR="00B03CF3" w14:paraId="2E3D0D48" w14:textId="77777777" w:rsidTr="00B03CF3">
        <w:tblPrEx>
          <w:jc w:val="right"/>
          <w:tblLook w:val="04A0" w:firstRow="1" w:lastRow="0" w:firstColumn="1" w:lastColumn="0" w:noHBand="0" w:noVBand="1"/>
        </w:tblPrEx>
        <w:trPr>
          <w:jc w:val="right"/>
        </w:trPr>
        <w:tc>
          <w:tcPr>
            <w:tcW w:w="2041" w:type="dxa"/>
          </w:tcPr>
          <w:p w14:paraId="7B38CA5E"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5CAA4F6B" w14:textId="08DC01AC"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5019</w:t>
            </w:r>
          </w:p>
        </w:tc>
        <w:tc>
          <w:tcPr>
            <w:tcW w:w="5953" w:type="dxa"/>
          </w:tcPr>
          <w:p w14:paraId="0CB59C62" w14:textId="0F1EF2BA"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Autoimmune disorders NOS</w:t>
            </w:r>
          </w:p>
        </w:tc>
      </w:tr>
      <w:tr w:rsidR="00B03CF3" w14:paraId="10CB600F" w14:textId="77777777" w:rsidTr="00B03CF3">
        <w:tblPrEx>
          <w:jc w:val="right"/>
          <w:tblLook w:val="04A0" w:firstRow="1" w:lastRow="0" w:firstColumn="1" w:lastColumn="0" w:noHBand="0" w:noVBand="1"/>
        </w:tblPrEx>
        <w:trPr>
          <w:jc w:val="right"/>
        </w:trPr>
        <w:tc>
          <w:tcPr>
            <w:tcW w:w="2041" w:type="dxa"/>
          </w:tcPr>
          <w:p w14:paraId="04F84554"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2412756F" w14:textId="30ECBC15"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5020</w:t>
            </w:r>
          </w:p>
        </w:tc>
        <w:tc>
          <w:tcPr>
            <w:tcW w:w="5953" w:type="dxa"/>
          </w:tcPr>
          <w:p w14:paraId="732FEE06" w14:textId="1059D2A3"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Bacterial illness</w:t>
            </w:r>
          </w:p>
        </w:tc>
      </w:tr>
      <w:tr w:rsidR="00B03CF3" w14:paraId="68B3F373" w14:textId="77777777" w:rsidTr="00B03CF3">
        <w:tblPrEx>
          <w:jc w:val="right"/>
          <w:tblLook w:val="04A0" w:firstRow="1" w:lastRow="0" w:firstColumn="1" w:lastColumn="0" w:noHBand="0" w:noVBand="1"/>
        </w:tblPrEx>
        <w:trPr>
          <w:jc w:val="right"/>
        </w:trPr>
        <w:tc>
          <w:tcPr>
            <w:tcW w:w="2041" w:type="dxa"/>
          </w:tcPr>
          <w:p w14:paraId="60E23768"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6530C6EF" w14:textId="2F72C452"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5021</w:t>
            </w:r>
          </w:p>
        </w:tc>
        <w:tc>
          <w:tcPr>
            <w:tcW w:w="5953" w:type="dxa"/>
          </w:tcPr>
          <w:p w14:paraId="1B4CB477" w14:textId="4EBD3C6E"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Bacterial or fungal infections of the nervous system</w:t>
            </w:r>
          </w:p>
        </w:tc>
      </w:tr>
      <w:tr w:rsidR="00B03CF3" w14:paraId="30A17563" w14:textId="77777777" w:rsidTr="00B03CF3">
        <w:tblPrEx>
          <w:jc w:val="right"/>
          <w:tblLook w:val="04A0" w:firstRow="1" w:lastRow="0" w:firstColumn="1" w:lastColumn="0" w:noHBand="0" w:noVBand="1"/>
        </w:tblPrEx>
        <w:trPr>
          <w:jc w:val="right"/>
        </w:trPr>
        <w:tc>
          <w:tcPr>
            <w:tcW w:w="2041" w:type="dxa"/>
          </w:tcPr>
          <w:p w14:paraId="04D5DF7A"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5A8F61C9" w14:textId="4A93028E"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5022</w:t>
            </w:r>
          </w:p>
        </w:tc>
        <w:tc>
          <w:tcPr>
            <w:tcW w:w="5953" w:type="dxa"/>
          </w:tcPr>
          <w:p w14:paraId="49A74226" w14:textId="32EDBB97"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 xml:space="preserve">Behavioural disorder not related to a </w:t>
            </w:r>
            <w:r w:rsidR="008A11C5">
              <w:rPr>
                <w:rFonts w:cs="Arial"/>
                <w:color w:val="000000"/>
                <w:sz w:val="21"/>
                <w:szCs w:val="21"/>
                <w:lang w:eastAsia="en-AU"/>
              </w:rPr>
              <w:t>m</w:t>
            </w:r>
            <w:r w:rsidR="008A11C5" w:rsidRPr="009C4B98">
              <w:rPr>
                <w:rFonts w:cs="Arial"/>
                <w:color w:val="000000"/>
                <w:sz w:val="21"/>
                <w:szCs w:val="21"/>
                <w:lang w:eastAsia="en-AU"/>
              </w:rPr>
              <w:t xml:space="preserve">ental </w:t>
            </w:r>
            <w:r w:rsidR="008A11C5">
              <w:rPr>
                <w:rFonts w:cs="Arial"/>
                <w:color w:val="000000"/>
                <w:sz w:val="21"/>
                <w:szCs w:val="21"/>
                <w:lang w:eastAsia="en-AU"/>
              </w:rPr>
              <w:t>h</w:t>
            </w:r>
            <w:r w:rsidR="008A11C5" w:rsidRPr="009C4B98">
              <w:rPr>
                <w:rFonts w:cs="Arial"/>
                <w:color w:val="000000"/>
                <w:sz w:val="21"/>
                <w:szCs w:val="21"/>
                <w:lang w:eastAsia="en-AU"/>
              </w:rPr>
              <w:t xml:space="preserve">ealth </w:t>
            </w:r>
            <w:r w:rsidRPr="009C4B98">
              <w:rPr>
                <w:rFonts w:cs="Arial"/>
                <w:color w:val="000000"/>
                <w:sz w:val="21"/>
                <w:szCs w:val="21"/>
                <w:lang w:eastAsia="en-AU"/>
              </w:rPr>
              <w:t>condition</w:t>
            </w:r>
          </w:p>
        </w:tc>
      </w:tr>
      <w:tr w:rsidR="00B03CF3" w14:paraId="110CC3D3" w14:textId="77777777" w:rsidTr="00B03CF3">
        <w:tblPrEx>
          <w:jc w:val="right"/>
          <w:tblLook w:val="04A0" w:firstRow="1" w:lastRow="0" w:firstColumn="1" w:lastColumn="0" w:noHBand="0" w:noVBand="1"/>
        </w:tblPrEx>
        <w:trPr>
          <w:jc w:val="right"/>
        </w:trPr>
        <w:tc>
          <w:tcPr>
            <w:tcW w:w="2041" w:type="dxa"/>
          </w:tcPr>
          <w:p w14:paraId="6042BB9C"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3D2118AD" w14:textId="2AB797AE"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5023</w:t>
            </w:r>
          </w:p>
        </w:tc>
        <w:tc>
          <w:tcPr>
            <w:tcW w:w="5953" w:type="dxa"/>
          </w:tcPr>
          <w:p w14:paraId="39BC8A27" w14:textId="39D9BFA5"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Bronchitis</w:t>
            </w:r>
          </w:p>
        </w:tc>
      </w:tr>
      <w:tr w:rsidR="00B03CF3" w14:paraId="3E5143D8" w14:textId="77777777" w:rsidTr="00B03CF3">
        <w:tblPrEx>
          <w:jc w:val="right"/>
          <w:tblLook w:val="04A0" w:firstRow="1" w:lastRow="0" w:firstColumn="1" w:lastColumn="0" w:noHBand="0" w:noVBand="1"/>
        </w:tblPrEx>
        <w:trPr>
          <w:jc w:val="right"/>
        </w:trPr>
        <w:tc>
          <w:tcPr>
            <w:tcW w:w="2041" w:type="dxa"/>
          </w:tcPr>
          <w:p w14:paraId="092E14EF"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31C13E55" w14:textId="3F004A45"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5024</w:t>
            </w:r>
          </w:p>
        </w:tc>
        <w:tc>
          <w:tcPr>
            <w:tcW w:w="5953" w:type="dxa"/>
          </w:tcPr>
          <w:p w14:paraId="5D81240F" w14:textId="3C15B763"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Burn of internal organ</w:t>
            </w:r>
          </w:p>
        </w:tc>
      </w:tr>
      <w:tr w:rsidR="00B03CF3" w14:paraId="41347B0A" w14:textId="77777777" w:rsidTr="00B03CF3">
        <w:tblPrEx>
          <w:jc w:val="right"/>
          <w:tblLook w:val="04A0" w:firstRow="1" w:lastRow="0" w:firstColumn="1" w:lastColumn="0" w:noHBand="0" w:noVBand="1"/>
        </w:tblPrEx>
        <w:trPr>
          <w:jc w:val="right"/>
        </w:trPr>
        <w:tc>
          <w:tcPr>
            <w:tcW w:w="2041" w:type="dxa"/>
          </w:tcPr>
          <w:p w14:paraId="6C83CD11"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0300CE93" w14:textId="511D4F9B"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5025</w:t>
            </w:r>
          </w:p>
        </w:tc>
        <w:tc>
          <w:tcPr>
            <w:tcW w:w="5953" w:type="dxa"/>
          </w:tcPr>
          <w:p w14:paraId="51017D65" w14:textId="4DE337F0"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Burn, full thickness (third degree, fourth degree, complex) &lt; 10% of body surface</w:t>
            </w:r>
          </w:p>
        </w:tc>
      </w:tr>
      <w:tr w:rsidR="00B03CF3" w14:paraId="0B9C5DE3" w14:textId="77777777" w:rsidTr="00B03CF3">
        <w:tblPrEx>
          <w:jc w:val="right"/>
          <w:tblLook w:val="04A0" w:firstRow="1" w:lastRow="0" w:firstColumn="1" w:lastColumn="0" w:noHBand="0" w:noVBand="1"/>
        </w:tblPrEx>
        <w:trPr>
          <w:jc w:val="right"/>
        </w:trPr>
        <w:tc>
          <w:tcPr>
            <w:tcW w:w="2041" w:type="dxa"/>
          </w:tcPr>
          <w:p w14:paraId="3EB30EC3"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1560F5F8" w14:textId="59376F3B"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5026</w:t>
            </w:r>
          </w:p>
        </w:tc>
        <w:tc>
          <w:tcPr>
            <w:tcW w:w="5953" w:type="dxa"/>
          </w:tcPr>
          <w:p w14:paraId="43C8DB93" w14:textId="2DB0D91C"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Burn, full thickness (third degree, fourth degree, complex) &gt;= 10% of body surface</w:t>
            </w:r>
          </w:p>
        </w:tc>
      </w:tr>
      <w:tr w:rsidR="00B03CF3" w14:paraId="0AFD1B23" w14:textId="77777777" w:rsidTr="00B03CF3">
        <w:tblPrEx>
          <w:jc w:val="right"/>
          <w:tblLook w:val="04A0" w:firstRow="1" w:lastRow="0" w:firstColumn="1" w:lastColumn="0" w:noHBand="0" w:noVBand="1"/>
        </w:tblPrEx>
        <w:trPr>
          <w:jc w:val="right"/>
        </w:trPr>
        <w:tc>
          <w:tcPr>
            <w:tcW w:w="2041" w:type="dxa"/>
          </w:tcPr>
          <w:p w14:paraId="32EB9D61"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08CA8BE2" w14:textId="0670DD6F"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5027</w:t>
            </w:r>
          </w:p>
        </w:tc>
        <w:tc>
          <w:tcPr>
            <w:tcW w:w="5953" w:type="dxa"/>
          </w:tcPr>
          <w:p w14:paraId="5D651C57" w14:textId="4C24E3A5"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Burn, partial or deep partial thickness (sunburn with blisters, second degree) &gt;= 10% of body surface</w:t>
            </w:r>
          </w:p>
        </w:tc>
      </w:tr>
      <w:tr w:rsidR="00B03CF3" w14:paraId="56A67875" w14:textId="77777777" w:rsidTr="00B03CF3">
        <w:tblPrEx>
          <w:jc w:val="right"/>
          <w:tblLook w:val="04A0" w:firstRow="1" w:lastRow="0" w:firstColumn="1" w:lastColumn="0" w:noHBand="0" w:noVBand="1"/>
        </w:tblPrEx>
        <w:trPr>
          <w:jc w:val="right"/>
        </w:trPr>
        <w:tc>
          <w:tcPr>
            <w:tcW w:w="2041" w:type="dxa"/>
          </w:tcPr>
          <w:p w14:paraId="79C5730C"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2B06C5EA" w14:textId="292489C1"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5028</w:t>
            </w:r>
          </w:p>
        </w:tc>
        <w:tc>
          <w:tcPr>
            <w:tcW w:w="5953" w:type="dxa"/>
          </w:tcPr>
          <w:p w14:paraId="3DE35E53" w14:textId="6DF3E388"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Burn, superficial (erythema, sunburn, first degree) &gt;= 10% of body surface</w:t>
            </w:r>
          </w:p>
        </w:tc>
      </w:tr>
      <w:tr w:rsidR="00B03CF3" w14:paraId="39F54279" w14:textId="77777777" w:rsidTr="00B03CF3">
        <w:tblPrEx>
          <w:jc w:val="right"/>
          <w:tblLook w:val="04A0" w:firstRow="1" w:lastRow="0" w:firstColumn="1" w:lastColumn="0" w:noHBand="0" w:noVBand="1"/>
        </w:tblPrEx>
        <w:trPr>
          <w:jc w:val="right"/>
        </w:trPr>
        <w:tc>
          <w:tcPr>
            <w:tcW w:w="2041" w:type="dxa"/>
          </w:tcPr>
          <w:p w14:paraId="69DCF714"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4B680655" w14:textId="669E818D"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5029</w:t>
            </w:r>
          </w:p>
        </w:tc>
        <w:tc>
          <w:tcPr>
            <w:tcW w:w="5953" w:type="dxa"/>
          </w:tcPr>
          <w:p w14:paraId="70C7BEF2" w14:textId="28ECFF5F"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Burn, superficial, partial thickness (erythema, sunburn, first degree, second degree) &lt; 10% of body surface</w:t>
            </w:r>
          </w:p>
        </w:tc>
      </w:tr>
      <w:tr w:rsidR="00B03CF3" w14:paraId="3BBE6B53" w14:textId="77777777" w:rsidTr="00B03CF3">
        <w:tblPrEx>
          <w:jc w:val="right"/>
          <w:tblLook w:val="04A0" w:firstRow="1" w:lastRow="0" w:firstColumn="1" w:lastColumn="0" w:noHBand="0" w:noVBand="1"/>
        </w:tblPrEx>
        <w:trPr>
          <w:jc w:val="right"/>
        </w:trPr>
        <w:tc>
          <w:tcPr>
            <w:tcW w:w="2041" w:type="dxa"/>
          </w:tcPr>
          <w:p w14:paraId="2AAB6E87"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6D591C7F" w14:textId="1AE3A7DC"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5030</w:t>
            </w:r>
          </w:p>
        </w:tc>
        <w:tc>
          <w:tcPr>
            <w:tcW w:w="5953" w:type="dxa"/>
          </w:tcPr>
          <w:p w14:paraId="0EA71ADE" w14:textId="4D2B3CAF"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Cannabis overuse/dependence</w:t>
            </w:r>
          </w:p>
        </w:tc>
      </w:tr>
      <w:tr w:rsidR="00B03CF3" w14:paraId="70F35177" w14:textId="77777777" w:rsidTr="00B03CF3">
        <w:tblPrEx>
          <w:jc w:val="right"/>
          <w:tblLook w:val="04A0" w:firstRow="1" w:lastRow="0" w:firstColumn="1" w:lastColumn="0" w:noHBand="0" w:noVBand="1"/>
        </w:tblPrEx>
        <w:trPr>
          <w:jc w:val="right"/>
        </w:trPr>
        <w:tc>
          <w:tcPr>
            <w:tcW w:w="2041" w:type="dxa"/>
          </w:tcPr>
          <w:p w14:paraId="4C07C6F0"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13281D3B" w14:textId="2B147CE2"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5031</w:t>
            </w:r>
          </w:p>
        </w:tc>
        <w:tc>
          <w:tcPr>
            <w:tcW w:w="5953" w:type="dxa"/>
          </w:tcPr>
          <w:p w14:paraId="04F61E41" w14:textId="4ABD83AE"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Cataract and other lens disorders</w:t>
            </w:r>
          </w:p>
        </w:tc>
      </w:tr>
      <w:tr w:rsidR="00B03CF3" w14:paraId="0B9447B7" w14:textId="77777777" w:rsidTr="00B03CF3">
        <w:tblPrEx>
          <w:jc w:val="right"/>
          <w:tblLook w:val="04A0" w:firstRow="1" w:lastRow="0" w:firstColumn="1" w:lastColumn="0" w:noHBand="0" w:noVBand="1"/>
        </w:tblPrEx>
        <w:trPr>
          <w:jc w:val="right"/>
        </w:trPr>
        <w:tc>
          <w:tcPr>
            <w:tcW w:w="2041" w:type="dxa"/>
          </w:tcPr>
          <w:p w14:paraId="6A42E436"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418948BA" w14:textId="32F7DF6B"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5032</w:t>
            </w:r>
          </w:p>
        </w:tc>
        <w:tc>
          <w:tcPr>
            <w:tcW w:w="5953" w:type="dxa"/>
          </w:tcPr>
          <w:p w14:paraId="4AB7E335" w14:textId="17F19538"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Cellulitis or skin infection</w:t>
            </w:r>
          </w:p>
        </w:tc>
      </w:tr>
      <w:tr w:rsidR="00B03CF3" w14:paraId="74D8C546" w14:textId="77777777" w:rsidTr="00B03CF3">
        <w:tblPrEx>
          <w:jc w:val="right"/>
          <w:tblLook w:val="04A0" w:firstRow="1" w:lastRow="0" w:firstColumn="1" w:lastColumn="0" w:noHBand="0" w:noVBand="1"/>
        </w:tblPrEx>
        <w:trPr>
          <w:jc w:val="right"/>
        </w:trPr>
        <w:tc>
          <w:tcPr>
            <w:tcW w:w="2041" w:type="dxa"/>
          </w:tcPr>
          <w:p w14:paraId="688D3EE7"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528FFAB1" w14:textId="47FDA419"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5033</w:t>
            </w:r>
          </w:p>
        </w:tc>
        <w:tc>
          <w:tcPr>
            <w:tcW w:w="5953" w:type="dxa"/>
          </w:tcPr>
          <w:p w14:paraId="78912F84" w14:textId="6A5B2F01"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Cerebral palsy</w:t>
            </w:r>
          </w:p>
        </w:tc>
      </w:tr>
      <w:tr w:rsidR="00B03CF3" w14:paraId="36D691F0" w14:textId="77777777" w:rsidTr="00B03CF3">
        <w:tblPrEx>
          <w:jc w:val="right"/>
          <w:tblLook w:val="04A0" w:firstRow="1" w:lastRow="0" w:firstColumn="1" w:lastColumn="0" w:noHBand="0" w:noVBand="1"/>
        </w:tblPrEx>
        <w:trPr>
          <w:jc w:val="right"/>
        </w:trPr>
        <w:tc>
          <w:tcPr>
            <w:tcW w:w="2041" w:type="dxa"/>
          </w:tcPr>
          <w:p w14:paraId="32F2D7EE"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3B15050B" w14:textId="5A16ACDF"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5034</w:t>
            </w:r>
          </w:p>
        </w:tc>
        <w:tc>
          <w:tcPr>
            <w:tcW w:w="5953" w:type="dxa"/>
          </w:tcPr>
          <w:p w14:paraId="306F3F27" w14:textId="44E9D797"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Child at risk</w:t>
            </w:r>
          </w:p>
        </w:tc>
      </w:tr>
      <w:tr w:rsidR="00B03CF3" w14:paraId="6E34DC53" w14:textId="77777777" w:rsidTr="00B03CF3">
        <w:tblPrEx>
          <w:jc w:val="right"/>
          <w:tblLook w:val="04A0" w:firstRow="1" w:lastRow="0" w:firstColumn="1" w:lastColumn="0" w:noHBand="0" w:noVBand="1"/>
        </w:tblPrEx>
        <w:trPr>
          <w:jc w:val="right"/>
        </w:trPr>
        <w:tc>
          <w:tcPr>
            <w:tcW w:w="2041" w:type="dxa"/>
          </w:tcPr>
          <w:p w14:paraId="55DE9453"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60A964B3" w14:textId="1F13CE50"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5035</w:t>
            </w:r>
          </w:p>
        </w:tc>
        <w:tc>
          <w:tcPr>
            <w:tcW w:w="5953" w:type="dxa"/>
          </w:tcPr>
          <w:p w14:paraId="5D890FED" w14:textId="6627C08E"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Childhood mental disorders</w:t>
            </w:r>
          </w:p>
        </w:tc>
      </w:tr>
      <w:tr w:rsidR="00B03CF3" w14:paraId="2B962EED" w14:textId="77777777" w:rsidTr="00B03CF3">
        <w:tblPrEx>
          <w:jc w:val="right"/>
          <w:tblLook w:val="04A0" w:firstRow="1" w:lastRow="0" w:firstColumn="1" w:lastColumn="0" w:noHBand="0" w:noVBand="1"/>
        </w:tblPrEx>
        <w:trPr>
          <w:jc w:val="right"/>
        </w:trPr>
        <w:tc>
          <w:tcPr>
            <w:tcW w:w="2041" w:type="dxa"/>
          </w:tcPr>
          <w:p w14:paraId="0CFC7743"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7CF54533" w14:textId="1739519B"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5036</w:t>
            </w:r>
          </w:p>
        </w:tc>
        <w:tc>
          <w:tcPr>
            <w:tcW w:w="5953" w:type="dxa"/>
          </w:tcPr>
          <w:p w14:paraId="686CA8D7" w14:textId="57CBC855"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Chronic disturbance of cerebellar function, other</w:t>
            </w:r>
          </w:p>
        </w:tc>
      </w:tr>
      <w:tr w:rsidR="00B03CF3" w14:paraId="4A4E861A" w14:textId="77777777" w:rsidTr="00B03CF3">
        <w:tblPrEx>
          <w:jc w:val="right"/>
          <w:tblLook w:val="04A0" w:firstRow="1" w:lastRow="0" w:firstColumn="1" w:lastColumn="0" w:noHBand="0" w:noVBand="1"/>
        </w:tblPrEx>
        <w:trPr>
          <w:jc w:val="right"/>
        </w:trPr>
        <w:tc>
          <w:tcPr>
            <w:tcW w:w="2041" w:type="dxa"/>
          </w:tcPr>
          <w:p w14:paraId="2F40FC04"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3B930660" w14:textId="62FA1693"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5037</w:t>
            </w:r>
          </w:p>
        </w:tc>
        <w:tc>
          <w:tcPr>
            <w:tcW w:w="5953" w:type="dxa"/>
          </w:tcPr>
          <w:p w14:paraId="12686745" w14:textId="7D606378"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 xml:space="preserve">Chronic </w:t>
            </w:r>
            <w:r w:rsidR="007D7CA6">
              <w:rPr>
                <w:rFonts w:cs="Arial"/>
                <w:color w:val="000000"/>
                <w:sz w:val="21"/>
                <w:szCs w:val="21"/>
                <w:lang w:eastAsia="en-AU"/>
              </w:rPr>
              <w:t>o</w:t>
            </w:r>
            <w:r w:rsidR="007D7CA6" w:rsidRPr="009C4B98">
              <w:rPr>
                <w:rFonts w:cs="Arial"/>
                <w:color w:val="000000"/>
                <w:sz w:val="21"/>
                <w:szCs w:val="21"/>
                <w:lang w:eastAsia="en-AU"/>
              </w:rPr>
              <w:t xml:space="preserve">bstructive </w:t>
            </w:r>
            <w:r w:rsidR="007D7CA6">
              <w:rPr>
                <w:rFonts w:cs="Arial"/>
                <w:color w:val="000000"/>
                <w:sz w:val="21"/>
                <w:szCs w:val="21"/>
                <w:lang w:eastAsia="en-AU"/>
              </w:rPr>
              <w:t>p</w:t>
            </w:r>
            <w:r w:rsidR="007D7CA6" w:rsidRPr="009C4B98">
              <w:rPr>
                <w:rFonts w:cs="Arial"/>
                <w:color w:val="000000"/>
                <w:sz w:val="21"/>
                <w:szCs w:val="21"/>
                <w:lang w:eastAsia="en-AU"/>
              </w:rPr>
              <w:t xml:space="preserve">ulmonary </w:t>
            </w:r>
            <w:r w:rsidR="007D7CA6">
              <w:rPr>
                <w:rFonts w:cs="Arial"/>
                <w:color w:val="000000"/>
                <w:sz w:val="21"/>
                <w:szCs w:val="21"/>
                <w:lang w:eastAsia="en-AU"/>
              </w:rPr>
              <w:t>d</w:t>
            </w:r>
            <w:r w:rsidR="007D7CA6" w:rsidRPr="009C4B98">
              <w:rPr>
                <w:rFonts w:cs="Arial"/>
                <w:color w:val="000000"/>
                <w:sz w:val="21"/>
                <w:szCs w:val="21"/>
                <w:lang w:eastAsia="en-AU"/>
              </w:rPr>
              <w:t xml:space="preserve">isease </w:t>
            </w:r>
            <w:r w:rsidRPr="009C4B98">
              <w:rPr>
                <w:rFonts w:cs="Arial"/>
                <w:color w:val="000000"/>
                <w:sz w:val="21"/>
                <w:szCs w:val="21"/>
                <w:lang w:eastAsia="en-AU"/>
              </w:rPr>
              <w:t>(COPD)</w:t>
            </w:r>
          </w:p>
        </w:tc>
      </w:tr>
      <w:tr w:rsidR="00B03CF3" w14:paraId="53FC5C20" w14:textId="77777777" w:rsidTr="00B03CF3">
        <w:tblPrEx>
          <w:jc w:val="right"/>
          <w:tblLook w:val="04A0" w:firstRow="1" w:lastRow="0" w:firstColumn="1" w:lastColumn="0" w:noHBand="0" w:noVBand="1"/>
        </w:tblPrEx>
        <w:trPr>
          <w:jc w:val="right"/>
        </w:trPr>
        <w:tc>
          <w:tcPr>
            <w:tcW w:w="2041" w:type="dxa"/>
          </w:tcPr>
          <w:p w14:paraId="16226FE2"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417B6A96" w14:textId="4B6C55BF"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5038</w:t>
            </w:r>
          </w:p>
        </w:tc>
        <w:tc>
          <w:tcPr>
            <w:tcW w:w="5953" w:type="dxa"/>
          </w:tcPr>
          <w:p w14:paraId="36B4DFD9" w14:textId="0DC126B6"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Chronic pain</w:t>
            </w:r>
          </w:p>
        </w:tc>
      </w:tr>
      <w:tr w:rsidR="00B03CF3" w14:paraId="431E54F4" w14:textId="77777777" w:rsidTr="00B03CF3">
        <w:tblPrEx>
          <w:jc w:val="right"/>
          <w:tblLook w:val="04A0" w:firstRow="1" w:lastRow="0" w:firstColumn="1" w:lastColumn="0" w:noHBand="0" w:noVBand="1"/>
        </w:tblPrEx>
        <w:trPr>
          <w:jc w:val="right"/>
        </w:trPr>
        <w:tc>
          <w:tcPr>
            <w:tcW w:w="2041" w:type="dxa"/>
          </w:tcPr>
          <w:p w14:paraId="54806FB0"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13671EBB" w14:textId="6A4AD955"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5039</w:t>
            </w:r>
          </w:p>
        </w:tc>
        <w:tc>
          <w:tcPr>
            <w:tcW w:w="5953" w:type="dxa"/>
          </w:tcPr>
          <w:p w14:paraId="76129D02" w14:textId="25CCF57B"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Chronic venous insufficiency with skin ulcer</w:t>
            </w:r>
          </w:p>
        </w:tc>
      </w:tr>
      <w:tr w:rsidR="00B03CF3" w14:paraId="7B5E9DDF" w14:textId="77777777" w:rsidTr="00B03CF3">
        <w:tblPrEx>
          <w:jc w:val="right"/>
          <w:tblLook w:val="04A0" w:firstRow="1" w:lastRow="0" w:firstColumn="1" w:lastColumn="0" w:noHBand="0" w:noVBand="1"/>
        </w:tblPrEx>
        <w:trPr>
          <w:jc w:val="right"/>
        </w:trPr>
        <w:tc>
          <w:tcPr>
            <w:tcW w:w="2041" w:type="dxa"/>
          </w:tcPr>
          <w:p w14:paraId="3ACFDE79"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66C285A1" w14:textId="684BB0F0"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5040</w:t>
            </w:r>
          </w:p>
        </w:tc>
        <w:tc>
          <w:tcPr>
            <w:tcW w:w="5953" w:type="dxa"/>
          </w:tcPr>
          <w:p w14:paraId="4F8D50B9" w14:textId="61AB45FE"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Chronic venous insufficiency without skin ulcer</w:t>
            </w:r>
          </w:p>
        </w:tc>
      </w:tr>
      <w:tr w:rsidR="00B03CF3" w14:paraId="3DBD0CCA" w14:textId="77777777" w:rsidTr="00B03CF3">
        <w:tblPrEx>
          <w:jc w:val="right"/>
          <w:tblLook w:val="04A0" w:firstRow="1" w:lastRow="0" w:firstColumn="1" w:lastColumn="0" w:noHBand="0" w:noVBand="1"/>
        </w:tblPrEx>
        <w:trPr>
          <w:jc w:val="right"/>
        </w:trPr>
        <w:tc>
          <w:tcPr>
            <w:tcW w:w="2041" w:type="dxa"/>
          </w:tcPr>
          <w:p w14:paraId="33E5566E"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77DB7DF4" w14:textId="47F5986D"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5041</w:t>
            </w:r>
          </w:p>
        </w:tc>
        <w:tc>
          <w:tcPr>
            <w:tcW w:w="5953" w:type="dxa"/>
          </w:tcPr>
          <w:p w14:paraId="3A7BE2EA" w14:textId="585F193E"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Cirrhosis or alcoholic liver disease</w:t>
            </w:r>
          </w:p>
        </w:tc>
      </w:tr>
      <w:tr w:rsidR="00B03CF3" w14:paraId="3F1C1155" w14:textId="77777777" w:rsidTr="00B03CF3">
        <w:tblPrEx>
          <w:jc w:val="right"/>
          <w:tblLook w:val="04A0" w:firstRow="1" w:lastRow="0" w:firstColumn="1" w:lastColumn="0" w:noHBand="0" w:noVBand="1"/>
        </w:tblPrEx>
        <w:trPr>
          <w:jc w:val="right"/>
        </w:trPr>
        <w:tc>
          <w:tcPr>
            <w:tcW w:w="2041" w:type="dxa"/>
          </w:tcPr>
          <w:p w14:paraId="109CE6C0"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18A07CCC" w14:textId="271CA2C3"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5042</w:t>
            </w:r>
          </w:p>
        </w:tc>
        <w:tc>
          <w:tcPr>
            <w:tcW w:w="5953" w:type="dxa"/>
          </w:tcPr>
          <w:p w14:paraId="5FE068A9" w14:textId="7E0A2F02"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Coagulation defects and other haemorrhagic conditions</w:t>
            </w:r>
          </w:p>
        </w:tc>
      </w:tr>
      <w:tr w:rsidR="00B03CF3" w14:paraId="2E8D61D0" w14:textId="77777777" w:rsidTr="00B03CF3">
        <w:tblPrEx>
          <w:jc w:val="right"/>
          <w:tblLook w:val="04A0" w:firstRow="1" w:lastRow="0" w:firstColumn="1" w:lastColumn="0" w:noHBand="0" w:noVBand="1"/>
        </w:tblPrEx>
        <w:trPr>
          <w:jc w:val="right"/>
        </w:trPr>
        <w:tc>
          <w:tcPr>
            <w:tcW w:w="2041" w:type="dxa"/>
          </w:tcPr>
          <w:p w14:paraId="0B5A7704"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32D1BFF9" w14:textId="39805570"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5043</w:t>
            </w:r>
          </w:p>
        </w:tc>
        <w:tc>
          <w:tcPr>
            <w:tcW w:w="5953" w:type="dxa"/>
          </w:tcPr>
          <w:p w14:paraId="33BE81FC" w14:textId="75499068"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Condition related to pregnancy, childbirth and puerperium, other</w:t>
            </w:r>
          </w:p>
        </w:tc>
      </w:tr>
      <w:tr w:rsidR="00B03CF3" w14:paraId="10603508" w14:textId="77777777" w:rsidTr="00B03CF3">
        <w:tblPrEx>
          <w:jc w:val="right"/>
          <w:tblLook w:val="04A0" w:firstRow="1" w:lastRow="0" w:firstColumn="1" w:lastColumn="0" w:noHBand="0" w:noVBand="1"/>
        </w:tblPrEx>
        <w:trPr>
          <w:jc w:val="right"/>
        </w:trPr>
        <w:tc>
          <w:tcPr>
            <w:tcW w:w="2041" w:type="dxa"/>
          </w:tcPr>
          <w:p w14:paraId="5998824A"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00EE240F" w14:textId="5B2FF360"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5044</w:t>
            </w:r>
          </w:p>
        </w:tc>
        <w:tc>
          <w:tcPr>
            <w:tcW w:w="5953" w:type="dxa"/>
          </w:tcPr>
          <w:p w14:paraId="4AEA0F77" w14:textId="08C1E680"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Congenital deformity of head or face</w:t>
            </w:r>
          </w:p>
        </w:tc>
      </w:tr>
      <w:tr w:rsidR="00B03CF3" w14:paraId="5A028286" w14:textId="77777777" w:rsidTr="00B03CF3">
        <w:tblPrEx>
          <w:jc w:val="right"/>
          <w:tblLook w:val="04A0" w:firstRow="1" w:lastRow="0" w:firstColumn="1" w:lastColumn="0" w:noHBand="0" w:noVBand="1"/>
        </w:tblPrEx>
        <w:trPr>
          <w:jc w:val="right"/>
        </w:trPr>
        <w:tc>
          <w:tcPr>
            <w:tcW w:w="2041" w:type="dxa"/>
          </w:tcPr>
          <w:p w14:paraId="1F467C2B"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55DF28F4" w14:textId="2239D253"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5045</w:t>
            </w:r>
          </w:p>
        </w:tc>
        <w:tc>
          <w:tcPr>
            <w:tcW w:w="5953" w:type="dxa"/>
          </w:tcPr>
          <w:p w14:paraId="6D33098E" w14:textId="54DC1D1A"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Congenital disorder other</w:t>
            </w:r>
          </w:p>
        </w:tc>
      </w:tr>
      <w:tr w:rsidR="00B03CF3" w14:paraId="316BB38D" w14:textId="77777777" w:rsidTr="00B03CF3">
        <w:tblPrEx>
          <w:jc w:val="right"/>
          <w:tblLook w:val="04A0" w:firstRow="1" w:lastRow="0" w:firstColumn="1" w:lastColumn="0" w:noHBand="0" w:noVBand="1"/>
        </w:tblPrEx>
        <w:trPr>
          <w:jc w:val="right"/>
        </w:trPr>
        <w:tc>
          <w:tcPr>
            <w:tcW w:w="2041" w:type="dxa"/>
          </w:tcPr>
          <w:p w14:paraId="2175AB99"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2D5624EC" w14:textId="5FBAEF28"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5046</w:t>
            </w:r>
          </w:p>
        </w:tc>
        <w:tc>
          <w:tcPr>
            <w:tcW w:w="5953" w:type="dxa"/>
          </w:tcPr>
          <w:p w14:paraId="5CD34E32" w14:textId="304A5B22"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Congenital malformation of heart</w:t>
            </w:r>
          </w:p>
        </w:tc>
      </w:tr>
      <w:tr w:rsidR="00B03CF3" w14:paraId="581A98A0" w14:textId="77777777" w:rsidTr="00B03CF3">
        <w:tblPrEx>
          <w:jc w:val="right"/>
          <w:tblLook w:val="04A0" w:firstRow="1" w:lastRow="0" w:firstColumn="1" w:lastColumn="0" w:noHBand="0" w:noVBand="1"/>
        </w:tblPrEx>
        <w:trPr>
          <w:jc w:val="right"/>
        </w:trPr>
        <w:tc>
          <w:tcPr>
            <w:tcW w:w="2041" w:type="dxa"/>
          </w:tcPr>
          <w:p w14:paraId="609AF670"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0BD3E478" w14:textId="288DBD11"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5047</w:t>
            </w:r>
          </w:p>
        </w:tc>
        <w:tc>
          <w:tcPr>
            <w:tcW w:w="5953" w:type="dxa"/>
          </w:tcPr>
          <w:p w14:paraId="5AF08491" w14:textId="4F6EA277"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Constipation or faecal incontinence</w:t>
            </w:r>
          </w:p>
        </w:tc>
      </w:tr>
      <w:tr w:rsidR="00B03CF3" w14:paraId="433C61C6" w14:textId="77777777" w:rsidTr="00B03CF3">
        <w:tblPrEx>
          <w:jc w:val="right"/>
          <w:tblLook w:val="04A0" w:firstRow="1" w:lastRow="0" w:firstColumn="1" w:lastColumn="0" w:noHBand="0" w:noVBand="1"/>
        </w:tblPrEx>
        <w:trPr>
          <w:jc w:val="right"/>
        </w:trPr>
        <w:tc>
          <w:tcPr>
            <w:tcW w:w="2041" w:type="dxa"/>
          </w:tcPr>
          <w:p w14:paraId="26623BEF"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0F5E05D3" w14:textId="3374E42C"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5048</w:t>
            </w:r>
          </w:p>
        </w:tc>
        <w:tc>
          <w:tcPr>
            <w:tcW w:w="5953" w:type="dxa"/>
          </w:tcPr>
          <w:p w14:paraId="25121F02" w14:textId="6AAF3FD7"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Cranial nerve or peripheral nerve disorder</w:t>
            </w:r>
          </w:p>
        </w:tc>
      </w:tr>
      <w:tr w:rsidR="00B03CF3" w14:paraId="5056FE6B" w14:textId="77777777" w:rsidTr="00B03CF3">
        <w:tblPrEx>
          <w:jc w:val="right"/>
          <w:tblLook w:val="04A0" w:firstRow="1" w:lastRow="0" w:firstColumn="1" w:lastColumn="0" w:noHBand="0" w:noVBand="1"/>
        </w:tblPrEx>
        <w:trPr>
          <w:jc w:val="right"/>
        </w:trPr>
        <w:tc>
          <w:tcPr>
            <w:tcW w:w="2041" w:type="dxa"/>
          </w:tcPr>
          <w:p w14:paraId="01982842"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7E7FBECB" w14:textId="1A3515F5"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5049</w:t>
            </w:r>
          </w:p>
        </w:tc>
        <w:tc>
          <w:tcPr>
            <w:tcW w:w="5953" w:type="dxa"/>
          </w:tcPr>
          <w:p w14:paraId="05C77819" w14:textId="55B82577"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Cystic fibrosis</w:t>
            </w:r>
          </w:p>
        </w:tc>
      </w:tr>
      <w:tr w:rsidR="00B03CF3" w14:paraId="33041220" w14:textId="77777777" w:rsidTr="00B03CF3">
        <w:tblPrEx>
          <w:jc w:val="right"/>
          <w:tblLook w:val="04A0" w:firstRow="1" w:lastRow="0" w:firstColumn="1" w:lastColumn="0" w:noHBand="0" w:noVBand="1"/>
        </w:tblPrEx>
        <w:trPr>
          <w:jc w:val="right"/>
        </w:trPr>
        <w:tc>
          <w:tcPr>
            <w:tcW w:w="2041" w:type="dxa"/>
          </w:tcPr>
          <w:p w14:paraId="41EF0506"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114CAFFA" w14:textId="53F6E654" w:rsidR="00B03CF3" w:rsidRPr="009C4B98" w:rsidRDefault="00B03CF3" w:rsidP="00295E52">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5050</w:t>
            </w:r>
          </w:p>
        </w:tc>
        <w:tc>
          <w:tcPr>
            <w:tcW w:w="5953" w:type="dxa"/>
          </w:tcPr>
          <w:p w14:paraId="4607C457" w14:textId="0BE0C126" w:rsidR="00B03CF3" w:rsidRPr="009C4B98" w:rsidRDefault="00B03CF3" w:rsidP="00295E52">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Delirium</w:t>
            </w:r>
          </w:p>
        </w:tc>
      </w:tr>
      <w:tr w:rsidR="00B03CF3" w14:paraId="4702A47C" w14:textId="77777777" w:rsidTr="00B03CF3">
        <w:tblPrEx>
          <w:jc w:val="right"/>
          <w:tblLook w:val="04A0" w:firstRow="1" w:lastRow="0" w:firstColumn="1" w:lastColumn="0" w:noHBand="0" w:noVBand="1"/>
        </w:tblPrEx>
        <w:trPr>
          <w:jc w:val="right"/>
        </w:trPr>
        <w:tc>
          <w:tcPr>
            <w:tcW w:w="2041" w:type="dxa"/>
          </w:tcPr>
          <w:p w14:paraId="6B9373E7"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4ABA64E1" w14:textId="65182D6C"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5051</w:t>
            </w:r>
          </w:p>
        </w:tc>
        <w:tc>
          <w:tcPr>
            <w:tcW w:w="5953" w:type="dxa"/>
          </w:tcPr>
          <w:p w14:paraId="6BBCD9F6" w14:textId="69103C17"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Dementia and other degenerative diseases of the nervous system</w:t>
            </w:r>
          </w:p>
        </w:tc>
      </w:tr>
      <w:tr w:rsidR="00B03CF3" w14:paraId="6C8AAF95" w14:textId="77777777" w:rsidTr="00B03CF3">
        <w:tblPrEx>
          <w:jc w:val="right"/>
          <w:tblLook w:val="04A0" w:firstRow="1" w:lastRow="0" w:firstColumn="1" w:lastColumn="0" w:noHBand="0" w:noVBand="1"/>
        </w:tblPrEx>
        <w:trPr>
          <w:jc w:val="right"/>
        </w:trPr>
        <w:tc>
          <w:tcPr>
            <w:tcW w:w="2041" w:type="dxa"/>
          </w:tcPr>
          <w:p w14:paraId="7D853F07"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67840104" w14:textId="5F488E3A"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5052</w:t>
            </w:r>
          </w:p>
        </w:tc>
        <w:tc>
          <w:tcPr>
            <w:tcW w:w="5953" w:type="dxa"/>
          </w:tcPr>
          <w:p w14:paraId="4E27EBB7" w14:textId="19BA832F"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Dental caries</w:t>
            </w:r>
          </w:p>
        </w:tc>
      </w:tr>
      <w:tr w:rsidR="00B03CF3" w14:paraId="1CE1584E" w14:textId="77777777" w:rsidTr="00B03CF3">
        <w:tblPrEx>
          <w:jc w:val="right"/>
          <w:tblLook w:val="04A0" w:firstRow="1" w:lastRow="0" w:firstColumn="1" w:lastColumn="0" w:noHBand="0" w:noVBand="1"/>
        </w:tblPrEx>
        <w:trPr>
          <w:jc w:val="right"/>
        </w:trPr>
        <w:tc>
          <w:tcPr>
            <w:tcW w:w="2041" w:type="dxa"/>
          </w:tcPr>
          <w:p w14:paraId="7C76FE33"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247A51DA" w14:textId="055DD9BE"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5053</w:t>
            </w:r>
          </w:p>
        </w:tc>
        <w:tc>
          <w:tcPr>
            <w:tcW w:w="5953" w:type="dxa"/>
          </w:tcPr>
          <w:p w14:paraId="03A2F017" w14:textId="751194DD"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Diabetes mellitus</w:t>
            </w:r>
          </w:p>
        </w:tc>
      </w:tr>
      <w:tr w:rsidR="00B03CF3" w14:paraId="55F5771C" w14:textId="77777777" w:rsidTr="00B03CF3">
        <w:tblPrEx>
          <w:jc w:val="right"/>
          <w:tblLook w:val="04A0" w:firstRow="1" w:lastRow="0" w:firstColumn="1" w:lastColumn="0" w:noHBand="0" w:noVBand="1"/>
        </w:tblPrEx>
        <w:trPr>
          <w:jc w:val="right"/>
        </w:trPr>
        <w:tc>
          <w:tcPr>
            <w:tcW w:w="2041" w:type="dxa"/>
          </w:tcPr>
          <w:p w14:paraId="4801B79D"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1907A774" w14:textId="691439FE"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5054</w:t>
            </w:r>
          </w:p>
        </w:tc>
        <w:tc>
          <w:tcPr>
            <w:tcW w:w="5953" w:type="dxa"/>
          </w:tcPr>
          <w:p w14:paraId="55AFD7C5" w14:textId="670233DB"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 xml:space="preserve">Disequilibrium or </w:t>
            </w:r>
            <w:r w:rsidR="00F50558">
              <w:rPr>
                <w:rFonts w:cs="Arial"/>
                <w:color w:val="000000"/>
                <w:sz w:val="21"/>
                <w:szCs w:val="21"/>
                <w:lang w:eastAsia="en-AU"/>
              </w:rPr>
              <w:t>m</w:t>
            </w:r>
            <w:r w:rsidR="00F50558" w:rsidRPr="009C4B98">
              <w:rPr>
                <w:rFonts w:cs="Arial"/>
                <w:color w:val="000000"/>
                <w:sz w:val="21"/>
                <w:szCs w:val="21"/>
                <w:lang w:eastAsia="en-AU"/>
              </w:rPr>
              <w:t>eniere’s</w:t>
            </w:r>
          </w:p>
        </w:tc>
      </w:tr>
      <w:tr w:rsidR="00B03CF3" w14:paraId="609F277A" w14:textId="77777777" w:rsidTr="00B03CF3">
        <w:tblPrEx>
          <w:jc w:val="right"/>
          <w:tblLook w:val="04A0" w:firstRow="1" w:lastRow="0" w:firstColumn="1" w:lastColumn="0" w:noHBand="0" w:noVBand="1"/>
        </w:tblPrEx>
        <w:trPr>
          <w:jc w:val="right"/>
        </w:trPr>
        <w:tc>
          <w:tcPr>
            <w:tcW w:w="2041" w:type="dxa"/>
          </w:tcPr>
          <w:p w14:paraId="323EFA09"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7E3416B5" w14:textId="39E57179"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5055</w:t>
            </w:r>
          </w:p>
        </w:tc>
        <w:tc>
          <w:tcPr>
            <w:tcW w:w="5953" w:type="dxa"/>
          </w:tcPr>
          <w:p w14:paraId="2F58115F" w14:textId="64D9A87B"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biliary tract</w:t>
            </w:r>
          </w:p>
        </w:tc>
      </w:tr>
      <w:tr w:rsidR="00B03CF3" w14:paraId="32D62E21" w14:textId="77777777" w:rsidTr="00B03CF3">
        <w:tblPrEx>
          <w:jc w:val="right"/>
          <w:tblLook w:val="04A0" w:firstRow="1" w:lastRow="0" w:firstColumn="1" w:lastColumn="0" w:noHBand="0" w:noVBand="1"/>
        </w:tblPrEx>
        <w:trPr>
          <w:jc w:val="right"/>
        </w:trPr>
        <w:tc>
          <w:tcPr>
            <w:tcW w:w="2041" w:type="dxa"/>
          </w:tcPr>
          <w:p w14:paraId="080ED58F"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163150EF" w14:textId="56B20FA3"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5056</w:t>
            </w:r>
          </w:p>
        </w:tc>
        <w:tc>
          <w:tcPr>
            <w:tcW w:w="5953" w:type="dxa"/>
          </w:tcPr>
          <w:p w14:paraId="7CFA8BE8" w14:textId="521AF65A"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breast, other</w:t>
            </w:r>
          </w:p>
        </w:tc>
      </w:tr>
      <w:tr w:rsidR="00B03CF3" w14:paraId="7A8128F7" w14:textId="77777777" w:rsidTr="00B03CF3">
        <w:tblPrEx>
          <w:jc w:val="right"/>
          <w:tblLook w:val="04A0" w:firstRow="1" w:lastRow="0" w:firstColumn="1" w:lastColumn="0" w:noHBand="0" w:noVBand="1"/>
        </w:tblPrEx>
        <w:trPr>
          <w:jc w:val="right"/>
        </w:trPr>
        <w:tc>
          <w:tcPr>
            <w:tcW w:w="2041" w:type="dxa"/>
          </w:tcPr>
          <w:p w14:paraId="2F0EC4CD"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6441C0FA" w14:textId="7A33C4B8"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5057</w:t>
            </w:r>
          </w:p>
        </w:tc>
        <w:tc>
          <w:tcPr>
            <w:tcW w:w="5953" w:type="dxa"/>
          </w:tcPr>
          <w:p w14:paraId="49952A36" w14:textId="452E7E38"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female reproductive system, other</w:t>
            </w:r>
          </w:p>
        </w:tc>
      </w:tr>
      <w:tr w:rsidR="00B03CF3" w14:paraId="429F883D" w14:textId="77777777" w:rsidTr="00B03CF3">
        <w:tblPrEx>
          <w:jc w:val="right"/>
          <w:tblLook w:val="04A0" w:firstRow="1" w:lastRow="0" w:firstColumn="1" w:lastColumn="0" w:noHBand="0" w:noVBand="1"/>
        </w:tblPrEx>
        <w:trPr>
          <w:jc w:val="right"/>
        </w:trPr>
        <w:tc>
          <w:tcPr>
            <w:tcW w:w="2041" w:type="dxa"/>
          </w:tcPr>
          <w:p w14:paraId="416DB6A1"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480D7348" w14:textId="773182A4"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5058</w:t>
            </w:r>
          </w:p>
        </w:tc>
        <w:tc>
          <w:tcPr>
            <w:tcW w:w="5953" w:type="dxa"/>
          </w:tcPr>
          <w:p w14:paraId="470C6C32" w14:textId="3D69E90F"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musculoskeletal system or connective tissue, other</w:t>
            </w:r>
          </w:p>
        </w:tc>
      </w:tr>
      <w:tr w:rsidR="00B03CF3" w14:paraId="51F1B7C9" w14:textId="77777777" w:rsidTr="00B03CF3">
        <w:tblPrEx>
          <w:jc w:val="right"/>
          <w:tblLook w:val="04A0" w:firstRow="1" w:lastRow="0" w:firstColumn="1" w:lastColumn="0" w:noHBand="0" w:noVBand="1"/>
        </w:tblPrEx>
        <w:trPr>
          <w:jc w:val="right"/>
        </w:trPr>
        <w:tc>
          <w:tcPr>
            <w:tcW w:w="2041" w:type="dxa"/>
          </w:tcPr>
          <w:p w14:paraId="0D71506A"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7D3A7056" w14:textId="1389182E"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5059</w:t>
            </w:r>
          </w:p>
        </w:tc>
        <w:tc>
          <w:tcPr>
            <w:tcW w:w="5953" w:type="dxa"/>
          </w:tcPr>
          <w:p w14:paraId="45F48DD3" w14:textId="6E852265"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pancreas</w:t>
            </w:r>
          </w:p>
        </w:tc>
      </w:tr>
      <w:tr w:rsidR="00B03CF3" w14:paraId="0A747419" w14:textId="77777777" w:rsidTr="00B03CF3">
        <w:tblPrEx>
          <w:jc w:val="right"/>
          <w:tblLook w:val="04A0" w:firstRow="1" w:lastRow="0" w:firstColumn="1" w:lastColumn="0" w:noHBand="0" w:noVBand="1"/>
        </w:tblPrEx>
        <w:trPr>
          <w:jc w:val="right"/>
        </w:trPr>
        <w:tc>
          <w:tcPr>
            <w:tcW w:w="2041" w:type="dxa"/>
          </w:tcPr>
          <w:p w14:paraId="62FC9BFE"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41247595" w14:textId="017E3D26"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5060</w:t>
            </w:r>
          </w:p>
        </w:tc>
        <w:tc>
          <w:tcPr>
            <w:tcW w:w="5953" w:type="dxa"/>
          </w:tcPr>
          <w:p w14:paraId="2EBFAD9F" w14:textId="0F74362F"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skin and subcutaneous tissue, other</w:t>
            </w:r>
          </w:p>
        </w:tc>
      </w:tr>
      <w:tr w:rsidR="00B03CF3" w14:paraId="0DE8CA87" w14:textId="77777777" w:rsidTr="00B03CF3">
        <w:tblPrEx>
          <w:jc w:val="right"/>
          <w:tblLook w:val="04A0" w:firstRow="1" w:lastRow="0" w:firstColumn="1" w:lastColumn="0" w:noHBand="0" w:noVBand="1"/>
        </w:tblPrEx>
        <w:trPr>
          <w:jc w:val="right"/>
        </w:trPr>
        <w:tc>
          <w:tcPr>
            <w:tcW w:w="2041" w:type="dxa"/>
          </w:tcPr>
          <w:p w14:paraId="5FD2AD46"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30969390" w14:textId="16E16454"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5061</w:t>
            </w:r>
          </w:p>
        </w:tc>
        <w:tc>
          <w:tcPr>
            <w:tcW w:w="5953" w:type="dxa"/>
          </w:tcPr>
          <w:p w14:paraId="1BA7C2CC" w14:textId="18AF729C"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circulatory system, other</w:t>
            </w:r>
          </w:p>
        </w:tc>
      </w:tr>
      <w:tr w:rsidR="00B03CF3" w14:paraId="438DE722" w14:textId="77777777" w:rsidTr="00B03CF3">
        <w:tblPrEx>
          <w:jc w:val="right"/>
          <w:tblLook w:val="04A0" w:firstRow="1" w:lastRow="0" w:firstColumn="1" w:lastColumn="0" w:noHBand="0" w:noVBand="1"/>
        </w:tblPrEx>
        <w:trPr>
          <w:jc w:val="right"/>
        </w:trPr>
        <w:tc>
          <w:tcPr>
            <w:tcW w:w="2041" w:type="dxa"/>
          </w:tcPr>
          <w:p w14:paraId="6FC41C56"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36AE5C49" w14:textId="01E2AAEE"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5062</w:t>
            </w:r>
          </w:p>
        </w:tc>
        <w:tc>
          <w:tcPr>
            <w:tcW w:w="5953" w:type="dxa"/>
          </w:tcPr>
          <w:p w14:paraId="5A171BAF" w14:textId="1B52FD05"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digestive system, other</w:t>
            </w:r>
          </w:p>
        </w:tc>
      </w:tr>
      <w:tr w:rsidR="00B03CF3" w14:paraId="3932E03E" w14:textId="77777777" w:rsidTr="00B03CF3">
        <w:tblPrEx>
          <w:jc w:val="right"/>
          <w:tblLook w:val="04A0" w:firstRow="1" w:lastRow="0" w:firstColumn="1" w:lastColumn="0" w:noHBand="0" w:noVBand="1"/>
        </w:tblPrEx>
        <w:trPr>
          <w:jc w:val="right"/>
        </w:trPr>
        <w:tc>
          <w:tcPr>
            <w:tcW w:w="2041" w:type="dxa"/>
          </w:tcPr>
          <w:p w14:paraId="2CDAF640"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65FB3471" w14:textId="35EBA9B9"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5063</w:t>
            </w:r>
          </w:p>
        </w:tc>
        <w:tc>
          <w:tcPr>
            <w:tcW w:w="5953" w:type="dxa"/>
          </w:tcPr>
          <w:p w14:paraId="7117CD7B" w14:textId="1CE153DB"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ear, other</w:t>
            </w:r>
          </w:p>
        </w:tc>
      </w:tr>
      <w:tr w:rsidR="00B03CF3" w14:paraId="1B4C903F" w14:textId="77777777" w:rsidTr="00B03CF3">
        <w:tblPrEx>
          <w:jc w:val="right"/>
          <w:tblLook w:val="04A0" w:firstRow="1" w:lastRow="0" w:firstColumn="1" w:lastColumn="0" w:noHBand="0" w:noVBand="1"/>
        </w:tblPrEx>
        <w:trPr>
          <w:jc w:val="right"/>
        </w:trPr>
        <w:tc>
          <w:tcPr>
            <w:tcW w:w="2041" w:type="dxa"/>
          </w:tcPr>
          <w:p w14:paraId="615173A3"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6FD18E66" w14:textId="7AF9EEF7"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5064</w:t>
            </w:r>
          </w:p>
        </w:tc>
        <w:tc>
          <w:tcPr>
            <w:tcW w:w="5953" w:type="dxa"/>
          </w:tcPr>
          <w:p w14:paraId="5550E420" w14:textId="34B9B693"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endocrine system, other</w:t>
            </w:r>
          </w:p>
        </w:tc>
      </w:tr>
      <w:tr w:rsidR="00B03CF3" w14:paraId="3944D091" w14:textId="77777777" w:rsidTr="00B03CF3">
        <w:tblPrEx>
          <w:jc w:val="right"/>
          <w:tblLook w:val="04A0" w:firstRow="1" w:lastRow="0" w:firstColumn="1" w:lastColumn="0" w:noHBand="0" w:noVBand="1"/>
        </w:tblPrEx>
        <w:trPr>
          <w:jc w:val="right"/>
        </w:trPr>
        <w:tc>
          <w:tcPr>
            <w:tcW w:w="2041" w:type="dxa"/>
          </w:tcPr>
          <w:p w14:paraId="4FCDA907"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63467496" w14:textId="71406E20"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5065</w:t>
            </w:r>
          </w:p>
        </w:tc>
        <w:tc>
          <w:tcPr>
            <w:tcW w:w="5953" w:type="dxa"/>
          </w:tcPr>
          <w:p w14:paraId="20F38512" w14:textId="6E41CB9C"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eye and adnexa, other</w:t>
            </w:r>
          </w:p>
        </w:tc>
      </w:tr>
      <w:tr w:rsidR="00B03CF3" w14:paraId="1072C3D3" w14:textId="77777777" w:rsidTr="00B03CF3">
        <w:tblPrEx>
          <w:jc w:val="right"/>
          <w:tblLook w:val="04A0" w:firstRow="1" w:lastRow="0" w:firstColumn="1" w:lastColumn="0" w:noHBand="0" w:noVBand="1"/>
        </w:tblPrEx>
        <w:trPr>
          <w:jc w:val="right"/>
        </w:trPr>
        <w:tc>
          <w:tcPr>
            <w:tcW w:w="2041" w:type="dxa"/>
          </w:tcPr>
          <w:p w14:paraId="02D561A4"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20021A07" w14:textId="12AFF1A1"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5066</w:t>
            </w:r>
          </w:p>
        </w:tc>
        <w:tc>
          <w:tcPr>
            <w:tcW w:w="5953" w:type="dxa"/>
          </w:tcPr>
          <w:p w14:paraId="0BAD3FBC" w14:textId="7327946B"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 xml:space="preserve">Disorder of the kidney or urinary tract, other </w:t>
            </w:r>
          </w:p>
        </w:tc>
      </w:tr>
      <w:tr w:rsidR="00B03CF3" w14:paraId="4FF41C4E" w14:textId="77777777" w:rsidTr="00B03CF3">
        <w:tblPrEx>
          <w:jc w:val="right"/>
          <w:tblLook w:val="04A0" w:firstRow="1" w:lastRow="0" w:firstColumn="1" w:lastColumn="0" w:noHBand="0" w:noVBand="1"/>
        </w:tblPrEx>
        <w:trPr>
          <w:jc w:val="right"/>
        </w:trPr>
        <w:tc>
          <w:tcPr>
            <w:tcW w:w="2041" w:type="dxa"/>
          </w:tcPr>
          <w:p w14:paraId="4C05E3F8"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1DCF35CB" w14:textId="355D0141"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5067</w:t>
            </w:r>
          </w:p>
        </w:tc>
        <w:tc>
          <w:tcPr>
            <w:tcW w:w="5953" w:type="dxa"/>
          </w:tcPr>
          <w:p w14:paraId="314F72CE" w14:textId="5026FC38"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male reproductive system, other</w:t>
            </w:r>
          </w:p>
        </w:tc>
      </w:tr>
      <w:tr w:rsidR="00B03CF3" w14:paraId="39496FBF" w14:textId="77777777" w:rsidTr="00B03CF3">
        <w:tblPrEx>
          <w:jc w:val="right"/>
          <w:tblLook w:val="04A0" w:firstRow="1" w:lastRow="0" w:firstColumn="1" w:lastColumn="0" w:noHBand="0" w:noVBand="1"/>
        </w:tblPrEx>
        <w:trPr>
          <w:jc w:val="right"/>
        </w:trPr>
        <w:tc>
          <w:tcPr>
            <w:tcW w:w="2041" w:type="dxa"/>
          </w:tcPr>
          <w:p w14:paraId="0CD2783A"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62EEC383" w14:textId="0F4CB543"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5068</w:t>
            </w:r>
          </w:p>
        </w:tc>
        <w:tc>
          <w:tcPr>
            <w:tcW w:w="5953" w:type="dxa"/>
          </w:tcPr>
          <w:p w14:paraId="7CCF56FF" w14:textId="56FCF856"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mouth or throat, other</w:t>
            </w:r>
          </w:p>
        </w:tc>
      </w:tr>
      <w:tr w:rsidR="00B03CF3" w14:paraId="24C415C8" w14:textId="77777777" w:rsidTr="00B03CF3">
        <w:tblPrEx>
          <w:jc w:val="right"/>
          <w:tblLook w:val="04A0" w:firstRow="1" w:lastRow="0" w:firstColumn="1" w:lastColumn="0" w:noHBand="0" w:noVBand="1"/>
        </w:tblPrEx>
        <w:trPr>
          <w:jc w:val="right"/>
        </w:trPr>
        <w:tc>
          <w:tcPr>
            <w:tcW w:w="2041" w:type="dxa"/>
          </w:tcPr>
          <w:p w14:paraId="5C89F15B"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471A97E7" w14:textId="39646BD7"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5069</w:t>
            </w:r>
          </w:p>
        </w:tc>
        <w:tc>
          <w:tcPr>
            <w:tcW w:w="5953" w:type="dxa"/>
          </w:tcPr>
          <w:p w14:paraId="62424E56" w14:textId="5DAA09BE"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nervous system, other</w:t>
            </w:r>
          </w:p>
        </w:tc>
      </w:tr>
      <w:tr w:rsidR="00B03CF3" w14:paraId="69F44A4F" w14:textId="77777777" w:rsidTr="00B03CF3">
        <w:tblPrEx>
          <w:jc w:val="right"/>
          <w:tblLook w:val="04A0" w:firstRow="1" w:lastRow="0" w:firstColumn="1" w:lastColumn="0" w:noHBand="0" w:noVBand="1"/>
        </w:tblPrEx>
        <w:trPr>
          <w:jc w:val="right"/>
        </w:trPr>
        <w:tc>
          <w:tcPr>
            <w:tcW w:w="2041" w:type="dxa"/>
          </w:tcPr>
          <w:p w14:paraId="5A3E2AE6" w14:textId="77777777" w:rsidR="00B03CF3" w:rsidRPr="00A114DF" w:rsidRDefault="00B03CF3" w:rsidP="005D5E3B">
            <w:pPr>
              <w:pStyle w:val="DHHSbody"/>
              <w:tabs>
                <w:tab w:val="left" w:pos="2127"/>
              </w:tabs>
              <w:spacing w:after="40"/>
              <w:rPr>
                <w:rFonts w:cs="Arial"/>
                <w:color w:val="000000"/>
                <w:sz w:val="21"/>
                <w:szCs w:val="21"/>
                <w:lang w:eastAsia="en-AU"/>
              </w:rPr>
            </w:pPr>
          </w:p>
        </w:tc>
        <w:tc>
          <w:tcPr>
            <w:tcW w:w="1417" w:type="dxa"/>
          </w:tcPr>
          <w:p w14:paraId="118459A6" w14:textId="61D8EE63" w:rsidR="00B03CF3" w:rsidRPr="00A114DF" w:rsidRDefault="00B03CF3" w:rsidP="005D5E3B">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5070</w:t>
            </w:r>
          </w:p>
        </w:tc>
        <w:tc>
          <w:tcPr>
            <w:tcW w:w="5953" w:type="dxa"/>
          </w:tcPr>
          <w:p w14:paraId="1D6FED6E" w14:textId="66464229" w:rsidR="00B03CF3" w:rsidRPr="00A114DF" w:rsidRDefault="00B03CF3" w:rsidP="005D5E3B">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Disorder of the nose, other</w:t>
            </w:r>
          </w:p>
        </w:tc>
      </w:tr>
      <w:tr w:rsidR="00B03CF3" w14:paraId="074DFADC" w14:textId="77777777" w:rsidTr="00B03CF3">
        <w:tblPrEx>
          <w:jc w:val="right"/>
          <w:tblLook w:val="04A0" w:firstRow="1" w:lastRow="0" w:firstColumn="1" w:lastColumn="0" w:noHBand="0" w:noVBand="1"/>
        </w:tblPrEx>
        <w:trPr>
          <w:jc w:val="right"/>
        </w:trPr>
        <w:tc>
          <w:tcPr>
            <w:tcW w:w="2041" w:type="dxa"/>
          </w:tcPr>
          <w:p w14:paraId="01C042F9"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5BD39F20" w14:textId="57FC3669"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5071</w:t>
            </w:r>
          </w:p>
        </w:tc>
        <w:tc>
          <w:tcPr>
            <w:tcW w:w="5953" w:type="dxa"/>
          </w:tcPr>
          <w:p w14:paraId="608C7414" w14:textId="5545CF39"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Disorder of the respiratory system, other</w:t>
            </w:r>
          </w:p>
        </w:tc>
      </w:tr>
      <w:tr w:rsidR="00B03CF3" w14:paraId="66BFDF0B" w14:textId="77777777" w:rsidTr="00B03CF3">
        <w:tblPrEx>
          <w:jc w:val="right"/>
          <w:tblLook w:val="04A0" w:firstRow="1" w:lastRow="0" w:firstColumn="1" w:lastColumn="0" w:noHBand="0" w:noVBand="1"/>
        </w:tblPrEx>
        <w:trPr>
          <w:jc w:val="right"/>
        </w:trPr>
        <w:tc>
          <w:tcPr>
            <w:tcW w:w="2041" w:type="dxa"/>
          </w:tcPr>
          <w:p w14:paraId="31C3DD9B"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559D8A5C" w14:textId="43DDDF14"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5072</w:t>
            </w:r>
          </w:p>
        </w:tc>
        <w:tc>
          <w:tcPr>
            <w:tcW w:w="5953" w:type="dxa"/>
          </w:tcPr>
          <w:p w14:paraId="17D1CD5B" w14:textId="10C5C07A"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Drug allergy</w:t>
            </w:r>
          </w:p>
        </w:tc>
      </w:tr>
      <w:tr w:rsidR="00B03CF3" w14:paraId="56AF2B3F" w14:textId="77777777" w:rsidTr="00B03CF3">
        <w:tblPrEx>
          <w:jc w:val="right"/>
          <w:tblLook w:val="04A0" w:firstRow="1" w:lastRow="0" w:firstColumn="1" w:lastColumn="0" w:noHBand="0" w:noVBand="1"/>
        </w:tblPrEx>
        <w:trPr>
          <w:jc w:val="right"/>
        </w:trPr>
        <w:tc>
          <w:tcPr>
            <w:tcW w:w="2041" w:type="dxa"/>
          </w:tcPr>
          <w:p w14:paraId="2C3AB11F"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69DC91AB" w14:textId="432CE42F"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5073</w:t>
            </w:r>
          </w:p>
        </w:tc>
        <w:tc>
          <w:tcPr>
            <w:tcW w:w="5953" w:type="dxa"/>
          </w:tcPr>
          <w:p w14:paraId="4DCD43CF" w14:textId="7BD72E91"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Drug dependence, other</w:t>
            </w:r>
          </w:p>
        </w:tc>
      </w:tr>
      <w:tr w:rsidR="00B03CF3" w14:paraId="1121FC9A" w14:textId="77777777" w:rsidTr="00B03CF3">
        <w:tblPrEx>
          <w:jc w:val="right"/>
          <w:tblLook w:val="04A0" w:firstRow="1" w:lastRow="0" w:firstColumn="1" w:lastColumn="0" w:noHBand="0" w:noVBand="1"/>
        </w:tblPrEx>
        <w:trPr>
          <w:jc w:val="right"/>
        </w:trPr>
        <w:tc>
          <w:tcPr>
            <w:tcW w:w="2041" w:type="dxa"/>
          </w:tcPr>
          <w:p w14:paraId="2D93ED5D"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191B01EE" w14:textId="1DA71316"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5074</w:t>
            </w:r>
          </w:p>
        </w:tc>
        <w:tc>
          <w:tcPr>
            <w:tcW w:w="5953" w:type="dxa"/>
          </w:tcPr>
          <w:p w14:paraId="3C25CC78" w14:textId="08CCFF70"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Dysplasia or benign neoplasm of female reproductive system (polyps)</w:t>
            </w:r>
          </w:p>
        </w:tc>
      </w:tr>
      <w:tr w:rsidR="00B03CF3" w14:paraId="22A6FC61" w14:textId="77777777" w:rsidTr="00B03CF3">
        <w:tblPrEx>
          <w:jc w:val="right"/>
          <w:tblLook w:val="04A0" w:firstRow="1" w:lastRow="0" w:firstColumn="1" w:lastColumn="0" w:noHBand="0" w:noVBand="1"/>
        </w:tblPrEx>
        <w:trPr>
          <w:jc w:val="right"/>
        </w:trPr>
        <w:tc>
          <w:tcPr>
            <w:tcW w:w="2041" w:type="dxa"/>
          </w:tcPr>
          <w:p w14:paraId="049B249E"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65875A16" w14:textId="0A734E9A"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5075</w:t>
            </w:r>
          </w:p>
        </w:tc>
        <w:tc>
          <w:tcPr>
            <w:tcW w:w="5953" w:type="dxa"/>
          </w:tcPr>
          <w:p w14:paraId="1497E7DE" w14:textId="580C388F"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Eating disorders</w:t>
            </w:r>
          </w:p>
        </w:tc>
      </w:tr>
      <w:tr w:rsidR="00B03CF3" w14:paraId="6FB63FB4" w14:textId="77777777" w:rsidTr="00B03CF3">
        <w:tblPrEx>
          <w:jc w:val="right"/>
          <w:tblLook w:val="04A0" w:firstRow="1" w:lastRow="0" w:firstColumn="1" w:lastColumn="0" w:noHBand="0" w:noVBand="1"/>
        </w:tblPrEx>
        <w:trPr>
          <w:jc w:val="right"/>
        </w:trPr>
        <w:tc>
          <w:tcPr>
            <w:tcW w:w="2041" w:type="dxa"/>
          </w:tcPr>
          <w:p w14:paraId="4B9E8B4B"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7B2CC8B6" w14:textId="28D3422D"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5076</w:t>
            </w:r>
          </w:p>
        </w:tc>
        <w:tc>
          <w:tcPr>
            <w:tcW w:w="5953" w:type="dxa"/>
          </w:tcPr>
          <w:p w14:paraId="001CE628" w14:textId="767B242F"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Endometriosis</w:t>
            </w:r>
          </w:p>
        </w:tc>
      </w:tr>
      <w:tr w:rsidR="00B03CF3" w14:paraId="355AB200" w14:textId="77777777" w:rsidTr="00B03CF3">
        <w:tblPrEx>
          <w:jc w:val="right"/>
          <w:tblLook w:val="04A0" w:firstRow="1" w:lastRow="0" w:firstColumn="1" w:lastColumn="0" w:noHBand="0" w:noVBand="1"/>
        </w:tblPrEx>
        <w:trPr>
          <w:jc w:val="right"/>
        </w:trPr>
        <w:tc>
          <w:tcPr>
            <w:tcW w:w="2041" w:type="dxa"/>
          </w:tcPr>
          <w:p w14:paraId="25CD91F1"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3DB6DEEB" w14:textId="409EC3E2"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5077</w:t>
            </w:r>
          </w:p>
        </w:tc>
        <w:tc>
          <w:tcPr>
            <w:tcW w:w="5953" w:type="dxa"/>
          </w:tcPr>
          <w:p w14:paraId="2B92AF45" w14:textId="6164F09D"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Epilepsy (seizures)</w:t>
            </w:r>
          </w:p>
        </w:tc>
      </w:tr>
      <w:tr w:rsidR="00B03CF3" w14:paraId="0DF96ED3" w14:textId="77777777" w:rsidTr="00B03CF3">
        <w:tblPrEx>
          <w:jc w:val="right"/>
          <w:tblLook w:val="04A0" w:firstRow="1" w:lastRow="0" w:firstColumn="1" w:lastColumn="0" w:noHBand="0" w:noVBand="1"/>
        </w:tblPrEx>
        <w:trPr>
          <w:jc w:val="right"/>
        </w:trPr>
        <w:tc>
          <w:tcPr>
            <w:tcW w:w="2041" w:type="dxa"/>
          </w:tcPr>
          <w:p w14:paraId="6FCD4359"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736B6BDC" w14:textId="51B38A4B"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5078</w:t>
            </w:r>
          </w:p>
        </w:tc>
        <w:tc>
          <w:tcPr>
            <w:tcW w:w="5953" w:type="dxa"/>
          </w:tcPr>
          <w:p w14:paraId="7B15CA29" w14:textId="593E3278"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Eye infection</w:t>
            </w:r>
          </w:p>
        </w:tc>
      </w:tr>
      <w:tr w:rsidR="00B03CF3" w14:paraId="54E44F48" w14:textId="77777777" w:rsidTr="00B03CF3">
        <w:tblPrEx>
          <w:jc w:val="right"/>
          <w:tblLook w:val="04A0" w:firstRow="1" w:lastRow="0" w:firstColumn="1" w:lastColumn="0" w:noHBand="0" w:noVBand="1"/>
        </w:tblPrEx>
        <w:trPr>
          <w:jc w:val="right"/>
        </w:trPr>
        <w:tc>
          <w:tcPr>
            <w:tcW w:w="2041" w:type="dxa"/>
          </w:tcPr>
          <w:p w14:paraId="30F16F1A"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351D45BB" w14:textId="32C454AE"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5079</w:t>
            </w:r>
          </w:p>
        </w:tc>
        <w:tc>
          <w:tcPr>
            <w:tcW w:w="5953" w:type="dxa"/>
          </w:tcPr>
          <w:p w14:paraId="3F08EFCD" w14:textId="529D0348"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Failure to thrive</w:t>
            </w:r>
          </w:p>
        </w:tc>
      </w:tr>
      <w:tr w:rsidR="00B03CF3" w14:paraId="65159A8C" w14:textId="77777777" w:rsidTr="00B03CF3">
        <w:tblPrEx>
          <w:jc w:val="right"/>
          <w:tblLook w:val="04A0" w:firstRow="1" w:lastRow="0" w:firstColumn="1" w:lastColumn="0" w:noHBand="0" w:noVBand="1"/>
        </w:tblPrEx>
        <w:trPr>
          <w:jc w:val="right"/>
        </w:trPr>
        <w:tc>
          <w:tcPr>
            <w:tcW w:w="2041" w:type="dxa"/>
          </w:tcPr>
          <w:p w14:paraId="6DB7F5B7"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55C265C1" w14:textId="5F2D7395"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5080</w:t>
            </w:r>
          </w:p>
        </w:tc>
        <w:tc>
          <w:tcPr>
            <w:tcW w:w="5953" w:type="dxa"/>
          </w:tcPr>
          <w:p w14:paraId="1DC68CD5" w14:textId="7B962D81"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Falls, other</w:t>
            </w:r>
          </w:p>
        </w:tc>
      </w:tr>
      <w:tr w:rsidR="00B03CF3" w14:paraId="6F3A76D1" w14:textId="77777777" w:rsidTr="00B03CF3">
        <w:tblPrEx>
          <w:jc w:val="right"/>
          <w:tblLook w:val="04A0" w:firstRow="1" w:lastRow="0" w:firstColumn="1" w:lastColumn="0" w:noHBand="0" w:noVBand="1"/>
        </w:tblPrEx>
        <w:trPr>
          <w:jc w:val="right"/>
        </w:trPr>
        <w:tc>
          <w:tcPr>
            <w:tcW w:w="2041" w:type="dxa"/>
          </w:tcPr>
          <w:p w14:paraId="545B7EDB"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3E3158D0" w14:textId="5B89E678"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5081</w:t>
            </w:r>
          </w:p>
        </w:tc>
        <w:tc>
          <w:tcPr>
            <w:tcW w:w="5953" w:type="dxa"/>
          </w:tcPr>
          <w:p w14:paraId="06290892" w14:textId="0A7C82FE"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Feeding or nutritional problem in newborn</w:t>
            </w:r>
          </w:p>
        </w:tc>
      </w:tr>
      <w:tr w:rsidR="00B03CF3" w14:paraId="09C2BA83" w14:textId="77777777" w:rsidTr="00B03CF3">
        <w:tblPrEx>
          <w:jc w:val="right"/>
          <w:tblLook w:val="04A0" w:firstRow="1" w:lastRow="0" w:firstColumn="1" w:lastColumn="0" w:noHBand="0" w:noVBand="1"/>
        </w:tblPrEx>
        <w:trPr>
          <w:jc w:val="right"/>
        </w:trPr>
        <w:tc>
          <w:tcPr>
            <w:tcW w:w="2041" w:type="dxa"/>
          </w:tcPr>
          <w:p w14:paraId="4B460E5F"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30ED2F74" w14:textId="413C8EFB"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5082</w:t>
            </w:r>
          </w:p>
        </w:tc>
        <w:tc>
          <w:tcPr>
            <w:tcW w:w="5953" w:type="dxa"/>
          </w:tcPr>
          <w:p w14:paraId="164254FA" w14:textId="46C0D314"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Female assisted reproduction management</w:t>
            </w:r>
          </w:p>
        </w:tc>
      </w:tr>
      <w:tr w:rsidR="00B03CF3" w14:paraId="71611422" w14:textId="77777777" w:rsidTr="00B03CF3">
        <w:tblPrEx>
          <w:jc w:val="right"/>
          <w:tblLook w:val="04A0" w:firstRow="1" w:lastRow="0" w:firstColumn="1" w:lastColumn="0" w:noHBand="0" w:noVBand="1"/>
        </w:tblPrEx>
        <w:trPr>
          <w:jc w:val="right"/>
        </w:trPr>
        <w:tc>
          <w:tcPr>
            <w:tcW w:w="2041" w:type="dxa"/>
          </w:tcPr>
          <w:p w14:paraId="6ED17F3C"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0E79F634" w14:textId="4807D05E"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5083</w:t>
            </w:r>
          </w:p>
        </w:tc>
        <w:tc>
          <w:tcPr>
            <w:tcW w:w="5953" w:type="dxa"/>
          </w:tcPr>
          <w:p w14:paraId="77E6EEB9" w14:textId="1FBF82C9"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Female infertility</w:t>
            </w:r>
          </w:p>
        </w:tc>
      </w:tr>
      <w:tr w:rsidR="00B03CF3" w14:paraId="376F709B" w14:textId="77777777" w:rsidTr="00B03CF3">
        <w:tblPrEx>
          <w:jc w:val="right"/>
          <w:tblLook w:val="04A0" w:firstRow="1" w:lastRow="0" w:firstColumn="1" w:lastColumn="0" w:noHBand="0" w:noVBand="1"/>
        </w:tblPrEx>
        <w:trPr>
          <w:jc w:val="right"/>
        </w:trPr>
        <w:tc>
          <w:tcPr>
            <w:tcW w:w="2041" w:type="dxa"/>
          </w:tcPr>
          <w:p w14:paraId="57B70D6E"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344E4FF8" w14:textId="64CE4196"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5084</w:t>
            </w:r>
          </w:p>
        </w:tc>
        <w:tc>
          <w:tcPr>
            <w:tcW w:w="5953" w:type="dxa"/>
          </w:tcPr>
          <w:p w14:paraId="3B5E9B0F" w14:textId="2575DBB0"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Female reproductive management</w:t>
            </w:r>
          </w:p>
        </w:tc>
      </w:tr>
      <w:tr w:rsidR="00B03CF3" w14:paraId="4FE8DB8D" w14:textId="77777777" w:rsidTr="00B03CF3">
        <w:tblPrEx>
          <w:jc w:val="right"/>
          <w:tblLook w:val="04A0" w:firstRow="1" w:lastRow="0" w:firstColumn="1" w:lastColumn="0" w:noHBand="0" w:noVBand="1"/>
        </w:tblPrEx>
        <w:trPr>
          <w:jc w:val="right"/>
        </w:trPr>
        <w:tc>
          <w:tcPr>
            <w:tcW w:w="2041" w:type="dxa"/>
          </w:tcPr>
          <w:p w14:paraId="5A840377"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493FC233" w14:textId="3322D64C"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5085</w:t>
            </w:r>
          </w:p>
        </w:tc>
        <w:tc>
          <w:tcPr>
            <w:tcW w:w="5953" w:type="dxa"/>
          </w:tcPr>
          <w:p w14:paraId="2E09FAD7" w14:textId="5E0F6665"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Fever of unknown origin</w:t>
            </w:r>
          </w:p>
        </w:tc>
      </w:tr>
      <w:tr w:rsidR="00B03CF3" w14:paraId="1EE1A89F" w14:textId="77777777" w:rsidTr="00B03CF3">
        <w:tblPrEx>
          <w:jc w:val="right"/>
          <w:tblLook w:val="04A0" w:firstRow="1" w:lastRow="0" w:firstColumn="1" w:lastColumn="0" w:noHBand="0" w:noVBand="1"/>
        </w:tblPrEx>
        <w:trPr>
          <w:jc w:val="right"/>
        </w:trPr>
        <w:tc>
          <w:tcPr>
            <w:tcW w:w="2041" w:type="dxa"/>
          </w:tcPr>
          <w:p w14:paraId="5559E111"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333B9B12" w14:textId="3BE1828B"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5086</w:t>
            </w:r>
          </w:p>
        </w:tc>
        <w:tc>
          <w:tcPr>
            <w:tcW w:w="5953" w:type="dxa"/>
          </w:tcPr>
          <w:p w14:paraId="10B8DC21" w14:textId="25EC95AF"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Food allergies and intolerance</w:t>
            </w:r>
          </w:p>
        </w:tc>
      </w:tr>
      <w:tr w:rsidR="00B03CF3" w14:paraId="1E6BD995" w14:textId="77777777" w:rsidTr="00B03CF3">
        <w:tblPrEx>
          <w:jc w:val="right"/>
          <w:tblLook w:val="04A0" w:firstRow="1" w:lastRow="0" w:firstColumn="1" w:lastColumn="0" w:noHBand="0" w:noVBand="1"/>
        </w:tblPrEx>
        <w:trPr>
          <w:jc w:val="right"/>
        </w:trPr>
        <w:tc>
          <w:tcPr>
            <w:tcW w:w="2041" w:type="dxa"/>
          </w:tcPr>
          <w:p w14:paraId="3E03FC31"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520E8BF1" w14:textId="0569919E"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5087</w:t>
            </w:r>
          </w:p>
        </w:tc>
        <w:tc>
          <w:tcPr>
            <w:tcW w:w="5953" w:type="dxa"/>
          </w:tcPr>
          <w:p w14:paraId="131B6E87" w14:textId="5B67D74A"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Food allergy</w:t>
            </w:r>
          </w:p>
        </w:tc>
      </w:tr>
      <w:tr w:rsidR="00B03CF3" w14:paraId="6CE9DC97" w14:textId="77777777" w:rsidTr="00B03CF3">
        <w:tblPrEx>
          <w:jc w:val="right"/>
          <w:tblLook w:val="04A0" w:firstRow="1" w:lastRow="0" w:firstColumn="1" w:lastColumn="0" w:noHBand="0" w:noVBand="1"/>
        </w:tblPrEx>
        <w:trPr>
          <w:jc w:val="right"/>
        </w:trPr>
        <w:tc>
          <w:tcPr>
            <w:tcW w:w="2041" w:type="dxa"/>
          </w:tcPr>
          <w:p w14:paraId="72F2377D"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2A86E6DF" w14:textId="1C5E9120"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5088</w:t>
            </w:r>
          </w:p>
        </w:tc>
        <w:tc>
          <w:tcPr>
            <w:tcW w:w="5953" w:type="dxa"/>
          </w:tcPr>
          <w:p w14:paraId="1453C644" w14:textId="5A193D1B"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Fractures to chest, thorax</w:t>
            </w:r>
          </w:p>
        </w:tc>
      </w:tr>
      <w:tr w:rsidR="00B03CF3" w14:paraId="514EB28E" w14:textId="77777777" w:rsidTr="00B03CF3">
        <w:tblPrEx>
          <w:jc w:val="right"/>
          <w:tblLook w:val="04A0" w:firstRow="1" w:lastRow="0" w:firstColumn="1" w:lastColumn="0" w:noHBand="0" w:noVBand="1"/>
        </w:tblPrEx>
        <w:trPr>
          <w:jc w:val="right"/>
        </w:trPr>
        <w:tc>
          <w:tcPr>
            <w:tcW w:w="2041" w:type="dxa"/>
          </w:tcPr>
          <w:p w14:paraId="341579CB"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62C08E68" w14:textId="4E1FC6AB"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5089</w:t>
            </w:r>
          </w:p>
        </w:tc>
        <w:tc>
          <w:tcPr>
            <w:tcW w:w="5953" w:type="dxa"/>
          </w:tcPr>
          <w:p w14:paraId="102407DF" w14:textId="56E133CD"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Fractures to facial bones</w:t>
            </w:r>
          </w:p>
        </w:tc>
      </w:tr>
      <w:tr w:rsidR="00B03CF3" w14:paraId="7E391B93" w14:textId="77777777" w:rsidTr="00B03CF3">
        <w:tblPrEx>
          <w:jc w:val="right"/>
          <w:tblLook w:val="04A0" w:firstRow="1" w:lastRow="0" w:firstColumn="1" w:lastColumn="0" w:noHBand="0" w:noVBand="1"/>
        </w:tblPrEx>
        <w:trPr>
          <w:jc w:val="right"/>
        </w:trPr>
        <w:tc>
          <w:tcPr>
            <w:tcW w:w="2041" w:type="dxa"/>
          </w:tcPr>
          <w:p w14:paraId="75EA6280"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5324C26F" w14:textId="5C8503A9"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5090</w:t>
            </w:r>
          </w:p>
        </w:tc>
        <w:tc>
          <w:tcPr>
            <w:tcW w:w="5953" w:type="dxa"/>
          </w:tcPr>
          <w:p w14:paraId="4443F5CA" w14:textId="79641479"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Fractures to head</w:t>
            </w:r>
          </w:p>
        </w:tc>
      </w:tr>
      <w:tr w:rsidR="00B03CF3" w14:paraId="33ECCA08" w14:textId="77777777" w:rsidTr="00B03CF3">
        <w:tblPrEx>
          <w:jc w:val="right"/>
          <w:tblLook w:val="04A0" w:firstRow="1" w:lastRow="0" w:firstColumn="1" w:lastColumn="0" w:noHBand="0" w:noVBand="1"/>
        </w:tblPrEx>
        <w:trPr>
          <w:jc w:val="right"/>
        </w:trPr>
        <w:tc>
          <w:tcPr>
            <w:tcW w:w="2041" w:type="dxa"/>
          </w:tcPr>
          <w:p w14:paraId="3DEADCB0"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338FEE45" w14:textId="6AF7C26E"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5091</w:t>
            </w:r>
          </w:p>
        </w:tc>
        <w:tc>
          <w:tcPr>
            <w:tcW w:w="5953" w:type="dxa"/>
          </w:tcPr>
          <w:p w14:paraId="33B4A363" w14:textId="6CD47A60"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Fractures to upper limb</w:t>
            </w:r>
          </w:p>
        </w:tc>
      </w:tr>
      <w:tr w:rsidR="00B03CF3" w14:paraId="5F705FC2" w14:textId="77777777" w:rsidTr="00B03CF3">
        <w:tblPrEx>
          <w:jc w:val="right"/>
          <w:tblLook w:val="04A0" w:firstRow="1" w:lastRow="0" w:firstColumn="1" w:lastColumn="0" w:noHBand="0" w:noVBand="1"/>
        </w:tblPrEx>
        <w:trPr>
          <w:jc w:val="right"/>
        </w:trPr>
        <w:tc>
          <w:tcPr>
            <w:tcW w:w="2041" w:type="dxa"/>
          </w:tcPr>
          <w:p w14:paraId="3626338C"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1E0F702C" w14:textId="059EBF86"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5092</w:t>
            </w:r>
          </w:p>
        </w:tc>
        <w:tc>
          <w:tcPr>
            <w:tcW w:w="5953" w:type="dxa"/>
          </w:tcPr>
          <w:p w14:paraId="514F049A" w14:textId="605C4CAA"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Fractures to vertebrae</w:t>
            </w:r>
          </w:p>
        </w:tc>
      </w:tr>
      <w:tr w:rsidR="00B03CF3" w14:paraId="2B62B734" w14:textId="77777777" w:rsidTr="00B03CF3">
        <w:tblPrEx>
          <w:jc w:val="right"/>
          <w:tblLook w:val="04A0" w:firstRow="1" w:lastRow="0" w:firstColumn="1" w:lastColumn="0" w:noHBand="0" w:noVBand="1"/>
        </w:tblPrEx>
        <w:trPr>
          <w:jc w:val="right"/>
        </w:trPr>
        <w:tc>
          <w:tcPr>
            <w:tcW w:w="2041" w:type="dxa"/>
          </w:tcPr>
          <w:p w14:paraId="503BBB8D"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7516912E" w14:textId="19FE6A2B"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5093</w:t>
            </w:r>
          </w:p>
        </w:tc>
        <w:tc>
          <w:tcPr>
            <w:tcW w:w="5953" w:type="dxa"/>
          </w:tcPr>
          <w:p w14:paraId="7DCC8DA4" w14:textId="232DAEB2"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Gambling dependence</w:t>
            </w:r>
          </w:p>
        </w:tc>
      </w:tr>
      <w:tr w:rsidR="00B03CF3" w14:paraId="405BAB00" w14:textId="77777777" w:rsidTr="00B03CF3">
        <w:tblPrEx>
          <w:jc w:val="right"/>
          <w:tblLook w:val="04A0" w:firstRow="1" w:lastRow="0" w:firstColumn="1" w:lastColumn="0" w:noHBand="0" w:noVBand="1"/>
        </w:tblPrEx>
        <w:trPr>
          <w:jc w:val="right"/>
        </w:trPr>
        <w:tc>
          <w:tcPr>
            <w:tcW w:w="2041" w:type="dxa"/>
          </w:tcPr>
          <w:p w14:paraId="7A6874D7"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051B0BA7" w14:textId="6BDF8E71"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5094</w:t>
            </w:r>
          </w:p>
        </w:tc>
        <w:tc>
          <w:tcPr>
            <w:tcW w:w="5953" w:type="dxa"/>
          </w:tcPr>
          <w:p w14:paraId="799ABD43" w14:textId="7C91A220"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Gastrointestinal haemorrhage or per-rectal bleeding</w:t>
            </w:r>
          </w:p>
        </w:tc>
      </w:tr>
      <w:tr w:rsidR="00B03CF3" w14:paraId="32180817" w14:textId="77777777" w:rsidTr="00B03CF3">
        <w:tblPrEx>
          <w:jc w:val="right"/>
          <w:tblLook w:val="04A0" w:firstRow="1" w:lastRow="0" w:firstColumn="1" w:lastColumn="0" w:noHBand="0" w:noVBand="1"/>
        </w:tblPrEx>
        <w:trPr>
          <w:jc w:val="right"/>
        </w:trPr>
        <w:tc>
          <w:tcPr>
            <w:tcW w:w="2041" w:type="dxa"/>
          </w:tcPr>
          <w:p w14:paraId="40946BFF"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17BBFBFD" w14:textId="709FE155"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5095</w:t>
            </w:r>
          </w:p>
        </w:tc>
        <w:tc>
          <w:tcPr>
            <w:tcW w:w="5953" w:type="dxa"/>
          </w:tcPr>
          <w:p w14:paraId="21BEDC59" w14:textId="42F46794"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Gastrointestinal obstruction</w:t>
            </w:r>
          </w:p>
        </w:tc>
      </w:tr>
      <w:tr w:rsidR="00B03CF3" w14:paraId="7B08321D" w14:textId="77777777" w:rsidTr="00B03CF3">
        <w:tblPrEx>
          <w:jc w:val="right"/>
          <w:tblLook w:val="04A0" w:firstRow="1" w:lastRow="0" w:firstColumn="1" w:lastColumn="0" w:noHBand="0" w:noVBand="1"/>
        </w:tblPrEx>
        <w:trPr>
          <w:jc w:val="right"/>
        </w:trPr>
        <w:tc>
          <w:tcPr>
            <w:tcW w:w="2041" w:type="dxa"/>
          </w:tcPr>
          <w:p w14:paraId="00F893AE"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5EFB3850" w14:textId="35FE89C8"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5096</w:t>
            </w:r>
          </w:p>
        </w:tc>
        <w:tc>
          <w:tcPr>
            <w:tcW w:w="5953" w:type="dxa"/>
          </w:tcPr>
          <w:p w14:paraId="66AC4CB9" w14:textId="028750A0"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Glaucoma</w:t>
            </w:r>
          </w:p>
        </w:tc>
      </w:tr>
      <w:tr w:rsidR="00B03CF3" w14:paraId="00373F06" w14:textId="77777777" w:rsidTr="00B03CF3">
        <w:tblPrEx>
          <w:jc w:val="right"/>
          <w:tblLook w:val="04A0" w:firstRow="1" w:lastRow="0" w:firstColumn="1" w:lastColumn="0" w:noHBand="0" w:noVBand="1"/>
        </w:tblPrEx>
        <w:trPr>
          <w:jc w:val="right"/>
        </w:trPr>
        <w:tc>
          <w:tcPr>
            <w:tcW w:w="2041" w:type="dxa"/>
          </w:tcPr>
          <w:p w14:paraId="3748FAC7"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04778BBC" w14:textId="3ADC7A34"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5097</w:t>
            </w:r>
          </w:p>
        </w:tc>
        <w:tc>
          <w:tcPr>
            <w:tcW w:w="5953" w:type="dxa"/>
          </w:tcPr>
          <w:p w14:paraId="79384EE2" w14:textId="7C1F06DB"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Growth and development, other</w:t>
            </w:r>
          </w:p>
        </w:tc>
      </w:tr>
      <w:tr w:rsidR="00B03CF3" w14:paraId="7095E049" w14:textId="77777777" w:rsidTr="00B03CF3">
        <w:tblPrEx>
          <w:jc w:val="right"/>
          <w:tblLook w:val="04A0" w:firstRow="1" w:lastRow="0" w:firstColumn="1" w:lastColumn="0" w:noHBand="0" w:noVBand="1"/>
        </w:tblPrEx>
        <w:trPr>
          <w:jc w:val="right"/>
        </w:trPr>
        <w:tc>
          <w:tcPr>
            <w:tcW w:w="2041" w:type="dxa"/>
          </w:tcPr>
          <w:p w14:paraId="40F8684B"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627973AA" w14:textId="3D961034"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5098</w:t>
            </w:r>
          </w:p>
        </w:tc>
        <w:tc>
          <w:tcPr>
            <w:tcW w:w="5953" w:type="dxa"/>
          </w:tcPr>
          <w:p w14:paraId="68571A39" w14:textId="1E708413"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Haematological disorders, other</w:t>
            </w:r>
          </w:p>
        </w:tc>
      </w:tr>
      <w:tr w:rsidR="00B03CF3" w14:paraId="2ADC86B2" w14:textId="77777777" w:rsidTr="00B03CF3">
        <w:tblPrEx>
          <w:jc w:val="right"/>
          <w:tblLook w:val="04A0" w:firstRow="1" w:lastRow="0" w:firstColumn="1" w:lastColumn="0" w:noHBand="0" w:noVBand="1"/>
        </w:tblPrEx>
        <w:trPr>
          <w:jc w:val="right"/>
        </w:trPr>
        <w:tc>
          <w:tcPr>
            <w:tcW w:w="2041" w:type="dxa"/>
          </w:tcPr>
          <w:p w14:paraId="52B7311D"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40CA39B8" w14:textId="0CDE9999"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5099</w:t>
            </w:r>
          </w:p>
        </w:tc>
        <w:tc>
          <w:tcPr>
            <w:tcW w:w="5953" w:type="dxa"/>
          </w:tcPr>
          <w:p w14:paraId="29152295" w14:textId="558753CF"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Headaches or </w:t>
            </w:r>
            <w:r w:rsidR="005E48C6">
              <w:rPr>
                <w:rFonts w:cs="Arial"/>
                <w:color w:val="000000"/>
                <w:sz w:val="21"/>
                <w:szCs w:val="21"/>
                <w:lang w:eastAsia="en-AU"/>
              </w:rPr>
              <w:t>m</w:t>
            </w:r>
            <w:r w:rsidR="005E48C6" w:rsidRPr="00A114DF">
              <w:rPr>
                <w:rFonts w:cs="Arial"/>
                <w:color w:val="000000"/>
                <w:sz w:val="21"/>
                <w:szCs w:val="21"/>
                <w:lang w:eastAsia="en-AU"/>
              </w:rPr>
              <w:t>igraine</w:t>
            </w:r>
          </w:p>
        </w:tc>
      </w:tr>
      <w:tr w:rsidR="00B03CF3" w14:paraId="700C4FFF" w14:textId="77777777" w:rsidTr="00B03CF3">
        <w:tblPrEx>
          <w:jc w:val="right"/>
          <w:tblLook w:val="04A0" w:firstRow="1" w:lastRow="0" w:firstColumn="1" w:lastColumn="0" w:noHBand="0" w:noVBand="1"/>
        </w:tblPrEx>
        <w:trPr>
          <w:jc w:val="right"/>
        </w:trPr>
        <w:tc>
          <w:tcPr>
            <w:tcW w:w="2041" w:type="dxa"/>
          </w:tcPr>
          <w:p w14:paraId="5A8FF397"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692828F6" w14:textId="7EAD5482"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5100</w:t>
            </w:r>
          </w:p>
        </w:tc>
        <w:tc>
          <w:tcPr>
            <w:tcW w:w="5953" w:type="dxa"/>
          </w:tcPr>
          <w:p w14:paraId="44B85E74" w14:textId="596D04B3"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Hearing loss</w:t>
            </w:r>
          </w:p>
        </w:tc>
      </w:tr>
      <w:tr w:rsidR="00B03CF3" w14:paraId="0CCF3038" w14:textId="77777777" w:rsidTr="00B03CF3">
        <w:tblPrEx>
          <w:jc w:val="right"/>
          <w:tblLook w:val="04A0" w:firstRow="1" w:lastRow="0" w:firstColumn="1" w:lastColumn="0" w:noHBand="0" w:noVBand="1"/>
        </w:tblPrEx>
        <w:trPr>
          <w:jc w:val="right"/>
        </w:trPr>
        <w:tc>
          <w:tcPr>
            <w:tcW w:w="2041" w:type="dxa"/>
          </w:tcPr>
          <w:p w14:paraId="60707D67"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79538F72" w14:textId="2F62129A"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5101</w:t>
            </w:r>
          </w:p>
        </w:tc>
        <w:tc>
          <w:tcPr>
            <w:tcW w:w="5953" w:type="dxa"/>
          </w:tcPr>
          <w:p w14:paraId="15B2F0DE" w14:textId="0D919493"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Heart </w:t>
            </w:r>
            <w:r w:rsidR="005E48C6">
              <w:rPr>
                <w:rFonts w:cs="Arial"/>
                <w:color w:val="000000"/>
                <w:sz w:val="21"/>
                <w:szCs w:val="21"/>
                <w:lang w:eastAsia="en-AU"/>
              </w:rPr>
              <w:t>f</w:t>
            </w:r>
            <w:r w:rsidR="005E48C6" w:rsidRPr="00A114DF">
              <w:rPr>
                <w:rFonts w:cs="Arial"/>
                <w:color w:val="000000"/>
                <w:sz w:val="21"/>
                <w:szCs w:val="21"/>
                <w:lang w:eastAsia="en-AU"/>
              </w:rPr>
              <w:t>ailure</w:t>
            </w:r>
            <w:r w:rsidRPr="00A114DF">
              <w:rPr>
                <w:rFonts w:cs="Arial"/>
                <w:color w:val="000000"/>
                <w:sz w:val="21"/>
                <w:szCs w:val="21"/>
                <w:lang w:eastAsia="en-AU"/>
              </w:rPr>
              <w:t>, chronic</w:t>
            </w:r>
          </w:p>
        </w:tc>
      </w:tr>
      <w:tr w:rsidR="00B03CF3" w14:paraId="6423DA1F" w14:textId="77777777" w:rsidTr="00B03CF3">
        <w:tblPrEx>
          <w:jc w:val="right"/>
          <w:tblLook w:val="04A0" w:firstRow="1" w:lastRow="0" w:firstColumn="1" w:lastColumn="0" w:noHBand="0" w:noVBand="1"/>
        </w:tblPrEx>
        <w:trPr>
          <w:jc w:val="right"/>
        </w:trPr>
        <w:tc>
          <w:tcPr>
            <w:tcW w:w="2041" w:type="dxa"/>
          </w:tcPr>
          <w:p w14:paraId="43171178"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03799755" w14:textId="33FB19BC"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5102</w:t>
            </w:r>
          </w:p>
        </w:tc>
        <w:tc>
          <w:tcPr>
            <w:tcW w:w="5953" w:type="dxa"/>
          </w:tcPr>
          <w:p w14:paraId="6AAF5A30" w14:textId="0DC34D99"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Hepatitis, viral</w:t>
            </w:r>
          </w:p>
        </w:tc>
      </w:tr>
      <w:tr w:rsidR="00B03CF3" w14:paraId="0209040E" w14:textId="77777777" w:rsidTr="00B03CF3">
        <w:tblPrEx>
          <w:jc w:val="right"/>
          <w:tblLook w:val="04A0" w:firstRow="1" w:lastRow="0" w:firstColumn="1" w:lastColumn="0" w:noHBand="0" w:noVBand="1"/>
        </w:tblPrEx>
        <w:trPr>
          <w:jc w:val="right"/>
        </w:trPr>
        <w:tc>
          <w:tcPr>
            <w:tcW w:w="2041" w:type="dxa"/>
          </w:tcPr>
          <w:p w14:paraId="18F004C0"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4E73CCAC" w14:textId="0B38B121"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5103</w:t>
            </w:r>
          </w:p>
        </w:tc>
        <w:tc>
          <w:tcPr>
            <w:tcW w:w="5953" w:type="dxa"/>
          </w:tcPr>
          <w:p w14:paraId="4B7FD486" w14:textId="34D46391"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alcohol use, substance use, mental health disorder</w:t>
            </w:r>
          </w:p>
        </w:tc>
      </w:tr>
      <w:tr w:rsidR="00B03CF3" w14:paraId="013246A7" w14:textId="77777777" w:rsidTr="00B03CF3">
        <w:tblPrEx>
          <w:jc w:val="right"/>
          <w:tblLook w:val="04A0" w:firstRow="1" w:lastRow="0" w:firstColumn="1" w:lastColumn="0" w:noHBand="0" w:noVBand="1"/>
        </w:tblPrEx>
        <w:trPr>
          <w:jc w:val="right"/>
        </w:trPr>
        <w:tc>
          <w:tcPr>
            <w:tcW w:w="2041" w:type="dxa"/>
          </w:tcPr>
          <w:p w14:paraId="0A7468E4"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2EED4BBA" w14:textId="591B6166"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5104</w:t>
            </w:r>
          </w:p>
        </w:tc>
        <w:tc>
          <w:tcPr>
            <w:tcW w:w="5953" w:type="dxa"/>
          </w:tcPr>
          <w:p w14:paraId="607EF2B7" w14:textId="3C39675E"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autoimmune disease</w:t>
            </w:r>
          </w:p>
        </w:tc>
      </w:tr>
      <w:tr w:rsidR="00B03CF3" w14:paraId="1453A521" w14:textId="77777777" w:rsidTr="00B03CF3">
        <w:tblPrEx>
          <w:jc w:val="right"/>
          <w:tblLook w:val="04A0" w:firstRow="1" w:lastRow="0" w:firstColumn="1" w:lastColumn="0" w:noHBand="0" w:noVBand="1"/>
        </w:tblPrEx>
        <w:trPr>
          <w:jc w:val="right"/>
        </w:trPr>
        <w:tc>
          <w:tcPr>
            <w:tcW w:w="2041" w:type="dxa"/>
          </w:tcPr>
          <w:p w14:paraId="7E70AFEE"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00CD24ED" w14:textId="46E29B68"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5105</w:t>
            </w:r>
          </w:p>
        </w:tc>
        <w:tc>
          <w:tcPr>
            <w:tcW w:w="5953" w:type="dxa"/>
          </w:tcPr>
          <w:p w14:paraId="590E4AAD" w14:textId="77EB5E0F"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cardiac disease</w:t>
            </w:r>
          </w:p>
        </w:tc>
      </w:tr>
      <w:tr w:rsidR="00B03CF3" w14:paraId="7CB25DEA" w14:textId="77777777" w:rsidTr="00B03CF3">
        <w:tblPrEx>
          <w:jc w:val="right"/>
          <w:tblLook w:val="04A0" w:firstRow="1" w:lastRow="0" w:firstColumn="1" w:lastColumn="0" w:noHBand="0" w:noVBand="1"/>
        </w:tblPrEx>
        <w:trPr>
          <w:jc w:val="right"/>
        </w:trPr>
        <w:tc>
          <w:tcPr>
            <w:tcW w:w="2041" w:type="dxa"/>
          </w:tcPr>
          <w:p w14:paraId="0BD9D6F8"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67F298C9" w14:textId="6DF284B4"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5106</w:t>
            </w:r>
          </w:p>
        </w:tc>
        <w:tc>
          <w:tcPr>
            <w:tcW w:w="5953" w:type="dxa"/>
          </w:tcPr>
          <w:p w14:paraId="60DC40E4" w14:textId="41CC4E7D"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due to abnormalities of placenta or amniotic fluid</w:t>
            </w:r>
          </w:p>
        </w:tc>
      </w:tr>
      <w:tr w:rsidR="00B03CF3" w14:paraId="7FB79F24" w14:textId="77777777" w:rsidTr="00B03CF3">
        <w:tblPrEx>
          <w:jc w:val="right"/>
          <w:tblLook w:val="04A0" w:firstRow="1" w:lastRow="0" w:firstColumn="1" w:lastColumn="0" w:noHBand="0" w:noVBand="1"/>
        </w:tblPrEx>
        <w:trPr>
          <w:jc w:val="right"/>
        </w:trPr>
        <w:tc>
          <w:tcPr>
            <w:tcW w:w="2041" w:type="dxa"/>
          </w:tcPr>
          <w:p w14:paraId="6C65AE8E"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61C9DA35" w14:textId="51956C39"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5107</w:t>
            </w:r>
          </w:p>
        </w:tc>
        <w:tc>
          <w:tcPr>
            <w:tcW w:w="5953" w:type="dxa"/>
          </w:tcPr>
          <w:p w14:paraId="17C51B5E" w14:textId="555C770D"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endocrine disorder</w:t>
            </w:r>
          </w:p>
        </w:tc>
      </w:tr>
      <w:tr w:rsidR="00B03CF3" w14:paraId="2ED2583D" w14:textId="77777777" w:rsidTr="00B03CF3">
        <w:tblPrEx>
          <w:jc w:val="right"/>
          <w:tblLook w:val="04A0" w:firstRow="1" w:lastRow="0" w:firstColumn="1" w:lastColumn="0" w:noHBand="0" w:noVBand="1"/>
        </w:tblPrEx>
        <w:trPr>
          <w:jc w:val="right"/>
        </w:trPr>
        <w:tc>
          <w:tcPr>
            <w:tcW w:w="2041" w:type="dxa"/>
          </w:tcPr>
          <w:p w14:paraId="402870E3"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4261188C" w14:textId="25BC3420"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5108</w:t>
            </w:r>
          </w:p>
        </w:tc>
        <w:tc>
          <w:tcPr>
            <w:tcW w:w="5953" w:type="dxa"/>
          </w:tcPr>
          <w:p w14:paraId="21F77F10" w14:textId="37722C21"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fetal problems</w:t>
            </w:r>
          </w:p>
        </w:tc>
      </w:tr>
      <w:tr w:rsidR="00B03CF3" w14:paraId="769114AD" w14:textId="77777777" w:rsidTr="00B03CF3">
        <w:tblPrEx>
          <w:jc w:val="right"/>
          <w:tblLook w:val="04A0" w:firstRow="1" w:lastRow="0" w:firstColumn="1" w:lastColumn="0" w:noHBand="0" w:noVBand="1"/>
        </w:tblPrEx>
        <w:trPr>
          <w:jc w:val="right"/>
        </w:trPr>
        <w:tc>
          <w:tcPr>
            <w:tcW w:w="2041" w:type="dxa"/>
          </w:tcPr>
          <w:p w14:paraId="650778D1"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568FE451" w14:textId="69AB206A"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5109</w:t>
            </w:r>
          </w:p>
        </w:tc>
        <w:tc>
          <w:tcPr>
            <w:tcW w:w="5953" w:type="dxa"/>
          </w:tcPr>
          <w:p w14:paraId="6936CE31" w14:textId="384B2B34"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haematological disease</w:t>
            </w:r>
          </w:p>
        </w:tc>
      </w:tr>
      <w:tr w:rsidR="00B03CF3" w14:paraId="2F050516" w14:textId="77777777" w:rsidTr="00B03CF3">
        <w:tblPrEx>
          <w:jc w:val="right"/>
          <w:tblLook w:val="04A0" w:firstRow="1" w:lastRow="0" w:firstColumn="1" w:lastColumn="0" w:noHBand="0" w:noVBand="1"/>
        </w:tblPrEx>
        <w:trPr>
          <w:jc w:val="right"/>
        </w:trPr>
        <w:tc>
          <w:tcPr>
            <w:tcW w:w="2041" w:type="dxa"/>
          </w:tcPr>
          <w:p w14:paraId="77DE3293"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36D319C0" w14:textId="3E199E64"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5110</w:t>
            </w:r>
          </w:p>
        </w:tc>
        <w:tc>
          <w:tcPr>
            <w:tcW w:w="5953" w:type="dxa"/>
          </w:tcPr>
          <w:p w14:paraId="5B8F999D" w14:textId="45B931A7"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HIV, hepatitis B or C</w:t>
            </w:r>
          </w:p>
        </w:tc>
      </w:tr>
      <w:tr w:rsidR="00B03CF3" w14:paraId="27C44D6E" w14:textId="77777777" w:rsidTr="00B03CF3">
        <w:tblPrEx>
          <w:jc w:val="right"/>
          <w:tblLook w:val="04A0" w:firstRow="1" w:lastRow="0" w:firstColumn="1" w:lastColumn="0" w:noHBand="0" w:noVBand="1"/>
        </w:tblPrEx>
        <w:trPr>
          <w:jc w:val="right"/>
        </w:trPr>
        <w:tc>
          <w:tcPr>
            <w:tcW w:w="2041" w:type="dxa"/>
          </w:tcPr>
          <w:p w14:paraId="15F9DF5B"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37A3FD67" w14:textId="41D4A63A"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5111</w:t>
            </w:r>
          </w:p>
        </w:tc>
        <w:tc>
          <w:tcPr>
            <w:tcW w:w="5953" w:type="dxa"/>
          </w:tcPr>
          <w:p w14:paraId="293D17BC" w14:textId="4D7B7D4D"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hypertensive disorder</w:t>
            </w:r>
          </w:p>
        </w:tc>
      </w:tr>
      <w:tr w:rsidR="00B03CF3" w14:paraId="595913F4" w14:textId="77777777" w:rsidTr="00B03CF3">
        <w:tblPrEx>
          <w:jc w:val="right"/>
          <w:tblLook w:val="04A0" w:firstRow="1" w:lastRow="0" w:firstColumn="1" w:lastColumn="0" w:noHBand="0" w:noVBand="1"/>
        </w:tblPrEx>
        <w:trPr>
          <w:jc w:val="right"/>
        </w:trPr>
        <w:tc>
          <w:tcPr>
            <w:tcW w:w="2041" w:type="dxa"/>
          </w:tcPr>
          <w:p w14:paraId="3B3C7DCE"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30DB4F67" w14:textId="45327197"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5112</w:t>
            </w:r>
          </w:p>
        </w:tc>
        <w:tc>
          <w:tcPr>
            <w:tcW w:w="5953" w:type="dxa"/>
          </w:tcPr>
          <w:p w14:paraId="6881DF1C" w14:textId="54AD881B"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malignant neoplasm</w:t>
            </w:r>
          </w:p>
        </w:tc>
      </w:tr>
      <w:tr w:rsidR="00B03CF3" w14:paraId="05CA8C0C" w14:textId="77777777" w:rsidTr="00B03CF3">
        <w:tblPrEx>
          <w:jc w:val="right"/>
          <w:tblLook w:val="04A0" w:firstRow="1" w:lastRow="0" w:firstColumn="1" w:lastColumn="0" w:noHBand="0" w:noVBand="1"/>
        </w:tblPrEx>
        <w:trPr>
          <w:jc w:val="right"/>
        </w:trPr>
        <w:tc>
          <w:tcPr>
            <w:tcW w:w="2041" w:type="dxa"/>
          </w:tcPr>
          <w:p w14:paraId="6BA8A84F"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495F6F3A" w14:textId="44BB9750"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5113</w:t>
            </w:r>
          </w:p>
        </w:tc>
        <w:tc>
          <w:tcPr>
            <w:tcW w:w="5953" w:type="dxa"/>
          </w:tcPr>
          <w:p w14:paraId="6D3ADA03" w14:textId="05E5B459"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multiple pregnancy</w:t>
            </w:r>
          </w:p>
        </w:tc>
      </w:tr>
      <w:tr w:rsidR="00B03CF3" w14:paraId="0A2D4D85" w14:textId="77777777" w:rsidTr="00B03CF3">
        <w:tblPrEx>
          <w:jc w:val="right"/>
          <w:tblLook w:val="04A0" w:firstRow="1" w:lastRow="0" w:firstColumn="1" w:lastColumn="0" w:noHBand="0" w:noVBand="1"/>
        </w:tblPrEx>
        <w:trPr>
          <w:jc w:val="right"/>
        </w:trPr>
        <w:tc>
          <w:tcPr>
            <w:tcW w:w="2041" w:type="dxa"/>
          </w:tcPr>
          <w:p w14:paraId="4922A1D6"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466B4BA7" w14:textId="0AB7D2E7"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5114</w:t>
            </w:r>
          </w:p>
        </w:tc>
        <w:tc>
          <w:tcPr>
            <w:tcW w:w="5953" w:type="dxa"/>
          </w:tcPr>
          <w:p w14:paraId="1D420E5A" w14:textId="554C4353"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obesity</w:t>
            </w:r>
          </w:p>
        </w:tc>
      </w:tr>
      <w:tr w:rsidR="00B03CF3" w14:paraId="115CAE55" w14:textId="77777777" w:rsidTr="00B03CF3">
        <w:tblPrEx>
          <w:jc w:val="right"/>
          <w:tblLook w:val="04A0" w:firstRow="1" w:lastRow="0" w:firstColumn="1" w:lastColumn="0" w:noHBand="0" w:noVBand="1"/>
        </w:tblPrEx>
        <w:trPr>
          <w:jc w:val="right"/>
        </w:trPr>
        <w:tc>
          <w:tcPr>
            <w:tcW w:w="2041" w:type="dxa"/>
          </w:tcPr>
          <w:p w14:paraId="134328E4"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07038AFC" w14:textId="39231E03"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5115</w:t>
            </w:r>
          </w:p>
        </w:tc>
        <w:tc>
          <w:tcPr>
            <w:tcW w:w="5953" w:type="dxa"/>
          </w:tcPr>
          <w:p w14:paraId="2DF7AAB5" w14:textId="7AD47C4F"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poor obstetric or reproductive history</w:t>
            </w:r>
          </w:p>
        </w:tc>
      </w:tr>
      <w:tr w:rsidR="00B03CF3" w14:paraId="161031AF" w14:textId="77777777" w:rsidTr="00B03CF3">
        <w:tblPrEx>
          <w:jc w:val="right"/>
          <w:tblLook w:val="04A0" w:firstRow="1" w:lastRow="0" w:firstColumn="1" w:lastColumn="0" w:noHBand="0" w:noVBand="1"/>
        </w:tblPrEx>
        <w:trPr>
          <w:jc w:val="right"/>
        </w:trPr>
        <w:tc>
          <w:tcPr>
            <w:tcW w:w="2041" w:type="dxa"/>
          </w:tcPr>
          <w:p w14:paraId="103DE9B6"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2B98BEC8" w14:textId="1E7F2F15"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5116</w:t>
            </w:r>
          </w:p>
        </w:tc>
        <w:tc>
          <w:tcPr>
            <w:tcW w:w="5953" w:type="dxa"/>
          </w:tcPr>
          <w:p w14:paraId="1DDBD893" w14:textId="75CAFB90"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renal disease</w:t>
            </w:r>
          </w:p>
        </w:tc>
      </w:tr>
      <w:tr w:rsidR="00B03CF3" w14:paraId="32EBFEC0" w14:textId="77777777" w:rsidTr="00B03CF3">
        <w:tblPrEx>
          <w:jc w:val="right"/>
          <w:tblLook w:val="04A0" w:firstRow="1" w:lastRow="0" w:firstColumn="1" w:lastColumn="0" w:noHBand="0" w:noVBand="1"/>
        </w:tblPrEx>
        <w:trPr>
          <w:jc w:val="right"/>
        </w:trPr>
        <w:tc>
          <w:tcPr>
            <w:tcW w:w="2041" w:type="dxa"/>
          </w:tcPr>
          <w:p w14:paraId="11A601F0"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064EB57C" w14:textId="7C8EE9A3"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5117</w:t>
            </w:r>
          </w:p>
        </w:tc>
        <w:tc>
          <w:tcPr>
            <w:tcW w:w="5953" w:type="dxa"/>
          </w:tcPr>
          <w:p w14:paraId="1494FE49" w14:textId="34E09614"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respiratory disease</w:t>
            </w:r>
          </w:p>
        </w:tc>
      </w:tr>
      <w:tr w:rsidR="00B03CF3" w14:paraId="0657CDC0" w14:textId="77777777" w:rsidTr="00B03CF3">
        <w:tblPrEx>
          <w:jc w:val="right"/>
          <w:tblLook w:val="04A0" w:firstRow="1" w:lastRow="0" w:firstColumn="1" w:lastColumn="0" w:noHBand="0" w:noVBand="1"/>
        </w:tblPrEx>
        <w:trPr>
          <w:jc w:val="right"/>
        </w:trPr>
        <w:tc>
          <w:tcPr>
            <w:tcW w:w="2041" w:type="dxa"/>
          </w:tcPr>
          <w:p w14:paraId="3645A014"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2298E97D" w14:textId="37B1ACF9"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5118</w:t>
            </w:r>
          </w:p>
        </w:tc>
        <w:tc>
          <w:tcPr>
            <w:tcW w:w="5953" w:type="dxa"/>
          </w:tcPr>
          <w:p w14:paraId="5F421CCD" w14:textId="05B528A6"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social problems</w:t>
            </w:r>
          </w:p>
        </w:tc>
      </w:tr>
      <w:tr w:rsidR="00B03CF3" w14:paraId="45EAFD02" w14:textId="77777777" w:rsidTr="00B03CF3">
        <w:tblPrEx>
          <w:jc w:val="right"/>
          <w:tblLook w:val="04A0" w:firstRow="1" w:lastRow="0" w:firstColumn="1" w:lastColumn="0" w:noHBand="0" w:noVBand="1"/>
        </w:tblPrEx>
        <w:trPr>
          <w:jc w:val="right"/>
        </w:trPr>
        <w:tc>
          <w:tcPr>
            <w:tcW w:w="2041" w:type="dxa"/>
          </w:tcPr>
          <w:p w14:paraId="5E73D31E"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717CFA17" w14:textId="5E5ADA41"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5119</w:t>
            </w:r>
          </w:p>
        </w:tc>
        <w:tc>
          <w:tcPr>
            <w:tcW w:w="5953" w:type="dxa"/>
          </w:tcPr>
          <w:p w14:paraId="62933F29" w14:textId="1FCBDDC9"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thromboembolic disorders</w:t>
            </w:r>
          </w:p>
        </w:tc>
      </w:tr>
      <w:tr w:rsidR="00B03CF3" w14:paraId="42948E14" w14:textId="77777777" w:rsidTr="00B03CF3">
        <w:tblPrEx>
          <w:jc w:val="right"/>
          <w:tblLook w:val="04A0" w:firstRow="1" w:lastRow="0" w:firstColumn="1" w:lastColumn="0" w:noHBand="0" w:noVBand="1"/>
        </w:tblPrEx>
        <w:trPr>
          <w:jc w:val="right"/>
        </w:trPr>
        <w:tc>
          <w:tcPr>
            <w:tcW w:w="2041" w:type="dxa"/>
          </w:tcPr>
          <w:p w14:paraId="7275F900"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62F90BE4" w14:textId="47E33506"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5120</w:t>
            </w:r>
          </w:p>
        </w:tc>
        <w:tc>
          <w:tcPr>
            <w:tcW w:w="5953" w:type="dxa"/>
          </w:tcPr>
          <w:p w14:paraId="074A25B0" w14:textId="31B1C1B2"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Human immunodeficiency virus (HIV) or acquired immunodeficiency syndrome (AIDS)</w:t>
            </w:r>
          </w:p>
        </w:tc>
      </w:tr>
      <w:tr w:rsidR="00B03CF3" w14:paraId="2DAF4656" w14:textId="77777777" w:rsidTr="00B03CF3">
        <w:tblPrEx>
          <w:jc w:val="right"/>
          <w:tblLook w:val="04A0" w:firstRow="1" w:lastRow="0" w:firstColumn="1" w:lastColumn="0" w:noHBand="0" w:noVBand="1"/>
        </w:tblPrEx>
        <w:trPr>
          <w:jc w:val="right"/>
        </w:trPr>
        <w:tc>
          <w:tcPr>
            <w:tcW w:w="2041" w:type="dxa"/>
          </w:tcPr>
          <w:p w14:paraId="51408C30"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5DABDCEA" w14:textId="758382DF"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5121</w:t>
            </w:r>
          </w:p>
        </w:tc>
        <w:tc>
          <w:tcPr>
            <w:tcW w:w="5953" w:type="dxa"/>
          </w:tcPr>
          <w:p w14:paraId="2546F199" w14:textId="0298EDFF"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Hyperplasia of prostate</w:t>
            </w:r>
          </w:p>
        </w:tc>
      </w:tr>
      <w:tr w:rsidR="00B03CF3" w14:paraId="6D875B96" w14:textId="77777777" w:rsidTr="00B03CF3">
        <w:tblPrEx>
          <w:jc w:val="right"/>
          <w:tblLook w:val="04A0" w:firstRow="1" w:lastRow="0" w:firstColumn="1" w:lastColumn="0" w:noHBand="0" w:noVBand="1"/>
        </w:tblPrEx>
        <w:trPr>
          <w:jc w:val="right"/>
        </w:trPr>
        <w:tc>
          <w:tcPr>
            <w:tcW w:w="2041" w:type="dxa"/>
          </w:tcPr>
          <w:p w14:paraId="4067A48F"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382A1D38" w14:textId="4E8E33D7"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5122</w:t>
            </w:r>
          </w:p>
        </w:tc>
        <w:tc>
          <w:tcPr>
            <w:tcW w:w="5953" w:type="dxa"/>
          </w:tcPr>
          <w:p w14:paraId="42AFCE3A" w14:textId="512A5C31"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Hypersensitivity and allergic disorders, other</w:t>
            </w:r>
          </w:p>
        </w:tc>
      </w:tr>
      <w:tr w:rsidR="00B03CF3" w14:paraId="1F6BC9B4" w14:textId="77777777" w:rsidTr="00B03CF3">
        <w:tblPrEx>
          <w:jc w:val="right"/>
          <w:tblLook w:val="04A0" w:firstRow="1" w:lastRow="0" w:firstColumn="1" w:lastColumn="0" w:noHBand="0" w:noVBand="1"/>
        </w:tblPrEx>
        <w:trPr>
          <w:jc w:val="right"/>
        </w:trPr>
        <w:tc>
          <w:tcPr>
            <w:tcW w:w="2041" w:type="dxa"/>
          </w:tcPr>
          <w:p w14:paraId="2E13F08A"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7CD1857F" w14:textId="6E5AD7C1"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5123</w:t>
            </w:r>
          </w:p>
        </w:tc>
        <w:tc>
          <w:tcPr>
            <w:tcW w:w="5953" w:type="dxa"/>
          </w:tcPr>
          <w:p w14:paraId="0CFB4AA8" w14:textId="1904B106"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Hypertension</w:t>
            </w:r>
          </w:p>
        </w:tc>
      </w:tr>
      <w:tr w:rsidR="00B03CF3" w14:paraId="4901AB9B" w14:textId="77777777" w:rsidTr="00B03CF3">
        <w:tblPrEx>
          <w:jc w:val="right"/>
          <w:tblLook w:val="04A0" w:firstRow="1" w:lastRow="0" w:firstColumn="1" w:lastColumn="0" w:noHBand="0" w:noVBand="1"/>
        </w:tblPrEx>
        <w:trPr>
          <w:jc w:val="right"/>
        </w:trPr>
        <w:tc>
          <w:tcPr>
            <w:tcW w:w="2041" w:type="dxa"/>
          </w:tcPr>
          <w:p w14:paraId="1C8C6EDB"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0525BA7D" w14:textId="39B2D46F"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5124</w:t>
            </w:r>
          </w:p>
        </w:tc>
        <w:tc>
          <w:tcPr>
            <w:tcW w:w="5953" w:type="dxa"/>
          </w:tcPr>
          <w:p w14:paraId="136FF473" w14:textId="3668A14C"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Infection of kidney or urinary tract</w:t>
            </w:r>
          </w:p>
        </w:tc>
      </w:tr>
      <w:tr w:rsidR="00B03CF3" w14:paraId="18B4B5C6" w14:textId="77777777" w:rsidTr="00B03CF3">
        <w:tblPrEx>
          <w:jc w:val="right"/>
          <w:tblLook w:val="04A0" w:firstRow="1" w:lastRow="0" w:firstColumn="1" w:lastColumn="0" w:noHBand="0" w:noVBand="1"/>
        </w:tblPrEx>
        <w:trPr>
          <w:jc w:val="right"/>
        </w:trPr>
        <w:tc>
          <w:tcPr>
            <w:tcW w:w="2041" w:type="dxa"/>
          </w:tcPr>
          <w:p w14:paraId="05B780C1"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60212C41" w14:textId="49CE2D95"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5125</w:t>
            </w:r>
          </w:p>
        </w:tc>
        <w:tc>
          <w:tcPr>
            <w:tcW w:w="5953" w:type="dxa"/>
          </w:tcPr>
          <w:p w14:paraId="73AB965F" w14:textId="21E3C09E"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Infection or inflammation of female reproductive system</w:t>
            </w:r>
          </w:p>
        </w:tc>
      </w:tr>
      <w:tr w:rsidR="00B03CF3" w14:paraId="110295B0" w14:textId="77777777" w:rsidTr="00B03CF3">
        <w:tblPrEx>
          <w:jc w:val="right"/>
          <w:tblLook w:val="04A0" w:firstRow="1" w:lastRow="0" w:firstColumn="1" w:lastColumn="0" w:noHBand="0" w:noVBand="1"/>
        </w:tblPrEx>
        <w:trPr>
          <w:jc w:val="right"/>
        </w:trPr>
        <w:tc>
          <w:tcPr>
            <w:tcW w:w="2041" w:type="dxa"/>
          </w:tcPr>
          <w:p w14:paraId="17573349"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67AE18C3" w14:textId="20DE9DC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5126</w:t>
            </w:r>
          </w:p>
        </w:tc>
        <w:tc>
          <w:tcPr>
            <w:tcW w:w="5953" w:type="dxa"/>
          </w:tcPr>
          <w:p w14:paraId="1CF8D4A6" w14:textId="28B32BDB"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Infection or inflammation of male reproductive system</w:t>
            </w:r>
          </w:p>
        </w:tc>
      </w:tr>
      <w:tr w:rsidR="00B03CF3" w14:paraId="4F4DACD4" w14:textId="77777777" w:rsidTr="00B03CF3">
        <w:tblPrEx>
          <w:jc w:val="right"/>
          <w:tblLook w:val="04A0" w:firstRow="1" w:lastRow="0" w:firstColumn="1" w:lastColumn="0" w:noHBand="0" w:noVBand="1"/>
        </w:tblPrEx>
        <w:trPr>
          <w:jc w:val="right"/>
        </w:trPr>
        <w:tc>
          <w:tcPr>
            <w:tcW w:w="2041" w:type="dxa"/>
          </w:tcPr>
          <w:p w14:paraId="7F3DEAFC"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2B3528F3" w14:textId="5FD165DE"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5127</w:t>
            </w:r>
          </w:p>
        </w:tc>
        <w:tc>
          <w:tcPr>
            <w:tcW w:w="5953" w:type="dxa"/>
          </w:tcPr>
          <w:p w14:paraId="3170CBF8" w14:textId="230F785D"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Inflammatory bowel disease</w:t>
            </w:r>
          </w:p>
        </w:tc>
      </w:tr>
      <w:tr w:rsidR="00B03CF3" w14:paraId="3509569A" w14:textId="77777777" w:rsidTr="00B03CF3">
        <w:tblPrEx>
          <w:jc w:val="right"/>
          <w:tblLook w:val="04A0" w:firstRow="1" w:lastRow="0" w:firstColumn="1" w:lastColumn="0" w:noHBand="0" w:noVBand="1"/>
        </w:tblPrEx>
        <w:trPr>
          <w:jc w:val="right"/>
        </w:trPr>
        <w:tc>
          <w:tcPr>
            <w:tcW w:w="2041" w:type="dxa"/>
          </w:tcPr>
          <w:p w14:paraId="35412910"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71EC22A5" w14:textId="36ECCB5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5128</w:t>
            </w:r>
          </w:p>
        </w:tc>
        <w:tc>
          <w:tcPr>
            <w:tcW w:w="5953" w:type="dxa"/>
          </w:tcPr>
          <w:p w14:paraId="0AFA07C9" w14:textId="077BE189"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Inflammatory musculoskeletal disorder</w:t>
            </w:r>
          </w:p>
        </w:tc>
      </w:tr>
      <w:tr w:rsidR="00B03CF3" w14:paraId="04A7746E" w14:textId="77777777" w:rsidTr="00B03CF3">
        <w:tblPrEx>
          <w:jc w:val="right"/>
          <w:tblLook w:val="04A0" w:firstRow="1" w:lastRow="0" w:firstColumn="1" w:lastColumn="0" w:noHBand="0" w:noVBand="1"/>
        </w:tblPrEx>
        <w:trPr>
          <w:jc w:val="right"/>
        </w:trPr>
        <w:tc>
          <w:tcPr>
            <w:tcW w:w="2041" w:type="dxa"/>
          </w:tcPr>
          <w:p w14:paraId="48B2E9FF"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424C2EB5" w14:textId="0468EF59"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5129</w:t>
            </w:r>
          </w:p>
        </w:tc>
        <w:tc>
          <w:tcPr>
            <w:tcW w:w="5953" w:type="dxa"/>
          </w:tcPr>
          <w:p w14:paraId="7FA8AAA5" w14:textId="57B7B87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abdomen</w:t>
            </w:r>
          </w:p>
        </w:tc>
      </w:tr>
      <w:tr w:rsidR="00B03CF3" w14:paraId="013A4B71" w14:textId="77777777" w:rsidTr="00B03CF3">
        <w:tblPrEx>
          <w:jc w:val="right"/>
          <w:tblLook w:val="04A0" w:firstRow="1" w:lastRow="0" w:firstColumn="1" w:lastColumn="0" w:noHBand="0" w:noVBand="1"/>
        </w:tblPrEx>
        <w:trPr>
          <w:jc w:val="right"/>
        </w:trPr>
        <w:tc>
          <w:tcPr>
            <w:tcW w:w="2041" w:type="dxa"/>
          </w:tcPr>
          <w:p w14:paraId="6925EDA3"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272A5670" w14:textId="7541675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5130</w:t>
            </w:r>
          </w:p>
        </w:tc>
        <w:tc>
          <w:tcPr>
            <w:tcW w:w="5953" w:type="dxa"/>
          </w:tcPr>
          <w:p w14:paraId="1E42BC30" w14:textId="3DF68CF0"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face</w:t>
            </w:r>
          </w:p>
        </w:tc>
      </w:tr>
      <w:tr w:rsidR="00B03CF3" w14:paraId="6AE94EB7" w14:textId="77777777" w:rsidTr="00B03CF3">
        <w:tblPrEx>
          <w:jc w:val="right"/>
          <w:tblLook w:val="04A0" w:firstRow="1" w:lastRow="0" w:firstColumn="1" w:lastColumn="0" w:noHBand="0" w:noVBand="1"/>
        </w:tblPrEx>
        <w:trPr>
          <w:jc w:val="right"/>
        </w:trPr>
        <w:tc>
          <w:tcPr>
            <w:tcW w:w="2041" w:type="dxa"/>
          </w:tcPr>
          <w:p w14:paraId="28FD56F9"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1E1DCE21" w14:textId="1A4D77E5"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5131</w:t>
            </w:r>
          </w:p>
        </w:tc>
        <w:tc>
          <w:tcPr>
            <w:tcW w:w="5953" w:type="dxa"/>
          </w:tcPr>
          <w:p w14:paraId="7879922A" w14:textId="584FF347"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hand</w:t>
            </w:r>
          </w:p>
        </w:tc>
      </w:tr>
      <w:tr w:rsidR="00B03CF3" w14:paraId="75372E6A" w14:textId="77777777" w:rsidTr="00B03CF3">
        <w:tblPrEx>
          <w:jc w:val="right"/>
          <w:tblLook w:val="04A0" w:firstRow="1" w:lastRow="0" w:firstColumn="1" w:lastColumn="0" w:noHBand="0" w:noVBand="1"/>
        </w:tblPrEx>
        <w:trPr>
          <w:jc w:val="right"/>
        </w:trPr>
        <w:tc>
          <w:tcPr>
            <w:tcW w:w="2041" w:type="dxa"/>
          </w:tcPr>
          <w:p w14:paraId="5BF8BA0F"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137DAD42" w14:textId="7C8380FF"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5132</w:t>
            </w:r>
          </w:p>
        </w:tc>
        <w:tc>
          <w:tcPr>
            <w:tcW w:w="5953" w:type="dxa"/>
          </w:tcPr>
          <w:p w14:paraId="576C6A4F" w14:textId="358215DD"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lower limb</w:t>
            </w:r>
          </w:p>
        </w:tc>
      </w:tr>
      <w:tr w:rsidR="00B03CF3" w14:paraId="2A18AD04" w14:textId="77777777" w:rsidTr="00B03CF3">
        <w:tblPrEx>
          <w:jc w:val="right"/>
          <w:tblLook w:val="04A0" w:firstRow="1" w:lastRow="0" w:firstColumn="1" w:lastColumn="0" w:noHBand="0" w:noVBand="1"/>
        </w:tblPrEx>
        <w:trPr>
          <w:jc w:val="right"/>
        </w:trPr>
        <w:tc>
          <w:tcPr>
            <w:tcW w:w="2041" w:type="dxa"/>
          </w:tcPr>
          <w:p w14:paraId="59F4A23D"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60FC90EA" w14:textId="2274127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5133</w:t>
            </w:r>
          </w:p>
        </w:tc>
        <w:tc>
          <w:tcPr>
            <w:tcW w:w="5953" w:type="dxa"/>
          </w:tcPr>
          <w:p w14:paraId="54505D50" w14:textId="78F591C9"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neck</w:t>
            </w:r>
          </w:p>
        </w:tc>
      </w:tr>
      <w:tr w:rsidR="00B03CF3" w14:paraId="4624A699" w14:textId="77777777" w:rsidTr="00B03CF3">
        <w:tblPrEx>
          <w:jc w:val="right"/>
          <w:tblLook w:val="04A0" w:firstRow="1" w:lastRow="0" w:firstColumn="1" w:lastColumn="0" w:noHBand="0" w:noVBand="1"/>
        </w:tblPrEx>
        <w:trPr>
          <w:jc w:val="right"/>
        </w:trPr>
        <w:tc>
          <w:tcPr>
            <w:tcW w:w="2041" w:type="dxa"/>
          </w:tcPr>
          <w:p w14:paraId="7800A29A"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0FB23BF6" w14:textId="1F50C0C9"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5134</w:t>
            </w:r>
          </w:p>
        </w:tc>
        <w:tc>
          <w:tcPr>
            <w:tcW w:w="5953" w:type="dxa"/>
          </w:tcPr>
          <w:p w14:paraId="43B3071C" w14:textId="1459A619"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pelvis, hip, and thigh</w:t>
            </w:r>
          </w:p>
        </w:tc>
      </w:tr>
      <w:tr w:rsidR="00B03CF3" w14:paraId="1458B0D6" w14:textId="77777777" w:rsidTr="00B03CF3">
        <w:tblPrEx>
          <w:jc w:val="right"/>
          <w:tblLook w:val="04A0" w:firstRow="1" w:lastRow="0" w:firstColumn="1" w:lastColumn="0" w:noHBand="0" w:noVBand="1"/>
        </w:tblPrEx>
        <w:trPr>
          <w:jc w:val="right"/>
        </w:trPr>
        <w:tc>
          <w:tcPr>
            <w:tcW w:w="2041" w:type="dxa"/>
          </w:tcPr>
          <w:p w14:paraId="4A784B9B"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071804DE" w14:textId="186A8B8C"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5135</w:t>
            </w:r>
          </w:p>
        </w:tc>
        <w:tc>
          <w:tcPr>
            <w:tcW w:w="5953" w:type="dxa"/>
          </w:tcPr>
          <w:p w14:paraId="3F7F5E7D" w14:textId="6C5385CC"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subcutaneous tissue</w:t>
            </w:r>
          </w:p>
        </w:tc>
      </w:tr>
      <w:tr w:rsidR="00B03CF3" w14:paraId="198357AB" w14:textId="77777777" w:rsidTr="00B03CF3">
        <w:tblPrEx>
          <w:jc w:val="right"/>
          <w:tblLook w:val="04A0" w:firstRow="1" w:lastRow="0" w:firstColumn="1" w:lastColumn="0" w:noHBand="0" w:noVBand="1"/>
        </w:tblPrEx>
        <w:trPr>
          <w:jc w:val="right"/>
        </w:trPr>
        <w:tc>
          <w:tcPr>
            <w:tcW w:w="2041" w:type="dxa"/>
          </w:tcPr>
          <w:p w14:paraId="2242CCFC"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2984C9E6" w14:textId="4841E033"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5136</w:t>
            </w:r>
          </w:p>
        </w:tc>
        <w:tc>
          <w:tcPr>
            <w:tcW w:w="5953" w:type="dxa"/>
          </w:tcPr>
          <w:p w14:paraId="66425352" w14:textId="3BE66447"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the head</w:t>
            </w:r>
          </w:p>
        </w:tc>
      </w:tr>
      <w:tr w:rsidR="00B03CF3" w14:paraId="349CFC07" w14:textId="77777777" w:rsidTr="00B03CF3">
        <w:tblPrEx>
          <w:jc w:val="right"/>
          <w:tblLook w:val="04A0" w:firstRow="1" w:lastRow="0" w:firstColumn="1" w:lastColumn="0" w:noHBand="0" w:noVBand="1"/>
        </w:tblPrEx>
        <w:trPr>
          <w:jc w:val="right"/>
        </w:trPr>
        <w:tc>
          <w:tcPr>
            <w:tcW w:w="2041" w:type="dxa"/>
          </w:tcPr>
          <w:p w14:paraId="49635DB4"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5EC6FDA8" w14:textId="71865477"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5137</w:t>
            </w:r>
          </w:p>
        </w:tc>
        <w:tc>
          <w:tcPr>
            <w:tcW w:w="5953" w:type="dxa"/>
          </w:tcPr>
          <w:p w14:paraId="12FDFB43" w14:textId="04DCE9CE"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thorax (chest)</w:t>
            </w:r>
          </w:p>
        </w:tc>
      </w:tr>
      <w:tr w:rsidR="00B03CF3" w14:paraId="1007BCD9" w14:textId="77777777" w:rsidTr="00B03CF3">
        <w:tblPrEx>
          <w:jc w:val="right"/>
          <w:tblLook w:val="04A0" w:firstRow="1" w:lastRow="0" w:firstColumn="1" w:lastColumn="0" w:noHBand="0" w:noVBand="1"/>
        </w:tblPrEx>
        <w:trPr>
          <w:jc w:val="right"/>
        </w:trPr>
        <w:tc>
          <w:tcPr>
            <w:tcW w:w="2041" w:type="dxa"/>
          </w:tcPr>
          <w:p w14:paraId="4A9BEF5A"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057D6559" w14:textId="09778E5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5138</w:t>
            </w:r>
          </w:p>
        </w:tc>
        <w:tc>
          <w:tcPr>
            <w:tcW w:w="5953" w:type="dxa"/>
          </w:tcPr>
          <w:p w14:paraId="36A5C1C7" w14:textId="10CBE07E"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upper limb (excluding hand)</w:t>
            </w:r>
          </w:p>
        </w:tc>
      </w:tr>
      <w:tr w:rsidR="00B03CF3" w14:paraId="7D995802" w14:textId="77777777" w:rsidTr="00B03CF3">
        <w:tblPrEx>
          <w:jc w:val="right"/>
          <w:tblLook w:val="04A0" w:firstRow="1" w:lastRow="0" w:firstColumn="1" w:lastColumn="0" w:noHBand="0" w:noVBand="1"/>
        </w:tblPrEx>
        <w:trPr>
          <w:jc w:val="right"/>
        </w:trPr>
        <w:tc>
          <w:tcPr>
            <w:tcW w:w="2041" w:type="dxa"/>
          </w:tcPr>
          <w:p w14:paraId="5E41D5B5"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13E4843C" w14:textId="3CAD4521"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5139</w:t>
            </w:r>
          </w:p>
        </w:tc>
        <w:tc>
          <w:tcPr>
            <w:tcW w:w="5953" w:type="dxa"/>
          </w:tcPr>
          <w:p w14:paraId="40B1BC80" w14:textId="7A31A925"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Injury of urinary and pelvic organs</w:t>
            </w:r>
          </w:p>
        </w:tc>
      </w:tr>
      <w:tr w:rsidR="00B03CF3" w14:paraId="4D63132E" w14:textId="77777777" w:rsidTr="00B03CF3">
        <w:tblPrEx>
          <w:jc w:val="right"/>
          <w:tblLook w:val="04A0" w:firstRow="1" w:lastRow="0" w:firstColumn="1" w:lastColumn="0" w:noHBand="0" w:noVBand="1"/>
        </w:tblPrEx>
        <w:trPr>
          <w:jc w:val="right"/>
        </w:trPr>
        <w:tc>
          <w:tcPr>
            <w:tcW w:w="2041" w:type="dxa"/>
          </w:tcPr>
          <w:p w14:paraId="02C2F7CD"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7ED238F0" w14:textId="5B66687A"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5140</w:t>
            </w:r>
          </w:p>
        </w:tc>
        <w:tc>
          <w:tcPr>
            <w:tcW w:w="5953" w:type="dxa"/>
          </w:tcPr>
          <w:p w14:paraId="61DF44E6" w14:textId="5F80E72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Injury/ trauma to eye</w:t>
            </w:r>
          </w:p>
        </w:tc>
      </w:tr>
      <w:tr w:rsidR="00B03CF3" w14:paraId="016D800F" w14:textId="77777777" w:rsidTr="00B03CF3">
        <w:tblPrEx>
          <w:jc w:val="right"/>
          <w:tblLook w:val="04A0" w:firstRow="1" w:lastRow="0" w:firstColumn="1" w:lastColumn="0" w:noHBand="0" w:noVBand="1"/>
        </w:tblPrEx>
        <w:trPr>
          <w:jc w:val="right"/>
        </w:trPr>
        <w:tc>
          <w:tcPr>
            <w:tcW w:w="2041" w:type="dxa"/>
          </w:tcPr>
          <w:p w14:paraId="3917329D"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426BE3F5" w14:textId="6EF7F24C"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5141</w:t>
            </w:r>
          </w:p>
        </w:tc>
        <w:tc>
          <w:tcPr>
            <w:tcW w:w="5953" w:type="dxa"/>
          </w:tcPr>
          <w:p w14:paraId="401504FF" w14:textId="2045F4A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Interstitial pulmonary disease</w:t>
            </w:r>
          </w:p>
        </w:tc>
      </w:tr>
      <w:tr w:rsidR="00B03CF3" w14:paraId="12C7B17D" w14:textId="77777777" w:rsidTr="00B03CF3">
        <w:tblPrEx>
          <w:jc w:val="right"/>
          <w:tblLook w:val="04A0" w:firstRow="1" w:lastRow="0" w:firstColumn="1" w:lastColumn="0" w:noHBand="0" w:noVBand="1"/>
        </w:tblPrEx>
        <w:trPr>
          <w:jc w:val="right"/>
        </w:trPr>
        <w:tc>
          <w:tcPr>
            <w:tcW w:w="2041" w:type="dxa"/>
          </w:tcPr>
          <w:p w14:paraId="58982290"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60D6759F" w14:textId="5DA6870F"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5142</w:t>
            </w:r>
          </w:p>
        </w:tc>
        <w:tc>
          <w:tcPr>
            <w:tcW w:w="5953" w:type="dxa"/>
          </w:tcPr>
          <w:p w14:paraId="1E6B3B1E" w14:textId="091A3F6A"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Jaundice in newborn</w:t>
            </w:r>
          </w:p>
        </w:tc>
      </w:tr>
      <w:tr w:rsidR="00B03CF3" w14:paraId="715DBE11" w14:textId="77777777" w:rsidTr="00B03CF3">
        <w:tblPrEx>
          <w:jc w:val="right"/>
          <w:tblLook w:val="04A0" w:firstRow="1" w:lastRow="0" w:firstColumn="1" w:lastColumn="0" w:noHBand="0" w:noVBand="1"/>
        </w:tblPrEx>
        <w:trPr>
          <w:jc w:val="right"/>
        </w:trPr>
        <w:tc>
          <w:tcPr>
            <w:tcW w:w="2041" w:type="dxa"/>
          </w:tcPr>
          <w:p w14:paraId="30F05BA0"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11F0B5BF" w14:textId="02A28C63"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5143</w:t>
            </w:r>
          </w:p>
        </w:tc>
        <w:tc>
          <w:tcPr>
            <w:tcW w:w="5953" w:type="dxa"/>
          </w:tcPr>
          <w:p w14:paraId="5A790FBD" w14:textId="3099F1CD"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Kidney failure or </w:t>
            </w:r>
            <w:r w:rsidR="00525272">
              <w:rPr>
                <w:rFonts w:cs="Arial"/>
                <w:color w:val="000000"/>
                <w:sz w:val="21"/>
                <w:szCs w:val="21"/>
                <w:lang w:eastAsia="en-AU"/>
              </w:rPr>
              <w:t>e</w:t>
            </w:r>
            <w:r w:rsidR="00525272" w:rsidRPr="00A114DF">
              <w:rPr>
                <w:rFonts w:cs="Arial"/>
                <w:color w:val="000000"/>
                <w:sz w:val="21"/>
                <w:szCs w:val="21"/>
                <w:lang w:eastAsia="en-AU"/>
              </w:rPr>
              <w:t xml:space="preserve">nd </w:t>
            </w:r>
            <w:r w:rsidRPr="00A114DF">
              <w:rPr>
                <w:rFonts w:cs="Arial"/>
                <w:color w:val="000000"/>
                <w:sz w:val="21"/>
                <w:szCs w:val="21"/>
                <w:lang w:eastAsia="en-AU"/>
              </w:rPr>
              <w:t>stage renal disease (ESRD)</w:t>
            </w:r>
          </w:p>
        </w:tc>
      </w:tr>
      <w:tr w:rsidR="00B03CF3" w14:paraId="69C2EB91" w14:textId="77777777" w:rsidTr="00B03CF3">
        <w:tblPrEx>
          <w:jc w:val="right"/>
          <w:tblLook w:val="04A0" w:firstRow="1" w:lastRow="0" w:firstColumn="1" w:lastColumn="0" w:noHBand="0" w:noVBand="1"/>
        </w:tblPrEx>
        <w:trPr>
          <w:jc w:val="right"/>
        </w:trPr>
        <w:tc>
          <w:tcPr>
            <w:tcW w:w="2041" w:type="dxa"/>
          </w:tcPr>
          <w:p w14:paraId="262A5E0C"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34518E68" w14:textId="55A7EC8A"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5144</w:t>
            </w:r>
          </w:p>
        </w:tc>
        <w:tc>
          <w:tcPr>
            <w:tcW w:w="5953" w:type="dxa"/>
          </w:tcPr>
          <w:p w14:paraId="37D10BEA" w14:textId="199AC17C"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Laryngitis, tracheitis or epiglottitis</w:t>
            </w:r>
          </w:p>
        </w:tc>
      </w:tr>
      <w:tr w:rsidR="00B03CF3" w14:paraId="63638980" w14:textId="77777777" w:rsidTr="00B03CF3">
        <w:tblPrEx>
          <w:jc w:val="right"/>
          <w:tblLook w:val="04A0" w:firstRow="1" w:lastRow="0" w:firstColumn="1" w:lastColumn="0" w:noHBand="0" w:noVBand="1"/>
        </w:tblPrEx>
        <w:trPr>
          <w:jc w:val="right"/>
        </w:trPr>
        <w:tc>
          <w:tcPr>
            <w:tcW w:w="2041" w:type="dxa"/>
          </w:tcPr>
          <w:p w14:paraId="2073C065"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75D41887" w14:textId="48131E07"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5145</w:t>
            </w:r>
          </w:p>
        </w:tc>
        <w:tc>
          <w:tcPr>
            <w:tcW w:w="5953" w:type="dxa"/>
          </w:tcPr>
          <w:p w14:paraId="64BDE0BC" w14:textId="74B0D166"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Liver disease, other</w:t>
            </w:r>
          </w:p>
        </w:tc>
      </w:tr>
      <w:tr w:rsidR="00B03CF3" w14:paraId="56767210" w14:textId="77777777" w:rsidTr="00B03CF3">
        <w:tblPrEx>
          <w:jc w:val="right"/>
          <w:tblLook w:val="04A0" w:firstRow="1" w:lastRow="0" w:firstColumn="1" w:lastColumn="0" w:noHBand="0" w:noVBand="1"/>
        </w:tblPrEx>
        <w:trPr>
          <w:jc w:val="right"/>
        </w:trPr>
        <w:tc>
          <w:tcPr>
            <w:tcW w:w="2041" w:type="dxa"/>
          </w:tcPr>
          <w:p w14:paraId="7ED2FDAA"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7C9EE157" w14:textId="6D30A912"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5146</w:t>
            </w:r>
          </w:p>
        </w:tc>
        <w:tc>
          <w:tcPr>
            <w:tcW w:w="5953" w:type="dxa"/>
          </w:tcPr>
          <w:p w14:paraId="7637D1BF" w14:textId="3F99509F"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Liver failure</w:t>
            </w:r>
          </w:p>
        </w:tc>
      </w:tr>
      <w:tr w:rsidR="00B03CF3" w14:paraId="778874A8" w14:textId="77777777" w:rsidTr="00B03CF3">
        <w:tblPrEx>
          <w:jc w:val="right"/>
          <w:tblLook w:val="04A0" w:firstRow="1" w:lastRow="0" w:firstColumn="1" w:lastColumn="0" w:noHBand="0" w:noVBand="1"/>
        </w:tblPrEx>
        <w:trPr>
          <w:jc w:val="right"/>
        </w:trPr>
        <w:tc>
          <w:tcPr>
            <w:tcW w:w="2041" w:type="dxa"/>
          </w:tcPr>
          <w:p w14:paraId="2EE8F85F"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1902BC63" w14:textId="26FF6596"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5147</w:t>
            </w:r>
          </w:p>
        </w:tc>
        <w:tc>
          <w:tcPr>
            <w:tcW w:w="5953" w:type="dxa"/>
          </w:tcPr>
          <w:p w14:paraId="1901DD03" w14:textId="363BC9A6"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Low risk pregnancy</w:t>
            </w:r>
          </w:p>
        </w:tc>
      </w:tr>
      <w:tr w:rsidR="00B03CF3" w14:paraId="63CEBEF6" w14:textId="77777777" w:rsidTr="00B03CF3">
        <w:tblPrEx>
          <w:jc w:val="right"/>
          <w:tblLook w:val="04A0" w:firstRow="1" w:lastRow="0" w:firstColumn="1" w:lastColumn="0" w:noHBand="0" w:noVBand="1"/>
        </w:tblPrEx>
        <w:trPr>
          <w:jc w:val="right"/>
        </w:trPr>
        <w:tc>
          <w:tcPr>
            <w:tcW w:w="2041" w:type="dxa"/>
          </w:tcPr>
          <w:p w14:paraId="00255143"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48F0568E" w14:textId="73618B2E"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5148</w:t>
            </w:r>
          </w:p>
        </w:tc>
        <w:tc>
          <w:tcPr>
            <w:tcW w:w="5953" w:type="dxa"/>
          </w:tcPr>
          <w:p w14:paraId="47355370" w14:textId="3D82A51A"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Lymphoedema</w:t>
            </w:r>
          </w:p>
        </w:tc>
      </w:tr>
      <w:tr w:rsidR="00B03CF3" w14:paraId="73E576A5" w14:textId="77777777" w:rsidTr="00B03CF3">
        <w:tblPrEx>
          <w:jc w:val="right"/>
          <w:tblLook w:val="04A0" w:firstRow="1" w:lastRow="0" w:firstColumn="1" w:lastColumn="0" w:noHBand="0" w:noVBand="1"/>
        </w:tblPrEx>
        <w:trPr>
          <w:jc w:val="right"/>
        </w:trPr>
        <w:tc>
          <w:tcPr>
            <w:tcW w:w="2041" w:type="dxa"/>
          </w:tcPr>
          <w:p w14:paraId="429D136F"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0D80C3F4" w14:textId="0627DEDA"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5149</w:t>
            </w:r>
          </w:p>
        </w:tc>
        <w:tc>
          <w:tcPr>
            <w:tcW w:w="5953" w:type="dxa"/>
          </w:tcPr>
          <w:p w14:paraId="1FEA204A" w14:textId="45424555"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Major affective disorder</w:t>
            </w:r>
          </w:p>
        </w:tc>
      </w:tr>
      <w:tr w:rsidR="00B03CF3" w14:paraId="6B7D5064" w14:textId="77777777" w:rsidTr="00B03CF3">
        <w:tblPrEx>
          <w:jc w:val="right"/>
          <w:tblLook w:val="04A0" w:firstRow="1" w:lastRow="0" w:firstColumn="1" w:lastColumn="0" w:noHBand="0" w:noVBand="1"/>
        </w:tblPrEx>
        <w:trPr>
          <w:jc w:val="right"/>
        </w:trPr>
        <w:tc>
          <w:tcPr>
            <w:tcW w:w="2041" w:type="dxa"/>
          </w:tcPr>
          <w:p w14:paraId="54AC0ED0"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450587E2" w14:textId="42626AE8"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5150</w:t>
            </w:r>
          </w:p>
        </w:tc>
        <w:tc>
          <w:tcPr>
            <w:tcW w:w="5953" w:type="dxa"/>
          </w:tcPr>
          <w:p w14:paraId="003AD155" w14:textId="796BA147"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Male infertility</w:t>
            </w:r>
          </w:p>
        </w:tc>
      </w:tr>
      <w:tr w:rsidR="00B03CF3" w14:paraId="22E38517" w14:textId="77777777" w:rsidTr="00B03CF3">
        <w:tblPrEx>
          <w:jc w:val="right"/>
          <w:tblLook w:val="04A0" w:firstRow="1" w:lastRow="0" w:firstColumn="1" w:lastColumn="0" w:noHBand="0" w:noVBand="1"/>
        </w:tblPrEx>
        <w:trPr>
          <w:jc w:val="right"/>
        </w:trPr>
        <w:tc>
          <w:tcPr>
            <w:tcW w:w="2041" w:type="dxa"/>
          </w:tcPr>
          <w:p w14:paraId="0204AAD9"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2F7C05FF" w14:textId="6A52B55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5151</w:t>
            </w:r>
          </w:p>
        </w:tc>
        <w:tc>
          <w:tcPr>
            <w:tcW w:w="5953" w:type="dxa"/>
          </w:tcPr>
          <w:p w14:paraId="43FED94F" w14:textId="42C1E69C"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Menstrual disorders, other</w:t>
            </w:r>
          </w:p>
        </w:tc>
      </w:tr>
      <w:tr w:rsidR="00B03CF3" w14:paraId="3B1B1D67" w14:textId="77777777" w:rsidTr="00B03CF3">
        <w:tblPrEx>
          <w:jc w:val="right"/>
          <w:tblLook w:val="04A0" w:firstRow="1" w:lastRow="0" w:firstColumn="1" w:lastColumn="0" w:noHBand="0" w:noVBand="1"/>
        </w:tblPrEx>
        <w:trPr>
          <w:jc w:val="right"/>
        </w:trPr>
        <w:tc>
          <w:tcPr>
            <w:tcW w:w="2041" w:type="dxa"/>
          </w:tcPr>
          <w:p w14:paraId="636BB850"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6C5C0A11" w14:textId="389FBEE9"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5152</w:t>
            </w:r>
          </w:p>
        </w:tc>
        <w:tc>
          <w:tcPr>
            <w:tcW w:w="5953" w:type="dxa"/>
          </w:tcPr>
          <w:p w14:paraId="21FB2730" w14:textId="0141EEAA"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Metabolic disorders, other</w:t>
            </w:r>
          </w:p>
        </w:tc>
      </w:tr>
      <w:tr w:rsidR="00B03CF3" w14:paraId="54CC69CE" w14:textId="77777777" w:rsidTr="00B03CF3">
        <w:tblPrEx>
          <w:jc w:val="right"/>
          <w:tblLook w:val="04A0" w:firstRow="1" w:lastRow="0" w:firstColumn="1" w:lastColumn="0" w:noHBand="0" w:noVBand="1"/>
        </w:tblPrEx>
        <w:trPr>
          <w:jc w:val="right"/>
        </w:trPr>
        <w:tc>
          <w:tcPr>
            <w:tcW w:w="2041" w:type="dxa"/>
          </w:tcPr>
          <w:p w14:paraId="5196A70E"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04C49942" w14:textId="09064BC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5153</w:t>
            </w:r>
          </w:p>
        </w:tc>
        <w:tc>
          <w:tcPr>
            <w:tcW w:w="5953" w:type="dxa"/>
          </w:tcPr>
          <w:p w14:paraId="05381D65" w14:textId="5EB17FB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Monitoring of growth and development in newborn</w:t>
            </w:r>
          </w:p>
        </w:tc>
      </w:tr>
      <w:tr w:rsidR="00B03CF3" w14:paraId="3766C09B" w14:textId="77777777" w:rsidTr="00B03CF3">
        <w:tblPrEx>
          <w:jc w:val="right"/>
          <w:tblLook w:val="04A0" w:firstRow="1" w:lastRow="0" w:firstColumn="1" w:lastColumn="0" w:noHBand="0" w:noVBand="1"/>
        </w:tblPrEx>
        <w:trPr>
          <w:jc w:val="right"/>
        </w:trPr>
        <w:tc>
          <w:tcPr>
            <w:tcW w:w="2041" w:type="dxa"/>
          </w:tcPr>
          <w:p w14:paraId="1D12216A"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14A2C3B" w14:textId="731C3B0C"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5154</w:t>
            </w:r>
          </w:p>
        </w:tc>
        <w:tc>
          <w:tcPr>
            <w:tcW w:w="5953" w:type="dxa"/>
          </w:tcPr>
          <w:p w14:paraId="458FC433" w14:textId="44846287"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Motor neurone disease</w:t>
            </w:r>
          </w:p>
        </w:tc>
      </w:tr>
      <w:tr w:rsidR="00B03CF3" w14:paraId="567C3024" w14:textId="77777777" w:rsidTr="00B03CF3">
        <w:tblPrEx>
          <w:jc w:val="right"/>
          <w:tblLook w:val="04A0" w:firstRow="1" w:lastRow="0" w:firstColumn="1" w:lastColumn="0" w:noHBand="0" w:noVBand="1"/>
        </w:tblPrEx>
        <w:trPr>
          <w:jc w:val="right"/>
        </w:trPr>
        <w:tc>
          <w:tcPr>
            <w:tcW w:w="2041" w:type="dxa"/>
          </w:tcPr>
          <w:p w14:paraId="6980E3E2"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04A5AE0A" w14:textId="5B44626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5155</w:t>
            </w:r>
          </w:p>
        </w:tc>
        <w:tc>
          <w:tcPr>
            <w:tcW w:w="5953" w:type="dxa"/>
          </w:tcPr>
          <w:p w14:paraId="6312776B" w14:textId="07E5A9B7"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Multiple sclerosis (MS)</w:t>
            </w:r>
          </w:p>
        </w:tc>
      </w:tr>
      <w:tr w:rsidR="00B03CF3" w14:paraId="118F58A9" w14:textId="77777777" w:rsidTr="00B03CF3">
        <w:tblPrEx>
          <w:jc w:val="right"/>
          <w:tblLook w:val="04A0" w:firstRow="1" w:lastRow="0" w:firstColumn="1" w:lastColumn="0" w:noHBand="0" w:noVBand="1"/>
        </w:tblPrEx>
        <w:trPr>
          <w:jc w:val="right"/>
        </w:trPr>
        <w:tc>
          <w:tcPr>
            <w:tcW w:w="2041" w:type="dxa"/>
          </w:tcPr>
          <w:p w14:paraId="1D4DCC65"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3A9226DE" w14:textId="569B425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5156</w:t>
            </w:r>
          </w:p>
        </w:tc>
        <w:tc>
          <w:tcPr>
            <w:tcW w:w="5953" w:type="dxa"/>
          </w:tcPr>
          <w:p w14:paraId="13E9F602" w14:textId="439B3204"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Musculotendinous disorder</w:t>
            </w:r>
          </w:p>
        </w:tc>
      </w:tr>
      <w:tr w:rsidR="00B03CF3" w14:paraId="505F839C" w14:textId="77777777" w:rsidTr="00B03CF3">
        <w:tblPrEx>
          <w:jc w:val="right"/>
          <w:tblLook w:val="04A0" w:firstRow="1" w:lastRow="0" w:firstColumn="1" w:lastColumn="0" w:noHBand="0" w:noVBand="1"/>
        </w:tblPrEx>
        <w:trPr>
          <w:jc w:val="right"/>
        </w:trPr>
        <w:tc>
          <w:tcPr>
            <w:tcW w:w="2041" w:type="dxa"/>
          </w:tcPr>
          <w:p w14:paraId="2208D27F"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43490C22" w14:textId="6847B57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5157</w:t>
            </w:r>
          </w:p>
        </w:tc>
        <w:tc>
          <w:tcPr>
            <w:tcW w:w="5953" w:type="dxa"/>
          </w:tcPr>
          <w:p w14:paraId="64634BCA" w14:textId="20E611C4"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Nasal </w:t>
            </w:r>
            <w:r w:rsidR="002379E9">
              <w:rPr>
                <w:rFonts w:cs="Arial"/>
                <w:color w:val="000000"/>
                <w:sz w:val="21"/>
                <w:szCs w:val="21"/>
                <w:lang w:eastAsia="en-AU"/>
              </w:rPr>
              <w:t>d</w:t>
            </w:r>
            <w:r w:rsidR="002379E9" w:rsidRPr="00A114DF">
              <w:rPr>
                <w:rFonts w:cs="Arial"/>
                <w:color w:val="000000"/>
                <w:sz w:val="21"/>
                <w:szCs w:val="21"/>
                <w:lang w:eastAsia="en-AU"/>
              </w:rPr>
              <w:t>eformity</w:t>
            </w:r>
          </w:p>
        </w:tc>
      </w:tr>
      <w:tr w:rsidR="00B03CF3" w14:paraId="2C61EFE5" w14:textId="77777777" w:rsidTr="00B03CF3">
        <w:tblPrEx>
          <w:jc w:val="right"/>
          <w:tblLook w:val="04A0" w:firstRow="1" w:lastRow="0" w:firstColumn="1" w:lastColumn="0" w:noHBand="0" w:noVBand="1"/>
        </w:tblPrEx>
        <w:trPr>
          <w:jc w:val="right"/>
        </w:trPr>
        <w:tc>
          <w:tcPr>
            <w:tcW w:w="2041" w:type="dxa"/>
          </w:tcPr>
          <w:p w14:paraId="7E16D264"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B48E1D8" w14:textId="7ED9A18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5158</w:t>
            </w:r>
          </w:p>
        </w:tc>
        <w:tc>
          <w:tcPr>
            <w:tcW w:w="5953" w:type="dxa"/>
          </w:tcPr>
          <w:p w14:paraId="360D0412" w14:textId="6853D84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male reproductive system</w:t>
            </w:r>
          </w:p>
        </w:tc>
      </w:tr>
      <w:tr w:rsidR="00B03CF3" w14:paraId="4AC118E3" w14:textId="77777777" w:rsidTr="00B03CF3">
        <w:tblPrEx>
          <w:jc w:val="right"/>
          <w:tblLook w:val="04A0" w:firstRow="1" w:lastRow="0" w:firstColumn="1" w:lastColumn="0" w:noHBand="0" w:noVBand="1"/>
        </w:tblPrEx>
        <w:trPr>
          <w:jc w:val="right"/>
        </w:trPr>
        <w:tc>
          <w:tcPr>
            <w:tcW w:w="2041" w:type="dxa"/>
          </w:tcPr>
          <w:p w14:paraId="3BEE18CD"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443CF75D" w14:textId="5B894377"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5160</w:t>
            </w:r>
          </w:p>
        </w:tc>
        <w:tc>
          <w:tcPr>
            <w:tcW w:w="5953" w:type="dxa"/>
          </w:tcPr>
          <w:p w14:paraId="71EA7616" w14:textId="4B871C10"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breast</w:t>
            </w:r>
          </w:p>
        </w:tc>
      </w:tr>
      <w:tr w:rsidR="00B03CF3" w14:paraId="5A43BFE3" w14:textId="77777777" w:rsidTr="00B03CF3">
        <w:tblPrEx>
          <w:jc w:val="right"/>
          <w:tblLook w:val="04A0" w:firstRow="1" w:lastRow="0" w:firstColumn="1" w:lastColumn="0" w:noHBand="0" w:noVBand="1"/>
        </w:tblPrEx>
        <w:trPr>
          <w:jc w:val="right"/>
        </w:trPr>
        <w:tc>
          <w:tcPr>
            <w:tcW w:w="2041" w:type="dxa"/>
          </w:tcPr>
          <w:p w14:paraId="466AD3A4"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6CE48FB5" w14:textId="07EDBCA6"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5161</w:t>
            </w:r>
          </w:p>
        </w:tc>
        <w:tc>
          <w:tcPr>
            <w:tcW w:w="5953" w:type="dxa"/>
          </w:tcPr>
          <w:p w14:paraId="176A0B64" w14:textId="23353E1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bronchus or lung</w:t>
            </w:r>
          </w:p>
        </w:tc>
      </w:tr>
      <w:tr w:rsidR="00B03CF3" w14:paraId="13F24199" w14:textId="77777777" w:rsidTr="00B03CF3">
        <w:tblPrEx>
          <w:jc w:val="right"/>
          <w:tblLook w:val="04A0" w:firstRow="1" w:lastRow="0" w:firstColumn="1" w:lastColumn="0" w:noHBand="0" w:noVBand="1"/>
        </w:tblPrEx>
        <w:trPr>
          <w:jc w:val="right"/>
        </w:trPr>
        <w:tc>
          <w:tcPr>
            <w:tcW w:w="2041" w:type="dxa"/>
          </w:tcPr>
          <w:p w14:paraId="08D62F35"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3DB61935" w14:textId="70A519A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5162</w:t>
            </w:r>
          </w:p>
        </w:tc>
        <w:tc>
          <w:tcPr>
            <w:tcW w:w="5953" w:type="dxa"/>
          </w:tcPr>
          <w:p w14:paraId="0DF1E531" w14:textId="6BEA835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central nervous system</w:t>
            </w:r>
          </w:p>
        </w:tc>
      </w:tr>
      <w:tr w:rsidR="00B03CF3" w14:paraId="65AF1F62" w14:textId="77777777" w:rsidTr="00B03CF3">
        <w:tblPrEx>
          <w:jc w:val="right"/>
          <w:tblLook w:val="04A0" w:firstRow="1" w:lastRow="0" w:firstColumn="1" w:lastColumn="0" w:noHBand="0" w:noVBand="1"/>
        </w:tblPrEx>
        <w:trPr>
          <w:jc w:val="right"/>
        </w:trPr>
        <w:tc>
          <w:tcPr>
            <w:tcW w:w="2041" w:type="dxa"/>
          </w:tcPr>
          <w:p w14:paraId="011D262A"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4FCB5848" w14:textId="761E3D2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5163</w:t>
            </w:r>
          </w:p>
        </w:tc>
        <w:tc>
          <w:tcPr>
            <w:tcW w:w="5953" w:type="dxa"/>
          </w:tcPr>
          <w:p w14:paraId="4706A9DB" w14:textId="45E6AB8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colon or rectum</w:t>
            </w:r>
          </w:p>
        </w:tc>
      </w:tr>
      <w:tr w:rsidR="00B03CF3" w14:paraId="7718E624" w14:textId="77777777" w:rsidTr="00B03CF3">
        <w:tblPrEx>
          <w:jc w:val="right"/>
          <w:tblLook w:val="04A0" w:firstRow="1" w:lastRow="0" w:firstColumn="1" w:lastColumn="0" w:noHBand="0" w:noVBand="1"/>
        </w:tblPrEx>
        <w:trPr>
          <w:jc w:val="right"/>
        </w:trPr>
        <w:tc>
          <w:tcPr>
            <w:tcW w:w="2041" w:type="dxa"/>
          </w:tcPr>
          <w:p w14:paraId="36BD250E"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0A53D0DD" w14:textId="4A082D4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5164</w:t>
            </w:r>
          </w:p>
        </w:tc>
        <w:tc>
          <w:tcPr>
            <w:tcW w:w="5953" w:type="dxa"/>
          </w:tcPr>
          <w:p w14:paraId="4C807518" w14:textId="4404D4FF"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digestive or hepatobiliary system, other</w:t>
            </w:r>
          </w:p>
        </w:tc>
      </w:tr>
      <w:tr w:rsidR="00B03CF3" w14:paraId="4C7580F8" w14:textId="77777777" w:rsidTr="00B03CF3">
        <w:tblPrEx>
          <w:jc w:val="right"/>
          <w:tblLook w:val="04A0" w:firstRow="1" w:lastRow="0" w:firstColumn="1" w:lastColumn="0" w:noHBand="0" w:noVBand="1"/>
        </w:tblPrEx>
        <w:trPr>
          <w:jc w:val="right"/>
        </w:trPr>
        <w:tc>
          <w:tcPr>
            <w:tcW w:w="2041" w:type="dxa"/>
          </w:tcPr>
          <w:p w14:paraId="237DCD76"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141FDC6" w14:textId="16ADC57B"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5165</w:t>
            </w:r>
          </w:p>
        </w:tc>
        <w:tc>
          <w:tcPr>
            <w:tcW w:w="5953" w:type="dxa"/>
          </w:tcPr>
          <w:p w14:paraId="2BB150CD" w14:textId="32C25BD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eye</w:t>
            </w:r>
          </w:p>
        </w:tc>
      </w:tr>
      <w:tr w:rsidR="00B03CF3" w14:paraId="07907CEF" w14:textId="77777777" w:rsidTr="00B03CF3">
        <w:tblPrEx>
          <w:jc w:val="right"/>
          <w:tblLook w:val="04A0" w:firstRow="1" w:lastRow="0" w:firstColumn="1" w:lastColumn="0" w:noHBand="0" w:noVBand="1"/>
        </w:tblPrEx>
        <w:trPr>
          <w:jc w:val="right"/>
        </w:trPr>
        <w:tc>
          <w:tcPr>
            <w:tcW w:w="2041" w:type="dxa"/>
          </w:tcPr>
          <w:p w14:paraId="15305CB1"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52E18249" w14:textId="5806BA9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5166</w:t>
            </w:r>
          </w:p>
        </w:tc>
        <w:tc>
          <w:tcPr>
            <w:tcW w:w="5953" w:type="dxa"/>
          </w:tcPr>
          <w:p w14:paraId="304FFC58" w14:textId="0EFA9326"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female reproductive system</w:t>
            </w:r>
          </w:p>
        </w:tc>
      </w:tr>
      <w:tr w:rsidR="00B03CF3" w14:paraId="223B5076" w14:textId="77777777" w:rsidTr="00B03CF3">
        <w:tblPrEx>
          <w:jc w:val="right"/>
          <w:tblLook w:val="04A0" w:firstRow="1" w:lastRow="0" w:firstColumn="1" w:lastColumn="0" w:noHBand="0" w:noVBand="1"/>
        </w:tblPrEx>
        <w:trPr>
          <w:jc w:val="right"/>
        </w:trPr>
        <w:tc>
          <w:tcPr>
            <w:tcW w:w="2041" w:type="dxa"/>
          </w:tcPr>
          <w:p w14:paraId="76E31C3F"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697FE78D" w14:textId="1D879EC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5167</w:t>
            </w:r>
          </w:p>
        </w:tc>
        <w:tc>
          <w:tcPr>
            <w:tcW w:w="5953" w:type="dxa"/>
          </w:tcPr>
          <w:p w14:paraId="6AE304C8" w14:textId="191A229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head and neck</w:t>
            </w:r>
          </w:p>
        </w:tc>
      </w:tr>
      <w:tr w:rsidR="00B03CF3" w14:paraId="15BB7F0D" w14:textId="77777777" w:rsidTr="00B03CF3">
        <w:tblPrEx>
          <w:jc w:val="right"/>
          <w:tblLook w:val="04A0" w:firstRow="1" w:lastRow="0" w:firstColumn="1" w:lastColumn="0" w:noHBand="0" w:noVBand="1"/>
        </w:tblPrEx>
        <w:trPr>
          <w:jc w:val="right"/>
        </w:trPr>
        <w:tc>
          <w:tcPr>
            <w:tcW w:w="2041" w:type="dxa"/>
          </w:tcPr>
          <w:p w14:paraId="7E59DE29"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588A969B" w14:textId="560E518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5168</w:t>
            </w:r>
          </w:p>
        </w:tc>
        <w:tc>
          <w:tcPr>
            <w:tcW w:w="5953" w:type="dxa"/>
          </w:tcPr>
          <w:p w14:paraId="57C0AD0C" w14:textId="70FA782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kidney or urinary tract</w:t>
            </w:r>
          </w:p>
        </w:tc>
      </w:tr>
      <w:tr w:rsidR="00B03CF3" w14:paraId="72A6EF30" w14:textId="77777777" w:rsidTr="00B03CF3">
        <w:tblPrEx>
          <w:jc w:val="right"/>
          <w:tblLook w:val="04A0" w:firstRow="1" w:lastRow="0" w:firstColumn="1" w:lastColumn="0" w:noHBand="0" w:noVBand="1"/>
        </w:tblPrEx>
        <w:trPr>
          <w:jc w:val="right"/>
        </w:trPr>
        <w:tc>
          <w:tcPr>
            <w:tcW w:w="2041" w:type="dxa"/>
          </w:tcPr>
          <w:p w14:paraId="6B327AD7"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5505D975" w14:textId="025AA9D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5169</w:t>
            </w:r>
          </w:p>
        </w:tc>
        <w:tc>
          <w:tcPr>
            <w:tcW w:w="5953" w:type="dxa"/>
          </w:tcPr>
          <w:p w14:paraId="5C743F22" w14:textId="0275426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leukaemia</w:t>
            </w:r>
          </w:p>
        </w:tc>
      </w:tr>
      <w:tr w:rsidR="00B03CF3" w14:paraId="65D443C9" w14:textId="77777777" w:rsidTr="00B03CF3">
        <w:tblPrEx>
          <w:jc w:val="right"/>
          <w:tblLook w:val="04A0" w:firstRow="1" w:lastRow="0" w:firstColumn="1" w:lastColumn="0" w:noHBand="0" w:noVBand="1"/>
        </w:tblPrEx>
        <w:trPr>
          <w:jc w:val="right"/>
        </w:trPr>
        <w:tc>
          <w:tcPr>
            <w:tcW w:w="2041" w:type="dxa"/>
          </w:tcPr>
          <w:p w14:paraId="7F05EDC7"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0932FD9A" w14:textId="6B824109"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5170</w:t>
            </w:r>
          </w:p>
        </w:tc>
        <w:tc>
          <w:tcPr>
            <w:tcW w:w="5953" w:type="dxa"/>
          </w:tcPr>
          <w:p w14:paraId="0437A57C" w14:textId="13A7183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liver</w:t>
            </w:r>
          </w:p>
        </w:tc>
      </w:tr>
      <w:tr w:rsidR="00B03CF3" w14:paraId="158BF700" w14:textId="77777777" w:rsidTr="00B03CF3">
        <w:tblPrEx>
          <w:jc w:val="right"/>
          <w:tblLook w:val="04A0" w:firstRow="1" w:lastRow="0" w:firstColumn="1" w:lastColumn="0" w:noHBand="0" w:noVBand="1"/>
        </w:tblPrEx>
        <w:trPr>
          <w:jc w:val="right"/>
        </w:trPr>
        <w:tc>
          <w:tcPr>
            <w:tcW w:w="2041" w:type="dxa"/>
          </w:tcPr>
          <w:p w14:paraId="0EAE59C7"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B3969A3" w14:textId="3B498634"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5171</w:t>
            </w:r>
          </w:p>
        </w:tc>
        <w:tc>
          <w:tcPr>
            <w:tcW w:w="5953" w:type="dxa"/>
          </w:tcPr>
          <w:p w14:paraId="0496501C" w14:textId="42050A8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lymphoma</w:t>
            </w:r>
          </w:p>
        </w:tc>
      </w:tr>
      <w:tr w:rsidR="00B03CF3" w14:paraId="36C751CA" w14:textId="77777777" w:rsidTr="00B03CF3">
        <w:tblPrEx>
          <w:jc w:val="right"/>
          <w:tblLook w:val="04A0" w:firstRow="1" w:lastRow="0" w:firstColumn="1" w:lastColumn="0" w:noHBand="0" w:noVBand="1"/>
        </w:tblPrEx>
        <w:trPr>
          <w:jc w:val="right"/>
        </w:trPr>
        <w:tc>
          <w:tcPr>
            <w:tcW w:w="2041" w:type="dxa"/>
          </w:tcPr>
          <w:p w14:paraId="6BDE2B33"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FC32DA8" w14:textId="7A5D644F"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5172</w:t>
            </w:r>
          </w:p>
        </w:tc>
        <w:tc>
          <w:tcPr>
            <w:tcW w:w="5953" w:type="dxa"/>
          </w:tcPr>
          <w:p w14:paraId="1DBB5562" w14:textId="04AD0FC0"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melanoma</w:t>
            </w:r>
          </w:p>
        </w:tc>
      </w:tr>
      <w:tr w:rsidR="00B03CF3" w14:paraId="7D4A8518" w14:textId="77777777" w:rsidTr="00B03CF3">
        <w:tblPrEx>
          <w:jc w:val="right"/>
          <w:tblLook w:val="04A0" w:firstRow="1" w:lastRow="0" w:firstColumn="1" w:lastColumn="0" w:noHBand="0" w:noVBand="1"/>
        </w:tblPrEx>
        <w:trPr>
          <w:jc w:val="right"/>
        </w:trPr>
        <w:tc>
          <w:tcPr>
            <w:tcW w:w="2041" w:type="dxa"/>
          </w:tcPr>
          <w:p w14:paraId="186E5DDC"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7998D46" w14:textId="2EE814B0"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5173</w:t>
            </w:r>
          </w:p>
        </w:tc>
        <w:tc>
          <w:tcPr>
            <w:tcW w:w="5953" w:type="dxa"/>
          </w:tcPr>
          <w:p w14:paraId="78CD7691" w14:textId="4021D4F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mixed types or other</w:t>
            </w:r>
          </w:p>
        </w:tc>
      </w:tr>
      <w:tr w:rsidR="00B03CF3" w14:paraId="251B943A" w14:textId="77777777" w:rsidTr="00B03CF3">
        <w:tblPrEx>
          <w:jc w:val="right"/>
          <w:tblLook w:val="04A0" w:firstRow="1" w:lastRow="0" w:firstColumn="1" w:lastColumn="0" w:noHBand="0" w:noVBand="1"/>
        </w:tblPrEx>
        <w:trPr>
          <w:jc w:val="right"/>
        </w:trPr>
        <w:tc>
          <w:tcPr>
            <w:tcW w:w="2041" w:type="dxa"/>
          </w:tcPr>
          <w:p w14:paraId="43DDABF8"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2EE0E3A1" w14:textId="24A0B21C"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5174</w:t>
            </w:r>
          </w:p>
        </w:tc>
        <w:tc>
          <w:tcPr>
            <w:tcW w:w="5953" w:type="dxa"/>
          </w:tcPr>
          <w:p w14:paraId="04895F59" w14:textId="0292059A"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myeloma</w:t>
            </w:r>
          </w:p>
        </w:tc>
      </w:tr>
      <w:tr w:rsidR="00B03CF3" w14:paraId="1ED8B7B8" w14:textId="77777777" w:rsidTr="00B03CF3">
        <w:tblPrEx>
          <w:jc w:val="right"/>
          <w:tblLook w:val="04A0" w:firstRow="1" w:lastRow="0" w:firstColumn="1" w:lastColumn="0" w:noHBand="0" w:noVBand="1"/>
        </w:tblPrEx>
        <w:trPr>
          <w:jc w:val="right"/>
        </w:trPr>
        <w:tc>
          <w:tcPr>
            <w:tcW w:w="2041" w:type="dxa"/>
          </w:tcPr>
          <w:p w14:paraId="4E4060DA"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2E124612" w14:textId="4E3B267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5175</w:t>
            </w:r>
          </w:p>
        </w:tc>
        <w:tc>
          <w:tcPr>
            <w:tcW w:w="5953" w:type="dxa"/>
          </w:tcPr>
          <w:p w14:paraId="0E16E195" w14:textId="5533AAF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pancreas</w:t>
            </w:r>
          </w:p>
        </w:tc>
      </w:tr>
      <w:tr w:rsidR="00B03CF3" w14:paraId="627D47D3" w14:textId="77777777" w:rsidTr="00B03CF3">
        <w:tblPrEx>
          <w:jc w:val="right"/>
          <w:tblLook w:val="04A0" w:firstRow="1" w:lastRow="0" w:firstColumn="1" w:lastColumn="0" w:noHBand="0" w:noVBand="1"/>
        </w:tblPrEx>
        <w:trPr>
          <w:jc w:val="right"/>
        </w:trPr>
        <w:tc>
          <w:tcPr>
            <w:tcW w:w="2041" w:type="dxa"/>
          </w:tcPr>
          <w:p w14:paraId="1EB92A24"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B0CD639" w14:textId="0F2F255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5176</w:t>
            </w:r>
          </w:p>
        </w:tc>
        <w:tc>
          <w:tcPr>
            <w:tcW w:w="5953" w:type="dxa"/>
          </w:tcPr>
          <w:p w14:paraId="36833461" w14:textId="208DE3E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prostate</w:t>
            </w:r>
          </w:p>
        </w:tc>
      </w:tr>
      <w:tr w:rsidR="00B03CF3" w14:paraId="07284B27" w14:textId="77777777" w:rsidTr="00B03CF3">
        <w:tblPrEx>
          <w:jc w:val="right"/>
          <w:tblLook w:val="04A0" w:firstRow="1" w:lastRow="0" w:firstColumn="1" w:lastColumn="0" w:noHBand="0" w:noVBand="1"/>
        </w:tblPrEx>
        <w:trPr>
          <w:jc w:val="right"/>
        </w:trPr>
        <w:tc>
          <w:tcPr>
            <w:tcW w:w="2041" w:type="dxa"/>
          </w:tcPr>
          <w:p w14:paraId="2DEA7625"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FC2EB87" w14:textId="21E3741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5177</w:t>
            </w:r>
          </w:p>
        </w:tc>
        <w:tc>
          <w:tcPr>
            <w:tcW w:w="5953" w:type="dxa"/>
          </w:tcPr>
          <w:p w14:paraId="13D2558A" w14:textId="3851C92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sarcoma</w:t>
            </w:r>
          </w:p>
        </w:tc>
      </w:tr>
      <w:tr w:rsidR="00B03CF3" w14:paraId="1C901FC4" w14:textId="77777777" w:rsidTr="00B03CF3">
        <w:tblPrEx>
          <w:jc w:val="right"/>
          <w:tblLook w:val="04A0" w:firstRow="1" w:lastRow="0" w:firstColumn="1" w:lastColumn="0" w:noHBand="0" w:noVBand="1"/>
        </w:tblPrEx>
        <w:trPr>
          <w:jc w:val="right"/>
        </w:trPr>
        <w:tc>
          <w:tcPr>
            <w:tcW w:w="2041" w:type="dxa"/>
          </w:tcPr>
          <w:p w14:paraId="5BCA2787"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2FD7DD9A" w14:textId="76C0C17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5178</w:t>
            </w:r>
          </w:p>
        </w:tc>
        <w:tc>
          <w:tcPr>
            <w:tcW w:w="5953" w:type="dxa"/>
          </w:tcPr>
          <w:p w14:paraId="075D2CE6" w14:textId="2CB9121C"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skin</w:t>
            </w:r>
          </w:p>
        </w:tc>
      </w:tr>
      <w:tr w:rsidR="00B03CF3" w14:paraId="4F29DB16" w14:textId="77777777" w:rsidTr="00B03CF3">
        <w:tblPrEx>
          <w:jc w:val="right"/>
          <w:tblLook w:val="04A0" w:firstRow="1" w:lastRow="0" w:firstColumn="1" w:lastColumn="0" w:noHBand="0" w:noVBand="1"/>
        </w:tblPrEx>
        <w:trPr>
          <w:jc w:val="right"/>
        </w:trPr>
        <w:tc>
          <w:tcPr>
            <w:tcW w:w="2041" w:type="dxa"/>
          </w:tcPr>
          <w:p w14:paraId="676272D9"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601F5C1F" w14:textId="4CFB7FCB"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5179</w:t>
            </w:r>
          </w:p>
        </w:tc>
        <w:tc>
          <w:tcPr>
            <w:tcW w:w="5953" w:type="dxa"/>
          </w:tcPr>
          <w:p w14:paraId="2E1DFAC3" w14:textId="5B555885"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Neurological disorders of the eye</w:t>
            </w:r>
          </w:p>
        </w:tc>
      </w:tr>
      <w:tr w:rsidR="00B03CF3" w14:paraId="19E8890C" w14:textId="77777777" w:rsidTr="00B03CF3">
        <w:tblPrEx>
          <w:jc w:val="right"/>
          <w:tblLook w:val="04A0" w:firstRow="1" w:lastRow="0" w:firstColumn="1" w:lastColumn="0" w:noHBand="0" w:noVBand="1"/>
        </w:tblPrEx>
        <w:trPr>
          <w:jc w:val="right"/>
        </w:trPr>
        <w:tc>
          <w:tcPr>
            <w:tcW w:w="2041" w:type="dxa"/>
          </w:tcPr>
          <w:p w14:paraId="19934CB7"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3C6C971" w14:textId="3C47624F"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5180</w:t>
            </w:r>
          </w:p>
        </w:tc>
        <w:tc>
          <w:tcPr>
            <w:tcW w:w="5953" w:type="dxa"/>
          </w:tcPr>
          <w:p w14:paraId="4C2A9D7C" w14:textId="3228E615"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of urinary and pelvic organs</w:t>
            </w:r>
          </w:p>
        </w:tc>
      </w:tr>
      <w:tr w:rsidR="00B03CF3" w14:paraId="5CBDA977" w14:textId="77777777" w:rsidTr="00B03CF3">
        <w:tblPrEx>
          <w:jc w:val="right"/>
          <w:tblLook w:val="04A0" w:firstRow="1" w:lastRow="0" w:firstColumn="1" w:lastColumn="0" w:noHBand="0" w:noVBand="1"/>
        </w:tblPrEx>
        <w:trPr>
          <w:jc w:val="right"/>
        </w:trPr>
        <w:tc>
          <w:tcPr>
            <w:tcW w:w="2041" w:type="dxa"/>
          </w:tcPr>
          <w:p w14:paraId="0B0A1524"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08DE5386" w14:textId="2FAC962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5181</w:t>
            </w:r>
          </w:p>
        </w:tc>
        <w:tc>
          <w:tcPr>
            <w:tcW w:w="5953" w:type="dxa"/>
          </w:tcPr>
          <w:p w14:paraId="5436FE11" w14:textId="29A6DB67"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to abdomen</w:t>
            </w:r>
          </w:p>
        </w:tc>
      </w:tr>
      <w:tr w:rsidR="00B03CF3" w14:paraId="1BDBA88E" w14:textId="77777777" w:rsidTr="00B03CF3">
        <w:tblPrEx>
          <w:jc w:val="right"/>
          <w:tblLook w:val="04A0" w:firstRow="1" w:lastRow="0" w:firstColumn="1" w:lastColumn="0" w:noHBand="0" w:noVBand="1"/>
        </w:tblPrEx>
        <w:trPr>
          <w:jc w:val="right"/>
        </w:trPr>
        <w:tc>
          <w:tcPr>
            <w:tcW w:w="2041" w:type="dxa"/>
          </w:tcPr>
          <w:p w14:paraId="33B1F4B8"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3F1E192" w14:textId="4A18C7B3"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5182</w:t>
            </w:r>
          </w:p>
        </w:tc>
        <w:tc>
          <w:tcPr>
            <w:tcW w:w="5953" w:type="dxa"/>
          </w:tcPr>
          <w:p w14:paraId="21678811" w14:textId="7ACB8B2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to face</w:t>
            </w:r>
          </w:p>
        </w:tc>
      </w:tr>
      <w:tr w:rsidR="00B03CF3" w14:paraId="26AABC4C" w14:textId="77777777" w:rsidTr="00B03CF3">
        <w:tblPrEx>
          <w:jc w:val="right"/>
          <w:tblLook w:val="04A0" w:firstRow="1" w:lastRow="0" w:firstColumn="1" w:lastColumn="0" w:noHBand="0" w:noVBand="1"/>
        </w:tblPrEx>
        <w:trPr>
          <w:jc w:val="right"/>
        </w:trPr>
        <w:tc>
          <w:tcPr>
            <w:tcW w:w="2041" w:type="dxa"/>
          </w:tcPr>
          <w:p w14:paraId="13B6A798"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54DE01C9" w14:textId="0BC15A6C"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5183</w:t>
            </w:r>
          </w:p>
        </w:tc>
        <w:tc>
          <w:tcPr>
            <w:tcW w:w="5953" w:type="dxa"/>
          </w:tcPr>
          <w:p w14:paraId="63F770AE" w14:textId="5A51F89A"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to lower limb</w:t>
            </w:r>
          </w:p>
        </w:tc>
      </w:tr>
      <w:tr w:rsidR="00B03CF3" w14:paraId="4F3A198F" w14:textId="77777777" w:rsidTr="00B03CF3">
        <w:tblPrEx>
          <w:jc w:val="right"/>
          <w:tblLook w:val="04A0" w:firstRow="1" w:lastRow="0" w:firstColumn="1" w:lastColumn="0" w:noHBand="0" w:noVBand="1"/>
        </w:tblPrEx>
        <w:trPr>
          <w:jc w:val="right"/>
        </w:trPr>
        <w:tc>
          <w:tcPr>
            <w:tcW w:w="2041" w:type="dxa"/>
          </w:tcPr>
          <w:p w14:paraId="364CF246"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F067776" w14:textId="360D464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5184</w:t>
            </w:r>
          </w:p>
        </w:tc>
        <w:tc>
          <w:tcPr>
            <w:tcW w:w="5953" w:type="dxa"/>
          </w:tcPr>
          <w:p w14:paraId="3621F17D" w14:textId="182F0EE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to neck</w:t>
            </w:r>
          </w:p>
        </w:tc>
      </w:tr>
      <w:tr w:rsidR="00B03CF3" w14:paraId="093D8F56" w14:textId="77777777" w:rsidTr="00B03CF3">
        <w:tblPrEx>
          <w:jc w:val="right"/>
          <w:tblLook w:val="04A0" w:firstRow="1" w:lastRow="0" w:firstColumn="1" w:lastColumn="0" w:noHBand="0" w:noVBand="1"/>
        </w:tblPrEx>
        <w:trPr>
          <w:jc w:val="right"/>
        </w:trPr>
        <w:tc>
          <w:tcPr>
            <w:tcW w:w="2041" w:type="dxa"/>
          </w:tcPr>
          <w:p w14:paraId="1A100FF1"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02F351ED" w14:textId="343CC2F5"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5185</w:t>
            </w:r>
          </w:p>
        </w:tc>
        <w:tc>
          <w:tcPr>
            <w:tcW w:w="5953" w:type="dxa"/>
          </w:tcPr>
          <w:p w14:paraId="4B9AB5CE" w14:textId="4DFA664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to pelvis, hip, and thigh</w:t>
            </w:r>
          </w:p>
        </w:tc>
      </w:tr>
      <w:tr w:rsidR="00B03CF3" w14:paraId="689E4B03" w14:textId="77777777" w:rsidTr="00B03CF3">
        <w:tblPrEx>
          <w:jc w:val="right"/>
          <w:tblLook w:val="04A0" w:firstRow="1" w:lastRow="0" w:firstColumn="1" w:lastColumn="0" w:noHBand="0" w:noVBand="1"/>
        </w:tblPrEx>
        <w:trPr>
          <w:jc w:val="right"/>
        </w:trPr>
        <w:tc>
          <w:tcPr>
            <w:tcW w:w="2041" w:type="dxa"/>
          </w:tcPr>
          <w:p w14:paraId="25862602"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9B08526" w14:textId="51437FA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5186</w:t>
            </w:r>
          </w:p>
        </w:tc>
        <w:tc>
          <w:tcPr>
            <w:tcW w:w="5953" w:type="dxa"/>
          </w:tcPr>
          <w:p w14:paraId="23F0D168" w14:textId="5EBF0A15"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to the head</w:t>
            </w:r>
          </w:p>
        </w:tc>
      </w:tr>
      <w:tr w:rsidR="00B03CF3" w14:paraId="5DA0A30E" w14:textId="77777777" w:rsidTr="00B03CF3">
        <w:tblPrEx>
          <w:jc w:val="right"/>
          <w:tblLook w:val="04A0" w:firstRow="1" w:lastRow="0" w:firstColumn="1" w:lastColumn="0" w:noHBand="0" w:noVBand="1"/>
        </w:tblPrEx>
        <w:trPr>
          <w:jc w:val="right"/>
        </w:trPr>
        <w:tc>
          <w:tcPr>
            <w:tcW w:w="2041" w:type="dxa"/>
          </w:tcPr>
          <w:p w14:paraId="0973236E"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BB08FD4" w14:textId="6B647F43"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5187</w:t>
            </w:r>
          </w:p>
        </w:tc>
        <w:tc>
          <w:tcPr>
            <w:tcW w:w="5953" w:type="dxa"/>
          </w:tcPr>
          <w:p w14:paraId="5F8A7468" w14:textId="67F6621A"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to thorax (chest)</w:t>
            </w:r>
          </w:p>
        </w:tc>
      </w:tr>
      <w:tr w:rsidR="00B03CF3" w14:paraId="6519DF8C" w14:textId="77777777" w:rsidTr="00B03CF3">
        <w:tblPrEx>
          <w:jc w:val="right"/>
          <w:tblLook w:val="04A0" w:firstRow="1" w:lastRow="0" w:firstColumn="1" w:lastColumn="0" w:noHBand="0" w:noVBand="1"/>
        </w:tblPrEx>
        <w:trPr>
          <w:jc w:val="right"/>
        </w:trPr>
        <w:tc>
          <w:tcPr>
            <w:tcW w:w="2041" w:type="dxa"/>
          </w:tcPr>
          <w:p w14:paraId="2EBDD75E"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69C31CA" w14:textId="51546BF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5188</w:t>
            </w:r>
          </w:p>
        </w:tc>
        <w:tc>
          <w:tcPr>
            <w:tcW w:w="5953" w:type="dxa"/>
          </w:tcPr>
          <w:p w14:paraId="612F0D30" w14:textId="1B49ED76"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to upper limb (excluding hand)</w:t>
            </w:r>
          </w:p>
        </w:tc>
      </w:tr>
      <w:tr w:rsidR="00B03CF3" w14:paraId="3C0C92CB" w14:textId="77777777" w:rsidTr="00B03CF3">
        <w:tblPrEx>
          <w:jc w:val="right"/>
          <w:tblLook w:val="04A0" w:firstRow="1" w:lastRow="0" w:firstColumn="1" w:lastColumn="0" w:noHBand="0" w:noVBand="1"/>
        </w:tblPrEx>
        <w:trPr>
          <w:jc w:val="right"/>
        </w:trPr>
        <w:tc>
          <w:tcPr>
            <w:tcW w:w="2041" w:type="dxa"/>
          </w:tcPr>
          <w:p w14:paraId="5F3D8222"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2CA1FA64" w14:textId="1EAC9E3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5189</w:t>
            </w:r>
          </w:p>
        </w:tc>
        <w:tc>
          <w:tcPr>
            <w:tcW w:w="5953" w:type="dxa"/>
          </w:tcPr>
          <w:p w14:paraId="5D0FA3D2" w14:textId="4C7727D9"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Nutritional deficiency and hyperalimentation disorders</w:t>
            </w:r>
          </w:p>
        </w:tc>
      </w:tr>
      <w:tr w:rsidR="00B03CF3" w14:paraId="09351B68" w14:textId="77777777" w:rsidTr="00B03CF3">
        <w:tblPrEx>
          <w:jc w:val="right"/>
          <w:tblLook w:val="04A0" w:firstRow="1" w:lastRow="0" w:firstColumn="1" w:lastColumn="0" w:noHBand="0" w:noVBand="1"/>
        </w:tblPrEx>
        <w:trPr>
          <w:jc w:val="right"/>
        </w:trPr>
        <w:tc>
          <w:tcPr>
            <w:tcW w:w="2041" w:type="dxa"/>
          </w:tcPr>
          <w:p w14:paraId="61CEA4AF"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496857FA" w14:textId="4A77679C"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5190</w:t>
            </w:r>
          </w:p>
        </w:tc>
        <w:tc>
          <w:tcPr>
            <w:tcW w:w="5953" w:type="dxa"/>
          </w:tcPr>
          <w:p w14:paraId="4303F0AE" w14:textId="4F2271D9"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Obesity</w:t>
            </w:r>
          </w:p>
        </w:tc>
      </w:tr>
      <w:tr w:rsidR="00B03CF3" w14:paraId="48111065" w14:textId="77777777" w:rsidTr="00B03CF3">
        <w:tblPrEx>
          <w:jc w:val="right"/>
          <w:tblLook w:val="04A0" w:firstRow="1" w:lastRow="0" w:firstColumn="1" w:lastColumn="0" w:noHBand="0" w:noVBand="1"/>
        </w:tblPrEx>
        <w:trPr>
          <w:jc w:val="right"/>
        </w:trPr>
        <w:tc>
          <w:tcPr>
            <w:tcW w:w="2041" w:type="dxa"/>
          </w:tcPr>
          <w:p w14:paraId="0F97E2AB"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5569103D" w14:textId="1B365CE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5191</w:t>
            </w:r>
          </w:p>
        </w:tc>
        <w:tc>
          <w:tcPr>
            <w:tcW w:w="5953" w:type="dxa"/>
          </w:tcPr>
          <w:p w14:paraId="3AA0DB7D" w14:textId="32A8EB37"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Obsessive compulsive disorders</w:t>
            </w:r>
          </w:p>
        </w:tc>
      </w:tr>
      <w:tr w:rsidR="00B03CF3" w14:paraId="1995EB1F" w14:textId="77777777" w:rsidTr="00B03CF3">
        <w:tblPrEx>
          <w:jc w:val="right"/>
          <w:tblLook w:val="04A0" w:firstRow="1" w:lastRow="0" w:firstColumn="1" w:lastColumn="0" w:noHBand="0" w:noVBand="1"/>
        </w:tblPrEx>
        <w:trPr>
          <w:jc w:val="right"/>
        </w:trPr>
        <w:tc>
          <w:tcPr>
            <w:tcW w:w="2041" w:type="dxa"/>
          </w:tcPr>
          <w:p w14:paraId="2ED55B68"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51AEBF31" w14:textId="2B171034"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5192</w:t>
            </w:r>
          </w:p>
        </w:tc>
        <w:tc>
          <w:tcPr>
            <w:tcW w:w="5953" w:type="dxa"/>
          </w:tcPr>
          <w:p w14:paraId="37E9A619" w14:textId="0D0BBF75"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Oesophagitis or </w:t>
            </w:r>
            <w:r w:rsidR="002C3968">
              <w:rPr>
                <w:rFonts w:cs="Arial"/>
                <w:color w:val="000000"/>
                <w:sz w:val="21"/>
                <w:szCs w:val="21"/>
                <w:lang w:eastAsia="en-AU"/>
              </w:rPr>
              <w:t>g</w:t>
            </w:r>
            <w:r w:rsidR="002C3968" w:rsidRPr="00A114DF">
              <w:rPr>
                <w:rFonts w:cs="Arial"/>
                <w:color w:val="000000"/>
                <w:sz w:val="21"/>
                <w:szCs w:val="21"/>
                <w:lang w:eastAsia="en-AU"/>
              </w:rPr>
              <w:t>astritis</w:t>
            </w:r>
          </w:p>
        </w:tc>
      </w:tr>
      <w:tr w:rsidR="00B03CF3" w14:paraId="449E0B0E" w14:textId="77777777" w:rsidTr="00B03CF3">
        <w:tblPrEx>
          <w:jc w:val="right"/>
          <w:tblLook w:val="04A0" w:firstRow="1" w:lastRow="0" w:firstColumn="1" w:lastColumn="0" w:noHBand="0" w:noVBand="1"/>
        </w:tblPrEx>
        <w:trPr>
          <w:jc w:val="right"/>
        </w:trPr>
        <w:tc>
          <w:tcPr>
            <w:tcW w:w="2041" w:type="dxa"/>
          </w:tcPr>
          <w:p w14:paraId="7B137DA4"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67BACE26" w14:textId="22E9B6B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5193</w:t>
            </w:r>
          </w:p>
        </w:tc>
        <w:tc>
          <w:tcPr>
            <w:tcW w:w="5953" w:type="dxa"/>
          </w:tcPr>
          <w:p w14:paraId="04838550" w14:textId="20B7007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Opioid dependence</w:t>
            </w:r>
          </w:p>
        </w:tc>
      </w:tr>
      <w:tr w:rsidR="00B03CF3" w14:paraId="7E10DD0B" w14:textId="77777777" w:rsidTr="00B03CF3">
        <w:tblPrEx>
          <w:jc w:val="right"/>
          <w:tblLook w:val="04A0" w:firstRow="1" w:lastRow="0" w:firstColumn="1" w:lastColumn="0" w:noHBand="0" w:noVBand="1"/>
        </w:tblPrEx>
        <w:trPr>
          <w:jc w:val="right"/>
        </w:trPr>
        <w:tc>
          <w:tcPr>
            <w:tcW w:w="2041" w:type="dxa"/>
          </w:tcPr>
          <w:p w14:paraId="0C228E5E"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E1AEC60" w14:textId="464625B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5194</w:t>
            </w:r>
          </w:p>
        </w:tc>
        <w:tc>
          <w:tcPr>
            <w:tcW w:w="5953" w:type="dxa"/>
          </w:tcPr>
          <w:p w14:paraId="69EB2C56" w14:textId="4FE93FAC"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Osteoarthritis</w:t>
            </w:r>
          </w:p>
        </w:tc>
      </w:tr>
      <w:tr w:rsidR="00B03CF3" w14:paraId="14846215" w14:textId="77777777" w:rsidTr="00B03CF3">
        <w:tblPrEx>
          <w:jc w:val="right"/>
          <w:tblLook w:val="04A0" w:firstRow="1" w:lastRow="0" w:firstColumn="1" w:lastColumn="0" w:noHBand="0" w:noVBand="1"/>
        </w:tblPrEx>
        <w:trPr>
          <w:jc w:val="right"/>
        </w:trPr>
        <w:tc>
          <w:tcPr>
            <w:tcW w:w="2041" w:type="dxa"/>
          </w:tcPr>
          <w:p w14:paraId="2B0B73AA"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67FCEE39" w14:textId="542F0624"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5195</w:t>
            </w:r>
          </w:p>
        </w:tc>
        <w:tc>
          <w:tcPr>
            <w:tcW w:w="5953" w:type="dxa"/>
          </w:tcPr>
          <w:p w14:paraId="6D4BEB07" w14:textId="290ABBDB"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Osteomyelitis</w:t>
            </w:r>
          </w:p>
        </w:tc>
      </w:tr>
      <w:tr w:rsidR="00B03CF3" w14:paraId="2675F7F5" w14:textId="77777777" w:rsidTr="00B03CF3">
        <w:tblPrEx>
          <w:jc w:val="right"/>
          <w:tblLook w:val="04A0" w:firstRow="1" w:lastRow="0" w:firstColumn="1" w:lastColumn="0" w:noHBand="0" w:noVBand="1"/>
        </w:tblPrEx>
        <w:trPr>
          <w:jc w:val="right"/>
        </w:trPr>
        <w:tc>
          <w:tcPr>
            <w:tcW w:w="2041" w:type="dxa"/>
          </w:tcPr>
          <w:p w14:paraId="4CE95EA2"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35B380E4" w14:textId="0D032684"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5196</w:t>
            </w:r>
          </w:p>
        </w:tc>
        <w:tc>
          <w:tcPr>
            <w:tcW w:w="5953" w:type="dxa"/>
          </w:tcPr>
          <w:p w14:paraId="42648CAF" w14:textId="746212D0"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Other affective and somatoform disorders</w:t>
            </w:r>
          </w:p>
        </w:tc>
      </w:tr>
      <w:tr w:rsidR="00B03CF3" w14:paraId="7DDF6FC8" w14:textId="77777777" w:rsidTr="00B03CF3">
        <w:tblPrEx>
          <w:jc w:val="right"/>
          <w:tblLook w:val="04A0" w:firstRow="1" w:lastRow="0" w:firstColumn="1" w:lastColumn="0" w:noHBand="0" w:noVBand="1"/>
        </w:tblPrEx>
        <w:trPr>
          <w:jc w:val="right"/>
        </w:trPr>
        <w:tc>
          <w:tcPr>
            <w:tcW w:w="2041" w:type="dxa"/>
          </w:tcPr>
          <w:p w14:paraId="4FE298ED"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6B63870" w14:textId="6B20442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5197</w:t>
            </w:r>
          </w:p>
        </w:tc>
        <w:tc>
          <w:tcPr>
            <w:tcW w:w="5953" w:type="dxa"/>
          </w:tcPr>
          <w:p w14:paraId="679FF0A2" w14:textId="4EB707F6"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Other immunological disorders</w:t>
            </w:r>
          </w:p>
        </w:tc>
      </w:tr>
      <w:tr w:rsidR="00B03CF3" w14:paraId="692FFB26" w14:textId="77777777" w:rsidTr="00B03CF3">
        <w:tblPrEx>
          <w:jc w:val="right"/>
          <w:tblLook w:val="04A0" w:firstRow="1" w:lastRow="0" w:firstColumn="1" w:lastColumn="0" w:noHBand="0" w:noVBand="1"/>
        </w:tblPrEx>
        <w:trPr>
          <w:jc w:val="right"/>
        </w:trPr>
        <w:tc>
          <w:tcPr>
            <w:tcW w:w="2041" w:type="dxa"/>
          </w:tcPr>
          <w:p w14:paraId="713F6BCB"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FD0524C" w14:textId="529D2273"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5198</w:t>
            </w:r>
          </w:p>
        </w:tc>
        <w:tc>
          <w:tcPr>
            <w:tcW w:w="5953" w:type="dxa"/>
          </w:tcPr>
          <w:p w14:paraId="75F23D8B" w14:textId="05EB48E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Other mental diseases and disorders</w:t>
            </w:r>
          </w:p>
        </w:tc>
      </w:tr>
      <w:tr w:rsidR="00B03CF3" w14:paraId="5EFDCB17" w14:textId="77777777" w:rsidTr="00B03CF3">
        <w:tblPrEx>
          <w:jc w:val="right"/>
          <w:tblLook w:val="04A0" w:firstRow="1" w:lastRow="0" w:firstColumn="1" w:lastColumn="0" w:noHBand="0" w:noVBand="1"/>
        </w:tblPrEx>
        <w:trPr>
          <w:jc w:val="right"/>
        </w:trPr>
        <w:tc>
          <w:tcPr>
            <w:tcW w:w="2041" w:type="dxa"/>
          </w:tcPr>
          <w:p w14:paraId="4A0282E9"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0C2D22B" w14:textId="5AA6BF37"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5199</w:t>
            </w:r>
          </w:p>
        </w:tc>
        <w:tc>
          <w:tcPr>
            <w:tcW w:w="5953" w:type="dxa"/>
          </w:tcPr>
          <w:p w14:paraId="7D05B500" w14:textId="78687E10"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Other problem in newborn</w:t>
            </w:r>
          </w:p>
        </w:tc>
      </w:tr>
      <w:tr w:rsidR="00B03CF3" w14:paraId="3F8E6646" w14:textId="77777777" w:rsidTr="00B03CF3">
        <w:tblPrEx>
          <w:jc w:val="right"/>
          <w:tblLook w:val="04A0" w:firstRow="1" w:lastRow="0" w:firstColumn="1" w:lastColumn="0" w:noHBand="0" w:noVBand="1"/>
        </w:tblPrEx>
        <w:trPr>
          <w:jc w:val="right"/>
        </w:trPr>
        <w:tc>
          <w:tcPr>
            <w:tcW w:w="2041" w:type="dxa"/>
          </w:tcPr>
          <w:p w14:paraId="4ADFEDFF"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49652891" w14:textId="2F75879A"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5200</w:t>
            </w:r>
          </w:p>
        </w:tc>
        <w:tc>
          <w:tcPr>
            <w:tcW w:w="5953" w:type="dxa"/>
          </w:tcPr>
          <w:p w14:paraId="48D21C24" w14:textId="666DAEB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Otitis media or other infection of the ear, nose, mouth, or throat</w:t>
            </w:r>
          </w:p>
        </w:tc>
      </w:tr>
      <w:tr w:rsidR="00B03CF3" w14:paraId="2EB27D9F" w14:textId="77777777" w:rsidTr="00B03CF3">
        <w:tblPrEx>
          <w:jc w:val="right"/>
          <w:tblLook w:val="04A0" w:firstRow="1" w:lastRow="0" w:firstColumn="1" w:lastColumn="0" w:noHBand="0" w:noVBand="1"/>
        </w:tblPrEx>
        <w:trPr>
          <w:jc w:val="right"/>
        </w:trPr>
        <w:tc>
          <w:tcPr>
            <w:tcW w:w="2041" w:type="dxa"/>
          </w:tcPr>
          <w:p w14:paraId="796E24A8"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54F6530F" w14:textId="65A80253"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5201</w:t>
            </w:r>
          </w:p>
        </w:tc>
        <w:tc>
          <w:tcPr>
            <w:tcW w:w="5953" w:type="dxa"/>
          </w:tcPr>
          <w:p w14:paraId="08DD592B" w14:textId="30A71D9B"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Paranoid or psychotic disorder or psychosis NOS</w:t>
            </w:r>
          </w:p>
        </w:tc>
      </w:tr>
      <w:tr w:rsidR="00B03CF3" w14:paraId="18AADF9F" w14:textId="77777777" w:rsidTr="00B03CF3">
        <w:tblPrEx>
          <w:jc w:val="right"/>
          <w:tblLook w:val="04A0" w:firstRow="1" w:lastRow="0" w:firstColumn="1" w:lastColumn="0" w:noHBand="0" w:noVBand="1"/>
        </w:tblPrEx>
        <w:trPr>
          <w:jc w:val="right"/>
        </w:trPr>
        <w:tc>
          <w:tcPr>
            <w:tcW w:w="2041" w:type="dxa"/>
          </w:tcPr>
          <w:p w14:paraId="7BFC63BA"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1089FCAE" w14:textId="78CA17B5"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5202</w:t>
            </w:r>
          </w:p>
        </w:tc>
        <w:tc>
          <w:tcPr>
            <w:tcW w:w="5953" w:type="dxa"/>
          </w:tcPr>
          <w:p w14:paraId="18AF505E" w14:textId="1834B0F0"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Paraplegia or </w:t>
            </w:r>
            <w:r w:rsidR="00C71B06">
              <w:rPr>
                <w:rFonts w:cs="Arial"/>
                <w:color w:val="000000"/>
                <w:sz w:val="21"/>
                <w:szCs w:val="21"/>
                <w:lang w:eastAsia="en-AU"/>
              </w:rPr>
              <w:t>q</w:t>
            </w:r>
            <w:r w:rsidRPr="00A114DF">
              <w:rPr>
                <w:rFonts w:cs="Arial"/>
                <w:color w:val="000000"/>
                <w:sz w:val="21"/>
                <w:szCs w:val="21"/>
                <w:lang w:eastAsia="en-AU"/>
              </w:rPr>
              <w:t>uadriplegia</w:t>
            </w:r>
          </w:p>
        </w:tc>
      </w:tr>
      <w:tr w:rsidR="00B03CF3" w14:paraId="32418C06" w14:textId="77777777" w:rsidTr="00B03CF3">
        <w:tblPrEx>
          <w:jc w:val="right"/>
          <w:tblLook w:val="04A0" w:firstRow="1" w:lastRow="0" w:firstColumn="1" w:lastColumn="0" w:noHBand="0" w:noVBand="1"/>
        </w:tblPrEx>
        <w:trPr>
          <w:jc w:val="right"/>
        </w:trPr>
        <w:tc>
          <w:tcPr>
            <w:tcW w:w="2041" w:type="dxa"/>
          </w:tcPr>
          <w:p w14:paraId="2ADB316C"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6E519673" w14:textId="45FA354A"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5203</w:t>
            </w:r>
          </w:p>
        </w:tc>
        <w:tc>
          <w:tcPr>
            <w:tcW w:w="5953" w:type="dxa"/>
          </w:tcPr>
          <w:p w14:paraId="4B05A2C0" w14:textId="4AD8925B"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Parasitic diseases</w:t>
            </w:r>
          </w:p>
        </w:tc>
      </w:tr>
      <w:tr w:rsidR="00B03CF3" w14:paraId="5FFA0832" w14:textId="77777777" w:rsidTr="00B03CF3">
        <w:tblPrEx>
          <w:jc w:val="right"/>
          <w:tblLook w:val="04A0" w:firstRow="1" w:lastRow="0" w:firstColumn="1" w:lastColumn="0" w:noHBand="0" w:noVBand="1"/>
        </w:tblPrEx>
        <w:trPr>
          <w:jc w:val="right"/>
        </w:trPr>
        <w:tc>
          <w:tcPr>
            <w:tcW w:w="2041" w:type="dxa"/>
          </w:tcPr>
          <w:p w14:paraId="1F65F842"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622C230B" w14:textId="05977B68"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5204</w:t>
            </w:r>
          </w:p>
        </w:tc>
        <w:tc>
          <w:tcPr>
            <w:tcW w:w="5953" w:type="dxa"/>
          </w:tcPr>
          <w:p w14:paraId="52494572" w14:textId="54CB138A"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Parkinson’s </w:t>
            </w:r>
            <w:r w:rsidR="002C3968">
              <w:rPr>
                <w:rFonts w:cs="Arial"/>
                <w:color w:val="000000"/>
                <w:sz w:val="21"/>
                <w:szCs w:val="21"/>
                <w:lang w:eastAsia="en-AU"/>
              </w:rPr>
              <w:t>d</w:t>
            </w:r>
            <w:r w:rsidR="002C3968" w:rsidRPr="00A114DF">
              <w:rPr>
                <w:rFonts w:cs="Arial"/>
                <w:color w:val="000000"/>
                <w:sz w:val="21"/>
                <w:szCs w:val="21"/>
                <w:lang w:eastAsia="en-AU"/>
              </w:rPr>
              <w:t xml:space="preserve">isease </w:t>
            </w:r>
            <w:r w:rsidRPr="00A114DF">
              <w:rPr>
                <w:rFonts w:cs="Arial"/>
                <w:color w:val="000000"/>
                <w:sz w:val="21"/>
                <w:szCs w:val="21"/>
                <w:lang w:eastAsia="en-AU"/>
              </w:rPr>
              <w:t xml:space="preserve">or </w:t>
            </w:r>
            <w:r w:rsidR="002C3968">
              <w:rPr>
                <w:rFonts w:cs="Arial"/>
                <w:color w:val="000000"/>
                <w:sz w:val="21"/>
                <w:szCs w:val="21"/>
                <w:lang w:eastAsia="en-AU"/>
              </w:rPr>
              <w:t>e</w:t>
            </w:r>
            <w:r w:rsidR="002C3968" w:rsidRPr="00A114DF">
              <w:rPr>
                <w:rFonts w:cs="Arial"/>
                <w:color w:val="000000"/>
                <w:sz w:val="21"/>
                <w:szCs w:val="21"/>
                <w:lang w:eastAsia="en-AU"/>
              </w:rPr>
              <w:t xml:space="preserve">xtrapyramidal </w:t>
            </w:r>
            <w:r w:rsidRPr="00A114DF">
              <w:rPr>
                <w:rFonts w:cs="Arial"/>
                <w:color w:val="000000"/>
                <w:sz w:val="21"/>
                <w:szCs w:val="21"/>
                <w:lang w:eastAsia="en-AU"/>
              </w:rPr>
              <w:t>and movement disorders</w:t>
            </w:r>
          </w:p>
        </w:tc>
      </w:tr>
      <w:tr w:rsidR="00B03CF3" w14:paraId="256E3A5D" w14:textId="77777777" w:rsidTr="00B03CF3">
        <w:tblPrEx>
          <w:jc w:val="right"/>
          <w:tblLook w:val="04A0" w:firstRow="1" w:lastRow="0" w:firstColumn="1" w:lastColumn="0" w:noHBand="0" w:noVBand="1"/>
        </w:tblPrEx>
        <w:trPr>
          <w:jc w:val="right"/>
        </w:trPr>
        <w:tc>
          <w:tcPr>
            <w:tcW w:w="2041" w:type="dxa"/>
          </w:tcPr>
          <w:p w14:paraId="22B68A95"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16194194" w14:textId="5384A4E3"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5205</w:t>
            </w:r>
          </w:p>
        </w:tc>
        <w:tc>
          <w:tcPr>
            <w:tcW w:w="5953" w:type="dxa"/>
          </w:tcPr>
          <w:p w14:paraId="61F59551" w14:textId="64B957A4"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Pathological fracture</w:t>
            </w:r>
          </w:p>
        </w:tc>
      </w:tr>
      <w:tr w:rsidR="00B03CF3" w14:paraId="0FCE6EF8" w14:textId="77777777" w:rsidTr="00B03CF3">
        <w:tblPrEx>
          <w:jc w:val="right"/>
          <w:tblLook w:val="04A0" w:firstRow="1" w:lastRow="0" w:firstColumn="1" w:lastColumn="0" w:noHBand="0" w:noVBand="1"/>
        </w:tblPrEx>
        <w:trPr>
          <w:jc w:val="right"/>
        </w:trPr>
        <w:tc>
          <w:tcPr>
            <w:tcW w:w="2041" w:type="dxa"/>
          </w:tcPr>
          <w:p w14:paraId="039595F0"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10C1D7E2" w14:textId="17E9E8D3"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5206</w:t>
            </w:r>
          </w:p>
        </w:tc>
        <w:tc>
          <w:tcPr>
            <w:tcW w:w="5953" w:type="dxa"/>
          </w:tcPr>
          <w:p w14:paraId="7783A143" w14:textId="5AC055BD"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Peptic ulcer</w:t>
            </w:r>
          </w:p>
        </w:tc>
      </w:tr>
      <w:tr w:rsidR="00B03CF3" w14:paraId="6F2B20D8" w14:textId="77777777" w:rsidTr="00B03CF3">
        <w:tblPrEx>
          <w:jc w:val="right"/>
          <w:tblLook w:val="04A0" w:firstRow="1" w:lastRow="0" w:firstColumn="1" w:lastColumn="0" w:noHBand="0" w:noVBand="1"/>
        </w:tblPrEx>
        <w:trPr>
          <w:jc w:val="right"/>
        </w:trPr>
        <w:tc>
          <w:tcPr>
            <w:tcW w:w="2041" w:type="dxa"/>
          </w:tcPr>
          <w:p w14:paraId="37EB4DFA"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7D83DBA9" w14:textId="25047AE4"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5207</w:t>
            </w:r>
          </w:p>
        </w:tc>
        <w:tc>
          <w:tcPr>
            <w:tcW w:w="5953" w:type="dxa"/>
          </w:tcPr>
          <w:p w14:paraId="468ECBBE" w14:textId="426901C4"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Peripheral arterial disease with skin ulcer</w:t>
            </w:r>
          </w:p>
        </w:tc>
      </w:tr>
      <w:tr w:rsidR="00B03CF3" w14:paraId="50C4A536" w14:textId="77777777" w:rsidTr="00B03CF3">
        <w:tblPrEx>
          <w:jc w:val="right"/>
          <w:tblLook w:val="04A0" w:firstRow="1" w:lastRow="0" w:firstColumn="1" w:lastColumn="0" w:noHBand="0" w:noVBand="1"/>
        </w:tblPrEx>
        <w:trPr>
          <w:jc w:val="right"/>
        </w:trPr>
        <w:tc>
          <w:tcPr>
            <w:tcW w:w="2041" w:type="dxa"/>
          </w:tcPr>
          <w:p w14:paraId="29534680"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64980317" w14:textId="3DD82D6B"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5208</w:t>
            </w:r>
          </w:p>
        </w:tc>
        <w:tc>
          <w:tcPr>
            <w:tcW w:w="5953" w:type="dxa"/>
          </w:tcPr>
          <w:p w14:paraId="36BB76AD" w14:textId="246C33CE"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Peripheral arterial disease without skin ulcer</w:t>
            </w:r>
          </w:p>
        </w:tc>
      </w:tr>
      <w:tr w:rsidR="00B03CF3" w14:paraId="1ED42476" w14:textId="77777777" w:rsidTr="00B03CF3">
        <w:tblPrEx>
          <w:jc w:val="right"/>
          <w:tblLook w:val="04A0" w:firstRow="1" w:lastRow="0" w:firstColumn="1" w:lastColumn="0" w:noHBand="0" w:noVBand="1"/>
        </w:tblPrEx>
        <w:trPr>
          <w:jc w:val="right"/>
        </w:trPr>
        <w:tc>
          <w:tcPr>
            <w:tcW w:w="2041" w:type="dxa"/>
          </w:tcPr>
          <w:p w14:paraId="768A4D49"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2302E4B5" w14:textId="4562B36E"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5209</w:t>
            </w:r>
          </w:p>
        </w:tc>
        <w:tc>
          <w:tcPr>
            <w:tcW w:w="5953" w:type="dxa"/>
          </w:tcPr>
          <w:p w14:paraId="410CB04C" w14:textId="076ADDAE"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Personality disorder or acute (? </w:t>
            </w:r>
            <w:r w:rsidR="00520C61">
              <w:rPr>
                <w:rFonts w:cs="Arial"/>
                <w:color w:val="000000"/>
                <w:sz w:val="21"/>
                <w:szCs w:val="21"/>
                <w:lang w:eastAsia="en-AU"/>
              </w:rPr>
              <w:t>s</w:t>
            </w:r>
            <w:r w:rsidR="00520C61" w:rsidRPr="00A114DF">
              <w:rPr>
                <w:rFonts w:cs="Arial"/>
                <w:color w:val="000000"/>
                <w:sz w:val="21"/>
                <w:szCs w:val="21"/>
                <w:lang w:eastAsia="en-AU"/>
              </w:rPr>
              <w:t>tress</w:t>
            </w:r>
            <w:r w:rsidRPr="00A114DF">
              <w:rPr>
                <w:rFonts w:cs="Arial"/>
                <w:color w:val="000000"/>
                <w:sz w:val="21"/>
                <w:szCs w:val="21"/>
                <w:lang w:eastAsia="en-AU"/>
              </w:rPr>
              <w:t>) reaction</w:t>
            </w:r>
          </w:p>
        </w:tc>
      </w:tr>
      <w:tr w:rsidR="00B03CF3" w14:paraId="01D75E85" w14:textId="77777777" w:rsidTr="00B03CF3">
        <w:tblPrEx>
          <w:jc w:val="right"/>
          <w:tblLook w:val="04A0" w:firstRow="1" w:lastRow="0" w:firstColumn="1" w:lastColumn="0" w:noHBand="0" w:noVBand="1"/>
        </w:tblPrEx>
        <w:trPr>
          <w:jc w:val="right"/>
        </w:trPr>
        <w:tc>
          <w:tcPr>
            <w:tcW w:w="2041" w:type="dxa"/>
          </w:tcPr>
          <w:p w14:paraId="5CF8D191"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4B8775F8" w14:textId="2DA63981"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5210</w:t>
            </w:r>
          </w:p>
        </w:tc>
        <w:tc>
          <w:tcPr>
            <w:tcW w:w="5953" w:type="dxa"/>
          </w:tcPr>
          <w:p w14:paraId="26C5804A" w14:textId="301EE72E"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Pleural </w:t>
            </w:r>
            <w:r w:rsidR="000C0EEB">
              <w:rPr>
                <w:rFonts w:cs="Arial"/>
                <w:color w:val="000000"/>
                <w:sz w:val="21"/>
                <w:szCs w:val="21"/>
                <w:lang w:eastAsia="en-AU"/>
              </w:rPr>
              <w:t>e</w:t>
            </w:r>
            <w:r w:rsidR="000C0EEB" w:rsidRPr="00A114DF">
              <w:rPr>
                <w:rFonts w:cs="Arial"/>
                <w:color w:val="000000"/>
                <w:sz w:val="21"/>
                <w:szCs w:val="21"/>
                <w:lang w:eastAsia="en-AU"/>
              </w:rPr>
              <w:t>ffusion</w:t>
            </w:r>
          </w:p>
        </w:tc>
      </w:tr>
      <w:tr w:rsidR="00B03CF3" w14:paraId="227DECF2" w14:textId="77777777" w:rsidTr="00B03CF3">
        <w:tblPrEx>
          <w:jc w:val="right"/>
          <w:tblLook w:val="04A0" w:firstRow="1" w:lastRow="0" w:firstColumn="1" w:lastColumn="0" w:noHBand="0" w:noVBand="1"/>
        </w:tblPrEx>
        <w:trPr>
          <w:jc w:val="right"/>
        </w:trPr>
        <w:tc>
          <w:tcPr>
            <w:tcW w:w="2041" w:type="dxa"/>
          </w:tcPr>
          <w:p w14:paraId="1798095B"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3E51BA4E" w14:textId="18267D0D"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5211</w:t>
            </w:r>
          </w:p>
        </w:tc>
        <w:tc>
          <w:tcPr>
            <w:tcW w:w="5953" w:type="dxa"/>
          </w:tcPr>
          <w:p w14:paraId="60651FB3" w14:textId="44B3D96E"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Pneumonia or </w:t>
            </w:r>
            <w:r w:rsidR="000C0EEB">
              <w:rPr>
                <w:rFonts w:cs="Arial"/>
                <w:color w:val="000000"/>
                <w:sz w:val="21"/>
                <w:szCs w:val="21"/>
                <w:lang w:eastAsia="en-AU"/>
              </w:rPr>
              <w:t>l</w:t>
            </w:r>
            <w:r w:rsidR="000C0EEB" w:rsidRPr="00A114DF">
              <w:rPr>
                <w:rFonts w:cs="Arial"/>
                <w:color w:val="000000"/>
                <w:sz w:val="21"/>
                <w:szCs w:val="21"/>
                <w:lang w:eastAsia="en-AU"/>
              </w:rPr>
              <w:t xml:space="preserve">ower </w:t>
            </w:r>
            <w:r w:rsidRPr="00A114DF">
              <w:rPr>
                <w:rFonts w:cs="Arial"/>
                <w:color w:val="000000"/>
                <w:sz w:val="21"/>
                <w:szCs w:val="21"/>
                <w:lang w:eastAsia="en-AU"/>
              </w:rPr>
              <w:t>respiratory infection</w:t>
            </w:r>
          </w:p>
        </w:tc>
      </w:tr>
      <w:tr w:rsidR="00B03CF3" w14:paraId="01622308" w14:textId="77777777" w:rsidTr="00B03CF3">
        <w:tblPrEx>
          <w:jc w:val="right"/>
          <w:tblLook w:val="04A0" w:firstRow="1" w:lastRow="0" w:firstColumn="1" w:lastColumn="0" w:noHBand="0" w:noVBand="1"/>
        </w:tblPrEx>
        <w:trPr>
          <w:jc w:val="right"/>
        </w:trPr>
        <w:tc>
          <w:tcPr>
            <w:tcW w:w="2041" w:type="dxa"/>
          </w:tcPr>
          <w:p w14:paraId="54749D8D"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53F7CE5D" w14:textId="01CDEFC9"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5212</w:t>
            </w:r>
          </w:p>
        </w:tc>
        <w:tc>
          <w:tcPr>
            <w:tcW w:w="5953" w:type="dxa"/>
          </w:tcPr>
          <w:p w14:paraId="64B4A671" w14:textId="20FF2C50"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Pneumothorax</w:t>
            </w:r>
          </w:p>
        </w:tc>
      </w:tr>
      <w:tr w:rsidR="00B03CF3" w14:paraId="23309A68" w14:textId="77777777" w:rsidTr="00B03CF3">
        <w:tblPrEx>
          <w:jc w:val="right"/>
          <w:tblLook w:val="04A0" w:firstRow="1" w:lastRow="0" w:firstColumn="1" w:lastColumn="0" w:noHBand="0" w:noVBand="1"/>
        </w:tblPrEx>
        <w:trPr>
          <w:jc w:val="right"/>
        </w:trPr>
        <w:tc>
          <w:tcPr>
            <w:tcW w:w="2041" w:type="dxa"/>
          </w:tcPr>
          <w:p w14:paraId="595D53B3"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2CE6A58D" w14:textId="1F45F1E3"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5213</w:t>
            </w:r>
          </w:p>
        </w:tc>
        <w:tc>
          <w:tcPr>
            <w:tcW w:w="5953" w:type="dxa"/>
          </w:tcPr>
          <w:p w14:paraId="2769DC2E" w14:textId="40E60F93"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Poisoning and toxic effects of drugs and other substances, other</w:t>
            </w:r>
          </w:p>
        </w:tc>
      </w:tr>
      <w:tr w:rsidR="00B03CF3" w14:paraId="32D834A9" w14:textId="77777777" w:rsidTr="00B03CF3">
        <w:tblPrEx>
          <w:jc w:val="right"/>
          <w:tblLook w:val="04A0" w:firstRow="1" w:lastRow="0" w:firstColumn="1" w:lastColumn="0" w:noHBand="0" w:noVBand="1"/>
        </w:tblPrEx>
        <w:trPr>
          <w:jc w:val="right"/>
        </w:trPr>
        <w:tc>
          <w:tcPr>
            <w:tcW w:w="2041" w:type="dxa"/>
          </w:tcPr>
          <w:p w14:paraId="64A209E2"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1AA040C4" w14:textId="1B389468"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5214</w:t>
            </w:r>
          </w:p>
        </w:tc>
        <w:tc>
          <w:tcPr>
            <w:tcW w:w="5953" w:type="dxa"/>
          </w:tcPr>
          <w:p w14:paraId="10E16B25" w14:textId="3BB3B6ED"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Polyp of colon</w:t>
            </w:r>
          </w:p>
        </w:tc>
      </w:tr>
      <w:tr w:rsidR="00B03CF3" w14:paraId="17BC8EC6" w14:textId="77777777" w:rsidTr="00B03CF3">
        <w:tblPrEx>
          <w:jc w:val="right"/>
          <w:tblLook w:val="04A0" w:firstRow="1" w:lastRow="0" w:firstColumn="1" w:lastColumn="0" w:noHBand="0" w:noVBand="1"/>
        </w:tblPrEx>
        <w:trPr>
          <w:jc w:val="right"/>
        </w:trPr>
        <w:tc>
          <w:tcPr>
            <w:tcW w:w="2041" w:type="dxa"/>
          </w:tcPr>
          <w:p w14:paraId="4AF0D3FA"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7D8E96F4" w14:textId="58AEF4C3"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5215</w:t>
            </w:r>
          </w:p>
        </w:tc>
        <w:tc>
          <w:tcPr>
            <w:tcW w:w="5953" w:type="dxa"/>
          </w:tcPr>
          <w:p w14:paraId="6241F763" w14:textId="3DF16AC4"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Post transplant, heart</w:t>
            </w:r>
          </w:p>
        </w:tc>
      </w:tr>
      <w:tr w:rsidR="00B03CF3" w14:paraId="5F2CA2F3" w14:textId="77777777" w:rsidTr="00B03CF3">
        <w:tblPrEx>
          <w:jc w:val="right"/>
          <w:tblLook w:val="04A0" w:firstRow="1" w:lastRow="0" w:firstColumn="1" w:lastColumn="0" w:noHBand="0" w:noVBand="1"/>
        </w:tblPrEx>
        <w:trPr>
          <w:jc w:val="right"/>
        </w:trPr>
        <w:tc>
          <w:tcPr>
            <w:tcW w:w="2041" w:type="dxa"/>
          </w:tcPr>
          <w:p w14:paraId="44C26608"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37BDF46F" w14:textId="1E913C48"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5216</w:t>
            </w:r>
          </w:p>
        </w:tc>
        <w:tc>
          <w:tcPr>
            <w:tcW w:w="5953" w:type="dxa"/>
          </w:tcPr>
          <w:p w14:paraId="0D570A23" w14:textId="30FCEE6E"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Post transplant, liver, or pancreas</w:t>
            </w:r>
          </w:p>
        </w:tc>
      </w:tr>
      <w:tr w:rsidR="00B03CF3" w14:paraId="7FEF2080" w14:textId="77777777" w:rsidTr="00B03CF3">
        <w:tblPrEx>
          <w:jc w:val="right"/>
          <w:tblLook w:val="04A0" w:firstRow="1" w:lastRow="0" w:firstColumn="1" w:lastColumn="0" w:noHBand="0" w:noVBand="1"/>
        </w:tblPrEx>
        <w:trPr>
          <w:jc w:val="right"/>
        </w:trPr>
        <w:tc>
          <w:tcPr>
            <w:tcW w:w="2041" w:type="dxa"/>
          </w:tcPr>
          <w:p w14:paraId="687880EC"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4E7433FF" w14:textId="6070F51F"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5217</w:t>
            </w:r>
          </w:p>
        </w:tc>
        <w:tc>
          <w:tcPr>
            <w:tcW w:w="5953" w:type="dxa"/>
          </w:tcPr>
          <w:p w14:paraId="5AFB90CE" w14:textId="10826E65"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Post transplant, lung</w:t>
            </w:r>
          </w:p>
        </w:tc>
      </w:tr>
      <w:tr w:rsidR="00B03CF3" w14:paraId="70022F75" w14:textId="77777777" w:rsidTr="00B03CF3">
        <w:tblPrEx>
          <w:jc w:val="right"/>
          <w:tblLook w:val="04A0" w:firstRow="1" w:lastRow="0" w:firstColumn="1" w:lastColumn="0" w:noHBand="0" w:noVBand="1"/>
        </w:tblPrEx>
        <w:trPr>
          <w:jc w:val="right"/>
        </w:trPr>
        <w:tc>
          <w:tcPr>
            <w:tcW w:w="2041" w:type="dxa"/>
          </w:tcPr>
          <w:p w14:paraId="2F689AFC"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13BEBD66" w14:textId="76517E56"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5218</w:t>
            </w:r>
          </w:p>
        </w:tc>
        <w:tc>
          <w:tcPr>
            <w:tcW w:w="5953" w:type="dxa"/>
          </w:tcPr>
          <w:p w14:paraId="17749EF1" w14:textId="692AE3F2"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Post transplant, renal</w:t>
            </w:r>
          </w:p>
        </w:tc>
      </w:tr>
      <w:tr w:rsidR="00B03CF3" w14:paraId="22E20221" w14:textId="77777777" w:rsidTr="00B03CF3">
        <w:tblPrEx>
          <w:jc w:val="right"/>
          <w:tblLook w:val="04A0" w:firstRow="1" w:lastRow="0" w:firstColumn="1" w:lastColumn="0" w:noHBand="0" w:noVBand="1"/>
        </w:tblPrEx>
        <w:trPr>
          <w:jc w:val="right"/>
        </w:trPr>
        <w:tc>
          <w:tcPr>
            <w:tcW w:w="2041" w:type="dxa"/>
          </w:tcPr>
          <w:p w14:paraId="0F89C4F6"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1EE38647" w14:textId="6893F779"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5219</w:t>
            </w:r>
          </w:p>
        </w:tc>
        <w:tc>
          <w:tcPr>
            <w:tcW w:w="5953" w:type="dxa"/>
          </w:tcPr>
          <w:p w14:paraId="19A3257E" w14:textId="648348E1"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Post traumatic wound infection</w:t>
            </w:r>
          </w:p>
        </w:tc>
      </w:tr>
      <w:tr w:rsidR="00B03CF3" w14:paraId="0AD41FB4" w14:textId="77777777" w:rsidTr="00B03CF3">
        <w:tblPrEx>
          <w:jc w:val="right"/>
          <w:tblLook w:val="04A0" w:firstRow="1" w:lastRow="0" w:firstColumn="1" w:lastColumn="0" w:noHBand="0" w:noVBand="1"/>
        </w:tblPrEx>
        <w:trPr>
          <w:jc w:val="right"/>
        </w:trPr>
        <w:tc>
          <w:tcPr>
            <w:tcW w:w="2041" w:type="dxa"/>
          </w:tcPr>
          <w:p w14:paraId="7C8DA00E"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53787E09" w14:textId="642863E8"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5220</w:t>
            </w:r>
          </w:p>
        </w:tc>
        <w:tc>
          <w:tcPr>
            <w:tcW w:w="5953" w:type="dxa"/>
          </w:tcPr>
          <w:p w14:paraId="5087F523" w14:textId="3237C1C6"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Postnatal </w:t>
            </w:r>
            <w:r w:rsidR="000C0EEB">
              <w:rPr>
                <w:rFonts w:cs="Arial"/>
                <w:color w:val="000000"/>
                <w:sz w:val="21"/>
                <w:szCs w:val="21"/>
                <w:lang w:eastAsia="en-AU"/>
              </w:rPr>
              <w:t>c</w:t>
            </w:r>
            <w:r w:rsidR="000C0EEB" w:rsidRPr="00A114DF">
              <w:rPr>
                <w:rFonts w:cs="Arial"/>
                <w:color w:val="000000"/>
                <w:sz w:val="21"/>
                <w:szCs w:val="21"/>
                <w:lang w:eastAsia="en-AU"/>
              </w:rPr>
              <w:t>are</w:t>
            </w:r>
          </w:p>
        </w:tc>
      </w:tr>
      <w:tr w:rsidR="00B03CF3" w14:paraId="06C45C01" w14:textId="77777777" w:rsidTr="00B03CF3">
        <w:tblPrEx>
          <w:jc w:val="right"/>
          <w:tblLook w:val="04A0" w:firstRow="1" w:lastRow="0" w:firstColumn="1" w:lastColumn="0" w:noHBand="0" w:noVBand="1"/>
        </w:tblPrEx>
        <w:trPr>
          <w:jc w:val="right"/>
        </w:trPr>
        <w:tc>
          <w:tcPr>
            <w:tcW w:w="2041" w:type="dxa"/>
          </w:tcPr>
          <w:p w14:paraId="2A0559E2"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06D0E3A8" w14:textId="1F841AD0"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5221</w:t>
            </w:r>
          </w:p>
        </w:tc>
        <w:tc>
          <w:tcPr>
            <w:tcW w:w="5953" w:type="dxa"/>
          </w:tcPr>
          <w:p w14:paraId="16BA5E67" w14:textId="72308817"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Postoperative infection</w:t>
            </w:r>
          </w:p>
        </w:tc>
      </w:tr>
      <w:tr w:rsidR="00B03CF3" w14:paraId="6AB873C7" w14:textId="77777777" w:rsidTr="00B03CF3">
        <w:tblPrEx>
          <w:jc w:val="right"/>
          <w:tblLook w:val="04A0" w:firstRow="1" w:lastRow="0" w:firstColumn="1" w:lastColumn="0" w:noHBand="0" w:noVBand="1"/>
        </w:tblPrEx>
        <w:trPr>
          <w:jc w:val="right"/>
        </w:trPr>
        <w:tc>
          <w:tcPr>
            <w:tcW w:w="2041" w:type="dxa"/>
          </w:tcPr>
          <w:p w14:paraId="36A9C367"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360A49E3" w14:textId="180298BA"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5222</w:t>
            </w:r>
          </w:p>
        </w:tc>
        <w:tc>
          <w:tcPr>
            <w:tcW w:w="5953" w:type="dxa"/>
          </w:tcPr>
          <w:p w14:paraId="43C153CB" w14:textId="05DC411F"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Pregnancy, ectopic</w:t>
            </w:r>
          </w:p>
        </w:tc>
      </w:tr>
      <w:tr w:rsidR="00B03CF3" w14:paraId="44DC9DFF" w14:textId="77777777" w:rsidTr="00B03CF3">
        <w:tblPrEx>
          <w:jc w:val="right"/>
          <w:tblLook w:val="04A0" w:firstRow="1" w:lastRow="0" w:firstColumn="1" w:lastColumn="0" w:noHBand="0" w:noVBand="1"/>
        </w:tblPrEx>
        <w:trPr>
          <w:jc w:val="right"/>
        </w:trPr>
        <w:tc>
          <w:tcPr>
            <w:tcW w:w="2041" w:type="dxa"/>
          </w:tcPr>
          <w:p w14:paraId="750F17DB"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413E7BC0" w14:textId="289B9E27"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5223</w:t>
            </w:r>
          </w:p>
        </w:tc>
        <w:tc>
          <w:tcPr>
            <w:tcW w:w="5953" w:type="dxa"/>
          </w:tcPr>
          <w:p w14:paraId="151E4227" w14:textId="395AFADB"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Pressure injury or ulcer</w:t>
            </w:r>
          </w:p>
        </w:tc>
      </w:tr>
      <w:tr w:rsidR="00B03CF3" w14:paraId="09C591BA" w14:textId="77777777" w:rsidTr="00B03CF3">
        <w:tblPrEx>
          <w:jc w:val="right"/>
          <w:tblLook w:val="04A0" w:firstRow="1" w:lastRow="0" w:firstColumn="1" w:lastColumn="0" w:noHBand="0" w:noVBand="1"/>
        </w:tblPrEx>
        <w:trPr>
          <w:jc w:val="right"/>
        </w:trPr>
        <w:tc>
          <w:tcPr>
            <w:tcW w:w="2041" w:type="dxa"/>
          </w:tcPr>
          <w:p w14:paraId="684E07BE"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5EA61295" w14:textId="4547A33C"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5224</w:t>
            </w:r>
          </w:p>
        </w:tc>
        <w:tc>
          <w:tcPr>
            <w:tcW w:w="5953" w:type="dxa"/>
          </w:tcPr>
          <w:p w14:paraId="2423BAE4" w14:textId="7CBEF095"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Pulmonary embolism</w:t>
            </w:r>
          </w:p>
        </w:tc>
      </w:tr>
      <w:tr w:rsidR="00B03CF3" w14:paraId="3E0317A2" w14:textId="77777777" w:rsidTr="00B03CF3">
        <w:tblPrEx>
          <w:jc w:val="right"/>
          <w:tblLook w:val="04A0" w:firstRow="1" w:lastRow="0" w:firstColumn="1" w:lastColumn="0" w:noHBand="0" w:noVBand="1"/>
        </w:tblPrEx>
        <w:trPr>
          <w:jc w:val="right"/>
        </w:trPr>
        <w:tc>
          <w:tcPr>
            <w:tcW w:w="2041" w:type="dxa"/>
          </w:tcPr>
          <w:p w14:paraId="3C0470D3"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7B743853" w14:textId="600F0A21"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5225</w:t>
            </w:r>
          </w:p>
        </w:tc>
        <w:tc>
          <w:tcPr>
            <w:tcW w:w="5953" w:type="dxa"/>
          </w:tcPr>
          <w:p w14:paraId="34A1CB5A" w14:textId="463EE6FD"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Pulmonary </w:t>
            </w:r>
            <w:r w:rsidR="00124CAB">
              <w:rPr>
                <w:rFonts w:cs="Arial"/>
                <w:color w:val="000000"/>
                <w:sz w:val="21"/>
                <w:szCs w:val="21"/>
                <w:lang w:eastAsia="en-AU"/>
              </w:rPr>
              <w:t>h</w:t>
            </w:r>
            <w:r w:rsidR="00124CAB" w:rsidRPr="00A114DF">
              <w:rPr>
                <w:rFonts w:cs="Arial"/>
                <w:color w:val="000000"/>
                <w:sz w:val="21"/>
                <w:szCs w:val="21"/>
                <w:lang w:eastAsia="en-AU"/>
              </w:rPr>
              <w:t>ypertension</w:t>
            </w:r>
          </w:p>
        </w:tc>
      </w:tr>
      <w:tr w:rsidR="00B03CF3" w14:paraId="7D5374F3" w14:textId="77777777" w:rsidTr="00B03CF3">
        <w:tblPrEx>
          <w:jc w:val="right"/>
          <w:tblLook w:val="04A0" w:firstRow="1" w:lastRow="0" w:firstColumn="1" w:lastColumn="0" w:noHBand="0" w:noVBand="1"/>
        </w:tblPrEx>
        <w:trPr>
          <w:jc w:val="right"/>
        </w:trPr>
        <w:tc>
          <w:tcPr>
            <w:tcW w:w="2041" w:type="dxa"/>
          </w:tcPr>
          <w:p w14:paraId="75C3EB88"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17AE76D3" w14:textId="71B988D9"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5226</w:t>
            </w:r>
          </w:p>
        </w:tc>
        <w:tc>
          <w:tcPr>
            <w:tcW w:w="5953" w:type="dxa"/>
          </w:tcPr>
          <w:p w14:paraId="1B112F62" w14:textId="2CD6ACE3"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Pulmonary oedema</w:t>
            </w:r>
          </w:p>
        </w:tc>
      </w:tr>
      <w:tr w:rsidR="00B03CF3" w14:paraId="65BE8367" w14:textId="77777777" w:rsidTr="00B03CF3">
        <w:tblPrEx>
          <w:jc w:val="right"/>
          <w:tblLook w:val="04A0" w:firstRow="1" w:lastRow="0" w:firstColumn="1" w:lastColumn="0" w:noHBand="0" w:noVBand="1"/>
        </w:tblPrEx>
        <w:trPr>
          <w:jc w:val="right"/>
        </w:trPr>
        <w:tc>
          <w:tcPr>
            <w:tcW w:w="2041" w:type="dxa"/>
          </w:tcPr>
          <w:p w14:paraId="044C38A2"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226364B6" w14:textId="2AEDEA8F"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5227</w:t>
            </w:r>
          </w:p>
        </w:tc>
        <w:tc>
          <w:tcPr>
            <w:tcW w:w="5953" w:type="dxa"/>
          </w:tcPr>
          <w:p w14:paraId="5A1B55FC" w14:textId="71384692"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Reduced joint range of motion</w:t>
            </w:r>
          </w:p>
        </w:tc>
      </w:tr>
      <w:tr w:rsidR="00B03CF3" w14:paraId="5235091E" w14:textId="77777777" w:rsidTr="00B03CF3">
        <w:tblPrEx>
          <w:jc w:val="right"/>
          <w:tblLook w:val="04A0" w:firstRow="1" w:lastRow="0" w:firstColumn="1" w:lastColumn="0" w:noHBand="0" w:noVBand="1"/>
        </w:tblPrEx>
        <w:trPr>
          <w:jc w:val="right"/>
        </w:trPr>
        <w:tc>
          <w:tcPr>
            <w:tcW w:w="2041" w:type="dxa"/>
          </w:tcPr>
          <w:p w14:paraId="74AC2B1C"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58C404F8" w14:textId="5B8ABE1C"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5228</w:t>
            </w:r>
          </w:p>
        </w:tc>
        <w:tc>
          <w:tcPr>
            <w:tcW w:w="5953" w:type="dxa"/>
          </w:tcPr>
          <w:p w14:paraId="72FF9647" w14:textId="4EF66FFE"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Respiratory failure</w:t>
            </w:r>
          </w:p>
        </w:tc>
      </w:tr>
      <w:tr w:rsidR="00B03CF3" w14:paraId="14418428" w14:textId="77777777" w:rsidTr="00B03CF3">
        <w:tblPrEx>
          <w:jc w:val="right"/>
          <w:tblLook w:val="04A0" w:firstRow="1" w:lastRow="0" w:firstColumn="1" w:lastColumn="0" w:noHBand="0" w:noVBand="1"/>
        </w:tblPrEx>
        <w:trPr>
          <w:jc w:val="right"/>
        </w:trPr>
        <w:tc>
          <w:tcPr>
            <w:tcW w:w="2041" w:type="dxa"/>
          </w:tcPr>
          <w:p w14:paraId="40AE76A7"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57ABB052" w14:textId="58F4C174"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5229</w:t>
            </w:r>
          </w:p>
        </w:tc>
        <w:tc>
          <w:tcPr>
            <w:tcW w:w="5953" w:type="dxa"/>
          </w:tcPr>
          <w:p w14:paraId="70980D42" w14:textId="4B187A94"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Respiratory problem in newborn</w:t>
            </w:r>
          </w:p>
        </w:tc>
      </w:tr>
      <w:tr w:rsidR="00B03CF3" w14:paraId="53E103AA" w14:textId="77777777" w:rsidTr="00B03CF3">
        <w:tblPrEx>
          <w:jc w:val="right"/>
          <w:tblLook w:val="04A0" w:firstRow="1" w:lastRow="0" w:firstColumn="1" w:lastColumn="0" w:noHBand="0" w:noVBand="1"/>
        </w:tblPrEx>
        <w:trPr>
          <w:jc w:val="right"/>
        </w:trPr>
        <w:tc>
          <w:tcPr>
            <w:tcW w:w="2041" w:type="dxa"/>
          </w:tcPr>
          <w:p w14:paraId="7A25245F"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3077AAA7" w14:textId="040620CE"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5230</w:t>
            </w:r>
          </w:p>
        </w:tc>
        <w:tc>
          <w:tcPr>
            <w:tcW w:w="5953" w:type="dxa"/>
          </w:tcPr>
          <w:p w14:paraId="79DAA461" w14:textId="38D5399C"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Respiratory tuberculosis</w:t>
            </w:r>
          </w:p>
        </w:tc>
      </w:tr>
      <w:tr w:rsidR="00B03CF3" w14:paraId="6870BB18" w14:textId="77777777" w:rsidTr="00B03CF3">
        <w:tblPrEx>
          <w:jc w:val="right"/>
          <w:tblLook w:val="04A0" w:firstRow="1" w:lastRow="0" w:firstColumn="1" w:lastColumn="0" w:noHBand="0" w:noVBand="1"/>
        </w:tblPrEx>
        <w:trPr>
          <w:jc w:val="right"/>
        </w:trPr>
        <w:tc>
          <w:tcPr>
            <w:tcW w:w="2041" w:type="dxa"/>
          </w:tcPr>
          <w:p w14:paraId="7116F73F"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7A567648" w14:textId="1AB37187"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5231</w:t>
            </w:r>
          </w:p>
        </w:tc>
        <w:tc>
          <w:tcPr>
            <w:tcW w:w="5953" w:type="dxa"/>
          </w:tcPr>
          <w:p w14:paraId="6204AD14" w14:textId="689DEF2F"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Schizophrenia or schizoaffective disorder</w:t>
            </w:r>
          </w:p>
        </w:tc>
      </w:tr>
      <w:tr w:rsidR="00B03CF3" w14:paraId="078C6677" w14:textId="77777777" w:rsidTr="00B03CF3">
        <w:tblPrEx>
          <w:jc w:val="right"/>
          <w:tblLook w:val="04A0" w:firstRow="1" w:lastRow="0" w:firstColumn="1" w:lastColumn="0" w:noHBand="0" w:noVBand="1"/>
        </w:tblPrEx>
        <w:trPr>
          <w:jc w:val="right"/>
        </w:trPr>
        <w:tc>
          <w:tcPr>
            <w:tcW w:w="2041" w:type="dxa"/>
          </w:tcPr>
          <w:p w14:paraId="52E09F23"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47C677F6" w14:textId="4EC41183"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5232</w:t>
            </w:r>
          </w:p>
        </w:tc>
        <w:tc>
          <w:tcPr>
            <w:tcW w:w="5953" w:type="dxa"/>
          </w:tcPr>
          <w:p w14:paraId="23F4F5F4" w14:textId="1C9CC3D2"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Septic arthritis</w:t>
            </w:r>
          </w:p>
        </w:tc>
      </w:tr>
      <w:tr w:rsidR="00B03CF3" w14:paraId="2D4B6F6B" w14:textId="77777777" w:rsidTr="00B03CF3">
        <w:tblPrEx>
          <w:jc w:val="right"/>
          <w:tblLook w:val="04A0" w:firstRow="1" w:lastRow="0" w:firstColumn="1" w:lastColumn="0" w:noHBand="0" w:noVBand="1"/>
        </w:tblPrEx>
        <w:trPr>
          <w:jc w:val="right"/>
        </w:trPr>
        <w:tc>
          <w:tcPr>
            <w:tcW w:w="2041" w:type="dxa"/>
          </w:tcPr>
          <w:p w14:paraId="0C59C0C0"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30438806" w14:textId="59D99C9B"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5233</w:t>
            </w:r>
          </w:p>
        </w:tc>
        <w:tc>
          <w:tcPr>
            <w:tcW w:w="5953" w:type="dxa"/>
          </w:tcPr>
          <w:p w14:paraId="29C608C6" w14:textId="057ADCE4"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Sexually transmitted diseases or venereal disease</w:t>
            </w:r>
          </w:p>
        </w:tc>
      </w:tr>
      <w:tr w:rsidR="00B03CF3" w14:paraId="24562CE9" w14:textId="77777777" w:rsidTr="00B03CF3">
        <w:tblPrEx>
          <w:jc w:val="right"/>
          <w:tblLook w:val="04A0" w:firstRow="1" w:lastRow="0" w:firstColumn="1" w:lastColumn="0" w:noHBand="0" w:noVBand="1"/>
        </w:tblPrEx>
        <w:trPr>
          <w:jc w:val="right"/>
        </w:trPr>
        <w:tc>
          <w:tcPr>
            <w:tcW w:w="2041" w:type="dxa"/>
          </w:tcPr>
          <w:p w14:paraId="2EB032AD"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41FE2D65" w14:textId="73C02DF6"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5234</w:t>
            </w:r>
          </w:p>
        </w:tc>
        <w:tc>
          <w:tcPr>
            <w:tcW w:w="5953" w:type="dxa"/>
          </w:tcPr>
          <w:p w14:paraId="4F204725" w14:textId="16FB783E"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Skin allergy</w:t>
            </w:r>
          </w:p>
        </w:tc>
      </w:tr>
      <w:tr w:rsidR="00B03CF3" w14:paraId="788253E1" w14:textId="77777777" w:rsidTr="00B03CF3">
        <w:tblPrEx>
          <w:jc w:val="right"/>
          <w:tblLook w:val="04A0" w:firstRow="1" w:lastRow="0" w:firstColumn="1" w:lastColumn="0" w:noHBand="0" w:noVBand="1"/>
        </w:tblPrEx>
        <w:trPr>
          <w:jc w:val="right"/>
        </w:trPr>
        <w:tc>
          <w:tcPr>
            <w:tcW w:w="2041" w:type="dxa"/>
          </w:tcPr>
          <w:p w14:paraId="1A062AE9"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1905B1A7" w14:textId="7F5C7BCC"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5235</w:t>
            </w:r>
          </w:p>
        </w:tc>
        <w:tc>
          <w:tcPr>
            <w:tcW w:w="5953" w:type="dxa"/>
          </w:tcPr>
          <w:p w14:paraId="0A7D0054" w14:textId="7200A193"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Sleep Apnoea</w:t>
            </w:r>
          </w:p>
        </w:tc>
      </w:tr>
      <w:tr w:rsidR="00B03CF3" w14:paraId="12403812" w14:textId="77777777" w:rsidTr="00B03CF3">
        <w:tblPrEx>
          <w:jc w:val="right"/>
          <w:tblLook w:val="04A0" w:firstRow="1" w:lastRow="0" w:firstColumn="1" w:lastColumn="0" w:noHBand="0" w:noVBand="1"/>
        </w:tblPrEx>
        <w:trPr>
          <w:jc w:val="right"/>
        </w:trPr>
        <w:tc>
          <w:tcPr>
            <w:tcW w:w="2041" w:type="dxa"/>
          </w:tcPr>
          <w:p w14:paraId="77E1056B"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3AD8D5E0" w14:textId="762155AF"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5236</w:t>
            </w:r>
          </w:p>
        </w:tc>
        <w:tc>
          <w:tcPr>
            <w:tcW w:w="5953" w:type="dxa"/>
          </w:tcPr>
          <w:p w14:paraId="2B91C506" w14:textId="3E1E4FDA"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Spinal cord disease or cord compression</w:t>
            </w:r>
          </w:p>
        </w:tc>
      </w:tr>
      <w:tr w:rsidR="00B03CF3" w14:paraId="2995652E" w14:textId="77777777" w:rsidTr="00B03CF3">
        <w:tblPrEx>
          <w:jc w:val="right"/>
          <w:tblLook w:val="04A0" w:firstRow="1" w:lastRow="0" w:firstColumn="1" w:lastColumn="0" w:noHBand="0" w:noVBand="1"/>
        </w:tblPrEx>
        <w:trPr>
          <w:jc w:val="right"/>
        </w:trPr>
        <w:tc>
          <w:tcPr>
            <w:tcW w:w="2041" w:type="dxa"/>
          </w:tcPr>
          <w:p w14:paraId="0910824C"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44B3C98E" w14:textId="211DA35A"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5237</w:t>
            </w:r>
          </w:p>
        </w:tc>
        <w:tc>
          <w:tcPr>
            <w:tcW w:w="5953" w:type="dxa"/>
          </w:tcPr>
          <w:p w14:paraId="40481D36" w14:textId="53662396"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Spinal deformity</w:t>
            </w:r>
          </w:p>
        </w:tc>
      </w:tr>
      <w:tr w:rsidR="00B03CF3" w14:paraId="2F8A0E4D" w14:textId="77777777" w:rsidTr="00B03CF3">
        <w:tblPrEx>
          <w:jc w:val="right"/>
          <w:tblLook w:val="04A0" w:firstRow="1" w:lastRow="0" w:firstColumn="1" w:lastColumn="0" w:noHBand="0" w:noVBand="1"/>
        </w:tblPrEx>
        <w:trPr>
          <w:jc w:val="right"/>
        </w:trPr>
        <w:tc>
          <w:tcPr>
            <w:tcW w:w="2041" w:type="dxa"/>
          </w:tcPr>
          <w:p w14:paraId="1B2BC933"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635750E7" w14:textId="174708DD"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5238</w:t>
            </w:r>
          </w:p>
        </w:tc>
        <w:tc>
          <w:tcPr>
            <w:tcW w:w="5953" w:type="dxa"/>
          </w:tcPr>
          <w:p w14:paraId="27C79ACA" w14:textId="3D13EA1A"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Stroke, </w:t>
            </w:r>
            <w:r w:rsidR="00124CAB">
              <w:rPr>
                <w:rFonts w:cs="Arial"/>
                <w:color w:val="000000"/>
                <w:sz w:val="21"/>
                <w:szCs w:val="21"/>
                <w:lang w:eastAsia="en-AU"/>
              </w:rPr>
              <w:t>c</w:t>
            </w:r>
            <w:r w:rsidR="00124CAB" w:rsidRPr="00A114DF">
              <w:rPr>
                <w:rFonts w:cs="Arial"/>
                <w:color w:val="000000"/>
                <w:sz w:val="21"/>
                <w:szCs w:val="21"/>
                <w:lang w:eastAsia="en-AU"/>
              </w:rPr>
              <w:t xml:space="preserve">erebral </w:t>
            </w:r>
            <w:r w:rsidR="00124CAB">
              <w:rPr>
                <w:rFonts w:cs="Arial"/>
                <w:color w:val="000000"/>
                <w:sz w:val="21"/>
                <w:szCs w:val="21"/>
                <w:lang w:eastAsia="en-AU"/>
              </w:rPr>
              <w:t>v</w:t>
            </w:r>
            <w:r w:rsidR="00124CAB" w:rsidRPr="00A114DF">
              <w:rPr>
                <w:rFonts w:cs="Arial"/>
                <w:color w:val="000000"/>
                <w:sz w:val="21"/>
                <w:szCs w:val="21"/>
                <w:lang w:eastAsia="en-AU"/>
              </w:rPr>
              <w:t xml:space="preserve">ascular </w:t>
            </w:r>
            <w:r w:rsidR="00124CAB">
              <w:rPr>
                <w:rFonts w:cs="Arial"/>
                <w:color w:val="000000"/>
                <w:sz w:val="21"/>
                <w:szCs w:val="21"/>
                <w:lang w:eastAsia="en-AU"/>
              </w:rPr>
              <w:t>a</w:t>
            </w:r>
            <w:r w:rsidR="00124CAB" w:rsidRPr="00A114DF">
              <w:rPr>
                <w:rFonts w:cs="Arial"/>
                <w:color w:val="000000"/>
                <w:sz w:val="21"/>
                <w:szCs w:val="21"/>
                <w:lang w:eastAsia="en-AU"/>
              </w:rPr>
              <w:t xml:space="preserve">ccident </w:t>
            </w:r>
            <w:r w:rsidRPr="00A114DF">
              <w:rPr>
                <w:rFonts w:cs="Arial"/>
                <w:color w:val="000000"/>
                <w:sz w:val="21"/>
                <w:szCs w:val="21"/>
                <w:lang w:eastAsia="en-AU"/>
              </w:rPr>
              <w:t>(CVA)</w:t>
            </w:r>
          </w:p>
        </w:tc>
      </w:tr>
      <w:tr w:rsidR="00B03CF3" w14:paraId="323966DC" w14:textId="77777777" w:rsidTr="00B03CF3">
        <w:tblPrEx>
          <w:jc w:val="right"/>
          <w:tblLook w:val="04A0" w:firstRow="1" w:lastRow="0" w:firstColumn="1" w:lastColumn="0" w:noHBand="0" w:noVBand="1"/>
        </w:tblPrEx>
        <w:trPr>
          <w:jc w:val="right"/>
        </w:trPr>
        <w:tc>
          <w:tcPr>
            <w:tcW w:w="2041" w:type="dxa"/>
          </w:tcPr>
          <w:p w14:paraId="1E1499C9"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247F106E" w14:textId="6E49BE40"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5239</w:t>
            </w:r>
          </w:p>
        </w:tc>
        <w:tc>
          <w:tcPr>
            <w:tcW w:w="5953" w:type="dxa"/>
          </w:tcPr>
          <w:p w14:paraId="39A60C7A" w14:textId="2D293C12"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Surgical follow-up care</w:t>
            </w:r>
          </w:p>
        </w:tc>
      </w:tr>
      <w:tr w:rsidR="00B03CF3" w14:paraId="2C0B1AAF" w14:textId="77777777" w:rsidTr="00B03CF3">
        <w:tblPrEx>
          <w:jc w:val="right"/>
          <w:tblLook w:val="04A0" w:firstRow="1" w:lastRow="0" w:firstColumn="1" w:lastColumn="0" w:noHBand="0" w:noVBand="1"/>
        </w:tblPrEx>
        <w:trPr>
          <w:jc w:val="right"/>
        </w:trPr>
        <w:tc>
          <w:tcPr>
            <w:tcW w:w="2041" w:type="dxa"/>
          </w:tcPr>
          <w:p w14:paraId="04D1EDBB"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49DE950F" w14:textId="792468B5"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5240</w:t>
            </w:r>
          </w:p>
        </w:tc>
        <w:tc>
          <w:tcPr>
            <w:tcW w:w="5953" w:type="dxa"/>
          </w:tcPr>
          <w:p w14:paraId="7B093A36" w14:textId="1BF2B7EE"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Symptomatic </w:t>
            </w:r>
            <w:r w:rsidR="00F94C59">
              <w:rPr>
                <w:rFonts w:cs="Arial"/>
                <w:color w:val="000000"/>
                <w:sz w:val="21"/>
                <w:szCs w:val="21"/>
                <w:lang w:eastAsia="en-AU"/>
              </w:rPr>
              <w:t>c</w:t>
            </w:r>
            <w:r w:rsidR="00F94C59" w:rsidRPr="00A114DF">
              <w:rPr>
                <w:rFonts w:cs="Arial"/>
                <w:color w:val="000000"/>
                <w:sz w:val="21"/>
                <w:szCs w:val="21"/>
                <w:lang w:eastAsia="en-AU"/>
              </w:rPr>
              <w:t xml:space="preserve">oronary </w:t>
            </w:r>
            <w:r w:rsidR="00F94C59">
              <w:rPr>
                <w:rFonts w:cs="Arial"/>
                <w:color w:val="000000"/>
                <w:sz w:val="21"/>
                <w:szCs w:val="21"/>
                <w:lang w:eastAsia="en-AU"/>
              </w:rPr>
              <w:t>a</w:t>
            </w:r>
            <w:r w:rsidR="00F94C59" w:rsidRPr="00A114DF">
              <w:rPr>
                <w:rFonts w:cs="Arial"/>
                <w:color w:val="000000"/>
                <w:sz w:val="21"/>
                <w:szCs w:val="21"/>
                <w:lang w:eastAsia="en-AU"/>
              </w:rPr>
              <w:t xml:space="preserve">rtery </w:t>
            </w:r>
            <w:r w:rsidRPr="00A114DF">
              <w:rPr>
                <w:rFonts w:cs="Arial"/>
                <w:color w:val="000000"/>
                <w:sz w:val="21"/>
                <w:szCs w:val="21"/>
                <w:lang w:eastAsia="en-AU"/>
              </w:rPr>
              <w:t>disease &lt; 1 year</w:t>
            </w:r>
          </w:p>
        </w:tc>
      </w:tr>
      <w:tr w:rsidR="00B03CF3" w14:paraId="31E577AE" w14:textId="77777777" w:rsidTr="00B03CF3">
        <w:tblPrEx>
          <w:jc w:val="right"/>
          <w:tblLook w:val="04A0" w:firstRow="1" w:lastRow="0" w:firstColumn="1" w:lastColumn="0" w:noHBand="0" w:noVBand="1"/>
        </w:tblPrEx>
        <w:trPr>
          <w:jc w:val="right"/>
        </w:trPr>
        <w:tc>
          <w:tcPr>
            <w:tcW w:w="2041" w:type="dxa"/>
          </w:tcPr>
          <w:p w14:paraId="73870821"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1C6F7FDD" w14:textId="14614B00"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5241</w:t>
            </w:r>
          </w:p>
        </w:tc>
        <w:tc>
          <w:tcPr>
            <w:tcW w:w="5953" w:type="dxa"/>
          </w:tcPr>
          <w:p w14:paraId="7C891487" w14:textId="62AE8876"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Symptomatic </w:t>
            </w:r>
            <w:r w:rsidR="00F94C59">
              <w:rPr>
                <w:rFonts w:cs="Arial"/>
                <w:color w:val="000000"/>
                <w:sz w:val="21"/>
                <w:szCs w:val="21"/>
                <w:lang w:eastAsia="en-AU"/>
              </w:rPr>
              <w:t>c</w:t>
            </w:r>
            <w:r w:rsidR="00F94C59" w:rsidRPr="00A114DF">
              <w:rPr>
                <w:rFonts w:cs="Arial"/>
                <w:color w:val="000000"/>
                <w:sz w:val="21"/>
                <w:szCs w:val="21"/>
                <w:lang w:eastAsia="en-AU"/>
              </w:rPr>
              <w:t xml:space="preserve">oronary </w:t>
            </w:r>
            <w:r w:rsidR="00F94C59">
              <w:rPr>
                <w:rFonts w:cs="Arial"/>
                <w:color w:val="000000"/>
                <w:sz w:val="21"/>
                <w:szCs w:val="21"/>
                <w:lang w:eastAsia="en-AU"/>
              </w:rPr>
              <w:t>a</w:t>
            </w:r>
            <w:r w:rsidR="00F94C59" w:rsidRPr="00A114DF">
              <w:rPr>
                <w:rFonts w:cs="Arial"/>
                <w:color w:val="000000"/>
                <w:sz w:val="21"/>
                <w:szCs w:val="21"/>
                <w:lang w:eastAsia="en-AU"/>
              </w:rPr>
              <w:t xml:space="preserve">rtery </w:t>
            </w:r>
            <w:r w:rsidRPr="00A114DF">
              <w:rPr>
                <w:rFonts w:cs="Arial"/>
                <w:color w:val="000000"/>
                <w:sz w:val="21"/>
                <w:szCs w:val="21"/>
                <w:lang w:eastAsia="en-AU"/>
              </w:rPr>
              <w:t>disease &gt;1 year</w:t>
            </w:r>
          </w:p>
        </w:tc>
      </w:tr>
      <w:tr w:rsidR="00B03CF3" w14:paraId="11004F85" w14:textId="77777777" w:rsidTr="00B03CF3">
        <w:tblPrEx>
          <w:jc w:val="right"/>
          <w:tblLook w:val="04A0" w:firstRow="1" w:lastRow="0" w:firstColumn="1" w:lastColumn="0" w:noHBand="0" w:noVBand="1"/>
        </w:tblPrEx>
        <w:trPr>
          <w:jc w:val="right"/>
        </w:trPr>
        <w:tc>
          <w:tcPr>
            <w:tcW w:w="2041" w:type="dxa"/>
          </w:tcPr>
          <w:p w14:paraId="2328E5FB"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7F701F21" w14:textId="50F6B274"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5242</w:t>
            </w:r>
          </w:p>
        </w:tc>
        <w:tc>
          <w:tcPr>
            <w:tcW w:w="5953" w:type="dxa"/>
          </w:tcPr>
          <w:p w14:paraId="0B673246" w14:textId="1F282E9F"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Symptoms of endocrine, nutritional and metabolic system </w:t>
            </w:r>
          </w:p>
        </w:tc>
      </w:tr>
      <w:tr w:rsidR="00B03CF3" w14:paraId="126AC403" w14:textId="77777777" w:rsidTr="00B03CF3">
        <w:tblPrEx>
          <w:jc w:val="right"/>
          <w:tblLook w:val="04A0" w:firstRow="1" w:lastRow="0" w:firstColumn="1" w:lastColumn="0" w:noHBand="0" w:noVBand="1"/>
        </w:tblPrEx>
        <w:trPr>
          <w:jc w:val="right"/>
        </w:trPr>
        <w:tc>
          <w:tcPr>
            <w:tcW w:w="2041" w:type="dxa"/>
          </w:tcPr>
          <w:p w14:paraId="0E22ED7D"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4A1CA350" w14:textId="4B86D194"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5243</w:t>
            </w:r>
          </w:p>
        </w:tc>
        <w:tc>
          <w:tcPr>
            <w:tcW w:w="5953" w:type="dxa"/>
          </w:tcPr>
          <w:p w14:paraId="47B1FE04" w14:textId="5717D11F"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mental disease NOS</w:t>
            </w:r>
          </w:p>
        </w:tc>
      </w:tr>
      <w:tr w:rsidR="00B03CF3" w14:paraId="378CA87D" w14:textId="77777777" w:rsidTr="00B03CF3">
        <w:tblPrEx>
          <w:jc w:val="right"/>
          <w:tblLook w:val="04A0" w:firstRow="1" w:lastRow="0" w:firstColumn="1" w:lastColumn="0" w:noHBand="0" w:noVBand="1"/>
        </w:tblPrEx>
        <w:trPr>
          <w:jc w:val="right"/>
        </w:trPr>
        <w:tc>
          <w:tcPr>
            <w:tcW w:w="2041" w:type="dxa"/>
          </w:tcPr>
          <w:p w14:paraId="2E7E31EE"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2623DA25" w14:textId="12645785"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5244</w:t>
            </w:r>
          </w:p>
        </w:tc>
        <w:tc>
          <w:tcPr>
            <w:tcW w:w="5953" w:type="dxa"/>
          </w:tcPr>
          <w:p w14:paraId="48747A82" w14:textId="72BB4B48"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Symptoms of skin, subcutaneous tissue, or breast </w:t>
            </w:r>
          </w:p>
        </w:tc>
      </w:tr>
      <w:tr w:rsidR="00B03CF3" w14:paraId="536AF2D6" w14:textId="77777777" w:rsidTr="00B03CF3">
        <w:tblPrEx>
          <w:jc w:val="right"/>
          <w:tblLook w:val="04A0" w:firstRow="1" w:lastRow="0" w:firstColumn="1" w:lastColumn="0" w:noHBand="0" w:noVBand="1"/>
        </w:tblPrEx>
        <w:trPr>
          <w:jc w:val="right"/>
        </w:trPr>
        <w:tc>
          <w:tcPr>
            <w:tcW w:w="2041" w:type="dxa"/>
          </w:tcPr>
          <w:p w14:paraId="259FA0ED"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0C1EBACA" w14:textId="1F3A962B"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5245</w:t>
            </w:r>
          </w:p>
        </w:tc>
        <w:tc>
          <w:tcPr>
            <w:tcW w:w="5953" w:type="dxa"/>
          </w:tcPr>
          <w:p w14:paraId="11F086AA" w14:textId="4A9826A2"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circulatory system, other</w:t>
            </w:r>
          </w:p>
        </w:tc>
      </w:tr>
      <w:tr w:rsidR="00B03CF3" w14:paraId="64E54F14" w14:textId="77777777" w:rsidTr="00B03CF3">
        <w:tblPrEx>
          <w:jc w:val="right"/>
          <w:tblLook w:val="04A0" w:firstRow="1" w:lastRow="0" w:firstColumn="1" w:lastColumn="0" w:noHBand="0" w:noVBand="1"/>
        </w:tblPrEx>
        <w:trPr>
          <w:jc w:val="right"/>
        </w:trPr>
        <w:tc>
          <w:tcPr>
            <w:tcW w:w="2041" w:type="dxa"/>
          </w:tcPr>
          <w:p w14:paraId="19AF1F69"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03E513A6" w14:textId="03ACDD36"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5246</w:t>
            </w:r>
          </w:p>
        </w:tc>
        <w:tc>
          <w:tcPr>
            <w:tcW w:w="5953" w:type="dxa"/>
          </w:tcPr>
          <w:p w14:paraId="062F6FEB" w14:textId="3D040A26"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ear, nose, mouth, or throat</w:t>
            </w:r>
          </w:p>
        </w:tc>
      </w:tr>
      <w:tr w:rsidR="00B03CF3" w14:paraId="4D5FAF61" w14:textId="77777777" w:rsidTr="00B03CF3">
        <w:tblPrEx>
          <w:jc w:val="right"/>
          <w:tblLook w:val="04A0" w:firstRow="1" w:lastRow="0" w:firstColumn="1" w:lastColumn="0" w:noHBand="0" w:noVBand="1"/>
        </w:tblPrEx>
        <w:trPr>
          <w:jc w:val="right"/>
        </w:trPr>
        <w:tc>
          <w:tcPr>
            <w:tcW w:w="2041" w:type="dxa"/>
          </w:tcPr>
          <w:p w14:paraId="41386703"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0364077B" w14:textId="4016AEB0"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5247</w:t>
            </w:r>
          </w:p>
        </w:tc>
        <w:tc>
          <w:tcPr>
            <w:tcW w:w="5953" w:type="dxa"/>
          </w:tcPr>
          <w:p w14:paraId="2F7F9ABA" w14:textId="0C67F53A"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eye</w:t>
            </w:r>
          </w:p>
        </w:tc>
      </w:tr>
      <w:tr w:rsidR="00B03CF3" w14:paraId="44E84EFB" w14:textId="77777777" w:rsidTr="00B03CF3">
        <w:tblPrEx>
          <w:jc w:val="right"/>
          <w:tblLook w:val="04A0" w:firstRow="1" w:lastRow="0" w:firstColumn="1" w:lastColumn="0" w:noHBand="0" w:noVBand="1"/>
        </w:tblPrEx>
        <w:trPr>
          <w:jc w:val="right"/>
        </w:trPr>
        <w:tc>
          <w:tcPr>
            <w:tcW w:w="2041" w:type="dxa"/>
          </w:tcPr>
          <w:p w14:paraId="113E32FE"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794D378B" w14:textId="26BF3AC4"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5248</w:t>
            </w:r>
          </w:p>
        </w:tc>
        <w:tc>
          <w:tcPr>
            <w:tcW w:w="5953" w:type="dxa"/>
          </w:tcPr>
          <w:p w14:paraId="2258D4CC" w14:textId="686D4FF3"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female reproductive system</w:t>
            </w:r>
          </w:p>
        </w:tc>
      </w:tr>
      <w:tr w:rsidR="00B03CF3" w14:paraId="35290E23" w14:textId="77777777" w:rsidTr="00B03CF3">
        <w:tblPrEx>
          <w:jc w:val="right"/>
          <w:tblLook w:val="04A0" w:firstRow="1" w:lastRow="0" w:firstColumn="1" w:lastColumn="0" w:noHBand="0" w:noVBand="1"/>
        </w:tblPrEx>
        <w:trPr>
          <w:jc w:val="right"/>
        </w:trPr>
        <w:tc>
          <w:tcPr>
            <w:tcW w:w="2041" w:type="dxa"/>
          </w:tcPr>
          <w:p w14:paraId="6392F23B"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444C6A21" w14:textId="1265B9BB"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5249</w:t>
            </w:r>
          </w:p>
        </w:tc>
        <w:tc>
          <w:tcPr>
            <w:tcW w:w="5953" w:type="dxa"/>
          </w:tcPr>
          <w:p w14:paraId="42904EBA" w14:textId="72487C9F"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gastrointestinal system, other</w:t>
            </w:r>
          </w:p>
        </w:tc>
      </w:tr>
      <w:tr w:rsidR="00B03CF3" w14:paraId="12B65C1A" w14:textId="77777777" w:rsidTr="00B03CF3">
        <w:tblPrEx>
          <w:jc w:val="right"/>
          <w:tblLook w:val="04A0" w:firstRow="1" w:lastRow="0" w:firstColumn="1" w:lastColumn="0" w:noHBand="0" w:noVBand="1"/>
        </w:tblPrEx>
        <w:trPr>
          <w:jc w:val="right"/>
        </w:trPr>
        <w:tc>
          <w:tcPr>
            <w:tcW w:w="2041" w:type="dxa"/>
          </w:tcPr>
          <w:p w14:paraId="34E0193E"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5B7E3D34" w14:textId="270CE5FE"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5250</w:t>
            </w:r>
          </w:p>
        </w:tc>
        <w:tc>
          <w:tcPr>
            <w:tcW w:w="5953" w:type="dxa"/>
          </w:tcPr>
          <w:p w14:paraId="14FEEC27" w14:textId="315138CB"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hepatobiliary system</w:t>
            </w:r>
          </w:p>
        </w:tc>
      </w:tr>
      <w:tr w:rsidR="00B03CF3" w14:paraId="3579A200" w14:textId="77777777" w:rsidTr="00B03CF3">
        <w:tblPrEx>
          <w:jc w:val="right"/>
          <w:tblLook w:val="04A0" w:firstRow="1" w:lastRow="0" w:firstColumn="1" w:lastColumn="0" w:noHBand="0" w:noVBand="1"/>
        </w:tblPrEx>
        <w:trPr>
          <w:jc w:val="right"/>
        </w:trPr>
        <w:tc>
          <w:tcPr>
            <w:tcW w:w="2041" w:type="dxa"/>
          </w:tcPr>
          <w:p w14:paraId="7A9E1425"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69161153" w14:textId="562F9619"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5251</w:t>
            </w:r>
          </w:p>
        </w:tc>
        <w:tc>
          <w:tcPr>
            <w:tcW w:w="5953" w:type="dxa"/>
          </w:tcPr>
          <w:p w14:paraId="0EA39AE3" w14:textId="593FA2D1"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male reproductive system</w:t>
            </w:r>
          </w:p>
        </w:tc>
      </w:tr>
      <w:tr w:rsidR="00B03CF3" w14:paraId="704750D9" w14:textId="77777777" w:rsidTr="00B03CF3">
        <w:tblPrEx>
          <w:jc w:val="right"/>
          <w:tblLook w:val="04A0" w:firstRow="1" w:lastRow="0" w:firstColumn="1" w:lastColumn="0" w:noHBand="0" w:noVBand="1"/>
        </w:tblPrEx>
        <w:trPr>
          <w:jc w:val="right"/>
        </w:trPr>
        <w:tc>
          <w:tcPr>
            <w:tcW w:w="2041" w:type="dxa"/>
          </w:tcPr>
          <w:p w14:paraId="4325429C"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6E5B9FD0" w14:textId="37AB5694"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5252</w:t>
            </w:r>
          </w:p>
        </w:tc>
        <w:tc>
          <w:tcPr>
            <w:tcW w:w="5953" w:type="dxa"/>
          </w:tcPr>
          <w:p w14:paraId="4C0ED67D" w14:textId="73A0E7F3"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musculoskeletal system or connective tissue</w:t>
            </w:r>
          </w:p>
        </w:tc>
      </w:tr>
      <w:tr w:rsidR="00B03CF3" w14:paraId="6E1DB4B1" w14:textId="77777777" w:rsidTr="00B03CF3">
        <w:tblPrEx>
          <w:jc w:val="right"/>
          <w:tblLook w:val="04A0" w:firstRow="1" w:lastRow="0" w:firstColumn="1" w:lastColumn="0" w:noHBand="0" w:noVBand="1"/>
        </w:tblPrEx>
        <w:trPr>
          <w:jc w:val="right"/>
        </w:trPr>
        <w:tc>
          <w:tcPr>
            <w:tcW w:w="2041" w:type="dxa"/>
          </w:tcPr>
          <w:p w14:paraId="7081D87A"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74D7952D" w14:textId="631D2784"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5253</w:t>
            </w:r>
          </w:p>
        </w:tc>
        <w:tc>
          <w:tcPr>
            <w:tcW w:w="5953" w:type="dxa"/>
          </w:tcPr>
          <w:p w14:paraId="0D82CDCC" w14:textId="3EE89ED8"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nervous system, other</w:t>
            </w:r>
          </w:p>
        </w:tc>
      </w:tr>
      <w:tr w:rsidR="00B03CF3" w14:paraId="78ADAEA0" w14:textId="77777777" w:rsidTr="00B03CF3">
        <w:tblPrEx>
          <w:jc w:val="right"/>
          <w:tblLook w:val="04A0" w:firstRow="1" w:lastRow="0" w:firstColumn="1" w:lastColumn="0" w:noHBand="0" w:noVBand="1"/>
        </w:tblPrEx>
        <w:trPr>
          <w:jc w:val="right"/>
        </w:trPr>
        <w:tc>
          <w:tcPr>
            <w:tcW w:w="2041" w:type="dxa"/>
          </w:tcPr>
          <w:p w14:paraId="21223EED"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23F58982" w14:textId="428C72F0"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5254</w:t>
            </w:r>
          </w:p>
        </w:tc>
        <w:tc>
          <w:tcPr>
            <w:tcW w:w="5953" w:type="dxa"/>
          </w:tcPr>
          <w:p w14:paraId="1DA9083C" w14:textId="34428CD2"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respiratory systems, other</w:t>
            </w:r>
          </w:p>
        </w:tc>
      </w:tr>
      <w:tr w:rsidR="00B03CF3" w14:paraId="235B0F5A" w14:textId="77777777" w:rsidTr="00B03CF3">
        <w:tblPrEx>
          <w:jc w:val="right"/>
          <w:tblLook w:val="04A0" w:firstRow="1" w:lastRow="0" w:firstColumn="1" w:lastColumn="0" w:noHBand="0" w:noVBand="1"/>
        </w:tblPrEx>
        <w:trPr>
          <w:jc w:val="right"/>
        </w:trPr>
        <w:tc>
          <w:tcPr>
            <w:tcW w:w="2041" w:type="dxa"/>
          </w:tcPr>
          <w:p w14:paraId="58120F99"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19FA13A1" w14:textId="603B2547"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5255</w:t>
            </w:r>
          </w:p>
        </w:tc>
        <w:tc>
          <w:tcPr>
            <w:tcW w:w="5953" w:type="dxa"/>
          </w:tcPr>
          <w:p w14:paraId="29CFC8E7" w14:textId="2A3E8D52"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urinary tract</w:t>
            </w:r>
          </w:p>
        </w:tc>
      </w:tr>
      <w:tr w:rsidR="00B03CF3" w14:paraId="48F86AE0" w14:textId="77777777" w:rsidTr="00B03CF3">
        <w:tblPrEx>
          <w:jc w:val="right"/>
          <w:tblLook w:val="04A0" w:firstRow="1" w:lastRow="0" w:firstColumn="1" w:lastColumn="0" w:noHBand="0" w:noVBand="1"/>
        </w:tblPrEx>
        <w:trPr>
          <w:jc w:val="right"/>
        </w:trPr>
        <w:tc>
          <w:tcPr>
            <w:tcW w:w="2041" w:type="dxa"/>
          </w:tcPr>
          <w:p w14:paraId="77AD7950"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2A61CE23" w14:textId="03A54DFC"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5256</w:t>
            </w:r>
          </w:p>
        </w:tc>
        <w:tc>
          <w:tcPr>
            <w:tcW w:w="5953" w:type="dxa"/>
          </w:tcPr>
          <w:p w14:paraId="052DCC04" w14:textId="40F6E835"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Thyroid disorder</w:t>
            </w:r>
          </w:p>
        </w:tc>
      </w:tr>
      <w:tr w:rsidR="00B03CF3" w14:paraId="60D116CC" w14:textId="77777777" w:rsidTr="00B03CF3">
        <w:tblPrEx>
          <w:jc w:val="right"/>
          <w:tblLook w:val="04A0" w:firstRow="1" w:lastRow="0" w:firstColumn="1" w:lastColumn="0" w:noHBand="0" w:noVBand="1"/>
        </w:tblPrEx>
        <w:trPr>
          <w:jc w:val="right"/>
        </w:trPr>
        <w:tc>
          <w:tcPr>
            <w:tcW w:w="2041" w:type="dxa"/>
          </w:tcPr>
          <w:p w14:paraId="43345348"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4EEB5D98" w14:textId="6203B49A"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5257</w:t>
            </w:r>
          </w:p>
        </w:tc>
        <w:tc>
          <w:tcPr>
            <w:tcW w:w="5953" w:type="dxa"/>
          </w:tcPr>
          <w:p w14:paraId="36727A78" w14:textId="19F12575"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Transient </w:t>
            </w:r>
            <w:r w:rsidR="00F94C59">
              <w:rPr>
                <w:rFonts w:cs="Arial"/>
                <w:color w:val="000000"/>
                <w:sz w:val="21"/>
                <w:szCs w:val="21"/>
                <w:lang w:eastAsia="en-AU"/>
              </w:rPr>
              <w:t>i</w:t>
            </w:r>
            <w:r w:rsidR="00F94C59" w:rsidRPr="00A114DF">
              <w:rPr>
                <w:rFonts w:cs="Arial"/>
                <w:color w:val="000000"/>
                <w:sz w:val="21"/>
                <w:szCs w:val="21"/>
                <w:lang w:eastAsia="en-AU"/>
              </w:rPr>
              <w:t xml:space="preserve">schaemic </w:t>
            </w:r>
            <w:r w:rsidR="00F94C59">
              <w:rPr>
                <w:rFonts w:cs="Arial"/>
                <w:color w:val="000000"/>
                <w:sz w:val="21"/>
                <w:szCs w:val="21"/>
                <w:lang w:eastAsia="en-AU"/>
              </w:rPr>
              <w:t>a</w:t>
            </w:r>
            <w:r w:rsidR="00F94C59" w:rsidRPr="00A114DF">
              <w:rPr>
                <w:rFonts w:cs="Arial"/>
                <w:color w:val="000000"/>
                <w:sz w:val="21"/>
                <w:szCs w:val="21"/>
                <w:lang w:eastAsia="en-AU"/>
              </w:rPr>
              <w:t xml:space="preserve">ttack </w:t>
            </w:r>
            <w:r w:rsidRPr="00A114DF">
              <w:rPr>
                <w:rFonts w:cs="Arial"/>
                <w:color w:val="000000"/>
                <w:sz w:val="21"/>
                <w:szCs w:val="21"/>
                <w:lang w:eastAsia="en-AU"/>
              </w:rPr>
              <w:t>(TIA)</w:t>
            </w:r>
          </w:p>
        </w:tc>
      </w:tr>
      <w:tr w:rsidR="00B03CF3" w14:paraId="4BB6F59C" w14:textId="77777777" w:rsidTr="00B03CF3">
        <w:tblPrEx>
          <w:jc w:val="right"/>
          <w:tblLook w:val="04A0" w:firstRow="1" w:lastRow="0" w:firstColumn="1" w:lastColumn="0" w:noHBand="0" w:noVBand="1"/>
        </w:tblPrEx>
        <w:trPr>
          <w:jc w:val="right"/>
        </w:trPr>
        <w:tc>
          <w:tcPr>
            <w:tcW w:w="2041" w:type="dxa"/>
          </w:tcPr>
          <w:p w14:paraId="0523C62E"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79612BC0" w14:textId="1CB92095"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5258</w:t>
            </w:r>
          </w:p>
        </w:tc>
        <w:tc>
          <w:tcPr>
            <w:tcW w:w="5953" w:type="dxa"/>
          </w:tcPr>
          <w:p w14:paraId="1FD86567" w14:textId="5BF19C85"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Urethral stricture</w:t>
            </w:r>
          </w:p>
        </w:tc>
      </w:tr>
      <w:tr w:rsidR="00B03CF3" w14:paraId="27A1E7E9" w14:textId="77777777" w:rsidTr="00B03CF3">
        <w:tblPrEx>
          <w:jc w:val="right"/>
          <w:tblLook w:val="04A0" w:firstRow="1" w:lastRow="0" w:firstColumn="1" w:lastColumn="0" w:noHBand="0" w:noVBand="1"/>
        </w:tblPrEx>
        <w:trPr>
          <w:jc w:val="right"/>
        </w:trPr>
        <w:tc>
          <w:tcPr>
            <w:tcW w:w="2041" w:type="dxa"/>
          </w:tcPr>
          <w:p w14:paraId="0416BFCC"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542E4251" w14:textId="75316C5A"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5259</w:t>
            </w:r>
          </w:p>
        </w:tc>
        <w:tc>
          <w:tcPr>
            <w:tcW w:w="5953" w:type="dxa"/>
          </w:tcPr>
          <w:p w14:paraId="0DB303B5" w14:textId="427E6460"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Urinary calculus</w:t>
            </w:r>
          </w:p>
        </w:tc>
      </w:tr>
      <w:tr w:rsidR="00B03CF3" w14:paraId="60FD0786" w14:textId="77777777" w:rsidTr="00B03CF3">
        <w:tblPrEx>
          <w:jc w:val="right"/>
          <w:tblLook w:val="04A0" w:firstRow="1" w:lastRow="0" w:firstColumn="1" w:lastColumn="0" w:noHBand="0" w:noVBand="1"/>
        </w:tblPrEx>
        <w:trPr>
          <w:jc w:val="right"/>
        </w:trPr>
        <w:tc>
          <w:tcPr>
            <w:tcW w:w="2041" w:type="dxa"/>
          </w:tcPr>
          <w:p w14:paraId="2025425E"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07B83078" w14:textId="7657C4C9"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5260</w:t>
            </w:r>
          </w:p>
        </w:tc>
        <w:tc>
          <w:tcPr>
            <w:tcW w:w="5953" w:type="dxa"/>
          </w:tcPr>
          <w:p w14:paraId="4028316D" w14:textId="1CEC3D50"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Urinary incontinence</w:t>
            </w:r>
          </w:p>
        </w:tc>
      </w:tr>
      <w:tr w:rsidR="00B03CF3" w14:paraId="503296D8" w14:textId="77777777" w:rsidTr="00B03CF3">
        <w:tblPrEx>
          <w:jc w:val="right"/>
          <w:tblLook w:val="04A0" w:firstRow="1" w:lastRow="0" w:firstColumn="1" w:lastColumn="0" w:noHBand="0" w:noVBand="1"/>
        </w:tblPrEx>
        <w:trPr>
          <w:jc w:val="right"/>
        </w:trPr>
        <w:tc>
          <w:tcPr>
            <w:tcW w:w="2041" w:type="dxa"/>
          </w:tcPr>
          <w:p w14:paraId="7224859D"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18C407CD" w14:textId="5A61B9DF"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5261</w:t>
            </w:r>
          </w:p>
        </w:tc>
        <w:tc>
          <w:tcPr>
            <w:tcW w:w="5953" w:type="dxa"/>
          </w:tcPr>
          <w:p w14:paraId="336BF8BF" w14:textId="0BA2C24E"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Valve disorders</w:t>
            </w:r>
          </w:p>
        </w:tc>
      </w:tr>
      <w:tr w:rsidR="00B03CF3" w14:paraId="6437798D" w14:textId="77777777" w:rsidTr="00B03CF3">
        <w:tblPrEx>
          <w:jc w:val="right"/>
          <w:tblLook w:val="04A0" w:firstRow="1" w:lastRow="0" w:firstColumn="1" w:lastColumn="0" w:noHBand="0" w:noVBand="1"/>
        </w:tblPrEx>
        <w:trPr>
          <w:jc w:val="right"/>
        </w:trPr>
        <w:tc>
          <w:tcPr>
            <w:tcW w:w="2041" w:type="dxa"/>
          </w:tcPr>
          <w:p w14:paraId="144FDE5F"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4AC8E0F1" w14:textId="3C93FCA3"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5262</w:t>
            </w:r>
          </w:p>
        </w:tc>
        <w:tc>
          <w:tcPr>
            <w:tcW w:w="5953" w:type="dxa"/>
          </w:tcPr>
          <w:p w14:paraId="176A4DCD" w14:textId="1E6D4754"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Venous thrombosis</w:t>
            </w:r>
          </w:p>
        </w:tc>
      </w:tr>
      <w:tr w:rsidR="00B03CF3" w14:paraId="68CD9D1C" w14:textId="77777777" w:rsidTr="00B03CF3">
        <w:tblPrEx>
          <w:jc w:val="right"/>
          <w:tblLook w:val="04A0" w:firstRow="1" w:lastRow="0" w:firstColumn="1" w:lastColumn="0" w:noHBand="0" w:noVBand="1"/>
        </w:tblPrEx>
        <w:trPr>
          <w:jc w:val="right"/>
        </w:trPr>
        <w:tc>
          <w:tcPr>
            <w:tcW w:w="2041" w:type="dxa"/>
          </w:tcPr>
          <w:p w14:paraId="750947D8"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3563341C" w14:textId="272C997E"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5263</w:t>
            </w:r>
          </w:p>
        </w:tc>
        <w:tc>
          <w:tcPr>
            <w:tcW w:w="5953" w:type="dxa"/>
          </w:tcPr>
          <w:p w14:paraId="39D2D8A2" w14:textId="4041D0FF"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Viral illness </w:t>
            </w:r>
          </w:p>
        </w:tc>
      </w:tr>
      <w:tr w:rsidR="00B03CF3" w14:paraId="48B3B859" w14:textId="77777777" w:rsidTr="00B03CF3">
        <w:tblPrEx>
          <w:jc w:val="right"/>
          <w:tblLook w:val="04A0" w:firstRow="1" w:lastRow="0" w:firstColumn="1" w:lastColumn="0" w:noHBand="0" w:noVBand="1"/>
        </w:tblPrEx>
        <w:trPr>
          <w:jc w:val="right"/>
        </w:trPr>
        <w:tc>
          <w:tcPr>
            <w:tcW w:w="2041" w:type="dxa"/>
          </w:tcPr>
          <w:p w14:paraId="667E7A4F"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69F4FB05" w14:textId="66AF19D2"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5264</w:t>
            </w:r>
          </w:p>
        </w:tc>
        <w:tc>
          <w:tcPr>
            <w:tcW w:w="5953" w:type="dxa"/>
          </w:tcPr>
          <w:p w14:paraId="764ED0F8" w14:textId="48E6D569"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Viral infections of the nervous system</w:t>
            </w:r>
          </w:p>
        </w:tc>
      </w:tr>
      <w:tr w:rsidR="00B03CF3" w14:paraId="4075492A" w14:textId="77777777" w:rsidTr="00B03CF3">
        <w:tblPrEx>
          <w:jc w:val="right"/>
          <w:tblLook w:val="04A0" w:firstRow="1" w:lastRow="0" w:firstColumn="1" w:lastColumn="0" w:noHBand="0" w:noVBand="1"/>
        </w:tblPrEx>
        <w:trPr>
          <w:jc w:val="right"/>
        </w:trPr>
        <w:tc>
          <w:tcPr>
            <w:tcW w:w="2041" w:type="dxa"/>
          </w:tcPr>
          <w:p w14:paraId="567C261A"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606583B4" w14:textId="6FBA3B26"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5265</w:t>
            </w:r>
          </w:p>
        </w:tc>
        <w:tc>
          <w:tcPr>
            <w:tcW w:w="5953" w:type="dxa"/>
          </w:tcPr>
          <w:p w14:paraId="317A6B5B" w14:textId="44D242FF"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White blood cell disorders</w:t>
            </w:r>
          </w:p>
        </w:tc>
      </w:tr>
      <w:tr w:rsidR="00B03CF3" w14:paraId="503EE416" w14:textId="77777777" w:rsidTr="00B03CF3">
        <w:tblPrEx>
          <w:jc w:val="right"/>
          <w:tblLook w:val="04A0" w:firstRow="1" w:lastRow="0" w:firstColumn="1" w:lastColumn="0" w:noHBand="0" w:noVBand="1"/>
        </w:tblPrEx>
        <w:trPr>
          <w:jc w:val="right"/>
        </w:trPr>
        <w:tc>
          <w:tcPr>
            <w:tcW w:w="2041" w:type="dxa"/>
          </w:tcPr>
          <w:p w14:paraId="443E545E"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164F647B" w14:textId="1B952878"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5266</w:t>
            </w:r>
          </w:p>
        </w:tc>
        <w:tc>
          <w:tcPr>
            <w:tcW w:w="5953" w:type="dxa"/>
          </w:tcPr>
          <w:p w14:paraId="7ECE6D2A" w14:textId="1365B5CA"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Whooping cough</w:t>
            </w:r>
          </w:p>
        </w:tc>
      </w:tr>
      <w:tr w:rsidR="00B03CF3" w14:paraId="38D27E74" w14:textId="77777777" w:rsidTr="00B03CF3">
        <w:tblPrEx>
          <w:jc w:val="right"/>
          <w:tblLook w:val="04A0" w:firstRow="1" w:lastRow="0" w:firstColumn="1" w:lastColumn="0" w:noHBand="0" w:noVBand="1"/>
        </w:tblPrEx>
        <w:trPr>
          <w:jc w:val="right"/>
        </w:trPr>
        <w:tc>
          <w:tcPr>
            <w:tcW w:w="2041" w:type="dxa"/>
          </w:tcPr>
          <w:p w14:paraId="1A3073AC"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2B3524AD" w14:textId="0BCEDE3D"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5267</w:t>
            </w:r>
          </w:p>
        </w:tc>
        <w:tc>
          <w:tcPr>
            <w:tcW w:w="5953" w:type="dxa"/>
          </w:tcPr>
          <w:p w14:paraId="30CCB898" w14:textId="361EC9B7"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Fractures to lower limb</w:t>
            </w:r>
          </w:p>
        </w:tc>
      </w:tr>
      <w:tr w:rsidR="00B03CF3" w14:paraId="6B5B26EA" w14:textId="77777777" w:rsidTr="00B03CF3">
        <w:tblPrEx>
          <w:jc w:val="right"/>
          <w:tblLook w:val="04A0" w:firstRow="1" w:lastRow="0" w:firstColumn="1" w:lastColumn="0" w:noHBand="0" w:noVBand="1"/>
        </w:tblPrEx>
        <w:trPr>
          <w:jc w:val="right"/>
        </w:trPr>
        <w:tc>
          <w:tcPr>
            <w:tcW w:w="2041" w:type="dxa"/>
          </w:tcPr>
          <w:p w14:paraId="60C791B2" w14:textId="77777777" w:rsidR="00B03CF3" w:rsidRPr="00A114DF" w:rsidRDefault="00B03CF3" w:rsidP="00866516">
            <w:pPr>
              <w:pStyle w:val="DHHSbody"/>
              <w:tabs>
                <w:tab w:val="left" w:pos="2127"/>
              </w:tabs>
              <w:spacing w:after="40"/>
              <w:rPr>
                <w:rFonts w:cs="Arial"/>
                <w:sz w:val="21"/>
                <w:szCs w:val="21"/>
              </w:rPr>
            </w:pPr>
          </w:p>
        </w:tc>
        <w:tc>
          <w:tcPr>
            <w:tcW w:w="1417" w:type="dxa"/>
          </w:tcPr>
          <w:p w14:paraId="49B0DF91" w14:textId="35FA5CD1"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sz w:val="21"/>
                <w:szCs w:val="21"/>
              </w:rPr>
              <w:t>5268</w:t>
            </w:r>
          </w:p>
        </w:tc>
        <w:tc>
          <w:tcPr>
            <w:tcW w:w="5953" w:type="dxa"/>
          </w:tcPr>
          <w:p w14:paraId="217D9F76" w14:textId="23FCCB76"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sz w:val="21"/>
                <w:szCs w:val="21"/>
              </w:rPr>
              <w:t>Cognitive impairment other</w:t>
            </w:r>
          </w:p>
        </w:tc>
      </w:tr>
      <w:tr w:rsidR="00B03CF3" w14:paraId="5DA9F4B6" w14:textId="77777777" w:rsidTr="00B03CF3">
        <w:tblPrEx>
          <w:jc w:val="right"/>
          <w:tblLook w:val="04A0" w:firstRow="1" w:lastRow="0" w:firstColumn="1" w:lastColumn="0" w:noHBand="0" w:noVBand="1"/>
        </w:tblPrEx>
        <w:trPr>
          <w:jc w:val="right"/>
        </w:trPr>
        <w:tc>
          <w:tcPr>
            <w:tcW w:w="2041" w:type="dxa"/>
          </w:tcPr>
          <w:p w14:paraId="12F2ECD4" w14:textId="77777777" w:rsidR="00B03CF3" w:rsidRPr="00A114DF" w:rsidRDefault="00B03CF3" w:rsidP="00866516">
            <w:pPr>
              <w:pStyle w:val="DHHSbody"/>
              <w:tabs>
                <w:tab w:val="left" w:pos="2127"/>
              </w:tabs>
              <w:spacing w:after="40"/>
              <w:rPr>
                <w:rFonts w:cs="Arial"/>
                <w:sz w:val="21"/>
                <w:szCs w:val="21"/>
              </w:rPr>
            </w:pPr>
          </w:p>
        </w:tc>
        <w:tc>
          <w:tcPr>
            <w:tcW w:w="1417" w:type="dxa"/>
          </w:tcPr>
          <w:p w14:paraId="50EF2A72" w14:textId="640AF201"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sz w:val="21"/>
                <w:szCs w:val="21"/>
              </w:rPr>
              <w:t>5269</w:t>
            </w:r>
          </w:p>
        </w:tc>
        <w:tc>
          <w:tcPr>
            <w:tcW w:w="5953" w:type="dxa"/>
          </w:tcPr>
          <w:p w14:paraId="023C482F" w14:textId="53121BB9"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sz w:val="21"/>
                <w:szCs w:val="21"/>
              </w:rPr>
              <w:t>Spinal cord injury other</w:t>
            </w:r>
          </w:p>
        </w:tc>
      </w:tr>
      <w:tr w:rsidR="00B03CF3" w14:paraId="41CF852E" w14:textId="77777777" w:rsidTr="00B03CF3">
        <w:tblPrEx>
          <w:jc w:val="right"/>
          <w:tblLook w:val="04A0" w:firstRow="1" w:lastRow="0" w:firstColumn="1" w:lastColumn="0" w:noHBand="0" w:noVBand="1"/>
        </w:tblPrEx>
        <w:trPr>
          <w:jc w:val="right"/>
        </w:trPr>
        <w:tc>
          <w:tcPr>
            <w:tcW w:w="2041" w:type="dxa"/>
          </w:tcPr>
          <w:p w14:paraId="7D5DE110" w14:textId="77777777" w:rsidR="00B03CF3" w:rsidRPr="009E02AD" w:rsidRDefault="00B03CF3" w:rsidP="00866516">
            <w:pPr>
              <w:pStyle w:val="DHHSbody"/>
              <w:tabs>
                <w:tab w:val="left" w:pos="2127"/>
              </w:tabs>
              <w:spacing w:after="40"/>
              <w:rPr>
                <w:rFonts w:cs="Arial"/>
                <w:sz w:val="21"/>
                <w:szCs w:val="21"/>
              </w:rPr>
            </w:pPr>
          </w:p>
        </w:tc>
        <w:tc>
          <w:tcPr>
            <w:tcW w:w="1417" w:type="dxa"/>
          </w:tcPr>
          <w:p w14:paraId="7B9D92F8" w14:textId="682F65B6"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5270</w:t>
            </w:r>
          </w:p>
        </w:tc>
        <w:tc>
          <w:tcPr>
            <w:tcW w:w="5953" w:type="dxa"/>
          </w:tcPr>
          <w:p w14:paraId="671C3FFC" w14:textId="3AAD3911"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Back pain</w:t>
            </w:r>
          </w:p>
        </w:tc>
      </w:tr>
      <w:tr w:rsidR="00B03CF3" w14:paraId="2C993EAC" w14:textId="77777777" w:rsidTr="00B03CF3">
        <w:tblPrEx>
          <w:jc w:val="right"/>
          <w:tblLook w:val="04A0" w:firstRow="1" w:lastRow="0" w:firstColumn="1" w:lastColumn="0" w:noHBand="0" w:noVBand="1"/>
        </w:tblPrEx>
        <w:trPr>
          <w:jc w:val="right"/>
        </w:trPr>
        <w:tc>
          <w:tcPr>
            <w:tcW w:w="2041" w:type="dxa"/>
          </w:tcPr>
          <w:p w14:paraId="4979C3F1" w14:textId="77777777" w:rsidR="00B03CF3" w:rsidRPr="009E02AD" w:rsidRDefault="00B03CF3" w:rsidP="00866516">
            <w:pPr>
              <w:pStyle w:val="DHHSbody"/>
              <w:tabs>
                <w:tab w:val="left" w:pos="2127"/>
              </w:tabs>
              <w:spacing w:after="40"/>
              <w:rPr>
                <w:rFonts w:cs="Arial"/>
                <w:sz w:val="21"/>
                <w:szCs w:val="21"/>
              </w:rPr>
            </w:pPr>
          </w:p>
        </w:tc>
        <w:tc>
          <w:tcPr>
            <w:tcW w:w="1417" w:type="dxa"/>
          </w:tcPr>
          <w:p w14:paraId="04352284" w14:textId="0F4AF3DB"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5271</w:t>
            </w:r>
          </w:p>
        </w:tc>
        <w:tc>
          <w:tcPr>
            <w:tcW w:w="5953" w:type="dxa"/>
          </w:tcPr>
          <w:p w14:paraId="0579CC24" w14:textId="3405C3F4"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Debility</w:t>
            </w:r>
          </w:p>
        </w:tc>
      </w:tr>
      <w:tr w:rsidR="00B03CF3" w14:paraId="1E3B2CD6" w14:textId="77777777" w:rsidTr="00B03CF3">
        <w:tblPrEx>
          <w:jc w:val="right"/>
          <w:tblLook w:val="04A0" w:firstRow="1" w:lastRow="0" w:firstColumn="1" w:lastColumn="0" w:noHBand="0" w:noVBand="1"/>
        </w:tblPrEx>
        <w:trPr>
          <w:jc w:val="right"/>
        </w:trPr>
        <w:tc>
          <w:tcPr>
            <w:tcW w:w="2041" w:type="dxa"/>
          </w:tcPr>
          <w:p w14:paraId="2FA0A532" w14:textId="77777777" w:rsidR="00B03CF3" w:rsidRPr="009E02AD" w:rsidRDefault="00B03CF3" w:rsidP="00866516">
            <w:pPr>
              <w:pStyle w:val="DHHSbody"/>
              <w:tabs>
                <w:tab w:val="left" w:pos="2127"/>
              </w:tabs>
              <w:spacing w:after="40"/>
              <w:rPr>
                <w:rFonts w:cs="Arial"/>
                <w:sz w:val="21"/>
                <w:szCs w:val="21"/>
              </w:rPr>
            </w:pPr>
          </w:p>
        </w:tc>
        <w:tc>
          <w:tcPr>
            <w:tcW w:w="1417" w:type="dxa"/>
          </w:tcPr>
          <w:p w14:paraId="1C827DC0" w14:textId="202E69E1"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5272</w:t>
            </w:r>
          </w:p>
        </w:tc>
        <w:tc>
          <w:tcPr>
            <w:tcW w:w="5953" w:type="dxa"/>
          </w:tcPr>
          <w:p w14:paraId="551EEB71" w14:textId="692C1344"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Dizziness</w:t>
            </w:r>
          </w:p>
        </w:tc>
      </w:tr>
      <w:tr w:rsidR="00B03CF3" w14:paraId="76C092E8" w14:textId="77777777" w:rsidTr="00B03CF3">
        <w:tblPrEx>
          <w:jc w:val="right"/>
          <w:tblLook w:val="04A0" w:firstRow="1" w:lastRow="0" w:firstColumn="1" w:lastColumn="0" w:noHBand="0" w:noVBand="1"/>
        </w:tblPrEx>
        <w:trPr>
          <w:jc w:val="right"/>
        </w:trPr>
        <w:tc>
          <w:tcPr>
            <w:tcW w:w="2041" w:type="dxa"/>
          </w:tcPr>
          <w:p w14:paraId="26BBBBEC" w14:textId="77777777" w:rsidR="00B03CF3" w:rsidRPr="009E02AD" w:rsidRDefault="00B03CF3" w:rsidP="00866516">
            <w:pPr>
              <w:pStyle w:val="DHHSbody"/>
              <w:tabs>
                <w:tab w:val="left" w:pos="2127"/>
              </w:tabs>
              <w:spacing w:after="40"/>
              <w:rPr>
                <w:rFonts w:cs="Arial"/>
                <w:sz w:val="21"/>
                <w:szCs w:val="21"/>
              </w:rPr>
            </w:pPr>
          </w:p>
        </w:tc>
        <w:tc>
          <w:tcPr>
            <w:tcW w:w="1417" w:type="dxa"/>
          </w:tcPr>
          <w:p w14:paraId="0F17D070" w14:textId="41C7BD73"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5273</w:t>
            </w:r>
          </w:p>
        </w:tc>
        <w:tc>
          <w:tcPr>
            <w:tcW w:w="5953" w:type="dxa"/>
          </w:tcPr>
          <w:p w14:paraId="1FA42232" w14:textId="6B6A262E"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 xml:space="preserve">Chronic </w:t>
            </w:r>
            <w:r w:rsidR="00AC3D3E">
              <w:rPr>
                <w:rFonts w:cs="Arial"/>
                <w:sz w:val="21"/>
                <w:szCs w:val="21"/>
              </w:rPr>
              <w:t>f</w:t>
            </w:r>
            <w:r w:rsidR="00AC3D3E" w:rsidRPr="009E02AD">
              <w:rPr>
                <w:rFonts w:cs="Arial"/>
                <w:sz w:val="21"/>
                <w:szCs w:val="21"/>
              </w:rPr>
              <w:t>atigue</w:t>
            </w:r>
          </w:p>
        </w:tc>
      </w:tr>
      <w:tr w:rsidR="00B03CF3" w14:paraId="33AD55F6" w14:textId="77777777" w:rsidTr="00B03CF3">
        <w:tblPrEx>
          <w:jc w:val="right"/>
          <w:tblLook w:val="04A0" w:firstRow="1" w:lastRow="0" w:firstColumn="1" w:lastColumn="0" w:noHBand="0" w:noVBand="1"/>
        </w:tblPrEx>
        <w:trPr>
          <w:jc w:val="right"/>
        </w:trPr>
        <w:tc>
          <w:tcPr>
            <w:tcW w:w="2041" w:type="dxa"/>
          </w:tcPr>
          <w:p w14:paraId="4D6E3668" w14:textId="77777777" w:rsidR="00B03CF3" w:rsidRPr="009E02AD" w:rsidRDefault="00B03CF3" w:rsidP="00866516">
            <w:pPr>
              <w:pStyle w:val="DHHSbody"/>
              <w:tabs>
                <w:tab w:val="left" w:pos="2127"/>
              </w:tabs>
              <w:spacing w:after="40"/>
              <w:rPr>
                <w:rFonts w:cs="Arial"/>
                <w:sz w:val="21"/>
                <w:szCs w:val="21"/>
              </w:rPr>
            </w:pPr>
          </w:p>
        </w:tc>
        <w:tc>
          <w:tcPr>
            <w:tcW w:w="1417" w:type="dxa"/>
          </w:tcPr>
          <w:p w14:paraId="1D215958" w14:textId="52421D63"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5274</w:t>
            </w:r>
          </w:p>
        </w:tc>
        <w:tc>
          <w:tcPr>
            <w:tcW w:w="5953" w:type="dxa"/>
          </w:tcPr>
          <w:p w14:paraId="236D5046" w14:textId="10104A95"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Amputation (acquired absence of limb)</w:t>
            </w:r>
          </w:p>
        </w:tc>
      </w:tr>
      <w:tr w:rsidR="00B03CF3" w14:paraId="6E5ADC7E" w14:textId="77777777" w:rsidTr="00B03CF3">
        <w:tblPrEx>
          <w:jc w:val="right"/>
          <w:tblLook w:val="04A0" w:firstRow="1" w:lastRow="0" w:firstColumn="1" w:lastColumn="0" w:noHBand="0" w:noVBand="1"/>
        </w:tblPrEx>
        <w:trPr>
          <w:jc w:val="right"/>
        </w:trPr>
        <w:tc>
          <w:tcPr>
            <w:tcW w:w="2041" w:type="dxa"/>
          </w:tcPr>
          <w:p w14:paraId="2CD0A512" w14:textId="77777777" w:rsidR="00B03CF3" w:rsidRPr="009E02AD" w:rsidRDefault="00B03CF3" w:rsidP="00866516">
            <w:pPr>
              <w:pStyle w:val="DHHSbody"/>
              <w:tabs>
                <w:tab w:val="left" w:pos="2127"/>
              </w:tabs>
              <w:spacing w:after="40"/>
              <w:rPr>
                <w:rFonts w:cs="Arial"/>
                <w:sz w:val="21"/>
                <w:szCs w:val="21"/>
              </w:rPr>
            </w:pPr>
          </w:p>
        </w:tc>
        <w:tc>
          <w:tcPr>
            <w:tcW w:w="1417" w:type="dxa"/>
          </w:tcPr>
          <w:p w14:paraId="3140C91C" w14:textId="05F54124"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5275</w:t>
            </w:r>
          </w:p>
        </w:tc>
        <w:tc>
          <w:tcPr>
            <w:tcW w:w="5953" w:type="dxa"/>
          </w:tcPr>
          <w:p w14:paraId="1D700ACB" w14:textId="03483180"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Family history of genetic disorder</w:t>
            </w:r>
          </w:p>
        </w:tc>
      </w:tr>
      <w:tr w:rsidR="00B03CF3" w14:paraId="7304751F" w14:textId="77777777" w:rsidTr="00B03CF3">
        <w:tblPrEx>
          <w:jc w:val="right"/>
          <w:tblLook w:val="04A0" w:firstRow="1" w:lastRow="0" w:firstColumn="1" w:lastColumn="0" w:noHBand="0" w:noVBand="1"/>
        </w:tblPrEx>
        <w:trPr>
          <w:jc w:val="right"/>
        </w:trPr>
        <w:tc>
          <w:tcPr>
            <w:tcW w:w="2041" w:type="dxa"/>
          </w:tcPr>
          <w:p w14:paraId="464B9473" w14:textId="77777777" w:rsidR="00B03CF3" w:rsidRPr="00FF1AC7" w:rsidRDefault="00B03CF3" w:rsidP="00866516">
            <w:pPr>
              <w:pStyle w:val="DHHSbody"/>
              <w:tabs>
                <w:tab w:val="left" w:pos="2127"/>
              </w:tabs>
              <w:spacing w:after="40"/>
              <w:rPr>
                <w:rFonts w:cs="Arial"/>
                <w:color w:val="000000"/>
                <w:sz w:val="21"/>
                <w:szCs w:val="21"/>
                <w:lang w:eastAsia="en-AU"/>
              </w:rPr>
            </w:pPr>
          </w:p>
        </w:tc>
        <w:tc>
          <w:tcPr>
            <w:tcW w:w="1417" w:type="dxa"/>
          </w:tcPr>
          <w:p w14:paraId="036A5344" w14:textId="3A8CCAC4" w:rsidR="00B03CF3" w:rsidRPr="00FF1AC7" w:rsidRDefault="00B03CF3" w:rsidP="00866516">
            <w:pPr>
              <w:pStyle w:val="DHHSbody"/>
              <w:tabs>
                <w:tab w:val="left" w:pos="2127"/>
              </w:tabs>
              <w:spacing w:after="40"/>
              <w:rPr>
                <w:rFonts w:cs="Arial"/>
                <w:color w:val="000000"/>
                <w:sz w:val="21"/>
                <w:szCs w:val="21"/>
                <w:lang w:eastAsia="en-AU"/>
              </w:rPr>
            </w:pPr>
            <w:r w:rsidRPr="00FF1AC7">
              <w:rPr>
                <w:rFonts w:cs="Arial"/>
                <w:color w:val="000000"/>
                <w:sz w:val="21"/>
                <w:szCs w:val="21"/>
                <w:lang w:eastAsia="en-AU"/>
              </w:rPr>
              <w:t>9000</w:t>
            </w:r>
          </w:p>
        </w:tc>
        <w:tc>
          <w:tcPr>
            <w:tcW w:w="5953" w:type="dxa"/>
          </w:tcPr>
          <w:p w14:paraId="21090B55" w14:textId="226FA2D2" w:rsidR="00B03CF3" w:rsidRPr="00FF1AC7" w:rsidRDefault="00B03CF3" w:rsidP="00866516">
            <w:pPr>
              <w:pStyle w:val="DHHSbody"/>
              <w:tabs>
                <w:tab w:val="left" w:pos="2127"/>
              </w:tabs>
              <w:spacing w:after="40"/>
              <w:rPr>
                <w:rFonts w:cs="Arial"/>
                <w:color w:val="000000"/>
                <w:sz w:val="21"/>
                <w:szCs w:val="21"/>
                <w:lang w:eastAsia="en-AU"/>
              </w:rPr>
            </w:pPr>
            <w:r w:rsidRPr="00FF1AC7">
              <w:rPr>
                <w:rFonts w:cs="Arial"/>
                <w:color w:val="000000"/>
                <w:sz w:val="21"/>
                <w:szCs w:val="21"/>
                <w:lang w:eastAsia="en-AU"/>
              </w:rPr>
              <w:t>Emergency use</w:t>
            </w:r>
          </w:p>
        </w:tc>
      </w:tr>
      <w:tr w:rsidR="00803083" w:rsidRPr="0032171F" w14:paraId="7C348FE0" w14:textId="77777777" w:rsidTr="00B03CF3">
        <w:trPr>
          <w:trHeight w:val="312"/>
        </w:trPr>
        <w:tc>
          <w:tcPr>
            <w:tcW w:w="2041" w:type="dxa"/>
          </w:tcPr>
          <w:p w14:paraId="1C5D4C86" w14:textId="77777777" w:rsidR="00803083" w:rsidRPr="00FD2845" w:rsidRDefault="00803083" w:rsidP="00FA64F7">
            <w:pPr>
              <w:spacing w:before="120"/>
              <w:rPr>
                <w:rFonts w:eastAsia="Times"/>
                <w:b/>
                <w:bCs/>
              </w:rPr>
            </w:pPr>
            <w:r w:rsidRPr="00FD2845">
              <w:rPr>
                <w:rFonts w:eastAsia="Times"/>
                <w:b/>
                <w:bCs/>
              </w:rPr>
              <w:t>Reporting guide</w:t>
            </w:r>
          </w:p>
        </w:tc>
        <w:tc>
          <w:tcPr>
            <w:tcW w:w="7370" w:type="dxa"/>
            <w:gridSpan w:val="2"/>
          </w:tcPr>
          <w:p w14:paraId="6BDE0043" w14:textId="77777777" w:rsidR="00803083" w:rsidRPr="00224025" w:rsidRDefault="00803083" w:rsidP="00B03CF3">
            <w:pPr>
              <w:pStyle w:val="DHHSbodyafterbullets"/>
              <w:rPr>
                <w:sz w:val="21"/>
                <w:szCs w:val="21"/>
              </w:rPr>
            </w:pPr>
            <w:r w:rsidRPr="00224025">
              <w:rPr>
                <w:sz w:val="21"/>
                <w:szCs w:val="21"/>
              </w:rPr>
              <w:t>More than one health condition can be reported, but the first health condition must be the main health condition to which the services provided within a particular episode of care relate.</w:t>
            </w:r>
          </w:p>
          <w:p w14:paraId="3EBCFC88" w14:textId="77777777" w:rsidR="00803083" w:rsidRPr="008B125C" w:rsidRDefault="00803083" w:rsidP="00803083">
            <w:pPr>
              <w:pStyle w:val="DHHStabletext"/>
              <w:spacing w:after="0" w:line="276" w:lineRule="auto"/>
              <w:rPr>
                <w:rFonts w:cs="Arial"/>
                <w:color w:val="000000" w:themeColor="text1"/>
                <w:szCs w:val="21"/>
              </w:rPr>
            </w:pPr>
            <w:r w:rsidRPr="008B125C">
              <w:rPr>
                <w:rFonts w:cs="Arial"/>
                <w:color w:val="000000" w:themeColor="text1"/>
                <w:szCs w:val="21"/>
              </w:rPr>
              <w:t>Where there is more than one health condition reported, the main health condition should be the first reported.</w:t>
            </w:r>
          </w:p>
          <w:p w14:paraId="7330C059" w14:textId="77777777" w:rsidR="00803083" w:rsidRPr="008B125C" w:rsidRDefault="00803083" w:rsidP="00803083">
            <w:pPr>
              <w:pStyle w:val="DHHStabletext"/>
              <w:spacing w:after="0" w:line="276" w:lineRule="auto"/>
              <w:rPr>
                <w:rFonts w:cs="Arial"/>
                <w:color w:val="000000" w:themeColor="text1"/>
                <w:szCs w:val="21"/>
              </w:rPr>
            </w:pPr>
            <w:r w:rsidRPr="008B125C">
              <w:rPr>
                <w:rFonts w:cs="Arial"/>
                <w:color w:val="000000" w:themeColor="text1"/>
                <w:szCs w:val="21"/>
              </w:rPr>
              <w:t>A main health condition should be reported as soon as it is determined, preferably immediately after the first contact has been delivered.</w:t>
            </w:r>
          </w:p>
          <w:p w14:paraId="30501975" w14:textId="77777777" w:rsidR="00803083" w:rsidRPr="008B125C" w:rsidRDefault="00803083" w:rsidP="00803083">
            <w:pPr>
              <w:pStyle w:val="DHHStabletext"/>
              <w:spacing w:after="0" w:line="276" w:lineRule="auto"/>
              <w:rPr>
                <w:rFonts w:cs="Arial"/>
                <w:color w:val="000000" w:themeColor="text1"/>
                <w:szCs w:val="21"/>
              </w:rPr>
            </w:pPr>
            <w:r w:rsidRPr="008B125C">
              <w:rPr>
                <w:rFonts w:cs="Arial"/>
                <w:color w:val="000000" w:themeColor="text1"/>
                <w:szCs w:val="21"/>
              </w:rPr>
              <w:t>However, where the patient/client is receiving care primarily to receive a specialist assessment, a diagnosis may not be confirmed until a later point in the episode. If a main health condition has not been determined for an episode opened during the reporting period, do not report this item.</w:t>
            </w:r>
          </w:p>
          <w:p w14:paraId="0BED728D" w14:textId="77777777" w:rsidR="00803083" w:rsidRPr="008B125C" w:rsidRDefault="00803083" w:rsidP="00803083">
            <w:pPr>
              <w:pStyle w:val="DHHStabletext"/>
              <w:spacing w:after="0" w:line="276" w:lineRule="auto"/>
              <w:rPr>
                <w:rFonts w:cs="Arial"/>
                <w:color w:val="000000" w:themeColor="text1"/>
                <w:szCs w:val="21"/>
              </w:rPr>
            </w:pPr>
            <w:r w:rsidRPr="008B125C">
              <w:rPr>
                <w:rFonts w:cs="Arial"/>
                <w:color w:val="000000" w:themeColor="text1"/>
                <w:szCs w:val="21"/>
              </w:rPr>
              <w:t>Where a contact has been attended, at least one health condition must be reported in order for an episode to be ended.</w:t>
            </w:r>
          </w:p>
          <w:p w14:paraId="2F5044EB" w14:textId="77777777" w:rsidR="00803083" w:rsidRPr="008B125C" w:rsidRDefault="00803083" w:rsidP="00803083">
            <w:pPr>
              <w:pStyle w:val="DHHStabletext"/>
              <w:spacing w:after="0" w:line="276" w:lineRule="auto"/>
              <w:rPr>
                <w:rFonts w:cs="Arial"/>
                <w:color w:val="000000" w:themeColor="text1"/>
                <w:szCs w:val="21"/>
              </w:rPr>
            </w:pPr>
            <w:r w:rsidRPr="008B125C">
              <w:rPr>
                <w:rFonts w:cs="Arial"/>
                <w:color w:val="000000" w:themeColor="text1"/>
                <w:szCs w:val="21"/>
              </w:rPr>
              <w:t>Where a contact has not been attended during the episode, an Episode Health Condition is not required to be reported. However, if the Episode Health Condition has been determined it should be reported.</w:t>
            </w:r>
          </w:p>
          <w:p w14:paraId="3570BFF7" w14:textId="77777777" w:rsidR="00803083" w:rsidRPr="008B125C" w:rsidRDefault="00803083" w:rsidP="00803083">
            <w:pPr>
              <w:pStyle w:val="DHHStabletext"/>
              <w:spacing w:after="0" w:line="276" w:lineRule="auto"/>
              <w:rPr>
                <w:rFonts w:cs="Arial"/>
                <w:color w:val="000000" w:themeColor="text1"/>
                <w:szCs w:val="21"/>
              </w:rPr>
            </w:pPr>
            <w:r w:rsidRPr="008B125C">
              <w:rPr>
                <w:rStyle w:val="FigurecaptionChar"/>
                <w:rFonts w:cs="Arial"/>
                <w:color w:val="000000" w:themeColor="text1"/>
                <w:szCs w:val="21"/>
              </w:rPr>
              <w:t>Note:</w:t>
            </w:r>
            <w:r w:rsidRPr="008B125C">
              <w:rPr>
                <w:rFonts w:cs="Arial"/>
                <w:color w:val="000000" w:themeColor="text1"/>
                <w:szCs w:val="21"/>
              </w:rPr>
              <w:t xml:space="preserve"> Episode Health Condition(s) with Observation Sequence Number 1 will be taken as the main Episode (Case) Health Condition (i.e. will have Observation Sequence 1). All other Episode Health Condition(s) values will be assigned an unspecified sequence within the data element, following removal of any duplicate values.</w:t>
            </w:r>
          </w:p>
          <w:p w14:paraId="41814358" w14:textId="77777777" w:rsidR="00803083" w:rsidRPr="008B125C" w:rsidRDefault="00803083" w:rsidP="00803083">
            <w:pPr>
              <w:pStyle w:val="DHHStabletext"/>
              <w:spacing w:after="0" w:line="276" w:lineRule="auto"/>
              <w:rPr>
                <w:rFonts w:cs="Arial"/>
                <w:b/>
                <w:color w:val="000000" w:themeColor="text1"/>
                <w:szCs w:val="21"/>
              </w:rPr>
            </w:pPr>
            <w:r w:rsidRPr="008B125C">
              <w:rPr>
                <w:rFonts w:cs="Arial"/>
                <w:b/>
                <w:color w:val="000000" w:themeColor="text1"/>
                <w:szCs w:val="21"/>
              </w:rPr>
              <w:t>9000 – Emergency use</w:t>
            </w:r>
          </w:p>
          <w:p w14:paraId="56FE7DFF" w14:textId="12343C81" w:rsidR="00B03CF3" w:rsidRPr="00D72DD7" w:rsidRDefault="00803083" w:rsidP="00803083">
            <w:pPr>
              <w:rPr>
                <w:rFonts w:eastAsia="Times" w:cs="Arial"/>
                <w:color w:val="000000" w:themeColor="text1"/>
                <w:szCs w:val="21"/>
              </w:rPr>
            </w:pPr>
            <w:r w:rsidRPr="008B125C">
              <w:rPr>
                <w:rFonts w:cs="Arial"/>
                <w:color w:val="000000" w:themeColor="text1"/>
                <w:szCs w:val="21"/>
              </w:rPr>
              <w:t>The department will provide reporting guidelines when an ‘emergency use’ code is enacted.</w:t>
            </w:r>
          </w:p>
        </w:tc>
      </w:tr>
      <w:tr w:rsidR="00F958CA" w:rsidRPr="008B125C" w14:paraId="465272B1" w14:textId="77777777" w:rsidTr="00B03CF3">
        <w:trPr>
          <w:trHeight w:val="312"/>
        </w:trPr>
        <w:tc>
          <w:tcPr>
            <w:tcW w:w="2041" w:type="dxa"/>
          </w:tcPr>
          <w:p w14:paraId="0A6D5149" w14:textId="2673C0DB" w:rsidR="00F958CA" w:rsidRPr="008B125C" w:rsidRDefault="00F958CA" w:rsidP="00F958CA">
            <w:pPr>
              <w:pStyle w:val="DHHStabletext"/>
              <w:rPr>
                <w:rFonts w:cs="Arial"/>
                <w:b/>
                <w:bCs/>
                <w:szCs w:val="21"/>
              </w:rPr>
            </w:pPr>
            <w:r w:rsidRPr="008B125C">
              <w:rPr>
                <w:rFonts w:cs="Arial"/>
                <w:b/>
                <w:bCs/>
                <w:szCs w:val="21"/>
              </w:rPr>
              <w:t>Validations</w:t>
            </w:r>
          </w:p>
        </w:tc>
        <w:tc>
          <w:tcPr>
            <w:tcW w:w="7370" w:type="dxa"/>
            <w:gridSpan w:val="2"/>
          </w:tcPr>
          <w:p w14:paraId="6A7E86CD" w14:textId="5A575D67" w:rsidR="00F958CA" w:rsidRPr="008B125C" w:rsidRDefault="00F958CA" w:rsidP="00CE372F">
            <w:pPr>
              <w:pStyle w:val="DHHStabletext"/>
              <w:tabs>
                <w:tab w:val="left" w:pos="748"/>
              </w:tabs>
              <w:spacing w:after="0" w:line="276" w:lineRule="auto"/>
              <w:ind w:left="748" w:hanging="748"/>
              <w:rPr>
                <w:rFonts w:cs="Arial"/>
                <w:szCs w:val="21"/>
              </w:rPr>
            </w:pPr>
            <w:r w:rsidRPr="00415759">
              <w:rPr>
                <w:rFonts w:cs="Arial"/>
                <w:szCs w:val="21"/>
              </w:rPr>
              <w:t>E013</w:t>
            </w:r>
            <w:r w:rsidRPr="008B125C">
              <w:rPr>
                <w:rFonts w:cs="Arial"/>
                <w:szCs w:val="21"/>
              </w:rPr>
              <w:tab/>
              <w:t xml:space="preserve">Code </w:t>
            </w:r>
            <w:r w:rsidR="001069E5" w:rsidRPr="00551C5E">
              <w:rPr>
                <w:rFonts w:cs="Arial"/>
              </w:rPr>
              <w:t>(‘</w:t>
            </w:r>
            <w:r w:rsidR="001069E5">
              <w:rPr>
                <w:rFonts w:cs="Arial"/>
              </w:rPr>
              <w:t>&lt;</w:t>
            </w:r>
            <w:r w:rsidR="001069E5" w:rsidRPr="00551C5E">
              <w:rPr>
                <w:rFonts w:cs="Arial"/>
              </w:rPr>
              <w:t>CodeSupplied&gt;’) for Data Element ‘&lt;FieldName&gt;’</w:t>
            </w:r>
            <w:r w:rsidRPr="008B125C">
              <w:rPr>
                <w:rFonts w:cs="Arial"/>
                <w:szCs w:val="21"/>
              </w:rPr>
              <w:t>is for emergency use – only to be used under the direction of the department.</w:t>
            </w:r>
          </w:p>
          <w:p w14:paraId="1ED401B6" w14:textId="6CA1E3DA" w:rsidR="00E33A79" w:rsidRPr="00B03CF3" w:rsidRDefault="00E33A79" w:rsidP="00B03CF3">
            <w:pPr>
              <w:pStyle w:val="DHHStabletext"/>
              <w:spacing w:before="0" w:after="0" w:line="276" w:lineRule="auto"/>
              <w:ind w:left="794" w:hanging="794"/>
              <w:rPr>
                <w:rFonts w:cs="Arial"/>
              </w:rPr>
            </w:pPr>
            <w:r w:rsidRPr="00415759">
              <w:rPr>
                <w:rFonts w:cs="Arial"/>
                <w:szCs w:val="21"/>
              </w:rPr>
              <w:lastRenderedPageBreak/>
              <w:t>E016</w:t>
            </w:r>
            <w:r w:rsidRPr="008B125C">
              <w:rPr>
                <w:rFonts w:cs="Arial"/>
                <w:szCs w:val="21"/>
              </w:rPr>
              <w:tab/>
            </w:r>
            <w:r w:rsidR="003F254E">
              <w:rPr>
                <w:rFonts w:cs="Arial"/>
              </w:rPr>
              <w:t>Data Element</w:t>
            </w:r>
            <w:r w:rsidR="001C3B44" w:rsidRPr="008B125C">
              <w:rPr>
                <w:rFonts w:cs="Arial"/>
              </w:rPr>
              <w:t xml:space="preserve"> </w:t>
            </w:r>
            <w:r w:rsidR="00210B90">
              <w:rPr>
                <w:rFonts w:cs="Arial"/>
              </w:rPr>
              <w:t>‘</w:t>
            </w:r>
            <w:r w:rsidR="00F70D34">
              <w:rPr>
                <w:rFonts w:cs="Arial"/>
                <w:color w:val="000000" w:themeColor="text1"/>
              </w:rPr>
              <w:t>&lt;FieldName&gt;</w:t>
            </w:r>
            <w:r w:rsidR="00210B90">
              <w:rPr>
                <w:rFonts w:cs="Arial"/>
              </w:rPr>
              <w:t>’</w:t>
            </w:r>
            <w:r w:rsidR="001C3B44" w:rsidRPr="008B125C">
              <w:rPr>
                <w:rFonts w:cs="Arial"/>
              </w:rPr>
              <w:t xml:space="preserve"> (&lt;HL7 Field&gt;) is mandatory for this</w:t>
            </w:r>
            <w:r w:rsidR="00DE10DA">
              <w:rPr>
                <w:rFonts w:cs="Arial"/>
              </w:rPr>
              <w:t xml:space="preserve"> </w:t>
            </w:r>
            <w:r w:rsidR="00E057C3">
              <w:rPr>
                <w:rFonts w:cs="Arial"/>
              </w:rPr>
              <w:t>p</w:t>
            </w:r>
            <w:r w:rsidR="00E057C3" w:rsidRPr="008B125C">
              <w:rPr>
                <w:rFonts w:cs="Arial"/>
              </w:rPr>
              <w:t>rogram</w:t>
            </w:r>
            <w:r w:rsidR="001C3B44" w:rsidRPr="008B125C">
              <w:rPr>
                <w:rFonts w:cs="Arial"/>
              </w:rPr>
              <w:t>/</w:t>
            </w:r>
            <w:r w:rsidR="00E057C3">
              <w:rPr>
                <w:rFonts w:cs="Arial"/>
              </w:rPr>
              <w:t>s</w:t>
            </w:r>
            <w:r w:rsidR="00E057C3" w:rsidRPr="008B125C">
              <w:rPr>
                <w:rFonts w:cs="Arial"/>
              </w:rPr>
              <w:t xml:space="preserve">tream </w:t>
            </w:r>
            <w:r w:rsidR="001C3B44" w:rsidRPr="008B125C">
              <w:rPr>
                <w:rFonts w:cs="Arial"/>
              </w:rPr>
              <w:t>&lt;Program/Stream&gt; at this point in time (</w:t>
            </w:r>
            <w:r w:rsidR="00F70D34">
              <w:rPr>
                <w:rFonts w:cs="Arial"/>
              </w:rPr>
              <w:t>&lt;Timing&gt;</w:t>
            </w:r>
            <w:r w:rsidR="001C3B44" w:rsidRPr="008B125C">
              <w:rPr>
                <w:rFonts w:cs="Arial"/>
              </w:rPr>
              <w:t>), but no value was supplied</w:t>
            </w:r>
            <w:r w:rsidR="00F70D34">
              <w:rPr>
                <w:rFonts w:cs="Arial"/>
              </w:rPr>
              <w:t>.</w:t>
            </w:r>
          </w:p>
        </w:tc>
      </w:tr>
      <w:tr w:rsidR="00F958CA" w:rsidRPr="008B125C" w14:paraId="5A73CF71" w14:textId="77777777" w:rsidTr="00B03CF3">
        <w:trPr>
          <w:trHeight w:val="312"/>
        </w:trPr>
        <w:tc>
          <w:tcPr>
            <w:tcW w:w="2041" w:type="dxa"/>
          </w:tcPr>
          <w:p w14:paraId="6406C664" w14:textId="77777777" w:rsidR="00F958CA" w:rsidRPr="008B125C" w:rsidRDefault="00F958CA" w:rsidP="00F958CA">
            <w:pPr>
              <w:pStyle w:val="DHHStabletext"/>
              <w:rPr>
                <w:rFonts w:cs="Arial"/>
                <w:b/>
                <w:bCs/>
                <w:szCs w:val="21"/>
              </w:rPr>
            </w:pPr>
            <w:r w:rsidRPr="008B125C">
              <w:rPr>
                <w:rFonts w:cs="Arial"/>
                <w:b/>
                <w:bCs/>
                <w:szCs w:val="21"/>
              </w:rPr>
              <w:lastRenderedPageBreak/>
              <w:t>Related items</w:t>
            </w:r>
          </w:p>
        </w:tc>
        <w:tc>
          <w:tcPr>
            <w:tcW w:w="7370" w:type="dxa"/>
            <w:gridSpan w:val="2"/>
          </w:tcPr>
          <w:p w14:paraId="5D81289B" w14:textId="54992A00" w:rsidR="00F958CA" w:rsidRPr="00B03CF3" w:rsidRDefault="00F958CA" w:rsidP="00B03CF3">
            <w:pPr>
              <w:pStyle w:val="DHHStabletext"/>
            </w:pPr>
            <w:r w:rsidRPr="00B03CF3">
              <w:t>Episode Care Plan Documented Date</w:t>
            </w:r>
          </w:p>
          <w:p w14:paraId="3EFFA43E" w14:textId="77777777" w:rsidR="00F958CA" w:rsidRPr="00B03CF3" w:rsidRDefault="00F958CA" w:rsidP="00B03CF3">
            <w:pPr>
              <w:pStyle w:val="DHHStabletext"/>
            </w:pPr>
            <w:r w:rsidRPr="00B03CF3">
              <w:t>Episode End Date</w:t>
            </w:r>
          </w:p>
          <w:p w14:paraId="704CA182" w14:textId="77777777" w:rsidR="00F958CA" w:rsidRPr="00B03CF3" w:rsidRDefault="00F958CA" w:rsidP="00B03CF3">
            <w:pPr>
              <w:pStyle w:val="DHHStabletext"/>
            </w:pPr>
            <w:r w:rsidRPr="00B03CF3">
              <w:t>Episode Malignancy Flag</w:t>
            </w:r>
          </w:p>
          <w:p w14:paraId="46DCE0E7" w14:textId="77777777" w:rsidR="00F958CA" w:rsidRPr="00B03CF3" w:rsidRDefault="00F958CA" w:rsidP="00B03CF3">
            <w:pPr>
              <w:pStyle w:val="DHHStabletext"/>
            </w:pPr>
            <w:r w:rsidRPr="00B03CF3">
              <w:t>Episode Other Factors Affecting Health</w:t>
            </w:r>
          </w:p>
          <w:p w14:paraId="22ACCE51" w14:textId="77777777" w:rsidR="00F958CA" w:rsidRPr="008B125C" w:rsidRDefault="00F958CA" w:rsidP="00B03CF3">
            <w:pPr>
              <w:pStyle w:val="DHHStabletext"/>
            </w:pPr>
            <w:r w:rsidRPr="00B03CF3">
              <w:t>Episode Start Date</w:t>
            </w:r>
          </w:p>
        </w:tc>
      </w:tr>
    </w:tbl>
    <w:p w14:paraId="27EA0FF9" w14:textId="77777777" w:rsidR="00EF5D5A" w:rsidRPr="008B125C" w:rsidRDefault="00EF5D5A" w:rsidP="00B03CF3">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B593D65" w14:textId="77777777" w:rsidTr="00B03CF3">
        <w:tc>
          <w:tcPr>
            <w:tcW w:w="2041" w:type="dxa"/>
          </w:tcPr>
          <w:p w14:paraId="597388D7"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40558196" w14:textId="77777777" w:rsidR="00EF5D5A" w:rsidRPr="008B125C" w:rsidRDefault="00EF5D5A" w:rsidP="008A40EB">
            <w:pPr>
              <w:pStyle w:val="DHHStabletext"/>
              <w:rPr>
                <w:rFonts w:cs="Arial"/>
                <w:szCs w:val="21"/>
              </w:rPr>
            </w:pPr>
            <w:r w:rsidRPr="008B125C">
              <w:rPr>
                <w:rFonts w:cs="Arial"/>
                <w:szCs w:val="21"/>
              </w:rPr>
              <w:t>To support analysis for service planning.</w:t>
            </w:r>
          </w:p>
        </w:tc>
      </w:tr>
      <w:tr w:rsidR="00EF5D5A" w:rsidRPr="008B125C" w14:paraId="15830AE9" w14:textId="77777777" w:rsidTr="00B03CF3">
        <w:tc>
          <w:tcPr>
            <w:tcW w:w="2041" w:type="dxa"/>
          </w:tcPr>
          <w:p w14:paraId="199526B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09FBA203"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B03CF3" w14:paraId="619E83D3" w14:textId="77777777" w:rsidTr="00B03CF3">
        <w:trPr>
          <w:trHeight w:val="3294"/>
        </w:trPr>
        <w:tc>
          <w:tcPr>
            <w:tcW w:w="2041" w:type="dxa"/>
          </w:tcPr>
          <w:p w14:paraId="5F463A80" w14:textId="77777777" w:rsidR="00EF5D5A" w:rsidRPr="00B03CF3" w:rsidRDefault="00EF5D5A" w:rsidP="00B03CF3">
            <w:pPr>
              <w:pStyle w:val="DHHStabletext"/>
              <w:rPr>
                <w:b/>
                <w:bCs/>
              </w:rPr>
            </w:pPr>
            <w:r w:rsidRPr="00B03CF3">
              <w:rPr>
                <w:b/>
                <w:bCs/>
              </w:rPr>
              <w:t>Version history</w:t>
            </w:r>
          </w:p>
        </w:tc>
        <w:tc>
          <w:tcPr>
            <w:tcW w:w="7370" w:type="dxa"/>
          </w:tcPr>
          <w:p w14:paraId="243F20A3" w14:textId="4A136EF9" w:rsidR="00EF5D5A" w:rsidRPr="00B03CF3" w:rsidRDefault="00EF5D5A" w:rsidP="00B03CF3">
            <w:pPr>
              <w:pStyle w:val="DHHStabletext"/>
              <w:rPr>
                <w:b/>
                <w:bCs/>
              </w:rPr>
            </w:pPr>
            <w:r w:rsidRPr="00B03CF3">
              <w:rPr>
                <w:b/>
                <w:bCs/>
              </w:rPr>
              <w:t>Version</w:t>
            </w:r>
            <w:r w:rsidRPr="00B03CF3">
              <w:rPr>
                <w:b/>
                <w:bCs/>
              </w:rPr>
              <w:tab/>
              <w:t>Previous Name</w:t>
            </w:r>
            <w:r w:rsidRPr="00B03CF3">
              <w:rPr>
                <w:b/>
                <w:bCs/>
              </w:rPr>
              <w:tab/>
            </w:r>
            <w:r w:rsidRPr="00B03CF3">
              <w:rPr>
                <w:b/>
                <w:bCs/>
              </w:rPr>
              <w:tab/>
            </w:r>
            <w:r w:rsidRPr="00B03CF3">
              <w:rPr>
                <w:b/>
                <w:bCs/>
              </w:rPr>
              <w:tab/>
            </w:r>
            <w:r w:rsidRPr="00B03CF3">
              <w:rPr>
                <w:b/>
                <w:bCs/>
              </w:rPr>
              <w:tab/>
              <w:t>Effective Date</w:t>
            </w:r>
          </w:p>
          <w:p w14:paraId="66951B46" w14:textId="644F43F6" w:rsidR="00247629" w:rsidRPr="00B03CF3" w:rsidRDefault="00247629" w:rsidP="00B03CF3">
            <w:pPr>
              <w:pStyle w:val="DHHStabletext"/>
            </w:pPr>
            <w:r w:rsidRPr="00B03CF3">
              <w:t>12</w:t>
            </w:r>
            <w:r w:rsidRPr="00B03CF3">
              <w:tab/>
            </w:r>
            <w:r w:rsidRPr="00B03CF3">
              <w:tab/>
              <w:t>Episode Health Conditions</w:t>
            </w:r>
            <w:r w:rsidRPr="00B03CF3">
              <w:tab/>
            </w:r>
            <w:r w:rsidRPr="00B03CF3">
              <w:tab/>
            </w:r>
            <w:r w:rsidRPr="00B03CF3">
              <w:tab/>
              <w:t>2022/07/01</w:t>
            </w:r>
          </w:p>
          <w:p w14:paraId="24D3C26A" w14:textId="5FD46F30" w:rsidR="00EF5D5A" w:rsidRPr="00B03CF3" w:rsidRDefault="00EF5D5A" w:rsidP="00B03CF3">
            <w:pPr>
              <w:pStyle w:val="DHHStabletext"/>
            </w:pPr>
            <w:r w:rsidRPr="00B03CF3">
              <w:t>1</w:t>
            </w:r>
            <w:r w:rsidR="003803D4" w:rsidRPr="00B03CF3">
              <w:t>1</w:t>
            </w:r>
            <w:r w:rsidRPr="00B03CF3">
              <w:tab/>
            </w:r>
            <w:r w:rsidRPr="00B03CF3">
              <w:tab/>
              <w:t>Episode Health Conditions</w:t>
            </w:r>
            <w:r w:rsidRPr="00B03CF3">
              <w:tab/>
            </w:r>
            <w:r w:rsidRPr="00B03CF3">
              <w:tab/>
            </w:r>
            <w:r w:rsidRPr="00B03CF3">
              <w:tab/>
              <w:t>20</w:t>
            </w:r>
            <w:r w:rsidR="003803D4" w:rsidRPr="00B03CF3">
              <w:t>21</w:t>
            </w:r>
            <w:r w:rsidRPr="00B03CF3">
              <w:t>/07/01</w:t>
            </w:r>
          </w:p>
          <w:p w14:paraId="6AD634FF" w14:textId="025A6745" w:rsidR="00EF5D5A" w:rsidRPr="00B03CF3" w:rsidRDefault="003803D4" w:rsidP="00B03CF3">
            <w:pPr>
              <w:pStyle w:val="DHHStabletext"/>
            </w:pPr>
            <w:r w:rsidRPr="00B03CF3">
              <w:t>10</w:t>
            </w:r>
            <w:r w:rsidR="00EF5D5A" w:rsidRPr="00B03CF3">
              <w:tab/>
            </w:r>
            <w:r w:rsidR="00EF5D5A" w:rsidRPr="00B03CF3">
              <w:tab/>
              <w:t>Episode Health Conditions</w:t>
            </w:r>
            <w:r w:rsidR="00EF5D5A" w:rsidRPr="00B03CF3">
              <w:tab/>
            </w:r>
            <w:r w:rsidR="00EF5D5A" w:rsidRPr="00B03CF3">
              <w:tab/>
            </w:r>
            <w:r w:rsidR="00EF5D5A" w:rsidRPr="00B03CF3">
              <w:tab/>
              <w:t>201</w:t>
            </w:r>
            <w:r w:rsidRPr="00B03CF3">
              <w:t>9</w:t>
            </w:r>
            <w:r w:rsidR="00EF5D5A" w:rsidRPr="00B03CF3">
              <w:t>/07/01</w:t>
            </w:r>
          </w:p>
          <w:p w14:paraId="36BC0855" w14:textId="34A60954" w:rsidR="00EF5D5A" w:rsidRPr="00B03CF3" w:rsidRDefault="003803D4" w:rsidP="00B03CF3">
            <w:pPr>
              <w:pStyle w:val="DHHStabletext"/>
            </w:pPr>
            <w:r w:rsidRPr="00B03CF3">
              <w:t>9</w:t>
            </w:r>
            <w:r w:rsidR="00EF5D5A" w:rsidRPr="00B03CF3">
              <w:tab/>
            </w:r>
            <w:r w:rsidR="00EF5D5A" w:rsidRPr="00B03CF3">
              <w:tab/>
              <w:t>Episode Health Conditions</w:t>
            </w:r>
            <w:r w:rsidR="00EF5D5A" w:rsidRPr="00B03CF3">
              <w:tab/>
            </w:r>
            <w:r w:rsidR="00EF5D5A" w:rsidRPr="00B03CF3">
              <w:tab/>
            </w:r>
            <w:r w:rsidR="00EF5D5A" w:rsidRPr="00B03CF3">
              <w:tab/>
              <w:t>201</w:t>
            </w:r>
            <w:r w:rsidRPr="00B03CF3">
              <w:t>8</w:t>
            </w:r>
            <w:r w:rsidR="00EF5D5A" w:rsidRPr="00B03CF3">
              <w:t>/07/01</w:t>
            </w:r>
          </w:p>
          <w:p w14:paraId="66987BB8" w14:textId="732E5AC8" w:rsidR="00EF5D5A" w:rsidRPr="00B03CF3" w:rsidRDefault="003803D4" w:rsidP="00B03CF3">
            <w:pPr>
              <w:pStyle w:val="DHHStabletext"/>
            </w:pPr>
            <w:r w:rsidRPr="00B03CF3">
              <w:t>8</w:t>
            </w:r>
            <w:r w:rsidR="00EF5D5A" w:rsidRPr="00B03CF3">
              <w:tab/>
            </w:r>
            <w:r w:rsidR="00EF5D5A" w:rsidRPr="00B03CF3">
              <w:tab/>
              <w:t>Episode Health Conditions</w:t>
            </w:r>
            <w:r w:rsidR="00EF5D5A" w:rsidRPr="00B03CF3">
              <w:tab/>
            </w:r>
            <w:r w:rsidR="00EF5D5A" w:rsidRPr="00B03CF3">
              <w:tab/>
            </w:r>
            <w:r w:rsidR="00EF5D5A" w:rsidRPr="00B03CF3">
              <w:tab/>
              <w:t>201</w:t>
            </w:r>
            <w:r w:rsidRPr="00B03CF3">
              <w:t>7</w:t>
            </w:r>
            <w:r w:rsidR="00EF5D5A" w:rsidRPr="00B03CF3">
              <w:t>/07/01</w:t>
            </w:r>
          </w:p>
          <w:p w14:paraId="02CF2FB1" w14:textId="61B699DB" w:rsidR="00EF5D5A" w:rsidRPr="00B03CF3" w:rsidRDefault="003803D4" w:rsidP="00B03CF3">
            <w:pPr>
              <w:pStyle w:val="DHHStabletext"/>
            </w:pPr>
            <w:r w:rsidRPr="00B03CF3">
              <w:t>7</w:t>
            </w:r>
            <w:r w:rsidR="00EF5D5A" w:rsidRPr="00B03CF3">
              <w:tab/>
            </w:r>
            <w:r w:rsidR="00EF5D5A" w:rsidRPr="00B03CF3">
              <w:tab/>
              <w:t>Episode Health Conditions</w:t>
            </w:r>
            <w:r w:rsidR="00EF5D5A" w:rsidRPr="00B03CF3">
              <w:tab/>
            </w:r>
            <w:r w:rsidR="00EF5D5A" w:rsidRPr="00B03CF3">
              <w:tab/>
            </w:r>
            <w:r w:rsidR="00EF5D5A" w:rsidRPr="00B03CF3">
              <w:tab/>
              <w:t>201</w:t>
            </w:r>
            <w:r w:rsidRPr="00B03CF3">
              <w:t>4</w:t>
            </w:r>
            <w:r w:rsidR="00EF5D5A" w:rsidRPr="00B03CF3">
              <w:t>/07/01</w:t>
            </w:r>
          </w:p>
          <w:p w14:paraId="616557B7" w14:textId="6E6C4451" w:rsidR="00EF5D5A" w:rsidRPr="00B03CF3" w:rsidRDefault="003803D4" w:rsidP="00B03CF3">
            <w:pPr>
              <w:pStyle w:val="DHHStabletext"/>
            </w:pPr>
            <w:r w:rsidRPr="00B03CF3">
              <w:t>6</w:t>
            </w:r>
            <w:r w:rsidR="00EF5D5A" w:rsidRPr="00B03CF3">
              <w:tab/>
            </w:r>
            <w:r w:rsidR="00EF5D5A" w:rsidRPr="00B03CF3">
              <w:tab/>
              <w:t>Episode Health Conditions</w:t>
            </w:r>
            <w:r w:rsidR="00EF5D5A" w:rsidRPr="00B03CF3">
              <w:tab/>
            </w:r>
            <w:r w:rsidR="00EF5D5A" w:rsidRPr="00B03CF3">
              <w:tab/>
            </w:r>
            <w:r w:rsidR="00EF5D5A" w:rsidRPr="00B03CF3">
              <w:tab/>
              <w:t>201</w:t>
            </w:r>
            <w:r w:rsidRPr="00B03CF3">
              <w:t>2/</w:t>
            </w:r>
            <w:r w:rsidR="00EF5D5A" w:rsidRPr="00B03CF3">
              <w:t>07/01</w:t>
            </w:r>
          </w:p>
          <w:p w14:paraId="07E2ED17" w14:textId="3FBB5E79" w:rsidR="00EF5D5A" w:rsidRPr="00B03CF3" w:rsidRDefault="003803D4" w:rsidP="00B03CF3">
            <w:pPr>
              <w:pStyle w:val="DHHStabletext"/>
            </w:pPr>
            <w:r w:rsidRPr="00B03CF3">
              <w:t>5</w:t>
            </w:r>
            <w:r w:rsidR="00EF5D5A" w:rsidRPr="00B03CF3">
              <w:tab/>
            </w:r>
            <w:r w:rsidR="00EF5D5A" w:rsidRPr="00B03CF3">
              <w:tab/>
              <w:t xml:space="preserve">Episode Health Conditions </w:t>
            </w:r>
            <w:r w:rsidR="00EF5D5A" w:rsidRPr="00B03CF3">
              <w:tab/>
            </w:r>
            <w:r w:rsidR="00EF5D5A" w:rsidRPr="00B03CF3">
              <w:tab/>
            </w:r>
            <w:r w:rsidR="00EF5D5A" w:rsidRPr="00B03CF3">
              <w:tab/>
              <w:t>201</w:t>
            </w:r>
            <w:r w:rsidRPr="00B03CF3">
              <w:t>1</w:t>
            </w:r>
            <w:r w:rsidR="00EF5D5A" w:rsidRPr="00B03CF3">
              <w:t>/07/01</w:t>
            </w:r>
          </w:p>
          <w:p w14:paraId="27AE3B29" w14:textId="3567E941" w:rsidR="00EF5D5A" w:rsidRPr="00B03CF3" w:rsidRDefault="003803D4" w:rsidP="00B03CF3">
            <w:pPr>
              <w:pStyle w:val="DHHStabletext"/>
            </w:pPr>
            <w:r w:rsidRPr="00B03CF3">
              <w:t>4</w:t>
            </w:r>
            <w:r w:rsidR="00EF5D5A" w:rsidRPr="00B03CF3">
              <w:tab/>
            </w:r>
            <w:r w:rsidR="00EF5D5A" w:rsidRPr="00B03CF3">
              <w:tab/>
              <w:t>Episode Health Condition</w:t>
            </w:r>
            <w:r w:rsidRPr="00B03CF3">
              <w:t>s</w:t>
            </w:r>
            <w:r w:rsidR="00EF5D5A" w:rsidRPr="00B03CF3">
              <w:tab/>
            </w:r>
            <w:r w:rsidR="00EF5D5A" w:rsidRPr="00B03CF3">
              <w:tab/>
            </w:r>
            <w:r w:rsidR="00EF5D5A" w:rsidRPr="00B03CF3">
              <w:tab/>
              <w:t>20</w:t>
            </w:r>
            <w:r w:rsidRPr="00B03CF3">
              <w:t>10</w:t>
            </w:r>
            <w:r w:rsidR="00EF5D5A" w:rsidRPr="00B03CF3">
              <w:t>/07/01</w:t>
            </w:r>
          </w:p>
          <w:p w14:paraId="62206963" w14:textId="3100B78F" w:rsidR="00EF5D5A" w:rsidRPr="00B03CF3" w:rsidRDefault="003803D4" w:rsidP="00B03CF3">
            <w:pPr>
              <w:pStyle w:val="DHHStabletext"/>
            </w:pPr>
            <w:r w:rsidRPr="00B03CF3">
              <w:t>3</w:t>
            </w:r>
            <w:r w:rsidR="00EF5D5A" w:rsidRPr="00B03CF3">
              <w:tab/>
            </w:r>
            <w:r w:rsidR="00EF5D5A" w:rsidRPr="00B03CF3">
              <w:tab/>
              <w:t>Episode Health Condition(s)</w:t>
            </w:r>
            <w:r w:rsidR="00EF5D5A" w:rsidRPr="00B03CF3">
              <w:tab/>
            </w:r>
            <w:r w:rsidR="00EF5D5A" w:rsidRPr="00B03CF3">
              <w:tab/>
            </w:r>
            <w:r w:rsidR="00EF5D5A" w:rsidRPr="00B03CF3">
              <w:tab/>
              <w:t>200</w:t>
            </w:r>
            <w:r w:rsidRPr="00B03CF3">
              <w:t>9</w:t>
            </w:r>
            <w:r w:rsidR="00EF5D5A" w:rsidRPr="00B03CF3">
              <w:t>/07/01</w:t>
            </w:r>
          </w:p>
          <w:p w14:paraId="69F781D8" w14:textId="77777777" w:rsidR="00EF5D5A" w:rsidRDefault="003803D4" w:rsidP="00B03CF3">
            <w:pPr>
              <w:pStyle w:val="DHHStabletext"/>
            </w:pPr>
            <w:r w:rsidRPr="00B03CF3">
              <w:t>2</w:t>
            </w:r>
            <w:r w:rsidR="00EF5D5A" w:rsidRPr="00B03CF3">
              <w:tab/>
            </w:r>
            <w:r w:rsidR="00EF5D5A" w:rsidRPr="00B03CF3">
              <w:tab/>
            </w:r>
            <w:r w:rsidRPr="00B03CF3">
              <w:t>Episode Health Conditions</w:t>
            </w:r>
            <w:r w:rsidR="00EF5D5A" w:rsidRPr="00B03CF3">
              <w:tab/>
            </w:r>
            <w:r w:rsidR="00EF5D5A" w:rsidRPr="00B03CF3">
              <w:tab/>
            </w:r>
            <w:r w:rsidR="00EF5D5A" w:rsidRPr="00B03CF3">
              <w:tab/>
              <w:t>200</w:t>
            </w:r>
            <w:r w:rsidRPr="00B03CF3">
              <w:t>8</w:t>
            </w:r>
            <w:r w:rsidR="00EF5D5A" w:rsidRPr="00B03CF3">
              <w:t>/07/01</w:t>
            </w:r>
          </w:p>
          <w:p w14:paraId="1077DE79" w14:textId="7260D3B0" w:rsidR="00B03CF3" w:rsidRPr="00B03CF3" w:rsidRDefault="00B03CF3" w:rsidP="00B03CF3">
            <w:pPr>
              <w:pStyle w:val="DHHStabletext"/>
            </w:pPr>
            <w:r w:rsidRPr="00B03CF3">
              <w:t>1</w:t>
            </w:r>
            <w:r w:rsidRPr="00B03CF3">
              <w:tab/>
            </w:r>
            <w:r w:rsidRPr="00B03CF3">
              <w:tab/>
              <w:t>Health Conditions</w:t>
            </w:r>
            <w:r w:rsidRPr="00B03CF3">
              <w:tab/>
            </w:r>
            <w:r w:rsidRPr="00B03CF3">
              <w:tab/>
            </w:r>
            <w:r w:rsidRPr="00B03CF3">
              <w:tab/>
            </w:r>
            <w:r w:rsidRPr="00B03CF3">
              <w:tab/>
              <w:t>2007/07/01</w:t>
            </w:r>
          </w:p>
        </w:tc>
      </w:tr>
      <w:tr w:rsidR="00EF5D5A" w:rsidRPr="008B125C" w14:paraId="7094737A" w14:textId="77777777" w:rsidTr="00B03CF3">
        <w:tc>
          <w:tcPr>
            <w:tcW w:w="2041" w:type="dxa"/>
          </w:tcPr>
          <w:p w14:paraId="19341484"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7E03BDC7" w14:textId="0C358871" w:rsidR="00EF5D5A" w:rsidRPr="008B125C" w:rsidRDefault="003803D4" w:rsidP="008A40EB">
            <w:pPr>
              <w:pStyle w:val="DHHStabletext"/>
              <w:rPr>
                <w:rFonts w:cs="Arial"/>
                <w:szCs w:val="21"/>
              </w:rPr>
            </w:pPr>
            <w:r w:rsidRPr="008B125C">
              <w:rPr>
                <w:rFonts w:cs="Arial"/>
                <w:szCs w:val="21"/>
              </w:rPr>
              <w:t xml:space="preserve">Independent </w:t>
            </w:r>
            <w:r w:rsidR="00735691">
              <w:rPr>
                <w:rFonts w:cs="Arial"/>
                <w:szCs w:val="21"/>
              </w:rPr>
              <w:t xml:space="preserve">Health </w:t>
            </w:r>
            <w:r w:rsidR="00B809EE">
              <w:rPr>
                <w:rFonts w:cs="Arial"/>
                <w:szCs w:val="21"/>
              </w:rPr>
              <w:t xml:space="preserve">and Aged Care </w:t>
            </w:r>
            <w:r w:rsidRPr="008B125C">
              <w:rPr>
                <w:rFonts w:cs="Arial"/>
                <w:szCs w:val="21"/>
              </w:rPr>
              <w:t>Pricing Authority</w:t>
            </w:r>
            <w:r w:rsidR="0064290B" w:rsidRPr="008B125C">
              <w:rPr>
                <w:rFonts w:cs="Arial"/>
                <w:szCs w:val="21"/>
              </w:rPr>
              <w:t xml:space="preserve"> (IH</w:t>
            </w:r>
            <w:r w:rsidR="00B809EE">
              <w:rPr>
                <w:rFonts w:cs="Arial"/>
                <w:szCs w:val="21"/>
              </w:rPr>
              <w:t>AC</w:t>
            </w:r>
            <w:r w:rsidR="0064290B" w:rsidRPr="008B125C">
              <w:rPr>
                <w:rFonts w:cs="Arial"/>
                <w:szCs w:val="21"/>
              </w:rPr>
              <w:t>PA)</w:t>
            </w:r>
          </w:p>
        </w:tc>
      </w:tr>
      <w:tr w:rsidR="00EF5D5A" w:rsidRPr="008B125C" w14:paraId="66593741" w14:textId="77777777" w:rsidTr="00B03CF3">
        <w:tc>
          <w:tcPr>
            <w:tcW w:w="2041" w:type="dxa"/>
          </w:tcPr>
          <w:p w14:paraId="0A1EF6A6"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60E9045C" w14:textId="5898CB54" w:rsidR="00EF5D5A" w:rsidRPr="00385DF0" w:rsidRDefault="00EF5D5A" w:rsidP="00111C47">
            <w:pPr>
              <w:pStyle w:val="Tabletext"/>
            </w:pPr>
            <w:r w:rsidRPr="00385DF0">
              <w:t xml:space="preserve">Australian </w:t>
            </w:r>
            <w:r w:rsidR="0064290B" w:rsidRPr="00385DF0">
              <w:t>Non-Admitted Care Classification (ANACC) presenting condition short list, public consultation paper 1 – 17 April 2019</w:t>
            </w:r>
            <w:r w:rsidR="00247629" w:rsidRPr="00385DF0">
              <w:t xml:space="preserve"> </w:t>
            </w:r>
            <w:r w:rsidR="00247629" w:rsidRPr="00111C47">
              <w:t>(Department of Health modified).</w:t>
            </w:r>
          </w:p>
        </w:tc>
      </w:tr>
    </w:tbl>
    <w:p w14:paraId="07A99FCB" w14:textId="7A46B10E" w:rsidR="00EF5D5A" w:rsidRPr="008B125C" w:rsidRDefault="00EF5D5A" w:rsidP="00EF5D5A">
      <w:pPr>
        <w:pStyle w:val="DHHStabletext"/>
        <w:rPr>
          <w:rFonts w:cs="Arial"/>
          <w:color w:val="007B4B"/>
          <w:sz w:val="28"/>
          <w:szCs w:val="28"/>
        </w:rPr>
      </w:pPr>
      <w:r w:rsidRPr="008B125C">
        <w:rPr>
          <w:rFonts w:cs="Arial"/>
        </w:rPr>
        <w:br w:type="page"/>
      </w:r>
    </w:p>
    <w:p w14:paraId="1163E6CC" w14:textId="77777777" w:rsidR="00EF5D5A" w:rsidRPr="008B125C" w:rsidRDefault="00EF5D5A" w:rsidP="00EF5D5A">
      <w:pPr>
        <w:pStyle w:val="Heading2"/>
        <w:rPr>
          <w:rFonts w:cs="Arial"/>
        </w:rPr>
      </w:pPr>
      <w:bookmarkStart w:id="190" w:name="_Toc43717290"/>
      <w:bookmarkStart w:id="191" w:name="_Toc139643361"/>
      <w:bookmarkStart w:id="192" w:name="_Toc232776826"/>
      <w:r w:rsidRPr="008B125C">
        <w:rPr>
          <w:rFonts w:cs="Arial"/>
        </w:rPr>
        <w:lastRenderedPageBreak/>
        <w:t>Episode Hospital Discharge Date</w:t>
      </w:r>
      <w:bookmarkEnd w:id="190"/>
      <w:bookmarkEnd w:id="191"/>
      <w:bookmarkEnd w:id="192"/>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2D83FBE" w14:textId="77777777" w:rsidTr="00B03CF3">
        <w:tc>
          <w:tcPr>
            <w:tcW w:w="2041" w:type="dxa"/>
          </w:tcPr>
          <w:p w14:paraId="4099CE7E" w14:textId="77777777" w:rsidR="00EF5D5A" w:rsidRPr="008B125C" w:rsidRDefault="00EF5D5A" w:rsidP="008A40EB">
            <w:pPr>
              <w:pStyle w:val="VINAHSECTION3Body"/>
              <w:rPr>
                <w:rFonts w:cs="Arial"/>
                <w:b/>
                <w:bCs/>
                <w:sz w:val="21"/>
                <w:szCs w:val="21"/>
              </w:rPr>
            </w:pPr>
            <w:bookmarkStart w:id="193" w:name="_Hlk34894031"/>
            <w:r w:rsidRPr="008B125C">
              <w:rPr>
                <w:rFonts w:cs="Arial"/>
                <w:b/>
                <w:bCs/>
                <w:sz w:val="21"/>
                <w:szCs w:val="21"/>
              </w:rPr>
              <w:t>Definition</w:t>
            </w:r>
          </w:p>
        </w:tc>
        <w:tc>
          <w:tcPr>
            <w:tcW w:w="7370" w:type="dxa"/>
          </w:tcPr>
          <w:p w14:paraId="67937BF5" w14:textId="0891B1AC" w:rsidR="00EF5D5A" w:rsidRPr="008B125C" w:rsidRDefault="00EF5D5A" w:rsidP="0024256E">
            <w:pPr>
              <w:pStyle w:val="DHHSbody"/>
              <w:spacing w:after="60"/>
              <w:rPr>
                <w:rFonts w:cs="Arial"/>
                <w:sz w:val="21"/>
                <w:szCs w:val="21"/>
              </w:rPr>
            </w:pPr>
            <w:r w:rsidRPr="008B125C">
              <w:rPr>
                <w:rFonts w:cs="Arial"/>
                <w:sz w:val="21"/>
                <w:szCs w:val="21"/>
              </w:rPr>
              <w:t xml:space="preserve">The date the patient/client was separated from hospital, including departure from ED prior to the start of their </w:t>
            </w:r>
            <w:r w:rsidR="00C879F0">
              <w:rPr>
                <w:rFonts w:cs="Arial"/>
                <w:sz w:val="21"/>
                <w:szCs w:val="21"/>
              </w:rPr>
              <w:t>E</w:t>
            </w:r>
            <w:r w:rsidR="00C879F0" w:rsidRPr="008B125C">
              <w:rPr>
                <w:rFonts w:cs="Arial"/>
                <w:sz w:val="21"/>
                <w:szCs w:val="21"/>
              </w:rPr>
              <w:t>pisode</w:t>
            </w:r>
            <w:r w:rsidRPr="008B125C">
              <w:rPr>
                <w:rFonts w:cs="Arial"/>
                <w:sz w:val="21"/>
                <w:szCs w:val="21"/>
              </w:rPr>
              <w:t>.</w:t>
            </w:r>
          </w:p>
          <w:p w14:paraId="20074B16" w14:textId="77777777" w:rsidR="00EF5D5A" w:rsidRPr="008B125C" w:rsidRDefault="00EF5D5A" w:rsidP="00D72DD7">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3A2D8764" w14:textId="77777777" w:rsidTr="00B03CF3">
        <w:tc>
          <w:tcPr>
            <w:tcW w:w="2041" w:type="dxa"/>
          </w:tcPr>
          <w:p w14:paraId="4D123111" w14:textId="77777777" w:rsidR="00EF5D5A" w:rsidRPr="008B125C" w:rsidRDefault="00EF5D5A" w:rsidP="00D72DD7">
            <w:pPr>
              <w:pStyle w:val="DHHStabletext"/>
              <w:spacing w:before="0"/>
              <w:rPr>
                <w:rFonts w:cs="Arial"/>
                <w:b/>
                <w:bCs/>
                <w:szCs w:val="21"/>
              </w:rPr>
            </w:pPr>
            <w:r w:rsidRPr="008B125C">
              <w:rPr>
                <w:rFonts w:cs="Arial"/>
                <w:b/>
                <w:bCs/>
                <w:szCs w:val="21"/>
              </w:rPr>
              <w:t>Form</w:t>
            </w:r>
          </w:p>
        </w:tc>
        <w:tc>
          <w:tcPr>
            <w:tcW w:w="7370" w:type="dxa"/>
          </w:tcPr>
          <w:p w14:paraId="4DF1393C" w14:textId="77777777" w:rsidR="00EF5D5A" w:rsidRPr="008B125C" w:rsidRDefault="00EF5D5A" w:rsidP="00D72DD7">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66B64AA" w14:textId="77777777" w:rsidTr="00B03CF3">
        <w:tc>
          <w:tcPr>
            <w:tcW w:w="2041" w:type="dxa"/>
          </w:tcPr>
          <w:p w14:paraId="7FAFE3F0" w14:textId="5CEBD446"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75371349" w14:textId="77777777" w:rsidR="00EF5D5A" w:rsidRDefault="00EF5D5A" w:rsidP="00D72DD7">
            <w:pPr>
              <w:pStyle w:val="DHHStabletext"/>
              <w:spacing w:after="0"/>
            </w:pPr>
            <w:r w:rsidRPr="008B125C">
              <w:t>YYYYMMDD</w:t>
            </w:r>
            <w:r w:rsidRPr="008B125C">
              <w:tab/>
            </w:r>
            <w:r w:rsidRPr="008B125C">
              <w:tab/>
            </w:r>
            <w:r w:rsidRPr="008952A0">
              <w:rPr>
                <w:b/>
                <w:bCs/>
                <w:i/>
                <w:iCs/>
              </w:rPr>
              <w:t>Size:</w:t>
            </w:r>
            <w:r w:rsidRPr="008952A0">
              <w:rPr>
                <w:b/>
                <w:bCs/>
                <w:i/>
                <w:iCs/>
              </w:rPr>
              <w:tab/>
            </w:r>
            <w:r w:rsidRPr="008952A0">
              <w:rPr>
                <w:b/>
                <w:bCs/>
              </w:rPr>
              <w:tab/>
              <w:t>Min.</w:t>
            </w:r>
            <w:r w:rsidRPr="008952A0">
              <w:rPr>
                <w:b/>
                <w:bCs/>
              </w:rPr>
              <w:tab/>
            </w:r>
            <w:r w:rsidRPr="008952A0">
              <w:rPr>
                <w:b/>
                <w:bCs/>
              </w:rPr>
              <w:tab/>
              <w:t>Max.</w:t>
            </w:r>
          </w:p>
          <w:p w14:paraId="19C85B83" w14:textId="77777777" w:rsidR="008952A0" w:rsidRPr="008B125C" w:rsidRDefault="008952A0" w:rsidP="0024256E">
            <w:pPr>
              <w:pStyle w:val="DHHStabletext"/>
              <w:spacing w:before="0" w:after="0"/>
            </w:pPr>
          </w:p>
        </w:tc>
      </w:tr>
      <w:tr w:rsidR="00EF5D5A" w:rsidRPr="008B125C" w14:paraId="1F189F25" w14:textId="77777777" w:rsidTr="00B03CF3">
        <w:tc>
          <w:tcPr>
            <w:tcW w:w="2041" w:type="dxa"/>
          </w:tcPr>
          <w:p w14:paraId="5101B0D0" w14:textId="77777777" w:rsidR="00EF5D5A" w:rsidRPr="008952A0" w:rsidRDefault="00EF5D5A" w:rsidP="008952A0">
            <w:pPr>
              <w:pStyle w:val="DHHStabletext"/>
              <w:rPr>
                <w:b/>
                <w:bCs/>
              </w:rPr>
            </w:pPr>
            <w:r w:rsidRPr="008952A0">
              <w:rPr>
                <w:b/>
                <w:bCs/>
              </w:rPr>
              <w:t>Location</w:t>
            </w:r>
          </w:p>
        </w:tc>
        <w:tc>
          <w:tcPr>
            <w:tcW w:w="7370" w:type="dxa"/>
          </w:tcPr>
          <w:p w14:paraId="48E8FA59" w14:textId="77777777" w:rsidR="00EF5D5A" w:rsidRPr="008952A0" w:rsidRDefault="00EF5D5A" w:rsidP="008952A0">
            <w:pPr>
              <w:pStyle w:val="DHHStabletext"/>
              <w:rPr>
                <w:b/>
                <w:bCs/>
              </w:rPr>
            </w:pPr>
            <w:r w:rsidRPr="008952A0">
              <w:rPr>
                <w:b/>
                <w:bCs/>
              </w:rPr>
              <w:t>Transmission protocol</w:t>
            </w:r>
            <w:r w:rsidRPr="008952A0">
              <w:rPr>
                <w:b/>
                <w:bCs/>
              </w:rPr>
              <w:tab/>
            </w:r>
            <w:r w:rsidRPr="008952A0">
              <w:rPr>
                <w:b/>
                <w:bCs/>
              </w:rPr>
              <w:tab/>
              <w:t>HL7 Submission</w:t>
            </w:r>
          </w:p>
          <w:p w14:paraId="2CD8F98E" w14:textId="77777777" w:rsidR="00EF5D5A" w:rsidRPr="008952A0" w:rsidRDefault="00EF5D5A" w:rsidP="008952A0">
            <w:pPr>
              <w:pStyle w:val="DHHStabletext"/>
            </w:pPr>
            <w:r w:rsidRPr="008952A0">
              <w:t>Episode (insert)</w:t>
            </w:r>
            <w:r w:rsidRPr="008952A0">
              <w:tab/>
            </w:r>
            <w:r w:rsidRPr="008952A0">
              <w:tab/>
            </w:r>
            <w:r w:rsidRPr="008952A0">
              <w:tab/>
              <w:t>PPP_PCB (PTH\PTH.4)</w:t>
            </w:r>
          </w:p>
          <w:p w14:paraId="1AEA9288" w14:textId="156D2092" w:rsidR="00EF5D5A" w:rsidRPr="008952A0" w:rsidRDefault="00EF5D5A" w:rsidP="008952A0">
            <w:pPr>
              <w:pStyle w:val="DHHStabletext"/>
            </w:pPr>
            <w:r w:rsidRPr="008952A0">
              <w:t>Episode (update)</w:t>
            </w:r>
            <w:r w:rsidRPr="008952A0">
              <w:tab/>
            </w:r>
            <w:r w:rsidRPr="008952A0">
              <w:tab/>
            </w:r>
            <w:r w:rsidR="001E7AD4" w:rsidRPr="008952A0">
              <w:tab/>
            </w:r>
            <w:r w:rsidRPr="008952A0">
              <w:t>PPP_PCC (PTH\PTH.4)</w:t>
            </w:r>
          </w:p>
          <w:p w14:paraId="34042BFF" w14:textId="5DCD7CD8" w:rsidR="00EF5D5A" w:rsidRPr="008952A0" w:rsidRDefault="00EF5D5A" w:rsidP="008952A0">
            <w:pPr>
              <w:pStyle w:val="DHHStabletext"/>
            </w:pPr>
            <w:r w:rsidRPr="008952A0">
              <w:t>Episode (delete)</w:t>
            </w:r>
            <w:r w:rsidRPr="008952A0">
              <w:tab/>
            </w:r>
            <w:r w:rsidRPr="008952A0">
              <w:tab/>
            </w:r>
            <w:r w:rsidR="001E7AD4" w:rsidRPr="008952A0">
              <w:tab/>
            </w:r>
            <w:r w:rsidRPr="008952A0">
              <w:t>PPP_PCD (PTH\PTH.4)</w:t>
            </w:r>
          </w:p>
        </w:tc>
      </w:tr>
      <w:tr w:rsidR="00EF5D5A" w:rsidRPr="008B125C" w14:paraId="5FEB0758" w14:textId="77777777" w:rsidTr="00B03CF3">
        <w:tc>
          <w:tcPr>
            <w:tcW w:w="2041" w:type="dxa"/>
          </w:tcPr>
          <w:p w14:paraId="0E9E0930" w14:textId="77777777" w:rsidR="00EF5D5A" w:rsidRPr="008952A0" w:rsidRDefault="00EF5D5A" w:rsidP="008952A0">
            <w:pPr>
              <w:pStyle w:val="DHHStabletext"/>
              <w:rPr>
                <w:b/>
                <w:bCs/>
              </w:rPr>
            </w:pPr>
            <w:r w:rsidRPr="008952A0">
              <w:rPr>
                <w:b/>
                <w:bCs/>
              </w:rPr>
              <w:t>Reported by</w:t>
            </w:r>
          </w:p>
        </w:tc>
        <w:tc>
          <w:tcPr>
            <w:tcW w:w="7370" w:type="dxa"/>
          </w:tcPr>
          <w:p w14:paraId="5FD3397F" w14:textId="7948E1FF" w:rsidR="00EF5D5A" w:rsidRPr="008952A0" w:rsidRDefault="00EF5D5A" w:rsidP="008952A0">
            <w:pPr>
              <w:pStyle w:val="DHHStabletext"/>
            </w:pPr>
            <w:r w:rsidRPr="008952A0">
              <w:t>Post Acute Care</w:t>
            </w:r>
          </w:p>
          <w:p w14:paraId="4551ACC8" w14:textId="77777777" w:rsidR="00EF5D5A" w:rsidRPr="008952A0" w:rsidRDefault="00EF5D5A" w:rsidP="008952A0">
            <w:pPr>
              <w:pStyle w:val="DHHStabletext"/>
            </w:pPr>
            <w:r w:rsidRPr="008952A0">
              <w:t>Residential In-Reach</w:t>
            </w:r>
          </w:p>
          <w:p w14:paraId="695E40DB" w14:textId="38B4D6F1" w:rsidR="00EF5D5A" w:rsidRPr="008952A0" w:rsidRDefault="00A53DAC" w:rsidP="008952A0">
            <w:pPr>
              <w:pStyle w:val="DHHStabletext"/>
            </w:pPr>
            <w:r w:rsidRPr="008952A0">
              <w:t>Subacute</w:t>
            </w:r>
            <w:r w:rsidR="00EF5D5A" w:rsidRPr="008952A0">
              <w:t xml:space="preserve"> Ambulatory Care Services</w:t>
            </w:r>
          </w:p>
        </w:tc>
      </w:tr>
      <w:tr w:rsidR="00EF5D5A" w:rsidRPr="008B125C" w14:paraId="58EE6039" w14:textId="77777777" w:rsidTr="00B03CF3">
        <w:tc>
          <w:tcPr>
            <w:tcW w:w="2041" w:type="dxa"/>
          </w:tcPr>
          <w:p w14:paraId="5685A97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60C3F72D" w14:textId="77777777" w:rsidR="00EF5D5A" w:rsidRPr="008B125C" w:rsidRDefault="00EF5D5A" w:rsidP="008A40EB">
            <w:pPr>
              <w:pStyle w:val="DHHStabletext"/>
              <w:rPr>
                <w:rFonts w:cs="Arial"/>
                <w:szCs w:val="21"/>
              </w:rPr>
            </w:pPr>
            <w:r w:rsidRPr="008B125C">
              <w:rPr>
                <w:rFonts w:cs="Arial"/>
                <w:szCs w:val="21"/>
              </w:rPr>
              <w:t>Episodes opened during the current reporting period</w:t>
            </w:r>
          </w:p>
        </w:tc>
      </w:tr>
      <w:tr w:rsidR="00EF5D5A" w:rsidRPr="008B125C" w14:paraId="1EBAC2D0" w14:textId="77777777" w:rsidTr="00B03CF3">
        <w:tc>
          <w:tcPr>
            <w:tcW w:w="2041" w:type="dxa"/>
          </w:tcPr>
          <w:p w14:paraId="4BEE539B" w14:textId="77777777" w:rsidR="00EF5D5A" w:rsidRPr="008952A0" w:rsidRDefault="00EF5D5A" w:rsidP="008952A0">
            <w:pPr>
              <w:pStyle w:val="DHHStabletext"/>
              <w:rPr>
                <w:b/>
                <w:bCs/>
              </w:rPr>
            </w:pPr>
            <w:r w:rsidRPr="008952A0">
              <w:rPr>
                <w:b/>
                <w:bCs/>
              </w:rPr>
              <w:t>Reported when</w:t>
            </w:r>
          </w:p>
        </w:tc>
        <w:tc>
          <w:tcPr>
            <w:tcW w:w="7370" w:type="dxa"/>
          </w:tcPr>
          <w:p w14:paraId="5240DED1" w14:textId="77777777" w:rsidR="00EF5D5A" w:rsidRPr="008952A0" w:rsidRDefault="00EF5D5A" w:rsidP="008952A0">
            <w:pPr>
              <w:pStyle w:val="DHHStabletext"/>
            </w:pPr>
            <w:r w:rsidRPr="008952A0">
              <w:t>The current reporting period for this item is the calendar month in which the following events or data elements fall:</w:t>
            </w:r>
          </w:p>
          <w:p w14:paraId="614FD387" w14:textId="7E20818A" w:rsidR="007416ED" w:rsidRPr="008952A0" w:rsidRDefault="00EF5D5A" w:rsidP="008952A0">
            <w:pPr>
              <w:pStyle w:val="DHHStabletext"/>
            </w:pPr>
            <w:r w:rsidRPr="008952A0">
              <w:t>Episode Start Date</w:t>
            </w:r>
            <w:r w:rsidR="00EC2617">
              <w:t xml:space="preserve"> </w:t>
            </w:r>
            <w:r w:rsidR="00EC2617" w:rsidRPr="00D650C6">
              <w:t>(Optional)</w:t>
            </w:r>
          </w:p>
          <w:p w14:paraId="2737B22A" w14:textId="2C91D069" w:rsidR="00EF5D5A" w:rsidRPr="008952A0" w:rsidRDefault="00EF5D5A" w:rsidP="008952A0">
            <w:pPr>
              <w:pStyle w:val="DHHStabletext"/>
            </w:pPr>
            <w:r w:rsidRPr="008952A0">
              <w:t>Episode End Date</w:t>
            </w:r>
            <w:r w:rsidR="00EC2617">
              <w:t xml:space="preserve"> </w:t>
            </w:r>
            <w:r w:rsidR="00EC2617" w:rsidRPr="00D650C6">
              <w:t>(Optional</w:t>
            </w:r>
            <w:r w:rsidR="00EC2617">
              <w:t>)</w:t>
            </w:r>
          </w:p>
        </w:tc>
      </w:tr>
      <w:tr w:rsidR="00EF5D5A" w:rsidRPr="008B125C" w14:paraId="22566DE9" w14:textId="77777777" w:rsidTr="00B03CF3">
        <w:trPr>
          <w:trHeight w:val="430"/>
        </w:trPr>
        <w:tc>
          <w:tcPr>
            <w:tcW w:w="2041" w:type="dxa"/>
          </w:tcPr>
          <w:p w14:paraId="7DD058F6"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3CF1C66F"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66650E12" w14:textId="77777777" w:rsidTr="00B03CF3">
        <w:trPr>
          <w:trHeight w:val="312"/>
        </w:trPr>
        <w:tc>
          <w:tcPr>
            <w:tcW w:w="2041" w:type="dxa"/>
          </w:tcPr>
          <w:p w14:paraId="68C35876" w14:textId="77777777" w:rsidR="00EF5D5A" w:rsidRPr="008B125C" w:rsidRDefault="00EF5D5A" w:rsidP="0024256E">
            <w:pPr>
              <w:pStyle w:val="DHHStabletext"/>
              <w:spacing w:before="0"/>
              <w:rPr>
                <w:rFonts w:cs="Arial"/>
                <w:b/>
                <w:bCs/>
                <w:szCs w:val="21"/>
              </w:rPr>
            </w:pPr>
            <w:r w:rsidRPr="008B125C">
              <w:rPr>
                <w:rFonts w:cs="Arial"/>
                <w:b/>
                <w:bCs/>
                <w:szCs w:val="21"/>
              </w:rPr>
              <w:t>Reporting guide</w:t>
            </w:r>
          </w:p>
        </w:tc>
        <w:tc>
          <w:tcPr>
            <w:tcW w:w="7370" w:type="dxa"/>
          </w:tcPr>
          <w:p w14:paraId="29259863" w14:textId="77777777" w:rsidR="00EF5D5A" w:rsidRPr="008B125C" w:rsidRDefault="00EF5D5A" w:rsidP="0024256E">
            <w:pPr>
              <w:pStyle w:val="DHHStabletext"/>
              <w:spacing w:before="0"/>
              <w:rPr>
                <w:rFonts w:cs="Arial"/>
                <w:szCs w:val="21"/>
              </w:rPr>
            </w:pPr>
            <w:r w:rsidRPr="008B125C">
              <w:rPr>
                <w:rFonts w:cs="Arial"/>
                <w:szCs w:val="21"/>
              </w:rPr>
              <w:t>The century component of the year must begin with ‘20’.</w:t>
            </w:r>
          </w:p>
          <w:p w14:paraId="2253C890" w14:textId="1488D76C" w:rsidR="00EF5D5A" w:rsidRPr="008B125C" w:rsidRDefault="00EF5D5A" w:rsidP="008A40EB">
            <w:pPr>
              <w:pStyle w:val="DHHStabletext"/>
              <w:rPr>
                <w:rFonts w:cs="Arial"/>
                <w:szCs w:val="21"/>
              </w:rPr>
            </w:pPr>
            <w:r w:rsidRPr="008B125C">
              <w:rPr>
                <w:rFonts w:cs="Arial"/>
                <w:szCs w:val="21"/>
              </w:rPr>
              <w:t xml:space="preserve">This item should be reported for all </w:t>
            </w:r>
            <w:r w:rsidR="00C879F0">
              <w:rPr>
                <w:rFonts w:cs="Arial"/>
                <w:szCs w:val="21"/>
              </w:rPr>
              <w:t>E</w:t>
            </w:r>
            <w:r w:rsidR="00C879F0" w:rsidRPr="008B125C">
              <w:rPr>
                <w:rFonts w:cs="Arial"/>
                <w:szCs w:val="21"/>
              </w:rPr>
              <w:t xml:space="preserve">pisodes </w:t>
            </w:r>
            <w:r w:rsidRPr="008B125C">
              <w:rPr>
                <w:rFonts w:cs="Arial"/>
                <w:szCs w:val="21"/>
              </w:rPr>
              <w:t xml:space="preserve">associated with an admitted episode of care or </w:t>
            </w:r>
            <w:r w:rsidR="000F3C00">
              <w:rPr>
                <w:rFonts w:cs="Arial"/>
                <w:szCs w:val="21"/>
              </w:rPr>
              <w:t>emergency department</w:t>
            </w:r>
            <w:r w:rsidR="000F3C00" w:rsidRPr="008B125C">
              <w:rPr>
                <w:rFonts w:cs="Arial"/>
                <w:szCs w:val="21"/>
              </w:rPr>
              <w:t xml:space="preserve"> </w:t>
            </w:r>
            <w:r w:rsidRPr="008B125C">
              <w:rPr>
                <w:rFonts w:cs="Arial"/>
                <w:szCs w:val="21"/>
              </w:rPr>
              <w:t xml:space="preserve">presentation. This will frequently occur prior to the </w:t>
            </w:r>
            <w:r w:rsidR="000F3C00">
              <w:rPr>
                <w:rFonts w:cs="Arial"/>
                <w:szCs w:val="21"/>
              </w:rPr>
              <w:t>E</w:t>
            </w:r>
            <w:r w:rsidR="000F3C00" w:rsidRPr="008B125C">
              <w:rPr>
                <w:rFonts w:cs="Arial"/>
                <w:szCs w:val="21"/>
              </w:rPr>
              <w:t>pisode</w:t>
            </w:r>
            <w:r w:rsidRPr="008B125C">
              <w:rPr>
                <w:rFonts w:cs="Arial"/>
                <w:szCs w:val="21"/>
              </w:rPr>
              <w:t xml:space="preserve">, especially for the </w:t>
            </w:r>
            <w:r w:rsidR="002D3A11">
              <w:rPr>
                <w:rFonts w:cs="Arial"/>
                <w:szCs w:val="21"/>
              </w:rPr>
              <w:t>post acute care</w:t>
            </w:r>
            <w:r w:rsidR="002D3A11" w:rsidRPr="008B125C">
              <w:rPr>
                <w:rFonts w:cs="Arial"/>
                <w:szCs w:val="21"/>
              </w:rPr>
              <w:t xml:space="preserve"> </w:t>
            </w:r>
            <w:r w:rsidR="007416ED" w:rsidRPr="008B125C">
              <w:rPr>
                <w:rFonts w:cs="Arial"/>
                <w:szCs w:val="21"/>
              </w:rPr>
              <w:t>program.</w:t>
            </w:r>
          </w:p>
          <w:p w14:paraId="0341F171" w14:textId="77777777" w:rsidR="00EF5D5A" w:rsidRPr="008B125C" w:rsidRDefault="00EF5D5A" w:rsidP="008A40EB">
            <w:pPr>
              <w:pStyle w:val="DHHStabletext"/>
              <w:rPr>
                <w:rFonts w:cs="Arial"/>
                <w:b/>
                <w:bCs/>
                <w:szCs w:val="21"/>
              </w:rPr>
            </w:pPr>
            <w:r w:rsidRPr="008B125C">
              <w:rPr>
                <w:rFonts w:cs="Arial"/>
                <w:b/>
                <w:bCs/>
                <w:szCs w:val="21"/>
              </w:rPr>
              <w:t>Transmission binding data element</w:t>
            </w:r>
          </w:p>
          <w:p w14:paraId="13D82736" w14:textId="1D520359" w:rsidR="00EF5D5A" w:rsidRPr="008B125C" w:rsidRDefault="00EF5D5A" w:rsidP="008A40EB">
            <w:pPr>
              <w:pStyle w:val="DHHStabletext"/>
              <w:rPr>
                <w:rFonts w:cs="Arial"/>
                <w:szCs w:val="21"/>
              </w:rPr>
            </w:pPr>
            <w:r w:rsidRPr="008B125C">
              <w:rPr>
                <w:rFonts w:cs="Arial"/>
                <w:szCs w:val="21"/>
              </w:rPr>
              <w:t xml:space="preserve">When this data element is transmitted via HL7, the value </w:t>
            </w:r>
            <w:r w:rsidR="00210B90">
              <w:rPr>
                <w:rFonts w:cs="Arial"/>
                <w:szCs w:val="21"/>
              </w:rPr>
              <w:t>“</w:t>
            </w:r>
            <w:r w:rsidRPr="008B125C">
              <w:rPr>
                <w:rFonts w:cs="Arial"/>
                <w:szCs w:val="21"/>
              </w:rPr>
              <w:t>HD</w:t>
            </w:r>
            <w:r w:rsidR="00210B90">
              <w:rPr>
                <w:rFonts w:cs="Arial"/>
                <w:szCs w:val="21"/>
              </w:rPr>
              <w:t>”</w:t>
            </w:r>
            <w:r w:rsidRPr="008B125C">
              <w:rPr>
                <w:rFonts w:cs="Arial"/>
                <w:szCs w:val="21"/>
              </w:rPr>
              <w:t xml:space="preserve"> must be transmitted in Episode Pathway Type.</w:t>
            </w:r>
          </w:p>
        </w:tc>
      </w:tr>
      <w:tr w:rsidR="00EF5D5A" w:rsidRPr="008B125C" w14:paraId="0A060764" w14:textId="77777777" w:rsidTr="00B03CF3">
        <w:trPr>
          <w:trHeight w:val="312"/>
        </w:trPr>
        <w:tc>
          <w:tcPr>
            <w:tcW w:w="2041" w:type="dxa"/>
          </w:tcPr>
          <w:p w14:paraId="4DD9B602" w14:textId="77777777" w:rsidR="00EF5D5A" w:rsidRPr="008B125C" w:rsidRDefault="00EF5D5A" w:rsidP="0024256E">
            <w:pPr>
              <w:pStyle w:val="DHHStabletext"/>
              <w:spacing w:before="60"/>
              <w:rPr>
                <w:rFonts w:cs="Arial"/>
                <w:b/>
                <w:bCs/>
                <w:szCs w:val="21"/>
              </w:rPr>
            </w:pPr>
            <w:r w:rsidRPr="008B125C">
              <w:rPr>
                <w:rFonts w:cs="Arial"/>
                <w:b/>
                <w:bCs/>
                <w:szCs w:val="21"/>
              </w:rPr>
              <w:t>Validations</w:t>
            </w:r>
          </w:p>
        </w:tc>
        <w:tc>
          <w:tcPr>
            <w:tcW w:w="7370" w:type="dxa"/>
          </w:tcPr>
          <w:p w14:paraId="34285307" w14:textId="77777777" w:rsidR="00EF5D5A" w:rsidRPr="008B125C" w:rsidRDefault="00EF5D5A" w:rsidP="0024256E">
            <w:pPr>
              <w:pStyle w:val="DHHStabletext"/>
              <w:spacing w:before="60"/>
              <w:rPr>
                <w:rFonts w:cs="Arial"/>
                <w:szCs w:val="21"/>
              </w:rPr>
            </w:pPr>
            <w:r w:rsidRPr="008B125C">
              <w:rPr>
                <w:rFonts w:cs="Arial"/>
                <w:szCs w:val="21"/>
              </w:rPr>
              <w:t>General edits only, see Format.</w:t>
            </w:r>
          </w:p>
        </w:tc>
      </w:tr>
      <w:tr w:rsidR="00EF5D5A" w:rsidRPr="008B125C" w14:paraId="53519162" w14:textId="77777777" w:rsidTr="00B03CF3">
        <w:trPr>
          <w:trHeight w:val="312"/>
        </w:trPr>
        <w:tc>
          <w:tcPr>
            <w:tcW w:w="2041" w:type="dxa"/>
          </w:tcPr>
          <w:p w14:paraId="2456449F" w14:textId="77777777" w:rsidR="00EF5D5A" w:rsidRPr="008952A0" w:rsidRDefault="00EF5D5A" w:rsidP="0024256E">
            <w:pPr>
              <w:pStyle w:val="DHHStabletext"/>
              <w:spacing w:before="0"/>
              <w:rPr>
                <w:b/>
                <w:bCs/>
              </w:rPr>
            </w:pPr>
            <w:r w:rsidRPr="008952A0">
              <w:rPr>
                <w:b/>
                <w:bCs/>
              </w:rPr>
              <w:t>Related items</w:t>
            </w:r>
          </w:p>
        </w:tc>
        <w:tc>
          <w:tcPr>
            <w:tcW w:w="7370" w:type="dxa"/>
          </w:tcPr>
          <w:p w14:paraId="1C935192" w14:textId="77777777" w:rsidR="00EF5D5A" w:rsidRPr="008952A0" w:rsidRDefault="00EF5D5A" w:rsidP="0024256E">
            <w:pPr>
              <w:pStyle w:val="DHHStabletext"/>
              <w:spacing w:before="0"/>
            </w:pPr>
            <w:r w:rsidRPr="008952A0">
              <w:t>Episode Care Plan Documented Date</w:t>
            </w:r>
          </w:p>
          <w:p w14:paraId="5AACFE4B" w14:textId="77777777" w:rsidR="00EF5D5A" w:rsidRPr="008952A0" w:rsidRDefault="00EF5D5A" w:rsidP="008952A0">
            <w:pPr>
              <w:pStyle w:val="DHHStabletext"/>
            </w:pPr>
            <w:r w:rsidRPr="008952A0">
              <w:t>Episode End Date</w:t>
            </w:r>
          </w:p>
          <w:p w14:paraId="71716837" w14:textId="77777777" w:rsidR="00EF5D5A" w:rsidRPr="008952A0" w:rsidRDefault="00EF5D5A" w:rsidP="008952A0">
            <w:pPr>
              <w:pStyle w:val="DHHStabletext"/>
            </w:pPr>
            <w:r w:rsidRPr="008952A0">
              <w:t>Episode Patient/Client Notified of First Appointment Date</w:t>
            </w:r>
          </w:p>
          <w:p w14:paraId="26B7EA76" w14:textId="77777777" w:rsidR="00EF5D5A" w:rsidRPr="008952A0" w:rsidRDefault="00EF5D5A" w:rsidP="008952A0">
            <w:pPr>
              <w:pStyle w:val="DHHStabletext"/>
            </w:pPr>
            <w:r w:rsidRPr="008952A0">
              <w:t>Episode Start Date</w:t>
            </w:r>
          </w:p>
          <w:p w14:paraId="78AA7AAB" w14:textId="77777777" w:rsidR="00EF5D5A" w:rsidRPr="008952A0" w:rsidRDefault="00EF5D5A" w:rsidP="008952A0">
            <w:pPr>
              <w:pStyle w:val="DHHStabletext"/>
            </w:pPr>
            <w:r w:rsidRPr="008952A0">
              <w:t>Episode TCP Bed-Based Care Transition Date</w:t>
            </w:r>
          </w:p>
          <w:p w14:paraId="3F30EF1A" w14:textId="4F91CADF" w:rsidR="00502419" w:rsidRPr="008952A0" w:rsidRDefault="00EF5D5A" w:rsidP="008952A0">
            <w:pPr>
              <w:pStyle w:val="DHHStabletext"/>
            </w:pPr>
            <w:r w:rsidRPr="008952A0">
              <w:t>Episode TCP Home-Based Care Transition Date</w:t>
            </w:r>
          </w:p>
        </w:tc>
      </w:tr>
    </w:tbl>
    <w:bookmarkEnd w:id="193"/>
    <w:p w14:paraId="7B434DBD" w14:textId="77777777" w:rsidR="00EF5D5A" w:rsidRPr="008B125C" w:rsidRDefault="00EF5D5A" w:rsidP="0024256E">
      <w:pPr>
        <w:pStyle w:val="VINAHSUBHEADING"/>
        <w:spacing w:before="0" w:after="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DE0E2BC" w14:textId="77777777" w:rsidTr="008952A0">
        <w:tc>
          <w:tcPr>
            <w:tcW w:w="2041" w:type="dxa"/>
          </w:tcPr>
          <w:p w14:paraId="600A5680" w14:textId="77777777" w:rsidR="00EF5D5A" w:rsidRPr="008952A0" w:rsidRDefault="00EF5D5A" w:rsidP="008952A0">
            <w:pPr>
              <w:pStyle w:val="DHHStabletext"/>
              <w:rPr>
                <w:b/>
                <w:bCs/>
              </w:rPr>
            </w:pPr>
            <w:r w:rsidRPr="008952A0">
              <w:rPr>
                <w:b/>
                <w:bCs/>
              </w:rPr>
              <w:t>Purpose</w:t>
            </w:r>
          </w:p>
        </w:tc>
        <w:tc>
          <w:tcPr>
            <w:tcW w:w="7370" w:type="dxa"/>
          </w:tcPr>
          <w:p w14:paraId="07A55CAC" w14:textId="77777777" w:rsidR="00EF5D5A" w:rsidRPr="008952A0" w:rsidRDefault="00EF5D5A" w:rsidP="008952A0">
            <w:pPr>
              <w:pStyle w:val="DHHStabletext"/>
            </w:pPr>
            <w:r w:rsidRPr="008952A0">
              <w:t>To support analysis for service planning.</w:t>
            </w:r>
          </w:p>
        </w:tc>
      </w:tr>
      <w:tr w:rsidR="00EF5D5A" w:rsidRPr="008B125C" w14:paraId="332D508F" w14:textId="77777777" w:rsidTr="008952A0">
        <w:tc>
          <w:tcPr>
            <w:tcW w:w="2041" w:type="dxa"/>
          </w:tcPr>
          <w:p w14:paraId="67674599" w14:textId="77777777" w:rsidR="00EF5D5A" w:rsidRPr="008952A0" w:rsidRDefault="00EF5D5A" w:rsidP="008952A0">
            <w:pPr>
              <w:pStyle w:val="DHHStabletext"/>
              <w:rPr>
                <w:b/>
                <w:bCs/>
              </w:rPr>
            </w:pPr>
            <w:r w:rsidRPr="008952A0">
              <w:rPr>
                <w:b/>
                <w:bCs/>
              </w:rPr>
              <w:t>Principal users</w:t>
            </w:r>
          </w:p>
        </w:tc>
        <w:tc>
          <w:tcPr>
            <w:tcW w:w="7370" w:type="dxa"/>
          </w:tcPr>
          <w:p w14:paraId="7FE5EFCC" w14:textId="77777777" w:rsidR="00EF5D5A" w:rsidRPr="008952A0" w:rsidRDefault="00EF5D5A" w:rsidP="008952A0">
            <w:pPr>
              <w:pStyle w:val="DHHStabletext"/>
            </w:pPr>
            <w:r w:rsidRPr="008952A0">
              <w:t>Department of Health</w:t>
            </w:r>
          </w:p>
        </w:tc>
      </w:tr>
      <w:tr w:rsidR="00EF5D5A" w:rsidRPr="008B125C" w14:paraId="54519D80" w14:textId="77777777" w:rsidTr="008952A0">
        <w:tc>
          <w:tcPr>
            <w:tcW w:w="2041" w:type="dxa"/>
          </w:tcPr>
          <w:p w14:paraId="6C7843B4" w14:textId="77777777" w:rsidR="00EF5D5A" w:rsidRPr="008952A0" w:rsidRDefault="00EF5D5A" w:rsidP="008952A0">
            <w:pPr>
              <w:pStyle w:val="DHHStabletext"/>
              <w:rPr>
                <w:b/>
                <w:bCs/>
              </w:rPr>
            </w:pPr>
            <w:r w:rsidRPr="008952A0">
              <w:rPr>
                <w:b/>
                <w:bCs/>
              </w:rPr>
              <w:t>Version history</w:t>
            </w:r>
          </w:p>
        </w:tc>
        <w:tc>
          <w:tcPr>
            <w:tcW w:w="7370" w:type="dxa"/>
          </w:tcPr>
          <w:p w14:paraId="5CCA54B6" w14:textId="77777777" w:rsidR="00EF5D5A" w:rsidRPr="008952A0" w:rsidRDefault="00EF5D5A" w:rsidP="008952A0">
            <w:pPr>
              <w:pStyle w:val="DHHStabletext"/>
              <w:rPr>
                <w:b/>
                <w:bCs/>
              </w:rPr>
            </w:pPr>
            <w:r w:rsidRPr="008952A0">
              <w:rPr>
                <w:b/>
                <w:bCs/>
              </w:rPr>
              <w:t>Version</w:t>
            </w:r>
            <w:r w:rsidRPr="008952A0">
              <w:rPr>
                <w:b/>
                <w:bCs/>
              </w:rPr>
              <w:tab/>
              <w:t>Previous Name</w:t>
            </w:r>
            <w:r w:rsidRPr="008952A0">
              <w:rPr>
                <w:b/>
                <w:bCs/>
              </w:rPr>
              <w:tab/>
            </w:r>
            <w:r w:rsidRPr="008952A0">
              <w:rPr>
                <w:b/>
                <w:bCs/>
              </w:rPr>
              <w:tab/>
            </w:r>
            <w:r w:rsidRPr="008952A0">
              <w:rPr>
                <w:b/>
                <w:bCs/>
              </w:rPr>
              <w:tab/>
            </w:r>
            <w:r w:rsidRPr="008952A0">
              <w:rPr>
                <w:b/>
                <w:bCs/>
              </w:rPr>
              <w:tab/>
              <w:t>Effective Date</w:t>
            </w:r>
          </w:p>
          <w:p w14:paraId="5920C1ED" w14:textId="77777777" w:rsidR="00EF5D5A" w:rsidRPr="008952A0" w:rsidRDefault="00EF5D5A" w:rsidP="008952A0">
            <w:pPr>
              <w:pStyle w:val="DHHStabletext"/>
            </w:pPr>
            <w:r w:rsidRPr="008952A0">
              <w:t>2</w:t>
            </w:r>
            <w:r w:rsidRPr="008952A0">
              <w:tab/>
            </w:r>
            <w:r w:rsidRPr="008952A0">
              <w:tab/>
              <w:t>Episode Hospital Discharge Date</w:t>
            </w:r>
            <w:r w:rsidRPr="008952A0">
              <w:tab/>
            </w:r>
            <w:r w:rsidRPr="008952A0">
              <w:tab/>
              <w:t>2019/07/01</w:t>
            </w:r>
          </w:p>
          <w:p w14:paraId="58BC8BF2" w14:textId="77777777" w:rsidR="00EF5D5A" w:rsidRPr="008952A0" w:rsidRDefault="00EF5D5A" w:rsidP="008952A0">
            <w:pPr>
              <w:pStyle w:val="DHHStabletext"/>
            </w:pPr>
            <w:r w:rsidRPr="008952A0">
              <w:t>1</w:t>
            </w:r>
            <w:r w:rsidRPr="008952A0">
              <w:tab/>
            </w:r>
            <w:r w:rsidRPr="008952A0">
              <w:tab/>
              <w:t>Episode Hospital Discharge Date</w:t>
            </w:r>
            <w:r w:rsidRPr="008952A0">
              <w:tab/>
            </w:r>
            <w:r w:rsidRPr="008952A0">
              <w:tab/>
              <w:t>2010/07/01</w:t>
            </w:r>
          </w:p>
        </w:tc>
      </w:tr>
      <w:tr w:rsidR="00EF5D5A" w:rsidRPr="008B125C" w14:paraId="1E4A3566" w14:textId="77777777" w:rsidTr="008952A0">
        <w:tc>
          <w:tcPr>
            <w:tcW w:w="2041" w:type="dxa"/>
          </w:tcPr>
          <w:p w14:paraId="5A14287E" w14:textId="77777777" w:rsidR="00EF5D5A" w:rsidRPr="008952A0" w:rsidRDefault="00EF5D5A" w:rsidP="008952A0">
            <w:pPr>
              <w:pStyle w:val="DHHStabletext"/>
              <w:rPr>
                <w:b/>
                <w:bCs/>
              </w:rPr>
            </w:pPr>
            <w:r w:rsidRPr="008952A0">
              <w:rPr>
                <w:b/>
                <w:bCs/>
              </w:rPr>
              <w:t>Definition source</w:t>
            </w:r>
          </w:p>
        </w:tc>
        <w:tc>
          <w:tcPr>
            <w:tcW w:w="7370" w:type="dxa"/>
          </w:tcPr>
          <w:p w14:paraId="52624051" w14:textId="2233C8B9" w:rsidR="00BD3F0B" w:rsidRPr="008952A0" w:rsidRDefault="00BD3F0B" w:rsidP="008952A0">
            <w:pPr>
              <w:pStyle w:val="DHHStabletext"/>
            </w:pPr>
            <w:r w:rsidRPr="008952A0">
              <w:t>Department of Health</w:t>
            </w:r>
          </w:p>
        </w:tc>
      </w:tr>
      <w:tr w:rsidR="003B5312" w:rsidRPr="008B125C" w14:paraId="1202B444" w14:textId="77777777" w:rsidTr="008952A0">
        <w:tc>
          <w:tcPr>
            <w:tcW w:w="2041" w:type="dxa"/>
          </w:tcPr>
          <w:p w14:paraId="032EBCC8" w14:textId="77777777" w:rsidR="003B5312" w:rsidRPr="008952A0" w:rsidRDefault="003B5312" w:rsidP="008952A0">
            <w:pPr>
              <w:pStyle w:val="DHHStabletext"/>
              <w:rPr>
                <w:b/>
                <w:bCs/>
              </w:rPr>
            </w:pPr>
            <w:bookmarkStart w:id="194" w:name="_Toc43717291"/>
            <w:r w:rsidRPr="008952A0">
              <w:rPr>
                <w:b/>
                <w:bCs/>
              </w:rPr>
              <w:t>Value domain source</w:t>
            </w:r>
          </w:p>
        </w:tc>
        <w:tc>
          <w:tcPr>
            <w:tcW w:w="7370" w:type="dxa"/>
          </w:tcPr>
          <w:p w14:paraId="330CED91" w14:textId="77777777" w:rsidR="003B5312" w:rsidRPr="008952A0" w:rsidRDefault="003B5312" w:rsidP="008952A0">
            <w:pPr>
              <w:pStyle w:val="DHHStabletext"/>
            </w:pPr>
            <w:r w:rsidRPr="008952A0">
              <w:t>ISO8601:2000</w:t>
            </w:r>
          </w:p>
        </w:tc>
      </w:tr>
    </w:tbl>
    <w:p w14:paraId="232270C6" w14:textId="78124709" w:rsidR="00FD2845" w:rsidRPr="00FD2845" w:rsidRDefault="00FD2845" w:rsidP="007677CF">
      <w:pPr>
        <w:keepNext/>
        <w:keepLines/>
        <w:spacing w:before="360" w:line="340" w:lineRule="atLeast"/>
        <w:outlineLvl w:val="1"/>
        <w:rPr>
          <w:b/>
          <w:color w:val="53565A"/>
          <w:sz w:val="32"/>
          <w:szCs w:val="28"/>
        </w:rPr>
      </w:pPr>
      <w:bookmarkStart w:id="195" w:name="_Toc154130356"/>
      <w:bookmarkStart w:id="196" w:name="_Toc139643362"/>
      <w:r w:rsidRPr="00FD2845">
        <w:rPr>
          <w:b/>
          <w:color w:val="53565A"/>
          <w:sz w:val="32"/>
          <w:szCs w:val="28"/>
        </w:rPr>
        <w:lastRenderedPageBreak/>
        <w:t>Episode Indigenous Status</w:t>
      </w:r>
      <w:bookmarkEnd w:id="19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FD2845" w:rsidRPr="00FD2845" w14:paraId="0DC0B7F9" w14:textId="77777777" w:rsidTr="008952A0">
        <w:tc>
          <w:tcPr>
            <w:tcW w:w="2041" w:type="dxa"/>
          </w:tcPr>
          <w:p w14:paraId="7B4D26DB" w14:textId="77777777" w:rsidR="00FD2845" w:rsidRPr="008952A0" w:rsidRDefault="00FD2845" w:rsidP="008952A0">
            <w:pPr>
              <w:pStyle w:val="DHHStabletext"/>
              <w:rPr>
                <w:rFonts w:eastAsia="Times"/>
                <w:b/>
                <w:bCs/>
              </w:rPr>
            </w:pPr>
            <w:r w:rsidRPr="008952A0">
              <w:rPr>
                <w:rFonts w:eastAsia="Times"/>
                <w:b/>
                <w:bCs/>
              </w:rPr>
              <w:t>Definition</w:t>
            </w:r>
          </w:p>
        </w:tc>
        <w:tc>
          <w:tcPr>
            <w:tcW w:w="7370" w:type="dxa"/>
          </w:tcPr>
          <w:p w14:paraId="59D891F9" w14:textId="77777777" w:rsidR="00FD2845" w:rsidRPr="00FD2845" w:rsidRDefault="00FD2845" w:rsidP="00FD2845">
            <w:pPr>
              <w:rPr>
                <w:rFonts w:eastAsia="Times"/>
              </w:rPr>
            </w:pPr>
            <w:r w:rsidRPr="00FD2845">
              <w:rPr>
                <w:rFonts w:eastAsia="Times"/>
              </w:rPr>
              <w:t>Whether a person identifies as being of Aboriginal or Torres Strait Islander origin, as represented by a code.</w:t>
            </w:r>
          </w:p>
          <w:p w14:paraId="6464E561" w14:textId="77777777" w:rsidR="00FD2845" w:rsidRPr="00FD2845" w:rsidRDefault="00FD2845" w:rsidP="00D72DD7">
            <w:pPr>
              <w:spacing w:after="0"/>
              <w:rPr>
                <w:rFonts w:eastAsia="Times" w:cs="Arial"/>
              </w:rPr>
            </w:pPr>
            <w:r w:rsidRPr="00FD2845">
              <w:rPr>
                <w:rFonts w:eastAsia="Times" w:cs="Arial"/>
                <w:b/>
                <w:bCs/>
                <w:i/>
                <w:iCs/>
                <w:szCs w:val="21"/>
              </w:rPr>
              <w:tab/>
            </w:r>
            <w:r w:rsidRPr="00FD2845">
              <w:rPr>
                <w:rFonts w:eastAsia="Times" w:cs="Arial"/>
                <w:b/>
                <w:bCs/>
                <w:i/>
                <w:iCs/>
                <w:szCs w:val="21"/>
              </w:rPr>
              <w:tab/>
            </w:r>
            <w:r w:rsidRPr="00FD2845">
              <w:rPr>
                <w:rFonts w:eastAsia="Times" w:cs="Arial"/>
                <w:b/>
                <w:bCs/>
                <w:i/>
                <w:iCs/>
                <w:szCs w:val="21"/>
              </w:rPr>
              <w:tab/>
              <w:t>Repeats:</w:t>
            </w:r>
            <w:r w:rsidRPr="00FD2845">
              <w:rPr>
                <w:rFonts w:eastAsia="Times" w:cs="Arial"/>
                <w:b/>
                <w:bCs/>
                <w:szCs w:val="21"/>
              </w:rPr>
              <w:tab/>
              <w:t>Min.</w:t>
            </w:r>
            <w:r w:rsidRPr="00FD2845">
              <w:rPr>
                <w:rFonts w:eastAsia="Times" w:cs="Arial"/>
                <w:b/>
                <w:bCs/>
                <w:szCs w:val="21"/>
              </w:rPr>
              <w:tab/>
            </w:r>
            <w:r w:rsidRPr="00FD2845">
              <w:rPr>
                <w:rFonts w:eastAsia="Times" w:cs="Arial"/>
                <w:b/>
                <w:bCs/>
                <w:szCs w:val="21"/>
              </w:rPr>
              <w:tab/>
              <w:t>Max.</w:t>
            </w:r>
            <w:r w:rsidRPr="00FD2845">
              <w:rPr>
                <w:rFonts w:eastAsia="Times" w:cs="Arial"/>
                <w:b/>
                <w:bCs/>
                <w:szCs w:val="21"/>
              </w:rPr>
              <w:tab/>
              <w:t>Duplicate</w:t>
            </w:r>
          </w:p>
        </w:tc>
      </w:tr>
      <w:tr w:rsidR="00FD2845" w:rsidRPr="00FD2845" w14:paraId="36E5D11E" w14:textId="77777777" w:rsidTr="008952A0">
        <w:tc>
          <w:tcPr>
            <w:tcW w:w="2041" w:type="dxa"/>
          </w:tcPr>
          <w:p w14:paraId="355E76FE" w14:textId="77777777" w:rsidR="00FD2845" w:rsidRPr="008952A0" w:rsidRDefault="00FD2845" w:rsidP="00D72DD7">
            <w:pPr>
              <w:pStyle w:val="DHHStabletext"/>
              <w:spacing w:before="0"/>
              <w:rPr>
                <w:rFonts w:eastAsia="Times"/>
                <w:b/>
                <w:bCs/>
              </w:rPr>
            </w:pPr>
            <w:r w:rsidRPr="008952A0">
              <w:rPr>
                <w:rFonts w:eastAsia="Times"/>
                <w:b/>
                <w:bCs/>
              </w:rPr>
              <w:t>Form</w:t>
            </w:r>
          </w:p>
        </w:tc>
        <w:tc>
          <w:tcPr>
            <w:tcW w:w="7370" w:type="dxa"/>
          </w:tcPr>
          <w:p w14:paraId="0407B635" w14:textId="77777777" w:rsidR="00FD2845" w:rsidRPr="00FD2845" w:rsidRDefault="00FD2845" w:rsidP="00D72DD7">
            <w:pPr>
              <w:rPr>
                <w:rFonts w:eastAsia="Times"/>
              </w:rPr>
            </w:pPr>
            <w:r w:rsidRPr="00FD2845">
              <w:rPr>
                <w:rFonts w:eastAsia="Times"/>
              </w:rPr>
              <w:t>Code</w:t>
            </w:r>
            <w:r w:rsidRPr="00FD2845">
              <w:rPr>
                <w:rFonts w:eastAsia="Times"/>
              </w:rPr>
              <w:tab/>
            </w:r>
            <w:r w:rsidRPr="00FD2845">
              <w:rPr>
                <w:rFonts w:eastAsia="Times"/>
              </w:rPr>
              <w:tab/>
            </w:r>
            <w:r w:rsidRPr="00FD2845">
              <w:rPr>
                <w:rFonts w:eastAsia="Times"/>
              </w:rPr>
              <w:tab/>
            </w:r>
            <w:r w:rsidRPr="00FD2845">
              <w:rPr>
                <w:rFonts w:eastAsia="Times"/>
              </w:rPr>
              <w:tab/>
            </w:r>
            <w:r w:rsidRPr="00FD2845">
              <w:rPr>
                <w:rFonts w:eastAsia="Times"/>
              </w:rPr>
              <w:tab/>
              <w:t>1</w:t>
            </w:r>
            <w:r w:rsidRPr="00FD2845">
              <w:rPr>
                <w:rFonts w:eastAsia="Times"/>
              </w:rPr>
              <w:tab/>
            </w:r>
            <w:r w:rsidRPr="00FD2845">
              <w:rPr>
                <w:rFonts w:eastAsia="Times"/>
              </w:rPr>
              <w:tab/>
              <w:t>1</w:t>
            </w:r>
            <w:r w:rsidRPr="00FD2845">
              <w:rPr>
                <w:rFonts w:eastAsia="Times"/>
              </w:rPr>
              <w:tab/>
              <w:t>Not applicable</w:t>
            </w:r>
          </w:p>
        </w:tc>
      </w:tr>
      <w:tr w:rsidR="00FD2845" w:rsidRPr="00FD2845" w14:paraId="18C30D37" w14:textId="77777777" w:rsidTr="008952A0">
        <w:tc>
          <w:tcPr>
            <w:tcW w:w="2041" w:type="dxa"/>
          </w:tcPr>
          <w:p w14:paraId="299438C7" w14:textId="5BD7058F" w:rsidR="00FD2845" w:rsidRPr="008952A0" w:rsidRDefault="00FD2845" w:rsidP="008952A0">
            <w:pPr>
              <w:pStyle w:val="DHHStabletext"/>
              <w:rPr>
                <w:rFonts w:eastAsia="Times"/>
                <w:b/>
                <w:bCs/>
              </w:rPr>
            </w:pPr>
            <w:r w:rsidRPr="008952A0">
              <w:rPr>
                <w:rFonts w:eastAsia="Times"/>
                <w:b/>
                <w:bCs/>
              </w:rPr>
              <w:t>Layout</w:t>
            </w:r>
          </w:p>
        </w:tc>
        <w:tc>
          <w:tcPr>
            <w:tcW w:w="7370" w:type="dxa"/>
          </w:tcPr>
          <w:p w14:paraId="3652EBB5" w14:textId="77777777" w:rsidR="00FD2845" w:rsidRPr="00FD2845" w:rsidRDefault="00FD2845" w:rsidP="00D72DD7">
            <w:pPr>
              <w:pStyle w:val="DHHStabletext"/>
              <w:spacing w:after="0"/>
              <w:rPr>
                <w:rFonts w:eastAsia="Times"/>
              </w:rPr>
            </w:pPr>
            <w:r w:rsidRPr="00FD2845">
              <w:rPr>
                <w:rFonts w:eastAsia="Times"/>
              </w:rPr>
              <w:t>N</w:t>
            </w:r>
            <w:r w:rsidRPr="00FD2845">
              <w:rPr>
                <w:rFonts w:eastAsia="Times"/>
              </w:rPr>
              <w:tab/>
            </w:r>
            <w:r w:rsidRPr="00FD2845">
              <w:rPr>
                <w:rFonts w:eastAsia="Times"/>
              </w:rPr>
              <w:tab/>
            </w:r>
            <w:r w:rsidRPr="00FD2845">
              <w:rPr>
                <w:rFonts w:eastAsia="Times"/>
              </w:rPr>
              <w:tab/>
            </w:r>
            <w:r w:rsidRPr="008952A0">
              <w:rPr>
                <w:rFonts w:eastAsia="Times"/>
                <w:b/>
                <w:bCs/>
                <w:i/>
                <w:iCs/>
              </w:rPr>
              <w:t>Size:</w:t>
            </w:r>
            <w:r w:rsidRPr="008952A0">
              <w:rPr>
                <w:rFonts w:eastAsia="Times"/>
                <w:b/>
                <w:bCs/>
                <w:i/>
                <w:iCs/>
              </w:rPr>
              <w:tab/>
            </w:r>
            <w:r w:rsidRPr="008952A0">
              <w:rPr>
                <w:rFonts w:eastAsia="Times"/>
                <w:b/>
                <w:bCs/>
              </w:rPr>
              <w:tab/>
              <w:t>Min.</w:t>
            </w:r>
            <w:r w:rsidRPr="008952A0">
              <w:rPr>
                <w:rFonts w:eastAsia="Times"/>
                <w:b/>
                <w:bCs/>
              </w:rPr>
              <w:tab/>
            </w:r>
            <w:r w:rsidRPr="008952A0">
              <w:rPr>
                <w:rFonts w:eastAsia="Times"/>
                <w:b/>
                <w:bCs/>
              </w:rPr>
              <w:tab/>
              <w:t>Max.</w:t>
            </w:r>
          </w:p>
          <w:p w14:paraId="2629482F" w14:textId="77777777" w:rsidR="00FD2845" w:rsidRPr="00FD2845" w:rsidRDefault="00FD2845" w:rsidP="00D72DD7">
            <w:pPr>
              <w:rPr>
                <w:rFonts w:eastAsia="Times"/>
              </w:rPr>
            </w:pPr>
            <w:r w:rsidRPr="00FD2845">
              <w:rPr>
                <w:rFonts w:eastAsia="Times"/>
              </w:rPr>
              <w:tab/>
            </w:r>
            <w:r w:rsidRPr="00FD2845">
              <w:rPr>
                <w:rFonts w:eastAsia="Times"/>
              </w:rPr>
              <w:tab/>
            </w:r>
            <w:r w:rsidRPr="00FD2845">
              <w:rPr>
                <w:rFonts w:eastAsia="Times"/>
              </w:rPr>
              <w:tab/>
            </w:r>
            <w:r w:rsidRPr="00FD2845">
              <w:rPr>
                <w:rFonts w:eastAsia="Times"/>
              </w:rPr>
              <w:tab/>
            </w:r>
            <w:r w:rsidRPr="00FD2845">
              <w:rPr>
                <w:rFonts w:eastAsia="Times"/>
              </w:rPr>
              <w:tab/>
              <w:t>1</w:t>
            </w:r>
            <w:r w:rsidRPr="00FD2845">
              <w:rPr>
                <w:rFonts w:eastAsia="Times"/>
              </w:rPr>
              <w:tab/>
            </w:r>
            <w:r w:rsidRPr="00FD2845">
              <w:rPr>
                <w:rFonts w:eastAsia="Times"/>
              </w:rPr>
              <w:tab/>
              <w:t>1</w:t>
            </w:r>
          </w:p>
        </w:tc>
      </w:tr>
      <w:tr w:rsidR="00FD2845" w:rsidRPr="00FD2845" w14:paraId="2B426BDE" w14:textId="77777777" w:rsidTr="008952A0">
        <w:tc>
          <w:tcPr>
            <w:tcW w:w="2041" w:type="dxa"/>
          </w:tcPr>
          <w:p w14:paraId="0DDEBE2A" w14:textId="77777777" w:rsidR="00FD2845" w:rsidRPr="008952A0" w:rsidRDefault="00FD2845" w:rsidP="008952A0">
            <w:pPr>
              <w:pStyle w:val="DHHStabletext"/>
              <w:rPr>
                <w:rFonts w:eastAsia="Times"/>
                <w:b/>
                <w:bCs/>
              </w:rPr>
            </w:pPr>
            <w:r w:rsidRPr="008952A0">
              <w:rPr>
                <w:rFonts w:eastAsia="Times"/>
                <w:b/>
                <w:bCs/>
              </w:rPr>
              <w:t>Location</w:t>
            </w:r>
          </w:p>
        </w:tc>
        <w:tc>
          <w:tcPr>
            <w:tcW w:w="7370" w:type="dxa"/>
          </w:tcPr>
          <w:p w14:paraId="35321A2A" w14:textId="77777777" w:rsidR="00FD2845" w:rsidRPr="008952A0" w:rsidRDefault="00FD2845" w:rsidP="008952A0">
            <w:pPr>
              <w:pStyle w:val="DHHStabletext"/>
              <w:rPr>
                <w:rFonts w:eastAsia="Times"/>
                <w:b/>
                <w:bCs/>
              </w:rPr>
            </w:pPr>
            <w:r w:rsidRPr="008952A0">
              <w:rPr>
                <w:rFonts w:eastAsia="Times"/>
                <w:b/>
                <w:bCs/>
              </w:rPr>
              <w:t>Transmission protocol</w:t>
            </w:r>
            <w:r w:rsidRPr="008952A0">
              <w:rPr>
                <w:rFonts w:eastAsia="Times"/>
                <w:b/>
                <w:bCs/>
              </w:rPr>
              <w:tab/>
            </w:r>
            <w:r w:rsidRPr="008952A0">
              <w:rPr>
                <w:rFonts w:eastAsia="Times"/>
                <w:b/>
                <w:bCs/>
              </w:rPr>
              <w:tab/>
              <w:t>HL7 Submission</w:t>
            </w:r>
          </w:p>
          <w:p w14:paraId="5E228CFB" w14:textId="77777777" w:rsidR="00FD2845" w:rsidRPr="00FD2845" w:rsidRDefault="00FD2845" w:rsidP="00224025">
            <w:pPr>
              <w:spacing w:after="40"/>
              <w:rPr>
                <w:rFonts w:eastAsia="Times"/>
              </w:rPr>
            </w:pPr>
            <w:r w:rsidRPr="00FD2845">
              <w:rPr>
                <w:rFonts w:eastAsia="Times"/>
              </w:rPr>
              <w:t>Episode (insert)</w:t>
            </w:r>
            <w:r w:rsidRPr="00FD2845">
              <w:rPr>
                <w:rFonts w:eastAsia="Times"/>
              </w:rPr>
              <w:tab/>
            </w:r>
            <w:r w:rsidRPr="00FD2845">
              <w:rPr>
                <w:rFonts w:eastAsia="Times"/>
              </w:rPr>
              <w:tab/>
            </w:r>
            <w:r w:rsidRPr="00FD2845">
              <w:rPr>
                <w:rFonts w:eastAsia="Times"/>
              </w:rPr>
              <w:tab/>
              <w:t>PPP_PCB (PID\PID.10\CE.1)</w:t>
            </w:r>
          </w:p>
          <w:p w14:paraId="6E875D36" w14:textId="77777777" w:rsidR="00FD2845" w:rsidRPr="00FD2845" w:rsidRDefault="00FD2845" w:rsidP="00224025">
            <w:pPr>
              <w:spacing w:after="40"/>
              <w:rPr>
                <w:rFonts w:eastAsia="Times"/>
              </w:rPr>
            </w:pPr>
            <w:r w:rsidRPr="00FD2845">
              <w:rPr>
                <w:rFonts w:eastAsia="Times"/>
              </w:rPr>
              <w:t>Episode (update)</w:t>
            </w:r>
            <w:r w:rsidRPr="00FD2845">
              <w:rPr>
                <w:rFonts w:eastAsia="Times"/>
              </w:rPr>
              <w:tab/>
            </w:r>
            <w:r w:rsidRPr="00FD2845">
              <w:rPr>
                <w:rFonts w:eastAsia="Times"/>
              </w:rPr>
              <w:tab/>
            </w:r>
            <w:r w:rsidRPr="00FD2845">
              <w:rPr>
                <w:rFonts w:eastAsia="Times"/>
              </w:rPr>
              <w:tab/>
              <w:t>PPP_PCC (PID\PID.10\CE.1)</w:t>
            </w:r>
          </w:p>
          <w:p w14:paraId="5A0FCD43" w14:textId="77777777" w:rsidR="00FD2845" w:rsidRPr="00FD2845" w:rsidRDefault="00FD2845" w:rsidP="00224025">
            <w:pPr>
              <w:spacing w:after="40"/>
              <w:rPr>
                <w:rFonts w:eastAsia="Times"/>
              </w:rPr>
            </w:pPr>
            <w:r w:rsidRPr="00FD2845">
              <w:rPr>
                <w:rFonts w:eastAsia="Times"/>
              </w:rPr>
              <w:t>Episode (delete)</w:t>
            </w:r>
            <w:r w:rsidRPr="00FD2845">
              <w:rPr>
                <w:rFonts w:eastAsia="Times"/>
              </w:rPr>
              <w:tab/>
            </w:r>
            <w:r w:rsidRPr="00FD2845">
              <w:rPr>
                <w:rFonts w:eastAsia="Times"/>
              </w:rPr>
              <w:tab/>
            </w:r>
            <w:r w:rsidRPr="00FD2845">
              <w:rPr>
                <w:rFonts w:eastAsia="Times"/>
              </w:rPr>
              <w:tab/>
              <w:t>PPP_PCD (PID\PID.10\CE.1)</w:t>
            </w:r>
          </w:p>
        </w:tc>
      </w:tr>
      <w:tr w:rsidR="00FD2845" w:rsidRPr="00FD2845" w14:paraId="5195E167" w14:textId="77777777" w:rsidTr="008952A0">
        <w:tc>
          <w:tcPr>
            <w:tcW w:w="2041" w:type="dxa"/>
          </w:tcPr>
          <w:p w14:paraId="2E30E609" w14:textId="77777777" w:rsidR="00FD2845" w:rsidRPr="008952A0" w:rsidRDefault="00FD2845" w:rsidP="008952A0">
            <w:pPr>
              <w:pStyle w:val="DHHStabletext"/>
              <w:rPr>
                <w:rFonts w:eastAsia="Times"/>
                <w:b/>
                <w:bCs/>
              </w:rPr>
            </w:pPr>
            <w:r w:rsidRPr="008952A0">
              <w:rPr>
                <w:rFonts w:eastAsia="Times"/>
                <w:b/>
                <w:bCs/>
              </w:rPr>
              <w:t>Reported by</w:t>
            </w:r>
          </w:p>
        </w:tc>
        <w:tc>
          <w:tcPr>
            <w:tcW w:w="7370" w:type="dxa"/>
          </w:tcPr>
          <w:p w14:paraId="24F5BE90" w14:textId="77777777" w:rsidR="00FD2845" w:rsidRPr="00FD2845" w:rsidRDefault="00FD2845" w:rsidP="008952A0">
            <w:pPr>
              <w:pStyle w:val="DHHStabletext"/>
              <w:rPr>
                <w:rFonts w:eastAsia="Times"/>
              </w:rPr>
            </w:pPr>
            <w:r w:rsidRPr="00FD2845">
              <w:rPr>
                <w:rFonts w:eastAsia="Times"/>
              </w:rPr>
              <w:t>Complex Care (FCP)</w:t>
            </w:r>
          </w:p>
          <w:p w14:paraId="029C653F" w14:textId="77777777" w:rsidR="00FD2845" w:rsidRPr="00FD2845" w:rsidRDefault="00FD2845" w:rsidP="008952A0">
            <w:pPr>
              <w:pStyle w:val="DHHStabletext"/>
              <w:rPr>
                <w:rFonts w:eastAsia="Times" w:cs="Arial"/>
              </w:rPr>
            </w:pPr>
            <w:r w:rsidRPr="00FD2845">
              <w:rPr>
                <w:rFonts w:eastAsia="Times" w:cs="Arial"/>
              </w:rPr>
              <w:t>Home Based Dialysis</w:t>
            </w:r>
          </w:p>
          <w:p w14:paraId="44E4C793" w14:textId="77777777" w:rsidR="00FD2845" w:rsidRPr="00FD2845" w:rsidRDefault="00FD2845" w:rsidP="008952A0">
            <w:pPr>
              <w:pStyle w:val="DHHStabletext"/>
              <w:rPr>
                <w:rFonts w:eastAsia="Times" w:cs="Arial"/>
              </w:rPr>
            </w:pPr>
            <w:r w:rsidRPr="00FD2845">
              <w:rPr>
                <w:rFonts w:eastAsia="Times" w:cs="Arial"/>
              </w:rPr>
              <w:t>Home Enteral Nutrition</w:t>
            </w:r>
          </w:p>
          <w:p w14:paraId="17C93A42" w14:textId="77777777" w:rsidR="00FD2845" w:rsidRDefault="00FD2845" w:rsidP="008952A0">
            <w:pPr>
              <w:pStyle w:val="DHHStabletext"/>
              <w:rPr>
                <w:rFonts w:eastAsia="Times" w:cs="Arial"/>
              </w:rPr>
            </w:pPr>
            <w:r w:rsidRPr="00FD2845">
              <w:rPr>
                <w:rFonts w:eastAsia="Times" w:cs="Arial"/>
              </w:rPr>
              <w:t>Total Parenteral Nutrition</w:t>
            </w:r>
          </w:p>
          <w:p w14:paraId="1DCCB704" w14:textId="77777777" w:rsidR="00FD2845" w:rsidRPr="00FD2845" w:rsidRDefault="00FD2845" w:rsidP="008952A0">
            <w:pPr>
              <w:pStyle w:val="DHHStabletext"/>
              <w:rPr>
                <w:rFonts w:eastAsia="Times"/>
              </w:rPr>
            </w:pPr>
            <w:r w:rsidRPr="00FD2845">
              <w:rPr>
                <w:rFonts w:eastAsia="Times"/>
              </w:rPr>
              <w:t>Victorian Respiratory Support Service</w:t>
            </w:r>
          </w:p>
        </w:tc>
      </w:tr>
      <w:tr w:rsidR="00FD2845" w:rsidRPr="00FD2845" w14:paraId="44D09844" w14:textId="77777777" w:rsidTr="008952A0">
        <w:tc>
          <w:tcPr>
            <w:tcW w:w="2041" w:type="dxa"/>
          </w:tcPr>
          <w:p w14:paraId="7DF51B29" w14:textId="77777777" w:rsidR="00FD2845" w:rsidRPr="008952A0" w:rsidRDefault="00FD2845" w:rsidP="008952A0">
            <w:pPr>
              <w:pStyle w:val="DHHStabletext"/>
              <w:rPr>
                <w:rFonts w:eastAsia="Times"/>
                <w:b/>
                <w:bCs/>
              </w:rPr>
            </w:pPr>
            <w:r w:rsidRPr="008952A0">
              <w:rPr>
                <w:rFonts w:eastAsia="Times"/>
                <w:b/>
                <w:bCs/>
              </w:rPr>
              <w:t>Reported for</w:t>
            </w:r>
          </w:p>
        </w:tc>
        <w:tc>
          <w:tcPr>
            <w:tcW w:w="7370" w:type="dxa"/>
          </w:tcPr>
          <w:p w14:paraId="3F1FDF91" w14:textId="02B12624" w:rsidR="00FD2845" w:rsidRPr="00FD2845" w:rsidRDefault="00FD2845" w:rsidP="008952A0">
            <w:pPr>
              <w:pStyle w:val="DHHStabletext"/>
              <w:rPr>
                <w:rFonts w:eastAsia="Times"/>
              </w:rPr>
            </w:pPr>
            <w:r w:rsidRPr="00FD2845">
              <w:rPr>
                <w:rFonts w:eastAsia="Times"/>
              </w:rPr>
              <w:t xml:space="preserve">All </w:t>
            </w:r>
            <w:r w:rsidR="001D5D5A">
              <w:rPr>
                <w:rFonts w:eastAsia="Times"/>
              </w:rPr>
              <w:t>e</w:t>
            </w:r>
            <w:r w:rsidRPr="00FD2845">
              <w:rPr>
                <w:rFonts w:eastAsia="Times"/>
              </w:rPr>
              <w:t>pisode messages.</w:t>
            </w:r>
          </w:p>
        </w:tc>
      </w:tr>
      <w:tr w:rsidR="00FD2845" w:rsidRPr="00FD2845" w14:paraId="1573C746" w14:textId="77777777" w:rsidTr="008952A0">
        <w:tc>
          <w:tcPr>
            <w:tcW w:w="2041" w:type="dxa"/>
          </w:tcPr>
          <w:p w14:paraId="116E3356" w14:textId="77777777" w:rsidR="00FD2845" w:rsidRPr="008952A0" w:rsidRDefault="00FD2845" w:rsidP="008952A0">
            <w:pPr>
              <w:pStyle w:val="DHHStabletext"/>
              <w:rPr>
                <w:rFonts w:eastAsia="Times"/>
                <w:b/>
                <w:bCs/>
              </w:rPr>
            </w:pPr>
            <w:r w:rsidRPr="008952A0">
              <w:rPr>
                <w:rFonts w:eastAsia="Times"/>
                <w:b/>
                <w:bCs/>
              </w:rPr>
              <w:t>Reported when</w:t>
            </w:r>
          </w:p>
        </w:tc>
        <w:tc>
          <w:tcPr>
            <w:tcW w:w="7370" w:type="dxa"/>
          </w:tcPr>
          <w:p w14:paraId="57667334" w14:textId="77777777" w:rsidR="00FD2845" w:rsidRPr="00FD2845" w:rsidRDefault="00FD2845" w:rsidP="008952A0">
            <w:pPr>
              <w:pStyle w:val="DHHStabletext"/>
              <w:rPr>
                <w:rFonts w:eastAsia="Times"/>
              </w:rPr>
            </w:pPr>
            <w:r w:rsidRPr="00FD2845">
              <w:rPr>
                <w:rFonts w:eastAsia="Times"/>
              </w:rPr>
              <w:t>The current reporting period for this item is the calendar month in which the following events or data elements fall:</w:t>
            </w:r>
          </w:p>
          <w:p w14:paraId="105E8728" w14:textId="77777777" w:rsidR="00FD2845" w:rsidRPr="00FD2845" w:rsidRDefault="00FD2845" w:rsidP="008952A0">
            <w:pPr>
              <w:pStyle w:val="DHHStabletext"/>
              <w:rPr>
                <w:rFonts w:eastAsia="Times"/>
              </w:rPr>
            </w:pPr>
            <w:r w:rsidRPr="00FD2845">
              <w:rPr>
                <w:rFonts w:eastAsia="Times"/>
              </w:rPr>
              <w:t>Episode Start Date (Mandatory).</w:t>
            </w:r>
          </w:p>
        </w:tc>
      </w:tr>
      <w:tr w:rsidR="00FD2845" w:rsidRPr="00FD2845" w14:paraId="1C0E62CC" w14:textId="77777777" w:rsidTr="008952A0">
        <w:trPr>
          <w:trHeight w:val="430"/>
        </w:trPr>
        <w:tc>
          <w:tcPr>
            <w:tcW w:w="2041" w:type="dxa"/>
          </w:tcPr>
          <w:p w14:paraId="15B095AF" w14:textId="77777777" w:rsidR="00FD2845" w:rsidRPr="008952A0" w:rsidRDefault="00FD2845" w:rsidP="008952A0">
            <w:pPr>
              <w:pStyle w:val="DHHStabletext"/>
              <w:rPr>
                <w:rFonts w:eastAsia="Times"/>
                <w:b/>
                <w:bCs/>
              </w:rPr>
            </w:pPr>
            <w:r w:rsidRPr="008952A0">
              <w:rPr>
                <w:rFonts w:eastAsia="Times"/>
                <w:b/>
                <w:bCs/>
              </w:rPr>
              <w:t>Value domain</w:t>
            </w:r>
          </w:p>
        </w:tc>
        <w:tc>
          <w:tcPr>
            <w:tcW w:w="7370" w:type="dxa"/>
          </w:tcPr>
          <w:p w14:paraId="326B1877" w14:textId="77777777" w:rsidR="00FD2845" w:rsidRPr="00FD2845" w:rsidRDefault="00FD2845" w:rsidP="008952A0">
            <w:pPr>
              <w:pStyle w:val="DHHStabletext"/>
              <w:rPr>
                <w:rFonts w:eastAsia="Times"/>
              </w:rPr>
            </w:pPr>
            <w:r w:rsidRPr="00FD2845">
              <w:rPr>
                <w:rFonts w:eastAsia="Times"/>
              </w:rPr>
              <w:t>Table identifier HL70005</w:t>
            </w:r>
          </w:p>
          <w:p w14:paraId="5196686B" w14:textId="77777777" w:rsidR="00FD2845" w:rsidRPr="00FD2845" w:rsidRDefault="00FD2845" w:rsidP="008952A0">
            <w:pPr>
              <w:pStyle w:val="DHHStabletext"/>
              <w:rPr>
                <w:rFonts w:eastAsia="Times"/>
                <w:b/>
                <w:bCs/>
              </w:rPr>
            </w:pPr>
            <w:r w:rsidRPr="00FD2845">
              <w:rPr>
                <w:rFonts w:eastAsia="Times"/>
                <w:b/>
                <w:bCs/>
              </w:rPr>
              <w:t>Code</w:t>
            </w:r>
            <w:r w:rsidRPr="00FD2845">
              <w:rPr>
                <w:rFonts w:eastAsia="Times"/>
                <w:b/>
                <w:bCs/>
              </w:rPr>
              <w:tab/>
            </w:r>
            <w:r w:rsidRPr="00FD2845">
              <w:rPr>
                <w:rFonts w:eastAsia="Times"/>
                <w:b/>
                <w:bCs/>
              </w:rPr>
              <w:tab/>
              <w:t>Descriptor</w:t>
            </w:r>
          </w:p>
          <w:p w14:paraId="1230ACE3" w14:textId="77777777" w:rsidR="00FD2845" w:rsidRPr="00FD2845" w:rsidRDefault="00FD2845" w:rsidP="008952A0">
            <w:pPr>
              <w:pStyle w:val="DHHStabletext"/>
              <w:rPr>
                <w:rFonts w:eastAsia="Times"/>
              </w:rPr>
            </w:pPr>
            <w:r w:rsidRPr="00FD2845">
              <w:rPr>
                <w:rFonts w:eastAsia="Times"/>
              </w:rPr>
              <w:t>1</w:t>
            </w:r>
            <w:r w:rsidRPr="00FD2845">
              <w:rPr>
                <w:rFonts w:eastAsia="Times"/>
              </w:rPr>
              <w:tab/>
            </w:r>
            <w:r w:rsidRPr="00FD2845">
              <w:rPr>
                <w:rFonts w:eastAsia="Times"/>
              </w:rPr>
              <w:tab/>
              <w:t>Indigenous – Aboriginal but not Torres Strait Islander origin</w:t>
            </w:r>
          </w:p>
          <w:p w14:paraId="70653609" w14:textId="77777777" w:rsidR="00FD2845" w:rsidRPr="00FD2845" w:rsidRDefault="00FD2845" w:rsidP="008952A0">
            <w:pPr>
              <w:pStyle w:val="DHHStabletext"/>
              <w:rPr>
                <w:rFonts w:eastAsia="Times"/>
              </w:rPr>
            </w:pPr>
            <w:r w:rsidRPr="00FD2845">
              <w:rPr>
                <w:rFonts w:eastAsia="Times"/>
              </w:rPr>
              <w:t>2</w:t>
            </w:r>
            <w:r w:rsidRPr="00FD2845">
              <w:rPr>
                <w:rFonts w:eastAsia="Times"/>
              </w:rPr>
              <w:tab/>
            </w:r>
            <w:r w:rsidRPr="00FD2845">
              <w:rPr>
                <w:rFonts w:eastAsia="Times"/>
              </w:rPr>
              <w:tab/>
              <w:t>Indigenous – Torres Strait Islander but not Aboriginal origin</w:t>
            </w:r>
          </w:p>
          <w:p w14:paraId="75D6F299" w14:textId="4A1D1C02" w:rsidR="00FD2845" w:rsidRPr="00FD2845" w:rsidRDefault="00FD2845" w:rsidP="008952A0">
            <w:pPr>
              <w:pStyle w:val="DHHStabletext"/>
              <w:rPr>
                <w:rFonts w:eastAsia="Times"/>
              </w:rPr>
            </w:pPr>
            <w:r w:rsidRPr="00FD2845">
              <w:rPr>
                <w:rFonts w:eastAsia="Times"/>
              </w:rPr>
              <w:t>3</w:t>
            </w:r>
            <w:r w:rsidRPr="00FD2845">
              <w:rPr>
                <w:rFonts w:eastAsia="Times"/>
              </w:rPr>
              <w:tab/>
            </w:r>
            <w:r w:rsidRPr="00FD2845">
              <w:rPr>
                <w:rFonts w:eastAsia="Times"/>
              </w:rPr>
              <w:tab/>
              <w:t xml:space="preserve">Indigenous – </w:t>
            </w:r>
            <w:r w:rsidR="00C26BD1">
              <w:rPr>
                <w:rFonts w:eastAsia="Times"/>
              </w:rPr>
              <w:t>b</w:t>
            </w:r>
            <w:r w:rsidR="00C26BD1" w:rsidRPr="00FD2845">
              <w:rPr>
                <w:rFonts w:eastAsia="Times"/>
              </w:rPr>
              <w:t xml:space="preserve">oth </w:t>
            </w:r>
            <w:r w:rsidRPr="00FD2845">
              <w:rPr>
                <w:rFonts w:eastAsia="Times"/>
              </w:rPr>
              <w:t>Aboriginal and Torres Strait Islander origin</w:t>
            </w:r>
          </w:p>
          <w:p w14:paraId="5225D72F" w14:textId="08D199A4" w:rsidR="00FD2845" w:rsidRPr="00FD2845" w:rsidRDefault="00FD2845" w:rsidP="008952A0">
            <w:pPr>
              <w:pStyle w:val="DHHStabletext"/>
              <w:rPr>
                <w:rFonts w:eastAsia="Times"/>
              </w:rPr>
            </w:pPr>
            <w:r w:rsidRPr="00FD2845">
              <w:rPr>
                <w:rFonts w:eastAsia="Times"/>
              </w:rPr>
              <w:t>4</w:t>
            </w:r>
            <w:r w:rsidRPr="00FD2845">
              <w:rPr>
                <w:rFonts w:eastAsia="Times"/>
              </w:rPr>
              <w:tab/>
            </w:r>
            <w:r w:rsidRPr="00FD2845">
              <w:rPr>
                <w:rFonts w:eastAsia="Times"/>
              </w:rPr>
              <w:tab/>
              <w:t xml:space="preserve">Not indigenous – </w:t>
            </w:r>
            <w:r w:rsidR="00C26BD1">
              <w:rPr>
                <w:rFonts w:eastAsia="Times"/>
              </w:rPr>
              <w:t>n</w:t>
            </w:r>
            <w:r w:rsidR="00C26BD1" w:rsidRPr="00FD2845">
              <w:rPr>
                <w:rFonts w:eastAsia="Times"/>
              </w:rPr>
              <w:t xml:space="preserve">either </w:t>
            </w:r>
            <w:r w:rsidRPr="00FD2845">
              <w:rPr>
                <w:rFonts w:eastAsia="Times"/>
              </w:rPr>
              <w:t>Aboriginal or Torres Strait Islander</w:t>
            </w:r>
            <w:r w:rsidRPr="00FD2845">
              <w:rPr>
                <w:rFonts w:eastAsia="Times"/>
              </w:rPr>
              <w:br/>
            </w:r>
            <w:r w:rsidRPr="00FD2845">
              <w:rPr>
                <w:rFonts w:eastAsia="Times"/>
              </w:rPr>
              <w:tab/>
            </w:r>
            <w:r w:rsidRPr="00FD2845">
              <w:rPr>
                <w:rFonts w:eastAsia="Times"/>
              </w:rPr>
              <w:tab/>
              <w:t>origin</w:t>
            </w:r>
          </w:p>
          <w:p w14:paraId="10BD0CCE" w14:textId="77777777" w:rsidR="00FD2845" w:rsidRPr="00FD2845" w:rsidRDefault="00FD2845" w:rsidP="008952A0">
            <w:pPr>
              <w:pStyle w:val="DHHStabletext"/>
              <w:rPr>
                <w:rFonts w:eastAsia="Times"/>
              </w:rPr>
            </w:pPr>
            <w:r w:rsidRPr="00FD2845">
              <w:rPr>
                <w:rFonts w:eastAsia="Times"/>
              </w:rPr>
              <w:t>8</w:t>
            </w:r>
            <w:r w:rsidRPr="00FD2845">
              <w:rPr>
                <w:rFonts w:eastAsia="Times"/>
              </w:rPr>
              <w:tab/>
            </w:r>
            <w:r w:rsidRPr="00FD2845">
              <w:rPr>
                <w:rFonts w:eastAsia="Times"/>
              </w:rPr>
              <w:tab/>
              <w:t>Question unable to be answered</w:t>
            </w:r>
          </w:p>
          <w:p w14:paraId="3FA0EF70" w14:textId="77777777" w:rsidR="00FD2845" w:rsidRPr="00FD2845" w:rsidRDefault="00FD2845" w:rsidP="008952A0">
            <w:pPr>
              <w:pStyle w:val="DHHStabletext"/>
              <w:rPr>
                <w:rFonts w:eastAsia="Times"/>
              </w:rPr>
            </w:pPr>
            <w:r w:rsidRPr="00FD2845">
              <w:rPr>
                <w:rFonts w:eastAsia="Times"/>
              </w:rPr>
              <w:t>9</w:t>
            </w:r>
            <w:r w:rsidRPr="00FD2845">
              <w:rPr>
                <w:rFonts w:eastAsia="Times"/>
              </w:rPr>
              <w:tab/>
            </w:r>
            <w:r w:rsidRPr="00FD2845">
              <w:rPr>
                <w:rFonts w:eastAsia="Times"/>
              </w:rPr>
              <w:tab/>
              <w:t>Client refused to answer</w:t>
            </w:r>
          </w:p>
        </w:tc>
      </w:tr>
      <w:tr w:rsidR="00FD2845" w:rsidRPr="00FD2845" w14:paraId="6B33A43F" w14:textId="77777777" w:rsidTr="008952A0">
        <w:trPr>
          <w:trHeight w:val="312"/>
        </w:trPr>
        <w:tc>
          <w:tcPr>
            <w:tcW w:w="2041" w:type="dxa"/>
          </w:tcPr>
          <w:p w14:paraId="6EF0EE0B" w14:textId="77777777" w:rsidR="00FD2845" w:rsidRPr="008952A0" w:rsidRDefault="00FD2845" w:rsidP="008952A0">
            <w:pPr>
              <w:pStyle w:val="DHHStabletext"/>
              <w:rPr>
                <w:rFonts w:eastAsia="Times"/>
                <w:b/>
                <w:bCs/>
              </w:rPr>
            </w:pPr>
            <w:r w:rsidRPr="008952A0">
              <w:rPr>
                <w:rFonts w:eastAsia="Times"/>
                <w:b/>
                <w:bCs/>
              </w:rPr>
              <w:t>Reporting guide</w:t>
            </w:r>
          </w:p>
        </w:tc>
        <w:tc>
          <w:tcPr>
            <w:tcW w:w="7370" w:type="dxa"/>
          </w:tcPr>
          <w:p w14:paraId="2BE91635" w14:textId="77777777" w:rsidR="00FD2845" w:rsidRPr="0032171F" w:rsidRDefault="00FD2845" w:rsidP="008952A0">
            <w:pPr>
              <w:pStyle w:val="DHHStabletext"/>
              <w:rPr>
                <w:rFonts w:eastAsia="Times"/>
              </w:rPr>
            </w:pPr>
            <w:r w:rsidRPr="0032171F">
              <w:rPr>
                <w:rFonts w:eastAsia="Times"/>
              </w:rPr>
              <w:t>In Victoria, the community of Torres Strait Island people is small and the community of people of Aboriginal and Torres Strait Island people is smaller again, therefore code 2 Indigenous Torres Strait Islander, but not Aboriginal origin and code 3 Indigenous Aboriginal and Torres Strait Islander origin would not be widely used.</w:t>
            </w:r>
          </w:p>
          <w:p w14:paraId="20935250" w14:textId="53A228B0" w:rsidR="0086099D" w:rsidRDefault="00FD2845" w:rsidP="00FD2845">
            <w:pPr>
              <w:rPr>
                <w:rFonts w:eastAsia="Times"/>
                <w:b/>
                <w:szCs w:val="21"/>
              </w:rPr>
            </w:pPr>
            <w:r w:rsidRPr="0032171F">
              <w:rPr>
                <w:rFonts w:eastAsia="Times"/>
                <w:b/>
                <w:szCs w:val="21"/>
              </w:rPr>
              <w:t xml:space="preserve">Code 8 </w:t>
            </w:r>
            <w:r w:rsidR="00373C45">
              <w:rPr>
                <w:rFonts w:eastAsia="Times"/>
                <w:b/>
                <w:szCs w:val="21"/>
              </w:rPr>
              <w:t>–</w:t>
            </w:r>
            <w:r w:rsidR="004F2583">
              <w:rPr>
                <w:rFonts w:eastAsia="Times"/>
                <w:b/>
                <w:szCs w:val="21"/>
              </w:rPr>
              <w:t xml:space="preserve"> </w:t>
            </w:r>
            <w:r w:rsidRPr="0032171F">
              <w:rPr>
                <w:rFonts w:eastAsia="Times"/>
                <w:b/>
                <w:szCs w:val="21"/>
              </w:rPr>
              <w:t>Question unable to be answered</w:t>
            </w:r>
          </w:p>
          <w:p w14:paraId="2805AC9F" w14:textId="1E5B807A" w:rsidR="00FD2845" w:rsidRPr="0032171F" w:rsidRDefault="0086099D" w:rsidP="00FD2845">
            <w:pPr>
              <w:rPr>
                <w:rFonts w:eastAsia="Times"/>
                <w:szCs w:val="21"/>
              </w:rPr>
            </w:pPr>
            <w:r>
              <w:rPr>
                <w:rFonts w:eastAsia="Times"/>
                <w:szCs w:val="21"/>
              </w:rPr>
              <w:t>S</w:t>
            </w:r>
            <w:r w:rsidRPr="0032171F">
              <w:rPr>
                <w:rFonts w:eastAsia="Times"/>
                <w:szCs w:val="21"/>
              </w:rPr>
              <w:t xml:space="preserve">hould </w:t>
            </w:r>
            <w:r w:rsidR="00FD2845" w:rsidRPr="0032171F">
              <w:rPr>
                <w:rFonts w:eastAsia="Times"/>
                <w:szCs w:val="21"/>
              </w:rPr>
              <w:t>only be used under the following circumstances:</w:t>
            </w:r>
          </w:p>
          <w:p w14:paraId="7CBC2088" w14:textId="77777777" w:rsidR="00FD2845" w:rsidRPr="0032171F" w:rsidRDefault="00FD2845" w:rsidP="00FA2C83">
            <w:pPr>
              <w:numPr>
                <w:ilvl w:val="0"/>
                <w:numId w:val="22"/>
              </w:numPr>
              <w:spacing w:after="40"/>
              <w:rPr>
                <w:rFonts w:eastAsia="Times"/>
                <w:szCs w:val="21"/>
              </w:rPr>
            </w:pPr>
            <w:r w:rsidRPr="0032171F">
              <w:rPr>
                <w:rFonts w:eastAsia="Times"/>
                <w:szCs w:val="21"/>
              </w:rPr>
              <w:t>When the patient’s medical condition prevents the question of indigenous status being asked; or</w:t>
            </w:r>
          </w:p>
          <w:p w14:paraId="5838FA44" w14:textId="77777777" w:rsidR="00FD2845" w:rsidRPr="0032171F" w:rsidRDefault="00FD2845" w:rsidP="00FA2C83">
            <w:pPr>
              <w:numPr>
                <w:ilvl w:val="0"/>
                <w:numId w:val="22"/>
              </w:numPr>
              <w:spacing w:after="40"/>
              <w:rPr>
                <w:rFonts w:eastAsia="Times"/>
                <w:szCs w:val="21"/>
              </w:rPr>
            </w:pPr>
            <w:r w:rsidRPr="0032171F">
              <w:rPr>
                <w:rFonts w:eastAsia="Times"/>
                <w:szCs w:val="21"/>
              </w:rPr>
              <w:t>In the case of an unaccompanied child who is too young to be asked their indigenous status.</w:t>
            </w:r>
          </w:p>
          <w:p w14:paraId="1CE5DC18" w14:textId="77777777" w:rsidR="00FD2845" w:rsidRPr="0032171F" w:rsidRDefault="00FD2845" w:rsidP="00FD2845">
            <w:pPr>
              <w:spacing w:before="120"/>
              <w:rPr>
                <w:rFonts w:eastAsia="Times"/>
                <w:b/>
                <w:bCs/>
                <w:szCs w:val="21"/>
              </w:rPr>
            </w:pPr>
            <w:r w:rsidRPr="0032171F">
              <w:rPr>
                <w:rFonts w:eastAsia="Times"/>
                <w:b/>
                <w:bCs/>
                <w:szCs w:val="21"/>
              </w:rPr>
              <w:t>Collect for every patient episode.</w:t>
            </w:r>
          </w:p>
          <w:p w14:paraId="393952F2" w14:textId="77777777" w:rsidR="00FD2845" w:rsidRPr="0032171F" w:rsidRDefault="00FD2845" w:rsidP="00FD2845">
            <w:pPr>
              <w:rPr>
                <w:rFonts w:eastAsia="Times"/>
                <w:szCs w:val="21"/>
              </w:rPr>
            </w:pPr>
            <w:r w:rsidRPr="0032171F">
              <w:rPr>
                <w:rFonts w:eastAsia="Times"/>
                <w:szCs w:val="21"/>
              </w:rPr>
              <w:lastRenderedPageBreak/>
              <w:t>Patients/clients should have the opportunity to confirm or update their self-reported indigenous status.</w:t>
            </w:r>
          </w:p>
          <w:p w14:paraId="672FD9AA" w14:textId="77777777" w:rsidR="00FD2845" w:rsidRPr="0032171F" w:rsidRDefault="00FD2845" w:rsidP="00FD2845">
            <w:pPr>
              <w:rPr>
                <w:rFonts w:eastAsia="Times"/>
                <w:szCs w:val="21"/>
              </w:rPr>
            </w:pPr>
            <w:r w:rsidRPr="0032171F">
              <w:rPr>
                <w:rFonts w:eastAsia="Times"/>
                <w:szCs w:val="21"/>
              </w:rPr>
              <w:t>This information must be collected for every patient episode and updated each time the patient represents to the hospital.</w:t>
            </w:r>
          </w:p>
          <w:p w14:paraId="31BE4119" w14:textId="77777777" w:rsidR="00FD2845" w:rsidRPr="0032171F" w:rsidRDefault="00FD2845" w:rsidP="00FD2845">
            <w:pPr>
              <w:rPr>
                <w:rFonts w:eastAsia="Times"/>
                <w:szCs w:val="21"/>
              </w:rPr>
            </w:pPr>
            <w:r w:rsidRPr="0032171F">
              <w:rPr>
                <w:rFonts w:eastAsia="Times"/>
                <w:szCs w:val="21"/>
              </w:rPr>
              <w:t>Systems must not be set up to input a default code.</w:t>
            </w:r>
          </w:p>
          <w:p w14:paraId="6AD43CF6" w14:textId="5FB82C6B" w:rsidR="00FD2845" w:rsidRPr="0032171F" w:rsidRDefault="00E94FDF" w:rsidP="00517529">
            <w:pPr>
              <w:pStyle w:val="DHHStabletext"/>
              <w:rPr>
                <w:rFonts w:eastAsia="Times"/>
                <w:szCs w:val="21"/>
              </w:rPr>
            </w:pPr>
            <w:r w:rsidRPr="00961654">
              <w:rPr>
                <w:rFonts w:cs="Arial"/>
                <w:szCs w:val="21"/>
              </w:rPr>
              <w:t xml:space="preserve">For further information refer to the </w:t>
            </w:r>
            <w:hyperlink r:id="rId28" w:history="1">
              <w:r w:rsidR="00190883" w:rsidRPr="002E43B3">
                <w:rPr>
                  <w:rStyle w:val="Hyperlink"/>
                  <w:rFonts w:cs="Arial"/>
                  <w:szCs w:val="21"/>
                </w:rPr>
                <w:t>National best practice guidelines for collecting Indigenous status in health data sets (AIHW)</w:t>
              </w:r>
            </w:hyperlink>
            <w:r>
              <w:rPr>
                <w:rFonts w:cs="Arial"/>
                <w:szCs w:val="21"/>
              </w:rPr>
              <w:t xml:space="preserve"> &lt;</w:t>
            </w:r>
            <w:r w:rsidRPr="00E81934">
              <w:rPr>
                <w:rFonts w:cs="Arial"/>
                <w:szCs w:val="21"/>
              </w:rPr>
              <w:t>https://www.aihw.gov.au/reports/indigenous-australians/national-guidelines-collecting-health-data-sets/summary</w:t>
            </w:r>
            <w:r>
              <w:rPr>
                <w:rFonts w:cs="Arial"/>
                <w:szCs w:val="21"/>
              </w:rPr>
              <w:t>&gt;</w:t>
            </w:r>
            <w:r w:rsidR="00517529">
              <w:rPr>
                <w:rFonts w:cs="Arial"/>
                <w:szCs w:val="21"/>
              </w:rPr>
              <w:t>.</w:t>
            </w:r>
          </w:p>
        </w:tc>
      </w:tr>
      <w:tr w:rsidR="00FD2845" w:rsidRPr="00FD2845" w14:paraId="7BD83CEC" w14:textId="77777777" w:rsidTr="008952A0">
        <w:trPr>
          <w:trHeight w:val="312"/>
        </w:trPr>
        <w:tc>
          <w:tcPr>
            <w:tcW w:w="2041" w:type="dxa"/>
          </w:tcPr>
          <w:p w14:paraId="373100E5" w14:textId="77777777" w:rsidR="00FD2845" w:rsidRPr="008952A0" w:rsidRDefault="00FD2845" w:rsidP="008952A0">
            <w:pPr>
              <w:pStyle w:val="DHHStabletext"/>
              <w:rPr>
                <w:rFonts w:eastAsia="Times"/>
                <w:b/>
                <w:bCs/>
              </w:rPr>
            </w:pPr>
            <w:r w:rsidRPr="008952A0">
              <w:rPr>
                <w:rFonts w:eastAsia="Times"/>
                <w:b/>
                <w:bCs/>
              </w:rPr>
              <w:lastRenderedPageBreak/>
              <w:t>Validations</w:t>
            </w:r>
          </w:p>
        </w:tc>
        <w:tc>
          <w:tcPr>
            <w:tcW w:w="7370" w:type="dxa"/>
          </w:tcPr>
          <w:p w14:paraId="6DFC1C58" w14:textId="04E64B4F" w:rsidR="00FD2845" w:rsidRPr="00453C21" w:rsidRDefault="00EE2E74" w:rsidP="008952A0">
            <w:pPr>
              <w:pStyle w:val="DHHStabletext"/>
              <w:ind w:left="794" w:hanging="794"/>
              <w:rPr>
                <w:szCs w:val="21"/>
                <w:highlight w:val="yellow"/>
              </w:rPr>
            </w:pPr>
            <w:r w:rsidRPr="00453C21">
              <w:rPr>
                <w:szCs w:val="21"/>
              </w:rPr>
              <w:t>E016</w:t>
            </w:r>
            <w:r w:rsidRPr="00453C21">
              <w:rPr>
                <w:szCs w:val="21"/>
              </w:rPr>
              <w:tab/>
            </w:r>
            <w:r w:rsidR="003F254E" w:rsidRPr="00453C21">
              <w:rPr>
                <w:szCs w:val="21"/>
              </w:rPr>
              <w:t>Data Element</w:t>
            </w:r>
            <w:r w:rsidRPr="00453C21">
              <w:rPr>
                <w:szCs w:val="21"/>
              </w:rPr>
              <w:t xml:space="preserve"> '&lt;FieldName&gt;' </w:t>
            </w:r>
            <w:r w:rsidR="005D49BC" w:rsidRPr="00453C21">
              <w:rPr>
                <w:rFonts w:cs="Arial"/>
                <w:szCs w:val="21"/>
                <w:lang w:eastAsia="en-AU"/>
              </w:rPr>
              <w:t xml:space="preserve">(&lt;HL7 Field&gt;) </w:t>
            </w:r>
            <w:r w:rsidRPr="00453C21">
              <w:rPr>
                <w:szCs w:val="21"/>
              </w:rPr>
              <w:t xml:space="preserve">is mandatory for this </w:t>
            </w:r>
            <w:r w:rsidR="00E057C3" w:rsidRPr="00453C21">
              <w:rPr>
                <w:szCs w:val="21"/>
              </w:rPr>
              <w:t>program</w:t>
            </w:r>
            <w:r w:rsidRPr="00453C21">
              <w:rPr>
                <w:szCs w:val="21"/>
              </w:rPr>
              <w:t>/</w:t>
            </w:r>
            <w:r w:rsidR="00E057C3" w:rsidRPr="00453C21">
              <w:rPr>
                <w:szCs w:val="21"/>
              </w:rPr>
              <w:t xml:space="preserve">stream </w:t>
            </w:r>
            <w:r w:rsidRPr="00453C21">
              <w:rPr>
                <w:szCs w:val="21"/>
              </w:rPr>
              <w:t>&lt;Program/Stream&gt; at this point in time (&lt;Timing&gt;), but no value was supplied</w:t>
            </w:r>
          </w:p>
        </w:tc>
      </w:tr>
      <w:tr w:rsidR="00FD2845" w:rsidRPr="00FD2845" w14:paraId="2D6D7C0C" w14:textId="77777777" w:rsidTr="008952A0">
        <w:trPr>
          <w:trHeight w:val="312"/>
        </w:trPr>
        <w:tc>
          <w:tcPr>
            <w:tcW w:w="2041" w:type="dxa"/>
          </w:tcPr>
          <w:p w14:paraId="31A62BBC" w14:textId="77777777" w:rsidR="00FD2845" w:rsidRPr="008952A0" w:rsidRDefault="00FD2845" w:rsidP="008952A0">
            <w:pPr>
              <w:pStyle w:val="DHHStabletext"/>
              <w:rPr>
                <w:rFonts w:eastAsia="Times"/>
                <w:b/>
                <w:bCs/>
              </w:rPr>
            </w:pPr>
            <w:r w:rsidRPr="008952A0">
              <w:rPr>
                <w:rFonts w:eastAsia="Times"/>
                <w:b/>
                <w:bCs/>
              </w:rPr>
              <w:t>Related items</w:t>
            </w:r>
          </w:p>
        </w:tc>
        <w:tc>
          <w:tcPr>
            <w:tcW w:w="7370" w:type="dxa"/>
          </w:tcPr>
          <w:p w14:paraId="4EE8AAD4" w14:textId="2BF69503" w:rsidR="00FD2845" w:rsidRPr="00FD2845" w:rsidRDefault="00FD2845" w:rsidP="008952A0">
            <w:pPr>
              <w:pStyle w:val="DHHStabletext"/>
              <w:rPr>
                <w:rFonts w:eastAsia="Times"/>
              </w:rPr>
            </w:pPr>
            <w:r w:rsidRPr="00FD2845">
              <w:rPr>
                <w:rFonts w:eastAsia="Times"/>
              </w:rPr>
              <w:t>Episode End Date/Time</w:t>
            </w:r>
          </w:p>
          <w:p w14:paraId="4EEE778F" w14:textId="2DBF4E03" w:rsidR="00FD2845" w:rsidRPr="00FD2845" w:rsidRDefault="00FD2845" w:rsidP="008952A0">
            <w:pPr>
              <w:pStyle w:val="DHHStabletext"/>
              <w:rPr>
                <w:rFonts w:eastAsia="Times"/>
              </w:rPr>
            </w:pPr>
            <w:r w:rsidRPr="00FD2845">
              <w:rPr>
                <w:rFonts w:eastAsia="Times"/>
              </w:rPr>
              <w:t>Episode Start Date/Time</w:t>
            </w:r>
          </w:p>
        </w:tc>
      </w:tr>
    </w:tbl>
    <w:p w14:paraId="5C3C9CB1" w14:textId="77777777" w:rsidR="00FD2845" w:rsidRPr="00FD2845" w:rsidRDefault="00FD2845" w:rsidP="008952A0">
      <w:pPr>
        <w:spacing w:before="120" w:line="270" w:lineRule="atLeast"/>
        <w:rPr>
          <w:rFonts w:eastAsia="Times" w:cs="Arial"/>
          <w:b/>
          <w:bCs/>
          <w:sz w:val="24"/>
          <w:szCs w:val="24"/>
        </w:rPr>
      </w:pPr>
      <w:r w:rsidRPr="00FD2845">
        <w:rPr>
          <w:rFonts w:eastAsia="Times" w:cs="Arial"/>
          <w:b/>
          <w:bCs/>
          <w:sz w:val="24"/>
          <w:szCs w:val="24"/>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FD2845" w:rsidRPr="00FD2845" w14:paraId="200FA468" w14:textId="77777777" w:rsidTr="008952A0">
        <w:tc>
          <w:tcPr>
            <w:tcW w:w="2041" w:type="dxa"/>
          </w:tcPr>
          <w:p w14:paraId="1C542551" w14:textId="77777777" w:rsidR="00FD2845" w:rsidRPr="008952A0" w:rsidRDefault="00FD2845" w:rsidP="008952A0">
            <w:pPr>
              <w:pStyle w:val="DHHStabletext"/>
              <w:rPr>
                <w:rFonts w:eastAsia="Times"/>
                <w:b/>
                <w:bCs/>
              </w:rPr>
            </w:pPr>
            <w:r w:rsidRPr="008952A0">
              <w:rPr>
                <w:rFonts w:eastAsia="Times"/>
                <w:b/>
                <w:bCs/>
              </w:rPr>
              <w:t>Purpose</w:t>
            </w:r>
          </w:p>
        </w:tc>
        <w:tc>
          <w:tcPr>
            <w:tcW w:w="7370" w:type="dxa"/>
          </w:tcPr>
          <w:p w14:paraId="6328674B" w14:textId="77777777" w:rsidR="00FD2845" w:rsidRPr="00FD2845" w:rsidRDefault="00FD2845" w:rsidP="008952A0">
            <w:pPr>
              <w:pStyle w:val="DHHStabletext"/>
              <w:rPr>
                <w:rFonts w:eastAsia="Times"/>
              </w:rPr>
            </w:pPr>
            <w:r w:rsidRPr="00FD2845">
              <w:rPr>
                <w:rFonts w:eastAsia="Times"/>
              </w:rPr>
              <w:t>To enable planning and service delivery, and monitoring of indigenous health at state and national level.</w:t>
            </w:r>
          </w:p>
        </w:tc>
      </w:tr>
      <w:tr w:rsidR="00FD2845" w:rsidRPr="00FD2845" w14:paraId="3AC572E6" w14:textId="77777777" w:rsidTr="008952A0">
        <w:tc>
          <w:tcPr>
            <w:tcW w:w="2041" w:type="dxa"/>
          </w:tcPr>
          <w:p w14:paraId="1322DC70" w14:textId="77777777" w:rsidR="00FD2845" w:rsidRPr="008952A0" w:rsidRDefault="00FD2845" w:rsidP="008952A0">
            <w:pPr>
              <w:pStyle w:val="DHHStabletext"/>
              <w:rPr>
                <w:b/>
                <w:bCs/>
              </w:rPr>
            </w:pPr>
            <w:r w:rsidRPr="008952A0">
              <w:rPr>
                <w:b/>
                <w:bCs/>
              </w:rPr>
              <w:t>Principal users</w:t>
            </w:r>
          </w:p>
        </w:tc>
        <w:tc>
          <w:tcPr>
            <w:tcW w:w="7370" w:type="dxa"/>
          </w:tcPr>
          <w:p w14:paraId="3B6F6012" w14:textId="77777777" w:rsidR="00FD2845" w:rsidRPr="00FD2845" w:rsidRDefault="00FD2845" w:rsidP="008952A0">
            <w:pPr>
              <w:pStyle w:val="DHHStabletext"/>
            </w:pPr>
            <w:r w:rsidRPr="00FD2845">
              <w:t>Department of Health</w:t>
            </w:r>
          </w:p>
        </w:tc>
      </w:tr>
      <w:tr w:rsidR="00FD2845" w:rsidRPr="00FD2845" w14:paraId="1F660212" w14:textId="77777777" w:rsidTr="008952A0">
        <w:tc>
          <w:tcPr>
            <w:tcW w:w="2041" w:type="dxa"/>
          </w:tcPr>
          <w:p w14:paraId="43D5ABA9" w14:textId="77777777" w:rsidR="00FD2845" w:rsidRPr="008952A0" w:rsidRDefault="00FD2845" w:rsidP="008952A0">
            <w:pPr>
              <w:pStyle w:val="DHHStabletext"/>
              <w:rPr>
                <w:b/>
                <w:bCs/>
              </w:rPr>
            </w:pPr>
            <w:r w:rsidRPr="008952A0">
              <w:rPr>
                <w:b/>
                <w:bCs/>
              </w:rPr>
              <w:t>Version history</w:t>
            </w:r>
          </w:p>
        </w:tc>
        <w:tc>
          <w:tcPr>
            <w:tcW w:w="7370" w:type="dxa"/>
          </w:tcPr>
          <w:p w14:paraId="77273E85" w14:textId="1769032C" w:rsidR="00FD2845" w:rsidRPr="00FD2845" w:rsidRDefault="00FD2845" w:rsidP="008952A0">
            <w:pPr>
              <w:pStyle w:val="DHHStabletext"/>
              <w:rPr>
                <w:rFonts w:eastAsia="Times"/>
                <w:b/>
                <w:bCs/>
              </w:rPr>
            </w:pPr>
            <w:r w:rsidRPr="00FD2845">
              <w:rPr>
                <w:rFonts w:eastAsia="Times"/>
                <w:b/>
                <w:bCs/>
              </w:rPr>
              <w:t>Version</w:t>
            </w:r>
            <w:r w:rsidRPr="00FD2845">
              <w:rPr>
                <w:rFonts w:eastAsia="Times"/>
                <w:b/>
                <w:bCs/>
              </w:rPr>
              <w:tab/>
              <w:t>Previous Name</w:t>
            </w:r>
            <w:r w:rsidR="008952A0">
              <w:rPr>
                <w:rFonts w:eastAsia="Times"/>
                <w:b/>
                <w:bCs/>
              </w:rPr>
              <w:tab/>
            </w:r>
            <w:r w:rsidR="008952A0">
              <w:rPr>
                <w:rFonts w:eastAsia="Times"/>
                <w:b/>
                <w:bCs/>
              </w:rPr>
              <w:tab/>
            </w:r>
            <w:r w:rsidR="008952A0">
              <w:rPr>
                <w:rFonts w:eastAsia="Times"/>
                <w:b/>
                <w:bCs/>
              </w:rPr>
              <w:tab/>
            </w:r>
            <w:r w:rsidRPr="00FD2845">
              <w:rPr>
                <w:rFonts w:eastAsia="Times"/>
                <w:b/>
                <w:bCs/>
              </w:rPr>
              <w:tab/>
              <w:t>Effective Date</w:t>
            </w:r>
          </w:p>
          <w:p w14:paraId="37966323" w14:textId="32AB77E4" w:rsidR="00FD2845" w:rsidRPr="00FD2845" w:rsidRDefault="00FD2845" w:rsidP="008952A0">
            <w:pPr>
              <w:pStyle w:val="DHHStabletext"/>
              <w:rPr>
                <w:rFonts w:eastAsia="Times"/>
              </w:rPr>
            </w:pPr>
            <w:r w:rsidRPr="00FD2845">
              <w:rPr>
                <w:rFonts w:eastAsia="Times"/>
              </w:rPr>
              <w:t>1</w:t>
            </w:r>
            <w:r w:rsidRPr="00FD2845">
              <w:rPr>
                <w:rFonts w:eastAsia="Times"/>
              </w:rPr>
              <w:tab/>
            </w:r>
            <w:r w:rsidR="008952A0">
              <w:rPr>
                <w:rFonts w:eastAsia="Times"/>
              </w:rPr>
              <w:tab/>
            </w:r>
            <w:r w:rsidRPr="00FD2845">
              <w:rPr>
                <w:rFonts w:eastAsia="Times"/>
              </w:rPr>
              <w:t>Episode Indigenous Status</w:t>
            </w:r>
            <w:r w:rsidR="008952A0">
              <w:rPr>
                <w:rFonts w:eastAsia="Times"/>
              </w:rPr>
              <w:tab/>
            </w:r>
            <w:r w:rsidR="008952A0">
              <w:rPr>
                <w:rFonts w:eastAsia="Times"/>
              </w:rPr>
              <w:tab/>
            </w:r>
            <w:r w:rsidRPr="00FD2845">
              <w:rPr>
                <w:rFonts w:eastAsia="Times"/>
              </w:rPr>
              <w:tab/>
              <w:t>2024/07/01</w:t>
            </w:r>
          </w:p>
        </w:tc>
      </w:tr>
      <w:tr w:rsidR="00FD2845" w:rsidRPr="00FD2845" w14:paraId="57B414E0" w14:textId="77777777" w:rsidTr="008952A0">
        <w:tc>
          <w:tcPr>
            <w:tcW w:w="2041" w:type="dxa"/>
          </w:tcPr>
          <w:p w14:paraId="276A238A" w14:textId="77777777" w:rsidR="00FD2845" w:rsidRPr="008952A0" w:rsidRDefault="00FD2845" w:rsidP="008952A0">
            <w:pPr>
              <w:pStyle w:val="DHHStabletext"/>
              <w:rPr>
                <w:rFonts w:eastAsia="Times"/>
                <w:b/>
                <w:bCs/>
              </w:rPr>
            </w:pPr>
            <w:r w:rsidRPr="008952A0">
              <w:rPr>
                <w:rFonts w:eastAsia="Times"/>
                <w:b/>
                <w:bCs/>
              </w:rPr>
              <w:t>Definition source</w:t>
            </w:r>
          </w:p>
        </w:tc>
        <w:tc>
          <w:tcPr>
            <w:tcW w:w="7370" w:type="dxa"/>
          </w:tcPr>
          <w:p w14:paraId="2DE2250C" w14:textId="2D6BC45D" w:rsidR="00FD2845" w:rsidRPr="00FD2845" w:rsidRDefault="00FD2845" w:rsidP="008952A0">
            <w:pPr>
              <w:pStyle w:val="DHHStabletext"/>
              <w:rPr>
                <w:rFonts w:eastAsia="Times"/>
                <w:strike/>
              </w:rPr>
            </w:pPr>
            <w:r w:rsidRPr="00FD2845">
              <w:rPr>
                <w:rFonts w:eastAsia="Times"/>
              </w:rPr>
              <w:t xml:space="preserve">METEOR 602543 </w:t>
            </w:r>
            <w:r w:rsidR="00B57B48">
              <w:t xml:space="preserve">Person-Indigenous status, code N </w:t>
            </w:r>
            <w:r w:rsidR="0072121A">
              <w:rPr>
                <w:rFonts w:eastAsia="Times"/>
              </w:rPr>
              <w:t>(</w:t>
            </w:r>
            <w:r w:rsidRPr="00FD2845">
              <w:rPr>
                <w:rFonts w:eastAsia="Times"/>
              </w:rPr>
              <w:t>Department of Health modified</w:t>
            </w:r>
            <w:r w:rsidR="0072121A">
              <w:rPr>
                <w:rFonts w:eastAsia="Times"/>
              </w:rPr>
              <w:t>)</w:t>
            </w:r>
          </w:p>
        </w:tc>
      </w:tr>
      <w:tr w:rsidR="00FD2845" w:rsidRPr="00FD2845" w14:paraId="5B9CD14F" w14:textId="77777777" w:rsidTr="008952A0">
        <w:tc>
          <w:tcPr>
            <w:tcW w:w="2041" w:type="dxa"/>
          </w:tcPr>
          <w:p w14:paraId="3291B536" w14:textId="77777777" w:rsidR="00FD2845" w:rsidRPr="008952A0" w:rsidRDefault="00FD2845" w:rsidP="008952A0">
            <w:pPr>
              <w:pStyle w:val="DHHStabletext"/>
              <w:rPr>
                <w:b/>
                <w:bCs/>
              </w:rPr>
            </w:pPr>
            <w:r w:rsidRPr="008952A0">
              <w:rPr>
                <w:b/>
                <w:bCs/>
              </w:rPr>
              <w:t>Value domain source</w:t>
            </w:r>
          </w:p>
        </w:tc>
        <w:tc>
          <w:tcPr>
            <w:tcW w:w="7370" w:type="dxa"/>
          </w:tcPr>
          <w:p w14:paraId="1AE1984F" w14:textId="48AD7C53" w:rsidR="00FD2845" w:rsidRPr="00FD2845" w:rsidRDefault="00FD2845" w:rsidP="008952A0">
            <w:pPr>
              <w:pStyle w:val="DHHStabletext"/>
              <w:rPr>
                <w:rFonts w:eastAsia="Times"/>
              </w:rPr>
            </w:pPr>
            <w:r w:rsidRPr="00FD2845">
              <w:rPr>
                <w:rFonts w:eastAsia="Times"/>
              </w:rPr>
              <w:t xml:space="preserve">METEOR 602543 </w:t>
            </w:r>
            <w:r w:rsidR="00B57B48">
              <w:t xml:space="preserve">Person-Indigenous status, code N </w:t>
            </w:r>
            <w:r w:rsidR="0072121A">
              <w:rPr>
                <w:rFonts w:eastAsia="Times"/>
              </w:rPr>
              <w:t>(</w:t>
            </w:r>
            <w:r w:rsidRPr="00FD2845">
              <w:rPr>
                <w:rFonts w:eastAsia="Times"/>
              </w:rPr>
              <w:t>Department of Health modified</w:t>
            </w:r>
            <w:r w:rsidR="0072121A">
              <w:rPr>
                <w:rFonts w:eastAsia="Times"/>
              </w:rPr>
              <w:t>)</w:t>
            </w:r>
          </w:p>
        </w:tc>
      </w:tr>
    </w:tbl>
    <w:p w14:paraId="5C58A09E" w14:textId="77777777" w:rsidR="007A75FA" w:rsidRDefault="007A75FA" w:rsidP="009F5877">
      <w:pPr>
        <w:pStyle w:val="Body"/>
      </w:pPr>
      <w:r>
        <w:br w:type="page"/>
      </w:r>
    </w:p>
    <w:p w14:paraId="2C1E5978" w14:textId="5A286FDF" w:rsidR="00EF5D5A" w:rsidRPr="008B125C" w:rsidRDefault="00EF5D5A" w:rsidP="00EF5D5A">
      <w:pPr>
        <w:pStyle w:val="Heading2"/>
        <w:rPr>
          <w:rFonts w:cs="Arial"/>
        </w:rPr>
      </w:pPr>
      <w:bookmarkStart w:id="197" w:name="_Toc232776827"/>
      <w:r w:rsidRPr="008B125C">
        <w:rPr>
          <w:rFonts w:cs="Arial"/>
        </w:rPr>
        <w:lastRenderedPageBreak/>
        <w:t>Episode Malignancy Flag</w:t>
      </w:r>
      <w:bookmarkEnd w:id="194"/>
      <w:bookmarkEnd w:id="196"/>
      <w:bookmarkEnd w:id="19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8F66B7F" w14:textId="77777777" w:rsidTr="0035573D">
        <w:tc>
          <w:tcPr>
            <w:tcW w:w="2041" w:type="dxa"/>
          </w:tcPr>
          <w:p w14:paraId="235B2BC9"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7BAB73AA" w14:textId="77777777" w:rsidR="00EF5D5A" w:rsidRPr="008B125C" w:rsidRDefault="00EF5D5A" w:rsidP="008A40EB">
            <w:pPr>
              <w:pStyle w:val="DHHStabletext"/>
              <w:rPr>
                <w:rFonts w:cs="Arial"/>
                <w:b/>
                <w:bCs/>
                <w:i/>
                <w:iCs/>
                <w:szCs w:val="21"/>
              </w:rPr>
            </w:pPr>
            <w:r w:rsidRPr="008B125C">
              <w:rPr>
                <w:rFonts w:cs="Arial"/>
                <w:szCs w:val="21"/>
              </w:rPr>
              <w:t>Whether the patient’s/client’s principal diagnosis is a malignant condition.</w:t>
            </w:r>
          </w:p>
          <w:p w14:paraId="7B81430E" w14:textId="77777777" w:rsidR="00EF5D5A" w:rsidRPr="008B125C" w:rsidRDefault="00EF5D5A" w:rsidP="004771D9">
            <w:pPr>
              <w:pStyle w:val="DHHStabletext"/>
              <w:spacing w:after="0"/>
              <w:rPr>
                <w:rFonts w:cs="Arial"/>
                <w:szCs w:val="21"/>
              </w:rPr>
            </w:pPr>
            <w:r w:rsidRPr="008B125C">
              <w:rPr>
                <w:rFonts w:cs="Arial"/>
                <w:b/>
                <w:bCs/>
                <w:i/>
                <w:iCs/>
                <w:szCs w:val="21"/>
              </w:rPr>
              <w:tab/>
            </w:r>
            <w:r w:rsidRPr="008B125C">
              <w:rPr>
                <w:rFonts w:cs="Arial"/>
                <w:b/>
                <w:bCs/>
                <w:i/>
                <w:iCs/>
                <w:szCs w:val="21"/>
              </w:rPr>
              <w:tab/>
            </w:r>
            <w:r w:rsidRPr="008B125C">
              <w:rPr>
                <w:rFonts w:cs="Arial"/>
                <w:b/>
                <w:bCs/>
                <w:i/>
                <w:iCs/>
                <w:szCs w:val="21"/>
              </w:rPr>
              <w:tab/>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AE799F5" w14:textId="77777777" w:rsidTr="0035573D">
        <w:tc>
          <w:tcPr>
            <w:tcW w:w="2041" w:type="dxa"/>
          </w:tcPr>
          <w:p w14:paraId="1086A0E9" w14:textId="77777777" w:rsidR="00EF5D5A" w:rsidRPr="008B125C" w:rsidRDefault="00EF5D5A" w:rsidP="004771D9">
            <w:pPr>
              <w:pStyle w:val="DHHStabletext"/>
              <w:spacing w:before="0"/>
              <w:rPr>
                <w:rFonts w:cs="Arial"/>
                <w:b/>
                <w:bCs/>
                <w:szCs w:val="21"/>
              </w:rPr>
            </w:pPr>
            <w:r w:rsidRPr="008B125C">
              <w:rPr>
                <w:rFonts w:cs="Arial"/>
                <w:b/>
                <w:bCs/>
                <w:szCs w:val="21"/>
              </w:rPr>
              <w:t>Form</w:t>
            </w:r>
          </w:p>
        </w:tc>
        <w:tc>
          <w:tcPr>
            <w:tcW w:w="7370" w:type="dxa"/>
          </w:tcPr>
          <w:p w14:paraId="17D7BFD9" w14:textId="77777777" w:rsidR="00EF5D5A" w:rsidRPr="008B125C" w:rsidRDefault="00EF5D5A" w:rsidP="004771D9">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8F7BE8D" w14:textId="77777777" w:rsidTr="0035573D">
        <w:tc>
          <w:tcPr>
            <w:tcW w:w="2041" w:type="dxa"/>
          </w:tcPr>
          <w:p w14:paraId="320A39B3" w14:textId="0FB469B2"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4D545EDE" w14:textId="77777777" w:rsidR="00EF5D5A" w:rsidRPr="008B125C" w:rsidRDefault="00EF5D5A" w:rsidP="004771D9">
            <w:pPr>
              <w:pStyle w:val="DHHStabletext"/>
              <w:spacing w:after="0"/>
              <w:rPr>
                <w:rFonts w:cs="Arial"/>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r w:rsidRPr="0035573D">
              <w:rPr>
                <w:rFonts w:cs="Arial"/>
                <w:b/>
                <w:bCs/>
                <w:szCs w:val="21"/>
              </w:rPr>
              <w:t>.</w:t>
            </w:r>
          </w:p>
          <w:p w14:paraId="38C8587E" w14:textId="17477ED9" w:rsidR="00EF5D5A" w:rsidRPr="008B125C" w:rsidRDefault="00EF5D5A" w:rsidP="004771D9">
            <w:pPr>
              <w:pStyle w:val="DHHStabletext"/>
              <w:spacing w:before="0"/>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5C5C98FF" w14:textId="77777777" w:rsidTr="0035573D">
        <w:tc>
          <w:tcPr>
            <w:tcW w:w="2041" w:type="dxa"/>
          </w:tcPr>
          <w:p w14:paraId="53560CD3" w14:textId="77777777" w:rsidR="00EF5D5A" w:rsidRPr="0035573D" w:rsidRDefault="00EF5D5A" w:rsidP="0035573D">
            <w:pPr>
              <w:pStyle w:val="DHHStabletext"/>
              <w:rPr>
                <w:b/>
                <w:bCs/>
              </w:rPr>
            </w:pPr>
            <w:r w:rsidRPr="0035573D">
              <w:rPr>
                <w:b/>
                <w:bCs/>
              </w:rPr>
              <w:t>Location</w:t>
            </w:r>
          </w:p>
        </w:tc>
        <w:tc>
          <w:tcPr>
            <w:tcW w:w="7370" w:type="dxa"/>
          </w:tcPr>
          <w:p w14:paraId="2736E02F" w14:textId="77777777" w:rsidR="00EF5D5A" w:rsidRPr="0035573D" w:rsidRDefault="00EF5D5A" w:rsidP="0035573D">
            <w:pPr>
              <w:pStyle w:val="DHHStabletext"/>
              <w:rPr>
                <w:b/>
                <w:bCs/>
              </w:rPr>
            </w:pPr>
            <w:r w:rsidRPr="0035573D">
              <w:rPr>
                <w:b/>
                <w:bCs/>
              </w:rPr>
              <w:t>Transmission protocol</w:t>
            </w:r>
            <w:r w:rsidRPr="0035573D">
              <w:rPr>
                <w:b/>
                <w:bCs/>
              </w:rPr>
              <w:tab/>
            </w:r>
            <w:r w:rsidRPr="0035573D">
              <w:rPr>
                <w:b/>
                <w:bCs/>
              </w:rPr>
              <w:tab/>
              <w:t>HL7 Submission</w:t>
            </w:r>
          </w:p>
          <w:p w14:paraId="7F432344" w14:textId="77777777" w:rsidR="00EF5D5A" w:rsidRPr="0035573D" w:rsidRDefault="00EF5D5A" w:rsidP="0035573D">
            <w:pPr>
              <w:pStyle w:val="DHHStabletext"/>
            </w:pPr>
            <w:r w:rsidRPr="0035573D">
              <w:t>Episode (insert)</w:t>
            </w:r>
            <w:r w:rsidRPr="0035573D">
              <w:tab/>
            </w:r>
            <w:r w:rsidRPr="0035573D">
              <w:tab/>
            </w:r>
            <w:r w:rsidRPr="0035573D">
              <w:tab/>
              <w:t>PPP_PCB (OBX\OBX.3\CE.1)</w:t>
            </w:r>
          </w:p>
          <w:p w14:paraId="4DACF0BF" w14:textId="1A1F302A" w:rsidR="00EF5D5A" w:rsidRPr="0035573D" w:rsidRDefault="00EF5D5A" w:rsidP="0035573D">
            <w:pPr>
              <w:pStyle w:val="DHHStabletext"/>
            </w:pPr>
            <w:r w:rsidRPr="0035573D">
              <w:t>Episode (update)</w:t>
            </w:r>
            <w:r w:rsidRPr="0035573D">
              <w:tab/>
            </w:r>
            <w:r w:rsidRPr="0035573D">
              <w:tab/>
            </w:r>
            <w:r w:rsidR="001E7AD4" w:rsidRPr="0035573D">
              <w:tab/>
            </w:r>
            <w:r w:rsidRPr="0035573D">
              <w:t>PPP_PCC (OBX\OBX.3\CE.1)</w:t>
            </w:r>
          </w:p>
          <w:p w14:paraId="7E9CB1C4" w14:textId="5BE602BC" w:rsidR="00EF5D5A" w:rsidRPr="0035573D" w:rsidRDefault="00EF5D5A" w:rsidP="0035573D">
            <w:pPr>
              <w:pStyle w:val="DHHStabletext"/>
            </w:pPr>
            <w:r w:rsidRPr="0035573D">
              <w:t>Episode (delete)</w:t>
            </w:r>
            <w:r w:rsidRPr="0035573D">
              <w:tab/>
            </w:r>
            <w:r w:rsidRPr="0035573D">
              <w:tab/>
            </w:r>
            <w:r w:rsidR="001E7AD4" w:rsidRPr="0035573D">
              <w:tab/>
            </w:r>
            <w:r w:rsidRPr="0035573D">
              <w:t>PPP_PCD (OBX\OBX.3\CE.1)</w:t>
            </w:r>
          </w:p>
        </w:tc>
      </w:tr>
      <w:tr w:rsidR="00EF5D5A" w:rsidRPr="008B125C" w14:paraId="1DA10309" w14:textId="77777777" w:rsidTr="0035573D">
        <w:tc>
          <w:tcPr>
            <w:tcW w:w="2041" w:type="dxa"/>
          </w:tcPr>
          <w:p w14:paraId="676664F2" w14:textId="77777777" w:rsidR="00EF5D5A" w:rsidRPr="0035573D" w:rsidRDefault="00EF5D5A" w:rsidP="0035573D">
            <w:pPr>
              <w:pStyle w:val="DHHStabletext"/>
              <w:rPr>
                <w:b/>
                <w:bCs/>
              </w:rPr>
            </w:pPr>
            <w:r w:rsidRPr="0035573D">
              <w:rPr>
                <w:b/>
                <w:bCs/>
              </w:rPr>
              <w:t>Reported by</w:t>
            </w:r>
          </w:p>
        </w:tc>
        <w:tc>
          <w:tcPr>
            <w:tcW w:w="7370" w:type="dxa"/>
          </w:tcPr>
          <w:p w14:paraId="48E4A814" w14:textId="5520B36A" w:rsidR="002F70B6" w:rsidRPr="0035573D" w:rsidRDefault="00EF5D5A" w:rsidP="0035573D">
            <w:pPr>
              <w:pStyle w:val="DHHStabletext"/>
            </w:pPr>
            <w:r w:rsidRPr="0035573D">
              <w:t>Palliative Care</w:t>
            </w:r>
          </w:p>
          <w:p w14:paraId="2E30B51E" w14:textId="14F6A4E5" w:rsidR="00EF5D5A" w:rsidRPr="0035573D" w:rsidRDefault="002F70B6" w:rsidP="0035573D">
            <w:pPr>
              <w:pStyle w:val="DHHStabletext"/>
            </w:pPr>
            <w:r w:rsidRPr="0035573D">
              <w:t>Palliative Care Consultancy</w:t>
            </w:r>
          </w:p>
        </w:tc>
      </w:tr>
      <w:tr w:rsidR="00EF5D5A" w:rsidRPr="008B125C" w14:paraId="71E276DA" w14:textId="77777777" w:rsidTr="0035573D">
        <w:tc>
          <w:tcPr>
            <w:tcW w:w="2041" w:type="dxa"/>
          </w:tcPr>
          <w:p w14:paraId="44FE4085" w14:textId="77777777" w:rsidR="00EF5D5A" w:rsidRPr="0035573D" w:rsidRDefault="00EF5D5A" w:rsidP="0035573D">
            <w:pPr>
              <w:pStyle w:val="DHHStabletext"/>
              <w:rPr>
                <w:b/>
                <w:bCs/>
              </w:rPr>
            </w:pPr>
            <w:r w:rsidRPr="0035573D">
              <w:rPr>
                <w:b/>
                <w:bCs/>
              </w:rPr>
              <w:t>Reported for</w:t>
            </w:r>
          </w:p>
        </w:tc>
        <w:tc>
          <w:tcPr>
            <w:tcW w:w="7370" w:type="dxa"/>
          </w:tcPr>
          <w:p w14:paraId="68FDF665" w14:textId="77777777" w:rsidR="00EF5D5A" w:rsidRPr="0035573D" w:rsidRDefault="00EF5D5A" w:rsidP="0035573D">
            <w:pPr>
              <w:pStyle w:val="DHHStabletext"/>
            </w:pPr>
            <w:r w:rsidRPr="0035573D">
              <w:t>Optional for patients/clients whose episode opened during the current reporting period; mandatory for patients/clients whose first contact occurred during the current reporting period.</w:t>
            </w:r>
          </w:p>
        </w:tc>
      </w:tr>
      <w:tr w:rsidR="00EF5D5A" w:rsidRPr="008B125C" w14:paraId="59C819E9" w14:textId="77777777" w:rsidTr="0035573D">
        <w:tc>
          <w:tcPr>
            <w:tcW w:w="2041" w:type="dxa"/>
          </w:tcPr>
          <w:p w14:paraId="17F6743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4319ACE7"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B0AF136" w14:textId="77777777" w:rsidR="00EF5D5A" w:rsidRPr="008B125C" w:rsidRDefault="00EF5D5A" w:rsidP="008A40EB">
            <w:pPr>
              <w:pStyle w:val="DHHStabletext"/>
              <w:rPr>
                <w:rFonts w:cs="Arial"/>
                <w:szCs w:val="21"/>
              </w:rPr>
            </w:pPr>
            <w:r w:rsidRPr="008B125C">
              <w:rPr>
                <w:rFonts w:cs="Arial"/>
                <w:szCs w:val="21"/>
              </w:rPr>
              <w:t>Episode Start Date (Optional)</w:t>
            </w:r>
          </w:p>
          <w:p w14:paraId="7DD46F8B" w14:textId="77777777" w:rsidR="00EF5D5A" w:rsidRPr="008B125C" w:rsidRDefault="00EF5D5A" w:rsidP="008A40EB">
            <w:pPr>
              <w:pStyle w:val="DHHStabletext"/>
              <w:rPr>
                <w:rFonts w:cs="Arial"/>
                <w:b/>
                <w:bCs/>
                <w:szCs w:val="21"/>
              </w:rPr>
            </w:pPr>
            <w:r w:rsidRPr="008B125C">
              <w:rPr>
                <w:rFonts w:cs="Arial"/>
                <w:szCs w:val="21"/>
              </w:rPr>
              <w:t>First Contact Start Date/Time (Mandatory)</w:t>
            </w:r>
          </w:p>
        </w:tc>
      </w:tr>
      <w:tr w:rsidR="00EF5D5A" w:rsidRPr="008B125C" w14:paraId="187A2156" w14:textId="77777777" w:rsidTr="0035573D">
        <w:trPr>
          <w:trHeight w:val="430"/>
        </w:trPr>
        <w:tc>
          <w:tcPr>
            <w:tcW w:w="2041" w:type="dxa"/>
          </w:tcPr>
          <w:p w14:paraId="6C96E791"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743EA367" w14:textId="77777777" w:rsidR="00EF5D5A" w:rsidRPr="008B125C" w:rsidRDefault="00EF5D5A" w:rsidP="0035573D">
            <w:pPr>
              <w:pStyle w:val="DHHStabletext"/>
            </w:pPr>
            <w:r w:rsidRPr="008B125C">
              <w:t>Enumerated</w:t>
            </w:r>
          </w:p>
          <w:p w14:paraId="220F9ED4" w14:textId="77777777" w:rsidR="00EF5D5A" w:rsidRPr="008B125C" w:rsidRDefault="00EF5D5A" w:rsidP="0035573D">
            <w:pPr>
              <w:pStyle w:val="DHHStabletext"/>
            </w:pPr>
            <w:r w:rsidRPr="008B125C">
              <w:t xml:space="preserve">Table identifier </w:t>
            </w:r>
            <w:r w:rsidRPr="008B125C">
              <w:tab/>
              <w:t>990033</w:t>
            </w:r>
          </w:p>
          <w:p w14:paraId="4C4D00F5" w14:textId="77777777" w:rsidR="00EF5D5A" w:rsidRPr="008B125C" w:rsidRDefault="00EF5D5A" w:rsidP="0035573D">
            <w:pPr>
              <w:pStyle w:val="DHHStabletext"/>
              <w:rPr>
                <w:b/>
                <w:bCs/>
              </w:rPr>
            </w:pPr>
            <w:r w:rsidRPr="008B125C">
              <w:rPr>
                <w:b/>
                <w:bCs/>
              </w:rPr>
              <w:t>Code</w:t>
            </w:r>
            <w:r w:rsidRPr="008B125C">
              <w:rPr>
                <w:b/>
                <w:bCs/>
              </w:rPr>
              <w:tab/>
            </w:r>
            <w:r w:rsidRPr="008B125C">
              <w:rPr>
                <w:b/>
                <w:bCs/>
              </w:rPr>
              <w:tab/>
              <w:t>Descriptor</w:t>
            </w:r>
          </w:p>
          <w:p w14:paraId="412A9DF5" w14:textId="77777777" w:rsidR="00EF5D5A" w:rsidRPr="008B125C" w:rsidRDefault="00EF5D5A" w:rsidP="0035573D">
            <w:pPr>
              <w:pStyle w:val="DHHStabletext"/>
            </w:pPr>
            <w:r w:rsidRPr="008B125C">
              <w:t>1</w:t>
            </w:r>
            <w:r w:rsidRPr="008B125C">
              <w:tab/>
            </w:r>
            <w:r w:rsidRPr="008B125C">
              <w:tab/>
              <w:t>Yes</w:t>
            </w:r>
          </w:p>
          <w:p w14:paraId="1AFA8983" w14:textId="77777777" w:rsidR="00EF5D5A" w:rsidRPr="008B125C" w:rsidRDefault="00EF5D5A" w:rsidP="0035573D">
            <w:pPr>
              <w:pStyle w:val="DHHStabletext"/>
            </w:pPr>
            <w:r w:rsidRPr="008B125C">
              <w:t>2</w:t>
            </w:r>
            <w:r w:rsidRPr="008B125C">
              <w:tab/>
            </w:r>
            <w:r w:rsidRPr="008B125C">
              <w:tab/>
              <w:t>No</w:t>
            </w:r>
          </w:p>
        </w:tc>
      </w:tr>
      <w:tr w:rsidR="00EF5D5A" w:rsidRPr="008B125C" w14:paraId="3CDA699A" w14:textId="77777777" w:rsidTr="0035573D">
        <w:trPr>
          <w:trHeight w:val="312"/>
        </w:trPr>
        <w:tc>
          <w:tcPr>
            <w:tcW w:w="2041" w:type="dxa"/>
          </w:tcPr>
          <w:p w14:paraId="205DA34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434EB09E" w14:textId="52086611" w:rsidR="00EF5D5A" w:rsidRPr="008B125C" w:rsidRDefault="00EF5D5A" w:rsidP="0035573D">
            <w:pPr>
              <w:pStyle w:val="DHHStabletext"/>
            </w:pPr>
            <w:r w:rsidRPr="008B125C">
              <w:t xml:space="preserve">If the principal diagnosis is not a malignant condition, report </w:t>
            </w:r>
            <w:r w:rsidR="00210B90">
              <w:t>‘</w:t>
            </w:r>
            <w:r w:rsidRPr="008B125C">
              <w:t>2</w:t>
            </w:r>
            <w:r w:rsidR="00373C45">
              <w:t xml:space="preserve"> – </w:t>
            </w:r>
            <w:r w:rsidRPr="008B125C">
              <w:t>No</w:t>
            </w:r>
            <w:r w:rsidR="00210B90">
              <w:t>’</w:t>
            </w:r>
            <w:r w:rsidRPr="008B125C">
              <w:t>.</w:t>
            </w:r>
          </w:p>
        </w:tc>
      </w:tr>
      <w:tr w:rsidR="00EF5D5A" w:rsidRPr="008B125C" w14:paraId="7E9F32E2" w14:textId="77777777" w:rsidTr="0035573D">
        <w:trPr>
          <w:trHeight w:val="312"/>
        </w:trPr>
        <w:tc>
          <w:tcPr>
            <w:tcW w:w="2041" w:type="dxa"/>
          </w:tcPr>
          <w:p w14:paraId="2212085F"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28D7ECAB" w14:textId="3DE83465" w:rsidR="00E34DC4" w:rsidRPr="008B125C" w:rsidRDefault="00EF5D5A" w:rsidP="0035573D">
            <w:pPr>
              <w:pStyle w:val="DHHStabletext"/>
              <w:ind w:left="794" w:hanging="794"/>
            </w:pPr>
            <w:r w:rsidRPr="00AC0926">
              <w:t>E016</w:t>
            </w:r>
            <w:r w:rsidRPr="008B125C">
              <w:tab/>
            </w:r>
            <w:r w:rsidR="003F254E">
              <w:t>Data Element</w:t>
            </w:r>
            <w:r w:rsidRPr="008B125C">
              <w:t xml:space="preserve"> </w:t>
            </w:r>
            <w:r w:rsidR="00F70D34">
              <w:t>’&lt;FieldName&gt;’</w:t>
            </w:r>
            <w:r w:rsidRPr="008B125C">
              <w:t xml:space="preserve"> </w:t>
            </w:r>
            <w:r w:rsidR="005D49BC">
              <w:t xml:space="preserve">(HL7 Field&gt;) </w:t>
            </w:r>
            <w:r w:rsidRPr="008B125C">
              <w:t xml:space="preserve">is mandatory </w:t>
            </w:r>
            <w:r w:rsidR="00F70D34">
              <w:t xml:space="preserve">for this </w:t>
            </w:r>
            <w:r w:rsidR="00E057C3">
              <w:t>program</w:t>
            </w:r>
            <w:r w:rsidR="00F70D34">
              <w:t>/</w:t>
            </w:r>
            <w:r w:rsidR="00E057C3">
              <w:t xml:space="preserve">stream </w:t>
            </w:r>
            <w:r w:rsidR="00F70D34">
              <w:t xml:space="preserve">&lt;Program/Stream&gt; </w:t>
            </w:r>
            <w:r w:rsidRPr="008B125C">
              <w:t>at this point in time (</w:t>
            </w:r>
            <w:r w:rsidR="00F70D34">
              <w:t>&lt;Timing&gt;</w:t>
            </w:r>
            <w:r w:rsidRPr="008B125C">
              <w:t>) but no value was supplied</w:t>
            </w:r>
          </w:p>
        </w:tc>
      </w:tr>
      <w:tr w:rsidR="00E34DC4" w:rsidRPr="008B125C" w14:paraId="48A086C7" w14:textId="77777777" w:rsidTr="0035573D">
        <w:trPr>
          <w:trHeight w:val="312"/>
        </w:trPr>
        <w:tc>
          <w:tcPr>
            <w:tcW w:w="2041" w:type="dxa"/>
          </w:tcPr>
          <w:p w14:paraId="0087D831" w14:textId="62DA66FB" w:rsidR="00E34DC4" w:rsidRPr="008B125C" w:rsidRDefault="00E34DC4" w:rsidP="00C72E8B">
            <w:pPr>
              <w:pStyle w:val="DHHStabletext"/>
              <w:spacing w:line="276" w:lineRule="auto"/>
              <w:rPr>
                <w:rFonts w:cs="Arial"/>
                <w:b/>
                <w:bCs/>
                <w:szCs w:val="21"/>
              </w:rPr>
            </w:pPr>
            <w:r w:rsidRPr="008B125C">
              <w:rPr>
                <w:rFonts w:cs="Arial"/>
                <w:b/>
                <w:bCs/>
                <w:szCs w:val="21"/>
              </w:rPr>
              <w:t>Related items</w:t>
            </w:r>
          </w:p>
        </w:tc>
        <w:tc>
          <w:tcPr>
            <w:tcW w:w="7370" w:type="dxa"/>
          </w:tcPr>
          <w:p w14:paraId="0C91B7FB" w14:textId="5005E2A6" w:rsidR="00340FF6" w:rsidRPr="008B125C" w:rsidRDefault="00340FF6" w:rsidP="0035573D">
            <w:pPr>
              <w:pStyle w:val="DHHStabletext"/>
            </w:pPr>
            <w:r w:rsidRPr="008B125C">
              <w:t>Contact End Date/Time</w:t>
            </w:r>
          </w:p>
          <w:p w14:paraId="4848E293" w14:textId="2008CC48" w:rsidR="00E34DC4" w:rsidRPr="008B125C" w:rsidRDefault="00E34DC4" w:rsidP="0035573D">
            <w:pPr>
              <w:pStyle w:val="DHHStabletext"/>
            </w:pPr>
            <w:r w:rsidRPr="008B125C">
              <w:t>Contact Start Date/Time</w:t>
            </w:r>
          </w:p>
          <w:p w14:paraId="60FE7D1E" w14:textId="37A68F04" w:rsidR="00E622AD" w:rsidRPr="008B125C" w:rsidRDefault="00E622AD" w:rsidP="0035573D">
            <w:pPr>
              <w:pStyle w:val="DHHStabletext"/>
            </w:pPr>
            <w:r w:rsidRPr="008B125C">
              <w:t>Episode Health Conditions</w:t>
            </w:r>
          </w:p>
          <w:p w14:paraId="10F7CFF3" w14:textId="77777777" w:rsidR="00E34DC4" w:rsidRPr="008B125C" w:rsidRDefault="00E34DC4" w:rsidP="0035573D">
            <w:pPr>
              <w:pStyle w:val="DHHStabletext"/>
            </w:pPr>
            <w:r w:rsidRPr="008B125C">
              <w:t>Episode Other Factors Affecting Health</w:t>
            </w:r>
          </w:p>
          <w:p w14:paraId="0DF1612A" w14:textId="77777777" w:rsidR="00E34DC4" w:rsidRPr="008B125C" w:rsidRDefault="00E34DC4" w:rsidP="0035573D">
            <w:pPr>
              <w:pStyle w:val="DHHStabletext"/>
            </w:pPr>
            <w:r w:rsidRPr="008B125C">
              <w:t>Episode Start Date</w:t>
            </w:r>
          </w:p>
          <w:p w14:paraId="00295178" w14:textId="77777777" w:rsidR="00E34DC4" w:rsidRPr="008B125C" w:rsidRDefault="00E34DC4" w:rsidP="0035573D">
            <w:pPr>
              <w:pStyle w:val="DHHStabletext"/>
            </w:pPr>
            <w:r w:rsidRPr="008B125C">
              <w:t>Patient/Client Birth Country</w:t>
            </w:r>
          </w:p>
          <w:p w14:paraId="4C270777" w14:textId="77777777" w:rsidR="00E34DC4" w:rsidRPr="008B125C" w:rsidRDefault="00E34DC4" w:rsidP="0035573D">
            <w:pPr>
              <w:pStyle w:val="DHHStabletext"/>
            </w:pPr>
            <w:r w:rsidRPr="008B125C">
              <w:t>Patient/Client Carer Availability</w:t>
            </w:r>
          </w:p>
          <w:p w14:paraId="105633C8" w14:textId="77777777" w:rsidR="00E34DC4" w:rsidRPr="008B125C" w:rsidRDefault="00E34DC4" w:rsidP="0035573D">
            <w:pPr>
              <w:pStyle w:val="DHHStabletext"/>
            </w:pPr>
            <w:r w:rsidRPr="008B125C">
              <w:t>Patient/Client Living Arrangement</w:t>
            </w:r>
          </w:p>
          <w:p w14:paraId="767D8692" w14:textId="486B8E3B" w:rsidR="00E34DC4" w:rsidRPr="008B125C" w:rsidRDefault="00E34DC4" w:rsidP="0035573D">
            <w:pPr>
              <w:pStyle w:val="DHHStabletext"/>
            </w:pPr>
            <w:r w:rsidRPr="008B125C">
              <w:t>Patient/Client Usual Accommodation Type</w:t>
            </w:r>
          </w:p>
        </w:tc>
      </w:tr>
    </w:tbl>
    <w:p w14:paraId="7AFD24B1" w14:textId="4CD378A5" w:rsidR="00EF5D5A" w:rsidRPr="008B125C" w:rsidRDefault="00EF5D5A" w:rsidP="0035573D">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FB5B8AD" w14:textId="77777777" w:rsidTr="00FB3F3B">
        <w:tc>
          <w:tcPr>
            <w:tcW w:w="2041" w:type="dxa"/>
          </w:tcPr>
          <w:p w14:paraId="5C759A0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26A2697D" w14:textId="5CF010C4" w:rsidR="00EF5D5A" w:rsidRPr="008B125C" w:rsidRDefault="00EF5D5A" w:rsidP="008A40EB">
            <w:pPr>
              <w:pStyle w:val="DHHStabletext"/>
              <w:rPr>
                <w:rFonts w:cs="Arial"/>
                <w:szCs w:val="21"/>
              </w:rPr>
            </w:pPr>
            <w:r w:rsidRPr="008B125C">
              <w:rPr>
                <w:rFonts w:cs="Arial"/>
                <w:szCs w:val="21"/>
              </w:rPr>
              <w:t xml:space="preserve">To assist with outcome analyses and service </w:t>
            </w:r>
            <w:r w:rsidR="009752DE" w:rsidRPr="008B125C">
              <w:rPr>
                <w:rFonts w:cs="Arial"/>
                <w:szCs w:val="21"/>
              </w:rPr>
              <w:t>planning and</w:t>
            </w:r>
            <w:r w:rsidRPr="008B125C">
              <w:rPr>
                <w:rFonts w:cs="Arial"/>
                <w:szCs w:val="21"/>
              </w:rPr>
              <w:t xml:space="preserve"> meeting national reporting requirements.</w:t>
            </w:r>
          </w:p>
        </w:tc>
      </w:tr>
      <w:tr w:rsidR="00EF5D5A" w:rsidRPr="008B125C" w14:paraId="4BB94A97" w14:textId="77777777" w:rsidTr="00FB3F3B">
        <w:tc>
          <w:tcPr>
            <w:tcW w:w="2041" w:type="dxa"/>
          </w:tcPr>
          <w:p w14:paraId="397A9DA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2FFE596C" w14:textId="31C5DE8B" w:rsidR="00E34DC4" w:rsidRPr="008B125C" w:rsidRDefault="00EF5D5A" w:rsidP="008A40EB">
            <w:pPr>
              <w:pStyle w:val="DHHStabletext"/>
              <w:rPr>
                <w:rFonts w:cs="Arial"/>
                <w:szCs w:val="21"/>
              </w:rPr>
            </w:pPr>
            <w:r w:rsidRPr="008B125C">
              <w:rPr>
                <w:rFonts w:cs="Arial"/>
                <w:szCs w:val="21"/>
              </w:rPr>
              <w:t>Department of Health</w:t>
            </w:r>
          </w:p>
        </w:tc>
      </w:tr>
      <w:tr w:rsidR="00EF5D5A" w:rsidRPr="008B125C" w14:paraId="30287FF2" w14:textId="77777777" w:rsidTr="00FB3F3B">
        <w:tc>
          <w:tcPr>
            <w:tcW w:w="2041" w:type="dxa"/>
          </w:tcPr>
          <w:p w14:paraId="1E6F7234" w14:textId="0363B5B8"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347CE538"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6727541" w14:textId="77777777" w:rsidR="00EF5D5A" w:rsidRPr="008B125C" w:rsidRDefault="00EF5D5A" w:rsidP="008A40EB">
            <w:pPr>
              <w:pStyle w:val="DHHStabletext"/>
              <w:rPr>
                <w:rFonts w:cs="Arial"/>
                <w:szCs w:val="21"/>
              </w:rPr>
            </w:pPr>
            <w:r w:rsidRPr="008B125C">
              <w:rPr>
                <w:rFonts w:cs="Arial"/>
                <w:szCs w:val="21"/>
              </w:rPr>
              <w:lastRenderedPageBreak/>
              <w:t>3</w:t>
            </w:r>
            <w:r w:rsidRPr="008B125C">
              <w:rPr>
                <w:rFonts w:cs="Arial"/>
                <w:szCs w:val="21"/>
              </w:rPr>
              <w:tab/>
            </w:r>
            <w:r w:rsidRPr="008B125C">
              <w:rPr>
                <w:rFonts w:cs="Arial"/>
                <w:szCs w:val="21"/>
              </w:rPr>
              <w:tab/>
              <w:t>Episode Malignancy Flag</w:t>
            </w:r>
            <w:r w:rsidRPr="008B125C">
              <w:rPr>
                <w:rFonts w:cs="Arial"/>
                <w:szCs w:val="21"/>
              </w:rPr>
              <w:tab/>
            </w:r>
            <w:r w:rsidRPr="008B125C">
              <w:rPr>
                <w:rFonts w:cs="Arial"/>
                <w:szCs w:val="21"/>
              </w:rPr>
              <w:tab/>
            </w:r>
            <w:r w:rsidRPr="008B125C">
              <w:rPr>
                <w:rFonts w:cs="Arial"/>
                <w:szCs w:val="21"/>
              </w:rPr>
              <w:tab/>
              <w:t>2010/07/01</w:t>
            </w:r>
          </w:p>
          <w:p w14:paraId="60090545"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Episode Malignancy Flag</w:t>
            </w:r>
            <w:r w:rsidRPr="008B125C">
              <w:rPr>
                <w:rFonts w:cs="Arial"/>
                <w:szCs w:val="21"/>
              </w:rPr>
              <w:tab/>
            </w:r>
            <w:r w:rsidRPr="008B125C">
              <w:rPr>
                <w:rFonts w:cs="Arial"/>
                <w:szCs w:val="21"/>
              </w:rPr>
              <w:tab/>
            </w:r>
            <w:r w:rsidRPr="008B125C">
              <w:rPr>
                <w:rFonts w:cs="Arial"/>
                <w:szCs w:val="21"/>
              </w:rPr>
              <w:tab/>
              <w:t>2008/07/01</w:t>
            </w:r>
          </w:p>
          <w:p w14:paraId="551C0CEB"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Malignancy Flag</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tc>
      </w:tr>
      <w:tr w:rsidR="00EF5D5A" w:rsidRPr="008B125C" w14:paraId="2051E059" w14:textId="77777777" w:rsidTr="00FB3F3B">
        <w:tc>
          <w:tcPr>
            <w:tcW w:w="2041" w:type="dxa"/>
          </w:tcPr>
          <w:p w14:paraId="1CC121F6" w14:textId="77777777" w:rsidR="00EF5D5A" w:rsidRPr="008B125C" w:rsidRDefault="00EF5D5A" w:rsidP="008A40EB">
            <w:pPr>
              <w:pStyle w:val="DHHStabletext"/>
              <w:rPr>
                <w:rFonts w:cs="Arial"/>
                <w:b/>
                <w:bCs/>
                <w:szCs w:val="21"/>
              </w:rPr>
            </w:pPr>
            <w:r w:rsidRPr="008B125C">
              <w:rPr>
                <w:rFonts w:cs="Arial"/>
                <w:b/>
                <w:bCs/>
                <w:szCs w:val="21"/>
              </w:rPr>
              <w:lastRenderedPageBreak/>
              <w:t>Definition source</w:t>
            </w:r>
          </w:p>
        </w:tc>
        <w:tc>
          <w:tcPr>
            <w:tcW w:w="7370" w:type="dxa"/>
          </w:tcPr>
          <w:p w14:paraId="384092F0" w14:textId="77777777" w:rsidR="00EF5D5A" w:rsidRPr="008B125C" w:rsidRDefault="00EF5D5A" w:rsidP="008A40EB">
            <w:pPr>
              <w:pStyle w:val="DHHStabletext"/>
              <w:rPr>
                <w:rFonts w:cs="Arial"/>
                <w:szCs w:val="21"/>
              </w:rPr>
            </w:pPr>
            <w:r w:rsidRPr="008B125C">
              <w:rPr>
                <w:rFonts w:cs="Arial"/>
                <w:szCs w:val="21"/>
              </w:rPr>
              <w:t>Proposed Palliative Care NMDS</w:t>
            </w:r>
          </w:p>
        </w:tc>
      </w:tr>
      <w:tr w:rsidR="00EF5D5A" w:rsidRPr="008B125C" w14:paraId="2FD33923" w14:textId="77777777" w:rsidTr="00FB3F3B">
        <w:tc>
          <w:tcPr>
            <w:tcW w:w="2041" w:type="dxa"/>
          </w:tcPr>
          <w:p w14:paraId="0018840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478E0E9B" w14:textId="4B64133D" w:rsidR="00EF5D5A" w:rsidRPr="008B125C" w:rsidRDefault="00BD3F0B" w:rsidP="008A40EB">
            <w:pPr>
              <w:pStyle w:val="DHHStabletext"/>
              <w:rPr>
                <w:rFonts w:cs="Arial"/>
                <w:szCs w:val="21"/>
              </w:rPr>
            </w:pPr>
            <w:r w:rsidRPr="008B125C">
              <w:rPr>
                <w:rFonts w:cs="Arial"/>
              </w:rPr>
              <w:t>Department of Health</w:t>
            </w:r>
          </w:p>
        </w:tc>
      </w:tr>
    </w:tbl>
    <w:p w14:paraId="5543B93F" w14:textId="77777777" w:rsidR="00EF5D5A" w:rsidRPr="008B125C" w:rsidRDefault="00EF5D5A" w:rsidP="00EF5D5A">
      <w:pPr>
        <w:pStyle w:val="DHHStabletext"/>
        <w:rPr>
          <w:rFonts w:cs="Arial"/>
          <w:color w:val="007B4B"/>
          <w:szCs w:val="21"/>
        </w:rPr>
      </w:pPr>
      <w:r w:rsidRPr="008B125C">
        <w:rPr>
          <w:rFonts w:cs="Arial"/>
          <w:szCs w:val="21"/>
        </w:rPr>
        <w:br w:type="page"/>
      </w:r>
    </w:p>
    <w:p w14:paraId="2226954F" w14:textId="77777777" w:rsidR="00EF5D5A" w:rsidRPr="008B125C" w:rsidRDefault="00EF5D5A" w:rsidP="00EF5D5A">
      <w:pPr>
        <w:pStyle w:val="Heading2"/>
        <w:rPr>
          <w:rFonts w:cs="Arial"/>
        </w:rPr>
      </w:pPr>
      <w:bookmarkStart w:id="198" w:name="_Toc43717292"/>
      <w:bookmarkStart w:id="199" w:name="_Toc139643363"/>
      <w:bookmarkStart w:id="200" w:name="_Hlk169874327"/>
      <w:bookmarkStart w:id="201" w:name="_Toc232776828"/>
      <w:r w:rsidRPr="008B125C">
        <w:rPr>
          <w:rFonts w:cs="Arial"/>
        </w:rPr>
        <w:lastRenderedPageBreak/>
        <w:t>Episode Other Factors Affecting Health</w:t>
      </w:r>
      <w:bookmarkEnd w:id="198"/>
      <w:bookmarkEnd w:id="199"/>
      <w:bookmarkEnd w:id="20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858B5D2" w14:textId="77777777" w:rsidTr="009E4F68">
        <w:tc>
          <w:tcPr>
            <w:tcW w:w="2041" w:type="dxa"/>
          </w:tcPr>
          <w:p w14:paraId="3D3AAEFF"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0F58486D" w14:textId="77777777" w:rsidR="00EF5D5A" w:rsidRPr="008B125C" w:rsidRDefault="00EF5D5A" w:rsidP="008A40EB">
            <w:pPr>
              <w:pStyle w:val="DHHSbody"/>
              <w:rPr>
                <w:rFonts w:cs="Arial"/>
                <w:sz w:val="21"/>
                <w:szCs w:val="21"/>
              </w:rPr>
            </w:pPr>
            <w:r w:rsidRPr="008B125C">
              <w:rPr>
                <w:rFonts w:cs="Arial"/>
                <w:sz w:val="21"/>
                <w:szCs w:val="21"/>
              </w:rPr>
              <w:t>An indication of the other factors affecting health to accurately reflect the complexity of patients/clients.</w:t>
            </w:r>
          </w:p>
          <w:p w14:paraId="48DF44A1" w14:textId="77777777" w:rsidR="00EF5D5A" w:rsidRPr="008B125C" w:rsidRDefault="00EF5D5A" w:rsidP="004771D9">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21259785" w14:textId="77777777" w:rsidTr="009E4F68">
        <w:tc>
          <w:tcPr>
            <w:tcW w:w="2041" w:type="dxa"/>
          </w:tcPr>
          <w:p w14:paraId="3E441141" w14:textId="77777777" w:rsidR="00EF5D5A" w:rsidRPr="008B125C" w:rsidRDefault="00EF5D5A" w:rsidP="004771D9">
            <w:pPr>
              <w:pStyle w:val="DHHStabletext"/>
              <w:spacing w:before="0"/>
              <w:rPr>
                <w:rFonts w:cs="Arial"/>
                <w:b/>
                <w:bCs/>
                <w:szCs w:val="21"/>
              </w:rPr>
            </w:pPr>
            <w:r w:rsidRPr="008B125C">
              <w:rPr>
                <w:rFonts w:cs="Arial"/>
                <w:b/>
                <w:bCs/>
                <w:szCs w:val="21"/>
              </w:rPr>
              <w:t>Form</w:t>
            </w:r>
          </w:p>
        </w:tc>
        <w:tc>
          <w:tcPr>
            <w:tcW w:w="7370" w:type="dxa"/>
          </w:tcPr>
          <w:p w14:paraId="5456CDE4" w14:textId="1A232736" w:rsidR="00EF5D5A" w:rsidRPr="008B125C" w:rsidRDefault="00EF5D5A" w:rsidP="004771D9">
            <w:pPr>
              <w:pStyle w:val="DHHStabletext"/>
              <w:spacing w:before="0"/>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 xml:space="preserve">Not </w:t>
            </w:r>
            <w:r w:rsidR="00E34DC4" w:rsidRPr="008B125C">
              <w:rPr>
                <w:rFonts w:cs="Arial"/>
                <w:szCs w:val="21"/>
              </w:rPr>
              <w:t>allowed</w:t>
            </w:r>
          </w:p>
        </w:tc>
      </w:tr>
      <w:tr w:rsidR="00EF5D5A" w:rsidRPr="008B125C" w14:paraId="4721F29B" w14:textId="77777777" w:rsidTr="009E4F68">
        <w:tc>
          <w:tcPr>
            <w:tcW w:w="2041" w:type="dxa"/>
          </w:tcPr>
          <w:p w14:paraId="3A328E2D" w14:textId="705DB1C8"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40852B6A" w14:textId="77777777" w:rsidR="00EF5D5A" w:rsidRPr="008B125C" w:rsidRDefault="00EF5D5A" w:rsidP="004771D9">
            <w:pPr>
              <w:pStyle w:val="DHHStabletext"/>
              <w:spacing w:after="0"/>
              <w:rPr>
                <w:rFonts w:cs="Arial"/>
                <w:szCs w:val="21"/>
              </w:rPr>
            </w:pPr>
            <w:r w:rsidRPr="008B125C">
              <w:t>NNNN</w:t>
            </w:r>
            <w:r w:rsidRPr="008B125C">
              <w:tab/>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8B125C">
              <w:rPr>
                <w:rFonts w:cs="Arial"/>
                <w:szCs w:val="21"/>
              </w:rPr>
              <w:t>.</w:t>
            </w:r>
          </w:p>
          <w:p w14:paraId="4FDF5DE5" w14:textId="77777777" w:rsidR="00EF5D5A" w:rsidRPr="008B125C" w:rsidRDefault="00EF5D5A" w:rsidP="004771D9">
            <w:pPr>
              <w:pStyle w:val="DHHStabletext"/>
              <w:spacing w:before="0"/>
            </w:pPr>
            <w:r w:rsidRPr="008B125C">
              <w:tab/>
            </w:r>
            <w:r w:rsidRPr="008B125C">
              <w:tab/>
            </w:r>
            <w:r w:rsidRPr="008B125C">
              <w:tab/>
            </w:r>
            <w:r w:rsidRPr="008B125C">
              <w:tab/>
            </w:r>
            <w:r w:rsidRPr="008B125C">
              <w:tab/>
              <w:t>4</w:t>
            </w:r>
            <w:r w:rsidRPr="008B125C">
              <w:tab/>
            </w:r>
            <w:r w:rsidRPr="008B125C">
              <w:tab/>
              <w:t>4</w:t>
            </w:r>
          </w:p>
        </w:tc>
      </w:tr>
      <w:tr w:rsidR="00EF5D5A" w:rsidRPr="008B125C" w14:paraId="40A0BA7F" w14:textId="77777777" w:rsidTr="009E4F68">
        <w:tc>
          <w:tcPr>
            <w:tcW w:w="2041" w:type="dxa"/>
          </w:tcPr>
          <w:p w14:paraId="7C650B08" w14:textId="77777777" w:rsidR="00EF5D5A" w:rsidRPr="00FB3F3B" w:rsidRDefault="00EF5D5A" w:rsidP="00FB3F3B">
            <w:pPr>
              <w:pStyle w:val="DHHStabletext"/>
              <w:rPr>
                <w:b/>
                <w:bCs/>
              </w:rPr>
            </w:pPr>
            <w:r w:rsidRPr="00FB3F3B">
              <w:rPr>
                <w:b/>
                <w:bCs/>
              </w:rPr>
              <w:t>Location</w:t>
            </w:r>
          </w:p>
        </w:tc>
        <w:tc>
          <w:tcPr>
            <w:tcW w:w="7370" w:type="dxa"/>
          </w:tcPr>
          <w:p w14:paraId="4B65333B" w14:textId="77777777" w:rsidR="00EF5D5A" w:rsidRPr="00FB3F3B" w:rsidRDefault="00EF5D5A" w:rsidP="00FB3F3B">
            <w:pPr>
              <w:pStyle w:val="DHHStabletext"/>
              <w:rPr>
                <w:b/>
                <w:bCs/>
              </w:rPr>
            </w:pPr>
            <w:r w:rsidRPr="00FB3F3B">
              <w:rPr>
                <w:b/>
                <w:bCs/>
              </w:rPr>
              <w:t>Transmission protocol</w:t>
            </w:r>
            <w:r w:rsidRPr="00FB3F3B">
              <w:rPr>
                <w:b/>
                <w:bCs/>
              </w:rPr>
              <w:tab/>
            </w:r>
            <w:r w:rsidRPr="00FB3F3B">
              <w:rPr>
                <w:b/>
                <w:bCs/>
              </w:rPr>
              <w:tab/>
              <w:t>HL7 Submission</w:t>
            </w:r>
          </w:p>
          <w:p w14:paraId="046B4C0F" w14:textId="77777777" w:rsidR="00EF5D5A" w:rsidRPr="00FB3F3B" w:rsidRDefault="00EF5D5A" w:rsidP="00FB3F3B">
            <w:pPr>
              <w:pStyle w:val="DHHStabletext"/>
            </w:pPr>
            <w:r w:rsidRPr="00FB3F3B">
              <w:t>Episode (insert)</w:t>
            </w:r>
            <w:r w:rsidRPr="00FB3F3B">
              <w:tab/>
            </w:r>
            <w:r w:rsidRPr="00FB3F3B">
              <w:tab/>
            </w:r>
            <w:r w:rsidRPr="00FB3F3B">
              <w:tab/>
              <w:t>PPP_PCB (OBX\OBX.3\CE.1)</w:t>
            </w:r>
          </w:p>
          <w:p w14:paraId="235184F6" w14:textId="3B30F6F6" w:rsidR="00EF5D5A" w:rsidRPr="00FB3F3B" w:rsidRDefault="00EF5D5A" w:rsidP="00FB3F3B">
            <w:pPr>
              <w:pStyle w:val="DHHStabletext"/>
            </w:pPr>
            <w:r w:rsidRPr="00FB3F3B">
              <w:t>Episode (update)</w:t>
            </w:r>
            <w:r w:rsidRPr="00FB3F3B">
              <w:tab/>
            </w:r>
            <w:r w:rsidRPr="00FB3F3B">
              <w:tab/>
            </w:r>
            <w:r w:rsidR="001E7AD4" w:rsidRPr="00FB3F3B">
              <w:tab/>
            </w:r>
            <w:r w:rsidRPr="00FB3F3B">
              <w:t>PPP_PCC (OBX\OBX.3\CE.1)</w:t>
            </w:r>
          </w:p>
          <w:p w14:paraId="09669CF9" w14:textId="26ADD9BA" w:rsidR="00EF5D5A" w:rsidRPr="00FB3F3B" w:rsidRDefault="00EF5D5A" w:rsidP="00FB3F3B">
            <w:pPr>
              <w:pStyle w:val="DHHStabletext"/>
            </w:pPr>
            <w:r w:rsidRPr="00FB3F3B">
              <w:t>Episode (delete)</w:t>
            </w:r>
            <w:r w:rsidRPr="00FB3F3B">
              <w:tab/>
            </w:r>
            <w:r w:rsidRPr="00FB3F3B">
              <w:tab/>
            </w:r>
            <w:r w:rsidR="001E7AD4" w:rsidRPr="00FB3F3B">
              <w:tab/>
            </w:r>
            <w:r w:rsidRPr="00FB3F3B">
              <w:t>PPP_PCD (OBX\OBX.3\CE.1)</w:t>
            </w:r>
          </w:p>
        </w:tc>
      </w:tr>
      <w:tr w:rsidR="00EF5D5A" w:rsidRPr="008B125C" w14:paraId="1DB4E33A" w14:textId="77777777" w:rsidTr="009E4F68">
        <w:tc>
          <w:tcPr>
            <w:tcW w:w="2041" w:type="dxa"/>
          </w:tcPr>
          <w:p w14:paraId="711F8342" w14:textId="77777777" w:rsidR="00EF5D5A" w:rsidRPr="00FB3F3B" w:rsidRDefault="00EF5D5A" w:rsidP="00FB3F3B">
            <w:pPr>
              <w:pStyle w:val="DHHStabletext"/>
              <w:rPr>
                <w:b/>
                <w:bCs/>
              </w:rPr>
            </w:pPr>
            <w:r w:rsidRPr="00FB3F3B">
              <w:rPr>
                <w:b/>
                <w:bCs/>
              </w:rPr>
              <w:t>Reported by</w:t>
            </w:r>
          </w:p>
        </w:tc>
        <w:tc>
          <w:tcPr>
            <w:tcW w:w="7370" w:type="dxa"/>
          </w:tcPr>
          <w:p w14:paraId="19315C86" w14:textId="77777777" w:rsidR="00A83A0D" w:rsidRPr="00FB3F3B" w:rsidRDefault="00A83A0D" w:rsidP="00FB3F3B">
            <w:pPr>
              <w:pStyle w:val="DHHStabletext"/>
            </w:pPr>
            <w:r w:rsidRPr="00FB3F3B">
              <w:t>Complex Care (FCP)</w:t>
            </w:r>
          </w:p>
          <w:p w14:paraId="1A4746D7" w14:textId="496071FA" w:rsidR="00E34DC4" w:rsidRPr="00FB3F3B" w:rsidRDefault="00E34DC4" w:rsidP="00FB3F3B">
            <w:pPr>
              <w:pStyle w:val="DHHStabletext"/>
            </w:pPr>
            <w:r w:rsidRPr="00FB3F3B">
              <w:t>Home Based Dialysis</w:t>
            </w:r>
          </w:p>
          <w:p w14:paraId="29C89002" w14:textId="77777777" w:rsidR="00EF5D5A" w:rsidRPr="00FB3F3B" w:rsidRDefault="00EF5D5A" w:rsidP="00FB3F3B">
            <w:pPr>
              <w:pStyle w:val="DHHStabletext"/>
            </w:pPr>
            <w:r w:rsidRPr="00FB3F3B">
              <w:t>Home Enteral Nutrition</w:t>
            </w:r>
          </w:p>
          <w:p w14:paraId="0E497898" w14:textId="7CB46B6A" w:rsidR="00EF5D5A" w:rsidRPr="00FB3F3B" w:rsidRDefault="00EF5D5A" w:rsidP="00FB3F3B">
            <w:pPr>
              <w:pStyle w:val="DHHStabletext"/>
            </w:pPr>
            <w:r w:rsidRPr="00FB3F3B">
              <w:t>Hospital Admission Risk Program</w:t>
            </w:r>
          </w:p>
          <w:p w14:paraId="7C686D24" w14:textId="77777777" w:rsidR="005C49A3" w:rsidRPr="00FB3F3B" w:rsidRDefault="005C49A3" w:rsidP="00FB3F3B">
            <w:pPr>
              <w:pStyle w:val="DHHStabletext"/>
            </w:pPr>
            <w:r w:rsidRPr="00224025">
              <w:t>Infusion Therapy</w:t>
            </w:r>
          </w:p>
          <w:p w14:paraId="33A406DB" w14:textId="77777777" w:rsidR="00EF5D5A" w:rsidRPr="00FB3F3B" w:rsidRDefault="00EF5D5A" w:rsidP="00FB3F3B">
            <w:pPr>
              <w:pStyle w:val="DHHStabletext"/>
            </w:pPr>
            <w:r w:rsidRPr="00FB3F3B">
              <w:t>Post Acute Care</w:t>
            </w:r>
          </w:p>
          <w:p w14:paraId="36A7DCC5" w14:textId="77777777" w:rsidR="00EF5D5A" w:rsidRPr="00FB3F3B" w:rsidRDefault="00EF5D5A" w:rsidP="00FB3F3B">
            <w:pPr>
              <w:pStyle w:val="DHHStabletext"/>
            </w:pPr>
            <w:r w:rsidRPr="00FB3F3B">
              <w:t>Residential In-Reach</w:t>
            </w:r>
          </w:p>
          <w:p w14:paraId="60CD49E8" w14:textId="69AAB91D" w:rsidR="00EF5D5A" w:rsidRPr="00FB3F3B" w:rsidRDefault="00A53DAC" w:rsidP="00FB3F3B">
            <w:pPr>
              <w:pStyle w:val="DHHStabletext"/>
            </w:pPr>
            <w:r w:rsidRPr="00FB3F3B">
              <w:t>Subacute</w:t>
            </w:r>
            <w:r w:rsidR="00EF5D5A" w:rsidRPr="00FB3F3B">
              <w:t xml:space="preserve"> Ambulatory Care Services</w:t>
            </w:r>
          </w:p>
          <w:p w14:paraId="3DE7ACA9" w14:textId="343B89E5" w:rsidR="00894178" w:rsidRPr="00FB3F3B" w:rsidRDefault="00EF5D5A" w:rsidP="00FB3F3B">
            <w:pPr>
              <w:pStyle w:val="DHHStabletext"/>
            </w:pPr>
            <w:r w:rsidRPr="00FB3F3B">
              <w:t>Total Parenteral Nutrition</w:t>
            </w:r>
          </w:p>
          <w:p w14:paraId="6B25E0E5" w14:textId="3DEAF492" w:rsidR="00894178" w:rsidRPr="00FB3F3B" w:rsidRDefault="00894178" w:rsidP="00FB3F3B">
            <w:pPr>
              <w:pStyle w:val="DHHStabletext"/>
            </w:pPr>
            <w:r w:rsidRPr="00FB3F3B">
              <w:t>Victorian Artificial Limb Program</w:t>
            </w:r>
          </w:p>
          <w:p w14:paraId="14C843B8" w14:textId="3D15999F" w:rsidR="00EF5D5A" w:rsidRPr="00FB3F3B" w:rsidRDefault="00FD7A6C" w:rsidP="00FB3F3B">
            <w:pPr>
              <w:pStyle w:val="DHHStabletext"/>
            </w:pPr>
            <w:r w:rsidRPr="00FB3F3B">
              <w:t>Victorian HIV and Sexual Health Services</w:t>
            </w:r>
          </w:p>
          <w:p w14:paraId="61DAB093" w14:textId="77777777" w:rsidR="00EF5D5A" w:rsidRPr="00FB3F3B" w:rsidRDefault="00EF5D5A" w:rsidP="00FB3F3B">
            <w:pPr>
              <w:pStyle w:val="DHHStabletext"/>
            </w:pPr>
            <w:r w:rsidRPr="00FB3F3B">
              <w:t>Victorian Respiratory Support Service</w:t>
            </w:r>
          </w:p>
        </w:tc>
      </w:tr>
      <w:bookmarkEnd w:id="200"/>
      <w:tr w:rsidR="00EF5D5A" w:rsidRPr="008B125C" w14:paraId="23D2F27A" w14:textId="77777777" w:rsidTr="009E4F68">
        <w:tc>
          <w:tcPr>
            <w:tcW w:w="2041" w:type="dxa"/>
          </w:tcPr>
          <w:p w14:paraId="3F7DEA2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5C8CE250" w14:textId="77777777" w:rsidR="00EF5D5A" w:rsidRPr="008B125C" w:rsidRDefault="00EF5D5A" w:rsidP="008A40EB">
            <w:pPr>
              <w:pStyle w:val="DHHStabletext"/>
              <w:rPr>
                <w:rFonts w:cs="Arial"/>
                <w:szCs w:val="21"/>
              </w:rPr>
            </w:pPr>
            <w:r w:rsidRPr="008B125C">
              <w:rPr>
                <w:rFonts w:cs="Arial"/>
                <w:szCs w:val="21"/>
              </w:rPr>
              <w:t>Mandatory for episodes with HARP Program/Stream closed during the current reporting period. Optional for all other episodes opened or closed during the current reporting period.</w:t>
            </w:r>
          </w:p>
        </w:tc>
      </w:tr>
      <w:tr w:rsidR="00EF5D5A" w:rsidRPr="008B125C" w14:paraId="7C32E892" w14:textId="77777777" w:rsidTr="009E4F68">
        <w:tc>
          <w:tcPr>
            <w:tcW w:w="2041" w:type="dxa"/>
          </w:tcPr>
          <w:p w14:paraId="6EACFCD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7D27FC8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20F56DB" w14:textId="77777777" w:rsidR="00EF5D5A" w:rsidRPr="008B125C" w:rsidRDefault="00EF5D5A" w:rsidP="008A40EB">
            <w:pPr>
              <w:pStyle w:val="DHHStabletext"/>
              <w:rPr>
                <w:rFonts w:cs="Arial"/>
                <w:szCs w:val="21"/>
              </w:rPr>
            </w:pPr>
            <w:r w:rsidRPr="008B125C">
              <w:rPr>
                <w:rFonts w:cs="Arial"/>
                <w:szCs w:val="21"/>
              </w:rPr>
              <w:t>Episode Start Date (Optional)</w:t>
            </w:r>
          </w:p>
          <w:p w14:paraId="2183CFA0" w14:textId="77777777" w:rsidR="00EF5D5A" w:rsidRPr="008B125C" w:rsidRDefault="00EF5D5A" w:rsidP="008A40EB">
            <w:pPr>
              <w:pStyle w:val="DHHStabletext"/>
              <w:rPr>
                <w:rFonts w:cs="Arial"/>
                <w:szCs w:val="21"/>
              </w:rPr>
            </w:pPr>
            <w:r w:rsidRPr="008B125C">
              <w:rPr>
                <w:rFonts w:cs="Arial"/>
                <w:szCs w:val="21"/>
              </w:rPr>
              <w:t>Episode Care Plan Documented Date (Optional)</w:t>
            </w:r>
          </w:p>
          <w:p w14:paraId="58C0EC37" w14:textId="4A4A4CBF" w:rsidR="00EF5D5A" w:rsidRPr="008B125C" w:rsidRDefault="00EF5D5A" w:rsidP="008A40EB">
            <w:pPr>
              <w:pStyle w:val="DHHStabletext"/>
              <w:rPr>
                <w:rFonts w:cs="Arial"/>
                <w:szCs w:val="21"/>
              </w:rPr>
            </w:pPr>
            <w:r w:rsidRPr="008B125C">
              <w:rPr>
                <w:rFonts w:cs="Arial"/>
                <w:szCs w:val="21"/>
              </w:rPr>
              <w:t>Episode End Date (</w:t>
            </w:r>
            <w:r w:rsidR="0035227C">
              <w:rPr>
                <w:rFonts w:cs="Arial"/>
                <w:szCs w:val="21"/>
              </w:rPr>
              <w:t>m</w:t>
            </w:r>
            <w:r w:rsidR="0035227C" w:rsidRPr="008B125C">
              <w:rPr>
                <w:rFonts w:cs="Arial"/>
                <w:szCs w:val="21"/>
              </w:rPr>
              <w:t xml:space="preserve">ust </w:t>
            </w:r>
            <w:r w:rsidRPr="008B125C">
              <w:rPr>
                <w:rFonts w:cs="Arial"/>
                <w:szCs w:val="21"/>
              </w:rPr>
              <w:t xml:space="preserve">be specified for HARP programs, </w:t>
            </w:r>
            <w:r w:rsidR="0035227C">
              <w:rPr>
                <w:rFonts w:cs="Arial"/>
                <w:szCs w:val="21"/>
              </w:rPr>
              <w:t>O</w:t>
            </w:r>
            <w:r w:rsidR="0035227C" w:rsidRPr="008B125C">
              <w:rPr>
                <w:rFonts w:cs="Arial"/>
                <w:szCs w:val="21"/>
              </w:rPr>
              <w:t xml:space="preserve">ptional </w:t>
            </w:r>
            <w:r w:rsidRPr="008B125C">
              <w:rPr>
                <w:rFonts w:cs="Arial"/>
                <w:szCs w:val="21"/>
              </w:rPr>
              <w:t>for all others)</w:t>
            </w:r>
          </w:p>
        </w:tc>
      </w:tr>
      <w:tr w:rsidR="00EF5D5A" w:rsidRPr="008B125C" w14:paraId="53354641" w14:textId="77777777" w:rsidTr="009E4F68">
        <w:trPr>
          <w:trHeight w:val="430"/>
        </w:trPr>
        <w:tc>
          <w:tcPr>
            <w:tcW w:w="2041" w:type="dxa"/>
          </w:tcPr>
          <w:p w14:paraId="48112D23" w14:textId="77777777" w:rsidR="00EF5D5A" w:rsidRPr="00FB3F3B" w:rsidRDefault="00EF5D5A" w:rsidP="00FB3F3B">
            <w:pPr>
              <w:pStyle w:val="DHHStabletext"/>
              <w:rPr>
                <w:b/>
                <w:bCs/>
              </w:rPr>
            </w:pPr>
            <w:r w:rsidRPr="00FB3F3B">
              <w:rPr>
                <w:b/>
                <w:bCs/>
              </w:rPr>
              <w:t>Value domain</w:t>
            </w:r>
          </w:p>
        </w:tc>
        <w:tc>
          <w:tcPr>
            <w:tcW w:w="7370" w:type="dxa"/>
          </w:tcPr>
          <w:p w14:paraId="55FD7A8B" w14:textId="77777777" w:rsidR="00EF5D5A" w:rsidRPr="008B125C" w:rsidRDefault="00EF5D5A" w:rsidP="00FB3F3B">
            <w:pPr>
              <w:pStyle w:val="DHHStabletext"/>
            </w:pPr>
            <w:r w:rsidRPr="008B125C">
              <w:t>Enumerated</w:t>
            </w:r>
          </w:p>
          <w:p w14:paraId="785316BC" w14:textId="77777777" w:rsidR="00EF5D5A" w:rsidRPr="008B125C" w:rsidRDefault="00EF5D5A" w:rsidP="00FB3F3B">
            <w:pPr>
              <w:pStyle w:val="DHHStabletext"/>
            </w:pPr>
            <w:r w:rsidRPr="008B125C">
              <w:t xml:space="preserve">Table identifier </w:t>
            </w:r>
            <w:r w:rsidRPr="008B125C">
              <w:tab/>
              <w:t>990036</w:t>
            </w:r>
          </w:p>
          <w:p w14:paraId="269C2E3F" w14:textId="77777777" w:rsidR="00EF5D5A" w:rsidRPr="008B125C" w:rsidRDefault="00EF5D5A" w:rsidP="00FB3F3B">
            <w:pPr>
              <w:pStyle w:val="DHHStabletext"/>
              <w:rPr>
                <w:b/>
                <w:bCs/>
              </w:rPr>
            </w:pPr>
            <w:r w:rsidRPr="008B125C">
              <w:rPr>
                <w:b/>
                <w:bCs/>
              </w:rPr>
              <w:t>Code</w:t>
            </w:r>
            <w:r w:rsidRPr="008B125C">
              <w:rPr>
                <w:b/>
                <w:bCs/>
              </w:rPr>
              <w:tab/>
            </w:r>
            <w:r w:rsidRPr="008B125C">
              <w:rPr>
                <w:b/>
                <w:bCs/>
              </w:rPr>
              <w:tab/>
              <w:t>Descriptor</w:t>
            </w:r>
          </w:p>
          <w:p w14:paraId="50A6FBC8" w14:textId="77777777" w:rsidR="00EF5D5A" w:rsidRPr="008B125C" w:rsidRDefault="00EF5D5A" w:rsidP="00FB3F3B">
            <w:pPr>
              <w:pStyle w:val="DHHStabletext"/>
            </w:pPr>
            <w:r w:rsidRPr="008B125C">
              <w:t>1100</w:t>
            </w:r>
            <w:r w:rsidRPr="008B125C">
              <w:tab/>
            </w:r>
            <w:r w:rsidRPr="008B125C">
              <w:tab/>
              <w:t>Carer issue</w:t>
            </w:r>
          </w:p>
          <w:p w14:paraId="3115F9C7" w14:textId="65BF9348" w:rsidR="00EF5D5A" w:rsidRPr="008B125C" w:rsidRDefault="00EF5D5A" w:rsidP="00FB3F3B">
            <w:pPr>
              <w:pStyle w:val="DHHStabletext"/>
            </w:pPr>
            <w:r w:rsidRPr="008B125C">
              <w:t>1200</w:t>
            </w:r>
            <w:r w:rsidRPr="008B125C">
              <w:tab/>
            </w:r>
            <w:r w:rsidRPr="008B125C">
              <w:tab/>
            </w:r>
            <w:r w:rsidR="009752DE" w:rsidRPr="008B125C">
              <w:t>Childcare</w:t>
            </w:r>
            <w:r w:rsidRPr="008B125C">
              <w:t xml:space="preserve"> and education issue</w:t>
            </w:r>
          </w:p>
          <w:p w14:paraId="331C2421" w14:textId="77777777" w:rsidR="00EF5D5A" w:rsidRPr="008B125C" w:rsidRDefault="00EF5D5A" w:rsidP="00FB3F3B">
            <w:pPr>
              <w:pStyle w:val="DHHStabletext"/>
            </w:pPr>
            <w:r w:rsidRPr="008B125C">
              <w:t>1300</w:t>
            </w:r>
            <w:r w:rsidRPr="008B125C">
              <w:tab/>
            </w:r>
            <w:r w:rsidRPr="008B125C">
              <w:tab/>
              <w:t>Concern about intervention/treatment</w:t>
            </w:r>
          </w:p>
          <w:p w14:paraId="59A2E1D9" w14:textId="77777777" w:rsidR="00EF5D5A" w:rsidRPr="008B125C" w:rsidRDefault="00EF5D5A" w:rsidP="00FB3F3B">
            <w:pPr>
              <w:pStyle w:val="DHHStabletext"/>
            </w:pPr>
            <w:r w:rsidRPr="008B125C">
              <w:t>1400</w:t>
            </w:r>
            <w:r w:rsidRPr="008B125C">
              <w:tab/>
            </w:r>
            <w:r w:rsidRPr="008B125C">
              <w:tab/>
              <w:t>Cultural and language spoken issue</w:t>
            </w:r>
          </w:p>
          <w:p w14:paraId="58BF3632" w14:textId="77777777" w:rsidR="00EF5D5A" w:rsidRPr="008B125C" w:rsidRDefault="00EF5D5A" w:rsidP="00FB3F3B">
            <w:pPr>
              <w:pStyle w:val="DHHStabletext"/>
            </w:pPr>
            <w:r w:rsidRPr="008B125C">
              <w:t>1500</w:t>
            </w:r>
            <w:r w:rsidRPr="008B125C">
              <w:tab/>
            </w:r>
            <w:r w:rsidRPr="008B125C">
              <w:tab/>
              <w:t>Daily living issue</w:t>
            </w:r>
          </w:p>
          <w:p w14:paraId="3A8EF960" w14:textId="77777777" w:rsidR="00EF5D5A" w:rsidRPr="008B125C" w:rsidRDefault="00EF5D5A" w:rsidP="00FB3F3B">
            <w:pPr>
              <w:pStyle w:val="DHHStabletext"/>
            </w:pPr>
            <w:r w:rsidRPr="008B125C">
              <w:t>1600</w:t>
            </w:r>
            <w:r w:rsidRPr="008B125C">
              <w:tab/>
            </w:r>
            <w:r w:rsidRPr="008B125C">
              <w:tab/>
              <w:t>Disease management issue</w:t>
            </w:r>
          </w:p>
          <w:p w14:paraId="1A01B038" w14:textId="77777777" w:rsidR="00EF5D5A" w:rsidRPr="008B125C" w:rsidRDefault="00EF5D5A" w:rsidP="00FB3F3B">
            <w:pPr>
              <w:pStyle w:val="DHHStabletext"/>
            </w:pPr>
            <w:r w:rsidRPr="008B125C">
              <w:t>1601</w:t>
            </w:r>
            <w:r w:rsidRPr="008B125C">
              <w:tab/>
            </w:r>
            <w:r w:rsidRPr="008B125C">
              <w:tab/>
              <w:t>Issues in self-management</w:t>
            </w:r>
          </w:p>
          <w:p w14:paraId="4DD20DBD" w14:textId="77777777" w:rsidR="00EF5D5A" w:rsidRPr="008B125C" w:rsidRDefault="00EF5D5A" w:rsidP="00FB3F3B">
            <w:pPr>
              <w:pStyle w:val="DHHStabletext"/>
            </w:pPr>
            <w:r w:rsidRPr="008B125C">
              <w:t>1602</w:t>
            </w:r>
            <w:r w:rsidRPr="008B125C">
              <w:tab/>
            </w:r>
            <w:r w:rsidRPr="008B125C">
              <w:tab/>
              <w:t>Health literacy</w:t>
            </w:r>
          </w:p>
          <w:p w14:paraId="0E65EABF" w14:textId="77777777" w:rsidR="00EF5D5A" w:rsidRPr="008B125C" w:rsidRDefault="00EF5D5A" w:rsidP="00FB3F3B">
            <w:pPr>
              <w:pStyle w:val="DHHStabletext"/>
            </w:pPr>
            <w:r w:rsidRPr="008B125C">
              <w:lastRenderedPageBreak/>
              <w:t>1700</w:t>
            </w:r>
            <w:r w:rsidRPr="008B125C">
              <w:tab/>
            </w:r>
            <w:r w:rsidRPr="008B125C">
              <w:tab/>
              <w:t>Emotional/behavioural/mental health issue</w:t>
            </w:r>
          </w:p>
          <w:p w14:paraId="76EB681E" w14:textId="77777777" w:rsidR="00EF5D5A" w:rsidRPr="008B125C" w:rsidRDefault="00EF5D5A" w:rsidP="00FB3F3B">
            <w:pPr>
              <w:pStyle w:val="DHHStabletext"/>
            </w:pPr>
            <w:r w:rsidRPr="008B125C">
              <w:t>1800</w:t>
            </w:r>
            <w:r w:rsidRPr="008B125C">
              <w:tab/>
            </w:r>
            <w:r w:rsidRPr="008B125C">
              <w:tab/>
              <w:t>Employment issue</w:t>
            </w:r>
          </w:p>
          <w:p w14:paraId="400632B8" w14:textId="77777777" w:rsidR="00EF5D5A" w:rsidRPr="008B125C" w:rsidRDefault="00EF5D5A" w:rsidP="00FB3F3B">
            <w:pPr>
              <w:pStyle w:val="DHHStabletext"/>
            </w:pPr>
            <w:r w:rsidRPr="008B125C">
              <w:t>1900</w:t>
            </w:r>
            <w:r w:rsidRPr="008B125C">
              <w:tab/>
            </w:r>
            <w:r w:rsidRPr="008B125C">
              <w:tab/>
              <w:t>Environmental issue</w:t>
            </w:r>
          </w:p>
          <w:p w14:paraId="48D4A55E" w14:textId="50AE7306" w:rsidR="00EF5D5A" w:rsidRPr="008B125C" w:rsidRDefault="00EF5D5A" w:rsidP="00FB3F3B">
            <w:pPr>
              <w:pStyle w:val="DHHStabletext"/>
            </w:pPr>
            <w:r w:rsidRPr="008B125C">
              <w:t>2000</w:t>
            </w:r>
            <w:r w:rsidRPr="008B125C">
              <w:tab/>
            </w:r>
            <w:r w:rsidRPr="008B125C">
              <w:tab/>
              <w:t>Ethical/</w:t>
            </w:r>
            <w:r w:rsidR="00684647">
              <w:t>p</w:t>
            </w:r>
            <w:r w:rsidR="00684647" w:rsidRPr="008B125C">
              <w:t xml:space="preserve">rofessional </w:t>
            </w:r>
            <w:r w:rsidRPr="008B125C">
              <w:t>issue</w:t>
            </w:r>
          </w:p>
          <w:p w14:paraId="20D8EFE7" w14:textId="77777777" w:rsidR="00EF5D5A" w:rsidRPr="008B125C" w:rsidRDefault="00EF5D5A" w:rsidP="00FB3F3B">
            <w:pPr>
              <w:pStyle w:val="DHHStabletext"/>
            </w:pPr>
            <w:r w:rsidRPr="008B125C">
              <w:t>2100</w:t>
            </w:r>
            <w:r w:rsidRPr="008B125C">
              <w:tab/>
            </w:r>
            <w:r w:rsidRPr="008B125C">
              <w:tab/>
              <w:t>Family &amp; other relationships issue</w:t>
            </w:r>
          </w:p>
          <w:p w14:paraId="3D7821D9" w14:textId="77777777" w:rsidR="00EF5D5A" w:rsidRPr="008B125C" w:rsidRDefault="00EF5D5A" w:rsidP="00FB3F3B">
            <w:pPr>
              <w:pStyle w:val="DHHStabletext"/>
            </w:pPr>
            <w:r w:rsidRPr="008B125C">
              <w:t>2115</w:t>
            </w:r>
            <w:r w:rsidRPr="008B125C">
              <w:tab/>
            </w:r>
            <w:r w:rsidRPr="008B125C">
              <w:tab/>
              <w:t>Family violence</w:t>
            </w:r>
          </w:p>
          <w:p w14:paraId="44B74CC3" w14:textId="6E2B5F0F" w:rsidR="00EF5D5A" w:rsidRPr="008B125C" w:rsidRDefault="00EF5D5A" w:rsidP="00FB3F3B">
            <w:pPr>
              <w:pStyle w:val="DHHStabletext"/>
            </w:pPr>
            <w:r w:rsidRPr="008B125C">
              <w:t>2200</w:t>
            </w:r>
            <w:r w:rsidRPr="008B125C">
              <w:tab/>
            </w:r>
            <w:r w:rsidRPr="008B125C">
              <w:tab/>
              <w:t xml:space="preserve">Foetal, infant, </w:t>
            </w:r>
            <w:r w:rsidR="009752DE" w:rsidRPr="008B125C">
              <w:t>child,</w:t>
            </w:r>
            <w:r w:rsidRPr="008B125C">
              <w:t xml:space="preserve"> and adolescent development issue</w:t>
            </w:r>
          </w:p>
          <w:p w14:paraId="4708A0E4" w14:textId="77777777" w:rsidR="00EF5D5A" w:rsidRPr="008B125C" w:rsidRDefault="00EF5D5A" w:rsidP="00FB3F3B">
            <w:pPr>
              <w:pStyle w:val="DHHStabletext"/>
            </w:pPr>
            <w:r w:rsidRPr="008B125C">
              <w:t>2300</w:t>
            </w:r>
            <w:r w:rsidRPr="008B125C">
              <w:tab/>
            </w:r>
            <w:r w:rsidRPr="008B125C">
              <w:tab/>
              <w:t>Financial issue</w:t>
            </w:r>
          </w:p>
          <w:p w14:paraId="311132AE" w14:textId="16E4A185" w:rsidR="00EF5D5A" w:rsidRPr="008B125C" w:rsidRDefault="00EF5D5A" w:rsidP="00FB3F3B">
            <w:pPr>
              <w:pStyle w:val="DHHStabletext"/>
            </w:pPr>
            <w:r w:rsidRPr="008B125C">
              <w:t>2401</w:t>
            </w:r>
            <w:r w:rsidRPr="008B125C">
              <w:tab/>
            </w:r>
            <w:r w:rsidRPr="008B125C">
              <w:tab/>
              <w:t xml:space="preserve">Eviction </w:t>
            </w:r>
            <w:r w:rsidR="00C8033A">
              <w:t>i</w:t>
            </w:r>
            <w:r w:rsidR="00C8033A" w:rsidRPr="008B125C">
              <w:t>ssue</w:t>
            </w:r>
          </w:p>
          <w:p w14:paraId="7BD20D9B" w14:textId="77777777" w:rsidR="00EF5D5A" w:rsidRPr="008B125C" w:rsidRDefault="00EF5D5A" w:rsidP="00FB3F3B">
            <w:pPr>
              <w:pStyle w:val="DHHStabletext"/>
            </w:pPr>
            <w:r w:rsidRPr="008B125C">
              <w:t>2402</w:t>
            </w:r>
            <w:r w:rsidRPr="008B125C">
              <w:tab/>
            </w:r>
            <w:r w:rsidRPr="008B125C">
              <w:tab/>
              <w:t>Homelessness</w:t>
            </w:r>
          </w:p>
          <w:p w14:paraId="4460EFB1" w14:textId="77777777" w:rsidR="00EF5D5A" w:rsidRPr="008B125C" w:rsidRDefault="00EF5D5A" w:rsidP="00FB3F3B">
            <w:pPr>
              <w:pStyle w:val="DHHStabletext"/>
            </w:pPr>
            <w:r w:rsidRPr="008B125C">
              <w:t>2403</w:t>
            </w:r>
            <w:r w:rsidRPr="008B125C">
              <w:tab/>
            </w:r>
            <w:r w:rsidRPr="008B125C">
              <w:tab/>
              <w:t>Need for emergency accommodation</w:t>
            </w:r>
          </w:p>
          <w:p w14:paraId="55D820DB" w14:textId="77777777" w:rsidR="00EF5D5A" w:rsidRPr="008B125C" w:rsidRDefault="00EF5D5A" w:rsidP="00FB3F3B">
            <w:pPr>
              <w:pStyle w:val="DHHStabletext"/>
            </w:pPr>
            <w:r w:rsidRPr="008B125C">
              <w:t>2404</w:t>
            </w:r>
            <w:r w:rsidRPr="008B125C">
              <w:tab/>
            </w:r>
            <w:r w:rsidRPr="008B125C">
              <w:tab/>
              <w:t>Need for sheltered accommodation</w:t>
            </w:r>
          </w:p>
          <w:p w14:paraId="5F715D4E" w14:textId="77777777" w:rsidR="00EF5D5A" w:rsidRPr="008B125C" w:rsidRDefault="00EF5D5A" w:rsidP="00FB3F3B">
            <w:pPr>
              <w:pStyle w:val="DHHStabletext"/>
            </w:pPr>
            <w:r w:rsidRPr="008B125C">
              <w:t>2405</w:t>
            </w:r>
            <w:r w:rsidRPr="008B125C">
              <w:tab/>
            </w:r>
            <w:r w:rsidRPr="008B125C">
              <w:tab/>
              <w:t>Need for supported accommodation</w:t>
            </w:r>
          </w:p>
          <w:p w14:paraId="1B155AD2" w14:textId="77777777" w:rsidR="00EF5D5A" w:rsidRPr="008B125C" w:rsidRDefault="00EF5D5A" w:rsidP="00FB3F3B">
            <w:pPr>
              <w:pStyle w:val="DHHStabletext"/>
            </w:pPr>
            <w:r w:rsidRPr="008B125C">
              <w:t>2406</w:t>
            </w:r>
            <w:r w:rsidRPr="008B125C">
              <w:tab/>
            </w:r>
            <w:r w:rsidRPr="008B125C">
              <w:tab/>
              <w:t>Tenancy issues</w:t>
            </w:r>
          </w:p>
          <w:p w14:paraId="1D49E9D5" w14:textId="77777777" w:rsidR="00EF5D5A" w:rsidRPr="008B125C" w:rsidRDefault="00EF5D5A" w:rsidP="00FB3F3B">
            <w:pPr>
              <w:pStyle w:val="DHHStabletext"/>
            </w:pPr>
            <w:r w:rsidRPr="008B125C">
              <w:t>2407</w:t>
            </w:r>
            <w:r w:rsidRPr="008B125C">
              <w:tab/>
            </w:r>
            <w:r w:rsidRPr="008B125C">
              <w:tab/>
              <w:t>Unsuitable accommodation</w:t>
            </w:r>
          </w:p>
          <w:p w14:paraId="379C450E" w14:textId="77777777" w:rsidR="00EF5D5A" w:rsidRPr="008B125C" w:rsidRDefault="00EF5D5A" w:rsidP="00FB3F3B">
            <w:pPr>
              <w:pStyle w:val="DHHStabletext"/>
            </w:pPr>
            <w:r w:rsidRPr="008B125C">
              <w:t>2408</w:t>
            </w:r>
            <w:r w:rsidRPr="008B125C">
              <w:tab/>
            </w:r>
            <w:r w:rsidRPr="008B125C">
              <w:tab/>
              <w:t>Other housing issue</w:t>
            </w:r>
          </w:p>
          <w:p w14:paraId="0111F82A" w14:textId="77777777" w:rsidR="00EF5D5A" w:rsidRPr="008B125C" w:rsidRDefault="00EF5D5A" w:rsidP="00FB3F3B">
            <w:pPr>
              <w:pStyle w:val="DHHStabletext"/>
            </w:pPr>
            <w:r w:rsidRPr="008B125C">
              <w:t>2500</w:t>
            </w:r>
            <w:r w:rsidRPr="008B125C">
              <w:tab/>
            </w:r>
            <w:r w:rsidRPr="008B125C">
              <w:tab/>
              <w:t>Immigration issue</w:t>
            </w:r>
          </w:p>
          <w:p w14:paraId="296A2113" w14:textId="77777777" w:rsidR="00EF5D5A" w:rsidRPr="008B125C" w:rsidRDefault="00EF5D5A" w:rsidP="00FB3F3B">
            <w:pPr>
              <w:pStyle w:val="DHHStabletext"/>
            </w:pPr>
            <w:r w:rsidRPr="008B125C">
              <w:t>2600</w:t>
            </w:r>
            <w:r w:rsidRPr="008B125C">
              <w:tab/>
            </w:r>
            <w:r w:rsidRPr="008B125C">
              <w:tab/>
              <w:t>Immunisation required</w:t>
            </w:r>
          </w:p>
          <w:p w14:paraId="6783AA1F" w14:textId="77777777" w:rsidR="00EF5D5A" w:rsidRPr="008B125C" w:rsidRDefault="00EF5D5A" w:rsidP="00FB3F3B">
            <w:pPr>
              <w:pStyle w:val="DHHStabletext"/>
            </w:pPr>
            <w:r w:rsidRPr="008B125C">
              <w:t>2700</w:t>
            </w:r>
            <w:r w:rsidRPr="008B125C">
              <w:tab/>
            </w:r>
            <w:r w:rsidRPr="008B125C">
              <w:tab/>
              <w:t>Isolation issue</w:t>
            </w:r>
          </w:p>
          <w:p w14:paraId="412252E5" w14:textId="77777777" w:rsidR="00EF5D5A" w:rsidRPr="008B125C" w:rsidRDefault="00EF5D5A" w:rsidP="00FB3F3B">
            <w:pPr>
              <w:pStyle w:val="DHHStabletext"/>
            </w:pPr>
            <w:r w:rsidRPr="008B125C">
              <w:t>2800</w:t>
            </w:r>
            <w:r w:rsidRPr="008B125C">
              <w:tab/>
            </w:r>
            <w:r w:rsidRPr="008B125C">
              <w:tab/>
              <w:t>Issue due to other misadventure</w:t>
            </w:r>
          </w:p>
          <w:p w14:paraId="5CD30570" w14:textId="77777777" w:rsidR="00EF5D5A" w:rsidRPr="008B125C" w:rsidRDefault="00EF5D5A" w:rsidP="00FB3F3B">
            <w:pPr>
              <w:pStyle w:val="DHHStabletext"/>
            </w:pPr>
            <w:r w:rsidRPr="008B125C">
              <w:t>2801</w:t>
            </w:r>
            <w:r w:rsidRPr="008B125C">
              <w:tab/>
            </w:r>
            <w:r w:rsidRPr="008B125C">
              <w:tab/>
              <w:t>Issue due to falling</w:t>
            </w:r>
          </w:p>
          <w:p w14:paraId="26848942" w14:textId="77777777" w:rsidR="00EF5D5A" w:rsidRPr="008B125C" w:rsidRDefault="00EF5D5A" w:rsidP="00FB3F3B">
            <w:pPr>
              <w:pStyle w:val="DHHStabletext"/>
            </w:pPr>
            <w:r w:rsidRPr="008B125C">
              <w:t>2802</w:t>
            </w:r>
            <w:r w:rsidRPr="008B125C">
              <w:tab/>
            </w:r>
            <w:r w:rsidRPr="008B125C">
              <w:tab/>
              <w:t>Issues due to medication</w:t>
            </w:r>
          </w:p>
          <w:p w14:paraId="45926E36" w14:textId="77777777" w:rsidR="00EF5D5A" w:rsidRPr="008B125C" w:rsidRDefault="00EF5D5A" w:rsidP="00FB3F3B">
            <w:pPr>
              <w:pStyle w:val="DHHStabletext"/>
            </w:pPr>
            <w:r w:rsidRPr="008B125C">
              <w:t>2803</w:t>
            </w:r>
            <w:r w:rsidRPr="008B125C">
              <w:tab/>
            </w:r>
            <w:r w:rsidRPr="008B125C">
              <w:tab/>
              <w:t>Impaired mobility</w:t>
            </w:r>
          </w:p>
          <w:p w14:paraId="1D9AE12A" w14:textId="77777777" w:rsidR="00EF5D5A" w:rsidRPr="008B125C" w:rsidRDefault="00EF5D5A" w:rsidP="00FB3F3B">
            <w:pPr>
              <w:pStyle w:val="DHHStabletext"/>
            </w:pPr>
            <w:r w:rsidRPr="008B125C">
              <w:t>2900</w:t>
            </w:r>
            <w:r w:rsidRPr="008B125C">
              <w:tab/>
            </w:r>
            <w:r w:rsidRPr="008B125C">
              <w:tab/>
              <w:t>Learning issue</w:t>
            </w:r>
          </w:p>
          <w:p w14:paraId="59BCD00A" w14:textId="77777777" w:rsidR="00EF5D5A" w:rsidRPr="008B125C" w:rsidRDefault="00EF5D5A" w:rsidP="00FB3F3B">
            <w:pPr>
              <w:pStyle w:val="DHHStabletext"/>
            </w:pPr>
            <w:r w:rsidRPr="008B125C">
              <w:t>3000</w:t>
            </w:r>
            <w:r w:rsidRPr="008B125C">
              <w:tab/>
            </w:r>
            <w:r w:rsidRPr="008B125C">
              <w:tab/>
              <w:t>Legal issue</w:t>
            </w:r>
          </w:p>
          <w:p w14:paraId="3B85E9EC" w14:textId="77777777" w:rsidR="00EF5D5A" w:rsidRPr="008B125C" w:rsidRDefault="00EF5D5A" w:rsidP="00FB3F3B">
            <w:pPr>
              <w:pStyle w:val="DHHStabletext"/>
            </w:pPr>
            <w:r w:rsidRPr="008B125C">
              <w:t>3100</w:t>
            </w:r>
            <w:r w:rsidRPr="008B125C">
              <w:tab/>
            </w:r>
            <w:r w:rsidRPr="008B125C">
              <w:tab/>
              <w:t>Maltreatment issue</w:t>
            </w:r>
          </w:p>
          <w:p w14:paraId="1B6BD7DB" w14:textId="08B9BA3A" w:rsidR="00EF5D5A" w:rsidRPr="008B125C" w:rsidRDefault="00EF5D5A" w:rsidP="00FB3F3B">
            <w:pPr>
              <w:pStyle w:val="DHHStabletext"/>
            </w:pPr>
            <w:r w:rsidRPr="008B125C">
              <w:t>3200</w:t>
            </w:r>
            <w:r w:rsidRPr="008B125C">
              <w:tab/>
            </w:r>
            <w:r w:rsidRPr="008B125C">
              <w:tab/>
              <w:t>Negligence/</w:t>
            </w:r>
            <w:r w:rsidR="00DE37E8">
              <w:t>a</w:t>
            </w:r>
            <w:r w:rsidRPr="008B125C">
              <w:t>dverse result issue</w:t>
            </w:r>
          </w:p>
          <w:p w14:paraId="1344AD3A" w14:textId="77777777" w:rsidR="00EF5D5A" w:rsidRPr="008B125C" w:rsidRDefault="00EF5D5A" w:rsidP="00FB3F3B">
            <w:pPr>
              <w:pStyle w:val="DHHStabletext"/>
            </w:pPr>
            <w:r w:rsidRPr="008B125C">
              <w:t>3300</w:t>
            </w:r>
            <w:r w:rsidRPr="008B125C">
              <w:tab/>
            </w:r>
            <w:r w:rsidRPr="008B125C">
              <w:tab/>
              <w:t>Nutrition &amp; eating issue</w:t>
            </w:r>
          </w:p>
          <w:p w14:paraId="4CB6342E" w14:textId="5829EB61" w:rsidR="00EF5D5A" w:rsidRPr="008B125C" w:rsidRDefault="00EF5D5A" w:rsidP="00FB3F3B">
            <w:pPr>
              <w:pStyle w:val="DHHStabletext"/>
            </w:pPr>
            <w:r w:rsidRPr="008B125C">
              <w:t>3500</w:t>
            </w:r>
            <w:r w:rsidRPr="008B125C">
              <w:tab/>
            </w:r>
            <w:r w:rsidRPr="008B125C">
              <w:tab/>
              <w:t>Promotion/</w:t>
            </w:r>
            <w:r w:rsidR="00DE37E8">
              <w:t>p</w:t>
            </w:r>
            <w:r w:rsidR="00DE37E8" w:rsidRPr="008B125C">
              <w:t xml:space="preserve">revention </w:t>
            </w:r>
            <w:r w:rsidRPr="008B125C">
              <w:t>required</w:t>
            </w:r>
          </w:p>
          <w:p w14:paraId="04FCA5B3" w14:textId="77777777" w:rsidR="00EF5D5A" w:rsidRPr="008B125C" w:rsidRDefault="00EF5D5A" w:rsidP="00FB3F3B">
            <w:pPr>
              <w:pStyle w:val="DHHStabletext"/>
            </w:pPr>
            <w:r w:rsidRPr="008B125C">
              <w:t>3600</w:t>
            </w:r>
            <w:r w:rsidRPr="008B125C">
              <w:tab/>
            </w:r>
            <w:r w:rsidRPr="008B125C">
              <w:tab/>
              <w:t>Public safety issue</w:t>
            </w:r>
          </w:p>
          <w:p w14:paraId="6B6D8776" w14:textId="77777777" w:rsidR="00EF5D5A" w:rsidRPr="008B125C" w:rsidRDefault="00EF5D5A" w:rsidP="00FB3F3B">
            <w:pPr>
              <w:pStyle w:val="DHHStabletext"/>
            </w:pPr>
            <w:r w:rsidRPr="008B125C">
              <w:t>3700</w:t>
            </w:r>
            <w:r w:rsidRPr="008B125C">
              <w:tab/>
            </w:r>
            <w:r w:rsidRPr="008B125C">
              <w:tab/>
              <w:t>Sexuality issue</w:t>
            </w:r>
          </w:p>
          <w:p w14:paraId="63F2A5FD" w14:textId="5B37DDCD" w:rsidR="00EF5D5A" w:rsidRPr="008B125C" w:rsidRDefault="00EF5D5A" w:rsidP="00FB3F3B">
            <w:pPr>
              <w:pStyle w:val="DHHStabletext"/>
            </w:pPr>
            <w:r w:rsidRPr="008B125C">
              <w:t>3800</w:t>
            </w:r>
            <w:r w:rsidRPr="008B125C">
              <w:tab/>
            </w:r>
            <w:r w:rsidRPr="008B125C">
              <w:tab/>
              <w:t>Spiritual/</w:t>
            </w:r>
            <w:r w:rsidR="00DE37E8">
              <w:t>r</w:t>
            </w:r>
            <w:r w:rsidR="00DE37E8" w:rsidRPr="008B125C">
              <w:t xml:space="preserve">eligious </w:t>
            </w:r>
            <w:r w:rsidRPr="008B125C">
              <w:t>issue</w:t>
            </w:r>
          </w:p>
          <w:p w14:paraId="6ED6B8F1" w14:textId="77777777" w:rsidR="00EF5D5A" w:rsidRPr="008B125C" w:rsidRDefault="00EF5D5A" w:rsidP="00FB3F3B">
            <w:pPr>
              <w:pStyle w:val="DHHStabletext"/>
            </w:pPr>
            <w:r w:rsidRPr="008B125C">
              <w:t>3900</w:t>
            </w:r>
            <w:r w:rsidRPr="008B125C">
              <w:tab/>
            </w:r>
            <w:r w:rsidRPr="008B125C">
              <w:tab/>
              <w:t>Verbal communication issue</w:t>
            </w:r>
          </w:p>
          <w:p w14:paraId="3E81F42E" w14:textId="77777777" w:rsidR="00EF5D5A" w:rsidRPr="008B125C" w:rsidRDefault="00EF5D5A" w:rsidP="00FB3F3B">
            <w:pPr>
              <w:pStyle w:val="DHHStabletext"/>
            </w:pPr>
            <w:r w:rsidRPr="008B125C">
              <w:t>4001</w:t>
            </w:r>
            <w:r w:rsidRPr="008B125C">
              <w:tab/>
            </w:r>
            <w:r w:rsidRPr="008B125C">
              <w:tab/>
              <w:t>Other psychosocial issue</w:t>
            </w:r>
          </w:p>
          <w:p w14:paraId="1A8161A7" w14:textId="77777777" w:rsidR="00EF5D5A" w:rsidRPr="008B125C" w:rsidRDefault="00EF5D5A" w:rsidP="00FB3F3B">
            <w:pPr>
              <w:pStyle w:val="DHHStabletext"/>
            </w:pPr>
            <w:r w:rsidRPr="008B125C">
              <w:t>4100</w:t>
            </w:r>
            <w:r w:rsidRPr="008B125C">
              <w:tab/>
            </w:r>
            <w:r w:rsidRPr="008B125C">
              <w:tab/>
              <w:t>Palliative</w:t>
            </w:r>
          </w:p>
          <w:p w14:paraId="708C0E72" w14:textId="77777777" w:rsidR="00EF5D5A" w:rsidRPr="008B125C" w:rsidRDefault="00EF5D5A" w:rsidP="00FB3F3B">
            <w:pPr>
              <w:pStyle w:val="DHHStabletext"/>
            </w:pPr>
            <w:r w:rsidRPr="008B125C">
              <w:t>4101</w:t>
            </w:r>
            <w:r w:rsidRPr="008B125C">
              <w:tab/>
            </w:r>
            <w:r w:rsidRPr="008B125C">
              <w:tab/>
              <w:t>Non-weight bearing</w:t>
            </w:r>
          </w:p>
          <w:p w14:paraId="48130FE5" w14:textId="77777777" w:rsidR="00EF5D5A" w:rsidRPr="008B125C" w:rsidRDefault="00EF5D5A" w:rsidP="00FB3F3B">
            <w:pPr>
              <w:pStyle w:val="DHHStabletext"/>
            </w:pPr>
            <w:r w:rsidRPr="008B125C">
              <w:t>4102</w:t>
            </w:r>
            <w:r w:rsidRPr="008B125C">
              <w:tab/>
            </w:r>
            <w:r w:rsidRPr="008B125C">
              <w:tab/>
              <w:t>Functional decline</w:t>
            </w:r>
          </w:p>
          <w:p w14:paraId="1E558E00" w14:textId="0944DB17" w:rsidR="00EF5D5A" w:rsidRPr="008B125C" w:rsidRDefault="00EF5D5A" w:rsidP="00FB3F3B">
            <w:pPr>
              <w:pStyle w:val="DHHStabletext"/>
            </w:pPr>
            <w:r w:rsidRPr="008B125C">
              <w:t>4103</w:t>
            </w:r>
            <w:r w:rsidRPr="008B125C">
              <w:tab/>
            </w:r>
            <w:r w:rsidRPr="008B125C">
              <w:tab/>
              <w:t>Patient/</w:t>
            </w:r>
            <w:r w:rsidR="00DE37E8">
              <w:t>c</w:t>
            </w:r>
            <w:r w:rsidR="00DE37E8" w:rsidRPr="008B125C">
              <w:t xml:space="preserve">lient </w:t>
            </w:r>
            <w:r w:rsidRPr="008B125C">
              <w:t>utilises home oxygen</w:t>
            </w:r>
          </w:p>
        </w:tc>
      </w:tr>
      <w:tr w:rsidR="00EF5D5A" w:rsidRPr="008B125C" w14:paraId="515B8243" w14:textId="77777777" w:rsidTr="009E4F68">
        <w:trPr>
          <w:trHeight w:hRule="exact" w:val="340"/>
        </w:trPr>
        <w:tc>
          <w:tcPr>
            <w:tcW w:w="2041" w:type="dxa"/>
            <w:vAlign w:val="center"/>
          </w:tcPr>
          <w:p w14:paraId="3DD5048E" w14:textId="77777777" w:rsidR="00EF5D5A" w:rsidRPr="00FB3F3B" w:rsidRDefault="00EF5D5A" w:rsidP="00FB3F3B">
            <w:pPr>
              <w:pStyle w:val="DHHStabletext"/>
              <w:spacing w:before="0"/>
              <w:jc w:val="right"/>
              <w:rPr>
                <w:b/>
                <w:bCs/>
              </w:rPr>
            </w:pPr>
            <w:r w:rsidRPr="00FB3F3B">
              <w:rPr>
                <w:b/>
                <w:bCs/>
              </w:rPr>
              <w:lastRenderedPageBreak/>
              <w:t>*RIR</w:t>
            </w:r>
          </w:p>
        </w:tc>
        <w:tc>
          <w:tcPr>
            <w:tcW w:w="7370" w:type="dxa"/>
            <w:vAlign w:val="center"/>
          </w:tcPr>
          <w:p w14:paraId="301C865E" w14:textId="77777777" w:rsidR="00EF5D5A" w:rsidRPr="008B125C" w:rsidRDefault="00EF5D5A" w:rsidP="00FB3F3B">
            <w:pPr>
              <w:pStyle w:val="DHHStabletext"/>
              <w:spacing w:before="0"/>
            </w:pPr>
            <w:r w:rsidRPr="008B125C">
              <w:t>4104</w:t>
            </w:r>
            <w:r w:rsidRPr="008B125C">
              <w:tab/>
            </w:r>
            <w:r w:rsidRPr="008B125C">
              <w:tab/>
              <w:t>Presence of PEG</w:t>
            </w:r>
          </w:p>
        </w:tc>
      </w:tr>
      <w:tr w:rsidR="00EF5D5A" w:rsidRPr="008B125C" w14:paraId="4FA00E84" w14:textId="77777777" w:rsidTr="009E4F68">
        <w:trPr>
          <w:trHeight w:hRule="exact" w:val="340"/>
        </w:trPr>
        <w:tc>
          <w:tcPr>
            <w:tcW w:w="2041" w:type="dxa"/>
            <w:vAlign w:val="center"/>
          </w:tcPr>
          <w:p w14:paraId="3EA1346F" w14:textId="77777777" w:rsidR="00EF5D5A" w:rsidRPr="00FB3F3B" w:rsidRDefault="00EF5D5A" w:rsidP="00FB3F3B">
            <w:pPr>
              <w:pStyle w:val="DHHStabletext"/>
              <w:spacing w:before="0"/>
              <w:jc w:val="right"/>
              <w:rPr>
                <w:b/>
                <w:bCs/>
              </w:rPr>
            </w:pPr>
            <w:r w:rsidRPr="00FB3F3B">
              <w:rPr>
                <w:b/>
                <w:bCs/>
              </w:rPr>
              <w:t>*RIR</w:t>
            </w:r>
          </w:p>
        </w:tc>
        <w:tc>
          <w:tcPr>
            <w:tcW w:w="7370" w:type="dxa"/>
            <w:vAlign w:val="center"/>
          </w:tcPr>
          <w:p w14:paraId="496555F9" w14:textId="77777777" w:rsidR="00EF5D5A" w:rsidRPr="008B125C" w:rsidRDefault="00EF5D5A" w:rsidP="00FB3F3B">
            <w:pPr>
              <w:pStyle w:val="DHHStabletext"/>
              <w:spacing w:before="0"/>
            </w:pPr>
            <w:r w:rsidRPr="008B125C">
              <w:t>4105</w:t>
            </w:r>
            <w:r w:rsidRPr="008B125C">
              <w:tab/>
            </w:r>
            <w:r w:rsidRPr="008B125C">
              <w:tab/>
              <w:t>Presence of catheter</w:t>
            </w:r>
          </w:p>
        </w:tc>
      </w:tr>
      <w:tr w:rsidR="00EF5D5A" w:rsidRPr="008B125C" w14:paraId="5A964CCD" w14:textId="77777777" w:rsidTr="009E4F68">
        <w:trPr>
          <w:trHeight w:hRule="exact" w:val="340"/>
        </w:trPr>
        <w:tc>
          <w:tcPr>
            <w:tcW w:w="2041" w:type="dxa"/>
            <w:vAlign w:val="center"/>
          </w:tcPr>
          <w:p w14:paraId="4A59CEB8" w14:textId="77777777" w:rsidR="00EF5D5A" w:rsidRPr="00FB3F3B" w:rsidRDefault="00EF5D5A" w:rsidP="00FB3F3B">
            <w:pPr>
              <w:pStyle w:val="DHHStabletext"/>
              <w:spacing w:before="0"/>
              <w:jc w:val="right"/>
              <w:rPr>
                <w:b/>
                <w:bCs/>
              </w:rPr>
            </w:pPr>
            <w:r w:rsidRPr="00FB3F3B">
              <w:rPr>
                <w:b/>
                <w:bCs/>
              </w:rPr>
              <w:t>*RIR</w:t>
            </w:r>
          </w:p>
        </w:tc>
        <w:tc>
          <w:tcPr>
            <w:tcW w:w="7370" w:type="dxa"/>
            <w:vAlign w:val="center"/>
          </w:tcPr>
          <w:p w14:paraId="725C50D7" w14:textId="77777777" w:rsidR="00EF5D5A" w:rsidRPr="008B125C" w:rsidRDefault="00EF5D5A" w:rsidP="00FB3F3B">
            <w:pPr>
              <w:pStyle w:val="DHHStabletext"/>
              <w:spacing w:before="0"/>
            </w:pPr>
            <w:r w:rsidRPr="008B125C">
              <w:t>4106</w:t>
            </w:r>
            <w:r w:rsidRPr="008B125C">
              <w:tab/>
            </w:r>
            <w:r w:rsidRPr="008B125C">
              <w:tab/>
              <w:t>Presence of stoma</w:t>
            </w:r>
          </w:p>
        </w:tc>
      </w:tr>
      <w:tr w:rsidR="00EF5D5A" w:rsidRPr="008B125C" w14:paraId="04E09334" w14:textId="77777777" w:rsidTr="009E4F68">
        <w:trPr>
          <w:trHeight w:hRule="exact" w:val="340"/>
        </w:trPr>
        <w:tc>
          <w:tcPr>
            <w:tcW w:w="2041" w:type="dxa"/>
            <w:vAlign w:val="center"/>
          </w:tcPr>
          <w:p w14:paraId="530D48B0" w14:textId="77777777" w:rsidR="00EF5D5A" w:rsidRPr="00FB3F3B" w:rsidRDefault="00EF5D5A" w:rsidP="00FB3F3B">
            <w:pPr>
              <w:pStyle w:val="DHHStabletext"/>
              <w:spacing w:before="0"/>
            </w:pPr>
          </w:p>
        </w:tc>
        <w:tc>
          <w:tcPr>
            <w:tcW w:w="7370" w:type="dxa"/>
            <w:vAlign w:val="center"/>
          </w:tcPr>
          <w:p w14:paraId="3FAA5736" w14:textId="77777777" w:rsidR="00EF5D5A" w:rsidRPr="008B125C" w:rsidRDefault="00EF5D5A" w:rsidP="00FB3F3B">
            <w:pPr>
              <w:pStyle w:val="DHHStabletext"/>
              <w:spacing w:before="0"/>
            </w:pPr>
            <w:r w:rsidRPr="008B125C">
              <w:t>9998</w:t>
            </w:r>
            <w:r w:rsidRPr="008B125C">
              <w:tab/>
            </w:r>
            <w:r w:rsidRPr="008B125C">
              <w:tab/>
              <w:t>Not stated/inadequately described</w:t>
            </w:r>
          </w:p>
        </w:tc>
      </w:tr>
      <w:tr w:rsidR="00EF5D5A" w:rsidRPr="008B125C" w14:paraId="458E9422" w14:textId="77777777" w:rsidTr="009E4F68">
        <w:trPr>
          <w:trHeight w:hRule="exact" w:val="340"/>
        </w:trPr>
        <w:tc>
          <w:tcPr>
            <w:tcW w:w="2041" w:type="dxa"/>
            <w:vAlign w:val="center"/>
          </w:tcPr>
          <w:p w14:paraId="367BEA8A" w14:textId="77777777" w:rsidR="00EF5D5A" w:rsidRPr="008B125C" w:rsidRDefault="00EF5D5A" w:rsidP="00FB3F3B">
            <w:pPr>
              <w:pStyle w:val="DHHStabletext"/>
              <w:spacing w:before="0" w:after="0"/>
              <w:jc w:val="right"/>
              <w:rPr>
                <w:rFonts w:cs="Arial"/>
                <w:b/>
                <w:bCs/>
                <w:szCs w:val="21"/>
              </w:rPr>
            </w:pPr>
          </w:p>
        </w:tc>
        <w:tc>
          <w:tcPr>
            <w:tcW w:w="7370" w:type="dxa"/>
            <w:vAlign w:val="center"/>
          </w:tcPr>
          <w:p w14:paraId="4AE16FE5" w14:textId="407116D8" w:rsidR="00EF5D5A" w:rsidRPr="008B125C" w:rsidRDefault="00EF5D5A" w:rsidP="00FB3F3B">
            <w:pPr>
              <w:pStyle w:val="DHHStabletext"/>
              <w:spacing w:before="0"/>
            </w:pPr>
            <w:r w:rsidRPr="008B125C">
              <w:t>9999</w:t>
            </w:r>
            <w:r w:rsidRPr="008B125C">
              <w:tab/>
            </w:r>
            <w:r w:rsidRPr="008B125C">
              <w:tab/>
              <w:t>No issue identified</w:t>
            </w:r>
          </w:p>
        </w:tc>
      </w:tr>
      <w:tr w:rsidR="00EF5D5A" w:rsidRPr="008B125C" w14:paraId="6C354497" w14:textId="77777777" w:rsidTr="009E4F68">
        <w:trPr>
          <w:trHeight w:val="312"/>
        </w:trPr>
        <w:tc>
          <w:tcPr>
            <w:tcW w:w="2041" w:type="dxa"/>
          </w:tcPr>
          <w:p w14:paraId="09D5C46E" w14:textId="77777777" w:rsidR="00EF5D5A" w:rsidRPr="008B125C" w:rsidRDefault="00EF5D5A" w:rsidP="008A40EB">
            <w:pPr>
              <w:pStyle w:val="DHHStabletext"/>
              <w:rPr>
                <w:rFonts w:cs="Arial"/>
                <w:b/>
                <w:bCs/>
                <w:szCs w:val="21"/>
              </w:rPr>
            </w:pPr>
            <w:r w:rsidRPr="008B125C">
              <w:rPr>
                <w:rFonts w:cs="Arial"/>
                <w:b/>
                <w:bCs/>
                <w:szCs w:val="21"/>
              </w:rPr>
              <w:lastRenderedPageBreak/>
              <w:t>Reporting guide</w:t>
            </w:r>
          </w:p>
        </w:tc>
        <w:tc>
          <w:tcPr>
            <w:tcW w:w="7370" w:type="dxa"/>
          </w:tcPr>
          <w:p w14:paraId="68DD6EE6" w14:textId="1FF31925" w:rsidR="00EF5D5A" w:rsidRPr="008B0D44" w:rsidRDefault="00EF5D5A" w:rsidP="00FB3F3B">
            <w:pPr>
              <w:pStyle w:val="DHHStabletext"/>
              <w:rPr>
                <w:b/>
                <w:bCs/>
              </w:rPr>
            </w:pPr>
            <w:r w:rsidRPr="008B0D44">
              <w:rPr>
                <w:b/>
                <w:bCs/>
              </w:rPr>
              <w:t xml:space="preserve">2800 </w:t>
            </w:r>
            <w:r w:rsidR="00210B90" w:rsidRPr="008B0D44">
              <w:rPr>
                <w:b/>
                <w:bCs/>
              </w:rPr>
              <w:t>–</w:t>
            </w:r>
            <w:r w:rsidRPr="008B0D44">
              <w:rPr>
                <w:b/>
                <w:bCs/>
              </w:rPr>
              <w:t xml:space="preserve"> Issue due to other misadventure</w:t>
            </w:r>
          </w:p>
          <w:p w14:paraId="11F45D93" w14:textId="77777777" w:rsidR="00EF5D5A" w:rsidRPr="008B125C" w:rsidRDefault="00EF5D5A" w:rsidP="00FB3F3B">
            <w:pPr>
              <w:pStyle w:val="DHHStabletext"/>
            </w:pPr>
            <w:r w:rsidRPr="008B125C">
              <w:t>Excludes:</w:t>
            </w:r>
          </w:p>
          <w:p w14:paraId="66B69915" w14:textId="77777777" w:rsidR="00EF5D5A" w:rsidRPr="008B125C" w:rsidRDefault="00EF5D5A" w:rsidP="00FA2C83">
            <w:pPr>
              <w:pStyle w:val="DHHStabletext"/>
              <w:numPr>
                <w:ilvl w:val="0"/>
                <w:numId w:val="41"/>
              </w:numPr>
            </w:pPr>
            <w:r w:rsidRPr="008B125C">
              <w:t>Falling</w:t>
            </w:r>
          </w:p>
          <w:p w14:paraId="061B9BD1" w14:textId="77777777" w:rsidR="00EF5D5A" w:rsidRPr="008B125C" w:rsidRDefault="00EF5D5A" w:rsidP="00FA2C83">
            <w:pPr>
              <w:pStyle w:val="DHHStabletext"/>
              <w:numPr>
                <w:ilvl w:val="0"/>
                <w:numId w:val="41"/>
              </w:numPr>
            </w:pPr>
            <w:r w:rsidRPr="008B125C">
              <w:t>Medication issues</w:t>
            </w:r>
          </w:p>
        </w:tc>
      </w:tr>
      <w:tr w:rsidR="00EF5D5A" w:rsidRPr="008B125C" w14:paraId="4A2A1EB3" w14:textId="77777777" w:rsidTr="009E4F68">
        <w:trPr>
          <w:trHeight w:val="312"/>
        </w:trPr>
        <w:tc>
          <w:tcPr>
            <w:tcW w:w="2041" w:type="dxa"/>
          </w:tcPr>
          <w:p w14:paraId="52954060" w14:textId="77777777" w:rsidR="00EF5D5A" w:rsidRPr="00FB3F3B" w:rsidRDefault="00EF5D5A" w:rsidP="00FB3F3B">
            <w:pPr>
              <w:pStyle w:val="DHHStabletext"/>
              <w:rPr>
                <w:b/>
                <w:bCs/>
              </w:rPr>
            </w:pPr>
            <w:r w:rsidRPr="00FB3F3B">
              <w:rPr>
                <w:b/>
                <w:bCs/>
              </w:rPr>
              <w:t>Validations</w:t>
            </w:r>
          </w:p>
        </w:tc>
        <w:tc>
          <w:tcPr>
            <w:tcW w:w="7370" w:type="dxa"/>
          </w:tcPr>
          <w:p w14:paraId="42D395E4" w14:textId="5309D849" w:rsidR="00D46338" w:rsidRPr="00FB3F3B" w:rsidRDefault="00EF5D5A" w:rsidP="00FB3F3B">
            <w:pPr>
              <w:pStyle w:val="DHHStabletext"/>
            </w:pPr>
            <w:r w:rsidRPr="00FB3F3B">
              <w:t>General edits only, see Format.</w:t>
            </w:r>
          </w:p>
        </w:tc>
      </w:tr>
      <w:tr w:rsidR="00EF5D5A" w:rsidRPr="008B125C" w14:paraId="64D33795" w14:textId="77777777" w:rsidTr="009E4F68">
        <w:trPr>
          <w:trHeight w:val="312"/>
        </w:trPr>
        <w:tc>
          <w:tcPr>
            <w:tcW w:w="2041" w:type="dxa"/>
          </w:tcPr>
          <w:p w14:paraId="4CE88ED2" w14:textId="05AEC48C" w:rsidR="00EF5D5A" w:rsidRPr="00FB3F3B" w:rsidRDefault="00EF5D5A" w:rsidP="00FB3F3B">
            <w:pPr>
              <w:pStyle w:val="DHHStabletext"/>
              <w:rPr>
                <w:b/>
                <w:bCs/>
              </w:rPr>
            </w:pPr>
            <w:r w:rsidRPr="00FB3F3B">
              <w:rPr>
                <w:b/>
                <w:bCs/>
              </w:rPr>
              <w:t>Related items</w:t>
            </w:r>
          </w:p>
        </w:tc>
        <w:tc>
          <w:tcPr>
            <w:tcW w:w="7370" w:type="dxa"/>
          </w:tcPr>
          <w:p w14:paraId="10BBE74F" w14:textId="77777777" w:rsidR="00EF5D5A" w:rsidRPr="00FB3F3B" w:rsidRDefault="00EF5D5A" w:rsidP="00FB3F3B">
            <w:pPr>
              <w:pStyle w:val="DHHStabletext"/>
            </w:pPr>
            <w:r w:rsidRPr="00FB3F3B">
              <w:t>Episode Care Plan Documented Date</w:t>
            </w:r>
          </w:p>
          <w:p w14:paraId="13A56D16" w14:textId="5D1C2F86" w:rsidR="00EF5D5A" w:rsidRPr="00FB3F3B" w:rsidRDefault="00EF5D5A" w:rsidP="00FB3F3B">
            <w:pPr>
              <w:pStyle w:val="DHHStabletext"/>
            </w:pPr>
            <w:r w:rsidRPr="00FB3F3B">
              <w:t xml:space="preserve">Episode End </w:t>
            </w:r>
            <w:r w:rsidR="00FB3F3B">
              <w:t>D</w:t>
            </w:r>
            <w:r w:rsidRPr="00FB3F3B">
              <w:t>ate</w:t>
            </w:r>
          </w:p>
          <w:p w14:paraId="4C569EFC" w14:textId="77777777" w:rsidR="00EF5D5A" w:rsidRPr="00FB3F3B" w:rsidRDefault="00EF5D5A" w:rsidP="00FB3F3B">
            <w:pPr>
              <w:pStyle w:val="DHHStabletext"/>
            </w:pPr>
            <w:r w:rsidRPr="00FB3F3B">
              <w:t>Episode Health Conditions</w:t>
            </w:r>
          </w:p>
          <w:p w14:paraId="321E1A04" w14:textId="77777777" w:rsidR="00EF5D5A" w:rsidRPr="00FB3F3B" w:rsidRDefault="00EF5D5A" w:rsidP="00FB3F3B">
            <w:pPr>
              <w:pStyle w:val="DHHStabletext"/>
            </w:pPr>
            <w:r w:rsidRPr="00FB3F3B">
              <w:t>Episode Malignancy Flag</w:t>
            </w:r>
          </w:p>
          <w:p w14:paraId="47D8D795" w14:textId="4D8582AF" w:rsidR="00502419" w:rsidRPr="00FB3F3B" w:rsidRDefault="00EF5D5A" w:rsidP="00FB3F3B">
            <w:pPr>
              <w:pStyle w:val="DHHStabletext"/>
            </w:pPr>
            <w:r w:rsidRPr="00FB3F3B">
              <w:t>Episode Start Date</w:t>
            </w:r>
          </w:p>
        </w:tc>
      </w:tr>
    </w:tbl>
    <w:p w14:paraId="160841C6" w14:textId="77777777" w:rsidR="00EF5D5A" w:rsidRPr="008B125C" w:rsidRDefault="00EF5D5A" w:rsidP="00FB3F3B">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C6B7B8F" w14:textId="77777777" w:rsidTr="009E4F68">
        <w:tc>
          <w:tcPr>
            <w:tcW w:w="2041" w:type="dxa"/>
          </w:tcPr>
          <w:p w14:paraId="55CFF8F5" w14:textId="77777777" w:rsidR="00EF5D5A" w:rsidRPr="00FB3F3B" w:rsidRDefault="00EF5D5A" w:rsidP="00FB3F3B">
            <w:pPr>
              <w:pStyle w:val="DHHStabletext"/>
              <w:rPr>
                <w:b/>
                <w:bCs/>
              </w:rPr>
            </w:pPr>
            <w:r w:rsidRPr="00FB3F3B">
              <w:rPr>
                <w:b/>
                <w:bCs/>
              </w:rPr>
              <w:t>Purpose</w:t>
            </w:r>
          </w:p>
        </w:tc>
        <w:tc>
          <w:tcPr>
            <w:tcW w:w="7370" w:type="dxa"/>
          </w:tcPr>
          <w:p w14:paraId="268EB967" w14:textId="77777777" w:rsidR="00EF5D5A" w:rsidRPr="008B125C" w:rsidRDefault="00EF5D5A" w:rsidP="00FB3F3B">
            <w:pPr>
              <w:pStyle w:val="DHHStabletext"/>
            </w:pPr>
            <w:r w:rsidRPr="008B125C">
              <w:t>To facilitate service planning</w:t>
            </w:r>
          </w:p>
        </w:tc>
      </w:tr>
      <w:tr w:rsidR="00EF5D5A" w:rsidRPr="008B125C" w14:paraId="0094FB98" w14:textId="77777777" w:rsidTr="009E4F68">
        <w:tc>
          <w:tcPr>
            <w:tcW w:w="2041" w:type="dxa"/>
          </w:tcPr>
          <w:p w14:paraId="5270004E" w14:textId="77777777" w:rsidR="00EF5D5A" w:rsidRPr="00FB3F3B" w:rsidRDefault="00EF5D5A" w:rsidP="00FB3F3B">
            <w:pPr>
              <w:pStyle w:val="DHHStabletext"/>
              <w:rPr>
                <w:b/>
                <w:bCs/>
              </w:rPr>
            </w:pPr>
            <w:r w:rsidRPr="00FB3F3B">
              <w:rPr>
                <w:b/>
                <w:bCs/>
              </w:rPr>
              <w:t>Principal users</w:t>
            </w:r>
          </w:p>
        </w:tc>
        <w:tc>
          <w:tcPr>
            <w:tcW w:w="7370" w:type="dxa"/>
          </w:tcPr>
          <w:p w14:paraId="2DC884A2" w14:textId="77777777" w:rsidR="00EF5D5A" w:rsidRPr="008B125C" w:rsidRDefault="00EF5D5A" w:rsidP="00FB3F3B">
            <w:pPr>
              <w:pStyle w:val="DHHStabletext"/>
            </w:pPr>
            <w:r w:rsidRPr="008B125C">
              <w:t>Multiple internal and external research users</w:t>
            </w:r>
          </w:p>
        </w:tc>
      </w:tr>
      <w:tr w:rsidR="00EF5D5A" w:rsidRPr="008B125C" w14:paraId="551BE2D8" w14:textId="77777777" w:rsidTr="009E4F68">
        <w:tc>
          <w:tcPr>
            <w:tcW w:w="2041" w:type="dxa"/>
          </w:tcPr>
          <w:p w14:paraId="6E84A74B" w14:textId="52BF7F41" w:rsidR="00EF5D5A" w:rsidRPr="00FB3F3B" w:rsidRDefault="00EF5D5A" w:rsidP="00FB3F3B">
            <w:pPr>
              <w:pStyle w:val="DHHStabletext"/>
              <w:rPr>
                <w:b/>
                <w:bCs/>
              </w:rPr>
            </w:pPr>
            <w:r w:rsidRPr="00FB3F3B">
              <w:rPr>
                <w:b/>
                <w:bCs/>
              </w:rPr>
              <w:t>Version history</w:t>
            </w:r>
          </w:p>
        </w:tc>
        <w:tc>
          <w:tcPr>
            <w:tcW w:w="7370" w:type="dxa"/>
          </w:tcPr>
          <w:p w14:paraId="7212E779" w14:textId="77777777" w:rsidR="00EF5D5A" w:rsidRPr="00FB3F3B" w:rsidRDefault="00EF5D5A" w:rsidP="00FB3F3B">
            <w:pPr>
              <w:pStyle w:val="DHHStabletext"/>
              <w:rPr>
                <w:b/>
                <w:bCs/>
              </w:rPr>
            </w:pPr>
            <w:r w:rsidRPr="00FB3F3B">
              <w:rPr>
                <w:b/>
                <w:bCs/>
              </w:rPr>
              <w:t>Version</w:t>
            </w:r>
            <w:r w:rsidRPr="00FB3F3B">
              <w:rPr>
                <w:b/>
                <w:bCs/>
              </w:rPr>
              <w:tab/>
              <w:t>Previous Name</w:t>
            </w:r>
            <w:r w:rsidRPr="00FB3F3B">
              <w:rPr>
                <w:b/>
                <w:bCs/>
              </w:rPr>
              <w:tab/>
            </w:r>
            <w:r w:rsidRPr="00FB3F3B">
              <w:rPr>
                <w:b/>
                <w:bCs/>
              </w:rPr>
              <w:tab/>
            </w:r>
            <w:r w:rsidRPr="00FB3F3B">
              <w:rPr>
                <w:b/>
                <w:bCs/>
              </w:rPr>
              <w:tab/>
            </w:r>
            <w:r w:rsidRPr="00FB3F3B">
              <w:rPr>
                <w:b/>
                <w:bCs/>
              </w:rPr>
              <w:tab/>
              <w:t>Effective Date</w:t>
            </w:r>
          </w:p>
          <w:p w14:paraId="5A4702AB" w14:textId="0AAF0DD6" w:rsidR="00EF5D5A" w:rsidRPr="008B125C" w:rsidRDefault="00EF5D5A" w:rsidP="00FB3F3B">
            <w:pPr>
              <w:pStyle w:val="DHHStabletext"/>
            </w:pPr>
            <w:r w:rsidRPr="008B125C">
              <w:t>7</w:t>
            </w:r>
            <w:r w:rsidRPr="008B125C">
              <w:tab/>
            </w:r>
            <w:r w:rsidRPr="008B125C">
              <w:tab/>
              <w:t>Episode Other Factors Affecting Health</w:t>
            </w:r>
            <w:r w:rsidRPr="008B125C">
              <w:tab/>
              <w:t>2018/07/01</w:t>
            </w:r>
          </w:p>
          <w:p w14:paraId="713E41BF" w14:textId="78B2869B" w:rsidR="00EF5D5A" w:rsidRPr="008B125C" w:rsidRDefault="00EF5D5A" w:rsidP="00FB3F3B">
            <w:pPr>
              <w:pStyle w:val="DHHStabletext"/>
            </w:pPr>
            <w:r w:rsidRPr="008B125C">
              <w:t>6</w:t>
            </w:r>
            <w:r w:rsidRPr="008B125C">
              <w:tab/>
            </w:r>
            <w:r w:rsidRPr="008B125C">
              <w:tab/>
              <w:t>Episode Other Factors Affecting Health</w:t>
            </w:r>
            <w:r w:rsidRPr="008B125C">
              <w:tab/>
              <w:t>2017/07/01</w:t>
            </w:r>
          </w:p>
          <w:p w14:paraId="7C6D1E3D" w14:textId="73E2ED87" w:rsidR="00EF5D5A" w:rsidRPr="008B125C" w:rsidRDefault="00EF5D5A" w:rsidP="00FB3F3B">
            <w:pPr>
              <w:pStyle w:val="DHHStabletext"/>
            </w:pPr>
            <w:r w:rsidRPr="008B125C">
              <w:t>5</w:t>
            </w:r>
            <w:r w:rsidRPr="008B125C">
              <w:tab/>
            </w:r>
            <w:r w:rsidRPr="008B125C">
              <w:tab/>
              <w:t>Episode Other Factors Affecting Health</w:t>
            </w:r>
            <w:r w:rsidRPr="008B125C">
              <w:tab/>
              <w:t>2012/07/01</w:t>
            </w:r>
          </w:p>
          <w:p w14:paraId="012E130F" w14:textId="63BF52BF" w:rsidR="00EF5D5A" w:rsidRPr="008B125C" w:rsidRDefault="00EF5D5A" w:rsidP="00FB3F3B">
            <w:pPr>
              <w:pStyle w:val="DHHStabletext"/>
            </w:pPr>
            <w:r w:rsidRPr="008B125C">
              <w:t>4</w:t>
            </w:r>
            <w:r w:rsidRPr="008B125C">
              <w:tab/>
            </w:r>
            <w:r w:rsidRPr="008B125C">
              <w:tab/>
              <w:t>Episode Other Factors Affecting Health</w:t>
            </w:r>
            <w:r w:rsidRPr="008B125C">
              <w:tab/>
              <w:t>2010/07/01</w:t>
            </w:r>
          </w:p>
          <w:p w14:paraId="5F9DD487" w14:textId="3DD64938" w:rsidR="00EF5D5A" w:rsidRPr="008B125C" w:rsidRDefault="00EF5D5A" w:rsidP="00FB3F3B">
            <w:pPr>
              <w:pStyle w:val="DHHStabletext"/>
            </w:pPr>
            <w:r w:rsidRPr="008B125C">
              <w:t>3</w:t>
            </w:r>
            <w:r w:rsidRPr="008B125C">
              <w:tab/>
            </w:r>
            <w:r w:rsidRPr="008B125C">
              <w:tab/>
              <w:t xml:space="preserve">Episode Other Factors Affecting Health </w:t>
            </w:r>
            <w:r w:rsidRPr="008B125C">
              <w:tab/>
              <w:t>2009/07/01</w:t>
            </w:r>
          </w:p>
          <w:p w14:paraId="44EF3415" w14:textId="60C3CF65" w:rsidR="00EF5D5A" w:rsidRPr="008B125C" w:rsidRDefault="00EF5D5A" w:rsidP="00FB3F3B">
            <w:pPr>
              <w:pStyle w:val="DHHStabletext"/>
            </w:pPr>
            <w:r w:rsidRPr="008B125C">
              <w:t>2</w:t>
            </w:r>
            <w:r w:rsidRPr="008B125C">
              <w:tab/>
            </w:r>
            <w:r w:rsidRPr="008B125C">
              <w:tab/>
              <w:t>Episode Other Factors Affecting Health</w:t>
            </w:r>
            <w:r w:rsidRPr="008B125C">
              <w:tab/>
              <w:t>2008/07/01</w:t>
            </w:r>
          </w:p>
          <w:p w14:paraId="27ADE44B" w14:textId="77777777" w:rsidR="00EF5D5A" w:rsidRPr="008B125C" w:rsidRDefault="00EF5D5A" w:rsidP="00FB3F3B">
            <w:pPr>
              <w:pStyle w:val="DHHStabletext"/>
            </w:pPr>
            <w:r w:rsidRPr="008B125C">
              <w:t>1</w:t>
            </w:r>
            <w:r w:rsidRPr="008B125C">
              <w:tab/>
            </w:r>
            <w:r w:rsidRPr="008B125C">
              <w:tab/>
              <w:t>Client Service Event Delivery Mode</w:t>
            </w:r>
            <w:r w:rsidRPr="008B125C">
              <w:tab/>
            </w:r>
            <w:r w:rsidRPr="008B125C">
              <w:tab/>
              <w:t>2007/07/01</w:t>
            </w:r>
          </w:p>
        </w:tc>
      </w:tr>
      <w:tr w:rsidR="00EF5D5A" w:rsidRPr="008B125C" w14:paraId="2FB98CBA" w14:textId="77777777" w:rsidTr="009E4F68">
        <w:tc>
          <w:tcPr>
            <w:tcW w:w="2041" w:type="dxa"/>
          </w:tcPr>
          <w:p w14:paraId="29DA4AE4" w14:textId="77777777" w:rsidR="00EF5D5A" w:rsidRPr="00FB3F3B" w:rsidRDefault="00EF5D5A" w:rsidP="00FB3F3B">
            <w:pPr>
              <w:pStyle w:val="DHHStabletext"/>
              <w:rPr>
                <w:b/>
                <w:bCs/>
              </w:rPr>
            </w:pPr>
            <w:r w:rsidRPr="00FB3F3B">
              <w:rPr>
                <w:b/>
                <w:bCs/>
              </w:rPr>
              <w:t>Definition source</w:t>
            </w:r>
          </w:p>
        </w:tc>
        <w:tc>
          <w:tcPr>
            <w:tcW w:w="7370" w:type="dxa"/>
          </w:tcPr>
          <w:p w14:paraId="3677DF2D" w14:textId="60DBE342" w:rsidR="00EF5D5A" w:rsidRPr="008B125C" w:rsidRDefault="00BD3F0B" w:rsidP="00FB3F3B">
            <w:pPr>
              <w:pStyle w:val="DHHStabletext"/>
            </w:pPr>
            <w:r w:rsidRPr="008B125C">
              <w:t>Department of Health</w:t>
            </w:r>
          </w:p>
        </w:tc>
      </w:tr>
      <w:tr w:rsidR="00EF5D5A" w:rsidRPr="008B125C" w14:paraId="4309F2BF" w14:textId="77777777" w:rsidTr="009E4F68">
        <w:tc>
          <w:tcPr>
            <w:tcW w:w="2041" w:type="dxa"/>
          </w:tcPr>
          <w:p w14:paraId="7C588B11" w14:textId="77777777" w:rsidR="00EF5D5A" w:rsidRPr="00FB3F3B" w:rsidRDefault="00EF5D5A" w:rsidP="00FB3F3B">
            <w:pPr>
              <w:pStyle w:val="DHHStabletext"/>
              <w:rPr>
                <w:b/>
                <w:bCs/>
              </w:rPr>
            </w:pPr>
            <w:r w:rsidRPr="00FB3F3B">
              <w:rPr>
                <w:b/>
                <w:bCs/>
              </w:rPr>
              <w:t>Value domain source</w:t>
            </w:r>
          </w:p>
        </w:tc>
        <w:tc>
          <w:tcPr>
            <w:tcW w:w="7370" w:type="dxa"/>
          </w:tcPr>
          <w:p w14:paraId="72124C67" w14:textId="2F042867" w:rsidR="00EF5D5A" w:rsidRPr="00AB1A71" w:rsidRDefault="00EF5D5A" w:rsidP="00FB3F3B">
            <w:pPr>
              <w:pStyle w:val="DHHStabletext"/>
              <w:rPr>
                <w:rFonts w:cs="Arial"/>
                <w:szCs w:val="21"/>
              </w:rPr>
            </w:pPr>
            <w:r w:rsidRPr="00EC127A">
              <w:t>CATCH</w:t>
            </w:r>
            <w:r w:rsidRPr="00AB1A71">
              <w:t xml:space="preserve"> (Issue Type: </w:t>
            </w:r>
            <w:r w:rsidR="00BD3F0B" w:rsidRPr="00AB1A71">
              <w:rPr>
                <w:rFonts w:cs="Arial"/>
                <w:szCs w:val="21"/>
              </w:rPr>
              <w:t xml:space="preserve">Department of Health </w:t>
            </w:r>
            <w:r w:rsidRPr="00AB1A71">
              <w:rPr>
                <w:rFonts w:cs="Arial"/>
                <w:szCs w:val="21"/>
              </w:rPr>
              <w:t>modified across hierarchies)</w:t>
            </w:r>
          </w:p>
        </w:tc>
      </w:tr>
    </w:tbl>
    <w:p w14:paraId="51202D4B" w14:textId="6D249986" w:rsidR="00EF5D5A" w:rsidRPr="008B125C" w:rsidRDefault="00EF5D5A" w:rsidP="00377C23">
      <w:pPr>
        <w:pStyle w:val="Heading2"/>
        <w:rPr>
          <w:rFonts w:cs="Arial"/>
          <w:color w:val="007B4B"/>
          <w:sz w:val="28"/>
        </w:rPr>
      </w:pPr>
      <w:r w:rsidRPr="008B125C">
        <w:rPr>
          <w:rFonts w:cs="Arial"/>
        </w:rPr>
        <w:br w:type="page"/>
      </w:r>
    </w:p>
    <w:p w14:paraId="160ECE56" w14:textId="14B2BFA8" w:rsidR="00754EF0" w:rsidRPr="00C31EEA" w:rsidRDefault="00754EF0" w:rsidP="00C31EEA">
      <w:pPr>
        <w:pStyle w:val="Heading2"/>
      </w:pPr>
      <w:bookmarkStart w:id="202" w:name="_Toc122351725"/>
      <w:bookmarkStart w:id="203" w:name="_Toc139643365"/>
      <w:bookmarkStart w:id="204" w:name="_Toc43717294"/>
      <w:bookmarkStart w:id="205" w:name="_Toc232776829"/>
      <w:r w:rsidRPr="00C31EEA">
        <w:lastRenderedPageBreak/>
        <w:t xml:space="preserve">Episode Patient/Client NDIS Participant </w:t>
      </w:r>
      <w:bookmarkEnd w:id="202"/>
      <w:r w:rsidR="009A5A7E" w:rsidRPr="00C31EEA">
        <w:t>Identifier</w:t>
      </w:r>
      <w:bookmarkEnd w:id="203"/>
      <w:bookmarkEnd w:id="205"/>
    </w:p>
    <w:tbl>
      <w:tblPr>
        <w:tblW w:w="940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39"/>
        <w:gridCol w:w="7370"/>
      </w:tblGrid>
      <w:tr w:rsidR="00754EF0" w:rsidRPr="008B125C" w14:paraId="70D0AEA9" w14:textId="77777777" w:rsidTr="00BF1B01">
        <w:trPr>
          <w:trHeight w:val="300"/>
        </w:trPr>
        <w:tc>
          <w:tcPr>
            <w:tcW w:w="2039" w:type="dxa"/>
            <w:tcBorders>
              <w:top w:val="nil"/>
              <w:left w:val="nil"/>
              <w:bottom w:val="nil"/>
              <w:right w:val="nil"/>
            </w:tcBorders>
            <w:hideMark/>
          </w:tcPr>
          <w:p w14:paraId="510E7F00" w14:textId="272CFE64" w:rsidR="00754EF0" w:rsidRPr="00A6030F" w:rsidRDefault="00754EF0" w:rsidP="00A6030F">
            <w:pPr>
              <w:pStyle w:val="DHHStabletext"/>
              <w:rPr>
                <w:b/>
                <w:bCs/>
                <w:lang w:eastAsia="en-AU"/>
              </w:rPr>
            </w:pPr>
            <w:r w:rsidRPr="00A6030F">
              <w:rPr>
                <w:b/>
                <w:bCs/>
                <w:lang w:eastAsia="en-AU"/>
              </w:rPr>
              <w:t>Definition</w:t>
            </w:r>
          </w:p>
        </w:tc>
        <w:tc>
          <w:tcPr>
            <w:tcW w:w="7370" w:type="dxa"/>
            <w:tcBorders>
              <w:top w:val="nil"/>
              <w:left w:val="nil"/>
              <w:bottom w:val="nil"/>
              <w:right w:val="nil"/>
            </w:tcBorders>
            <w:hideMark/>
          </w:tcPr>
          <w:p w14:paraId="64B57520" w14:textId="77777777" w:rsidR="00754EF0" w:rsidRDefault="00754EF0" w:rsidP="00A6030F">
            <w:pPr>
              <w:pStyle w:val="DHHStabletext"/>
              <w:rPr>
                <w:lang w:eastAsia="en-AU"/>
              </w:rPr>
            </w:pPr>
            <w:r w:rsidRPr="008B125C">
              <w:rPr>
                <w:lang w:eastAsia="en-AU"/>
              </w:rPr>
              <w:t>National Disability Insurance Scheme (NDIS) participant number of the person who is a registered NDIS participant</w:t>
            </w:r>
          </w:p>
          <w:p w14:paraId="342B00F6" w14:textId="013C545A" w:rsidR="00BF1B01" w:rsidRPr="00A6030F" w:rsidRDefault="00BF1B01" w:rsidP="004771D9">
            <w:pPr>
              <w:pStyle w:val="DHHStabletext"/>
              <w:spacing w:after="0"/>
              <w:rPr>
                <w:b/>
                <w:bCs/>
                <w:lang w:eastAsia="en-AU"/>
              </w:rPr>
            </w:pPr>
            <w:r w:rsidRPr="008B125C">
              <w:rPr>
                <w:i/>
              </w:rPr>
              <w:tab/>
            </w:r>
            <w:r w:rsidRPr="008B125C">
              <w:rPr>
                <w:i/>
              </w:rPr>
              <w:tab/>
            </w:r>
            <w:r w:rsidRPr="008B125C">
              <w:rPr>
                <w:i/>
              </w:rPr>
              <w:tab/>
            </w:r>
            <w:r w:rsidRPr="00A6030F">
              <w:rPr>
                <w:b/>
                <w:bCs/>
                <w:i/>
              </w:rPr>
              <w:t>Repeats:</w:t>
            </w:r>
            <w:r w:rsidRPr="00A6030F">
              <w:rPr>
                <w:b/>
                <w:bCs/>
                <w:i/>
              </w:rPr>
              <w:tab/>
            </w:r>
            <w:r w:rsidRPr="00A6030F">
              <w:rPr>
                <w:b/>
                <w:bCs/>
              </w:rPr>
              <w:t>Min.</w:t>
            </w:r>
            <w:r w:rsidRPr="00A6030F">
              <w:rPr>
                <w:b/>
                <w:bCs/>
              </w:rPr>
              <w:tab/>
            </w:r>
            <w:r w:rsidRPr="00A6030F">
              <w:rPr>
                <w:b/>
                <w:bCs/>
              </w:rPr>
              <w:tab/>
              <w:t>Max.</w:t>
            </w:r>
            <w:r w:rsidRPr="00A6030F">
              <w:rPr>
                <w:b/>
                <w:bCs/>
              </w:rPr>
              <w:tab/>
              <w:t>Duplicate</w:t>
            </w:r>
          </w:p>
        </w:tc>
      </w:tr>
      <w:tr w:rsidR="00754EF0" w:rsidRPr="008B125C" w14:paraId="605B6AD0" w14:textId="77777777" w:rsidTr="00BF1B01">
        <w:trPr>
          <w:trHeight w:val="300"/>
        </w:trPr>
        <w:tc>
          <w:tcPr>
            <w:tcW w:w="2039" w:type="dxa"/>
            <w:tcBorders>
              <w:top w:val="nil"/>
              <w:left w:val="nil"/>
              <w:bottom w:val="nil"/>
              <w:right w:val="nil"/>
            </w:tcBorders>
            <w:hideMark/>
          </w:tcPr>
          <w:p w14:paraId="39F04BE7" w14:textId="77777777" w:rsidR="00754EF0" w:rsidRPr="00A6030F" w:rsidRDefault="00754EF0" w:rsidP="004771D9">
            <w:pPr>
              <w:pStyle w:val="DHHStabletext"/>
              <w:spacing w:before="0"/>
              <w:rPr>
                <w:b/>
                <w:bCs/>
                <w:lang w:eastAsia="en-AU"/>
              </w:rPr>
            </w:pPr>
            <w:r w:rsidRPr="00A6030F">
              <w:rPr>
                <w:b/>
                <w:bCs/>
                <w:lang w:eastAsia="en-AU"/>
              </w:rPr>
              <w:t>Form</w:t>
            </w:r>
          </w:p>
        </w:tc>
        <w:tc>
          <w:tcPr>
            <w:tcW w:w="7370" w:type="dxa"/>
            <w:tcBorders>
              <w:top w:val="nil"/>
              <w:left w:val="nil"/>
              <w:bottom w:val="nil"/>
              <w:right w:val="nil"/>
            </w:tcBorders>
            <w:hideMark/>
          </w:tcPr>
          <w:p w14:paraId="529CB1BC" w14:textId="77777777" w:rsidR="00754EF0" w:rsidRPr="008B125C" w:rsidRDefault="00754EF0" w:rsidP="004771D9">
            <w:pPr>
              <w:pStyle w:val="DHHStabletext"/>
              <w:spacing w:before="0"/>
              <w:rPr>
                <w:lang w:eastAsia="en-AU"/>
              </w:rPr>
            </w:pPr>
            <w:r w:rsidRPr="008B125C">
              <w:rPr>
                <w:lang w:eastAsia="en-AU"/>
              </w:rPr>
              <w:t>Code</w:t>
            </w:r>
            <w:r w:rsidRPr="008B125C">
              <w:rPr>
                <w:lang w:eastAsia="en-AU"/>
              </w:rPr>
              <w:tab/>
            </w:r>
            <w:r w:rsidRPr="008B125C">
              <w:rPr>
                <w:lang w:eastAsia="en-AU"/>
              </w:rPr>
              <w:tab/>
            </w:r>
            <w:r w:rsidRPr="008B125C">
              <w:rPr>
                <w:lang w:eastAsia="en-AU"/>
              </w:rPr>
              <w:tab/>
            </w:r>
            <w:r w:rsidRPr="008B125C">
              <w:rPr>
                <w:lang w:eastAsia="en-AU"/>
              </w:rPr>
              <w:tab/>
            </w:r>
            <w:r w:rsidRPr="008B125C">
              <w:rPr>
                <w:lang w:eastAsia="en-AU"/>
              </w:rPr>
              <w:tab/>
              <w:t>1</w:t>
            </w:r>
            <w:r w:rsidRPr="008B125C">
              <w:rPr>
                <w:lang w:eastAsia="en-AU"/>
              </w:rPr>
              <w:tab/>
            </w:r>
            <w:r w:rsidRPr="008B125C">
              <w:rPr>
                <w:lang w:eastAsia="en-AU"/>
              </w:rPr>
              <w:tab/>
              <w:t>1</w:t>
            </w:r>
            <w:r w:rsidRPr="008B125C">
              <w:rPr>
                <w:lang w:eastAsia="en-AU"/>
              </w:rPr>
              <w:tab/>
              <w:t>Not applicable</w:t>
            </w:r>
          </w:p>
        </w:tc>
      </w:tr>
      <w:tr w:rsidR="00754EF0" w:rsidRPr="008B125C" w14:paraId="4CF5335C" w14:textId="77777777" w:rsidTr="00BF1B01">
        <w:trPr>
          <w:trHeight w:val="300"/>
        </w:trPr>
        <w:tc>
          <w:tcPr>
            <w:tcW w:w="2039" w:type="dxa"/>
            <w:vMerge w:val="restart"/>
            <w:tcBorders>
              <w:top w:val="nil"/>
              <w:left w:val="nil"/>
              <w:right w:val="nil"/>
            </w:tcBorders>
          </w:tcPr>
          <w:p w14:paraId="2E1D8E85" w14:textId="0427FFC6" w:rsidR="00754EF0" w:rsidRPr="00A6030F" w:rsidRDefault="00754EF0" w:rsidP="00A6030F">
            <w:pPr>
              <w:pStyle w:val="DHHStabletext"/>
              <w:rPr>
                <w:b/>
                <w:bCs/>
                <w:lang w:eastAsia="en-AU"/>
              </w:rPr>
            </w:pPr>
            <w:r w:rsidRPr="00A6030F">
              <w:rPr>
                <w:b/>
                <w:bCs/>
                <w:lang w:eastAsia="en-AU"/>
              </w:rPr>
              <w:t>Layout</w:t>
            </w:r>
          </w:p>
        </w:tc>
        <w:tc>
          <w:tcPr>
            <w:tcW w:w="7370" w:type="dxa"/>
            <w:tcBorders>
              <w:top w:val="nil"/>
              <w:left w:val="nil"/>
              <w:bottom w:val="nil"/>
              <w:right w:val="nil"/>
            </w:tcBorders>
          </w:tcPr>
          <w:p w14:paraId="3EF15FCE" w14:textId="4EF4A513" w:rsidR="00754EF0" w:rsidRPr="008B125C" w:rsidRDefault="00754EF0" w:rsidP="004771D9">
            <w:pPr>
              <w:pStyle w:val="DHHStabletext"/>
              <w:spacing w:after="0"/>
              <w:rPr>
                <w:lang w:eastAsia="en-AU"/>
              </w:rPr>
            </w:pPr>
            <w:r w:rsidRPr="008B125C">
              <w:rPr>
                <w:lang w:eastAsia="en-AU"/>
              </w:rPr>
              <w:t>NNNNNNNNN</w:t>
            </w:r>
            <w:r w:rsidRPr="008B125C">
              <w:rPr>
                <w:lang w:eastAsia="en-AU"/>
              </w:rPr>
              <w:tab/>
            </w:r>
            <w:r w:rsidRPr="008B125C">
              <w:rPr>
                <w:lang w:eastAsia="en-AU"/>
              </w:rPr>
              <w:tab/>
            </w:r>
            <w:r w:rsidRPr="00A6030F">
              <w:rPr>
                <w:b/>
                <w:bCs/>
                <w:lang w:eastAsia="en-AU"/>
              </w:rPr>
              <w:t>Size:</w:t>
            </w:r>
            <w:r w:rsidRPr="00A6030F">
              <w:rPr>
                <w:b/>
                <w:bCs/>
                <w:lang w:eastAsia="en-AU"/>
              </w:rPr>
              <w:tab/>
            </w:r>
            <w:r w:rsidRPr="00A6030F">
              <w:rPr>
                <w:b/>
                <w:bCs/>
                <w:lang w:eastAsia="en-AU"/>
              </w:rPr>
              <w:tab/>
              <w:t>Min</w:t>
            </w:r>
            <w:r w:rsidR="00BF1B01" w:rsidRPr="00A6030F">
              <w:rPr>
                <w:b/>
                <w:bCs/>
                <w:lang w:eastAsia="en-AU"/>
              </w:rPr>
              <w:t>.</w:t>
            </w:r>
            <w:r w:rsidRPr="00A6030F">
              <w:rPr>
                <w:b/>
                <w:bCs/>
                <w:lang w:eastAsia="en-AU"/>
              </w:rPr>
              <w:tab/>
            </w:r>
            <w:r w:rsidRPr="00A6030F">
              <w:rPr>
                <w:b/>
                <w:bCs/>
                <w:lang w:eastAsia="en-AU"/>
              </w:rPr>
              <w:tab/>
              <w:t>Max</w:t>
            </w:r>
            <w:r w:rsidR="00BF1B01" w:rsidRPr="00A6030F">
              <w:rPr>
                <w:b/>
                <w:bCs/>
                <w:lang w:eastAsia="en-AU"/>
              </w:rPr>
              <w:t>.</w:t>
            </w:r>
          </w:p>
        </w:tc>
      </w:tr>
      <w:tr w:rsidR="00754EF0" w:rsidRPr="008B125C" w14:paraId="4B16C79F" w14:textId="77777777" w:rsidTr="00BF1B01">
        <w:trPr>
          <w:trHeight w:val="300"/>
        </w:trPr>
        <w:tc>
          <w:tcPr>
            <w:tcW w:w="2039" w:type="dxa"/>
            <w:vMerge/>
            <w:tcBorders>
              <w:left w:val="nil"/>
              <w:bottom w:val="nil"/>
              <w:right w:val="nil"/>
            </w:tcBorders>
            <w:hideMark/>
          </w:tcPr>
          <w:p w14:paraId="75C01BDF" w14:textId="77777777" w:rsidR="00754EF0" w:rsidRPr="00A6030F" w:rsidRDefault="00754EF0" w:rsidP="00A6030F">
            <w:pPr>
              <w:pStyle w:val="DHHStabletext"/>
              <w:rPr>
                <w:b/>
                <w:bCs/>
                <w:lang w:eastAsia="en-AU"/>
              </w:rPr>
            </w:pPr>
          </w:p>
        </w:tc>
        <w:tc>
          <w:tcPr>
            <w:tcW w:w="7370" w:type="dxa"/>
            <w:tcBorders>
              <w:top w:val="nil"/>
              <w:left w:val="nil"/>
              <w:bottom w:val="nil"/>
              <w:right w:val="nil"/>
            </w:tcBorders>
            <w:hideMark/>
          </w:tcPr>
          <w:p w14:paraId="65FA36D7" w14:textId="77777777" w:rsidR="00754EF0" w:rsidRPr="008B125C" w:rsidRDefault="00754EF0" w:rsidP="004771D9">
            <w:pPr>
              <w:pStyle w:val="DHHStabletext"/>
              <w:spacing w:before="0"/>
              <w:rPr>
                <w:lang w:eastAsia="en-AU"/>
              </w:rPr>
            </w:pPr>
            <w:r w:rsidRPr="008B125C">
              <w:rPr>
                <w:lang w:eastAsia="en-AU"/>
              </w:rPr>
              <w:tab/>
            </w:r>
            <w:r w:rsidRPr="008B125C">
              <w:rPr>
                <w:lang w:eastAsia="en-AU"/>
              </w:rPr>
              <w:tab/>
            </w:r>
            <w:r w:rsidRPr="008B125C">
              <w:rPr>
                <w:lang w:eastAsia="en-AU"/>
              </w:rPr>
              <w:tab/>
            </w:r>
            <w:r w:rsidRPr="008B125C">
              <w:rPr>
                <w:lang w:eastAsia="en-AU"/>
              </w:rPr>
              <w:tab/>
            </w:r>
            <w:r w:rsidRPr="008B125C">
              <w:rPr>
                <w:lang w:eastAsia="en-AU"/>
              </w:rPr>
              <w:tab/>
              <w:t>1</w:t>
            </w:r>
            <w:r w:rsidRPr="008B125C">
              <w:rPr>
                <w:lang w:eastAsia="en-AU"/>
              </w:rPr>
              <w:tab/>
            </w:r>
            <w:r w:rsidRPr="008B125C">
              <w:rPr>
                <w:lang w:eastAsia="en-AU"/>
              </w:rPr>
              <w:tab/>
              <w:t>9</w:t>
            </w:r>
          </w:p>
        </w:tc>
      </w:tr>
      <w:tr w:rsidR="00754EF0" w:rsidRPr="008B125C" w14:paraId="7149268D" w14:textId="77777777" w:rsidTr="00BF1B01">
        <w:trPr>
          <w:trHeight w:val="300"/>
        </w:trPr>
        <w:tc>
          <w:tcPr>
            <w:tcW w:w="2039" w:type="dxa"/>
            <w:tcBorders>
              <w:top w:val="nil"/>
              <w:left w:val="nil"/>
              <w:bottom w:val="nil"/>
              <w:right w:val="nil"/>
            </w:tcBorders>
            <w:hideMark/>
          </w:tcPr>
          <w:p w14:paraId="43F4FFB8" w14:textId="77777777" w:rsidR="00754EF0" w:rsidRPr="00A6030F" w:rsidRDefault="00754EF0" w:rsidP="00A6030F">
            <w:pPr>
              <w:pStyle w:val="DHHStabletext"/>
              <w:rPr>
                <w:b/>
                <w:bCs/>
                <w:lang w:eastAsia="en-AU"/>
              </w:rPr>
            </w:pPr>
            <w:r w:rsidRPr="00A6030F">
              <w:rPr>
                <w:b/>
                <w:bCs/>
                <w:lang w:eastAsia="en-AU"/>
              </w:rPr>
              <w:t>Location</w:t>
            </w:r>
          </w:p>
        </w:tc>
        <w:tc>
          <w:tcPr>
            <w:tcW w:w="7370" w:type="dxa"/>
            <w:tcBorders>
              <w:top w:val="nil"/>
              <w:left w:val="nil"/>
              <w:bottom w:val="nil"/>
              <w:right w:val="nil"/>
            </w:tcBorders>
            <w:hideMark/>
          </w:tcPr>
          <w:p w14:paraId="29031155" w14:textId="77777777" w:rsidR="00754EF0" w:rsidRPr="00A6030F" w:rsidRDefault="00754EF0" w:rsidP="00A6030F">
            <w:pPr>
              <w:pStyle w:val="DHHStabletext"/>
              <w:rPr>
                <w:b/>
                <w:bCs/>
                <w:lang w:eastAsia="en-AU"/>
              </w:rPr>
            </w:pPr>
            <w:r w:rsidRPr="00A6030F">
              <w:rPr>
                <w:b/>
                <w:bCs/>
                <w:lang w:eastAsia="en-AU"/>
              </w:rPr>
              <w:t>Transmission protocol</w:t>
            </w:r>
            <w:r w:rsidRPr="00A6030F">
              <w:rPr>
                <w:b/>
                <w:bCs/>
                <w:lang w:eastAsia="en-AU"/>
              </w:rPr>
              <w:tab/>
            </w:r>
            <w:r w:rsidRPr="00A6030F">
              <w:rPr>
                <w:b/>
                <w:bCs/>
                <w:lang w:eastAsia="en-AU"/>
              </w:rPr>
              <w:tab/>
            </w:r>
            <w:r w:rsidRPr="00A6030F">
              <w:rPr>
                <w:b/>
                <w:bCs/>
                <w:lang w:eastAsia="en-AU"/>
              </w:rPr>
              <w:tab/>
              <w:t>HL7 Submission</w:t>
            </w:r>
          </w:p>
          <w:p w14:paraId="75BCBB66" w14:textId="77777777" w:rsidR="00754EF0" w:rsidRPr="008B125C" w:rsidRDefault="00754EF0" w:rsidP="00A6030F">
            <w:pPr>
              <w:pStyle w:val="DHHStabletext"/>
              <w:rPr>
                <w:lang w:eastAsia="en-AU"/>
              </w:rPr>
            </w:pPr>
            <w:r w:rsidRPr="008B125C">
              <w:rPr>
                <w:lang w:eastAsia="en-AU"/>
              </w:rPr>
              <w:t>Episode (insert)</w:t>
            </w:r>
            <w:r w:rsidRPr="008B125C">
              <w:rPr>
                <w:lang w:eastAsia="en-AU"/>
              </w:rPr>
              <w:tab/>
            </w:r>
            <w:r w:rsidRPr="008B125C">
              <w:rPr>
                <w:lang w:eastAsia="en-AU"/>
              </w:rPr>
              <w:tab/>
            </w:r>
            <w:r w:rsidRPr="008B125C">
              <w:rPr>
                <w:lang w:eastAsia="en-AU"/>
              </w:rPr>
              <w:tab/>
              <w:t>PPP_PCB (PV1\PV1.22)</w:t>
            </w:r>
          </w:p>
          <w:p w14:paraId="646E29DE" w14:textId="77777777" w:rsidR="00754EF0" w:rsidRPr="008B125C" w:rsidRDefault="00754EF0" w:rsidP="00A6030F">
            <w:pPr>
              <w:pStyle w:val="DHHStabletext"/>
              <w:rPr>
                <w:highlight w:val="yellow"/>
                <w:lang w:eastAsia="en-AU"/>
              </w:rPr>
            </w:pPr>
            <w:r w:rsidRPr="008B125C">
              <w:rPr>
                <w:lang w:eastAsia="en-AU"/>
              </w:rPr>
              <w:t>Episode (update)</w:t>
            </w:r>
            <w:r w:rsidRPr="008B125C">
              <w:rPr>
                <w:lang w:eastAsia="en-AU"/>
              </w:rPr>
              <w:tab/>
            </w:r>
            <w:r w:rsidRPr="008B125C">
              <w:rPr>
                <w:lang w:eastAsia="en-AU"/>
              </w:rPr>
              <w:tab/>
            </w:r>
            <w:r w:rsidRPr="008B125C">
              <w:rPr>
                <w:lang w:eastAsia="en-AU"/>
              </w:rPr>
              <w:tab/>
              <w:t>PPP_PCC (PV1\PV1.22)</w:t>
            </w:r>
          </w:p>
        </w:tc>
      </w:tr>
      <w:tr w:rsidR="00754EF0" w:rsidRPr="008B125C" w14:paraId="5EDD9F98" w14:textId="77777777" w:rsidTr="00BF1B01">
        <w:trPr>
          <w:trHeight w:val="300"/>
        </w:trPr>
        <w:tc>
          <w:tcPr>
            <w:tcW w:w="2039" w:type="dxa"/>
            <w:tcBorders>
              <w:top w:val="nil"/>
              <w:left w:val="nil"/>
              <w:bottom w:val="nil"/>
              <w:right w:val="nil"/>
            </w:tcBorders>
            <w:hideMark/>
          </w:tcPr>
          <w:p w14:paraId="1E58E78F" w14:textId="02840A22" w:rsidR="00754EF0" w:rsidRPr="00A6030F" w:rsidRDefault="00754EF0" w:rsidP="00A6030F">
            <w:pPr>
              <w:pStyle w:val="DHHStabletext"/>
              <w:rPr>
                <w:b/>
                <w:bCs/>
                <w:lang w:eastAsia="en-AU"/>
              </w:rPr>
            </w:pPr>
            <w:r w:rsidRPr="00A6030F">
              <w:rPr>
                <w:b/>
                <w:bCs/>
                <w:lang w:eastAsia="en-AU"/>
              </w:rPr>
              <w:t>Reported by</w:t>
            </w:r>
          </w:p>
        </w:tc>
        <w:tc>
          <w:tcPr>
            <w:tcW w:w="7370" w:type="dxa"/>
            <w:tcBorders>
              <w:top w:val="nil"/>
              <w:left w:val="nil"/>
              <w:bottom w:val="nil"/>
              <w:right w:val="nil"/>
            </w:tcBorders>
            <w:hideMark/>
          </w:tcPr>
          <w:p w14:paraId="59EC71FB" w14:textId="6066E681" w:rsidR="00754EF0" w:rsidRPr="008B125C" w:rsidRDefault="00957E23" w:rsidP="00A6030F">
            <w:pPr>
              <w:pStyle w:val="DHHStabletext"/>
              <w:rPr>
                <w:lang w:eastAsia="en-AU"/>
              </w:rPr>
            </w:pPr>
            <w:r>
              <w:t>All programs, depend</w:t>
            </w:r>
            <w:r w:rsidR="005E2BC7">
              <w:t>ent on transmission protocol</w:t>
            </w:r>
          </w:p>
        </w:tc>
      </w:tr>
      <w:tr w:rsidR="00754EF0" w:rsidRPr="008B125C" w14:paraId="164ACA6A" w14:textId="77777777" w:rsidTr="00BF1B01">
        <w:trPr>
          <w:trHeight w:val="300"/>
        </w:trPr>
        <w:tc>
          <w:tcPr>
            <w:tcW w:w="2039" w:type="dxa"/>
            <w:tcBorders>
              <w:top w:val="nil"/>
              <w:left w:val="nil"/>
              <w:bottom w:val="nil"/>
              <w:right w:val="nil"/>
            </w:tcBorders>
            <w:hideMark/>
          </w:tcPr>
          <w:p w14:paraId="77407C42" w14:textId="38026B30" w:rsidR="00754EF0" w:rsidRPr="00A6030F" w:rsidRDefault="00754EF0" w:rsidP="00A6030F">
            <w:pPr>
              <w:pStyle w:val="DHHStabletext"/>
              <w:rPr>
                <w:b/>
                <w:bCs/>
                <w:sz w:val="24"/>
                <w:szCs w:val="24"/>
                <w:lang w:eastAsia="en-AU"/>
              </w:rPr>
            </w:pPr>
            <w:r w:rsidRPr="00A6030F">
              <w:rPr>
                <w:b/>
                <w:bCs/>
                <w:lang w:eastAsia="en-AU"/>
              </w:rPr>
              <w:t>Reported for</w:t>
            </w:r>
          </w:p>
        </w:tc>
        <w:tc>
          <w:tcPr>
            <w:tcW w:w="7370" w:type="dxa"/>
            <w:tcBorders>
              <w:top w:val="nil"/>
              <w:left w:val="nil"/>
              <w:bottom w:val="nil"/>
              <w:right w:val="nil"/>
            </w:tcBorders>
            <w:hideMark/>
          </w:tcPr>
          <w:p w14:paraId="7FEBDB58" w14:textId="1333AA2A" w:rsidR="00754EF0" w:rsidRPr="008B125C" w:rsidRDefault="00754EF0" w:rsidP="00A6030F">
            <w:pPr>
              <w:pStyle w:val="DHHStabletext"/>
              <w:rPr>
                <w:lang w:eastAsia="en-AU"/>
              </w:rPr>
            </w:pPr>
            <w:r w:rsidRPr="008B125C">
              <w:rPr>
                <w:lang w:eastAsia="en-AU"/>
              </w:rPr>
              <w:t>All episodes started during the current reporting period for registered NDIS participants.</w:t>
            </w:r>
          </w:p>
        </w:tc>
      </w:tr>
      <w:tr w:rsidR="00754EF0" w:rsidRPr="008B125C" w14:paraId="575482A2" w14:textId="77777777" w:rsidTr="00BF1B01">
        <w:trPr>
          <w:trHeight w:val="300"/>
        </w:trPr>
        <w:tc>
          <w:tcPr>
            <w:tcW w:w="2039" w:type="dxa"/>
            <w:tcBorders>
              <w:top w:val="nil"/>
              <w:left w:val="nil"/>
              <w:bottom w:val="nil"/>
              <w:right w:val="nil"/>
            </w:tcBorders>
            <w:hideMark/>
          </w:tcPr>
          <w:p w14:paraId="4E43F955" w14:textId="4F0C3BC7" w:rsidR="00754EF0" w:rsidRPr="00A6030F" w:rsidRDefault="00754EF0" w:rsidP="00A6030F">
            <w:pPr>
              <w:pStyle w:val="DHHStabletext"/>
              <w:rPr>
                <w:b/>
                <w:bCs/>
                <w:sz w:val="24"/>
                <w:szCs w:val="24"/>
                <w:lang w:eastAsia="en-AU"/>
              </w:rPr>
            </w:pPr>
            <w:r w:rsidRPr="00A6030F">
              <w:rPr>
                <w:b/>
                <w:bCs/>
                <w:lang w:eastAsia="en-AU"/>
              </w:rPr>
              <w:t>Reported when</w:t>
            </w:r>
          </w:p>
        </w:tc>
        <w:tc>
          <w:tcPr>
            <w:tcW w:w="7370" w:type="dxa"/>
            <w:tcBorders>
              <w:top w:val="nil"/>
              <w:left w:val="nil"/>
              <w:bottom w:val="nil"/>
              <w:right w:val="nil"/>
            </w:tcBorders>
            <w:hideMark/>
          </w:tcPr>
          <w:p w14:paraId="293EBFC4" w14:textId="3CF94A15" w:rsidR="00754EF0" w:rsidRPr="008B125C" w:rsidRDefault="00754EF0" w:rsidP="00A6030F">
            <w:pPr>
              <w:pStyle w:val="DHHStabletext"/>
              <w:rPr>
                <w:lang w:eastAsia="en-AU"/>
              </w:rPr>
            </w:pPr>
            <w:r w:rsidRPr="008B125C">
              <w:rPr>
                <w:lang w:eastAsia="en-AU"/>
              </w:rPr>
              <w:t>The current reporting period for this item is the calendar month in which the following events or data element</w:t>
            </w:r>
            <w:r w:rsidR="001D5D40">
              <w:rPr>
                <w:lang w:eastAsia="en-AU"/>
              </w:rPr>
              <w:t>s</w:t>
            </w:r>
            <w:r w:rsidRPr="008B125C">
              <w:rPr>
                <w:lang w:eastAsia="en-AU"/>
              </w:rPr>
              <w:t xml:space="preserve"> fall:</w:t>
            </w:r>
          </w:p>
          <w:p w14:paraId="674F972B" w14:textId="77777777" w:rsidR="00754EF0" w:rsidRPr="008B125C" w:rsidRDefault="00754EF0" w:rsidP="00A6030F">
            <w:pPr>
              <w:pStyle w:val="DHHStabletext"/>
              <w:rPr>
                <w:lang w:eastAsia="en-AU"/>
              </w:rPr>
            </w:pPr>
            <w:r w:rsidRPr="008B125C">
              <w:rPr>
                <w:lang w:eastAsia="en-AU"/>
              </w:rPr>
              <w:t>Episode Start Date (Optional)</w:t>
            </w:r>
          </w:p>
          <w:p w14:paraId="5CDE4D9E" w14:textId="4AA35A12" w:rsidR="00754EF0" w:rsidRPr="008B125C" w:rsidRDefault="00754EF0" w:rsidP="00A6030F">
            <w:pPr>
              <w:pStyle w:val="DHHStabletext"/>
              <w:rPr>
                <w:lang w:eastAsia="en-AU"/>
              </w:rPr>
            </w:pPr>
            <w:r w:rsidRPr="008B125C">
              <w:rPr>
                <w:lang w:eastAsia="en-AU"/>
              </w:rPr>
              <w:t>Episode End Date (Mandatory)</w:t>
            </w:r>
          </w:p>
        </w:tc>
      </w:tr>
      <w:tr w:rsidR="00754EF0" w:rsidRPr="008B125C" w14:paraId="1E24774F" w14:textId="77777777" w:rsidTr="00BF1B01">
        <w:trPr>
          <w:trHeight w:val="300"/>
        </w:trPr>
        <w:tc>
          <w:tcPr>
            <w:tcW w:w="2039" w:type="dxa"/>
            <w:tcBorders>
              <w:top w:val="nil"/>
              <w:left w:val="nil"/>
              <w:right w:val="nil"/>
            </w:tcBorders>
            <w:hideMark/>
          </w:tcPr>
          <w:p w14:paraId="602471B1" w14:textId="77777777" w:rsidR="00754EF0" w:rsidRPr="00A6030F" w:rsidRDefault="00754EF0" w:rsidP="00A6030F">
            <w:pPr>
              <w:pStyle w:val="DHHStabletext"/>
              <w:rPr>
                <w:b/>
                <w:bCs/>
                <w:sz w:val="24"/>
                <w:szCs w:val="24"/>
                <w:lang w:eastAsia="en-AU"/>
              </w:rPr>
            </w:pPr>
            <w:r w:rsidRPr="00A6030F">
              <w:rPr>
                <w:b/>
                <w:bCs/>
                <w:lang w:eastAsia="en-AU"/>
              </w:rPr>
              <w:t>Value domain</w:t>
            </w:r>
          </w:p>
        </w:tc>
        <w:tc>
          <w:tcPr>
            <w:tcW w:w="7370" w:type="dxa"/>
            <w:tcBorders>
              <w:top w:val="nil"/>
              <w:left w:val="nil"/>
              <w:bottom w:val="nil"/>
              <w:right w:val="nil"/>
            </w:tcBorders>
            <w:hideMark/>
          </w:tcPr>
          <w:p w14:paraId="06D46B49" w14:textId="03690D6D" w:rsidR="00754EF0" w:rsidRPr="008B125C" w:rsidRDefault="00754EF0" w:rsidP="00A6030F">
            <w:pPr>
              <w:pStyle w:val="DHHStabletext"/>
              <w:rPr>
                <w:lang w:eastAsia="en-AU"/>
              </w:rPr>
            </w:pPr>
            <w:r w:rsidRPr="008B125C">
              <w:rPr>
                <w:lang w:eastAsia="en-AU"/>
              </w:rPr>
              <w:t xml:space="preserve">A valid NDIS </w:t>
            </w:r>
            <w:r w:rsidR="00B9655A">
              <w:rPr>
                <w:lang w:eastAsia="en-AU"/>
              </w:rPr>
              <w:t>p</w:t>
            </w:r>
            <w:r w:rsidR="00B9655A" w:rsidRPr="008B125C">
              <w:rPr>
                <w:lang w:eastAsia="en-AU"/>
              </w:rPr>
              <w:t xml:space="preserve">articipant </w:t>
            </w:r>
            <w:r w:rsidR="00B9655A">
              <w:rPr>
                <w:lang w:eastAsia="en-AU"/>
              </w:rPr>
              <w:t>i</w:t>
            </w:r>
            <w:r w:rsidR="00B9655A" w:rsidRPr="008B125C">
              <w:rPr>
                <w:lang w:eastAsia="en-AU"/>
              </w:rPr>
              <w:t xml:space="preserve">dentification </w:t>
            </w:r>
            <w:r w:rsidR="00B9655A">
              <w:rPr>
                <w:lang w:eastAsia="en-AU"/>
              </w:rPr>
              <w:t>n</w:t>
            </w:r>
            <w:r w:rsidR="00B9655A" w:rsidRPr="008B125C">
              <w:rPr>
                <w:lang w:eastAsia="en-AU"/>
              </w:rPr>
              <w:t>umber</w:t>
            </w:r>
          </w:p>
        </w:tc>
      </w:tr>
      <w:tr w:rsidR="00754EF0" w:rsidRPr="008B125C" w14:paraId="247EDBD4" w14:textId="77777777" w:rsidTr="00BF1B01">
        <w:trPr>
          <w:trHeight w:val="300"/>
        </w:trPr>
        <w:tc>
          <w:tcPr>
            <w:tcW w:w="2039" w:type="dxa"/>
            <w:tcBorders>
              <w:top w:val="nil"/>
              <w:left w:val="nil"/>
              <w:bottom w:val="nil"/>
              <w:right w:val="nil"/>
            </w:tcBorders>
            <w:hideMark/>
          </w:tcPr>
          <w:p w14:paraId="7801D67B" w14:textId="2F0A2376" w:rsidR="00754EF0" w:rsidRPr="00A6030F" w:rsidRDefault="00754EF0" w:rsidP="00A6030F">
            <w:pPr>
              <w:pStyle w:val="DHHStabletext"/>
              <w:rPr>
                <w:b/>
                <w:bCs/>
                <w:sz w:val="24"/>
                <w:szCs w:val="24"/>
                <w:lang w:eastAsia="en-AU"/>
              </w:rPr>
            </w:pPr>
            <w:r w:rsidRPr="00A6030F">
              <w:rPr>
                <w:b/>
                <w:bCs/>
                <w:lang w:eastAsia="en-AU"/>
              </w:rPr>
              <w:t>Reporting guide</w:t>
            </w:r>
          </w:p>
        </w:tc>
        <w:tc>
          <w:tcPr>
            <w:tcW w:w="7370" w:type="dxa"/>
            <w:tcBorders>
              <w:top w:val="nil"/>
              <w:left w:val="nil"/>
              <w:bottom w:val="nil"/>
              <w:right w:val="nil"/>
            </w:tcBorders>
            <w:hideMark/>
          </w:tcPr>
          <w:p w14:paraId="798E2324" w14:textId="326F17CB" w:rsidR="00754EF0" w:rsidRPr="008B125C" w:rsidRDefault="00754EF0" w:rsidP="00A6030F">
            <w:pPr>
              <w:pStyle w:val="DHHStabletext"/>
              <w:rPr>
                <w:lang w:eastAsia="en-AU"/>
              </w:rPr>
            </w:pPr>
            <w:r w:rsidRPr="008B125C">
              <w:rPr>
                <w:lang w:eastAsia="en-AU"/>
              </w:rPr>
              <w:t xml:space="preserve">The NDIS participant number is the unique reference number allocated to the individual by the </w:t>
            </w:r>
            <w:r w:rsidR="002C6E21">
              <w:rPr>
                <w:lang w:eastAsia="en-AU"/>
              </w:rPr>
              <w:t xml:space="preserve">National Disability Insurance Agency </w:t>
            </w:r>
            <w:r w:rsidR="00B9655A">
              <w:rPr>
                <w:lang w:eastAsia="en-AU"/>
              </w:rPr>
              <w:t>(</w:t>
            </w:r>
            <w:r w:rsidR="002C6E21" w:rsidRPr="008B125C">
              <w:rPr>
                <w:lang w:eastAsia="en-AU"/>
              </w:rPr>
              <w:t>NDI</w:t>
            </w:r>
            <w:r w:rsidR="002C6E21">
              <w:rPr>
                <w:lang w:eastAsia="en-AU"/>
              </w:rPr>
              <w:t>A</w:t>
            </w:r>
            <w:r w:rsidR="00B9655A">
              <w:rPr>
                <w:lang w:eastAsia="en-AU"/>
              </w:rPr>
              <w:t>)</w:t>
            </w:r>
            <w:r w:rsidR="002C6E21" w:rsidRPr="008B125C">
              <w:rPr>
                <w:lang w:eastAsia="en-AU"/>
              </w:rPr>
              <w:t xml:space="preserve"> </w:t>
            </w:r>
            <w:r w:rsidRPr="008B125C">
              <w:rPr>
                <w:lang w:eastAsia="en-AU"/>
              </w:rPr>
              <w:t>as a form of identification once the agency has approved the provision of NDIS services for that person.</w:t>
            </w:r>
          </w:p>
          <w:p w14:paraId="5CE72306" w14:textId="77777777" w:rsidR="00754EF0" w:rsidRDefault="00754EF0" w:rsidP="00A6030F">
            <w:pPr>
              <w:pStyle w:val="DHHStabletext"/>
              <w:rPr>
                <w:lang w:eastAsia="en-AU"/>
              </w:rPr>
            </w:pPr>
            <w:r w:rsidRPr="008B125C">
              <w:rPr>
                <w:lang w:eastAsia="en-AU"/>
              </w:rPr>
              <w:t>For new NDIS participants, report the NDIS participant number as soon as this becomes available.</w:t>
            </w:r>
          </w:p>
          <w:p w14:paraId="2A377C44" w14:textId="77777777" w:rsidR="00754EF0" w:rsidRPr="003F0AF2" w:rsidRDefault="00754EF0" w:rsidP="00A6030F">
            <w:pPr>
              <w:pStyle w:val="DHHStabletext"/>
              <w:rPr>
                <w:b/>
                <w:bCs/>
                <w:lang w:eastAsia="en-AU"/>
              </w:rPr>
            </w:pPr>
            <w:r w:rsidRPr="003F0AF2">
              <w:rPr>
                <w:b/>
                <w:bCs/>
                <w:lang w:eastAsia="en-AU"/>
              </w:rPr>
              <w:t>Layout</w:t>
            </w:r>
          </w:p>
          <w:p w14:paraId="7B3BA525" w14:textId="77777777" w:rsidR="00754EF0" w:rsidRDefault="00754EF0" w:rsidP="00A6030F">
            <w:pPr>
              <w:pStyle w:val="DHHStabletext"/>
              <w:rPr>
                <w:lang w:eastAsia="en-AU"/>
              </w:rPr>
            </w:pPr>
            <w:r w:rsidRPr="008B125C">
              <w:rPr>
                <w:lang w:eastAsia="en-AU"/>
              </w:rPr>
              <w:t>All numeric or blank</w:t>
            </w:r>
          </w:p>
          <w:p w14:paraId="2A974A3E" w14:textId="3FD09B6B" w:rsidR="00AF17BE" w:rsidRPr="008B125C" w:rsidRDefault="00AF17BE" w:rsidP="00A6030F">
            <w:pPr>
              <w:pStyle w:val="DHHStabletext"/>
              <w:rPr>
                <w:lang w:eastAsia="en-AU"/>
              </w:rPr>
            </w:pPr>
            <w:r>
              <w:t>Leading zeros are acceptable, do not report all zeros</w:t>
            </w:r>
          </w:p>
          <w:p w14:paraId="3A3B64E4" w14:textId="77777777" w:rsidR="00754EF0" w:rsidRPr="008B125C" w:rsidRDefault="00754EF0" w:rsidP="00A6030F">
            <w:pPr>
              <w:pStyle w:val="DHHStabletext"/>
              <w:rPr>
                <w:lang w:eastAsia="en-AU"/>
              </w:rPr>
            </w:pPr>
            <w:r w:rsidRPr="008B125C">
              <w:rPr>
                <w:lang w:eastAsia="en-AU"/>
              </w:rPr>
              <w:t>For NDIS participants who are unable to provide their number report 999999999</w:t>
            </w:r>
          </w:p>
          <w:p w14:paraId="139A60C3" w14:textId="77777777" w:rsidR="00754EF0" w:rsidRPr="008B125C" w:rsidRDefault="00754EF0" w:rsidP="00A6030F">
            <w:pPr>
              <w:pStyle w:val="DHHStabletext"/>
              <w:rPr>
                <w:lang w:eastAsia="en-AU"/>
              </w:rPr>
            </w:pPr>
            <w:r w:rsidRPr="008B125C">
              <w:rPr>
                <w:lang w:eastAsia="en-AU"/>
              </w:rPr>
              <w:t>For non-NDIS participants the field should be blank</w:t>
            </w:r>
          </w:p>
        </w:tc>
      </w:tr>
      <w:tr w:rsidR="00754EF0" w:rsidRPr="008B125C" w14:paraId="16BBD936" w14:textId="77777777" w:rsidTr="00BF1B01">
        <w:trPr>
          <w:trHeight w:val="300"/>
        </w:trPr>
        <w:tc>
          <w:tcPr>
            <w:tcW w:w="2039" w:type="dxa"/>
            <w:vMerge w:val="restart"/>
            <w:tcBorders>
              <w:top w:val="nil"/>
              <w:left w:val="nil"/>
              <w:right w:val="nil"/>
            </w:tcBorders>
            <w:shd w:val="clear" w:color="auto" w:fill="FFFFFF" w:themeFill="background1"/>
          </w:tcPr>
          <w:p w14:paraId="31C41654" w14:textId="0B2BE0DE" w:rsidR="00754EF0" w:rsidRPr="00A6030F" w:rsidRDefault="00754EF0" w:rsidP="00A6030F">
            <w:pPr>
              <w:pStyle w:val="DHHStabletext"/>
              <w:rPr>
                <w:b/>
                <w:bCs/>
                <w:lang w:eastAsia="en-AU"/>
              </w:rPr>
            </w:pPr>
            <w:r w:rsidRPr="00A6030F">
              <w:rPr>
                <w:b/>
                <w:bCs/>
                <w:lang w:eastAsia="en-AU"/>
              </w:rPr>
              <w:t>Validations</w:t>
            </w:r>
          </w:p>
        </w:tc>
        <w:tc>
          <w:tcPr>
            <w:tcW w:w="7370" w:type="dxa"/>
            <w:tcBorders>
              <w:top w:val="nil"/>
              <w:left w:val="nil"/>
              <w:bottom w:val="nil"/>
              <w:right w:val="nil"/>
            </w:tcBorders>
            <w:shd w:val="clear" w:color="auto" w:fill="FFFFFF" w:themeFill="background1"/>
          </w:tcPr>
          <w:p w14:paraId="79BE5B27" w14:textId="304776CE" w:rsidR="00754EF0" w:rsidRPr="008B125C" w:rsidRDefault="00754EF0" w:rsidP="00A6030F">
            <w:pPr>
              <w:pStyle w:val="DHHStabletext"/>
              <w:ind w:left="794" w:hanging="794"/>
              <w:rPr>
                <w:lang w:eastAsia="en-AU"/>
              </w:rPr>
            </w:pPr>
            <w:r w:rsidRPr="00AC0926">
              <w:rPr>
                <w:lang w:eastAsia="en-AU"/>
              </w:rPr>
              <w:t>E011</w:t>
            </w:r>
            <w:r w:rsidRPr="008B125C">
              <w:rPr>
                <w:lang w:eastAsia="en-AU"/>
              </w:rPr>
              <w:tab/>
              <w:t xml:space="preserve">Invalid layout for field </w:t>
            </w:r>
            <w:r w:rsidR="00210B90">
              <w:rPr>
                <w:lang w:eastAsia="en-AU"/>
              </w:rPr>
              <w:t>‘</w:t>
            </w:r>
            <w:r w:rsidRPr="008B125C">
              <w:rPr>
                <w:lang w:eastAsia="en-AU"/>
              </w:rPr>
              <w:t>&lt;FieldName&gt;</w:t>
            </w:r>
            <w:r w:rsidR="00210B90">
              <w:rPr>
                <w:lang w:eastAsia="en-AU"/>
              </w:rPr>
              <w:t>’</w:t>
            </w:r>
            <w:r w:rsidRPr="008B125C">
              <w:rPr>
                <w:lang w:eastAsia="en-AU"/>
              </w:rPr>
              <w:t xml:space="preserve"> </w:t>
            </w:r>
            <w:r w:rsidR="00210B90">
              <w:rPr>
                <w:lang w:eastAsia="en-AU"/>
              </w:rPr>
              <w:t>–</w:t>
            </w:r>
            <w:r w:rsidRPr="008B125C">
              <w:rPr>
                <w:lang w:eastAsia="en-AU"/>
              </w:rPr>
              <w:t xml:space="preserve"> value supplied </w:t>
            </w:r>
            <w:r w:rsidR="00210B90">
              <w:rPr>
                <w:lang w:eastAsia="en-AU"/>
              </w:rPr>
              <w:t>‘</w:t>
            </w:r>
            <w:r w:rsidRPr="008B125C">
              <w:rPr>
                <w:lang w:eastAsia="en-AU"/>
              </w:rPr>
              <w:t>(&lt;val&gt;)</w:t>
            </w:r>
            <w:r w:rsidR="00210B90">
              <w:rPr>
                <w:lang w:eastAsia="en-AU"/>
              </w:rPr>
              <w:t>’</w:t>
            </w:r>
            <w:r w:rsidRPr="008B125C">
              <w:rPr>
                <w:lang w:eastAsia="en-AU"/>
              </w:rPr>
              <w:t xml:space="preserve"> does not meet the layout requirements for this element (&lt;Layout&gt;)</w:t>
            </w:r>
          </w:p>
        </w:tc>
      </w:tr>
      <w:tr w:rsidR="00754EF0" w:rsidRPr="008B125C" w14:paraId="6F0D0BFF" w14:textId="77777777" w:rsidTr="00BF1B01">
        <w:trPr>
          <w:trHeight w:val="300"/>
        </w:trPr>
        <w:tc>
          <w:tcPr>
            <w:tcW w:w="2039" w:type="dxa"/>
            <w:vMerge/>
            <w:tcBorders>
              <w:left w:val="nil"/>
              <w:bottom w:val="nil"/>
              <w:right w:val="nil"/>
            </w:tcBorders>
            <w:hideMark/>
          </w:tcPr>
          <w:p w14:paraId="3F88B1C7" w14:textId="46FD4DB9" w:rsidR="00754EF0" w:rsidRPr="00A6030F" w:rsidRDefault="00754EF0" w:rsidP="00A6030F">
            <w:pPr>
              <w:pStyle w:val="DHHStabletext"/>
              <w:rPr>
                <w:b/>
                <w:bCs/>
                <w:sz w:val="24"/>
                <w:szCs w:val="24"/>
                <w:lang w:eastAsia="en-AU"/>
              </w:rPr>
            </w:pPr>
          </w:p>
        </w:tc>
        <w:tc>
          <w:tcPr>
            <w:tcW w:w="7370" w:type="dxa"/>
            <w:tcBorders>
              <w:top w:val="nil"/>
              <w:left w:val="nil"/>
              <w:bottom w:val="nil"/>
              <w:right w:val="nil"/>
            </w:tcBorders>
            <w:hideMark/>
          </w:tcPr>
          <w:p w14:paraId="291D95EA" w14:textId="5E89C9EC" w:rsidR="00754EF0" w:rsidRPr="008B125C" w:rsidRDefault="00754EF0" w:rsidP="00A6030F">
            <w:pPr>
              <w:pStyle w:val="DHHStabletext"/>
              <w:ind w:left="794" w:hanging="794"/>
              <w:rPr>
                <w:lang w:eastAsia="en-AU"/>
              </w:rPr>
            </w:pPr>
            <w:r w:rsidRPr="00AC0926">
              <w:rPr>
                <w:lang w:eastAsia="en-AU"/>
              </w:rPr>
              <w:t>E270</w:t>
            </w:r>
            <w:r w:rsidRPr="008B125C">
              <w:rPr>
                <w:lang w:eastAsia="en-AU"/>
              </w:rPr>
              <w:tab/>
            </w:r>
            <w:r w:rsidRPr="008B125C">
              <w:t xml:space="preserve">Contact Account Class </w:t>
            </w:r>
            <w:r w:rsidR="003E3856">
              <w:t>is</w:t>
            </w:r>
            <w:r w:rsidR="003E3856" w:rsidRPr="008B125C">
              <w:t xml:space="preserve"> </w:t>
            </w:r>
            <w:r w:rsidR="003E3856">
              <w:t>‘</w:t>
            </w:r>
            <w:r w:rsidRPr="008B125C">
              <w:t>ND – National Disability Insurance Scheme</w:t>
            </w:r>
            <w:r w:rsidR="003E3856">
              <w:t>’</w:t>
            </w:r>
            <w:r w:rsidRPr="008B125C">
              <w:t xml:space="preserve"> but Patient/Client NDIS Participant Identifier number has </w:t>
            </w:r>
            <w:r w:rsidR="003E3856">
              <w:t xml:space="preserve">not </w:t>
            </w:r>
            <w:r w:rsidRPr="008B125C">
              <w:t>been provided</w:t>
            </w:r>
          </w:p>
        </w:tc>
      </w:tr>
      <w:tr w:rsidR="00754EF0" w:rsidRPr="008B125C" w14:paraId="29239F3F" w14:textId="77777777" w:rsidTr="00BF1B01">
        <w:trPr>
          <w:trHeight w:val="300"/>
        </w:trPr>
        <w:tc>
          <w:tcPr>
            <w:tcW w:w="2039" w:type="dxa"/>
            <w:tcBorders>
              <w:top w:val="nil"/>
              <w:left w:val="nil"/>
              <w:bottom w:val="nil"/>
              <w:right w:val="nil"/>
            </w:tcBorders>
          </w:tcPr>
          <w:p w14:paraId="6292153E" w14:textId="77777777" w:rsidR="00754EF0" w:rsidRPr="00A6030F" w:rsidRDefault="00754EF0" w:rsidP="00A6030F">
            <w:pPr>
              <w:pStyle w:val="DHHStabletext"/>
              <w:rPr>
                <w:b/>
                <w:bCs/>
                <w:lang w:eastAsia="en-AU"/>
              </w:rPr>
            </w:pPr>
            <w:r w:rsidRPr="00A6030F">
              <w:rPr>
                <w:b/>
                <w:bCs/>
                <w:lang w:eastAsia="en-AU"/>
              </w:rPr>
              <w:t>Related items</w:t>
            </w:r>
          </w:p>
        </w:tc>
        <w:tc>
          <w:tcPr>
            <w:tcW w:w="7370" w:type="dxa"/>
            <w:tcBorders>
              <w:top w:val="nil"/>
              <w:left w:val="nil"/>
              <w:bottom w:val="nil"/>
              <w:right w:val="nil"/>
            </w:tcBorders>
          </w:tcPr>
          <w:p w14:paraId="1945E309" w14:textId="110879CF" w:rsidR="00754EF0" w:rsidRPr="008B125C" w:rsidRDefault="00754EF0" w:rsidP="00A6030F">
            <w:pPr>
              <w:pStyle w:val="DHHStabletext"/>
              <w:rPr>
                <w:lang w:eastAsia="en-AU"/>
              </w:rPr>
            </w:pPr>
            <w:r w:rsidRPr="008B125C">
              <w:rPr>
                <w:lang w:eastAsia="en-AU"/>
              </w:rPr>
              <w:t>Contact Account Class</w:t>
            </w:r>
          </w:p>
        </w:tc>
      </w:tr>
    </w:tbl>
    <w:p w14:paraId="5230C35C" w14:textId="77777777" w:rsidR="00A6030F" w:rsidRPr="008B125C" w:rsidRDefault="00A6030F" w:rsidP="00A6030F">
      <w:pPr>
        <w:pStyle w:val="VINAHSUBHEADING"/>
        <w:spacing w:before="120"/>
        <w:rPr>
          <w:rFonts w:cs="Arial"/>
        </w:rPr>
      </w:pPr>
      <w:r w:rsidRPr="008B125C">
        <w:rPr>
          <w:rFonts w:cs="Arial"/>
        </w:rPr>
        <w:t>Administration</w:t>
      </w:r>
    </w:p>
    <w:tbl>
      <w:tblPr>
        <w:tblW w:w="94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8"/>
        <w:gridCol w:w="1223"/>
        <w:gridCol w:w="4394"/>
        <w:gridCol w:w="1643"/>
        <w:gridCol w:w="110"/>
      </w:tblGrid>
      <w:tr w:rsidR="00754EF0" w:rsidRPr="008B125C" w14:paraId="5D6BFB5D" w14:textId="77777777" w:rsidTr="003F0AF2">
        <w:trPr>
          <w:trHeight w:val="300"/>
        </w:trPr>
        <w:tc>
          <w:tcPr>
            <w:tcW w:w="2038" w:type="dxa"/>
            <w:tcBorders>
              <w:top w:val="nil"/>
              <w:left w:val="nil"/>
              <w:bottom w:val="nil"/>
              <w:right w:val="nil"/>
            </w:tcBorders>
            <w:hideMark/>
          </w:tcPr>
          <w:p w14:paraId="27A000BF" w14:textId="77777777" w:rsidR="00754EF0" w:rsidRPr="00A6030F" w:rsidRDefault="00754EF0" w:rsidP="00A6030F">
            <w:pPr>
              <w:pStyle w:val="DHHStabletext"/>
              <w:rPr>
                <w:b/>
                <w:bCs/>
                <w:sz w:val="24"/>
                <w:szCs w:val="24"/>
                <w:lang w:eastAsia="en-AU"/>
              </w:rPr>
            </w:pPr>
            <w:r w:rsidRPr="00A6030F">
              <w:rPr>
                <w:b/>
                <w:bCs/>
                <w:lang w:eastAsia="en-AU"/>
              </w:rPr>
              <w:t>Purpose</w:t>
            </w:r>
          </w:p>
        </w:tc>
        <w:tc>
          <w:tcPr>
            <w:tcW w:w="7370" w:type="dxa"/>
            <w:gridSpan w:val="4"/>
            <w:tcBorders>
              <w:top w:val="nil"/>
              <w:left w:val="nil"/>
              <w:bottom w:val="nil"/>
              <w:right w:val="nil"/>
            </w:tcBorders>
            <w:hideMark/>
          </w:tcPr>
          <w:p w14:paraId="40497721" w14:textId="77777777" w:rsidR="00754EF0" w:rsidRPr="008B125C" w:rsidRDefault="00754EF0" w:rsidP="00A6030F">
            <w:pPr>
              <w:pStyle w:val="DHHStabletext"/>
              <w:rPr>
                <w:sz w:val="24"/>
                <w:szCs w:val="24"/>
                <w:lang w:eastAsia="en-AU"/>
              </w:rPr>
            </w:pPr>
            <w:r w:rsidRPr="008B125C">
              <w:rPr>
                <w:lang w:eastAsia="en-AU"/>
              </w:rPr>
              <w:t>To identify NDIS participants within health data collections, and the primary identifier for data linkage between health data collections and the NDIA</w:t>
            </w:r>
          </w:p>
        </w:tc>
      </w:tr>
      <w:tr w:rsidR="00754EF0" w:rsidRPr="008B125C" w14:paraId="26BF0EB8" w14:textId="77777777" w:rsidTr="003F0AF2">
        <w:trPr>
          <w:trHeight w:val="300"/>
        </w:trPr>
        <w:tc>
          <w:tcPr>
            <w:tcW w:w="2038" w:type="dxa"/>
            <w:tcBorders>
              <w:top w:val="nil"/>
              <w:left w:val="nil"/>
              <w:bottom w:val="nil"/>
              <w:right w:val="nil"/>
            </w:tcBorders>
            <w:hideMark/>
          </w:tcPr>
          <w:p w14:paraId="1296F87A" w14:textId="77777777" w:rsidR="00754EF0" w:rsidRPr="00A6030F" w:rsidRDefault="00754EF0" w:rsidP="00A6030F">
            <w:pPr>
              <w:pStyle w:val="DHHStabletext"/>
              <w:rPr>
                <w:b/>
                <w:bCs/>
                <w:sz w:val="24"/>
                <w:szCs w:val="24"/>
                <w:lang w:eastAsia="en-AU"/>
              </w:rPr>
            </w:pPr>
            <w:r w:rsidRPr="00A6030F">
              <w:rPr>
                <w:b/>
                <w:bCs/>
                <w:lang w:eastAsia="en-AU"/>
              </w:rPr>
              <w:t>Principal users</w:t>
            </w:r>
          </w:p>
        </w:tc>
        <w:tc>
          <w:tcPr>
            <w:tcW w:w="7370" w:type="dxa"/>
            <w:gridSpan w:val="4"/>
            <w:tcBorders>
              <w:top w:val="nil"/>
              <w:left w:val="nil"/>
              <w:bottom w:val="nil"/>
              <w:right w:val="nil"/>
            </w:tcBorders>
            <w:hideMark/>
          </w:tcPr>
          <w:p w14:paraId="44C7240E" w14:textId="77777777" w:rsidR="00754EF0" w:rsidRPr="008B125C" w:rsidRDefault="00754EF0" w:rsidP="00A6030F">
            <w:pPr>
              <w:pStyle w:val="DHHStabletext"/>
              <w:rPr>
                <w:sz w:val="24"/>
                <w:szCs w:val="24"/>
                <w:lang w:eastAsia="en-AU"/>
              </w:rPr>
            </w:pPr>
            <w:r w:rsidRPr="008B125C">
              <w:rPr>
                <w:lang w:eastAsia="en-AU"/>
              </w:rPr>
              <w:t>Health Services and Aged Care Policy, Department of Health</w:t>
            </w:r>
          </w:p>
        </w:tc>
      </w:tr>
      <w:tr w:rsidR="00754EF0" w:rsidRPr="008B125C" w14:paraId="50EC98C2" w14:textId="77777777" w:rsidTr="003F0AF2">
        <w:trPr>
          <w:gridAfter w:val="1"/>
          <w:wAfter w:w="110" w:type="dxa"/>
          <w:trHeight w:val="150"/>
        </w:trPr>
        <w:tc>
          <w:tcPr>
            <w:tcW w:w="2038" w:type="dxa"/>
            <w:vMerge w:val="restart"/>
            <w:tcBorders>
              <w:top w:val="nil"/>
              <w:left w:val="nil"/>
              <w:right w:val="nil"/>
            </w:tcBorders>
          </w:tcPr>
          <w:p w14:paraId="0AA47653" w14:textId="77777777" w:rsidR="00754EF0" w:rsidRPr="00A6030F" w:rsidRDefault="00754EF0" w:rsidP="00A6030F">
            <w:pPr>
              <w:pStyle w:val="DHHStabletext"/>
              <w:rPr>
                <w:b/>
                <w:bCs/>
                <w:lang w:eastAsia="en-AU"/>
              </w:rPr>
            </w:pPr>
            <w:r w:rsidRPr="00A6030F">
              <w:rPr>
                <w:b/>
                <w:bCs/>
                <w:lang w:eastAsia="en-AU"/>
              </w:rPr>
              <w:t>Version history</w:t>
            </w:r>
          </w:p>
        </w:tc>
        <w:tc>
          <w:tcPr>
            <w:tcW w:w="1223" w:type="dxa"/>
            <w:tcBorders>
              <w:top w:val="nil"/>
              <w:left w:val="nil"/>
              <w:bottom w:val="nil"/>
              <w:right w:val="nil"/>
            </w:tcBorders>
          </w:tcPr>
          <w:p w14:paraId="625BFA95" w14:textId="77777777" w:rsidR="00754EF0" w:rsidRPr="00A6030F" w:rsidRDefault="00754EF0" w:rsidP="00A6030F">
            <w:pPr>
              <w:pStyle w:val="DHHStabletext"/>
              <w:rPr>
                <w:b/>
                <w:bCs/>
                <w:lang w:eastAsia="en-AU"/>
              </w:rPr>
            </w:pPr>
            <w:r w:rsidRPr="00A6030F">
              <w:rPr>
                <w:b/>
                <w:bCs/>
                <w:lang w:eastAsia="en-AU"/>
              </w:rPr>
              <w:t>Version</w:t>
            </w:r>
          </w:p>
        </w:tc>
        <w:tc>
          <w:tcPr>
            <w:tcW w:w="4394" w:type="dxa"/>
            <w:tcBorders>
              <w:top w:val="nil"/>
              <w:left w:val="nil"/>
              <w:bottom w:val="nil"/>
              <w:right w:val="nil"/>
            </w:tcBorders>
          </w:tcPr>
          <w:p w14:paraId="7DA91B50" w14:textId="77777777" w:rsidR="00754EF0" w:rsidRPr="00A6030F" w:rsidRDefault="00754EF0" w:rsidP="00A6030F">
            <w:pPr>
              <w:pStyle w:val="DHHStabletext"/>
              <w:rPr>
                <w:b/>
                <w:bCs/>
                <w:lang w:eastAsia="en-AU"/>
              </w:rPr>
            </w:pPr>
            <w:r w:rsidRPr="00A6030F">
              <w:rPr>
                <w:b/>
                <w:bCs/>
                <w:lang w:eastAsia="en-AU"/>
              </w:rPr>
              <w:t>Previous Name</w:t>
            </w:r>
          </w:p>
        </w:tc>
        <w:tc>
          <w:tcPr>
            <w:tcW w:w="1643" w:type="dxa"/>
            <w:tcBorders>
              <w:top w:val="nil"/>
              <w:left w:val="nil"/>
              <w:bottom w:val="nil"/>
              <w:right w:val="nil"/>
            </w:tcBorders>
          </w:tcPr>
          <w:p w14:paraId="5B89CF8F" w14:textId="77777777" w:rsidR="00754EF0" w:rsidRPr="00A6030F" w:rsidRDefault="00754EF0" w:rsidP="00A6030F">
            <w:pPr>
              <w:pStyle w:val="DHHStabletext"/>
              <w:rPr>
                <w:b/>
                <w:bCs/>
                <w:lang w:eastAsia="en-AU"/>
              </w:rPr>
            </w:pPr>
            <w:r w:rsidRPr="00A6030F">
              <w:rPr>
                <w:b/>
                <w:bCs/>
                <w:lang w:eastAsia="en-AU"/>
              </w:rPr>
              <w:t>Effective Date</w:t>
            </w:r>
          </w:p>
        </w:tc>
      </w:tr>
      <w:tr w:rsidR="00754EF0" w:rsidRPr="008B125C" w14:paraId="518A84AA" w14:textId="77777777" w:rsidTr="003F0AF2">
        <w:trPr>
          <w:gridAfter w:val="1"/>
          <w:wAfter w:w="110" w:type="dxa"/>
          <w:trHeight w:val="150"/>
        </w:trPr>
        <w:tc>
          <w:tcPr>
            <w:tcW w:w="2038" w:type="dxa"/>
            <w:vMerge/>
            <w:tcBorders>
              <w:left w:val="nil"/>
              <w:bottom w:val="nil"/>
              <w:right w:val="nil"/>
            </w:tcBorders>
          </w:tcPr>
          <w:p w14:paraId="1FAD3554" w14:textId="77777777" w:rsidR="00754EF0" w:rsidRPr="00A6030F" w:rsidRDefault="00754EF0" w:rsidP="00A6030F">
            <w:pPr>
              <w:pStyle w:val="DHHStabletext"/>
              <w:rPr>
                <w:b/>
                <w:bCs/>
                <w:lang w:eastAsia="en-AU"/>
              </w:rPr>
            </w:pPr>
          </w:p>
        </w:tc>
        <w:tc>
          <w:tcPr>
            <w:tcW w:w="1223" w:type="dxa"/>
            <w:tcBorders>
              <w:top w:val="nil"/>
              <w:left w:val="nil"/>
              <w:bottom w:val="nil"/>
              <w:right w:val="nil"/>
            </w:tcBorders>
          </w:tcPr>
          <w:p w14:paraId="52E38BBD" w14:textId="77777777" w:rsidR="00754EF0" w:rsidRPr="008B125C" w:rsidRDefault="00754EF0" w:rsidP="00A6030F">
            <w:pPr>
              <w:pStyle w:val="DHHStabletext"/>
              <w:rPr>
                <w:lang w:eastAsia="en-AU"/>
              </w:rPr>
            </w:pPr>
            <w:r w:rsidRPr="008B125C">
              <w:rPr>
                <w:lang w:eastAsia="en-AU"/>
              </w:rPr>
              <w:t>1</w:t>
            </w:r>
          </w:p>
        </w:tc>
        <w:tc>
          <w:tcPr>
            <w:tcW w:w="4394" w:type="dxa"/>
            <w:tcBorders>
              <w:top w:val="nil"/>
              <w:left w:val="nil"/>
              <w:bottom w:val="nil"/>
              <w:right w:val="nil"/>
            </w:tcBorders>
          </w:tcPr>
          <w:p w14:paraId="7E74C2A6" w14:textId="77777777" w:rsidR="00754EF0" w:rsidRPr="008B125C" w:rsidRDefault="00754EF0" w:rsidP="00A6030F">
            <w:pPr>
              <w:pStyle w:val="DHHStabletext"/>
            </w:pPr>
            <w:r w:rsidRPr="008B125C">
              <w:t>Episode Patient/Client NDIS Participant Identification</w:t>
            </w:r>
          </w:p>
        </w:tc>
        <w:tc>
          <w:tcPr>
            <w:tcW w:w="1643" w:type="dxa"/>
            <w:tcBorders>
              <w:top w:val="nil"/>
              <w:left w:val="nil"/>
              <w:bottom w:val="nil"/>
              <w:right w:val="nil"/>
            </w:tcBorders>
          </w:tcPr>
          <w:p w14:paraId="605C5735" w14:textId="77777777" w:rsidR="00754EF0" w:rsidRPr="008B125C" w:rsidRDefault="00754EF0" w:rsidP="00A6030F">
            <w:pPr>
              <w:pStyle w:val="DHHStabletext"/>
              <w:rPr>
                <w:lang w:eastAsia="en-AU"/>
              </w:rPr>
            </w:pPr>
            <w:r w:rsidRPr="008B125C">
              <w:rPr>
                <w:lang w:eastAsia="en-AU"/>
              </w:rPr>
              <w:t>2023/07/01</w:t>
            </w:r>
          </w:p>
        </w:tc>
      </w:tr>
      <w:tr w:rsidR="00754EF0" w:rsidRPr="008B125C" w14:paraId="150BCCCD" w14:textId="77777777" w:rsidTr="003F0AF2">
        <w:trPr>
          <w:trHeight w:val="300"/>
        </w:trPr>
        <w:tc>
          <w:tcPr>
            <w:tcW w:w="2038" w:type="dxa"/>
            <w:tcBorders>
              <w:top w:val="nil"/>
              <w:left w:val="nil"/>
              <w:bottom w:val="nil"/>
              <w:right w:val="nil"/>
            </w:tcBorders>
            <w:hideMark/>
          </w:tcPr>
          <w:p w14:paraId="4A1043A0" w14:textId="18D43066" w:rsidR="00754EF0" w:rsidRPr="00A6030F" w:rsidRDefault="00754EF0" w:rsidP="00A6030F">
            <w:pPr>
              <w:pStyle w:val="DHHStabletext"/>
              <w:rPr>
                <w:b/>
                <w:bCs/>
                <w:sz w:val="24"/>
                <w:szCs w:val="24"/>
                <w:lang w:eastAsia="en-AU"/>
              </w:rPr>
            </w:pPr>
            <w:r w:rsidRPr="00A6030F">
              <w:rPr>
                <w:b/>
                <w:bCs/>
                <w:lang w:eastAsia="en-AU"/>
              </w:rPr>
              <w:lastRenderedPageBreak/>
              <w:t>Definition source</w:t>
            </w:r>
          </w:p>
        </w:tc>
        <w:tc>
          <w:tcPr>
            <w:tcW w:w="7370" w:type="dxa"/>
            <w:gridSpan w:val="4"/>
            <w:tcBorders>
              <w:top w:val="nil"/>
              <w:left w:val="nil"/>
              <w:bottom w:val="nil"/>
              <w:right w:val="nil"/>
            </w:tcBorders>
            <w:hideMark/>
          </w:tcPr>
          <w:p w14:paraId="6CFF311B" w14:textId="77777777" w:rsidR="00754EF0" w:rsidRPr="008B125C" w:rsidRDefault="00754EF0" w:rsidP="00A6030F">
            <w:pPr>
              <w:pStyle w:val="DHHStabletext"/>
              <w:rPr>
                <w:sz w:val="24"/>
                <w:szCs w:val="24"/>
                <w:lang w:eastAsia="en-AU"/>
              </w:rPr>
            </w:pPr>
            <w:r w:rsidRPr="008B125C">
              <w:rPr>
                <w:lang w:eastAsia="en-AU"/>
              </w:rPr>
              <w:t>Department of Health</w:t>
            </w:r>
          </w:p>
        </w:tc>
      </w:tr>
      <w:tr w:rsidR="00754EF0" w:rsidRPr="008B125C" w14:paraId="68D4BF9B" w14:textId="77777777" w:rsidTr="003F0AF2">
        <w:trPr>
          <w:trHeight w:val="300"/>
        </w:trPr>
        <w:tc>
          <w:tcPr>
            <w:tcW w:w="2038" w:type="dxa"/>
            <w:tcBorders>
              <w:top w:val="nil"/>
              <w:left w:val="nil"/>
              <w:bottom w:val="nil"/>
              <w:right w:val="nil"/>
            </w:tcBorders>
            <w:hideMark/>
          </w:tcPr>
          <w:p w14:paraId="00BC8ED9" w14:textId="77777777" w:rsidR="00754EF0" w:rsidRPr="00A6030F" w:rsidRDefault="00754EF0" w:rsidP="00A6030F">
            <w:pPr>
              <w:pStyle w:val="DHHStabletext"/>
              <w:rPr>
                <w:b/>
                <w:bCs/>
                <w:sz w:val="24"/>
                <w:szCs w:val="24"/>
                <w:lang w:eastAsia="en-AU"/>
              </w:rPr>
            </w:pPr>
            <w:r w:rsidRPr="00A6030F">
              <w:rPr>
                <w:b/>
                <w:bCs/>
                <w:lang w:eastAsia="en-AU"/>
              </w:rPr>
              <w:t>Value domain source</w:t>
            </w:r>
          </w:p>
        </w:tc>
        <w:tc>
          <w:tcPr>
            <w:tcW w:w="7370" w:type="dxa"/>
            <w:gridSpan w:val="4"/>
            <w:tcBorders>
              <w:top w:val="nil"/>
              <w:left w:val="nil"/>
              <w:bottom w:val="nil"/>
              <w:right w:val="nil"/>
            </w:tcBorders>
            <w:hideMark/>
          </w:tcPr>
          <w:p w14:paraId="5CC0BB0D" w14:textId="77777777" w:rsidR="00754EF0" w:rsidRPr="008B125C" w:rsidRDefault="00754EF0" w:rsidP="00A6030F">
            <w:pPr>
              <w:pStyle w:val="DHHStabletext"/>
              <w:rPr>
                <w:sz w:val="24"/>
                <w:szCs w:val="24"/>
                <w:lang w:eastAsia="en-AU"/>
              </w:rPr>
            </w:pPr>
            <w:r w:rsidRPr="008B125C">
              <w:rPr>
                <w:lang w:eastAsia="en-AU"/>
              </w:rPr>
              <w:t>National Disability Insurance Agency</w:t>
            </w:r>
          </w:p>
        </w:tc>
      </w:tr>
    </w:tbl>
    <w:p w14:paraId="5A911301" w14:textId="77777777" w:rsidR="0020054F" w:rsidRPr="008B125C" w:rsidRDefault="0020054F" w:rsidP="0020054F">
      <w:pPr>
        <w:spacing w:after="0" w:line="240" w:lineRule="auto"/>
        <w:textAlignment w:val="baseline"/>
        <w:rPr>
          <w:rFonts w:cs="Arial"/>
          <w:color w:val="000000" w:themeColor="text1"/>
          <w:sz w:val="18"/>
          <w:szCs w:val="18"/>
          <w:lang w:eastAsia="en-AU"/>
        </w:rPr>
      </w:pPr>
    </w:p>
    <w:p w14:paraId="0D245311" w14:textId="77777777" w:rsidR="00A6030F" w:rsidRDefault="00A6030F">
      <w:pPr>
        <w:spacing w:after="0" w:line="240" w:lineRule="auto"/>
        <w:rPr>
          <w:rFonts w:cs="Arial"/>
          <w:b/>
          <w:color w:val="53565A"/>
          <w:sz w:val="32"/>
          <w:szCs w:val="28"/>
        </w:rPr>
      </w:pPr>
      <w:r>
        <w:rPr>
          <w:rFonts w:cs="Arial"/>
        </w:rPr>
        <w:br w:type="page"/>
      </w:r>
    </w:p>
    <w:p w14:paraId="7E932F34" w14:textId="11B5F929" w:rsidR="00372FD8" w:rsidRPr="008B125C" w:rsidRDefault="00372FD8" w:rsidP="00372FD8">
      <w:pPr>
        <w:pStyle w:val="Heading2"/>
        <w:rPr>
          <w:rFonts w:cs="Arial"/>
        </w:rPr>
      </w:pPr>
      <w:bookmarkStart w:id="206" w:name="_Toc232776830"/>
      <w:r w:rsidRPr="008B125C">
        <w:rPr>
          <w:rFonts w:cs="Arial"/>
        </w:rPr>
        <w:lastRenderedPageBreak/>
        <w:t>Episode Patient/Client Notified of First Appointment Date</w:t>
      </w:r>
      <w:bookmarkEnd w:id="206"/>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372FD8" w:rsidRPr="008B125C" w14:paraId="2E10DE4D" w14:textId="77777777" w:rsidTr="0090261D">
        <w:tc>
          <w:tcPr>
            <w:tcW w:w="2041" w:type="dxa"/>
          </w:tcPr>
          <w:p w14:paraId="6F86EAD4" w14:textId="77777777" w:rsidR="00372FD8" w:rsidRPr="008B125C" w:rsidRDefault="00372FD8" w:rsidP="00FA64F7">
            <w:pPr>
              <w:pStyle w:val="VINAHSECTION3Body"/>
              <w:rPr>
                <w:rFonts w:cs="Arial"/>
                <w:b/>
                <w:bCs/>
                <w:sz w:val="21"/>
                <w:szCs w:val="21"/>
              </w:rPr>
            </w:pPr>
            <w:r w:rsidRPr="008B125C">
              <w:rPr>
                <w:rFonts w:cs="Arial"/>
                <w:b/>
                <w:bCs/>
                <w:sz w:val="21"/>
                <w:szCs w:val="21"/>
              </w:rPr>
              <w:t>Definition</w:t>
            </w:r>
          </w:p>
        </w:tc>
        <w:tc>
          <w:tcPr>
            <w:tcW w:w="7370" w:type="dxa"/>
          </w:tcPr>
          <w:p w14:paraId="25EBBA7B" w14:textId="77777777" w:rsidR="00372FD8" w:rsidRPr="008B125C" w:rsidRDefault="00372FD8" w:rsidP="00FA64F7">
            <w:pPr>
              <w:pStyle w:val="DHHStabletext"/>
              <w:rPr>
                <w:rFonts w:cs="Arial"/>
                <w:b/>
                <w:bCs/>
                <w:i/>
                <w:iCs/>
                <w:szCs w:val="21"/>
              </w:rPr>
            </w:pPr>
            <w:r w:rsidRPr="008B125C">
              <w:rPr>
                <w:rFonts w:cs="Arial"/>
                <w:szCs w:val="21"/>
              </w:rPr>
              <w:t>The date the patient/client was first advised of their first appointment booking.</w:t>
            </w:r>
          </w:p>
          <w:p w14:paraId="5F5DD713" w14:textId="77777777" w:rsidR="00372FD8" w:rsidRPr="008B125C" w:rsidRDefault="00372FD8" w:rsidP="004771D9">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372FD8" w:rsidRPr="008B125C" w14:paraId="31B8ED20" w14:textId="77777777" w:rsidTr="0090261D">
        <w:tc>
          <w:tcPr>
            <w:tcW w:w="2041" w:type="dxa"/>
          </w:tcPr>
          <w:p w14:paraId="582D071D" w14:textId="77777777" w:rsidR="00372FD8" w:rsidRPr="008B125C" w:rsidRDefault="00372FD8" w:rsidP="004771D9">
            <w:pPr>
              <w:pStyle w:val="DHHStabletext"/>
              <w:spacing w:before="0"/>
              <w:rPr>
                <w:rFonts w:cs="Arial"/>
                <w:b/>
                <w:bCs/>
                <w:szCs w:val="21"/>
              </w:rPr>
            </w:pPr>
            <w:r w:rsidRPr="008B125C">
              <w:rPr>
                <w:rFonts w:cs="Arial"/>
                <w:b/>
                <w:bCs/>
                <w:szCs w:val="21"/>
              </w:rPr>
              <w:t>Form</w:t>
            </w:r>
          </w:p>
        </w:tc>
        <w:tc>
          <w:tcPr>
            <w:tcW w:w="7370" w:type="dxa"/>
          </w:tcPr>
          <w:p w14:paraId="5276C6E4" w14:textId="77777777" w:rsidR="00372FD8" w:rsidRPr="008B125C" w:rsidRDefault="00372FD8" w:rsidP="004771D9">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372FD8" w:rsidRPr="008B125C" w14:paraId="6A56F825" w14:textId="77777777" w:rsidTr="0090261D">
        <w:tc>
          <w:tcPr>
            <w:tcW w:w="2041" w:type="dxa"/>
          </w:tcPr>
          <w:p w14:paraId="1E6DA55E" w14:textId="6EB7733B" w:rsidR="00372FD8" w:rsidRPr="008B125C" w:rsidRDefault="00372FD8" w:rsidP="00FA64F7">
            <w:pPr>
              <w:pStyle w:val="DHHStabletext"/>
              <w:rPr>
                <w:rFonts w:cs="Arial"/>
                <w:b/>
                <w:bCs/>
                <w:szCs w:val="21"/>
              </w:rPr>
            </w:pPr>
            <w:r w:rsidRPr="008B125C">
              <w:rPr>
                <w:rFonts w:cs="Arial"/>
                <w:b/>
                <w:bCs/>
                <w:szCs w:val="21"/>
              </w:rPr>
              <w:t>Layout</w:t>
            </w:r>
          </w:p>
        </w:tc>
        <w:tc>
          <w:tcPr>
            <w:tcW w:w="7370" w:type="dxa"/>
          </w:tcPr>
          <w:p w14:paraId="6F6DB839" w14:textId="77777777" w:rsidR="00372FD8" w:rsidRPr="008B125C" w:rsidRDefault="00372FD8" w:rsidP="004771D9">
            <w:pPr>
              <w:pStyle w:val="DHHStabletext"/>
              <w:spacing w:after="0"/>
              <w:rPr>
                <w:rFonts w:cs="Arial"/>
                <w:szCs w:val="21"/>
              </w:rPr>
            </w:pPr>
            <w:r w:rsidRPr="008B125C">
              <w:t>YYYYMMDD</w:t>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9E4F68">
              <w:rPr>
                <w:rFonts w:cs="Arial"/>
                <w:b/>
                <w:bCs/>
                <w:szCs w:val="21"/>
              </w:rPr>
              <w:t>.</w:t>
            </w:r>
          </w:p>
          <w:p w14:paraId="5F4161EF" w14:textId="77777777" w:rsidR="00372FD8" w:rsidRPr="008B125C" w:rsidRDefault="00372FD8" w:rsidP="004771D9">
            <w:pPr>
              <w:pStyle w:val="VINAHSECTION3Body"/>
              <w:rPr>
                <w:rFonts w:cs="Arial"/>
                <w:sz w:val="21"/>
                <w:szCs w:val="21"/>
              </w:rPr>
            </w:pPr>
          </w:p>
        </w:tc>
      </w:tr>
      <w:tr w:rsidR="00372FD8" w:rsidRPr="008B125C" w14:paraId="43B0E9D4" w14:textId="77777777" w:rsidTr="0090261D">
        <w:tc>
          <w:tcPr>
            <w:tcW w:w="2041" w:type="dxa"/>
          </w:tcPr>
          <w:p w14:paraId="257A99FB" w14:textId="77777777" w:rsidR="00372FD8" w:rsidRPr="00DA7DBC" w:rsidRDefault="00372FD8" w:rsidP="00DA7DBC">
            <w:pPr>
              <w:pStyle w:val="DHHStabletext"/>
              <w:rPr>
                <w:b/>
                <w:bCs/>
              </w:rPr>
            </w:pPr>
            <w:r w:rsidRPr="00DA7DBC">
              <w:rPr>
                <w:b/>
                <w:bCs/>
              </w:rPr>
              <w:t>Location</w:t>
            </w:r>
          </w:p>
        </w:tc>
        <w:tc>
          <w:tcPr>
            <w:tcW w:w="7370" w:type="dxa"/>
          </w:tcPr>
          <w:p w14:paraId="6B71F34B" w14:textId="77777777" w:rsidR="00372FD8" w:rsidRPr="00DA7DBC" w:rsidRDefault="00372FD8" w:rsidP="00DA7DBC">
            <w:pPr>
              <w:pStyle w:val="DHHStabletext"/>
              <w:rPr>
                <w:b/>
                <w:bCs/>
              </w:rPr>
            </w:pPr>
            <w:r w:rsidRPr="00DA7DBC">
              <w:rPr>
                <w:b/>
                <w:bCs/>
              </w:rPr>
              <w:t>Transmission protocol</w:t>
            </w:r>
            <w:r w:rsidRPr="00DA7DBC">
              <w:rPr>
                <w:b/>
                <w:bCs/>
              </w:rPr>
              <w:tab/>
            </w:r>
            <w:r w:rsidRPr="00DA7DBC">
              <w:rPr>
                <w:b/>
                <w:bCs/>
              </w:rPr>
              <w:tab/>
              <w:t>HL7 Submission</w:t>
            </w:r>
          </w:p>
          <w:p w14:paraId="0D8F7E88" w14:textId="77777777" w:rsidR="00372FD8" w:rsidRPr="00DA7DBC" w:rsidRDefault="00372FD8" w:rsidP="00DA7DBC">
            <w:pPr>
              <w:pStyle w:val="DHHStabletext"/>
            </w:pPr>
            <w:r w:rsidRPr="00DA7DBC">
              <w:t>Episode (insert)</w:t>
            </w:r>
            <w:r w:rsidRPr="00DA7DBC">
              <w:tab/>
            </w:r>
            <w:r w:rsidRPr="00DA7DBC">
              <w:tab/>
            </w:r>
            <w:r w:rsidRPr="00DA7DBC">
              <w:tab/>
              <w:t>PPP_PCB (PTH\PTH.4)</w:t>
            </w:r>
          </w:p>
          <w:p w14:paraId="54F5EBAA" w14:textId="77777777" w:rsidR="00372FD8" w:rsidRPr="00DA7DBC" w:rsidRDefault="00372FD8" w:rsidP="00DA7DBC">
            <w:pPr>
              <w:pStyle w:val="DHHStabletext"/>
            </w:pPr>
            <w:r w:rsidRPr="00DA7DBC">
              <w:t>Episode (update)</w:t>
            </w:r>
            <w:r w:rsidRPr="00DA7DBC">
              <w:tab/>
            </w:r>
            <w:r w:rsidRPr="00DA7DBC">
              <w:tab/>
            </w:r>
            <w:r w:rsidRPr="00DA7DBC">
              <w:tab/>
              <w:t>PPP_PCC (PTH\PTH.4)</w:t>
            </w:r>
          </w:p>
          <w:p w14:paraId="795EC4CD" w14:textId="77777777" w:rsidR="00372FD8" w:rsidRPr="00DA7DBC" w:rsidRDefault="00372FD8" w:rsidP="00DA7DBC">
            <w:pPr>
              <w:pStyle w:val="DHHStabletext"/>
            </w:pPr>
            <w:r w:rsidRPr="00DA7DBC">
              <w:t>Episode (delete)</w:t>
            </w:r>
            <w:r w:rsidRPr="00DA7DBC">
              <w:tab/>
            </w:r>
            <w:r w:rsidRPr="00DA7DBC">
              <w:tab/>
            </w:r>
            <w:r w:rsidRPr="00DA7DBC">
              <w:tab/>
              <w:t>PPP_PCD (PTH\PTH.4)</w:t>
            </w:r>
          </w:p>
        </w:tc>
      </w:tr>
      <w:tr w:rsidR="00372FD8" w:rsidRPr="008B125C" w14:paraId="0112852B" w14:textId="77777777" w:rsidTr="0090261D">
        <w:tc>
          <w:tcPr>
            <w:tcW w:w="2041" w:type="dxa"/>
          </w:tcPr>
          <w:p w14:paraId="75073F82" w14:textId="77777777" w:rsidR="00372FD8" w:rsidRPr="008B125C" w:rsidRDefault="00372FD8" w:rsidP="00FA64F7">
            <w:pPr>
              <w:pStyle w:val="DHHStabletext"/>
              <w:rPr>
                <w:rFonts w:cs="Arial"/>
                <w:b/>
                <w:bCs/>
                <w:szCs w:val="21"/>
              </w:rPr>
            </w:pPr>
            <w:r w:rsidRPr="008B125C">
              <w:rPr>
                <w:rFonts w:cs="Arial"/>
                <w:b/>
                <w:bCs/>
                <w:szCs w:val="21"/>
              </w:rPr>
              <w:t>Reported by</w:t>
            </w:r>
          </w:p>
        </w:tc>
        <w:tc>
          <w:tcPr>
            <w:tcW w:w="7370" w:type="dxa"/>
          </w:tcPr>
          <w:p w14:paraId="321C41BC" w14:textId="77777777" w:rsidR="00372FD8" w:rsidRPr="008B125C" w:rsidRDefault="00372FD8" w:rsidP="00DA7DBC">
            <w:pPr>
              <w:pStyle w:val="DHHStabletext"/>
            </w:pPr>
            <w:r w:rsidRPr="008B125C">
              <w:t>Specialist Clinics (Outpatients)</w:t>
            </w:r>
          </w:p>
        </w:tc>
      </w:tr>
      <w:tr w:rsidR="00372FD8" w:rsidRPr="008B125C" w14:paraId="5D997DA4" w14:textId="77777777" w:rsidTr="0090261D">
        <w:tc>
          <w:tcPr>
            <w:tcW w:w="2041" w:type="dxa"/>
          </w:tcPr>
          <w:p w14:paraId="3E8B7B1E" w14:textId="77777777" w:rsidR="00372FD8" w:rsidRPr="008B125C" w:rsidRDefault="00372FD8" w:rsidP="00FA64F7">
            <w:pPr>
              <w:pStyle w:val="DHHStabletext"/>
              <w:rPr>
                <w:rFonts w:cs="Arial"/>
                <w:b/>
                <w:bCs/>
                <w:szCs w:val="21"/>
              </w:rPr>
            </w:pPr>
            <w:r w:rsidRPr="008B125C">
              <w:rPr>
                <w:rFonts w:cs="Arial"/>
                <w:b/>
                <w:bCs/>
                <w:szCs w:val="21"/>
              </w:rPr>
              <w:t>Reported for</w:t>
            </w:r>
          </w:p>
        </w:tc>
        <w:tc>
          <w:tcPr>
            <w:tcW w:w="7370" w:type="dxa"/>
          </w:tcPr>
          <w:p w14:paraId="07FF0618" w14:textId="77777777" w:rsidR="00372FD8" w:rsidRPr="008B125C" w:rsidRDefault="00372FD8" w:rsidP="00FA64F7">
            <w:pPr>
              <w:pStyle w:val="DHHStabletext"/>
              <w:rPr>
                <w:rFonts w:cs="Arial"/>
                <w:szCs w:val="21"/>
              </w:rPr>
            </w:pPr>
            <w:r w:rsidRPr="008B125C">
              <w:rPr>
                <w:rFonts w:cs="Arial"/>
                <w:szCs w:val="21"/>
              </w:rPr>
              <w:t>Episodes where the patient/client was first notified of the date of their first appointment.</w:t>
            </w:r>
          </w:p>
        </w:tc>
      </w:tr>
      <w:tr w:rsidR="00372FD8" w:rsidRPr="008B125C" w14:paraId="7C8AD2FD" w14:textId="77777777" w:rsidTr="0090261D">
        <w:tc>
          <w:tcPr>
            <w:tcW w:w="2041" w:type="dxa"/>
          </w:tcPr>
          <w:p w14:paraId="6475DBE3" w14:textId="77777777" w:rsidR="00372FD8" w:rsidRPr="008B125C" w:rsidRDefault="00372FD8" w:rsidP="00FA64F7">
            <w:pPr>
              <w:pStyle w:val="DHHStabletext"/>
              <w:rPr>
                <w:rFonts w:cs="Arial"/>
                <w:b/>
                <w:bCs/>
                <w:szCs w:val="21"/>
              </w:rPr>
            </w:pPr>
            <w:r w:rsidRPr="008B125C">
              <w:rPr>
                <w:rFonts w:cs="Arial"/>
                <w:b/>
                <w:bCs/>
                <w:szCs w:val="21"/>
              </w:rPr>
              <w:t>Reported when</w:t>
            </w:r>
          </w:p>
        </w:tc>
        <w:tc>
          <w:tcPr>
            <w:tcW w:w="7370" w:type="dxa"/>
          </w:tcPr>
          <w:p w14:paraId="389017E8" w14:textId="77777777" w:rsidR="00372FD8" w:rsidRPr="008B125C" w:rsidRDefault="00372FD8" w:rsidP="00FA64F7">
            <w:pPr>
              <w:pStyle w:val="DHHStabletext"/>
              <w:rPr>
                <w:rFonts w:cs="Arial"/>
                <w:szCs w:val="21"/>
              </w:rPr>
            </w:pPr>
            <w:r w:rsidRPr="008B125C">
              <w:rPr>
                <w:rFonts w:cs="Arial"/>
                <w:szCs w:val="21"/>
              </w:rPr>
              <w:t>The current reporting period for this item is the calendar month in which the following events or data elements fall:</w:t>
            </w:r>
          </w:p>
          <w:p w14:paraId="0AF1E27F" w14:textId="77777777" w:rsidR="00372FD8" w:rsidRPr="008B125C" w:rsidRDefault="00372FD8" w:rsidP="00FA64F7">
            <w:pPr>
              <w:pStyle w:val="DHHStabletext"/>
              <w:rPr>
                <w:rFonts w:cs="Arial"/>
                <w:szCs w:val="21"/>
              </w:rPr>
            </w:pPr>
            <w:r w:rsidRPr="008B125C">
              <w:rPr>
                <w:rFonts w:cs="Arial"/>
                <w:szCs w:val="21"/>
              </w:rPr>
              <w:t>Episode Patient/Client Notified of First Appointment Date (Optional)</w:t>
            </w:r>
          </w:p>
        </w:tc>
      </w:tr>
      <w:tr w:rsidR="00372FD8" w:rsidRPr="008B125C" w14:paraId="34C0F884" w14:textId="77777777" w:rsidTr="0090261D">
        <w:trPr>
          <w:trHeight w:val="430"/>
        </w:trPr>
        <w:tc>
          <w:tcPr>
            <w:tcW w:w="2041" w:type="dxa"/>
          </w:tcPr>
          <w:p w14:paraId="74CD1E3B" w14:textId="77777777" w:rsidR="00372FD8" w:rsidRPr="008B125C" w:rsidRDefault="00372FD8" w:rsidP="00FA64F7">
            <w:pPr>
              <w:pStyle w:val="DHHStabletext"/>
              <w:rPr>
                <w:rFonts w:cs="Arial"/>
                <w:b/>
                <w:bCs/>
                <w:szCs w:val="21"/>
              </w:rPr>
            </w:pPr>
            <w:r w:rsidRPr="008B125C">
              <w:rPr>
                <w:rFonts w:cs="Arial"/>
                <w:b/>
                <w:bCs/>
                <w:szCs w:val="21"/>
              </w:rPr>
              <w:t>Value domain</w:t>
            </w:r>
          </w:p>
        </w:tc>
        <w:tc>
          <w:tcPr>
            <w:tcW w:w="7370" w:type="dxa"/>
          </w:tcPr>
          <w:p w14:paraId="7C0DB40B" w14:textId="77777777" w:rsidR="00372FD8" w:rsidRPr="008B125C" w:rsidRDefault="00372FD8" w:rsidP="00FA64F7">
            <w:pPr>
              <w:pStyle w:val="DHHStabletext"/>
              <w:rPr>
                <w:rFonts w:cs="Arial"/>
                <w:szCs w:val="21"/>
              </w:rPr>
            </w:pPr>
            <w:r w:rsidRPr="008B125C">
              <w:rPr>
                <w:rFonts w:cs="Arial"/>
                <w:szCs w:val="21"/>
              </w:rPr>
              <w:t>A valid date</w:t>
            </w:r>
          </w:p>
        </w:tc>
      </w:tr>
      <w:tr w:rsidR="00372FD8" w:rsidRPr="008B125C" w14:paraId="219503AC" w14:textId="77777777" w:rsidTr="0090261D">
        <w:trPr>
          <w:trHeight w:val="312"/>
        </w:trPr>
        <w:tc>
          <w:tcPr>
            <w:tcW w:w="2041" w:type="dxa"/>
          </w:tcPr>
          <w:p w14:paraId="6A0AB6CB" w14:textId="77777777" w:rsidR="00372FD8" w:rsidRPr="008B125C" w:rsidRDefault="00372FD8" w:rsidP="00FA64F7">
            <w:pPr>
              <w:pStyle w:val="DHHStabletext"/>
              <w:rPr>
                <w:rFonts w:cs="Arial"/>
                <w:b/>
                <w:bCs/>
                <w:szCs w:val="21"/>
              </w:rPr>
            </w:pPr>
            <w:r w:rsidRPr="008B125C">
              <w:rPr>
                <w:rFonts w:cs="Arial"/>
                <w:b/>
                <w:bCs/>
                <w:szCs w:val="21"/>
              </w:rPr>
              <w:t>Reporting guide</w:t>
            </w:r>
          </w:p>
        </w:tc>
        <w:tc>
          <w:tcPr>
            <w:tcW w:w="7370" w:type="dxa"/>
          </w:tcPr>
          <w:p w14:paraId="38137797" w14:textId="372B40EA" w:rsidR="00372FD8" w:rsidRPr="008B125C" w:rsidRDefault="00372FD8" w:rsidP="00FA64F7">
            <w:pPr>
              <w:pStyle w:val="DHHStabletext"/>
              <w:rPr>
                <w:rFonts w:cs="Arial"/>
                <w:szCs w:val="21"/>
              </w:rPr>
            </w:pPr>
            <w:r w:rsidRPr="008B125C">
              <w:rPr>
                <w:rFonts w:cs="Arial"/>
                <w:szCs w:val="21"/>
              </w:rPr>
              <w:t>Record the date on which the patient was first notified of the</w:t>
            </w:r>
            <w:r w:rsidR="006F05A2">
              <w:rPr>
                <w:rFonts w:cs="Arial"/>
                <w:szCs w:val="21"/>
              </w:rPr>
              <w:t>ir</w:t>
            </w:r>
            <w:r w:rsidRPr="008B125C">
              <w:rPr>
                <w:rFonts w:cs="Arial"/>
                <w:szCs w:val="21"/>
              </w:rPr>
              <w:t xml:space="preserve"> first </w:t>
            </w:r>
            <w:r w:rsidR="004D3FC0">
              <w:rPr>
                <w:rFonts w:cs="Arial"/>
                <w:szCs w:val="21"/>
              </w:rPr>
              <w:t>booked</w:t>
            </w:r>
            <w:r w:rsidRPr="008B125C">
              <w:rPr>
                <w:rFonts w:cs="Arial"/>
                <w:szCs w:val="21"/>
              </w:rPr>
              <w:t xml:space="preserve"> appointment. The dates of notification of any subsequent changes to the date of the first appointment must not be submitted.</w:t>
            </w:r>
          </w:p>
          <w:p w14:paraId="5DDFC0A2" w14:textId="77777777" w:rsidR="00372FD8" w:rsidRPr="008B125C" w:rsidRDefault="00372FD8" w:rsidP="00FA64F7">
            <w:pPr>
              <w:pStyle w:val="DHHStabletext"/>
              <w:rPr>
                <w:rFonts w:cs="Arial"/>
                <w:b/>
                <w:bCs/>
                <w:szCs w:val="21"/>
              </w:rPr>
            </w:pPr>
            <w:r w:rsidRPr="008B125C">
              <w:rPr>
                <w:rFonts w:cs="Arial"/>
                <w:b/>
                <w:bCs/>
                <w:szCs w:val="21"/>
              </w:rPr>
              <w:t>Transmission binding data element</w:t>
            </w:r>
          </w:p>
          <w:p w14:paraId="6BEDEC74" w14:textId="77777777" w:rsidR="00372FD8" w:rsidRPr="008B125C" w:rsidRDefault="00372FD8" w:rsidP="00FA64F7">
            <w:pPr>
              <w:pStyle w:val="DHHStabletext"/>
              <w:rPr>
                <w:rFonts w:cs="Arial"/>
                <w:szCs w:val="21"/>
              </w:rPr>
            </w:pPr>
            <w:r w:rsidRPr="008B125C">
              <w:rPr>
                <w:rFonts w:cs="Arial"/>
                <w:szCs w:val="21"/>
              </w:rPr>
              <w:t xml:space="preserve">When this data element is transmitted via HL7, the value </w:t>
            </w:r>
            <w:r>
              <w:rPr>
                <w:rFonts w:cs="Arial"/>
                <w:szCs w:val="21"/>
              </w:rPr>
              <w:t>“</w:t>
            </w:r>
            <w:r w:rsidRPr="008B125C">
              <w:rPr>
                <w:rFonts w:cs="Arial"/>
                <w:szCs w:val="21"/>
              </w:rPr>
              <w:t>PNAB1</w:t>
            </w:r>
            <w:r>
              <w:rPr>
                <w:rFonts w:cs="Arial"/>
                <w:szCs w:val="21"/>
              </w:rPr>
              <w:t>”</w:t>
            </w:r>
            <w:r w:rsidRPr="008B125C">
              <w:rPr>
                <w:rFonts w:cs="Arial"/>
                <w:szCs w:val="21"/>
              </w:rPr>
              <w:t xml:space="preserve"> must be transmitted in Episode Pathway Type.</w:t>
            </w:r>
          </w:p>
        </w:tc>
      </w:tr>
      <w:tr w:rsidR="00372FD8" w:rsidRPr="008B125C" w14:paraId="787A752C" w14:textId="77777777" w:rsidTr="0090261D">
        <w:trPr>
          <w:trHeight w:val="312"/>
        </w:trPr>
        <w:tc>
          <w:tcPr>
            <w:tcW w:w="2041" w:type="dxa"/>
          </w:tcPr>
          <w:p w14:paraId="6CBA95C1" w14:textId="77777777" w:rsidR="00372FD8" w:rsidRPr="008B125C" w:rsidRDefault="00372FD8" w:rsidP="00FA64F7">
            <w:pPr>
              <w:pStyle w:val="DHHStabletext"/>
              <w:rPr>
                <w:rFonts w:cs="Arial"/>
                <w:b/>
                <w:bCs/>
                <w:szCs w:val="21"/>
              </w:rPr>
            </w:pPr>
            <w:r w:rsidRPr="008B125C">
              <w:rPr>
                <w:rFonts w:cs="Arial"/>
                <w:b/>
                <w:bCs/>
                <w:szCs w:val="21"/>
              </w:rPr>
              <w:t>Validations</w:t>
            </w:r>
          </w:p>
        </w:tc>
        <w:tc>
          <w:tcPr>
            <w:tcW w:w="7370" w:type="dxa"/>
          </w:tcPr>
          <w:p w14:paraId="62AC7714" w14:textId="2243C756" w:rsidR="009B4A8D" w:rsidRPr="00706316" w:rsidRDefault="009B4A8D" w:rsidP="00DA7DBC">
            <w:pPr>
              <w:pStyle w:val="DHHStabletext"/>
              <w:ind w:left="794" w:hanging="794"/>
              <w:rPr>
                <w:rFonts w:cs="Arial"/>
                <w:szCs w:val="21"/>
              </w:rPr>
            </w:pPr>
            <w:r w:rsidRPr="00C52372">
              <w:rPr>
                <w:rFonts w:cs="Arial"/>
                <w:szCs w:val="21"/>
              </w:rPr>
              <w:t>E016</w:t>
            </w:r>
            <w:r w:rsidRPr="00C52372">
              <w:rPr>
                <w:rFonts w:cs="Arial"/>
                <w:szCs w:val="21"/>
              </w:rPr>
              <w:tab/>
            </w:r>
            <w:r w:rsidR="003F254E" w:rsidRPr="00C52372">
              <w:rPr>
                <w:rFonts w:cs="Arial"/>
                <w:szCs w:val="21"/>
              </w:rPr>
              <w:t>Data Element</w:t>
            </w:r>
            <w:r w:rsidRPr="00C52372">
              <w:rPr>
                <w:rFonts w:cs="Arial"/>
                <w:szCs w:val="21"/>
              </w:rPr>
              <w:t xml:space="preserve"> '&lt;FieldName&gt;'(&lt;HL7 Field&gt;) is mandatory for this program/stream (&lt;Program/ Stream&gt;) at this point in time (&lt;Timing&gt;), but no value was supplied</w:t>
            </w:r>
          </w:p>
          <w:p w14:paraId="4D0FF6C3" w14:textId="0368E504" w:rsidR="00E3765A" w:rsidRPr="008B125C" w:rsidRDefault="00E3765A" w:rsidP="00DA7DBC">
            <w:pPr>
              <w:pStyle w:val="DHHStabletext"/>
              <w:ind w:left="794" w:hanging="794"/>
              <w:rPr>
                <w:rFonts w:cs="Arial"/>
                <w:szCs w:val="21"/>
              </w:rPr>
            </w:pPr>
            <w:r w:rsidRPr="00C52372">
              <w:rPr>
                <w:rFonts w:cs="Arial"/>
                <w:szCs w:val="21"/>
              </w:rPr>
              <w:t>E021</w:t>
            </w:r>
            <w:r w:rsidRPr="00C52372">
              <w:rPr>
                <w:rFonts w:cs="Arial"/>
                <w:szCs w:val="21"/>
              </w:rPr>
              <w:tab/>
              <w:t>&lt;SucceedingEvent&gt; (&lt;SucceedingEventValue&gt;) is before &lt;Preceding Event&gt; (&lt;PrecedingEventValue&gt;) &lt;FieldName&gt; (&lt;Date&gt;)</w:t>
            </w:r>
          </w:p>
        </w:tc>
      </w:tr>
      <w:tr w:rsidR="00372FD8" w:rsidRPr="008B125C" w14:paraId="7F1DD2A6" w14:textId="77777777" w:rsidTr="0090261D">
        <w:trPr>
          <w:trHeight w:val="312"/>
        </w:trPr>
        <w:tc>
          <w:tcPr>
            <w:tcW w:w="2041" w:type="dxa"/>
          </w:tcPr>
          <w:p w14:paraId="0CEE0D20" w14:textId="77777777" w:rsidR="00372FD8" w:rsidRPr="00DA7DBC" w:rsidRDefault="00372FD8" w:rsidP="00DA7DBC">
            <w:pPr>
              <w:pStyle w:val="DHHStabletext"/>
              <w:rPr>
                <w:b/>
                <w:bCs/>
              </w:rPr>
            </w:pPr>
            <w:r w:rsidRPr="00DA7DBC">
              <w:rPr>
                <w:b/>
                <w:bCs/>
              </w:rPr>
              <w:t>Related items</w:t>
            </w:r>
          </w:p>
        </w:tc>
        <w:tc>
          <w:tcPr>
            <w:tcW w:w="7370" w:type="dxa"/>
          </w:tcPr>
          <w:p w14:paraId="237A4D15" w14:textId="77777777" w:rsidR="00372FD8" w:rsidRPr="00DA7DBC" w:rsidRDefault="00372FD8" w:rsidP="00DA7DBC">
            <w:pPr>
              <w:pStyle w:val="DHHStabletext"/>
            </w:pPr>
            <w:r w:rsidRPr="00DA7DBC">
              <w:t>Contact End Date/Time</w:t>
            </w:r>
          </w:p>
          <w:p w14:paraId="25EBEAE8" w14:textId="77777777" w:rsidR="00372FD8" w:rsidRPr="00DA7DBC" w:rsidRDefault="00372FD8" w:rsidP="00DA7DBC">
            <w:pPr>
              <w:pStyle w:val="DHHStabletext"/>
            </w:pPr>
            <w:r w:rsidRPr="00DA7DBC">
              <w:t xml:space="preserve">Contact Start Date/Time </w:t>
            </w:r>
          </w:p>
          <w:p w14:paraId="669F9CAC" w14:textId="77777777" w:rsidR="00372FD8" w:rsidRPr="00DA7DBC" w:rsidRDefault="00372FD8" w:rsidP="00DA7DBC">
            <w:pPr>
              <w:pStyle w:val="DHHStabletext"/>
            </w:pPr>
            <w:r w:rsidRPr="00DA7DBC">
              <w:t xml:space="preserve">Episode Care Plan Documented Date </w:t>
            </w:r>
          </w:p>
          <w:p w14:paraId="144A5CE3" w14:textId="77777777" w:rsidR="00372FD8" w:rsidRPr="00DA7DBC" w:rsidRDefault="00372FD8" w:rsidP="00DA7DBC">
            <w:pPr>
              <w:pStyle w:val="DHHStabletext"/>
            </w:pPr>
            <w:r w:rsidRPr="00DA7DBC">
              <w:t>Episode End Date</w:t>
            </w:r>
          </w:p>
          <w:p w14:paraId="03DA213F" w14:textId="77777777" w:rsidR="00372FD8" w:rsidRPr="00DA7DBC" w:rsidRDefault="00372FD8" w:rsidP="00DA7DBC">
            <w:pPr>
              <w:pStyle w:val="DHHStabletext"/>
            </w:pPr>
            <w:r w:rsidRPr="00DA7DBC">
              <w:t>Episode First Appointment Booked Date</w:t>
            </w:r>
          </w:p>
          <w:p w14:paraId="623A2AE0" w14:textId="77777777" w:rsidR="00372FD8" w:rsidRPr="00DA7DBC" w:rsidRDefault="00372FD8" w:rsidP="00DA7DBC">
            <w:pPr>
              <w:pStyle w:val="DHHStabletext"/>
            </w:pPr>
            <w:r w:rsidRPr="00DA7DBC">
              <w:t>Episode Hospital Discharge Date</w:t>
            </w:r>
          </w:p>
          <w:p w14:paraId="6C8BCE08" w14:textId="77777777" w:rsidR="00372FD8" w:rsidRPr="00DA7DBC" w:rsidRDefault="00372FD8" w:rsidP="00DA7DBC">
            <w:pPr>
              <w:pStyle w:val="DHHStabletext"/>
            </w:pPr>
            <w:r w:rsidRPr="00DA7DBC">
              <w:t>Episode Patient/Client Notified of First Appointment Date</w:t>
            </w:r>
          </w:p>
          <w:p w14:paraId="4A6BF002" w14:textId="77777777" w:rsidR="00372FD8" w:rsidRPr="00DA7DBC" w:rsidRDefault="00372FD8" w:rsidP="00DA7DBC">
            <w:pPr>
              <w:pStyle w:val="DHHStabletext"/>
            </w:pPr>
            <w:r w:rsidRPr="00DA7DBC">
              <w:t>Episode Start Date</w:t>
            </w:r>
          </w:p>
          <w:p w14:paraId="29E3542B" w14:textId="77777777" w:rsidR="00372FD8" w:rsidRPr="00DA7DBC" w:rsidRDefault="00372FD8" w:rsidP="00DA7DBC">
            <w:pPr>
              <w:pStyle w:val="DHHStabletext"/>
            </w:pPr>
            <w:r w:rsidRPr="00DA7DBC">
              <w:t>Episode TCP Bed-Based Care Transition Date</w:t>
            </w:r>
          </w:p>
          <w:p w14:paraId="1120CE7D" w14:textId="77777777" w:rsidR="00372FD8" w:rsidRPr="00DA7DBC" w:rsidRDefault="00372FD8" w:rsidP="00DA7DBC">
            <w:pPr>
              <w:pStyle w:val="DHHStabletext"/>
            </w:pPr>
            <w:r w:rsidRPr="00DA7DBC">
              <w:t>Episode TCP Home-Based Care Transition Date</w:t>
            </w:r>
          </w:p>
          <w:p w14:paraId="329E5539" w14:textId="77777777" w:rsidR="00372FD8" w:rsidRPr="00DA7DBC" w:rsidRDefault="00372FD8" w:rsidP="00DA7DBC">
            <w:pPr>
              <w:pStyle w:val="DHHStabletext"/>
            </w:pPr>
            <w:r w:rsidRPr="00DA7DBC">
              <w:t>Patient/Client Birth Date</w:t>
            </w:r>
          </w:p>
          <w:p w14:paraId="7F382DF1" w14:textId="77777777" w:rsidR="00372FD8" w:rsidRPr="00DA7DBC" w:rsidRDefault="00372FD8" w:rsidP="00DA7DBC">
            <w:pPr>
              <w:pStyle w:val="DHHStabletext"/>
            </w:pPr>
            <w:r w:rsidRPr="00DA7DBC">
              <w:t>Referral In Clinical Referral Date</w:t>
            </w:r>
          </w:p>
          <w:p w14:paraId="29476645" w14:textId="77777777" w:rsidR="00372FD8" w:rsidRPr="00DA7DBC" w:rsidRDefault="00372FD8" w:rsidP="00DA7DBC">
            <w:pPr>
              <w:pStyle w:val="DHHStabletext"/>
            </w:pPr>
            <w:r w:rsidRPr="00DA7DBC">
              <w:t>Referral In Receipt Acknowledgment Date</w:t>
            </w:r>
          </w:p>
          <w:p w14:paraId="332B3850" w14:textId="77777777" w:rsidR="00372FD8" w:rsidRPr="00DA7DBC" w:rsidRDefault="00372FD8" w:rsidP="00DA7DBC">
            <w:pPr>
              <w:pStyle w:val="DHHStabletext"/>
            </w:pPr>
            <w:r w:rsidRPr="00DA7DBC">
              <w:t>Referral In Received Date</w:t>
            </w:r>
          </w:p>
          <w:p w14:paraId="1C1C2756" w14:textId="77777777" w:rsidR="00372FD8" w:rsidRPr="00DA7DBC" w:rsidRDefault="00372FD8" w:rsidP="00DA7DBC">
            <w:pPr>
              <w:pStyle w:val="DHHStabletext"/>
            </w:pPr>
            <w:r w:rsidRPr="00DA7DBC">
              <w:lastRenderedPageBreak/>
              <w:t>Referral Out Date</w:t>
            </w:r>
          </w:p>
        </w:tc>
      </w:tr>
    </w:tbl>
    <w:p w14:paraId="45209205" w14:textId="2C9BEAED" w:rsidR="00372FD8" w:rsidRPr="008B125C" w:rsidRDefault="00372FD8" w:rsidP="00DA7DBC">
      <w:pPr>
        <w:pStyle w:val="VINAHSUBHEADING"/>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372FD8" w:rsidRPr="008B125C" w14:paraId="300A161F" w14:textId="77777777" w:rsidTr="00DA7DBC">
        <w:tc>
          <w:tcPr>
            <w:tcW w:w="2041" w:type="dxa"/>
          </w:tcPr>
          <w:p w14:paraId="0D8E9F50" w14:textId="77777777" w:rsidR="00372FD8" w:rsidRPr="00DA7DBC" w:rsidRDefault="00372FD8" w:rsidP="00DA7DBC">
            <w:pPr>
              <w:pStyle w:val="DHHStabletext"/>
              <w:rPr>
                <w:b/>
                <w:bCs/>
              </w:rPr>
            </w:pPr>
            <w:r w:rsidRPr="00DA7DBC">
              <w:rPr>
                <w:b/>
                <w:bCs/>
              </w:rPr>
              <w:t>Purpose</w:t>
            </w:r>
          </w:p>
        </w:tc>
        <w:tc>
          <w:tcPr>
            <w:tcW w:w="7370" w:type="dxa"/>
          </w:tcPr>
          <w:p w14:paraId="33827D34" w14:textId="77777777" w:rsidR="00372FD8" w:rsidRPr="008B125C" w:rsidRDefault="00372FD8" w:rsidP="00DA7DBC">
            <w:pPr>
              <w:pStyle w:val="DHHStabletext"/>
            </w:pPr>
            <w:r w:rsidRPr="008B125C">
              <w:t>To assist in measuring access to Specialist Clinic (Outpatients) services.</w:t>
            </w:r>
          </w:p>
        </w:tc>
      </w:tr>
      <w:tr w:rsidR="00372FD8" w:rsidRPr="008B125C" w14:paraId="279DAEF7" w14:textId="77777777" w:rsidTr="00DA7DBC">
        <w:tc>
          <w:tcPr>
            <w:tcW w:w="2041" w:type="dxa"/>
          </w:tcPr>
          <w:p w14:paraId="0DFF8220" w14:textId="77777777" w:rsidR="00372FD8" w:rsidRPr="00DA7DBC" w:rsidRDefault="00372FD8" w:rsidP="00DA7DBC">
            <w:pPr>
              <w:pStyle w:val="DHHStabletext"/>
              <w:rPr>
                <w:b/>
                <w:bCs/>
              </w:rPr>
            </w:pPr>
            <w:r w:rsidRPr="00DA7DBC">
              <w:rPr>
                <w:b/>
                <w:bCs/>
              </w:rPr>
              <w:t>Principal users</w:t>
            </w:r>
          </w:p>
        </w:tc>
        <w:tc>
          <w:tcPr>
            <w:tcW w:w="7370" w:type="dxa"/>
          </w:tcPr>
          <w:p w14:paraId="1E2FB774" w14:textId="77777777" w:rsidR="00372FD8" w:rsidRPr="008B125C" w:rsidRDefault="00372FD8" w:rsidP="00DA7DBC">
            <w:pPr>
              <w:pStyle w:val="DHHStabletext"/>
            </w:pPr>
            <w:r w:rsidRPr="008B125C">
              <w:t>Department of Health</w:t>
            </w:r>
          </w:p>
        </w:tc>
      </w:tr>
      <w:tr w:rsidR="00372FD8" w:rsidRPr="008B125C" w14:paraId="339AB863" w14:textId="77777777" w:rsidTr="00DA7DBC">
        <w:tc>
          <w:tcPr>
            <w:tcW w:w="2041" w:type="dxa"/>
          </w:tcPr>
          <w:p w14:paraId="674DFAB1" w14:textId="77777777" w:rsidR="00372FD8" w:rsidRPr="00DA7DBC" w:rsidRDefault="00372FD8" w:rsidP="00DA7DBC">
            <w:pPr>
              <w:pStyle w:val="DHHStabletext"/>
              <w:rPr>
                <w:b/>
                <w:bCs/>
              </w:rPr>
            </w:pPr>
            <w:r w:rsidRPr="00DA7DBC">
              <w:rPr>
                <w:b/>
                <w:bCs/>
              </w:rPr>
              <w:t>Version history</w:t>
            </w:r>
          </w:p>
        </w:tc>
        <w:tc>
          <w:tcPr>
            <w:tcW w:w="7370" w:type="dxa"/>
          </w:tcPr>
          <w:p w14:paraId="359744A6" w14:textId="77777777" w:rsidR="00372FD8" w:rsidRPr="00DA7DBC" w:rsidRDefault="00372FD8" w:rsidP="00DA7DBC">
            <w:pPr>
              <w:pStyle w:val="DHHStabletext"/>
              <w:rPr>
                <w:b/>
                <w:bCs/>
              </w:rPr>
            </w:pPr>
            <w:r w:rsidRPr="00DA7DBC">
              <w:rPr>
                <w:b/>
                <w:bCs/>
              </w:rPr>
              <w:t>Version</w:t>
            </w:r>
            <w:r w:rsidRPr="00DA7DBC">
              <w:rPr>
                <w:b/>
                <w:bCs/>
              </w:rPr>
              <w:tab/>
              <w:t>Previous Name</w:t>
            </w:r>
            <w:r w:rsidRPr="00DA7DBC">
              <w:rPr>
                <w:b/>
                <w:bCs/>
              </w:rPr>
              <w:tab/>
            </w:r>
            <w:r w:rsidRPr="00DA7DBC">
              <w:rPr>
                <w:b/>
                <w:bCs/>
              </w:rPr>
              <w:tab/>
            </w:r>
            <w:r w:rsidRPr="00DA7DBC">
              <w:rPr>
                <w:b/>
                <w:bCs/>
              </w:rPr>
              <w:tab/>
            </w:r>
            <w:r w:rsidRPr="00DA7DBC">
              <w:rPr>
                <w:b/>
                <w:bCs/>
              </w:rPr>
              <w:tab/>
              <w:t>Effective Date</w:t>
            </w:r>
          </w:p>
          <w:p w14:paraId="0C5BAA23" w14:textId="1A3CB132" w:rsidR="00372FD8" w:rsidRPr="008B125C" w:rsidRDefault="00372FD8" w:rsidP="00DA7DBC">
            <w:pPr>
              <w:pStyle w:val="DHHStabletext"/>
            </w:pPr>
            <w:r w:rsidRPr="008B125C">
              <w:t>1</w:t>
            </w:r>
            <w:r w:rsidRPr="008B125C">
              <w:tab/>
            </w:r>
            <w:r w:rsidRPr="008B125C">
              <w:tab/>
              <w:t>Episode Patient/Client Notified of First</w:t>
            </w:r>
            <w:r w:rsidRPr="008B125C">
              <w:tab/>
            </w:r>
            <w:r w:rsidRPr="008B125C">
              <w:tab/>
              <w:t>2011/07/01</w:t>
            </w:r>
            <w:r w:rsidRPr="008B125C">
              <w:tab/>
            </w:r>
            <w:r w:rsidRPr="008B125C">
              <w:tab/>
              <w:t>Appointment Date</w:t>
            </w:r>
          </w:p>
        </w:tc>
      </w:tr>
      <w:tr w:rsidR="00372FD8" w:rsidRPr="008B125C" w14:paraId="3E0D93EA" w14:textId="77777777" w:rsidTr="00DA7DBC">
        <w:tc>
          <w:tcPr>
            <w:tcW w:w="2041" w:type="dxa"/>
          </w:tcPr>
          <w:p w14:paraId="51A0863B" w14:textId="77777777" w:rsidR="00372FD8" w:rsidRPr="00DA7DBC" w:rsidRDefault="00372FD8" w:rsidP="00DA7DBC">
            <w:pPr>
              <w:pStyle w:val="DHHStabletext"/>
              <w:rPr>
                <w:b/>
                <w:bCs/>
              </w:rPr>
            </w:pPr>
            <w:r w:rsidRPr="00DA7DBC">
              <w:rPr>
                <w:b/>
                <w:bCs/>
              </w:rPr>
              <w:t>Definition source</w:t>
            </w:r>
          </w:p>
        </w:tc>
        <w:tc>
          <w:tcPr>
            <w:tcW w:w="7370" w:type="dxa"/>
          </w:tcPr>
          <w:p w14:paraId="164A5E3A" w14:textId="77777777" w:rsidR="00372FD8" w:rsidRPr="008B125C" w:rsidRDefault="00372FD8" w:rsidP="00DA7DBC">
            <w:pPr>
              <w:pStyle w:val="DHHStabletext"/>
            </w:pPr>
            <w:r w:rsidRPr="008B125C">
              <w:t>Department of Health</w:t>
            </w:r>
          </w:p>
        </w:tc>
      </w:tr>
      <w:tr w:rsidR="00372FD8" w:rsidRPr="008B125C" w14:paraId="7E5579AD" w14:textId="77777777" w:rsidTr="00DA7DBC">
        <w:tc>
          <w:tcPr>
            <w:tcW w:w="2041" w:type="dxa"/>
          </w:tcPr>
          <w:p w14:paraId="29F03E5E" w14:textId="77777777" w:rsidR="00372FD8" w:rsidRPr="00DA7DBC" w:rsidRDefault="00372FD8" w:rsidP="00DA7DBC">
            <w:pPr>
              <w:pStyle w:val="DHHStabletext"/>
              <w:rPr>
                <w:b/>
                <w:bCs/>
              </w:rPr>
            </w:pPr>
            <w:r w:rsidRPr="00DA7DBC">
              <w:rPr>
                <w:b/>
                <w:bCs/>
              </w:rPr>
              <w:t>Value domain source</w:t>
            </w:r>
          </w:p>
        </w:tc>
        <w:tc>
          <w:tcPr>
            <w:tcW w:w="7370" w:type="dxa"/>
          </w:tcPr>
          <w:p w14:paraId="00956522" w14:textId="77777777" w:rsidR="00372FD8" w:rsidRPr="008B125C" w:rsidRDefault="00372FD8" w:rsidP="00DA7DBC">
            <w:pPr>
              <w:pStyle w:val="DHHStabletext"/>
            </w:pPr>
            <w:r w:rsidRPr="008B125C">
              <w:t>ISO8601:2000</w:t>
            </w:r>
          </w:p>
        </w:tc>
      </w:tr>
    </w:tbl>
    <w:p w14:paraId="5A766E96" w14:textId="060AE83A" w:rsidR="00EF5D5A" w:rsidRPr="008B125C" w:rsidRDefault="00372FD8" w:rsidP="00EF5D5A">
      <w:pPr>
        <w:pStyle w:val="Heading2"/>
        <w:rPr>
          <w:rFonts w:cs="Arial"/>
        </w:rPr>
      </w:pPr>
      <w:r w:rsidRPr="008B125C">
        <w:rPr>
          <w:rFonts w:cs="Arial"/>
        </w:rPr>
        <w:br w:type="page"/>
      </w:r>
      <w:bookmarkStart w:id="207" w:name="_Toc139643366"/>
      <w:bookmarkStart w:id="208" w:name="_Toc232776831"/>
      <w:r w:rsidR="00EF5D5A" w:rsidRPr="008B125C">
        <w:rPr>
          <w:rFonts w:cs="Arial"/>
        </w:rPr>
        <w:lastRenderedPageBreak/>
        <w:t>Episode Patient/Client Ready for Care Date</w:t>
      </w:r>
      <w:bookmarkEnd w:id="204"/>
      <w:bookmarkEnd w:id="207"/>
      <w:bookmarkEnd w:id="208"/>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B4DD748" w14:textId="77777777" w:rsidTr="00DA7DBC">
        <w:tc>
          <w:tcPr>
            <w:tcW w:w="2041" w:type="dxa"/>
          </w:tcPr>
          <w:p w14:paraId="0C7D5041"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3E7C8656" w14:textId="77777777" w:rsidR="00EF5D5A" w:rsidRPr="008B125C" w:rsidRDefault="00EF5D5A" w:rsidP="008A40EB">
            <w:pPr>
              <w:pStyle w:val="DHHStabletext"/>
              <w:rPr>
                <w:rFonts w:cs="Arial"/>
                <w:szCs w:val="21"/>
              </w:rPr>
            </w:pPr>
            <w:r w:rsidRPr="008B125C">
              <w:rPr>
                <w:rFonts w:cs="Arial"/>
                <w:szCs w:val="21"/>
              </w:rPr>
              <w:t>The date the patient/client needs, and is available to receive palliative care</w:t>
            </w:r>
          </w:p>
          <w:p w14:paraId="4A3A57F9" w14:textId="77777777" w:rsidR="00EF5D5A" w:rsidRPr="008B125C" w:rsidRDefault="00EF5D5A" w:rsidP="004771D9">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0604A6C1" w14:textId="77777777" w:rsidTr="00DA7DBC">
        <w:tc>
          <w:tcPr>
            <w:tcW w:w="2041" w:type="dxa"/>
          </w:tcPr>
          <w:p w14:paraId="3448A73E" w14:textId="77777777" w:rsidR="00EF5D5A" w:rsidRPr="008B125C" w:rsidRDefault="00EF5D5A" w:rsidP="004771D9">
            <w:pPr>
              <w:pStyle w:val="DHHStabletext"/>
              <w:spacing w:before="0"/>
              <w:rPr>
                <w:rFonts w:cs="Arial"/>
                <w:b/>
                <w:bCs/>
                <w:szCs w:val="21"/>
              </w:rPr>
            </w:pPr>
            <w:r w:rsidRPr="008B125C">
              <w:rPr>
                <w:rFonts w:cs="Arial"/>
                <w:b/>
                <w:bCs/>
                <w:szCs w:val="21"/>
              </w:rPr>
              <w:t>Form</w:t>
            </w:r>
          </w:p>
        </w:tc>
        <w:tc>
          <w:tcPr>
            <w:tcW w:w="7370" w:type="dxa"/>
          </w:tcPr>
          <w:p w14:paraId="6244D74E" w14:textId="77777777" w:rsidR="00EF5D5A" w:rsidRPr="008B125C" w:rsidRDefault="00EF5D5A" w:rsidP="004771D9">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AA931E4" w14:textId="77777777" w:rsidTr="00DA7DBC">
        <w:tc>
          <w:tcPr>
            <w:tcW w:w="2041" w:type="dxa"/>
          </w:tcPr>
          <w:p w14:paraId="7B7DDE4D" w14:textId="1D716F49" w:rsidR="00EF5D5A" w:rsidRPr="008B125C" w:rsidRDefault="00E622AD" w:rsidP="008A40EB">
            <w:pPr>
              <w:pStyle w:val="DHHStabletext"/>
              <w:rPr>
                <w:rFonts w:cs="Arial"/>
                <w:b/>
                <w:bCs/>
                <w:szCs w:val="21"/>
              </w:rPr>
            </w:pPr>
            <w:r w:rsidRPr="008B125C">
              <w:rPr>
                <w:rFonts w:cs="Arial"/>
                <w:b/>
                <w:bCs/>
                <w:szCs w:val="21"/>
              </w:rPr>
              <w:t>Layout</w:t>
            </w:r>
          </w:p>
        </w:tc>
        <w:tc>
          <w:tcPr>
            <w:tcW w:w="7370" w:type="dxa"/>
          </w:tcPr>
          <w:p w14:paraId="313CD36E" w14:textId="6DAE5979" w:rsidR="00EF5D5A" w:rsidRPr="008B125C" w:rsidRDefault="00E622AD" w:rsidP="004771D9">
            <w:pPr>
              <w:pStyle w:val="DHHStabletext"/>
              <w:spacing w:after="0"/>
            </w:pPr>
            <w:r w:rsidRPr="008B125C">
              <w:t>YYYYMMMDD</w:t>
            </w:r>
            <w:r w:rsidR="00F561C4" w:rsidRPr="008B125C">
              <w:tab/>
            </w:r>
            <w:r w:rsidR="00F561C4" w:rsidRPr="008B125C">
              <w:tab/>
            </w:r>
            <w:r w:rsidRPr="00DA7DBC">
              <w:rPr>
                <w:b/>
                <w:bCs/>
                <w:i/>
                <w:iCs/>
              </w:rPr>
              <w:t>Size:</w:t>
            </w:r>
            <w:r w:rsidR="00F561C4" w:rsidRPr="00DA7DBC">
              <w:rPr>
                <w:b/>
                <w:bCs/>
                <w:i/>
                <w:iCs/>
              </w:rPr>
              <w:tab/>
            </w:r>
            <w:r w:rsidR="00F561C4" w:rsidRPr="00DA7DBC">
              <w:rPr>
                <w:b/>
                <w:bCs/>
                <w:i/>
                <w:iCs/>
              </w:rPr>
              <w:tab/>
            </w:r>
            <w:r w:rsidR="00F617DE" w:rsidRPr="00DA7DBC">
              <w:rPr>
                <w:b/>
                <w:bCs/>
              </w:rPr>
              <w:t>Min</w:t>
            </w:r>
            <w:r w:rsidR="00DA7DBC">
              <w:rPr>
                <w:b/>
                <w:bCs/>
              </w:rPr>
              <w:t>.</w:t>
            </w:r>
            <w:r w:rsidR="00F561C4" w:rsidRPr="00DA7DBC">
              <w:rPr>
                <w:b/>
                <w:bCs/>
              </w:rPr>
              <w:tab/>
            </w:r>
            <w:r w:rsidR="00F561C4" w:rsidRPr="00DA7DBC">
              <w:rPr>
                <w:b/>
                <w:bCs/>
              </w:rPr>
              <w:tab/>
            </w:r>
            <w:r w:rsidR="00F617DE" w:rsidRPr="00DA7DBC">
              <w:rPr>
                <w:b/>
                <w:bCs/>
              </w:rPr>
              <w:t>Max</w:t>
            </w:r>
            <w:r w:rsidR="00DA7DBC">
              <w:rPr>
                <w:b/>
                <w:bCs/>
              </w:rPr>
              <w:t>.</w:t>
            </w:r>
          </w:p>
          <w:p w14:paraId="26C625E9" w14:textId="615266C1" w:rsidR="00F561C4" w:rsidRPr="008B125C" w:rsidRDefault="00F561C4" w:rsidP="004771D9">
            <w:pPr>
              <w:pStyle w:val="VINAHSECTION3Body"/>
              <w:rPr>
                <w:rFonts w:cs="Arial"/>
                <w:sz w:val="21"/>
                <w:szCs w:val="21"/>
              </w:rPr>
            </w:pPr>
          </w:p>
        </w:tc>
      </w:tr>
      <w:tr w:rsidR="00EF5D5A" w:rsidRPr="008B125C" w14:paraId="4755F9F1" w14:textId="77777777" w:rsidTr="00DA7DBC">
        <w:tc>
          <w:tcPr>
            <w:tcW w:w="2041" w:type="dxa"/>
          </w:tcPr>
          <w:p w14:paraId="67EBADED" w14:textId="77777777" w:rsidR="00EF5D5A" w:rsidRPr="00DA7DBC" w:rsidRDefault="00EF5D5A" w:rsidP="00DA7DBC">
            <w:pPr>
              <w:pStyle w:val="DHHStabletext"/>
              <w:rPr>
                <w:b/>
                <w:bCs/>
              </w:rPr>
            </w:pPr>
            <w:r w:rsidRPr="00DA7DBC">
              <w:rPr>
                <w:b/>
                <w:bCs/>
              </w:rPr>
              <w:t>Location</w:t>
            </w:r>
          </w:p>
        </w:tc>
        <w:tc>
          <w:tcPr>
            <w:tcW w:w="7370" w:type="dxa"/>
          </w:tcPr>
          <w:p w14:paraId="577C3C7B" w14:textId="77777777" w:rsidR="00EF5D5A" w:rsidRPr="00DA7DBC" w:rsidRDefault="00EF5D5A" w:rsidP="00DA7DBC">
            <w:pPr>
              <w:pStyle w:val="DHHStabletext"/>
              <w:rPr>
                <w:b/>
                <w:bCs/>
              </w:rPr>
            </w:pPr>
            <w:r w:rsidRPr="00DA7DBC">
              <w:rPr>
                <w:b/>
                <w:bCs/>
              </w:rPr>
              <w:t>Transmission protocol</w:t>
            </w:r>
            <w:r w:rsidRPr="00DA7DBC">
              <w:rPr>
                <w:b/>
                <w:bCs/>
              </w:rPr>
              <w:tab/>
            </w:r>
            <w:r w:rsidRPr="00DA7DBC">
              <w:rPr>
                <w:b/>
                <w:bCs/>
              </w:rPr>
              <w:tab/>
              <w:t>HL7 Submission</w:t>
            </w:r>
          </w:p>
          <w:p w14:paraId="54291D4A" w14:textId="77777777" w:rsidR="00EF5D5A" w:rsidRPr="008B125C" w:rsidRDefault="00EF5D5A" w:rsidP="00DA7DBC">
            <w:pPr>
              <w:pStyle w:val="DHHStabletext"/>
            </w:pPr>
            <w:r w:rsidRPr="008B125C">
              <w:t>Episode (insert)</w:t>
            </w:r>
            <w:r w:rsidRPr="008B125C">
              <w:tab/>
            </w:r>
            <w:r w:rsidRPr="008B125C">
              <w:tab/>
            </w:r>
            <w:r w:rsidRPr="008B125C">
              <w:tab/>
              <w:t>PPP_PCB (PTH\PTH.4)</w:t>
            </w:r>
          </w:p>
          <w:p w14:paraId="48557B38" w14:textId="23EBA6B4" w:rsidR="00EF5D5A" w:rsidRPr="008B125C" w:rsidRDefault="00EF5D5A" w:rsidP="00DA7DBC">
            <w:pPr>
              <w:pStyle w:val="DHHStabletext"/>
            </w:pPr>
            <w:r w:rsidRPr="008B125C">
              <w:t>Episode (update)</w:t>
            </w:r>
            <w:r w:rsidRPr="008B125C">
              <w:tab/>
            </w:r>
            <w:r w:rsidRPr="008B125C">
              <w:tab/>
            </w:r>
            <w:r w:rsidR="00A03CEC" w:rsidRPr="008B125C">
              <w:tab/>
            </w:r>
            <w:r w:rsidRPr="008B125C">
              <w:t>PPP_PCC (PTH\PTH.4)</w:t>
            </w:r>
          </w:p>
          <w:p w14:paraId="1264FD4C" w14:textId="1E8DE014" w:rsidR="00EF5D5A" w:rsidRPr="008B125C" w:rsidRDefault="00EF5D5A" w:rsidP="00DA7DBC">
            <w:pPr>
              <w:pStyle w:val="DHHStabletext"/>
            </w:pPr>
            <w:r w:rsidRPr="008B125C">
              <w:t>Episode (delete)</w:t>
            </w:r>
            <w:r w:rsidRPr="008B125C">
              <w:tab/>
            </w:r>
            <w:r w:rsidRPr="008B125C">
              <w:tab/>
            </w:r>
            <w:r w:rsidR="00A03CEC" w:rsidRPr="008B125C">
              <w:tab/>
            </w:r>
            <w:r w:rsidRPr="008B125C">
              <w:t>PPP_PCD (PTH\PTH.4)</w:t>
            </w:r>
          </w:p>
        </w:tc>
      </w:tr>
      <w:tr w:rsidR="00EF5D5A" w:rsidRPr="008B125C" w14:paraId="769CBB66" w14:textId="77777777" w:rsidTr="00DA7DBC">
        <w:tc>
          <w:tcPr>
            <w:tcW w:w="2041" w:type="dxa"/>
          </w:tcPr>
          <w:p w14:paraId="48626845" w14:textId="77777777" w:rsidR="00EF5D5A" w:rsidRPr="00DA7DBC" w:rsidRDefault="00EF5D5A" w:rsidP="00DA7DBC">
            <w:pPr>
              <w:pStyle w:val="DHHStabletext"/>
              <w:rPr>
                <w:b/>
                <w:bCs/>
              </w:rPr>
            </w:pPr>
            <w:r w:rsidRPr="00DA7DBC">
              <w:rPr>
                <w:b/>
                <w:bCs/>
              </w:rPr>
              <w:t>Reported by</w:t>
            </w:r>
          </w:p>
        </w:tc>
        <w:tc>
          <w:tcPr>
            <w:tcW w:w="7370" w:type="dxa"/>
          </w:tcPr>
          <w:p w14:paraId="0246F11E" w14:textId="6E913D61" w:rsidR="00EF5D5A" w:rsidRPr="008B125C" w:rsidRDefault="00AA3462" w:rsidP="00DA7DBC">
            <w:pPr>
              <w:pStyle w:val="DHHStabletext"/>
            </w:pPr>
            <w:r w:rsidRPr="008B125C">
              <w:t xml:space="preserve">Palliative Care – </w:t>
            </w:r>
            <w:r w:rsidR="001B2CF7">
              <w:t>‘</w:t>
            </w:r>
            <w:r w:rsidRPr="008B125C">
              <w:t xml:space="preserve">41 </w:t>
            </w:r>
            <w:r w:rsidR="001B2CF7">
              <w:t xml:space="preserve">– </w:t>
            </w:r>
            <w:r w:rsidRPr="008B125C">
              <w:t xml:space="preserve">Community </w:t>
            </w:r>
            <w:r w:rsidR="001B2CF7">
              <w:t>p</w:t>
            </w:r>
            <w:r w:rsidR="001B2CF7" w:rsidRPr="008B125C">
              <w:t xml:space="preserve">alliative </w:t>
            </w:r>
            <w:r w:rsidR="001B2CF7">
              <w:t>c</w:t>
            </w:r>
            <w:r w:rsidR="001B2CF7" w:rsidRPr="008B125C">
              <w:t>are</w:t>
            </w:r>
            <w:r w:rsidR="001B2CF7">
              <w:t>’</w:t>
            </w:r>
          </w:p>
        </w:tc>
      </w:tr>
      <w:tr w:rsidR="00EF5D5A" w:rsidRPr="008B125C" w14:paraId="2D85D61A" w14:textId="77777777" w:rsidTr="00DA7DBC">
        <w:tc>
          <w:tcPr>
            <w:tcW w:w="2041" w:type="dxa"/>
          </w:tcPr>
          <w:p w14:paraId="75CE3E67" w14:textId="77777777" w:rsidR="00EF5D5A" w:rsidRPr="00DA7DBC" w:rsidRDefault="00EF5D5A" w:rsidP="00DA7DBC">
            <w:pPr>
              <w:pStyle w:val="DHHStabletext"/>
              <w:rPr>
                <w:b/>
                <w:bCs/>
              </w:rPr>
            </w:pPr>
            <w:r w:rsidRPr="00DA7DBC">
              <w:rPr>
                <w:b/>
                <w:bCs/>
              </w:rPr>
              <w:t>Reported for</w:t>
            </w:r>
          </w:p>
        </w:tc>
        <w:tc>
          <w:tcPr>
            <w:tcW w:w="7370" w:type="dxa"/>
          </w:tcPr>
          <w:p w14:paraId="043CDA0D" w14:textId="77777777" w:rsidR="00EF5D5A" w:rsidRPr="008B125C" w:rsidRDefault="00EF5D5A" w:rsidP="00DA7DBC">
            <w:pPr>
              <w:pStyle w:val="DHHStabletext"/>
            </w:pPr>
            <w:r w:rsidRPr="008B125C">
              <w:t>Episodes opened during the current reporting period</w:t>
            </w:r>
          </w:p>
        </w:tc>
      </w:tr>
      <w:tr w:rsidR="00EF5D5A" w:rsidRPr="008B125C" w14:paraId="52DEDE01" w14:textId="77777777" w:rsidTr="00DA7DBC">
        <w:tc>
          <w:tcPr>
            <w:tcW w:w="2041" w:type="dxa"/>
          </w:tcPr>
          <w:p w14:paraId="027371D3" w14:textId="77777777" w:rsidR="00EF5D5A" w:rsidRPr="00DA7DBC" w:rsidRDefault="00EF5D5A" w:rsidP="00DA7DBC">
            <w:pPr>
              <w:pStyle w:val="DHHStabletext"/>
              <w:rPr>
                <w:b/>
                <w:bCs/>
              </w:rPr>
            </w:pPr>
            <w:r w:rsidRPr="00DA7DBC">
              <w:rPr>
                <w:b/>
                <w:bCs/>
              </w:rPr>
              <w:t>Reported when</w:t>
            </w:r>
          </w:p>
        </w:tc>
        <w:tc>
          <w:tcPr>
            <w:tcW w:w="7370" w:type="dxa"/>
          </w:tcPr>
          <w:p w14:paraId="21E25EFB" w14:textId="77777777" w:rsidR="00EF5D5A" w:rsidRPr="008B125C" w:rsidRDefault="00EF5D5A" w:rsidP="00DA7DBC">
            <w:pPr>
              <w:pStyle w:val="DHHStabletext"/>
            </w:pPr>
            <w:r w:rsidRPr="008B125C">
              <w:t>The current reporting period for this item is the calendar month in which the following events or data elements fall:</w:t>
            </w:r>
          </w:p>
          <w:p w14:paraId="046286ED" w14:textId="77777777" w:rsidR="00EF5D5A" w:rsidRPr="008B125C" w:rsidRDefault="00EF5D5A" w:rsidP="00DA7DBC">
            <w:pPr>
              <w:pStyle w:val="DHHStabletext"/>
            </w:pPr>
            <w:r w:rsidRPr="008B125C">
              <w:t>Episode Start Date (Mandatory)</w:t>
            </w:r>
          </w:p>
        </w:tc>
      </w:tr>
      <w:tr w:rsidR="00EF5D5A" w:rsidRPr="008B125C" w14:paraId="66EFEAFD" w14:textId="77777777" w:rsidTr="00DA7DBC">
        <w:trPr>
          <w:trHeight w:val="430"/>
        </w:trPr>
        <w:tc>
          <w:tcPr>
            <w:tcW w:w="2041" w:type="dxa"/>
          </w:tcPr>
          <w:p w14:paraId="4AF7B723" w14:textId="77777777" w:rsidR="00EF5D5A" w:rsidRPr="00DA7DBC" w:rsidRDefault="00EF5D5A" w:rsidP="00DA7DBC">
            <w:pPr>
              <w:pStyle w:val="DHHStabletext"/>
              <w:rPr>
                <w:b/>
                <w:bCs/>
              </w:rPr>
            </w:pPr>
            <w:r w:rsidRPr="00DA7DBC">
              <w:rPr>
                <w:b/>
                <w:bCs/>
              </w:rPr>
              <w:t>Value domain</w:t>
            </w:r>
          </w:p>
        </w:tc>
        <w:tc>
          <w:tcPr>
            <w:tcW w:w="7370" w:type="dxa"/>
          </w:tcPr>
          <w:p w14:paraId="1C398D56" w14:textId="77777777" w:rsidR="00EF5D5A" w:rsidRPr="008B125C" w:rsidRDefault="00EF5D5A" w:rsidP="00DA7DBC">
            <w:pPr>
              <w:pStyle w:val="DHHStabletext"/>
            </w:pPr>
            <w:r w:rsidRPr="008B125C">
              <w:t>Valid date</w:t>
            </w:r>
          </w:p>
        </w:tc>
      </w:tr>
      <w:tr w:rsidR="00EF5D5A" w:rsidRPr="008B125C" w14:paraId="1E61844C" w14:textId="77777777" w:rsidTr="00DA7DBC">
        <w:trPr>
          <w:trHeight w:val="397"/>
        </w:trPr>
        <w:tc>
          <w:tcPr>
            <w:tcW w:w="2041" w:type="dxa"/>
          </w:tcPr>
          <w:p w14:paraId="1D16E872" w14:textId="77777777" w:rsidR="00EF5D5A" w:rsidRPr="00DA7DBC" w:rsidRDefault="00EF5D5A" w:rsidP="00DA7DBC">
            <w:pPr>
              <w:pStyle w:val="DHHStabletext"/>
              <w:rPr>
                <w:b/>
                <w:bCs/>
              </w:rPr>
            </w:pPr>
            <w:r w:rsidRPr="00DA7DBC">
              <w:rPr>
                <w:b/>
                <w:bCs/>
              </w:rPr>
              <w:t>Reporting guide</w:t>
            </w:r>
          </w:p>
        </w:tc>
        <w:tc>
          <w:tcPr>
            <w:tcW w:w="7370" w:type="dxa"/>
          </w:tcPr>
          <w:p w14:paraId="12E00C8C" w14:textId="11FCBF15" w:rsidR="00EF5D5A" w:rsidRPr="008B125C" w:rsidRDefault="00F617DE" w:rsidP="00DA7DBC">
            <w:pPr>
              <w:pStyle w:val="DHHStabletext"/>
            </w:pPr>
            <w:r w:rsidRPr="008B125C">
              <w:t>T</w:t>
            </w:r>
            <w:r w:rsidR="00EF5D5A" w:rsidRPr="008B125C">
              <w:t xml:space="preserve">he century component of the year must begin with </w:t>
            </w:r>
            <w:r w:rsidR="00210B90">
              <w:t>‘</w:t>
            </w:r>
            <w:r w:rsidR="00EF5D5A" w:rsidRPr="008B125C">
              <w:t>20</w:t>
            </w:r>
            <w:r w:rsidR="00210B90">
              <w:t>’</w:t>
            </w:r>
            <w:r w:rsidR="00EF5D5A" w:rsidRPr="008B125C">
              <w:t>.</w:t>
            </w:r>
          </w:p>
          <w:p w14:paraId="384E1400" w14:textId="0DA5BC4F" w:rsidR="00EF5D5A" w:rsidRPr="008B125C" w:rsidRDefault="00EF5D5A" w:rsidP="00DA7DBC">
            <w:pPr>
              <w:pStyle w:val="DHHStabletext"/>
            </w:pPr>
            <w:r w:rsidRPr="008B125C">
              <w:t>The ready for care date is only captured once the referral has been accepted by the service. Captured during the episode of care, the ready for care date is a modifiable field to enable services to review the date in response to client</w:t>
            </w:r>
            <w:r w:rsidR="00210B90">
              <w:t>’</w:t>
            </w:r>
            <w:r w:rsidRPr="008B125C">
              <w:t>s changing needs or priorities. For example, a client may not be ready for care until they return home either from holiday or hospital, or the client may wish to wait for family to be present.</w:t>
            </w:r>
          </w:p>
          <w:p w14:paraId="2662263C" w14:textId="77777777" w:rsidR="00EF5D5A" w:rsidRPr="008B125C" w:rsidRDefault="00EF5D5A" w:rsidP="00DA7DBC">
            <w:pPr>
              <w:pStyle w:val="DHHStabletext"/>
            </w:pPr>
            <w:r w:rsidRPr="008B125C">
              <w:t>The responsiveness of palliative care services to client's needs can be measured from the date the client is ready for care to the first contact date for the comprehensive assessment.</w:t>
            </w:r>
          </w:p>
        </w:tc>
      </w:tr>
      <w:tr w:rsidR="00EF5D5A" w:rsidRPr="008B125C" w14:paraId="252E658E" w14:textId="77777777" w:rsidTr="00DA7DBC">
        <w:trPr>
          <w:trHeight w:val="312"/>
        </w:trPr>
        <w:tc>
          <w:tcPr>
            <w:tcW w:w="2041" w:type="dxa"/>
          </w:tcPr>
          <w:p w14:paraId="1E1D0970" w14:textId="77777777" w:rsidR="00EF5D5A" w:rsidRPr="00DA7DBC" w:rsidRDefault="00EF5D5A" w:rsidP="00DA7DBC">
            <w:pPr>
              <w:pStyle w:val="DHHStabletext"/>
              <w:rPr>
                <w:b/>
                <w:bCs/>
              </w:rPr>
            </w:pPr>
            <w:r w:rsidRPr="00DA7DBC">
              <w:rPr>
                <w:b/>
                <w:bCs/>
              </w:rPr>
              <w:t>Validations</w:t>
            </w:r>
          </w:p>
        </w:tc>
        <w:tc>
          <w:tcPr>
            <w:tcW w:w="7370" w:type="dxa"/>
          </w:tcPr>
          <w:p w14:paraId="5AFFDF82" w14:textId="5BFBC1F1" w:rsidR="00526B62" w:rsidRPr="008B125C" w:rsidRDefault="00526B62" w:rsidP="00DA7DBC">
            <w:pPr>
              <w:pStyle w:val="DHHStabletext"/>
              <w:ind w:left="794" w:hanging="794"/>
            </w:pPr>
            <w:r w:rsidRPr="008A18ED">
              <w:t>E371</w:t>
            </w:r>
            <w:r w:rsidRPr="008B125C">
              <w:tab/>
              <w:t xml:space="preserve">Data Element (&lt;FieldName&gt;) is mandatory </w:t>
            </w:r>
            <w:r w:rsidR="0020237E" w:rsidRPr="00551C5E">
              <w:rPr>
                <w:rFonts w:cs="Arial"/>
              </w:rPr>
              <w:t xml:space="preserve">for this </w:t>
            </w:r>
            <w:r w:rsidR="0020237E">
              <w:rPr>
                <w:rFonts w:cs="Arial"/>
              </w:rPr>
              <w:t>p</w:t>
            </w:r>
            <w:r w:rsidR="0020237E" w:rsidRPr="00551C5E">
              <w:rPr>
                <w:rFonts w:cs="Arial"/>
              </w:rPr>
              <w:t>rogram/</w:t>
            </w:r>
            <w:r w:rsidR="0020237E">
              <w:rPr>
                <w:rFonts w:cs="Arial"/>
              </w:rPr>
              <w:t>s</w:t>
            </w:r>
            <w:r w:rsidR="0020237E" w:rsidRPr="00551C5E">
              <w:rPr>
                <w:rFonts w:cs="Arial"/>
              </w:rPr>
              <w:t xml:space="preserve">tream </w:t>
            </w:r>
            <w:r w:rsidR="0020237E">
              <w:rPr>
                <w:rFonts w:cs="Arial"/>
              </w:rPr>
              <w:t>(</w:t>
            </w:r>
            <w:r w:rsidR="0020237E" w:rsidRPr="00551C5E">
              <w:rPr>
                <w:rFonts w:cs="Arial"/>
              </w:rPr>
              <w:t>&lt;Program/Stream&gt;</w:t>
            </w:r>
            <w:r w:rsidR="0020237E">
              <w:rPr>
                <w:rFonts w:cs="Arial"/>
              </w:rPr>
              <w:t>)</w:t>
            </w:r>
            <w:r w:rsidR="0020237E" w:rsidRPr="00551C5E">
              <w:rPr>
                <w:rFonts w:cs="Arial"/>
              </w:rPr>
              <w:t xml:space="preserve"> after </w:t>
            </w:r>
            <w:r w:rsidRPr="008B125C">
              <w:t>(&lt;Timing&gt;) but no value</w:t>
            </w:r>
            <w:r w:rsidR="00DA7DBC">
              <w:t xml:space="preserve"> </w:t>
            </w:r>
            <w:r w:rsidRPr="008B125C">
              <w:t>was supplied</w:t>
            </w:r>
          </w:p>
        </w:tc>
      </w:tr>
      <w:tr w:rsidR="00EF5D5A" w:rsidRPr="008B125C" w14:paraId="6C5359DD" w14:textId="77777777" w:rsidTr="00DA7DBC">
        <w:trPr>
          <w:trHeight w:val="312"/>
        </w:trPr>
        <w:tc>
          <w:tcPr>
            <w:tcW w:w="2041" w:type="dxa"/>
          </w:tcPr>
          <w:p w14:paraId="7FFABE91" w14:textId="77777777" w:rsidR="00EF5D5A" w:rsidRPr="00DA7DBC" w:rsidRDefault="00EF5D5A" w:rsidP="00DA7DBC">
            <w:pPr>
              <w:pStyle w:val="DHHStabletext"/>
              <w:rPr>
                <w:b/>
                <w:bCs/>
              </w:rPr>
            </w:pPr>
            <w:r w:rsidRPr="00DA7DBC">
              <w:rPr>
                <w:b/>
                <w:bCs/>
              </w:rPr>
              <w:t>Related items</w:t>
            </w:r>
          </w:p>
        </w:tc>
        <w:tc>
          <w:tcPr>
            <w:tcW w:w="7370" w:type="dxa"/>
          </w:tcPr>
          <w:p w14:paraId="20180E52" w14:textId="1079034D" w:rsidR="00934463" w:rsidRPr="008B125C" w:rsidRDefault="00EF5D5A" w:rsidP="00DA7DBC">
            <w:pPr>
              <w:pStyle w:val="DHHStabletext"/>
            </w:pPr>
            <w:r w:rsidRPr="008B125C">
              <w:t>Episode End Date</w:t>
            </w:r>
          </w:p>
          <w:p w14:paraId="788DA080" w14:textId="55EA16C9" w:rsidR="00EF5D5A" w:rsidRPr="008B125C" w:rsidRDefault="00934463" w:rsidP="00DA7DBC">
            <w:pPr>
              <w:pStyle w:val="DHHStabletext"/>
            </w:pPr>
            <w:r w:rsidRPr="008B125C">
              <w:t>Episode Start Date</w:t>
            </w:r>
          </w:p>
        </w:tc>
      </w:tr>
    </w:tbl>
    <w:p w14:paraId="54AB6DCB" w14:textId="77777777" w:rsidR="00EF5D5A" w:rsidRPr="008B125C" w:rsidRDefault="00EF5D5A" w:rsidP="004771D9">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F65BF85" w14:textId="77777777" w:rsidTr="004771D9">
        <w:tc>
          <w:tcPr>
            <w:tcW w:w="2041" w:type="dxa"/>
          </w:tcPr>
          <w:p w14:paraId="4F9FDDF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4313F333" w14:textId="77777777" w:rsidR="00EF5D5A" w:rsidRPr="008B125C" w:rsidRDefault="00EF5D5A" w:rsidP="008A40EB">
            <w:pPr>
              <w:pStyle w:val="DHHStabletext"/>
              <w:rPr>
                <w:rFonts w:cs="Arial"/>
                <w:szCs w:val="21"/>
              </w:rPr>
            </w:pPr>
            <w:r w:rsidRPr="008B125C">
              <w:rPr>
                <w:rFonts w:cs="Arial"/>
                <w:szCs w:val="21"/>
              </w:rPr>
              <w:t>To assist in service planning</w:t>
            </w:r>
          </w:p>
        </w:tc>
      </w:tr>
      <w:tr w:rsidR="00EF5D5A" w:rsidRPr="008B125C" w14:paraId="1895169F" w14:textId="77777777" w:rsidTr="004771D9">
        <w:tc>
          <w:tcPr>
            <w:tcW w:w="2041" w:type="dxa"/>
          </w:tcPr>
          <w:p w14:paraId="2D7142E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6D20A634"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4A035085" w14:textId="77777777" w:rsidTr="004771D9">
        <w:tc>
          <w:tcPr>
            <w:tcW w:w="2041" w:type="dxa"/>
          </w:tcPr>
          <w:p w14:paraId="2A91A3CF"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30461211"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B2FF62A"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Episode Patient/Client Ready for Care Date</w:t>
            </w:r>
            <w:r w:rsidRPr="008B125C">
              <w:rPr>
                <w:rFonts w:cs="Arial"/>
                <w:sz w:val="21"/>
                <w:szCs w:val="21"/>
              </w:rPr>
              <w:tab/>
              <w:t>2019/07/01</w:t>
            </w:r>
          </w:p>
        </w:tc>
      </w:tr>
      <w:tr w:rsidR="00EF5D5A" w:rsidRPr="008B125C" w14:paraId="0E0DDA60" w14:textId="77777777" w:rsidTr="004771D9">
        <w:tc>
          <w:tcPr>
            <w:tcW w:w="2041" w:type="dxa"/>
          </w:tcPr>
          <w:p w14:paraId="7C34DF0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135DBC4F" w14:textId="77777777" w:rsidR="00EF5D5A" w:rsidRPr="008B125C" w:rsidRDefault="00EF5D5A" w:rsidP="008A40EB">
            <w:pPr>
              <w:pStyle w:val="DHHStabletext"/>
              <w:rPr>
                <w:rFonts w:cs="Arial"/>
                <w:szCs w:val="21"/>
              </w:rPr>
            </w:pPr>
            <w:r w:rsidRPr="008B125C">
              <w:rPr>
                <w:rFonts w:cs="Arial"/>
                <w:szCs w:val="21"/>
              </w:rPr>
              <w:t>Based on the Palliative Care Outcomes Collaborative (PCOC)</w:t>
            </w:r>
          </w:p>
        </w:tc>
      </w:tr>
      <w:tr w:rsidR="00EF5D5A" w:rsidRPr="008B125C" w14:paraId="478E1DD5" w14:textId="77777777" w:rsidTr="004771D9">
        <w:tc>
          <w:tcPr>
            <w:tcW w:w="2041" w:type="dxa"/>
          </w:tcPr>
          <w:p w14:paraId="447F46C7"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61CB1915" w14:textId="3E4E4663" w:rsidR="00EF5D5A" w:rsidRPr="008B125C" w:rsidRDefault="00BD3F0B" w:rsidP="008A40EB">
            <w:pPr>
              <w:pStyle w:val="DHHStabletext"/>
              <w:rPr>
                <w:rFonts w:cs="Arial"/>
                <w:szCs w:val="21"/>
              </w:rPr>
            </w:pPr>
            <w:r w:rsidRPr="008B125C">
              <w:rPr>
                <w:rFonts w:cs="Arial"/>
              </w:rPr>
              <w:t>Department of Health</w:t>
            </w:r>
          </w:p>
        </w:tc>
      </w:tr>
    </w:tbl>
    <w:p w14:paraId="321B611A" w14:textId="77777777" w:rsidR="00EF5D5A" w:rsidRPr="008B125C" w:rsidRDefault="00EF5D5A" w:rsidP="00333096">
      <w:pPr>
        <w:pStyle w:val="Body"/>
      </w:pPr>
      <w:r w:rsidRPr="008B125C">
        <w:br w:type="page"/>
      </w:r>
    </w:p>
    <w:p w14:paraId="5F68EB6D" w14:textId="77777777" w:rsidR="00EF5D5A" w:rsidRPr="008B125C" w:rsidRDefault="00EF5D5A" w:rsidP="00EF5D5A">
      <w:pPr>
        <w:pStyle w:val="Heading2"/>
        <w:rPr>
          <w:rFonts w:cs="Arial"/>
        </w:rPr>
      </w:pPr>
      <w:bookmarkStart w:id="209" w:name="_Toc43717295"/>
      <w:bookmarkStart w:id="210" w:name="_Toc139643367"/>
      <w:bookmarkStart w:id="211" w:name="_Hlk169874392"/>
      <w:bookmarkStart w:id="212" w:name="_Toc232776832"/>
      <w:r w:rsidRPr="008B125C">
        <w:rPr>
          <w:rFonts w:cs="Arial"/>
        </w:rPr>
        <w:lastRenderedPageBreak/>
        <w:t>Episode Program/Stream</w:t>
      </w:r>
      <w:bookmarkEnd w:id="209"/>
      <w:bookmarkEnd w:id="210"/>
      <w:bookmarkEnd w:id="212"/>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4CE5B58" w14:textId="77777777" w:rsidTr="00DA7DBC">
        <w:tc>
          <w:tcPr>
            <w:tcW w:w="2041" w:type="dxa"/>
          </w:tcPr>
          <w:p w14:paraId="571C8B4A" w14:textId="77777777" w:rsidR="00EF5D5A" w:rsidRPr="008B125C" w:rsidRDefault="00EF5D5A" w:rsidP="008A40EB">
            <w:pPr>
              <w:pStyle w:val="VINAHSECTION3Body"/>
              <w:rPr>
                <w:rFonts w:cs="Arial"/>
                <w:b/>
                <w:bCs/>
                <w:sz w:val="21"/>
                <w:szCs w:val="21"/>
              </w:rPr>
            </w:pPr>
            <w:bookmarkStart w:id="213" w:name="_Hlk120533981"/>
            <w:r w:rsidRPr="008B125C">
              <w:rPr>
                <w:rFonts w:cs="Arial"/>
                <w:b/>
                <w:bCs/>
                <w:sz w:val="21"/>
                <w:szCs w:val="21"/>
              </w:rPr>
              <w:t>Definition</w:t>
            </w:r>
          </w:p>
        </w:tc>
        <w:tc>
          <w:tcPr>
            <w:tcW w:w="7370" w:type="dxa"/>
          </w:tcPr>
          <w:p w14:paraId="7D1875CA" w14:textId="77777777" w:rsidR="00EF5D5A" w:rsidRPr="008B125C" w:rsidRDefault="00EF5D5A" w:rsidP="007677CF">
            <w:pPr>
              <w:pStyle w:val="DHHStabletext"/>
              <w:spacing w:before="0"/>
              <w:rPr>
                <w:rFonts w:cs="Arial"/>
                <w:szCs w:val="21"/>
              </w:rPr>
            </w:pPr>
            <w:r w:rsidRPr="008B125C">
              <w:rPr>
                <w:rFonts w:cs="Arial"/>
                <w:szCs w:val="21"/>
              </w:rPr>
              <w:t>The program/stream to which the patient’s/client’s episode relates.</w:t>
            </w:r>
          </w:p>
          <w:p w14:paraId="2E6BB368" w14:textId="77777777" w:rsidR="00EF5D5A" w:rsidRPr="008B125C" w:rsidRDefault="00EF5D5A" w:rsidP="004771D9">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3727AA3" w14:textId="77777777" w:rsidTr="00DA7DBC">
        <w:tc>
          <w:tcPr>
            <w:tcW w:w="2041" w:type="dxa"/>
          </w:tcPr>
          <w:p w14:paraId="2B933282" w14:textId="77777777" w:rsidR="00EF5D5A" w:rsidRPr="008B125C" w:rsidRDefault="00EF5D5A" w:rsidP="004771D9">
            <w:pPr>
              <w:pStyle w:val="DHHStabletext"/>
              <w:spacing w:before="0"/>
              <w:rPr>
                <w:rFonts w:cs="Arial"/>
                <w:b/>
                <w:bCs/>
                <w:szCs w:val="21"/>
              </w:rPr>
            </w:pPr>
            <w:r w:rsidRPr="008B125C">
              <w:rPr>
                <w:rFonts w:cs="Arial"/>
                <w:b/>
                <w:bCs/>
                <w:szCs w:val="21"/>
              </w:rPr>
              <w:t>Form</w:t>
            </w:r>
          </w:p>
        </w:tc>
        <w:tc>
          <w:tcPr>
            <w:tcW w:w="7370" w:type="dxa"/>
          </w:tcPr>
          <w:p w14:paraId="490582A9" w14:textId="77777777" w:rsidR="00EF5D5A" w:rsidRPr="008B125C" w:rsidRDefault="00EF5D5A" w:rsidP="004771D9">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0C40925" w14:textId="77777777" w:rsidTr="00DA7DBC">
        <w:tc>
          <w:tcPr>
            <w:tcW w:w="2041" w:type="dxa"/>
          </w:tcPr>
          <w:p w14:paraId="09D7B8FA" w14:textId="307504D8"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33E008BE" w14:textId="77777777" w:rsidR="00EF5D5A" w:rsidRPr="008B125C" w:rsidRDefault="00EF5D5A" w:rsidP="004771D9">
            <w:pPr>
              <w:pStyle w:val="Tabletext"/>
              <w:spacing w:after="0"/>
              <w:rPr>
                <w:rFonts w:cs="Arial"/>
                <w:szCs w:val="21"/>
              </w:rPr>
            </w:pPr>
            <w:r w:rsidRPr="008B125C">
              <w:t>NNNN</w:t>
            </w:r>
            <w:r w:rsidRPr="008B125C">
              <w:tab/>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4771D9">
              <w:rPr>
                <w:rFonts w:cs="Arial"/>
                <w:b/>
                <w:bCs/>
                <w:szCs w:val="21"/>
              </w:rPr>
              <w:t>.</w:t>
            </w:r>
          </w:p>
          <w:p w14:paraId="34BC2429" w14:textId="23745B3C" w:rsidR="00EF5D5A" w:rsidRPr="008B125C" w:rsidRDefault="00EF5D5A" w:rsidP="007677CF">
            <w:pPr>
              <w:pStyle w:val="DHHSbody"/>
              <w:spacing w:after="60"/>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4</w:t>
            </w:r>
          </w:p>
        </w:tc>
      </w:tr>
      <w:tr w:rsidR="00EF5D5A" w:rsidRPr="008B125C" w14:paraId="42C9D90A" w14:textId="77777777" w:rsidTr="00DA7DBC">
        <w:tc>
          <w:tcPr>
            <w:tcW w:w="2041" w:type="dxa"/>
          </w:tcPr>
          <w:p w14:paraId="6B9F9885" w14:textId="77777777" w:rsidR="00EF5D5A" w:rsidRPr="00DA7DBC" w:rsidRDefault="00EF5D5A" w:rsidP="00DA7DBC">
            <w:pPr>
              <w:pStyle w:val="DHHStabletext"/>
              <w:rPr>
                <w:b/>
                <w:bCs/>
              </w:rPr>
            </w:pPr>
            <w:r w:rsidRPr="00DA7DBC">
              <w:rPr>
                <w:b/>
                <w:bCs/>
              </w:rPr>
              <w:t>Location</w:t>
            </w:r>
          </w:p>
        </w:tc>
        <w:tc>
          <w:tcPr>
            <w:tcW w:w="7370" w:type="dxa"/>
          </w:tcPr>
          <w:p w14:paraId="64AB1C7A" w14:textId="77777777" w:rsidR="00EF5D5A" w:rsidRPr="00DA7DBC" w:rsidRDefault="00EF5D5A" w:rsidP="00DA7DBC">
            <w:pPr>
              <w:pStyle w:val="DHHStabletext"/>
              <w:rPr>
                <w:b/>
                <w:bCs/>
              </w:rPr>
            </w:pPr>
            <w:r w:rsidRPr="00DA7DBC">
              <w:rPr>
                <w:b/>
                <w:bCs/>
              </w:rPr>
              <w:t>Transmission protocol</w:t>
            </w:r>
            <w:r w:rsidRPr="00DA7DBC">
              <w:rPr>
                <w:b/>
                <w:bCs/>
              </w:rPr>
              <w:tab/>
            </w:r>
            <w:r w:rsidRPr="00DA7DBC">
              <w:rPr>
                <w:b/>
                <w:bCs/>
              </w:rPr>
              <w:tab/>
              <w:t>HL7 Submission</w:t>
            </w:r>
          </w:p>
          <w:p w14:paraId="13705F65" w14:textId="77777777" w:rsidR="00EF5D5A" w:rsidRPr="008B125C" w:rsidRDefault="00EF5D5A" w:rsidP="00DA7DBC">
            <w:pPr>
              <w:pStyle w:val="DHHStabletext"/>
            </w:pPr>
            <w:r w:rsidRPr="008B125C">
              <w:t>Episode (insert)</w:t>
            </w:r>
            <w:r w:rsidRPr="008B125C">
              <w:tab/>
            </w:r>
            <w:r w:rsidRPr="008B125C">
              <w:tab/>
            </w:r>
            <w:r w:rsidRPr="008B125C">
              <w:tab/>
              <w:t>PPP_PCB (PV1\PV1.10)</w:t>
            </w:r>
          </w:p>
          <w:p w14:paraId="59086ED2" w14:textId="20264D3A" w:rsidR="00EF5D5A" w:rsidRPr="008B125C" w:rsidRDefault="00EF5D5A" w:rsidP="00DA7DBC">
            <w:pPr>
              <w:pStyle w:val="DHHStabletext"/>
            </w:pPr>
            <w:r w:rsidRPr="008B125C">
              <w:t>Episode (update)</w:t>
            </w:r>
            <w:r w:rsidRPr="008B125C">
              <w:tab/>
            </w:r>
            <w:r w:rsidRPr="008B125C">
              <w:tab/>
            </w:r>
            <w:r w:rsidR="00A03CEC" w:rsidRPr="008B125C">
              <w:tab/>
            </w:r>
            <w:r w:rsidRPr="008B125C">
              <w:t>PPP_PCC (PV1\PV1.10)</w:t>
            </w:r>
          </w:p>
          <w:p w14:paraId="339052EB" w14:textId="7AE46D70" w:rsidR="00EF5D5A" w:rsidRPr="008B125C" w:rsidRDefault="00EF5D5A" w:rsidP="00DA7DBC">
            <w:pPr>
              <w:pStyle w:val="DHHStabletext"/>
            </w:pPr>
            <w:r w:rsidRPr="008B125C">
              <w:t>Episode (delete)</w:t>
            </w:r>
            <w:r w:rsidRPr="008B125C">
              <w:tab/>
            </w:r>
            <w:r w:rsidRPr="008B125C">
              <w:tab/>
            </w:r>
            <w:r w:rsidR="00A03CEC" w:rsidRPr="008B125C">
              <w:tab/>
            </w:r>
            <w:r w:rsidRPr="008B125C">
              <w:t>PPP_PCD (PV1\PV1.10)</w:t>
            </w:r>
          </w:p>
        </w:tc>
      </w:tr>
      <w:tr w:rsidR="00EF5D5A" w:rsidRPr="008B125C" w14:paraId="60F832FF" w14:textId="77777777" w:rsidTr="00DA7DBC">
        <w:tc>
          <w:tcPr>
            <w:tcW w:w="2041" w:type="dxa"/>
          </w:tcPr>
          <w:p w14:paraId="54981C0A" w14:textId="77777777" w:rsidR="00EF5D5A" w:rsidRPr="00DA7DBC" w:rsidRDefault="00EF5D5A" w:rsidP="00DA7DBC">
            <w:pPr>
              <w:pStyle w:val="DHHStabletext"/>
              <w:rPr>
                <w:b/>
                <w:bCs/>
              </w:rPr>
            </w:pPr>
            <w:bookmarkStart w:id="214" w:name="_Hlk120531519"/>
            <w:bookmarkEnd w:id="213"/>
            <w:r w:rsidRPr="00DA7DBC">
              <w:rPr>
                <w:b/>
                <w:bCs/>
              </w:rPr>
              <w:t>Reported by</w:t>
            </w:r>
          </w:p>
        </w:tc>
        <w:tc>
          <w:tcPr>
            <w:tcW w:w="7370" w:type="dxa"/>
          </w:tcPr>
          <w:p w14:paraId="5FF54F83" w14:textId="5669BDDF" w:rsidR="00EF5D5A" w:rsidRPr="008B125C" w:rsidRDefault="005E2BC7" w:rsidP="00DA7DBC">
            <w:pPr>
              <w:pStyle w:val="DHHStabletext"/>
            </w:pPr>
            <w:r>
              <w:t>All programs, dependent on transmission protocol</w:t>
            </w:r>
          </w:p>
        </w:tc>
      </w:tr>
      <w:bookmarkEnd w:id="211"/>
      <w:bookmarkEnd w:id="214"/>
      <w:tr w:rsidR="00EF5D5A" w:rsidRPr="008B125C" w14:paraId="5525301E" w14:textId="77777777" w:rsidTr="00DA7DBC">
        <w:tc>
          <w:tcPr>
            <w:tcW w:w="2041" w:type="dxa"/>
          </w:tcPr>
          <w:p w14:paraId="2CC95BBF" w14:textId="77777777" w:rsidR="00EF5D5A" w:rsidRPr="00DA7DBC" w:rsidRDefault="00EF5D5A" w:rsidP="007677CF">
            <w:pPr>
              <w:pStyle w:val="DHHStabletext"/>
              <w:spacing w:before="40"/>
              <w:rPr>
                <w:b/>
                <w:bCs/>
              </w:rPr>
            </w:pPr>
            <w:r w:rsidRPr="00DA7DBC">
              <w:rPr>
                <w:b/>
                <w:bCs/>
              </w:rPr>
              <w:t>Reported for</w:t>
            </w:r>
          </w:p>
        </w:tc>
        <w:tc>
          <w:tcPr>
            <w:tcW w:w="7370" w:type="dxa"/>
          </w:tcPr>
          <w:p w14:paraId="43D17292" w14:textId="77777777" w:rsidR="00EF5D5A" w:rsidRPr="008B125C" w:rsidRDefault="00EF5D5A" w:rsidP="007677CF">
            <w:pPr>
              <w:pStyle w:val="DHHStabletext"/>
              <w:spacing w:before="40"/>
            </w:pPr>
            <w:r w:rsidRPr="008B125C">
              <w:t>All episodes started during the current reporting period.</w:t>
            </w:r>
          </w:p>
        </w:tc>
      </w:tr>
      <w:tr w:rsidR="00EF5D5A" w:rsidRPr="008B125C" w14:paraId="15AD8946" w14:textId="77777777" w:rsidTr="00DA7DBC">
        <w:tc>
          <w:tcPr>
            <w:tcW w:w="2041" w:type="dxa"/>
          </w:tcPr>
          <w:p w14:paraId="0EB3CA04" w14:textId="77777777" w:rsidR="00EF5D5A" w:rsidRPr="00DA7DBC" w:rsidRDefault="00EF5D5A" w:rsidP="007677CF">
            <w:pPr>
              <w:pStyle w:val="DHHStabletext"/>
              <w:spacing w:before="40"/>
              <w:rPr>
                <w:b/>
                <w:bCs/>
              </w:rPr>
            </w:pPr>
            <w:r w:rsidRPr="00DA7DBC">
              <w:rPr>
                <w:b/>
                <w:bCs/>
              </w:rPr>
              <w:t>Reported when</w:t>
            </w:r>
          </w:p>
        </w:tc>
        <w:tc>
          <w:tcPr>
            <w:tcW w:w="7370" w:type="dxa"/>
          </w:tcPr>
          <w:p w14:paraId="64E0BA68" w14:textId="77777777" w:rsidR="00EF5D5A" w:rsidRPr="008B125C" w:rsidRDefault="00EF5D5A" w:rsidP="007677CF">
            <w:pPr>
              <w:pStyle w:val="DHHStabletext"/>
              <w:spacing w:before="40"/>
              <w:rPr>
                <w:rFonts w:cs="Arial"/>
                <w:szCs w:val="21"/>
              </w:rPr>
            </w:pPr>
            <w:r w:rsidRPr="008B125C">
              <w:t>The current reporting period for this item is the calendar month in which the following events or data elements fall:</w:t>
            </w:r>
          </w:p>
          <w:p w14:paraId="1C5C22BE" w14:textId="031A0BBD" w:rsidR="007D0EB0" w:rsidRPr="008B125C" w:rsidRDefault="00EF5D5A" w:rsidP="007677CF">
            <w:pPr>
              <w:pStyle w:val="DHHStabletext"/>
              <w:spacing w:before="40"/>
            </w:pPr>
            <w:r w:rsidRPr="008B125C">
              <w:t>Episode Start Date (Mandatory)</w:t>
            </w:r>
          </w:p>
        </w:tc>
      </w:tr>
      <w:tr w:rsidR="00EF5D5A" w:rsidRPr="008B125C" w14:paraId="3B1FF071" w14:textId="77777777" w:rsidTr="00DA7DBC">
        <w:trPr>
          <w:trHeight w:val="430"/>
        </w:trPr>
        <w:tc>
          <w:tcPr>
            <w:tcW w:w="2041" w:type="dxa"/>
          </w:tcPr>
          <w:p w14:paraId="3D780963" w14:textId="77777777" w:rsidR="00EF5D5A" w:rsidRPr="00DA7DBC" w:rsidRDefault="00EF5D5A" w:rsidP="007677CF">
            <w:pPr>
              <w:pStyle w:val="DHHStabletext"/>
              <w:spacing w:before="40"/>
              <w:rPr>
                <w:b/>
                <w:bCs/>
              </w:rPr>
            </w:pPr>
            <w:bookmarkStart w:id="215" w:name="_Hlk169874454"/>
            <w:r w:rsidRPr="00DA7DBC">
              <w:rPr>
                <w:b/>
                <w:bCs/>
              </w:rPr>
              <w:t>Value domain</w:t>
            </w:r>
          </w:p>
        </w:tc>
        <w:tc>
          <w:tcPr>
            <w:tcW w:w="7370" w:type="dxa"/>
          </w:tcPr>
          <w:p w14:paraId="410CF554" w14:textId="77777777" w:rsidR="00EF5D5A" w:rsidRPr="008B125C" w:rsidRDefault="00EF5D5A" w:rsidP="007677CF">
            <w:pPr>
              <w:pStyle w:val="DHHStabletext"/>
              <w:spacing w:before="40"/>
            </w:pPr>
            <w:r w:rsidRPr="008B125C">
              <w:t>Enumerated</w:t>
            </w:r>
          </w:p>
          <w:p w14:paraId="292C739B" w14:textId="77777777" w:rsidR="00EF5D5A" w:rsidRPr="008B125C" w:rsidRDefault="00EF5D5A" w:rsidP="00DA7DBC">
            <w:pPr>
              <w:pStyle w:val="DHHStabletext"/>
            </w:pPr>
            <w:r w:rsidRPr="008B125C">
              <w:t xml:space="preserve">Table identifier </w:t>
            </w:r>
            <w:r w:rsidRPr="008B125C">
              <w:tab/>
              <w:t>HL70069</w:t>
            </w:r>
          </w:p>
          <w:p w14:paraId="295BBDDA" w14:textId="77777777" w:rsidR="00EF5D5A" w:rsidRPr="00DA7DBC" w:rsidRDefault="00EF5D5A" w:rsidP="00DA7DBC">
            <w:pPr>
              <w:pStyle w:val="DHHStabletext"/>
              <w:rPr>
                <w:b/>
                <w:bCs/>
              </w:rPr>
            </w:pPr>
            <w:r w:rsidRPr="00DA7DBC">
              <w:rPr>
                <w:b/>
                <w:bCs/>
              </w:rPr>
              <w:t>Code</w:t>
            </w:r>
            <w:r w:rsidRPr="00DA7DBC">
              <w:rPr>
                <w:b/>
                <w:bCs/>
              </w:rPr>
              <w:tab/>
            </w:r>
            <w:r w:rsidRPr="00DA7DBC">
              <w:rPr>
                <w:b/>
                <w:bCs/>
              </w:rPr>
              <w:tab/>
              <w:t>Descriptor</w:t>
            </w:r>
          </w:p>
          <w:p w14:paraId="3F8F250B" w14:textId="003B2888" w:rsidR="00EF5D5A" w:rsidRPr="00DA7DBC" w:rsidRDefault="00A53DAC" w:rsidP="00DA7DBC">
            <w:pPr>
              <w:pStyle w:val="DHHStabletext"/>
              <w:rPr>
                <w:b/>
                <w:bCs/>
              </w:rPr>
            </w:pPr>
            <w:r w:rsidRPr="00DA7DBC">
              <w:rPr>
                <w:b/>
                <w:bCs/>
              </w:rPr>
              <w:t>Subacute</w:t>
            </w:r>
            <w:r w:rsidR="00EF5D5A" w:rsidRPr="00DA7DBC">
              <w:rPr>
                <w:b/>
                <w:bCs/>
              </w:rPr>
              <w:t xml:space="preserve"> Ambulatory Care Services (SACS)</w:t>
            </w:r>
          </w:p>
          <w:p w14:paraId="718CF075" w14:textId="77777777" w:rsidR="00EF5D5A" w:rsidRPr="008B125C" w:rsidRDefault="00EF5D5A" w:rsidP="00DA7DBC">
            <w:pPr>
              <w:pStyle w:val="DHHStabletext"/>
            </w:pPr>
            <w:r w:rsidRPr="008B125C">
              <w:t>1</w:t>
            </w:r>
            <w:r w:rsidRPr="008B125C">
              <w:tab/>
            </w:r>
            <w:r w:rsidRPr="008B125C">
              <w:tab/>
              <w:t>Rehabilitation</w:t>
            </w:r>
          </w:p>
          <w:p w14:paraId="46F1B410" w14:textId="77777777" w:rsidR="00EF5D5A" w:rsidRPr="008B125C" w:rsidRDefault="00EF5D5A" w:rsidP="00DA7DBC">
            <w:pPr>
              <w:pStyle w:val="DHHStabletext"/>
            </w:pPr>
            <w:r w:rsidRPr="008B125C">
              <w:t>2</w:t>
            </w:r>
            <w:r w:rsidRPr="008B125C">
              <w:tab/>
            </w:r>
            <w:r w:rsidRPr="008B125C">
              <w:tab/>
              <w:t>Specialist continence</w:t>
            </w:r>
          </w:p>
          <w:p w14:paraId="41959185" w14:textId="77777777" w:rsidR="00EF5D5A" w:rsidRPr="008B125C" w:rsidRDefault="00EF5D5A" w:rsidP="00DA7DBC">
            <w:pPr>
              <w:pStyle w:val="DHHStabletext"/>
            </w:pPr>
            <w:r w:rsidRPr="008B125C">
              <w:t>3</w:t>
            </w:r>
            <w:r w:rsidRPr="008B125C">
              <w:tab/>
            </w:r>
            <w:r w:rsidRPr="008B125C">
              <w:tab/>
              <w:t>Specialist cognitive</w:t>
            </w:r>
          </w:p>
          <w:p w14:paraId="21FC6EA4" w14:textId="77777777" w:rsidR="00EF5D5A" w:rsidRPr="008B125C" w:rsidRDefault="00EF5D5A" w:rsidP="00DA7DBC">
            <w:pPr>
              <w:pStyle w:val="DHHStabletext"/>
            </w:pPr>
            <w:r w:rsidRPr="008B125C">
              <w:t>4</w:t>
            </w:r>
            <w:r w:rsidRPr="008B125C">
              <w:tab/>
            </w:r>
            <w:r w:rsidRPr="008B125C">
              <w:tab/>
              <w:t>Specialist pain management</w:t>
            </w:r>
          </w:p>
          <w:p w14:paraId="6C2D3C74" w14:textId="77777777" w:rsidR="00EF5D5A" w:rsidRPr="008B125C" w:rsidRDefault="00EF5D5A" w:rsidP="00DA7DBC">
            <w:pPr>
              <w:pStyle w:val="DHHStabletext"/>
            </w:pPr>
            <w:r w:rsidRPr="008B125C">
              <w:t>5</w:t>
            </w:r>
            <w:r w:rsidRPr="008B125C">
              <w:tab/>
            </w:r>
            <w:r w:rsidRPr="008B125C">
              <w:tab/>
              <w:t>Specialist falls</w:t>
            </w:r>
          </w:p>
          <w:p w14:paraId="1E7514CB" w14:textId="77777777" w:rsidR="00EF5D5A" w:rsidRPr="008B125C" w:rsidRDefault="00EF5D5A" w:rsidP="00DA7DBC">
            <w:pPr>
              <w:pStyle w:val="DHHStabletext"/>
            </w:pPr>
            <w:r w:rsidRPr="008B125C">
              <w:t>6</w:t>
            </w:r>
            <w:r w:rsidRPr="008B125C">
              <w:tab/>
            </w:r>
            <w:r w:rsidRPr="008B125C">
              <w:tab/>
              <w:t>Specialist wound management</w:t>
            </w:r>
          </w:p>
          <w:p w14:paraId="0CAB83E5" w14:textId="77777777" w:rsidR="00EF5D5A" w:rsidRPr="008B125C" w:rsidRDefault="00EF5D5A" w:rsidP="00DA7DBC">
            <w:pPr>
              <w:pStyle w:val="DHHStabletext"/>
            </w:pPr>
            <w:r w:rsidRPr="008B125C">
              <w:t>7</w:t>
            </w:r>
            <w:r w:rsidRPr="008B125C">
              <w:tab/>
            </w:r>
            <w:r w:rsidRPr="008B125C">
              <w:tab/>
              <w:t>Younger adult/transition</w:t>
            </w:r>
          </w:p>
          <w:p w14:paraId="2AEF9AFF" w14:textId="77777777" w:rsidR="00EF5D5A" w:rsidRPr="008B125C" w:rsidRDefault="00EF5D5A" w:rsidP="00DA7DBC">
            <w:pPr>
              <w:pStyle w:val="DHHStabletext"/>
            </w:pPr>
            <w:r w:rsidRPr="008B125C">
              <w:t>8</w:t>
            </w:r>
            <w:r w:rsidRPr="008B125C">
              <w:tab/>
            </w:r>
            <w:r w:rsidRPr="008B125C">
              <w:tab/>
              <w:t>Specialist paediatric rehabilitation</w:t>
            </w:r>
          </w:p>
          <w:p w14:paraId="4519E1F5" w14:textId="77777777" w:rsidR="00EF5D5A" w:rsidRPr="008B125C" w:rsidRDefault="00EF5D5A" w:rsidP="00DA7DBC">
            <w:pPr>
              <w:pStyle w:val="DHHStabletext"/>
            </w:pPr>
            <w:r w:rsidRPr="008B125C">
              <w:t>9</w:t>
            </w:r>
            <w:r w:rsidRPr="008B125C">
              <w:tab/>
            </w:r>
            <w:r w:rsidRPr="008B125C">
              <w:tab/>
              <w:t>Specialist polio</w:t>
            </w:r>
          </w:p>
          <w:p w14:paraId="0CFE4C1F" w14:textId="77777777" w:rsidR="00EF5D5A" w:rsidRPr="008B125C" w:rsidRDefault="00EF5D5A" w:rsidP="00DA7DBC">
            <w:pPr>
              <w:pStyle w:val="DHHStabletext"/>
            </w:pPr>
            <w:r w:rsidRPr="008B125C">
              <w:t>11</w:t>
            </w:r>
            <w:r w:rsidRPr="008B125C">
              <w:tab/>
            </w:r>
            <w:r w:rsidRPr="008B125C">
              <w:tab/>
              <w:t>Specialist movement disorders</w:t>
            </w:r>
          </w:p>
          <w:p w14:paraId="12BB0C1E" w14:textId="380B3714" w:rsidR="00EF5D5A" w:rsidRPr="008B125C" w:rsidRDefault="00EF5D5A" w:rsidP="00DA7DBC">
            <w:pPr>
              <w:pStyle w:val="DHHStabletext"/>
            </w:pPr>
            <w:r w:rsidRPr="008B125C">
              <w:t>12</w:t>
            </w:r>
            <w:r w:rsidRPr="008B125C">
              <w:tab/>
            </w:r>
            <w:r w:rsidRPr="008B125C">
              <w:tab/>
              <w:t>Cardiac rehabilitation</w:t>
            </w:r>
          </w:p>
          <w:p w14:paraId="2CCC9FFC" w14:textId="7FA85149" w:rsidR="00EF5D5A" w:rsidRPr="008B125C" w:rsidRDefault="00EF5D5A" w:rsidP="00DA7DBC">
            <w:pPr>
              <w:pStyle w:val="DHHStabletext"/>
            </w:pPr>
            <w:r w:rsidRPr="008B125C">
              <w:t>19</w:t>
            </w:r>
            <w:r w:rsidRPr="008B125C">
              <w:tab/>
            </w:r>
            <w:r w:rsidRPr="008B125C">
              <w:tab/>
              <w:t>Specialist other</w:t>
            </w:r>
          </w:p>
          <w:p w14:paraId="41224C28" w14:textId="77777777" w:rsidR="00EF5D5A" w:rsidRPr="00DA7DBC" w:rsidRDefault="00EF5D5A" w:rsidP="00DA7DBC">
            <w:pPr>
              <w:pStyle w:val="DHHStabletext"/>
              <w:rPr>
                <w:b/>
                <w:bCs/>
              </w:rPr>
            </w:pPr>
            <w:r w:rsidRPr="00DA7DBC">
              <w:rPr>
                <w:b/>
                <w:bCs/>
              </w:rPr>
              <w:t>Hospital Admission Risk Program (HARP)</w:t>
            </w:r>
          </w:p>
          <w:p w14:paraId="5BD06A8E" w14:textId="77777777" w:rsidR="00EF5D5A" w:rsidRPr="008B125C" w:rsidRDefault="00EF5D5A" w:rsidP="00DA7DBC">
            <w:pPr>
              <w:pStyle w:val="DHHStabletext"/>
            </w:pPr>
            <w:r w:rsidRPr="008B125C">
              <w:t>27</w:t>
            </w:r>
            <w:r w:rsidRPr="008B125C">
              <w:tab/>
            </w:r>
            <w:r w:rsidRPr="008B125C">
              <w:tab/>
              <w:t>HARP – HIV</w:t>
            </w:r>
          </w:p>
          <w:p w14:paraId="6594A320" w14:textId="6666DB5E" w:rsidR="00EF5D5A" w:rsidRPr="008B125C" w:rsidRDefault="00EF5D5A" w:rsidP="00DA7DBC">
            <w:pPr>
              <w:pStyle w:val="DHHStabletext"/>
            </w:pPr>
            <w:r w:rsidRPr="008B125C">
              <w:t>28</w:t>
            </w:r>
            <w:r w:rsidRPr="008B125C">
              <w:tab/>
            </w:r>
            <w:r w:rsidRPr="008B125C">
              <w:tab/>
              <w:t xml:space="preserve">HARP – </w:t>
            </w:r>
            <w:r w:rsidR="006E53D0">
              <w:t>c</w:t>
            </w:r>
            <w:r w:rsidR="006E53D0" w:rsidRPr="008B125C">
              <w:t xml:space="preserve">omplex </w:t>
            </w:r>
            <w:r w:rsidRPr="008B125C">
              <w:t>care</w:t>
            </w:r>
          </w:p>
          <w:p w14:paraId="059FCE97" w14:textId="12FA8B6E" w:rsidR="00CA7281" w:rsidRPr="008B125C" w:rsidRDefault="00CA7281" w:rsidP="00DA7DBC">
            <w:pPr>
              <w:pStyle w:val="DHHStabletext"/>
            </w:pPr>
            <w:r w:rsidRPr="008B125C">
              <w:t>30</w:t>
            </w:r>
            <w:r w:rsidRPr="008B125C">
              <w:tab/>
            </w:r>
            <w:r w:rsidRPr="008B125C">
              <w:tab/>
              <w:t xml:space="preserve">HARP – </w:t>
            </w:r>
            <w:r w:rsidR="006E53D0">
              <w:rPr>
                <w:color w:val="000000" w:themeColor="text1"/>
              </w:rPr>
              <w:t>g</w:t>
            </w:r>
            <w:r w:rsidR="006E53D0" w:rsidRPr="008B125C">
              <w:rPr>
                <w:color w:val="000000" w:themeColor="text1"/>
              </w:rPr>
              <w:t xml:space="preserve">eriatric </w:t>
            </w:r>
            <w:r w:rsidRPr="008B125C">
              <w:rPr>
                <w:color w:val="000000" w:themeColor="text1"/>
              </w:rPr>
              <w:t>evaluation and management (GEM)</w:t>
            </w:r>
          </w:p>
          <w:p w14:paraId="1242DECA" w14:textId="77777777" w:rsidR="00EF5D5A" w:rsidRPr="00DA7DBC" w:rsidRDefault="00EF5D5A" w:rsidP="00DA7DBC">
            <w:pPr>
              <w:pStyle w:val="DHHStabletext"/>
              <w:rPr>
                <w:b/>
                <w:bCs/>
              </w:rPr>
            </w:pPr>
            <w:r w:rsidRPr="00DA7DBC">
              <w:rPr>
                <w:b/>
                <w:bCs/>
              </w:rPr>
              <w:t>Post Acute Care (PAC)</w:t>
            </w:r>
          </w:p>
          <w:p w14:paraId="2A69AEE5" w14:textId="43CE4D82" w:rsidR="00EF5D5A" w:rsidRPr="008B125C" w:rsidRDefault="00EF5D5A" w:rsidP="00DA7DBC">
            <w:pPr>
              <w:pStyle w:val="DHHStabletext"/>
            </w:pPr>
            <w:r w:rsidRPr="008B125C">
              <w:t>31</w:t>
            </w:r>
            <w:r w:rsidRPr="008B125C">
              <w:tab/>
            </w:r>
            <w:r w:rsidRPr="008B125C">
              <w:tab/>
              <w:t xml:space="preserve">Post </w:t>
            </w:r>
            <w:r w:rsidR="006E53D0">
              <w:t>a</w:t>
            </w:r>
            <w:r w:rsidR="006E53D0" w:rsidRPr="008B125C">
              <w:t xml:space="preserve">cute </w:t>
            </w:r>
            <w:r w:rsidR="006E53D0">
              <w:t>c</w:t>
            </w:r>
            <w:r w:rsidR="006E53D0" w:rsidRPr="008B125C">
              <w:t>are</w:t>
            </w:r>
          </w:p>
          <w:p w14:paraId="336753EB" w14:textId="1BC493C0" w:rsidR="00EF5D5A" w:rsidRPr="00DA7DBC" w:rsidRDefault="00EF5D5A" w:rsidP="00DA7DBC">
            <w:pPr>
              <w:pStyle w:val="DHHStabletext"/>
              <w:rPr>
                <w:b/>
                <w:bCs/>
              </w:rPr>
            </w:pPr>
            <w:r w:rsidRPr="00DA7DBC">
              <w:rPr>
                <w:b/>
                <w:bCs/>
              </w:rPr>
              <w:t>Palliative Care</w:t>
            </w:r>
            <w:r w:rsidR="00840E27" w:rsidRPr="00DA7DBC">
              <w:rPr>
                <w:b/>
                <w:bCs/>
              </w:rPr>
              <w:t xml:space="preserve"> (PC)</w:t>
            </w:r>
          </w:p>
          <w:p w14:paraId="1E0B3836" w14:textId="1D0AD95D" w:rsidR="00EF5D5A" w:rsidRPr="008B125C" w:rsidRDefault="00EF5D5A" w:rsidP="00DA7DBC">
            <w:pPr>
              <w:pStyle w:val="DHHStabletext"/>
            </w:pPr>
            <w:r w:rsidRPr="008B125C">
              <w:t>41</w:t>
            </w:r>
            <w:r w:rsidRPr="008B125C">
              <w:tab/>
            </w:r>
            <w:r w:rsidRPr="008B125C">
              <w:tab/>
              <w:t xml:space="preserve">Community </w:t>
            </w:r>
            <w:r w:rsidR="00684DC0">
              <w:t>p</w:t>
            </w:r>
            <w:r w:rsidR="00684DC0" w:rsidRPr="008B125C">
              <w:t xml:space="preserve">alliative </w:t>
            </w:r>
            <w:r w:rsidR="00684DC0">
              <w:t>c</w:t>
            </w:r>
            <w:r w:rsidR="00684DC0" w:rsidRPr="008B125C">
              <w:t>are</w:t>
            </w:r>
          </w:p>
          <w:p w14:paraId="2F78414A" w14:textId="0F67341F" w:rsidR="00EF5D5A" w:rsidRPr="008B125C" w:rsidRDefault="00EF5D5A" w:rsidP="00DA7DBC">
            <w:pPr>
              <w:pStyle w:val="DHHStabletext"/>
            </w:pPr>
            <w:r w:rsidRPr="008B125C">
              <w:t>1400</w:t>
            </w:r>
            <w:r w:rsidRPr="008B125C">
              <w:tab/>
            </w:r>
            <w:r w:rsidRPr="008B125C">
              <w:tab/>
              <w:t xml:space="preserve">Palliative </w:t>
            </w:r>
            <w:r w:rsidR="00684DC0">
              <w:t>c</w:t>
            </w:r>
            <w:r w:rsidR="00684DC0" w:rsidRPr="008B125C">
              <w:t xml:space="preserve">are </w:t>
            </w:r>
            <w:r w:rsidR="00684DC0">
              <w:t>d</w:t>
            </w:r>
            <w:r w:rsidR="00684DC0" w:rsidRPr="008B125C">
              <w:t xml:space="preserve">ay </w:t>
            </w:r>
            <w:r w:rsidR="00684DC0">
              <w:t>h</w:t>
            </w:r>
            <w:r w:rsidR="00684DC0" w:rsidRPr="008B125C">
              <w:t>ospice</w:t>
            </w:r>
          </w:p>
          <w:p w14:paraId="336D8D46" w14:textId="6BC805B1" w:rsidR="00EF5D5A" w:rsidRPr="00DA7DBC" w:rsidRDefault="00247629" w:rsidP="00DA7DBC">
            <w:pPr>
              <w:pStyle w:val="DHHStabletext"/>
              <w:rPr>
                <w:b/>
                <w:bCs/>
              </w:rPr>
            </w:pPr>
            <w:r w:rsidRPr="00DA7DBC">
              <w:rPr>
                <w:b/>
                <w:bCs/>
              </w:rPr>
              <w:t>Complex Care</w:t>
            </w:r>
            <w:r w:rsidR="00EF5D5A" w:rsidRPr="00DA7DBC">
              <w:rPr>
                <w:b/>
                <w:bCs/>
              </w:rPr>
              <w:t xml:space="preserve"> (FCP)</w:t>
            </w:r>
          </w:p>
          <w:p w14:paraId="0CD184A9" w14:textId="4053FE74" w:rsidR="00EF5D5A" w:rsidRPr="008B125C" w:rsidRDefault="00EF5D5A" w:rsidP="00DA7DBC">
            <w:pPr>
              <w:pStyle w:val="DHHStabletext"/>
            </w:pPr>
            <w:r w:rsidRPr="008B125C">
              <w:t>52</w:t>
            </w:r>
            <w:r w:rsidRPr="008B125C">
              <w:tab/>
            </w:r>
            <w:r w:rsidRPr="008B125C">
              <w:tab/>
            </w:r>
            <w:r w:rsidR="00247629" w:rsidRPr="008B125C">
              <w:t xml:space="preserve">Complex </w:t>
            </w:r>
            <w:r w:rsidR="00552226">
              <w:t>c</w:t>
            </w:r>
            <w:r w:rsidR="00552226" w:rsidRPr="008B125C">
              <w:t xml:space="preserve">are </w:t>
            </w:r>
            <w:r w:rsidR="00247629" w:rsidRPr="008B125C">
              <w:t>(</w:t>
            </w:r>
            <w:r w:rsidRPr="008B125C">
              <w:t>FCP</w:t>
            </w:r>
            <w:r w:rsidR="00247629" w:rsidRPr="008B125C">
              <w:t>)</w:t>
            </w:r>
            <w:r w:rsidRPr="008B125C">
              <w:t xml:space="preserve">: </w:t>
            </w:r>
            <w:r w:rsidR="008A2163">
              <w:t>o</w:t>
            </w:r>
            <w:r w:rsidR="008A2163" w:rsidRPr="008B125C">
              <w:t xml:space="preserve">n </w:t>
            </w:r>
            <w:r w:rsidRPr="008B125C">
              <w:t>ventilation, dependent</w:t>
            </w:r>
          </w:p>
          <w:p w14:paraId="5CDAECC8" w14:textId="773D594D" w:rsidR="00EF5D5A" w:rsidRPr="008B125C" w:rsidRDefault="00EF5D5A" w:rsidP="00DA7DBC">
            <w:pPr>
              <w:pStyle w:val="DHHStabletext"/>
            </w:pPr>
            <w:r w:rsidRPr="008B125C">
              <w:t>53</w:t>
            </w:r>
            <w:r w:rsidRPr="008B125C">
              <w:tab/>
            </w:r>
            <w:r w:rsidRPr="008B125C">
              <w:tab/>
            </w:r>
            <w:r w:rsidR="00247629" w:rsidRPr="008B125C">
              <w:t xml:space="preserve">Complex </w:t>
            </w:r>
            <w:r w:rsidR="00552226">
              <w:t>c</w:t>
            </w:r>
            <w:r w:rsidR="00552226" w:rsidRPr="008B125C">
              <w:t xml:space="preserve">are </w:t>
            </w:r>
            <w:r w:rsidR="00247629" w:rsidRPr="008B125C">
              <w:t>(</w:t>
            </w:r>
            <w:r w:rsidRPr="008B125C">
              <w:t>FCP</w:t>
            </w:r>
            <w:r w:rsidR="00247629" w:rsidRPr="008B125C">
              <w:t>)</w:t>
            </w:r>
            <w:r w:rsidRPr="008B125C">
              <w:t xml:space="preserve">: </w:t>
            </w:r>
            <w:r w:rsidR="008A2163">
              <w:t>o</w:t>
            </w:r>
            <w:r w:rsidR="008A2163" w:rsidRPr="008B125C">
              <w:t xml:space="preserve">n </w:t>
            </w:r>
            <w:r w:rsidRPr="008B125C">
              <w:t>ventilation, not dependent</w:t>
            </w:r>
          </w:p>
          <w:p w14:paraId="55BAA6FF" w14:textId="694B083B" w:rsidR="00EF5D5A" w:rsidRPr="008B125C" w:rsidRDefault="00EF5D5A" w:rsidP="00DA7DBC">
            <w:pPr>
              <w:pStyle w:val="DHHStabletext"/>
            </w:pPr>
            <w:r w:rsidRPr="008B125C">
              <w:lastRenderedPageBreak/>
              <w:t>54</w:t>
            </w:r>
            <w:r w:rsidRPr="008B125C">
              <w:tab/>
            </w:r>
            <w:r w:rsidRPr="008B125C">
              <w:tab/>
            </w:r>
            <w:r w:rsidR="00247629" w:rsidRPr="008B125C">
              <w:t xml:space="preserve">Complex </w:t>
            </w:r>
            <w:r w:rsidR="00552226">
              <w:t>c</w:t>
            </w:r>
            <w:r w:rsidR="00552226" w:rsidRPr="008B125C">
              <w:t xml:space="preserve">are </w:t>
            </w:r>
            <w:r w:rsidR="00247629" w:rsidRPr="008B125C">
              <w:t>(</w:t>
            </w:r>
            <w:r w:rsidRPr="008B125C">
              <w:t>FCP</w:t>
            </w:r>
            <w:r w:rsidR="00247629" w:rsidRPr="008B125C">
              <w:t>)</w:t>
            </w:r>
            <w:r w:rsidRPr="008B125C">
              <w:t xml:space="preserve">: </w:t>
            </w:r>
            <w:r w:rsidR="008A2163">
              <w:t>g</w:t>
            </w:r>
            <w:r w:rsidR="008A2163" w:rsidRPr="008B125C">
              <w:t>eneral</w:t>
            </w:r>
          </w:p>
          <w:p w14:paraId="3CD5E631" w14:textId="7E879EE4" w:rsidR="00247629" w:rsidRPr="008B125C" w:rsidRDefault="00247629" w:rsidP="00DA7DBC">
            <w:pPr>
              <w:pStyle w:val="DHHStabletext"/>
            </w:pPr>
            <w:r w:rsidRPr="008B125C">
              <w:t>55</w:t>
            </w:r>
            <w:r w:rsidRPr="008B125C">
              <w:tab/>
            </w:r>
            <w:r w:rsidRPr="008B125C">
              <w:tab/>
              <w:t xml:space="preserve">Complex </w:t>
            </w:r>
            <w:r w:rsidR="00552226">
              <w:t>c</w:t>
            </w:r>
            <w:r w:rsidR="00552226" w:rsidRPr="008B125C">
              <w:t xml:space="preserve">are </w:t>
            </w:r>
            <w:r w:rsidRPr="008B125C">
              <w:t>(FCP)</w:t>
            </w:r>
            <w:r w:rsidR="00B91819">
              <w:t>:</w:t>
            </w:r>
            <w:r w:rsidRPr="008B125C">
              <w:t xml:space="preserve"> HARP</w:t>
            </w:r>
          </w:p>
          <w:p w14:paraId="0C5894B7" w14:textId="33E77A67" w:rsidR="00247629" w:rsidRPr="008B125C" w:rsidRDefault="00247629" w:rsidP="00DA7DBC">
            <w:pPr>
              <w:pStyle w:val="DHHStabletext"/>
            </w:pPr>
            <w:r w:rsidRPr="008B125C">
              <w:t>56</w:t>
            </w:r>
            <w:r w:rsidRPr="008B125C">
              <w:tab/>
            </w:r>
            <w:r w:rsidRPr="008B125C">
              <w:tab/>
              <w:t xml:space="preserve">Complex </w:t>
            </w:r>
            <w:r w:rsidR="00552226">
              <w:t>c</w:t>
            </w:r>
            <w:r w:rsidR="00552226" w:rsidRPr="008B125C">
              <w:t xml:space="preserve">are </w:t>
            </w:r>
            <w:r w:rsidRPr="008B125C">
              <w:t>(FCP)</w:t>
            </w:r>
            <w:r w:rsidR="00B91819">
              <w:t>:</w:t>
            </w:r>
            <w:r w:rsidRPr="008B125C">
              <w:t xml:space="preserve"> PAC</w:t>
            </w:r>
          </w:p>
          <w:p w14:paraId="74A56584" w14:textId="51F2B9DB" w:rsidR="00EF5D5A" w:rsidRPr="00DA7DBC" w:rsidRDefault="00FD7A6C" w:rsidP="00DA7DBC">
            <w:pPr>
              <w:pStyle w:val="DHHStabletext"/>
              <w:rPr>
                <w:b/>
                <w:bCs/>
              </w:rPr>
            </w:pPr>
            <w:r w:rsidRPr="00DA7DBC">
              <w:rPr>
                <w:b/>
                <w:bCs/>
              </w:rPr>
              <w:t>Victorian HIV and Sexual Health Services</w:t>
            </w:r>
            <w:r w:rsidR="00446CA8" w:rsidRPr="00DA7DBC">
              <w:rPr>
                <w:b/>
                <w:bCs/>
              </w:rPr>
              <w:t xml:space="preserve"> (VHS)</w:t>
            </w:r>
          </w:p>
          <w:p w14:paraId="083473D7" w14:textId="77777777" w:rsidR="00EF5D5A" w:rsidRPr="008B125C" w:rsidRDefault="00EF5D5A" w:rsidP="00DA7DBC">
            <w:pPr>
              <w:pStyle w:val="DHHStabletext"/>
            </w:pPr>
            <w:r w:rsidRPr="008B125C">
              <w:t>61</w:t>
            </w:r>
            <w:r w:rsidRPr="008B125C">
              <w:tab/>
            </w:r>
            <w:r w:rsidRPr="008B125C">
              <w:tab/>
              <w:t>Victorian HIV consultancy</w:t>
            </w:r>
          </w:p>
          <w:p w14:paraId="5F4CAE62" w14:textId="77777777" w:rsidR="00EF5D5A" w:rsidRPr="008B125C" w:rsidRDefault="00EF5D5A" w:rsidP="00DA7DBC">
            <w:pPr>
              <w:pStyle w:val="DHHStabletext"/>
            </w:pPr>
            <w:r w:rsidRPr="008B125C">
              <w:t>62</w:t>
            </w:r>
            <w:r w:rsidRPr="008B125C">
              <w:tab/>
            </w:r>
            <w:r w:rsidRPr="008B125C">
              <w:tab/>
              <w:t>Victorian HIV mental health service</w:t>
            </w:r>
          </w:p>
          <w:p w14:paraId="1BCAD70C" w14:textId="77777777" w:rsidR="00EF5D5A" w:rsidRPr="008B125C" w:rsidRDefault="00EF5D5A" w:rsidP="00DA7DBC">
            <w:pPr>
              <w:pStyle w:val="DHHStabletext"/>
            </w:pPr>
            <w:r w:rsidRPr="008B125C">
              <w:t>63</w:t>
            </w:r>
            <w:r w:rsidRPr="008B125C">
              <w:tab/>
            </w:r>
            <w:r w:rsidRPr="008B125C">
              <w:tab/>
              <w:t>HIV outreach ambulatory care</w:t>
            </w:r>
          </w:p>
          <w:p w14:paraId="4A6A122F" w14:textId="00D43849" w:rsidR="00EF5D5A" w:rsidRPr="008B125C" w:rsidRDefault="00EF5D5A" w:rsidP="00DA7DBC">
            <w:pPr>
              <w:pStyle w:val="DHHStabletext"/>
            </w:pPr>
            <w:r w:rsidRPr="008B125C">
              <w:t>67</w:t>
            </w:r>
            <w:r w:rsidRPr="008B125C">
              <w:tab/>
            </w:r>
            <w:r w:rsidRPr="008B125C">
              <w:tab/>
              <w:t xml:space="preserve">Victorian NPEP </w:t>
            </w:r>
            <w:r w:rsidR="00D863A7" w:rsidRPr="008B125C">
              <w:t xml:space="preserve">and PEP </w:t>
            </w:r>
            <w:r w:rsidRPr="008B125C">
              <w:t>service</w:t>
            </w:r>
            <w:r w:rsidR="00D863A7" w:rsidRPr="008B125C">
              <w:t>s</w:t>
            </w:r>
          </w:p>
          <w:p w14:paraId="6248804B" w14:textId="024FD710" w:rsidR="00EF5D5A" w:rsidRPr="008B125C" w:rsidRDefault="00EF5D5A" w:rsidP="00DA7DBC">
            <w:pPr>
              <w:pStyle w:val="DHHStabletext"/>
            </w:pPr>
            <w:r w:rsidRPr="008B125C">
              <w:t>68</w:t>
            </w:r>
            <w:r w:rsidRPr="008B125C">
              <w:tab/>
            </w:r>
            <w:r w:rsidRPr="008B125C">
              <w:tab/>
              <w:t xml:space="preserve">HIV </w:t>
            </w:r>
            <w:r w:rsidR="00D863A7" w:rsidRPr="008B125C">
              <w:t>complex care</w:t>
            </w:r>
            <w:r w:rsidR="00A0754C" w:rsidRPr="008B125C">
              <w:t xml:space="preserve"> </w:t>
            </w:r>
            <w:r w:rsidR="00210B90">
              <w:t>–</w:t>
            </w:r>
            <w:r w:rsidR="00D863A7" w:rsidRPr="008B125C">
              <w:t xml:space="preserve"> community and outreach</w:t>
            </w:r>
          </w:p>
          <w:p w14:paraId="126EBAAE" w14:textId="00E06342" w:rsidR="00EF5D5A" w:rsidRPr="008B125C" w:rsidRDefault="00EF5D5A" w:rsidP="00DA7DBC">
            <w:pPr>
              <w:pStyle w:val="DHHStabletext"/>
            </w:pPr>
            <w:r w:rsidRPr="008B125C">
              <w:t>69</w:t>
            </w:r>
            <w:r w:rsidRPr="008B125C">
              <w:tab/>
            </w:r>
            <w:r w:rsidRPr="008B125C">
              <w:tab/>
              <w:t>Sexual health service</w:t>
            </w:r>
          </w:p>
          <w:p w14:paraId="3CFC5B3C" w14:textId="77777777" w:rsidR="00EF5D5A" w:rsidRPr="00DA7DBC" w:rsidRDefault="00EF5D5A" w:rsidP="00DA7DBC">
            <w:pPr>
              <w:pStyle w:val="DHHStabletext"/>
              <w:rPr>
                <w:b/>
                <w:bCs/>
              </w:rPr>
            </w:pPr>
            <w:r w:rsidRPr="00DA7DBC">
              <w:rPr>
                <w:b/>
                <w:bCs/>
              </w:rPr>
              <w:t>Victorian Respiratory Support Service (VRSS)</w:t>
            </w:r>
          </w:p>
          <w:p w14:paraId="7E392B70" w14:textId="0740498F" w:rsidR="00DE60D7" w:rsidRPr="00DE60D7" w:rsidRDefault="00DE60D7" w:rsidP="00DA7DBC">
            <w:pPr>
              <w:pStyle w:val="DHHStabletext"/>
            </w:pPr>
            <w:r w:rsidRPr="00DE60D7">
              <w:t>82</w:t>
            </w:r>
            <w:r w:rsidRPr="00DE60D7">
              <w:tab/>
            </w:r>
            <w:r w:rsidRPr="00DE60D7">
              <w:tab/>
              <w:t xml:space="preserve">VRSS: </w:t>
            </w:r>
            <w:r w:rsidR="00C536C6">
              <w:t>o</w:t>
            </w:r>
            <w:r w:rsidR="00C536C6" w:rsidRPr="00DE60D7">
              <w:t xml:space="preserve">n </w:t>
            </w:r>
            <w:r w:rsidRPr="00DE60D7">
              <w:t>ventilation, dependent</w:t>
            </w:r>
          </w:p>
          <w:p w14:paraId="724459BA" w14:textId="48529784" w:rsidR="00DE60D7" w:rsidRPr="00DE60D7" w:rsidRDefault="00DE60D7" w:rsidP="00DA7DBC">
            <w:pPr>
              <w:pStyle w:val="DHHStabletext"/>
            </w:pPr>
            <w:r w:rsidRPr="00DE60D7">
              <w:t>83</w:t>
            </w:r>
            <w:r w:rsidRPr="00DE60D7">
              <w:tab/>
            </w:r>
            <w:r w:rsidRPr="00DE60D7">
              <w:tab/>
              <w:t xml:space="preserve">VRSS: </w:t>
            </w:r>
            <w:r w:rsidR="00C536C6">
              <w:t>o</w:t>
            </w:r>
            <w:r w:rsidR="00C536C6" w:rsidRPr="00DE60D7">
              <w:t xml:space="preserve">n </w:t>
            </w:r>
            <w:r w:rsidRPr="00DE60D7">
              <w:t>ventilation, not dependent</w:t>
            </w:r>
          </w:p>
          <w:p w14:paraId="1FCD4684" w14:textId="238B6F02" w:rsidR="00DE60D7" w:rsidRDefault="00DE60D7" w:rsidP="00DA7DBC">
            <w:pPr>
              <w:pStyle w:val="DHHStabletext"/>
            </w:pPr>
            <w:r w:rsidRPr="00DE60D7">
              <w:t>86</w:t>
            </w:r>
            <w:r w:rsidRPr="00DE60D7">
              <w:tab/>
            </w:r>
            <w:r w:rsidRPr="00DE60D7">
              <w:tab/>
              <w:t xml:space="preserve">VRSS: </w:t>
            </w:r>
            <w:r w:rsidR="00C536C6">
              <w:t>g</w:t>
            </w:r>
            <w:r w:rsidR="00C536C6" w:rsidRPr="00DE60D7">
              <w:t>eneral</w:t>
            </w:r>
          </w:p>
          <w:p w14:paraId="461A2F58" w14:textId="50B08AE5" w:rsidR="00EF5D5A" w:rsidRPr="00DA7DBC" w:rsidRDefault="00EF5D5A" w:rsidP="00DA7DBC">
            <w:pPr>
              <w:pStyle w:val="DHHStabletext"/>
              <w:rPr>
                <w:b/>
                <w:bCs/>
              </w:rPr>
            </w:pPr>
            <w:r w:rsidRPr="00DA7DBC">
              <w:rPr>
                <w:b/>
                <w:bCs/>
              </w:rPr>
              <w:t>Medi-Hotel</w:t>
            </w:r>
          </w:p>
          <w:p w14:paraId="75971DEE" w14:textId="77777777" w:rsidR="00EF5D5A" w:rsidRPr="008B125C" w:rsidRDefault="00EF5D5A" w:rsidP="00DA7DBC">
            <w:pPr>
              <w:pStyle w:val="DHHStabletext"/>
            </w:pPr>
            <w:r w:rsidRPr="008B125C">
              <w:t>91</w:t>
            </w:r>
            <w:r w:rsidRPr="008B125C">
              <w:tab/>
            </w:r>
            <w:r w:rsidRPr="008B125C">
              <w:tab/>
              <w:t>Medi-Hotel</w:t>
            </w:r>
          </w:p>
          <w:p w14:paraId="416420EE" w14:textId="77777777" w:rsidR="00EF5D5A" w:rsidRPr="00DA7DBC" w:rsidRDefault="00EF5D5A" w:rsidP="00DA7DBC">
            <w:pPr>
              <w:pStyle w:val="DHHStabletext"/>
              <w:rPr>
                <w:b/>
                <w:bCs/>
              </w:rPr>
            </w:pPr>
            <w:r w:rsidRPr="00DA7DBC">
              <w:rPr>
                <w:b/>
                <w:bCs/>
              </w:rPr>
              <w:t>Specialist Clinics (Outpatients) (OP)</w:t>
            </w:r>
          </w:p>
          <w:p w14:paraId="395032D6" w14:textId="702943AC" w:rsidR="00EF5D5A" w:rsidRPr="008B125C" w:rsidRDefault="00EF5D5A" w:rsidP="00DA7DBC">
            <w:pPr>
              <w:pStyle w:val="DHHStabletext"/>
            </w:pPr>
            <w:r w:rsidRPr="008B125C">
              <w:t>101</w:t>
            </w:r>
            <w:r w:rsidRPr="008B125C">
              <w:tab/>
            </w:r>
            <w:r w:rsidRPr="008B125C">
              <w:tab/>
              <w:t xml:space="preserve">General </w:t>
            </w:r>
            <w:r w:rsidR="00684DC0">
              <w:t>m</w:t>
            </w:r>
            <w:r w:rsidR="00684DC0" w:rsidRPr="008B125C">
              <w:t>edicine</w:t>
            </w:r>
          </w:p>
          <w:p w14:paraId="54BB168E" w14:textId="77777777" w:rsidR="00EF5D5A" w:rsidRPr="008B125C" w:rsidRDefault="00EF5D5A" w:rsidP="00DA7DBC">
            <w:pPr>
              <w:pStyle w:val="DHHStabletext"/>
            </w:pPr>
            <w:r w:rsidRPr="008B125C">
              <w:t>103</w:t>
            </w:r>
            <w:r w:rsidRPr="008B125C">
              <w:tab/>
            </w:r>
            <w:r w:rsidRPr="008B125C">
              <w:tab/>
              <w:t>Cardiology</w:t>
            </w:r>
          </w:p>
          <w:p w14:paraId="285D251F" w14:textId="77777777" w:rsidR="00EF5D5A" w:rsidRPr="008B125C" w:rsidRDefault="00EF5D5A" w:rsidP="00DA7DBC">
            <w:pPr>
              <w:pStyle w:val="DHHStabletext"/>
            </w:pPr>
            <w:r w:rsidRPr="008B125C">
              <w:t>106</w:t>
            </w:r>
            <w:r w:rsidRPr="008B125C">
              <w:tab/>
            </w:r>
            <w:r w:rsidRPr="008B125C">
              <w:tab/>
              <w:t>Gastroenterology</w:t>
            </w:r>
          </w:p>
          <w:p w14:paraId="1865E072" w14:textId="77777777" w:rsidR="00EF5D5A" w:rsidRPr="008B125C" w:rsidRDefault="00EF5D5A" w:rsidP="00DA7DBC">
            <w:pPr>
              <w:pStyle w:val="DHHStabletext"/>
            </w:pPr>
            <w:r w:rsidRPr="008B125C">
              <w:t>107</w:t>
            </w:r>
            <w:r w:rsidRPr="008B125C">
              <w:tab/>
            </w:r>
            <w:r w:rsidRPr="008B125C">
              <w:tab/>
              <w:t>Haematology</w:t>
            </w:r>
          </w:p>
          <w:p w14:paraId="17602226" w14:textId="77777777" w:rsidR="00EF5D5A" w:rsidRPr="008B125C" w:rsidRDefault="00EF5D5A" w:rsidP="00DA7DBC">
            <w:pPr>
              <w:pStyle w:val="DHHStabletext"/>
            </w:pPr>
            <w:r w:rsidRPr="008B125C">
              <w:t>108</w:t>
            </w:r>
            <w:r w:rsidRPr="008B125C">
              <w:tab/>
            </w:r>
            <w:r w:rsidRPr="008B125C">
              <w:tab/>
              <w:t>Nephrology</w:t>
            </w:r>
          </w:p>
          <w:p w14:paraId="5E0AD023" w14:textId="77777777" w:rsidR="00EF5D5A" w:rsidRPr="008B125C" w:rsidRDefault="00EF5D5A" w:rsidP="00DA7DBC">
            <w:pPr>
              <w:pStyle w:val="DHHStabletext"/>
            </w:pPr>
            <w:r w:rsidRPr="008B125C">
              <w:t>109</w:t>
            </w:r>
            <w:r w:rsidRPr="008B125C">
              <w:tab/>
            </w:r>
            <w:r w:rsidRPr="008B125C">
              <w:tab/>
              <w:t>Neurology</w:t>
            </w:r>
          </w:p>
          <w:p w14:paraId="5FDFC1BA" w14:textId="77777777" w:rsidR="00EF5D5A" w:rsidRPr="008B125C" w:rsidRDefault="00EF5D5A" w:rsidP="00DA7DBC">
            <w:pPr>
              <w:pStyle w:val="DHHStabletext"/>
            </w:pPr>
            <w:r w:rsidRPr="008B125C">
              <w:t>110</w:t>
            </w:r>
            <w:r w:rsidRPr="008B125C">
              <w:tab/>
            </w:r>
            <w:r w:rsidRPr="008B125C">
              <w:tab/>
              <w:t>Oncology</w:t>
            </w:r>
          </w:p>
          <w:p w14:paraId="2617F5CE" w14:textId="77777777" w:rsidR="00EF5D5A" w:rsidRPr="008B125C" w:rsidRDefault="00EF5D5A" w:rsidP="00DA7DBC">
            <w:pPr>
              <w:pStyle w:val="DHHStabletext"/>
            </w:pPr>
            <w:r w:rsidRPr="008B125C">
              <w:t>111</w:t>
            </w:r>
            <w:r w:rsidRPr="008B125C">
              <w:tab/>
            </w:r>
            <w:r w:rsidRPr="008B125C">
              <w:tab/>
              <w:t>Respiratory</w:t>
            </w:r>
          </w:p>
          <w:p w14:paraId="003DB5A2" w14:textId="77777777" w:rsidR="00EF5D5A" w:rsidRPr="008B125C" w:rsidRDefault="00EF5D5A" w:rsidP="00DA7DBC">
            <w:pPr>
              <w:pStyle w:val="DHHStabletext"/>
            </w:pPr>
            <w:r w:rsidRPr="008B125C">
              <w:t>112</w:t>
            </w:r>
            <w:r w:rsidRPr="008B125C">
              <w:tab/>
            </w:r>
            <w:r w:rsidRPr="008B125C">
              <w:tab/>
              <w:t>Rheumatology</w:t>
            </w:r>
          </w:p>
          <w:p w14:paraId="5A6DBA80" w14:textId="77777777" w:rsidR="00EF5D5A" w:rsidRPr="008B125C" w:rsidRDefault="00EF5D5A" w:rsidP="00DA7DBC">
            <w:pPr>
              <w:pStyle w:val="DHHStabletext"/>
            </w:pPr>
            <w:r w:rsidRPr="008B125C">
              <w:t>113</w:t>
            </w:r>
            <w:r w:rsidRPr="008B125C">
              <w:tab/>
            </w:r>
            <w:r w:rsidRPr="008B125C">
              <w:tab/>
              <w:t>Dermatology</w:t>
            </w:r>
          </w:p>
          <w:p w14:paraId="3E98B89D" w14:textId="77777777" w:rsidR="00EF5D5A" w:rsidRPr="008B125C" w:rsidRDefault="00EF5D5A" w:rsidP="00DA7DBC">
            <w:pPr>
              <w:pStyle w:val="DHHStabletext"/>
            </w:pPr>
            <w:r w:rsidRPr="008B125C">
              <w:t>114</w:t>
            </w:r>
            <w:r w:rsidRPr="008B125C">
              <w:tab/>
            </w:r>
            <w:r w:rsidRPr="008B125C">
              <w:tab/>
              <w:t>Infectious diseases</w:t>
            </w:r>
          </w:p>
          <w:p w14:paraId="03EF276B" w14:textId="0F20F7D7" w:rsidR="00EF5D5A" w:rsidRPr="008B125C" w:rsidRDefault="00EF5D5A" w:rsidP="00DA7DBC">
            <w:pPr>
              <w:pStyle w:val="DHHStabletext"/>
            </w:pPr>
            <w:r w:rsidRPr="008B125C">
              <w:t>116</w:t>
            </w:r>
            <w:r w:rsidRPr="008B125C">
              <w:tab/>
            </w:r>
            <w:r w:rsidRPr="008B125C">
              <w:tab/>
              <w:t xml:space="preserve">Immunology, includes </w:t>
            </w:r>
            <w:r w:rsidR="00684DC0">
              <w:t>a</w:t>
            </w:r>
            <w:r w:rsidR="00684DC0" w:rsidRPr="008B125C">
              <w:t>llergy</w:t>
            </w:r>
          </w:p>
          <w:p w14:paraId="08C7F92F" w14:textId="7A3BE304" w:rsidR="00EF5D5A" w:rsidRPr="008B125C" w:rsidRDefault="00EF5D5A" w:rsidP="00DA7DBC">
            <w:pPr>
              <w:pStyle w:val="DHHStabletext"/>
            </w:pPr>
            <w:r w:rsidRPr="008B125C">
              <w:t>117</w:t>
            </w:r>
            <w:r w:rsidRPr="008B125C">
              <w:tab/>
            </w:r>
            <w:r w:rsidRPr="008B125C">
              <w:tab/>
              <w:t xml:space="preserve">Endocrinology, includes </w:t>
            </w:r>
            <w:r w:rsidR="00684DC0">
              <w:t>d</w:t>
            </w:r>
            <w:r w:rsidR="00684DC0" w:rsidRPr="008B125C">
              <w:t>iabetes</w:t>
            </w:r>
          </w:p>
          <w:p w14:paraId="7AAF3439" w14:textId="77777777" w:rsidR="00EF5D5A" w:rsidRPr="008B125C" w:rsidRDefault="00EF5D5A" w:rsidP="00DA7DBC">
            <w:pPr>
              <w:pStyle w:val="DHHStabletext"/>
            </w:pPr>
            <w:r w:rsidRPr="008B125C">
              <w:t>118</w:t>
            </w:r>
            <w:r w:rsidRPr="008B125C">
              <w:tab/>
            </w:r>
            <w:r w:rsidRPr="008B125C">
              <w:tab/>
              <w:t>Hepatobiliary and pancreas</w:t>
            </w:r>
          </w:p>
          <w:p w14:paraId="2E7358BB" w14:textId="77777777" w:rsidR="00EF5D5A" w:rsidRPr="008B125C" w:rsidRDefault="00EF5D5A" w:rsidP="00DA7DBC">
            <w:pPr>
              <w:pStyle w:val="DHHStabletext"/>
            </w:pPr>
            <w:r w:rsidRPr="008B125C">
              <w:t>119</w:t>
            </w:r>
            <w:r w:rsidRPr="008B125C">
              <w:tab/>
            </w:r>
            <w:r w:rsidRPr="008B125C">
              <w:tab/>
              <w:t>Burns</w:t>
            </w:r>
          </w:p>
          <w:p w14:paraId="1A1FD8AD" w14:textId="77777777" w:rsidR="00EF5D5A" w:rsidRPr="008B125C" w:rsidRDefault="00EF5D5A" w:rsidP="00DA7DBC">
            <w:pPr>
              <w:pStyle w:val="DHHStabletext"/>
            </w:pPr>
            <w:r w:rsidRPr="008B125C">
              <w:t>201</w:t>
            </w:r>
            <w:r w:rsidRPr="008B125C">
              <w:tab/>
            </w:r>
            <w:r w:rsidRPr="008B125C">
              <w:tab/>
              <w:t>General surgery</w:t>
            </w:r>
          </w:p>
          <w:p w14:paraId="52C8170C" w14:textId="77777777" w:rsidR="00EF5D5A" w:rsidRPr="008B125C" w:rsidRDefault="00EF5D5A" w:rsidP="00DA7DBC">
            <w:pPr>
              <w:pStyle w:val="DHHStabletext"/>
            </w:pPr>
            <w:r w:rsidRPr="008B125C">
              <w:t>202</w:t>
            </w:r>
            <w:r w:rsidRPr="008B125C">
              <w:tab/>
            </w:r>
            <w:r w:rsidRPr="008B125C">
              <w:tab/>
              <w:t>Cardiothoracic surgery</w:t>
            </w:r>
          </w:p>
          <w:p w14:paraId="61291C05" w14:textId="77777777" w:rsidR="00EF5D5A" w:rsidRPr="008B125C" w:rsidRDefault="00EF5D5A" w:rsidP="00DA7DBC">
            <w:pPr>
              <w:pStyle w:val="DHHStabletext"/>
            </w:pPr>
            <w:r w:rsidRPr="008B125C">
              <w:t>203</w:t>
            </w:r>
            <w:r w:rsidRPr="008B125C">
              <w:tab/>
            </w:r>
            <w:r w:rsidRPr="008B125C">
              <w:tab/>
              <w:t>Neurosurgery</w:t>
            </w:r>
          </w:p>
          <w:p w14:paraId="0124E4E8" w14:textId="77777777" w:rsidR="00EF5D5A" w:rsidRPr="008B125C" w:rsidRDefault="00EF5D5A" w:rsidP="00DA7DBC">
            <w:pPr>
              <w:pStyle w:val="DHHStabletext"/>
            </w:pPr>
            <w:r w:rsidRPr="008B125C">
              <w:t>204</w:t>
            </w:r>
            <w:r w:rsidRPr="008B125C">
              <w:tab/>
            </w:r>
            <w:r w:rsidRPr="008B125C">
              <w:tab/>
              <w:t>Ophthalmology</w:t>
            </w:r>
          </w:p>
          <w:p w14:paraId="7F6E39C5" w14:textId="0BB38153" w:rsidR="00EF5D5A" w:rsidRPr="008B125C" w:rsidRDefault="00EF5D5A" w:rsidP="00DA7DBC">
            <w:pPr>
              <w:pStyle w:val="DHHStabletext"/>
            </w:pPr>
            <w:r w:rsidRPr="008B125C">
              <w:t>205</w:t>
            </w:r>
            <w:r w:rsidRPr="008B125C">
              <w:tab/>
            </w:r>
            <w:r w:rsidRPr="008B125C">
              <w:tab/>
              <w:t xml:space="preserve">Ear, </w:t>
            </w:r>
            <w:r w:rsidR="009752DE" w:rsidRPr="008B125C">
              <w:t>nose,</w:t>
            </w:r>
            <w:r w:rsidRPr="008B125C">
              <w:t xml:space="preserve"> and throat</w:t>
            </w:r>
          </w:p>
          <w:p w14:paraId="42AB4230" w14:textId="77777777" w:rsidR="00EF5D5A" w:rsidRPr="008B125C" w:rsidRDefault="00EF5D5A" w:rsidP="00DA7DBC">
            <w:pPr>
              <w:pStyle w:val="DHHStabletext"/>
            </w:pPr>
            <w:r w:rsidRPr="008B125C">
              <w:t>206</w:t>
            </w:r>
            <w:r w:rsidRPr="008B125C">
              <w:tab/>
            </w:r>
            <w:r w:rsidRPr="008B125C">
              <w:tab/>
              <w:t>Plastic surgery</w:t>
            </w:r>
          </w:p>
          <w:p w14:paraId="3F1707F9" w14:textId="77777777" w:rsidR="00EF5D5A" w:rsidRPr="008B125C" w:rsidRDefault="00EF5D5A" w:rsidP="00DA7DBC">
            <w:pPr>
              <w:pStyle w:val="DHHStabletext"/>
            </w:pPr>
            <w:r w:rsidRPr="008B125C">
              <w:t>207</w:t>
            </w:r>
            <w:r w:rsidRPr="008B125C">
              <w:tab/>
            </w:r>
            <w:r w:rsidRPr="008B125C">
              <w:tab/>
              <w:t>Urology</w:t>
            </w:r>
          </w:p>
          <w:p w14:paraId="7199C1CE" w14:textId="77777777" w:rsidR="00EF5D5A" w:rsidRPr="008B125C" w:rsidRDefault="00EF5D5A" w:rsidP="00DA7DBC">
            <w:pPr>
              <w:pStyle w:val="DHHStabletext"/>
            </w:pPr>
            <w:r w:rsidRPr="008B125C">
              <w:t>208</w:t>
            </w:r>
            <w:r w:rsidRPr="008B125C">
              <w:tab/>
            </w:r>
            <w:r w:rsidRPr="008B125C">
              <w:tab/>
              <w:t>Vascular</w:t>
            </w:r>
          </w:p>
          <w:p w14:paraId="32AD00AF" w14:textId="77777777" w:rsidR="00EF5D5A" w:rsidRPr="008B125C" w:rsidRDefault="00EF5D5A" w:rsidP="00DA7DBC">
            <w:pPr>
              <w:pStyle w:val="DHHStabletext"/>
            </w:pPr>
            <w:r w:rsidRPr="008B125C">
              <w:t>209</w:t>
            </w:r>
            <w:r w:rsidRPr="008B125C">
              <w:tab/>
            </w:r>
            <w:r w:rsidRPr="008B125C">
              <w:tab/>
              <w:t>Pre-admission</w:t>
            </w:r>
          </w:p>
          <w:p w14:paraId="3200155D" w14:textId="77777777" w:rsidR="00EF5D5A" w:rsidRPr="008B125C" w:rsidRDefault="00EF5D5A" w:rsidP="00DA7DBC">
            <w:pPr>
              <w:pStyle w:val="DHHStabletext"/>
            </w:pPr>
            <w:r w:rsidRPr="008B125C">
              <w:t>301</w:t>
            </w:r>
            <w:r w:rsidRPr="008B125C">
              <w:tab/>
            </w:r>
            <w:r w:rsidRPr="008B125C">
              <w:tab/>
              <w:t>Dental</w:t>
            </w:r>
          </w:p>
          <w:p w14:paraId="484057D1" w14:textId="77777777" w:rsidR="00EF5D5A" w:rsidRPr="008B125C" w:rsidRDefault="00EF5D5A" w:rsidP="00DA7DBC">
            <w:pPr>
              <w:pStyle w:val="DHHStabletext"/>
            </w:pPr>
            <w:r w:rsidRPr="008B125C">
              <w:t>310</w:t>
            </w:r>
            <w:r w:rsidRPr="008B125C">
              <w:tab/>
            </w:r>
            <w:r w:rsidRPr="008B125C">
              <w:tab/>
              <w:t>Orthopaedics/musculoskeletal</w:t>
            </w:r>
          </w:p>
          <w:p w14:paraId="6775CE41" w14:textId="77777777" w:rsidR="00EF5D5A" w:rsidRPr="008B125C" w:rsidRDefault="00EF5D5A" w:rsidP="00DA7DBC">
            <w:pPr>
              <w:pStyle w:val="DHHStabletext"/>
            </w:pPr>
            <w:r w:rsidRPr="008B125C">
              <w:lastRenderedPageBreak/>
              <w:t>311</w:t>
            </w:r>
            <w:r w:rsidRPr="008B125C">
              <w:tab/>
            </w:r>
            <w:r w:rsidRPr="008B125C">
              <w:tab/>
              <w:t>Orthopaedic applications</w:t>
            </w:r>
          </w:p>
          <w:p w14:paraId="2D7691F2" w14:textId="77777777" w:rsidR="00EF5D5A" w:rsidRPr="008B125C" w:rsidRDefault="00EF5D5A" w:rsidP="00DA7DBC">
            <w:pPr>
              <w:pStyle w:val="DHHStabletext"/>
            </w:pPr>
            <w:r w:rsidRPr="008B125C">
              <w:t>312</w:t>
            </w:r>
            <w:r w:rsidRPr="008B125C">
              <w:tab/>
            </w:r>
            <w:r w:rsidRPr="008B125C">
              <w:tab/>
              <w:t>Wound care</w:t>
            </w:r>
          </w:p>
          <w:p w14:paraId="38C9ADD5" w14:textId="3FAD497D" w:rsidR="00EF5D5A" w:rsidRPr="008B125C" w:rsidRDefault="00EF5D5A" w:rsidP="00DA7DBC">
            <w:pPr>
              <w:pStyle w:val="DHHStabletext"/>
            </w:pPr>
            <w:r w:rsidRPr="008B125C">
              <w:t>313</w:t>
            </w:r>
            <w:r w:rsidRPr="008B125C">
              <w:tab/>
            </w:r>
            <w:r w:rsidRPr="008B125C">
              <w:tab/>
              <w:t xml:space="preserve">Allied </w:t>
            </w:r>
            <w:r w:rsidR="008A2163">
              <w:t>h</w:t>
            </w:r>
            <w:r w:rsidR="008A2163" w:rsidRPr="008B125C">
              <w:t xml:space="preserve">ealth </w:t>
            </w:r>
            <w:r w:rsidR="00210B90">
              <w:t>–</w:t>
            </w:r>
            <w:r w:rsidRPr="008B125C">
              <w:t xml:space="preserve"> stand-alone</w:t>
            </w:r>
          </w:p>
          <w:p w14:paraId="2C1E91B5" w14:textId="4F480656" w:rsidR="00EF5D5A" w:rsidRPr="008B125C" w:rsidRDefault="00EF5D5A" w:rsidP="00DA7DBC">
            <w:pPr>
              <w:pStyle w:val="DHHStabletext"/>
            </w:pPr>
            <w:r w:rsidRPr="008B125C">
              <w:t>350</w:t>
            </w:r>
            <w:r w:rsidRPr="008B125C">
              <w:tab/>
            </w:r>
            <w:r w:rsidRPr="008B125C">
              <w:tab/>
              <w:t xml:space="preserve">Psychiatry and behavioural disorders, includes </w:t>
            </w:r>
            <w:r w:rsidR="00684DC0">
              <w:t>a</w:t>
            </w:r>
            <w:r w:rsidR="00684DC0" w:rsidRPr="008B125C">
              <w:t>lcohol</w:t>
            </w:r>
            <w:r w:rsidR="00177904">
              <w:t xml:space="preserve"> </w:t>
            </w:r>
            <w:r w:rsidR="00177904">
              <w:tab/>
            </w:r>
            <w:r w:rsidR="00177904">
              <w:tab/>
            </w:r>
            <w:r w:rsidRPr="008B125C">
              <w:t>and drug</w:t>
            </w:r>
          </w:p>
          <w:p w14:paraId="2BC8919D" w14:textId="77777777" w:rsidR="00EF5D5A" w:rsidRPr="008B125C" w:rsidRDefault="00EF5D5A" w:rsidP="00DA7DBC">
            <w:pPr>
              <w:pStyle w:val="DHHStabletext"/>
            </w:pPr>
            <w:r w:rsidRPr="008B125C">
              <w:t>402</w:t>
            </w:r>
            <w:r w:rsidRPr="008B125C">
              <w:tab/>
            </w:r>
            <w:r w:rsidRPr="008B125C">
              <w:tab/>
              <w:t>Obstetrics</w:t>
            </w:r>
          </w:p>
          <w:p w14:paraId="48870B1A" w14:textId="77777777" w:rsidR="00EF5D5A" w:rsidRPr="008B125C" w:rsidRDefault="00EF5D5A" w:rsidP="00DA7DBC">
            <w:pPr>
              <w:pStyle w:val="DHHStabletext"/>
            </w:pPr>
            <w:r w:rsidRPr="008B125C">
              <w:t>403</w:t>
            </w:r>
            <w:r w:rsidRPr="008B125C">
              <w:tab/>
            </w:r>
            <w:r w:rsidRPr="008B125C">
              <w:tab/>
              <w:t>Gynaecology</w:t>
            </w:r>
          </w:p>
          <w:p w14:paraId="7FC1C0D4" w14:textId="1AB9A75B" w:rsidR="00EF5D5A" w:rsidRPr="008B125C" w:rsidRDefault="00EF5D5A" w:rsidP="00DA7DBC">
            <w:pPr>
              <w:pStyle w:val="DHHStabletext"/>
            </w:pPr>
            <w:r w:rsidRPr="008B125C">
              <w:t>406</w:t>
            </w:r>
            <w:r w:rsidRPr="008B125C">
              <w:tab/>
            </w:r>
            <w:r w:rsidRPr="008B125C">
              <w:tab/>
              <w:t>Reproductive medicine and family planning</w:t>
            </w:r>
          </w:p>
          <w:p w14:paraId="3FB12596" w14:textId="3ED00D2F" w:rsidR="00247629" w:rsidRPr="008B125C" w:rsidRDefault="00247629" w:rsidP="00DA7DBC">
            <w:pPr>
              <w:pStyle w:val="DHHStabletext"/>
            </w:pPr>
            <w:r w:rsidRPr="008B125C">
              <w:t>408</w:t>
            </w:r>
            <w:r w:rsidRPr="008B125C">
              <w:tab/>
            </w:r>
            <w:r w:rsidRPr="008B125C">
              <w:tab/>
              <w:t xml:space="preserve">Gender </w:t>
            </w:r>
            <w:r w:rsidR="00684DC0">
              <w:t>s</w:t>
            </w:r>
            <w:r w:rsidR="00684DC0" w:rsidRPr="008B125C">
              <w:t>ervices</w:t>
            </w:r>
          </w:p>
          <w:p w14:paraId="09FBC87B" w14:textId="47D8C7FC" w:rsidR="00247629" w:rsidRPr="008B125C" w:rsidRDefault="00247629" w:rsidP="00DA7DBC">
            <w:pPr>
              <w:pStyle w:val="DHHStabletext"/>
            </w:pPr>
            <w:r w:rsidRPr="008B125C">
              <w:t>415</w:t>
            </w:r>
            <w:r w:rsidRPr="008B125C">
              <w:tab/>
            </w:r>
            <w:r w:rsidRPr="008B125C">
              <w:tab/>
              <w:t xml:space="preserve">Adult </w:t>
            </w:r>
            <w:r w:rsidR="00684DC0">
              <w:t>g</w:t>
            </w:r>
            <w:r w:rsidR="00684DC0" w:rsidRPr="008B125C">
              <w:t>enetics</w:t>
            </w:r>
          </w:p>
          <w:p w14:paraId="1B46DA1F" w14:textId="7AADFA46" w:rsidR="00247629" w:rsidRPr="008B125C" w:rsidRDefault="00247629" w:rsidP="00DA7DBC">
            <w:pPr>
              <w:pStyle w:val="DHHStabletext"/>
            </w:pPr>
            <w:r w:rsidRPr="008B125C">
              <w:t>416</w:t>
            </w:r>
            <w:r w:rsidRPr="008B125C">
              <w:tab/>
            </w:r>
            <w:r w:rsidRPr="008B125C">
              <w:tab/>
              <w:t xml:space="preserve">Paediatric </w:t>
            </w:r>
            <w:r w:rsidR="00684DC0">
              <w:t>g</w:t>
            </w:r>
            <w:r w:rsidR="00684DC0" w:rsidRPr="008B125C">
              <w:t>enetics</w:t>
            </w:r>
          </w:p>
          <w:p w14:paraId="082A9D06" w14:textId="524FCE92" w:rsidR="00247629" w:rsidRPr="008B125C" w:rsidRDefault="00247629" w:rsidP="00DA7DBC">
            <w:pPr>
              <w:pStyle w:val="DHHStabletext"/>
            </w:pPr>
            <w:r w:rsidRPr="008B125C">
              <w:t>417</w:t>
            </w:r>
            <w:r w:rsidRPr="008B125C">
              <w:tab/>
            </w:r>
            <w:r w:rsidRPr="008B125C">
              <w:tab/>
              <w:t xml:space="preserve">Familial </w:t>
            </w:r>
            <w:r w:rsidR="00684DC0">
              <w:t>c</w:t>
            </w:r>
            <w:r w:rsidR="00684DC0" w:rsidRPr="008B125C">
              <w:t xml:space="preserve">ancer </w:t>
            </w:r>
            <w:r w:rsidR="00684DC0">
              <w:t>s</w:t>
            </w:r>
            <w:r w:rsidR="00684DC0" w:rsidRPr="008B125C">
              <w:t>ervices</w:t>
            </w:r>
          </w:p>
          <w:p w14:paraId="5F5606B4" w14:textId="45467F8C" w:rsidR="00247629" w:rsidRPr="008B125C" w:rsidRDefault="00247629" w:rsidP="00DA7DBC">
            <w:pPr>
              <w:pStyle w:val="DHHStabletext"/>
            </w:pPr>
            <w:r w:rsidRPr="008B125C">
              <w:t>418</w:t>
            </w:r>
            <w:r w:rsidRPr="008B125C">
              <w:tab/>
            </w:r>
            <w:r w:rsidRPr="008B125C">
              <w:tab/>
              <w:t xml:space="preserve">Reproductive </w:t>
            </w:r>
            <w:r w:rsidR="00684DC0">
              <w:t>g</w:t>
            </w:r>
            <w:r w:rsidR="00684DC0" w:rsidRPr="008B125C">
              <w:t>enetics</w:t>
            </w:r>
          </w:p>
          <w:p w14:paraId="470F83CB" w14:textId="77777777" w:rsidR="00EF5D5A" w:rsidRPr="00DA7DBC" w:rsidRDefault="00EF5D5A" w:rsidP="00DA7DBC">
            <w:pPr>
              <w:pStyle w:val="DHHStabletext"/>
              <w:rPr>
                <w:b/>
                <w:bCs/>
              </w:rPr>
            </w:pPr>
            <w:r w:rsidRPr="00DA7DBC">
              <w:rPr>
                <w:b/>
                <w:bCs/>
              </w:rPr>
              <w:t>Home Enteral Nutrition (HEN)</w:t>
            </w:r>
          </w:p>
          <w:p w14:paraId="393FE979" w14:textId="77777777" w:rsidR="00EF5D5A" w:rsidRPr="008B125C" w:rsidRDefault="00EF5D5A" w:rsidP="00DA7DBC">
            <w:pPr>
              <w:pStyle w:val="DHHStabletext"/>
            </w:pPr>
            <w:r w:rsidRPr="008B125C">
              <w:t>651</w:t>
            </w:r>
            <w:r w:rsidRPr="008B125C">
              <w:tab/>
            </w:r>
            <w:r w:rsidRPr="008B125C">
              <w:tab/>
              <w:t>Home enteral nutrition</w:t>
            </w:r>
          </w:p>
          <w:p w14:paraId="63ECA1EB" w14:textId="77777777" w:rsidR="00EF5D5A" w:rsidRPr="00DA7DBC" w:rsidRDefault="00EF5D5A" w:rsidP="00DA7DBC">
            <w:pPr>
              <w:pStyle w:val="DHHStabletext"/>
              <w:rPr>
                <w:b/>
                <w:bCs/>
              </w:rPr>
            </w:pPr>
            <w:r w:rsidRPr="00DA7DBC">
              <w:rPr>
                <w:b/>
                <w:bCs/>
              </w:rPr>
              <w:t>Total Parenteral Nutrition (TPN)</w:t>
            </w:r>
          </w:p>
          <w:p w14:paraId="080CA1D8" w14:textId="73513682" w:rsidR="00EF5D5A" w:rsidRPr="008B125C" w:rsidRDefault="00EF5D5A" w:rsidP="00DA7DBC">
            <w:pPr>
              <w:pStyle w:val="DHHStabletext"/>
            </w:pPr>
            <w:r w:rsidRPr="008B125C">
              <w:t>751</w:t>
            </w:r>
            <w:r w:rsidRPr="008B125C">
              <w:tab/>
            </w:r>
            <w:r w:rsidRPr="008B125C">
              <w:tab/>
              <w:t>Total parenteral nutrition</w:t>
            </w:r>
          </w:p>
          <w:p w14:paraId="0DA50474" w14:textId="2893C361" w:rsidR="00FF09CF" w:rsidRPr="00DA7DBC" w:rsidRDefault="00FF09CF" w:rsidP="00DA7DBC">
            <w:pPr>
              <w:pStyle w:val="DHHStabletext"/>
              <w:rPr>
                <w:b/>
                <w:bCs/>
              </w:rPr>
            </w:pPr>
            <w:r w:rsidRPr="00DA7DBC">
              <w:rPr>
                <w:b/>
                <w:bCs/>
              </w:rPr>
              <w:t>Home Based Dialysis</w:t>
            </w:r>
            <w:r w:rsidR="00F620B5" w:rsidRPr="00DA7DBC">
              <w:rPr>
                <w:b/>
                <w:bCs/>
              </w:rPr>
              <w:t xml:space="preserve"> (HBD)</w:t>
            </w:r>
          </w:p>
          <w:p w14:paraId="7B3E9478" w14:textId="146AB896" w:rsidR="00FF09CF" w:rsidRPr="008B125C" w:rsidRDefault="00FF09CF" w:rsidP="00DA7DBC">
            <w:pPr>
              <w:pStyle w:val="DHHStabletext"/>
            </w:pPr>
            <w:r w:rsidRPr="008B125C">
              <w:t>851</w:t>
            </w:r>
            <w:r w:rsidR="00A03CEC" w:rsidRPr="008B125C">
              <w:tab/>
            </w:r>
            <w:r w:rsidR="00A03CEC" w:rsidRPr="008B125C">
              <w:tab/>
            </w:r>
            <w:r w:rsidRPr="008B125C">
              <w:t>Peritoneal dialysis</w:t>
            </w:r>
          </w:p>
          <w:p w14:paraId="3B4899C5" w14:textId="06C16151" w:rsidR="00FF09CF" w:rsidRDefault="00FF09CF" w:rsidP="00DA7DBC">
            <w:pPr>
              <w:pStyle w:val="DHHStabletext"/>
            </w:pPr>
            <w:r w:rsidRPr="008B125C">
              <w:t>852</w:t>
            </w:r>
            <w:r w:rsidR="00A03CEC" w:rsidRPr="008B125C">
              <w:tab/>
            </w:r>
            <w:r w:rsidR="00A03CEC" w:rsidRPr="008B125C">
              <w:tab/>
            </w:r>
            <w:r w:rsidRPr="008B125C">
              <w:t>Haemodialysis</w:t>
            </w:r>
          </w:p>
          <w:p w14:paraId="793E1365" w14:textId="11A2D819" w:rsidR="00026F4F" w:rsidRPr="00DA7DBC" w:rsidRDefault="007A75FA" w:rsidP="00DA7DBC">
            <w:pPr>
              <w:pStyle w:val="DHHStabletext"/>
              <w:rPr>
                <w:b/>
                <w:bCs/>
              </w:rPr>
            </w:pPr>
            <w:bookmarkStart w:id="216" w:name="_Hlk169542249"/>
            <w:r w:rsidRPr="006D4A97">
              <w:rPr>
                <w:b/>
                <w:bCs/>
              </w:rPr>
              <w:t>Infusion Therapy</w:t>
            </w:r>
            <w:r w:rsidR="00CF2B11" w:rsidRPr="006D4A97">
              <w:rPr>
                <w:b/>
                <w:bCs/>
              </w:rPr>
              <w:t xml:space="preserve"> (</w:t>
            </w:r>
            <w:r w:rsidR="00963B30" w:rsidRPr="006D4A97">
              <w:rPr>
                <w:b/>
                <w:bCs/>
              </w:rPr>
              <w:t>IT</w:t>
            </w:r>
            <w:r w:rsidR="00CF2B11" w:rsidRPr="006D4A97">
              <w:rPr>
                <w:b/>
                <w:bCs/>
              </w:rPr>
              <w:t>)</w:t>
            </w:r>
          </w:p>
          <w:p w14:paraId="03FEC655" w14:textId="0B689360" w:rsidR="00143056" w:rsidRDefault="00CF2B11" w:rsidP="00DA7DBC">
            <w:pPr>
              <w:pStyle w:val="DHHStabletext"/>
            </w:pPr>
            <w:r w:rsidRPr="006D4A97">
              <w:t>951</w:t>
            </w:r>
            <w:r w:rsidR="00143056" w:rsidRPr="008B125C">
              <w:tab/>
            </w:r>
            <w:r w:rsidR="00143056" w:rsidRPr="008B125C">
              <w:tab/>
            </w:r>
            <w:r w:rsidR="001044D9" w:rsidRPr="001044D9">
              <w:t>Subcutaneous immunoglobulin infusion therapy</w:t>
            </w:r>
          </w:p>
          <w:bookmarkEnd w:id="216"/>
          <w:p w14:paraId="67A99D67" w14:textId="2F27595C" w:rsidR="00EF5D5A" w:rsidRPr="00DA7DBC" w:rsidRDefault="00EF5D5A" w:rsidP="00DA7DBC">
            <w:pPr>
              <w:pStyle w:val="DHHStabletext"/>
              <w:rPr>
                <w:b/>
                <w:bCs/>
              </w:rPr>
            </w:pPr>
            <w:r w:rsidRPr="00DA7DBC">
              <w:rPr>
                <w:b/>
                <w:bCs/>
              </w:rPr>
              <w:t>Transition Care Program (TCP)</w:t>
            </w:r>
          </w:p>
          <w:p w14:paraId="710872A0" w14:textId="42FF44D0" w:rsidR="00EF5D5A" w:rsidRPr="008B125C" w:rsidRDefault="00EF5D5A" w:rsidP="00DA7DBC">
            <w:pPr>
              <w:pStyle w:val="DHHStabletext"/>
            </w:pPr>
            <w:r w:rsidRPr="008B125C">
              <w:t>1101</w:t>
            </w:r>
            <w:r w:rsidRPr="008B125C">
              <w:tab/>
            </w:r>
            <w:r w:rsidRPr="008B125C">
              <w:tab/>
              <w:t xml:space="preserve">Transition </w:t>
            </w:r>
            <w:r w:rsidR="00684DC0">
              <w:t>c</w:t>
            </w:r>
            <w:r w:rsidR="00684DC0" w:rsidRPr="008B125C">
              <w:t xml:space="preserve">are </w:t>
            </w:r>
            <w:r w:rsidR="00684DC0">
              <w:t>p</w:t>
            </w:r>
            <w:r w:rsidR="00684DC0" w:rsidRPr="008B125C">
              <w:t>rogram</w:t>
            </w:r>
          </w:p>
          <w:p w14:paraId="6C2247C7" w14:textId="3B97AB3D" w:rsidR="00EF5D5A" w:rsidRPr="00DA7DBC" w:rsidRDefault="00EF5D5A" w:rsidP="00DA7DBC">
            <w:pPr>
              <w:pStyle w:val="DHHStabletext"/>
              <w:rPr>
                <w:b/>
                <w:bCs/>
              </w:rPr>
            </w:pPr>
            <w:r w:rsidRPr="00DA7DBC">
              <w:rPr>
                <w:b/>
                <w:bCs/>
              </w:rPr>
              <w:t>Residential In-</w:t>
            </w:r>
            <w:r w:rsidR="00087E39">
              <w:rPr>
                <w:b/>
                <w:bCs/>
              </w:rPr>
              <w:t>R</w:t>
            </w:r>
            <w:r w:rsidR="00087E39" w:rsidRPr="00DA7DBC">
              <w:rPr>
                <w:b/>
                <w:bCs/>
              </w:rPr>
              <w:t xml:space="preserve">each </w:t>
            </w:r>
            <w:r w:rsidRPr="00DA7DBC">
              <w:rPr>
                <w:b/>
                <w:bCs/>
              </w:rPr>
              <w:t>(RIR)</w:t>
            </w:r>
          </w:p>
          <w:p w14:paraId="7A288D9B" w14:textId="0BFD38F9" w:rsidR="00EF5D5A" w:rsidRPr="008B125C" w:rsidRDefault="00EF5D5A" w:rsidP="00DA7DBC">
            <w:pPr>
              <w:pStyle w:val="DHHStabletext"/>
            </w:pPr>
            <w:r w:rsidRPr="008B125C">
              <w:t>1201</w:t>
            </w:r>
            <w:r w:rsidRPr="008B125C">
              <w:tab/>
            </w:r>
            <w:r w:rsidRPr="008B125C">
              <w:tab/>
              <w:t xml:space="preserve">Residential </w:t>
            </w:r>
            <w:r w:rsidR="00684DC0">
              <w:t>i</w:t>
            </w:r>
            <w:r w:rsidR="00684DC0" w:rsidRPr="008B125C">
              <w:t>n</w:t>
            </w:r>
            <w:r w:rsidRPr="008B125C">
              <w:t>-reach</w:t>
            </w:r>
          </w:p>
          <w:p w14:paraId="00CD7E4E" w14:textId="7A159CF3" w:rsidR="00EF5D5A" w:rsidRPr="00DA7DBC" w:rsidRDefault="00D863A7" w:rsidP="00DA7DBC">
            <w:pPr>
              <w:pStyle w:val="DHHStabletext"/>
              <w:rPr>
                <w:b/>
                <w:bCs/>
              </w:rPr>
            </w:pPr>
            <w:r w:rsidRPr="00DA7DBC">
              <w:rPr>
                <w:b/>
                <w:bCs/>
              </w:rPr>
              <w:t>Palliative Care Consultancy</w:t>
            </w:r>
            <w:r w:rsidR="00EF5D5A" w:rsidRPr="00DA7DBC">
              <w:rPr>
                <w:b/>
                <w:bCs/>
              </w:rPr>
              <w:t xml:space="preserve"> </w:t>
            </w:r>
            <w:r w:rsidR="006E3D19" w:rsidRPr="00DA7DBC">
              <w:rPr>
                <w:b/>
                <w:bCs/>
              </w:rPr>
              <w:t>(HBPCCT)</w:t>
            </w:r>
          </w:p>
          <w:p w14:paraId="667327B6" w14:textId="1CDB11B3" w:rsidR="00EF5D5A" w:rsidRPr="008B125C" w:rsidRDefault="00EF5D5A" w:rsidP="00DA7DBC">
            <w:pPr>
              <w:pStyle w:val="DHHStabletext"/>
            </w:pPr>
            <w:r w:rsidRPr="008B125C">
              <w:t>1300</w:t>
            </w:r>
            <w:r w:rsidRPr="008B125C">
              <w:tab/>
            </w:r>
            <w:r w:rsidRPr="008B125C">
              <w:tab/>
            </w:r>
            <w:r w:rsidR="006E3D19">
              <w:t>Hospital based palliative care consultancy team</w:t>
            </w:r>
          </w:p>
          <w:p w14:paraId="1F725603" w14:textId="507E6504" w:rsidR="00D863A7" w:rsidRPr="008B125C" w:rsidRDefault="00D863A7" w:rsidP="00DA7DBC">
            <w:pPr>
              <w:pStyle w:val="DHHStabletext"/>
            </w:pPr>
            <w:r w:rsidRPr="008B125C">
              <w:t>1316</w:t>
            </w:r>
            <w:r w:rsidRPr="008B125C">
              <w:tab/>
            </w:r>
            <w:r w:rsidRPr="008B125C">
              <w:tab/>
              <w:t>Regional specialist palliative care consultancy</w:t>
            </w:r>
          </w:p>
          <w:p w14:paraId="199E17B6" w14:textId="494A83B6" w:rsidR="005F1468" w:rsidRPr="008B125C" w:rsidRDefault="005F1468" w:rsidP="00DA7DBC">
            <w:pPr>
              <w:pStyle w:val="DHHStabletext"/>
            </w:pPr>
            <w:r w:rsidRPr="008B125C">
              <w:t>1600</w:t>
            </w:r>
            <w:r w:rsidR="00A03CEC" w:rsidRPr="008B125C">
              <w:tab/>
            </w:r>
            <w:r w:rsidR="00A03CEC" w:rsidRPr="008B125C">
              <w:tab/>
            </w:r>
            <w:r w:rsidRPr="008B125C">
              <w:t xml:space="preserve">Statewide </w:t>
            </w:r>
            <w:r w:rsidR="00684DC0">
              <w:t>p</w:t>
            </w:r>
            <w:r w:rsidR="00684DC0" w:rsidRPr="008B125C">
              <w:t xml:space="preserve">alliative </w:t>
            </w:r>
            <w:r w:rsidR="00684DC0">
              <w:t>c</w:t>
            </w:r>
            <w:r w:rsidR="00684DC0" w:rsidRPr="008B125C">
              <w:t xml:space="preserve">are </w:t>
            </w:r>
            <w:r w:rsidR="00684DC0">
              <w:t>s</w:t>
            </w:r>
            <w:r w:rsidR="00684DC0" w:rsidRPr="008B125C">
              <w:t>ervice</w:t>
            </w:r>
          </w:p>
          <w:p w14:paraId="0746DA18" w14:textId="77777777" w:rsidR="00072B3A" w:rsidRPr="00DA7DBC" w:rsidRDefault="00072B3A" w:rsidP="00DA7DBC">
            <w:pPr>
              <w:pStyle w:val="DHHStabletext"/>
              <w:rPr>
                <w:b/>
                <w:bCs/>
              </w:rPr>
            </w:pPr>
            <w:bookmarkStart w:id="217" w:name="_Hlk114659373"/>
            <w:r w:rsidRPr="00DA7DBC">
              <w:rPr>
                <w:b/>
                <w:bCs/>
              </w:rPr>
              <w:t>Victorian Artificial Limb Program (VALP)</w:t>
            </w:r>
          </w:p>
          <w:p w14:paraId="5BB729AF" w14:textId="124FE88D" w:rsidR="00072B3A" w:rsidRDefault="00072B3A" w:rsidP="00DA7DBC">
            <w:pPr>
              <w:pStyle w:val="DHHStabletext"/>
            </w:pPr>
            <w:r w:rsidRPr="008B125C">
              <w:t>1700</w:t>
            </w:r>
            <w:r w:rsidR="00A03CEC" w:rsidRPr="008B125C">
              <w:tab/>
            </w:r>
            <w:r w:rsidR="00A03CEC" w:rsidRPr="008B125C">
              <w:tab/>
            </w:r>
            <w:r w:rsidRPr="008B125C">
              <w:t xml:space="preserve">Victorian </w:t>
            </w:r>
            <w:r w:rsidR="00684DC0">
              <w:t>a</w:t>
            </w:r>
            <w:r w:rsidR="00684DC0" w:rsidRPr="008B125C">
              <w:t xml:space="preserve">rtificial </w:t>
            </w:r>
            <w:r w:rsidR="00684DC0">
              <w:t>l</w:t>
            </w:r>
            <w:r w:rsidR="00684DC0" w:rsidRPr="008B125C">
              <w:t xml:space="preserve">imb </w:t>
            </w:r>
            <w:bookmarkEnd w:id="217"/>
            <w:r w:rsidR="00684DC0">
              <w:t>p</w:t>
            </w:r>
            <w:r w:rsidR="00684DC0" w:rsidRPr="008B125C">
              <w:t>rogram</w:t>
            </w:r>
          </w:p>
          <w:p w14:paraId="1CC713D7" w14:textId="67AFEAB2" w:rsidR="004B2CCF" w:rsidRPr="00CC299F" w:rsidRDefault="004B2CCF" w:rsidP="00DA7DBC">
            <w:pPr>
              <w:pStyle w:val="DHHStabletext"/>
              <w:rPr>
                <w:b/>
                <w:szCs w:val="21"/>
              </w:rPr>
            </w:pPr>
            <w:r w:rsidRPr="00DA7DBC">
              <w:rPr>
                <w:b/>
                <w:bCs/>
              </w:rPr>
              <w:t>Early Parenting Centres</w:t>
            </w:r>
            <w:r w:rsidR="001A0D4F">
              <w:rPr>
                <w:b/>
                <w:szCs w:val="21"/>
              </w:rPr>
              <w:t xml:space="preserve"> (EPC)</w:t>
            </w:r>
          </w:p>
          <w:p w14:paraId="6170B015" w14:textId="3857D2FE" w:rsidR="004B2CCF" w:rsidRPr="008B125C" w:rsidRDefault="004B2CCF" w:rsidP="00DA7DBC">
            <w:pPr>
              <w:pStyle w:val="DHHStabletext"/>
            </w:pPr>
            <w:r w:rsidRPr="008B125C">
              <w:t>1</w:t>
            </w:r>
            <w:r>
              <w:t>800</w:t>
            </w:r>
            <w:r w:rsidRPr="008B125C">
              <w:tab/>
            </w:r>
            <w:r w:rsidRPr="008B125C">
              <w:tab/>
            </w:r>
            <w:r>
              <w:t xml:space="preserve">Early </w:t>
            </w:r>
            <w:r w:rsidR="00684DC0">
              <w:t>parenting centres</w:t>
            </w:r>
          </w:p>
        </w:tc>
      </w:tr>
      <w:tr w:rsidR="00EF5D5A" w:rsidRPr="008B125C" w14:paraId="778133C1" w14:textId="77777777" w:rsidTr="00DA7DBC">
        <w:trPr>
          <w:trHeight w:val="312"/>
        </w:trPr>
        <w:tc>
          <w:tcPr>
            <w:tcW w:w="2041" w:type="dxa"/>
          </w:tcPr>
          <w:p w14:paraId="5357FE95" w14:textId="77777777" w:rsidR="00EF5D5A" w:rsidRPr="008B125C" w:rsidRDefault="00EF5D5A" w:rsidP="008A40EB">
            <w:pPr>
              <w:pStyle w:val="DHHStabletext"/>
              <w:rPr>
                <w:rFonts w:cs="Arial"/>
                <w:b/>
                <w:bCs/>
                <w:szCs w:val="21"/>
              </w:rPr>
            </w:pPr>
            <w:bookmarkStart w:id="218" w:name="_Hlk120531694"/>
            <w:bookmarkEnd w:id="215"/>
            <w:r w:rsidRPr="008B125C">
              <w:rPr>
                <w:rFonts w:cs="Arial"/>
                <w:b/>
                <w:bCs/>
                <w:szCs w:val="21"/>
              </w:rPr>
              <w:lastRenderedPageBreak/>
              <w:t>Reporting guide</w:t>
            </w:r>
          </w:p>
        </w:tc>
        <w:tc>
          <w:tcPr>
            <w:tcW w:w="7370" w:type="dxa"/>
          </w:tcPr>
          <w:p w14:paraId="1D5F9431" w14:textId="77777777" w:rsidR="00596886" w:rsidRPr="00DA7DBC" w:rsidRDefault="00596886" w:rsidP="00DA7DBC">
            <w:pPr>
              <w:pStyle w:val="DHHStabletext"/>
            </w:pPr>
            <w:r w:rsidRPr="00DA7DBC">
              <w:t>The value of this data element cannot be changed after the episode has been opened. See Section 5 of this manual for more information.</w:t>
            </w:r>
          </w:p>
          <w:p w14:paraId="76C4EC45" w14:textId="77777777" w:rsidR="00596886" w:rsidRPr="00DA7DBC" w:rsidRDefault="00596886" w:rsidP="00DA7DBC">
            <w:pPr>
              <w:pStyle w:val="DHHStabletext"/>
            </w:pPr>
            <w:r w:rsidRPr="00DA7DBC">
              <w:t>The value domain is similar to Referral In Program/Stream. The difference is that in this value domain there are no generic codes for SACS, HARP, OP and VHS.</w:t>
            </w:r>
          </w:p>
          <w:p w14:paraId="7BA9166A" w14:textId="52A0DA5E" w:rsidR="00596886" w:rsidRPr="00DA7DBC" w:rsidRDefault="00596886" w:rsidP="00DA7DBC">
            <w:pPr>
              <w:pStyle w:val="DHHStabletext"/>
            </w:pPr>
            <w:r w:rsidRPr="00DA7DBC">
              <w:t xml:space="preserve">Report the program/stream to which the patient/client has been accepted, not the intervention they are to receive. For example, do not report </w:t>
            </w:r>
            <w:r w:rsidR="00210B90" w:rsidRPr="00DA7DBC">
              <w:t>‘</w:t>
            </w:r>
            <w:r w:rsidRPr="00DA7DBC">
              <w:t xml:space="preserve">313-Allied </w:t>
            </w:r>
            <w:r w:rsidR="009D0A13">
              <w:t>h</w:t>
            </w:r>
            <w:r w:rsidR="009D0A13" w:rsidRPr="00DA7DBC">
              <w:t xml:space="preserve">ealth </w:t>
            </w:r>
            <w:r w:rsidR="00210B90" w:rsidRPr="00DA7DBC">
              <w:t>–</w:t>
            </w:r>
            <w:r w:rsidRPr="00DA7DBC">
              <w:t xml:space="preserve"> </w:t>
            </w:r>
            <w:r w:rsidR="00085E8B">
              <w:t>s</w:t>
            </w:r>
            <w:r w:rsidR="00085E8B" w:rsidRPr="00DA7DBC">
              <w:t>tand</w:t>
            </w:r>
            <w:r w:rsidRPr="00DA7DBC">
              <w:t>-alone</w:t>
            </w:r>
            <w:r w:rsidR="00210B90" w:rsidRPr="00DA7DBC">
              <w:t>’</w:t>
            </w:r>
            <w:r w:rsidRPr="00DA7DBC">
              <w:t xml:space="preserve"> unless the referral is to an </w:t>
            </w:r>
            <w:r w:rsidR="009D0A13">
              <w:t>a</w:t>
            </w:r>
            <w:r w:rsidR="00203A53">
              <w:t>l</w:t>
            </w:r>
            <w:r w:rsidR="009D0A13" w:rsidRPr="00DA7DBC">
              <w:t xml:space="preserve">lied </w:t>
            </w:r>
            <w:r w:rsidR="009D0A13">
              <w:t>h</w:t>
            </w:r>
            <w:r w:rsidR="009D0A13" w:rsidRPr="00DA7DBC">
              <w:t xml:space="preserve">ealth </w:t>
            </w:r>
            <w:r w:rsidR="009D0A13">
              <w:t>c</w:t>
            </w:r>
            <w:r w:rsidR="009D0A13" w:rsidRPr="00DA7DBC">
              <w:t>linic</w:t>
            </w:r>
            <w:r w:rsidRPr="00DA7DBC">
              <w:t>. Patients/clients can access allied health in other programs/streams.</w:t>
            </w:r>
          </w:p>
          <w:p w14:paraId="6E0AB343" w14:textId="34A4F106" w:rsidR="004A7ADA" w:rsidRPr="00DA7DBC" w:rsidRDefault="00596886" w:rsidP="00DA7DBC">
            <w:pPr>
              <w:pStyle w:val="DHHStabletext"/>
            </w:pPr>
            <w:r w:rsidRPr="00DA7DBC">
              <w:t xml:space="preserve">The program/stream to which the patient/client is referred may not be the same as the program/stream for which the patient/client is accepted. For </w:t>
            </w:r>
            <w:r w:rsidRPr="00DA7DBC">
              <w:lastRenderedPageBreak/>
              <w:t xml:space="preserve">example, a patient/client may be referred to rehabilitation (code </w:t>
            </w:r>
            <w:r w:rsidR="00210B90" w:rsidRPr="00DA7DBC">
              <w:t>‘</w:t>
            </w:r>
            <w:r w:rsidRPr="00DA7DBC">
              <w:t>1</w:t>
            </w:r>
            <w:r w:rsidR="00C61F5D">
              <w:t xml:space="preserve"> - Rehabilitation</w:t>
            </w:r>
            <w:r w:rsidR="00210B90" w:rsidRPr="00DA7DBC">
              <w:t>’</w:t>
            </w:r>
            <w:r w:rsidRPr="00DA7DBC">
              <w:t xml:space="preserve">), but after assessment it is decided that the patient/client be seen by the specialist falls clinic (code </w:t>
            </w:r>
            <w:r w:rsidR="00210B90" w:rsidRPr="00DA7DBC">
              <w:t>‘</w:t>
            </w:r>
            <w:r w:rsidRPr="00DA7DBC">
              <w:t>5</w:t>
            </w:r>
            <w:r w:rsidR="008C1C3A">
              <w:t xml:space="preserve"> – Specialist falls</w:t>
            </w:r>
            <w:r w:rsidR="00210B90" w:rsidRPr="00DA7DBC">
              <w:t>’</w:t>
            </w:r>
            <w:r w:rsidRPr="00DA7DBC">
              <w:t xml:space="preserve">); in this instance report </w:t>
            </w:r>
            <w:r w:rsidR="00210B90" w:rsidRPr="00DA7DBC">
              <w:t>‘</w:t>
            </w:r>
            <w:r w:rsidRPr="00DA7DBC">
              <w:t>5</w:t>
            </w:r>
            <w:r w:rsidR="00B50457">
              <w:t xml:space="preserve"> – </w:t>
            </w:r>
            <w:r w:rsidRPr="00DA7DBC">
              <w:t xml:space="preserve">Specialist </w:t>
            </w:r>
            <w:r w:rsidR="008C1C3A">
              <w:t>f</w:t>
            </w:r>
            <w:r w:rsidR="008C1C3A" w:rsidRPr="00DA7DBC">
              <w:t>alls’</w:t>
            </w:r>
            <w:r w:rsidRPr="00DA7DBC">
              <w:t>.</w:t>
            </w:r>
          </w:p>
          <w:p w14:paraId="69A52DC0" w14:textId="77777777" w:rsidR="0000035D" w:rsidRPr="001D0A88" w:rsidRDefault="0000035D" w:rsidP="0000035D">
            <w:pPr>
              <w:pStyle w:val="DHHStabletext"/>
              <w:rPr>
                <w:rFonts w:cs="Arial"/>
                <w:szCs w:val="21"/>
              </w:rPr>
            </w:pPr>
            <w:r w:rsidRPr="001D0A88">
              <w:rPr>
                <w:rFonts w:cs="Arial"/>
                <w:szCs w:val="21"/>
              </w:rPr>
              <w:t xml:space="preserve">Choose the most appropriate </w:t>
            </w:r>
            <w:r>
              <w:rPr>
                <w:rFonts w:cs="Arial"/>
                <w:szCs w:val="21"/>
              </w:rPr>
              <w:t>e</w:t>
            </w:r>
            <w:r w:rsidRPr="001D0A88">
              <w:rPr>
                <w:rFonts w:cs="Arial"/>
                <w:szCs w:val="21"/>
              </w:rPr>
              <w:t xml:space="preserve">pisode </w:t>
            </w:r>
            <w:r>
              <w:rPr>
                <w:rFonts w:cs="Arial"/>
                <w:szCs w:val="21"/>
              </w:rPr>
              <w:t>p</w:t>
            </w:r>
            <w:r w:rsidRPr="001D0A88">
              <w:rPr>
                <w:rFonts w:cs="Arial"/>
                <w:szCs w:val="21"/>
              </w:rPr>
              <w:t>rogram/</w:t>
            </w:r>
            <w:r>
              <w:rPr>
                <w:rFonts w:cs="Arial"/>
                <w:szCs w:val="21"/>
              </w:rPr>
              <w:t>s</w:t>
            </w:r>
            <w:r w:rsidRPr="001D0A88">
              <w:rPr>
                <w:rFonts w:cs="Arial"/>
                <w:szCs w:val="21"/>
              </w:rPr>
              <w:t>tream based on the service expected to be delivered.</w:t>
            </w:r>
          </w:p>
          <w:p w14:paraId="558CF287" w14:textId="77777777" w:rsidR="00EF5D5A" w:rsidRPr="008B125C" w:rsidRDefault="00EF5D5A" w:rsidP="00DA7DBC">
            <w:pPr>
              <w:pStyle w:val="DHHStabletext"/>
              <w:rPr>
                <w:rFonts w:cs="Arial"/>
                <w:b/>
                <w:bCs/>
                <w:szCs w:val="21"/>
              </w:rPr>
            </w:pPr>
            <w:r w:rsidRPr="008B125C">
              <w:rPr>
                <w:rFonts w:cs="Arial"/>
                <w:b/>
                <w:bCs/>
                <w:szCs w:val="21"/>
              </w:rPr>
              <w:t>Code 1-19</w:t>
            </w:r>
          </w:p>
          <w:p w14:paraId="06030E2D" w14:textId="77777777" w:rsidR="00685AD1" w:rsidRDefault="00EF5D5A" w:rsidP="00DA7DBC">
            <w:pPr>
              <w:pStyle w:val="DHHStabletext"/>
              <w:rPr>
                <w:rFonts w:cs="Arial"/>
                <w:szCs w:val="21"/>
              </w:rPr>
            </w:pPr>
            <w:r w:rsidRPr="008B125C">
              <w:rPr>
                <w:rFonts w:cs="Arial"/>
                <w:szCs w:val="21"/>
              </w:rPr>
              <w:t>Includes</w:t>
            </w:r>
            <w:r w:rsidR="00685AD1">
              <w:rPr>
                <w:rFonts w:cs="Arial"/>
                <w:szCs w:val="21"/>
              </w:rPr>
              <w:t>:</w:t>
            </w:r>
          </w:p>
          <w:p w14:paraId="1B410182" w14:textId="75E30F1E" w:rsidR="00EF5D5A" w:rsidRPr="008B125C" w:rsidRDefault="00EF5D5A" w:rsidP="009B0BB7">
            <w:pPr>
              <w:pStyle w:val="DHHStabletext"/>
              <w:numPr>
                <w:ilvl w:val="0"/>
                <w:numId w:val="58"/>
              </w:numPr>
              <w:rPr>
                <w:rFonts w:cs="Arial"/>
                <w:szCs w:val="21"/>
              </w:rPr>
            </w:pPr>
            <w:r w:rsidRPr="008B125C">
              <w:rPr>
                <w:rFonts w:cs="Arial"/>
                <w:szCs w:val="21"/>
              </w:rPr>
              <w:t xml:space="preserve">the </w:t>
            </w:r>
            <w:r w:rsidR="00A97811">
              <w:rPr>
                <w:rFonts w:cs="Arial"/>
                <w:szCs w:val="21"/>
              </w:rPr>
              <w:t>subacute ambulatory care services</w:t>
            </w:r>
            <w:r w:rsidR="00A97811" w:rsidRPr="008B125C">
              <w:rPr>
                <w:rFonts w:cs="Arial"/>
                <w:szCs w:val="21"/>
              </w:rPr>
              <w:t xml:space="preserve"> </w:t>
            </w:r>
            <w:r w:rsidR="00741C47">
              <w:rPr>
                <w:rFonts w:cs="Arial"/>
                <w:szCs w:val="21"/>
              </w:rPr>
              <w:t xml:space="preserve">(SACS) </w:t>
            </w:r>
            <w:r w:rsidR="0024067D">
              <w:rPr>
                <w:rFonts w:cs="Arial"/>
                <w:szCs w:val="21"/>
              </w:rPr>
              <w:t>p</w:t>
            </w:r>
            <w:r w:rsidR="0024067D" w:rsidRPr="008B125C">
              <w:rPr>
                <w:rFonts w:cs="Arial"/>
                <w:szCs w:val="21"/>
              </w:rPr>
              <w:t>rogram</w:t>
            </w:r>
            <w:r w:rsidRPr="008B125C">
              <w:rPr>
                <w:rFonts w:cs="Arial"/>
                <w:szCs w:val="21"/>
              </w:rPr>
              <w:t>/</w:t>
            </w:r>
            <w:r w:rsidR="0024067D">
              <w:rPr>
                <w:rFonts w:cs="Arial"/>
                <w:szCs w:val="21"/>
              </w:rPr>
              <w:t>s</w:t>
            </w:r>
            <w:r w:rsidR="0024067D" w:rsidRPr="008B125C">
              <w:rPr>
                <w:rFonts w:cs="Arial"/>
                <w:szCs w:val="21"/>
              </w:rPr>
              <w:t>treams</w:t>
            </w:r>
            <w:r w:rsidRPr="008B125C">
              <w:rPr>
                <w:rFonts w:cs="Arial"/>
                <w:szCs w:val="21"/>
              </w:rPr>
              <w:t>.</w:t>
            </w:r>
          </w:p>
          <w:p w14:paraId="27E39140" w14:textId="2C0EEA01" w:rsidR="00EF5D5A" w:rsidRPr="008B125C" w:rsidRDefault="00EF5D5A" w:rsidP="00DA7DBC">
            <w:pPr>
              <w:pStyle w:val="DHHStabletext"/>
              <w:rPr>
                <w:rFonts w:cs="Arial"/>
                <w:b/>
                <w:bCs/>
                <w:szCs w:val="21"/>
              </w:rPr>
            </w:pPr>
            <w:r w:rsidRPr="008B125C">
              <w:rPr>
                <w:rFonts w:cs="Arial"/>
                <w:b/>
                <w:bCs/>
                <w:szCs w:val="21"/>
              </w:rPr>
              <w:t>Code 2</w:t>
            </w:r>
            <w:r w:rsidR="00BB3EF4" w:rsidRPr="008B125C">
              <w:rPr>
                <w:rFonts w:cs="Arial"/>
                <w:b/>
                <w:bCs/>
                <w:szCs w:val="21"/>
              </w:rPr>
              <w:t>7</w:t>
            </w:r>
            <w:r w:rsidRPr="008B125C">
              <w:rPr>
                <w:rFonts w:cs="Arial"/>
                <w:b/>
                <w:bCs/>
                <w:szCs w:val="21"/>
              </w:rPr>
              <w:t>-</w:t>
            </w:r>
            <w:r w:rsidR="00E3594A" w:rsidRPr="008B125C">
              <w:rPr>
                <w:rFonts w:cs="Arial"/>
                <w:b/>
                <w:bCs/>
                <w:szCs w:val="21"/>
              </w:rPr>
              <w:t>30</w:t>
            </w:r>
          </w:p>
          <w:p w14:paraId="37BE7950" w14:textId="77777777" w:rsidR="00F12F9D" w:rsidRDefault="00EF5D5A" w:rsidP="00DA7DBC">
            <w:pPr>
              <w:pStyle w:val="DHHStabletext"/>
              <w:rPr>
                <w:rFonts w:cs="Arial"/>
                <w:szCs w:val="21"/>
              </w:rPr>
            </w:pPr>
            <w:r w:rsidRPr="008B125C">
              <w:rPr>
                <w:rFonts w:cs="Arial"/>
                <w:szCs w:val="21"/>
              </w:rPr>
              <w:t>Includes</w:t>
            </w:r>
            <w:r w:rsidR="00F12F9D">
              <w:rPr>
                <w:rFonts w:cs="Arial"/>
                <w:szCs w:val="21"/>
              </w:rPr>
              <w:t>:</w:t>
            </w:r>
          </w:p>
          <w:p w14:paraId="6048007E" w14:textId="56835F31" w:rsidR="00EF5D5A" w:rsidRPr="008B125C" w:rsidRDefault="00EF5D5A" w:rsidP="009B0BB7">
            <w:pPr>
              <w:pStyle w:val="DHHStabletext"/>
              <w:numPr>
                <w:ilvl w:val="0"/>
                <w:numId w:val="58"/>
              </w:numPr>
              <w:rPr>
                <w:rFonts w:cs="Arial"/>
                <w:szCs w:val="21"/>
              </w:rPr>
            </w:pPr>
            <w:r w:rsidRPr="008B125C">
              <w:rPr>
                <w:rFonts w:cs="Arial"/>
                <w:szCs w:val="21"/>
              </w:rPr>
              <w:t xml:space="preserve">the </w:t>
            </w:r>
            <w:r w:rsidR="0024067D">
              <w:rPr>
                <w:rFonts w:cs="Arial"/>
                <w:szCs w:val="21"/>
              </w:rPr>
              <w:t>hospital admission risk program</w:t>
            </w:r>
            <w:r w:rsidR="0024067D" w:rsidRPr="008B125C">
              <w:rPr>
                <w:rFonts w:cs="Arial"/>
                <w:szCs w:val="21"/>
              </w:rPr>
              <w:t xml:space="preserve"> </w:t>
            </w:r>
            <w:r w:rsidR="00741C47">
              <w:rPr>
                <w:rFonts w:cs="Arial"/>
                <w:szCs w:val="21"/>
              </w:rPr>
              <w:t xml:space="preserve">(HARP) </w:t>
            </w:r>
            <w:r w:rsidR="0024067D">
              <w:rPr>
                <w:rFonts w:cs="Arial"/>
                <w:szCs w:val="21"/>
              </w:rPr>
              <w:t>p</w:t>
            </w:r>
            <w:r w:rsidR="0024067D" w:rsidRPr="008B125C">
              <w:rPr>
                <w:rFonts w:cs="Arial"/>
                <w:szCs w:val="21"/>
              </w:rPr>
              <w:t>rogram</w:t>
            </w:r>
            <w:r w:rsidRPr="008B125C">
              <w:rPr>
                <w:rFonts w:cs="Arial"/>
                <w:szCs w:val="21"/>
              </w:rPr>
              <w:t>/</w:t>
            </w:r>
            <w:r w:rsidR="0024067D">
              <w:rPr>
                <w:rFonts w:cs="Arial"/>
                <w:szCs w:val="21"/>
              </w:rPr>
              <w:t>s</w:t>
            </w:r>
            <w:r w:rsidR="0024067D" w:rsidRPr="008B125C">
              <w:rPr>
                <w:rFonts w:cs="Arial"/>
                <w:szCs w:val="21"/>
              </w:rPr>
              <w:t>treams</w:t>
            </w:r>
            <w:r w:rsidRPr="008B125C">
              <w:rPr>
                <w:rFonts w:cs="Arial"/>
                <w:szCs w:val="21"/>
              </w:rPr>
              <w:t>.</w:t>
            </w:r>
          </w:p>
          <w:p w14:paraId="4547BD1C" w14:textId="77777777" w:rsidR="00EF5D5A" w:rsidRPr="008B125C" w:rsidRDefault="00EF5D5A" w:rsidP="00DA7DBC">
            <w:pPr>
              <w:pStyle w:val="DHHStabletext"/>
              <w:rPr>
                <w:rFonts w:cs="Arial"/>
                <w:b/>
                <w:bCs/>
                <w:szCs w:val="21"/>
              </w:rPr>
            </w:pPr>
            <w:r w:rsidRPr="008B125C">
              <w:rPr>
                <w:rFonts w:cs="Arial"/>
                <w:b/>
                <w:bCs/>
                <w:szCs w:val="21"/>
              </w:rPr>
              <w:t>Code 41, 1400</w:t>
            </w:r>
          </w:p>
          <w:p w14:paraId="1812EB5E" w14:textId="77777777" w:rsidR="00D10C9A" w:rsidRDefault="00EF5D5A" w:rsidP="00DA7DBC">
            <w:pPr>
              <w:pStyle w:val="DHHStabletext"/>
              <w:rPr>
                <w:rFonts w:cs="Arial"/>
                <w:szCs w:val="21"/>
              </w:rPr>
            </w:pPr>
            <w:r w:rsidRPr="008B125C">
              <w:rPr>
                <w:rFonts w:cs="Arial"/>
                <w:szCs w:val="21"/>
              </w:rPr>
              <w:t>Includes</w:t>
            </w:r>
          </w:p>
          <w:p w14:paraId="6C2EC51E" w14:textId="7A8DC037" w:rsidR="00EF5D5A" w:rsidRPr="008B125C" w:rsidRDefault="00EF5D5A" w:rsidP="009B0BB7">
            <w:pPr>
              <w:pStyle w:val="DHHStabletext"/>
              <w:numPr>
                <w:ilvl w:val="0"/>
                <w:numId w:val="58"/>
              </w:numPr>
              <w:rPr>
                <w:rFonts w:cs="Arial"/>
                <w:szCs w:val="21"/>
              </w:rPr>
            </w:pPr>
            <w:r w:rsidRPr="008B125C">
              <w:rPr>
                <w:rFonts w:cs="Arial"/>
                <w:szCs w:val="21"/>
              </w:rPr>
              <w:t xml:space="preserve">the </w:t>
            </w:r>
            <w:r w:rsidR="00CE6FAC">
              <w:rPr>
                <w:rFonts w:cs="Arial"/>
                <w:szCs w:val="21"/>
              </w:rPr>
              <w:t>p</w:t>
            </w:r>
            <w:r w:rsidR="00CE6FAC" w:rsidRPr="008B125C">
              <w:rPr>
                <w:rFonts w:cs="Arial"/>
                <w:szCs w:val="21"/>
              </w:rPr>
              <w:t xml:space="preserve">alliative </w:t>
            </w:r>
            <w:r w:rsidR="00CE6FAC">
              <w:rPr>
                <w:rFonts w:cs="Arial"/>
                <w:szCs w:val="21"/>
              </w:rPr>
              <w:t>c</w:t>
            </w:r>
            <w:r w:rsidR="00CE6FAC" w:rsidRPr="008B125C">
              <w:rPr>
                <w:rFonts w:cs="Arial"/>
                <w:szCs w:val="21"/>
              </w:rPr>
              <w:t xml:space="preserve">are </w:t>
            </w:r>
            <w:r w:rsidR="00741C47">
              <w:rPr>
                <w:rFonts w:cs="Arial"/>
                <w:szCs w:val="21"/>
              </w:rPr>
              <w:t xml:space="preserve">(PC) </w:t>
            </w:r>
            <w:r w:rsidR="0024067D">
              <w:rPr>
                <w:rFonts w:cs="Arial"/>
                <w:szCs w:val="21"/>
              </w:rPr>
              <w:t>p</w:t>
            </w:r>
            <w:r w:rsidR="0024067D" w:rsidRPr="008B125C">
              <w:rPr>
                <w:rFonts w:cs="Arial"/>
                <w:szCs w:val="21"/>
              </w:rPr>
              <w:t>rogram</w:t>
            </w:r>
            <w:r w:rsidRPr="008B125C">
              <w:rPr>
                <w:rFonts w:cs="Arial"/>
                <w:szCs w:val="21"/>
              </w:rPr>
              <w:t>/</w:t>
            </w:r>
            <w:r w:rsidR="0024067D">
              <w:rPr>
                <w:rFonts w:cs="Arial"/>
                <w:szCs w:val="21"/>
              </w:rPr>
              <w:t>s</w:t>
            </w:r>
            <w:r w:rsidR="0024067D" w:rsidRPr="008B125C">
              <w:rPr>
                <w:rFonts w:cs="Arial"/>
                <w:szCs w:val="21"/>
              </w:rPr>
              <w:t>treams</w:t>
            </w:r>
            <w:r w:rsidRPr="008B125C">
              <w:rPr>
                <w:rFonts w:cs="Arial"/>
                <w:szCs w:val="21"/>
              </w:rPr>
              <w:t>.</w:t>
            </w:r>
          </w:p>
          <w:p w14:paraId="594D09F5" w14:textId="00E3694B" w:rsidR="00EF5D5A" w:rsidRPr="008B125C" w:rsidRDefault="00EF5D5A" w:rsidP="00DA7DBC">
            <w:pPr>
              <w:pStyle w:val="DHHStabletext"/>
              <w:rPr>
                <w:rFonts w:cs="Arial"/>
                <w:b/>
                <w:bCs/>
                <w:szCs w:val="21"/>
              </w:rPr>
            </w:pPr>
            <w:r w:rsidRPr="008B125C">
              <w:rPr>
                <w:rFonts w:cs="Arial"/>
                <w:b/>
                <w:bCs/>
                <w:szCs w:val="21"/>
              </w:rPr>
              <w:t>Codes 52-5</w:t>
            </w:r>
            <w:r w:rsidR="00247629" w:rsidRPr="008B125C">
              <w:rPr>
                <w:rFonts w:cs="Arial"/>
                <w:b/>
                <w:bCs/>
                <w:szCs w:val="21"/>
              </w:rPr>
              <w:t>6</w:t>
            </w:r>
          </w:p>
          <w:p w14:paraId="3DE75AD5" w14:textId="77777777" w:rsidR="00D10C9A" w:rsidRDefault="00EF5D5A" w:rsidP="00DA7DBC">
            <w:pPr>
              <w:pStyle w:val="DHHStabletext"/>
              <w:rPr>
                <w:rFonts w:cs="Arial"/>
                <w:szCs w:val="21"/>
              </w:rPr>
            </w:pPr>
            <w:r w:rsidRPr="008B125C">
              <w:rPr>
                <w:rFonts w:cs="Arial"/>
                <w:szCs w:val="21"/>
              </w:rPr>
              <w:t>Includes</w:t>
            </w:r>
            <w:r w:rsidR="00D10C9A">
              <w:rPr>
                <w:rFonts w:cs="Arial"/>
                <w:szCs w:val="21"/>
              </w:rPr>
              <w:t>:</w:t>
            </w:r>
          </w:p>
          <w:p w14:paraId="7B83D1CB" w14:textId="1A4BB05D" w:rsidR="00EF5D5A" w:rsidRPr="008B125C" w:rsidRDefault="00EF5D5A" w:rsidP="009B0BB7">
            <w:pPr>
              <w:pStyle w:val="DHHStabletext"/>
              <w:numPr>
                <w:ilvl w:val="0"/>
                <w:numId w:val="58"/>
              </w:numPr>
              <w:rPr>
                <w:rFonts w:cs="Arial"/>
                <w:szCs w:val="21"/>
              </w:rPr>
            </w:pPr>
            <w:r w:rsidRPr="008B125C">
              <w:rPr>
                <w:rFonts w:cs="Arial"/>
                <w:szCs w:val="21"/>
              </w:rPr>
              <w:t xml:space="preserve">the </w:t>
            </w:r>
            <w:r w:rsidR="00CE6FAC">
              <w:rPr>
                <w:rFonts w:cs="Arial"/>
                <w:szCs w:val="21"/>
              </w:rPr>
              <w:t>c</w:t>
            </w:r>
            <w:r w:rsidR="00CE6FAC" w:rsidRPr="008B125C">
              <w:rPr>
                <w:rFonts w:cs="Arial"/>
                <w:szCs w:val="21"/>
              </w:rPr>
              <w:t xml:space="preserve">omplex </w:t>
            </w:r>
            <w:r w:rsidR="00CE6FAC">
              <w:rPr>
                <w:rFonts w:cs="Arial"/>
                <w:szCs w:val="21"/>
              </w:rPr>
              <w:t>c</w:t>
            </w:r>
            <w:r w:rsidR="00CE6FAC" w:rsidRPr="008B125C">
              <w:rPr>
                <w:rFonts w:cs="Arial"/>
                <w:szCs w:val="21"/>
              </w:rPr>
              <w:t xml:space="preserve">are </w:t>
            </w:r>
            <w:r w:rsidR="00247629" w:rsidRPr="008B125C">
              <w:rPr>
                <w:rFonts w:cs="Arial"/>
                <w:szCs w:val="21"/>
              </w:rPr>
              <w:t>(</w:t>
            </w:r>
            <w:r w:rsidRPr="008B125C">
              <w:rPr>
                <w:rFonts w:cs="Arial"/>
                <w:szCs w:val="21"/>
              </w:rPr>
              <w:t>FCP</w:t>
            </w:r>
            <w:r w:rsidR="00247629" w:rsidRPr="008B125C">
              <w:rPr>
                <w:rFonts w:cs="Arial"/>
                <w:szCs w:val="21"/>
              </w:rPr>
              <w:t>)</w:t>
            </w:r>
            <w:r w:rsidRPr="008B125C">
              <w:rPr>
                <w:rFonts w:cs="Arial"/>
                <w:szCs w:val="21"/>
              </w:rPr>
              <w:t xml:space="preserve"> </w:t>
            </w:r>
            <w:r w:rsidR="0024067D">
              <w:rPr>
                <w:rFonts w:cs="Arial"/>
                <w:szCs w:val="21"/>
              </w:rPr>
              <w:t>p</w:t>
            </w:r>
            <w:r w:rsidR="0024067D" w:rsidRPr="008B125C">
              <w:rPr>
                <w:rFonts w:cs="Arial"/>
                <w:szCs w:val="21"/>
              </w:rPr>
              <w:t>rogram</w:t>
            </w:r>
            <w:r w:rsidRPr="008B125C">
              <w:rPr>
                <w:rFonts w:cs="Arial"/>
                <w:szCs w:val="21"/>
              </w:rPr>
              <w:t>/</w:t>
            </w:r>
            <w:r w:rsidR="0024067D">
              <w:rPr>
                <w:rFonts w:cs="Arial"/>
                <w:szCs w:val="21"/>
              </w:rPr>
              <w:t>s</w:t>
            </w:r>
            <w:r w:rsidR="0024067D" w:rsidRPr="008B125C">
              <w:rPr>
                <w:rFonts w:cs="Arial"/>
                <w:szCs w:val="21"/>
              </w:rPr>
              <w:t>treams</w:t>
            </w:r>
            <w:r w:rsidRPr="008B125C">
              <w:rPr>
                <w:rFonts w:cs="Arial"/>
                <w:szCs w:val="21"/>
              </w:rPr>
              <w:t>.</w:t>
            </w:r>
          </w:p>
          <w:p w14:paraId="0B145821" w14:textId="64B99E33" w:rsidR="00EF5D5A" w:rsidRPr="008B125C" w:rsidRDefault="00EF5D5A" w:rsidP="00DA7DBC">
            <w:pPr>
              <w:pStyle w:val="DHHStabletext"/>
              <w:rPr>
                <w:rFonts w:cs="Arial"/>
                <w:b/>
                <w:bCs/>
                <w:szCs w:val="21"/>
              </w:rPr>
            </w:pPr>
            <w:r w:rsidRPr="008B125C">
              <w:rPr>
                <w:rFonts w:cs="Arial"/>
                <w:b/>
                <w:bCs/>
                <w:szCs w:val="21"/>
              </w:rPr>
              <w:t xml:space="preserve">52 </w:t>
            </w:r>
            <w:r w:rsidR="00247629" w:rsidRPr="008B125C">
              <w:rPr>
                <w:rFonts w:cs="Arial"/>
                <w:b/>
                <w:bCs/>
                <w:szCs w:val="21"/>
              </w:rPr>
              <w:t>–</w:t>
            </w:r>
            <w:r w:rsidRPr="008B125C">
              <w:rPr>
                <w:rFonts w:cs="Arial"/>
                <w:b/>
                <w:bCs/>
                <w:szCs w:val="21"/>
              </w:rPr>
              <w:t xml:space="preserve"> </w:t>
            </w:r>
            <w:r w:rsidR="00247629" w:rsidRPr="008B125C">
              <w:rPr>
                <w:rFonts w:cs="Arial"/>
                <w:b/>
                <w:bCs/>
                <w:szCs w:val="21"/>
              </w:rPr>
              <w:t>Complex care (</w:t>
            </w:r>
            <w:r w:rsidRPr="008B125C">
              <w:rPr>
                <w:rFonts w:cs="Arial"/>
                <w:b/>
                <w:bCs/>
                <w:szCs w:val="21"/>
              </w:rPr>
              <w:t>FCP</w:t>
            </w:r>
            <w:r w:rsidR="00247629" w:rsidRPr="008B125C">
              <w:rPr>
                <w:rFonts w:cs="Arial"/>
                <w:b/>
                <w:bCs/>
                <w:szCs w:val="21"/>
              </w:rPr>
              <w:t>)</w:t>
            </w:r>
            <w:r w:rsidRPr="008B125C">
              <w:rPr>
                <w:rFonts w:cs="Arial"/>
                <w:b/>
                <w:bCs/>
                <w:szCs w:val="21"/>
              </w:rPr>
              <w:t xml:space="preserve">: </w:t>
            </w:r>
            <w:r w:rsidR="00CE6FAC">
              <w:rPr>
                <w:rFonts w:cs="Arial"/>
                <w:b/>
                <w:bCs/>
                <w:szCs w:val="21"/>
              </w:rPr>
              <w:t>o</w:t>
            </w:r>
            <w:r w:rsidR="00CE6FAC" w:rsidRPr="008B125C">
              <w:rPr>
                <w:rFonts w:cs="Arial"/>
                <w:b/>
                <w:bCs/>
                <w:szCs w:val="21"/>
              </w:rPr>
              <w:t xml:space="preserve">n </w:t>
            </w:r>
            <w:r w:rsidRPr="008B125C">
              <w:rPr>
                <w:rFonts w:cs="Arial"/>
                <w:b/>
                <w:bCs/>
                <w:szCs w:val="21"/>
              </w:rPr>
              <w:t>ventilation, dependent</w:t>
            </w:r>
          </w:p>
          <w:p w14:paraId="26859560" w14:textId="6BC06D4B" w:rsidR="00EF5D5A" w:rsidRPr="00DA7DBC" w:rsidRDefault="00BE1CE7" w:rsidP="00DA7DBC">
            <w:pPr>
              <w:pStyle w:val="DHHStabletext"/>
              <w:rPr>
                <w:rFonts w:cs="Arial"/>
                <w:szCs w:val="21"/>
              </w:rPr>
            </w:pPr>
            <w:r w:rsidRPr="008B125C">
              <w:rPr>
                <w:rStyle w:val="normaltextrun"/>
                <w:rFonts w:cs="Arial"/>
                <w:color w:val="000000"/>
                <w:szCs w:val="21"/>
                <w:shd w:val="clear" w:color="auto" w:fill="FFFFFF"/>
              </w:rPr>
              <w:t xml:space="preserve">This code should be used for patient/clients </w:t>
            </w:r>
            <w:r w:rsidRPr="008B125C">
              <w:rPr>
                <w:rStyle w:val="normaltextrun"/>
                <w:rFonts w:cs="Arial"/>
                <w:color w:val="000000"/>
                <w:szCs w:val="21"/>
              </w:rPr>
              <w:t xml:space="preserve">receiving home based </w:t>
            </w:r>
            <w:r w:rsidRPr="00DA7DBC">
              <w:rPr>
                <w:rStyle w:val="normaltextrun"/>
                <w:rFonts w:cs="Arial"/>
                <w:color w:val="000000"/>
                <w:szCs w:val="21"/>
              </w:rPr>
              <w:t>ventilatio</w:t>
            </w:r>
            <w:r w:rsidR="00DA7DBC">
              <w:rPr>
                <w:rStyle w:val="normaltextrun"/>
                <w:rFonts w:cs="Arial"/>
                <w:color w:val="000000"/>
                <w:szCs w:val="21"/>
              </w:rPr>
              <w:t>n</w:t>
            </w:r>
            <w:r w:rsidR="00DA7DBC">
              <w:rPr>
                <w:rStyle w:val="normaltextrun"/>
                <w:rFonts w:cs="Arial"/>
                <w:color w:val="000000"/>
              </w:rPr>
              <w:t xml:space="preserve"> </w:t>
            </w:r>
            <w:r w:rsidRPr="00DA7DBC">
              <w:rPr>
                <w:rStyle w:val="normaltextrun"/>
                <w:rFonts w:cs="Arial"/>
                <w:color w:val="000000"/>
                <w:szCs w:val="21"/>
                <w:shd w:val="clear" w:color="auto" w:fill="FFFFFF"/>
              </w:rPr>
              <w:t>who are ‘ventilator dependent’ and includes but is not limited to patient/clients who are on continuous ventilation.</w:t>
            </w:r>
          </w:p>
          <w:p w14:paraId="6DC03DDE" w14:textId="5233876A" w:rsidR="00EF5D5A" w:rsidRPr="00DA7DBC" w:rsidRDefault="00EF5D5A" w:rsidP="00DA7DBC">
            <w:pPr>
              <w:pStyle w:val="DHHStabletext"/>
              <w:rPr>
                <w:rFonts w:cs="Arial"/>
                <w:b/>
                <w:bCs/>
                <w:szCs w:val="21"/>
              </w:rPr>
            </w:pPr>
            <w:r w:rsidRPr="00DA7DBC">
              <w:rPr>
                <w:rFonts w:cs="Arial"/>
                <w:b/>
                <w:bCs/>
                <w:szCs w:val="21"/>
              </w:rPr>
              <w:t xml:space="preserve">53 </w:t>
            </w:r>
            <w:r w:rsidR="00247629" w:rsidRPr="00DA7DBC">
              <w:rPr>
                <w:rFonts w:cs="Arial"/>
                <w:b/>
                <w:bCs/>
                <w:szCs w:val="21"/>
              </w:rPr>
              <w:t>–</w:t>
            </w:r>
            <w:r w:rsidRPr="00DA7DBC">
              <w:rPr>
                <w:rFonts w:cs="Arial"/>
                <w:b/>
                <w:bCs/>
                <w:szCs w:val="21"/>
              </w:rPr>
              <w:t xml:space="preserve"> </w:t>
            </w:r>
            <w:r w:rsidR="00247629" w:rsidRPr="00DA7DBC">
              <w:rPr>
                <w:rFonts w:cs="Arial"/>
                <w:b/>
                <w:bCs/>
                <w:szCs w:val="21"/>
              </w:rPr>
              <w:t xml:space="preserve">Complex </w:t>
            </w:r>
            <w:r w:rsidR="00CE6FAC">
              <w:rPr>
                <w:rFonts w:cs="Arial"/>
                <w:b/>
                <w:bCs/>
                <w:szCs w:val="21"/>
              </w:rPr>
              <w:t>c</w:t>
            </w:r>
            <w:r w:rsidR="00CE6FAC" w:rsidRPr="00DA7DBC">
              <w:rPr>
                <w:rFonts w:cs="Arial"/>
                <w:b/>
                <w:bCs/>
                <w:szCs w:val="21"/>
              </w:rPr>
              <w:t xml:space="preserve">are </w:t>
            </w:r>
            <w:r w:rsidR="00247629" w:rsidRPr="00DA7DBC">
              <w:rPr>
                <w:rFonts w:cs="Arial"/>
                <w:b/>
                <w:bCs/>
                <w:szCs w:val="21"/>
              </w:rPr>
              <w:t>(</w:t>
            </w:r>
            <w:r w:rsidRPr="00DA7DBC">
              <w:rPr>
                <w:rFonts w:cs="Arial"/>
                <w:b/>
                <w:bCs/>
                <w:szCs w:val="21"/>
              </w:rPr>
              <w:t>FCP</w:t>
            </w:r>
            <w:r w:rsidR="00247629" w:rsidRPr="00DA7DBC">
              <w:rPr>
                <w:rFonts w:cs="Arial"/>
                <w:b/>
                <w:bCs/>
                <w:szCs w:val="21"/>
              </w:rPr>
              <w:t>)</w:t>
            </w:r>
            <w:r w:rsidRPr="00DA7DBC">
              <w:rPr>
                <w:rFonts w:cs="Arial"/>
                <w:b/>
                <w:bCs/>
                <w:szCs w:val="21"/>
              </w:rPr>
              <w:t xml:space="preserve">: </w:t>
            </w:r>
            <w:r w:rsidR="00CE6FAC">
              <w:rPr>
                <w:rFonts w:cs="Arial"/>
                <w:b/>
                <w:bCs/>
                <w:szCs w:val="21"/>
              </w:rPr>
              <w:t>o</w:t>
            </w:r>
            <w:r w:rsidR="00CE6FAC" w:rsidRPr="00DA7DBC">
              <w:rPr>
                <w:rFonts w:cs="Arial"/>
                <w:b/>
                <w:bCs/>
                <w:szCs w:val="21"/>
              </w:rPr>
              <w:t xml:space="preserve">n </w:t>
            </w:r>
            <w:r w:rsidRPr="00DA7DBC">
              <w:rPr>
                <w:rFonts w:cs="Arial"/>
                <w:b/>
                <w:bCs/>
                <w:szCs w:val="21"/>
              </w:rPr>
              <w:t>ventilation, not dependent</w:t>
            </w:r>
          </w:p>
          <w:p w14:paraId="44FC14AD" w14:textId="1DDECE05" w:rsidR="00BE1CE7" w:rsidRPr="008B125C" w:rsidRDefault="00BE1CE7" w:rsidP="00DA7DBC">
            <w:pPr>
              <w:pStyle w:val="DHHStabletext"/>
              <w:rPr>
                <w:rFonts w:cs="Arial"/>
                <w:b/>
                <w:bCs/>
                <w:szCs w:val="21"/>
              </w:rPr>
            </w:pPr>
            <w:r w:rsidRPr="00DA7DBC">
              <w:rPr>
                <w:rStyle w:val="normaltextrun"/>
                <w:rFonts w:cs="Arial"/>
                <w:color w:val="000000"/>
                <w:szCs w:val="21"/>
                <w:shd w:val="clear" w:color="auto" w:fill="FFFFFF"/>
              </w:rPr>
              <w:t xml:space="preserve">This code should be used for patient/clients </w:t>
            </w:r>
            <w:r w:rsidRPr="00DA7DBC">
              <w:rPr>
                <w:rStyle w:val="normaltextrun"/>
                <w:rFonts w:cs="Arial"/>
                <w:color w:val="000000"/>
                <w:szCs w:val="21"/>
              </w:rPr>
              <w:t>receiving home based ventilatio</w:t>
            </w:r>
            <w:r w:rsidR="00DA7DBC">
              <w:rPr>
                <w:rStyle w:val="normaltextrun"/>
                <w:rFonts w:cs="Arial"/>
                <w:color w:val="000000"/>
                <w:szCs w:val="21"/>
              </w:rPr>
              <w:t>n</w:t>
            </w:r>
            <w:r w:rsidR="00DA7DBC">
              <w:rPr>
                <w:rStyle w:val="normaltextrun"/>
                <w:rFonts w:cs="Arial"/>
                <w:color w:val="000000"/>
              </w:rPr>
              <w:t xml:space="preserve"> </w:t>
            </w:r>
            <w:r w:rsidRPr="00DA7DBC">
              <w:rPr>
                <w:rStyle w:val="normaltextrun"/>
                <w:rFonts w:cs="Arial"/>
                <w:color w:val="000000"/>
                <w:szCs w:val="21"/>
                <w:shd w:val="clear" w:color="auto" w:fill="FFFFFF"/>
              </w:rPr>
              <w:t>who are on</w:t>
            </w:r>
            <w:r w:rsidRPr="008B125C">
              <w:rPr>
                <w:rStyle w:val="normaltextrun"/>
                <w:rFonts w:cs="Arial"/>
                <w:color w:val="000000"/>
                <w:szCs w:val="21"/>
                <w:shd w:val="clear" w:color="auto" w:fill="FFFFFF"/>
              </w:rPr>
              <w:t xml:space="preserve"> non-invasive ventilation overnight.</w:t>
            </w:r>
          </w:p>
          <w:p w14:paraId="23AE7F7E" w14:textId="11CD9706" w:rsidR="00247629" w:rsidRPr="008B125C" w:rsidRDefault="00247629" w:rsidP="00DA7DBC">
            <w:pPr>
              <w:pStyle w:val="DHHStabletext"/>
              <w:rPr>
                <w:rFonts w:cs="Arial"/>
                <w:b/>
                <w:bCs/>
                <w:szCs w:val="21"/>
              </w:rPr>
            </w:pPr>
            <w:r w:rsidRPr="008B125C">
              <w:rPr>
                <w:rFonts w:cs="Arial"/>
                <w:b/>
                <w:bCs/>
                <w:szCs w:val="21"/>
              </w:rPr>
              <w:t xml:space="preserve">54 – Complex </w:t>
            </w:r>
            <w:r w:rsidR="00CE6FAC">
              <w:rPr>
                <w:rFonts w:cs="Arial"/>
                <w:b/>
                <w:bCs/>
                <w:szCs w:val="21"/>
              </w:rPr>
              <w:t>c</w:t>
            </w:r>
            <w:r w:rsidR="00CE6FAC" w:rsidRPr="008B125C">
              <w:rPr>
                <w:rFonts w:cs="Arial"/>
                <w:b/>
                <w:bCs/>
                <w:szCs w:val="21"/>
              </w:rPr>
              <w:t xml:space="preserve">are </w:t>
            </w:r>
            <w:r w:rsidRPr="008B125C">
              <w:rPr>
                <w:rFonts w:cs="Arial"/>
                <w:b/>
                <w:bCs/>
                <w:szCs w:val="21"/>
              </w:rPr>
              <w:t>(FCP)</w:t>
            </w:r>
            <w:r w:rsidR="00CE6FAC">
              <w:rPr>
                <w:rFonts w:cs="Arial"/>
                <w:b/>
                <w:bCs/>
                <w:szCs w:val="21"/>
              </w:rPr>
              <w:t>:</w:t>
            </w:r>
            <w:r w:rsidRPr="008B125C">
              <w:rPr>
                <w:rFonts w:cs="Arial"/>
                <w:b/>
                <w:bCs/>
                <w:szCs w:val="21"/>
              </w:rPr>
              <w:t xml:space="preserve"> </w:t>
            </w:r>
            <w:r w:rsidR="00CE6FAC">
              <w:rPr>
                <w:rFonts w:cs="Arial"/>
                <w:b/>
                <w:bCs/>
                <w:szCs w:val="21"/>
              </w:rPr>
              <w:t>g</w:t>
            </w:r>
            <w:r w:rsidR="00CE6FAC" w:rsidRPr="008B125C">
              <w:rPr>
                <w:rFonts w:cs="Arial"/>
                <w:b/>
                <w:bCs/>
                <w:szCs w:val="21"/>
              </w:rPr>
              <w:t>eneral</w:t>
            </w:r>
          </w:p>
          <w:p w14:paraId="785DBEFD" w14:textId="62F4BD32" w:rsidR="00247629" w:rsidRPr="008B125C" w:rsidRDefault="00247629" w:rsidP="00DA7DBC">
            <w:pPr>
              <w:pStyle w:val="DHHStabletext"/>
              <w:rPr>
                <w:rFonts w:cs="Arial"/>
                <w:szCs w:val="21"/>
              </w:rPr>
            </w:pPr>
            <w:r w:rsidRPr="008B125C">
              <w:rPr>
                <w:rFonts w:cs="Arial"/>
                <w:szCs w:val="21"/>
              </w:rPr>
              <w:t xml:space="preserve">This code should be used for reporting contacts within the </w:t>
            </w:r>
            <w:r w:rsidR="003E0C2E">
              <w:rPr>
                <w:rFonts w:cs="Arial"/>
                <w:szCs w:val="21"/>
              </w:rPr>
              <w:t>c</w:t>
            </w:r>
            <w:r w:rsidR="003E0C2E" w:rsidRPr="008B125C">
              <w:rPr>
                <w:rFonts w:cs="Arial"/>
                <w:szCs w:val="21"/>
              </w:rPr>
              <w:t xml:space="preserve">omplex </w:t>
            </w:r>
            <w:r w:rsidR="003E0C2E">
              <w:rPr>
                <w:rFonts w:cs="Arial"/>
                <w:szCs w:val="21"/>
              </w:rPr>
              <w:t>c</w:t>
            </w:r>
            <w:r w:rsidR="003E0C2E" w:rsidRPr="008B125C">
              <w:rPr>
                <w:rFonts w:cs="Arial"/>
                <w:szCs w:val="21"/>
              </w:rPr>
              <w:t xml:space="preserve">are </w:t>
            </w:r>
            <w:r w:rsidRPr="008B125C">
              <w:rPr>
                <w:rFonts w:cs="Arial"/>
                <w:szCs w:val="21"/>
              </w:rPr>
              <w:t>(FCP) program</w:t>
            </w:r>
            <w:r w:rsidR="003E0C2E">
              <w:rPr>
                <w:rFonts w:cs="Arial"/>
                <w:szCs w:val="21"/>
              </w:rPr>
              <w:t>/stream</w:t>
            </w:r>
            <w:r w:rsidRPr="008B125C">
              <w:rPr>
                <w:rFonts w:cs="Arial"/>
                <w:szCs w:val="21"/>
              </w:rPr>
              <w:t>.</w:t>
            </w:r>
          </w:p>
          <w:p w14:paraId="3F74F548" w14:textId="60009DAF" w:rsidR="00247629" w:rsidRPr="008B125C" w:rsidRDefault="00247629" w:rsidP="00DA7DBC">
            <w:pPr>
              <w:pStyle w:val="DHHStabletext"/>
              <w:rPr>
                <w:rFonts w:cs="Arial"/>
                <w:szCs w:val="21"/>
              </w:rPr>
            </w:pPr>
            <w:r w:rsidRPr="008B125C">
              <w:rPr>
                <w:rFonts w:cs="Arial"/>
                <w:szCs w:val="21"/>
              </w:rPr>
              <w:t xml:space="preserve">Includes general contacts with the FCP Clinical Nurse Consultant and other </w:t>
            </w:r>
            <w:r w:rsidR="003E0C2E">
              <w:rPr>
                <w:rFonts w:cs="Arial"/>
                <w:szCs w:val="21"/>
              </w:rPr>
              <w:t>c</w:t>
            </w:r>
            <w:r w:rsidR="003E0C2E" w:rsidRPr="008B125C">
              <w:rPr>
                <w:rFonts w:cs="Arial"/>
                <w:szCs w:val="21"/>
              </w:rPr>
              <w:t xml:space="preserve">omplex </w:t>
            </w:r>
            <w:r w:rsidR="003E0C2E">
              <w:rPr>
                <w:rFonts w:cs="Arial"/>
                <w:szCs w:val="21"/>
              </w:rPr>
              <w:t>c</w:t>
            </w:r>
            <w:r w:rsidR="003E0C2E" w:rsidRPr="008B125C">
              <w:rPr>
                <w:rFonts w:cs="Arial"/>
                <w:szCs w:val="21"/>
              </w:rPr>
              <w:t xml:space="preserve">are </w:t>
            </w:r>
            <w:r w:rsidRPr="008B125C">
              <w:rPr>
                <w:rFonts w:cs="Arial"/>
                <w:szCs w:val="21"/>
              </w:rPr>
              <w:t>(FCP) healthcare providers.</w:t>
            </w:r>
          </w:p>
          <w:p w14:paraId="0BEB1EEE" w14:textId="3AFB1728" w:rsidR="00DD4220" w:rsidRDefault="00247629" w:rsidP="00DA7DBC">
            <w:pPr>
              <w:pStyle w:val="DHHStabletext"/>
              <w:rPr>
                <w:rFonts w:cs="Arial"/>
                <w:szCs w:val="21"/>
              </w:rPr>
            </w:pPr>
            <w:r w:rsidRPr="008B125C">
              <w:rPr>
                <w:rFonts w:cs="Arial"/>
                <w:szCs w:val="21"/>
              </w:rPr>
              <w:t>Excludes</w:t>
            </w:r>
            <w:r w:rsidR="00685AD1">
              <w:rPr>
                <w:rFonts w:cs="Arial"/>
                <w:szCs w:val="21"/>
              </w:rPr>
              <w:t>:</w:t>
            </w:r>
          </w:p>
          <w:p w14:paraId="0DCA7F7C" w14:textId="64072CF9" w:rsidR="00DD4220" w:rsidRDefault="00395B4B" w:rsidP="00DD4220">
            <w:pPr>
              <w:pStyle w:val="DHHStabletext"/>
              <w:numPr>
                <w:ilvl w:val="0"/>
                <w:numId w:val="56"/>
              </w:numPr>
              <w:rPr>
                <w:rFonts w:cs="Arial"/>
                <w:szCs w:val="21"/>
              </w:rPr>
            </w:pPr>
            <w:r>
              <w:rPr>
                <w:rFonts w:cs="Arial"/>
                <w:szCs w:val="21"/>
              </w:rPr>
              <w:t>c</w:t>
            </w:r>
            <w:r w:rsidRPr="008B125C">
              <w:rPr>
                <w:rFonts w:cs="Arial"/>
                <w:szCs w:val="21"/>
              </w:rPr>
              <w:t xml:space="preserve">omplex </w:t>
            </w:r>
            <w:r w:rsidR="003E0C2E">
              <w:rPr>
                <w:rFonts w:cs="Arial"/>
                <w:szCs w:val="21"/>
              </w:rPr>
              <w:t>c</w:t>
            </w:r>
            <w:r w:rsidR="003E0C2E" w:rsidRPr="008B125C">
              <w:rPr>
                <w:rFonts w:cs="Arial"/>
                <w:szCs w:val="21"/>
              </w:rPr>
              <w:t xml:space="preserve">are </w:t>
            </w:r>
            <w:r w:rsidR="00247629" w:rsidRPr="008B125C">
              <w:rPr>
                <w:rFonts w:cs="Arial"/>
                <w:szCs w:val="21"/>
              </w:rPr>
              <w:t>(FCP)</w:t>
            </w:r>
            <w:r w:rsidR="00DD4220">
              <w:rPr>
                <w:rFonts w:cs="Arial"/>
                <w:szCs w:val="21"/>
              </w:rPr>
              <w:t>:</w:t>
            </w:r>
            <w:r w:rsidR="00247629" w:rsidRPr="008B125C">
              <w:rPr>
                <w:rFonts w:cs="Arial"/>
                <w:szCs w:val="21"/>
              </w:rPr>
              <w:t xml:space="preserve"> HARP </w:t>
            </w:r>
            <w:r w:rsidR="00DD4220">
              <w:rPr>
                <w:rFonts w:cs="Arial"/>
                <w:szCs w:val="21"/>
              </w:rPr>
              <w:t xml:space="preserve">(use code </w:t>
            </w:r>
            <w:r w:rsidR="00506FCF">
              <w:rPr>
                <w:rFonts w:cs="Arial"/>
                <w:szCs w:val="21"/>
              </w:rPr>
              <w:t>55)</w:t>
            </w:r>
          </w:p>
          <w:p w14:paraId="04F2B14A" w14:textId="52366B64" w:rsidR="00247629" w:rsidRPr="008B125C" w:rsidRDefault="00395B4B" w:rsidP="009B0BB7">
            <w:pPr>
              <w:pStyle w:val="DHHStabletext"/>
              <w:numPr>
                <w:ilvl w:val="0"/>
                <w:numId w:val="56"/>
              </w:numPr>
              <w:rPr>
                <w:rFonts w:cs="Arial"/>
                <w:szCs w:val="21"/>
              </w:rPr>
            </w:pPr>
            <w:r>
              <w:rPr>
                <w:rFonts w:cs="Arial"/>
                <w:szCs w:val="21"/>
              </w:rPr>
              <w:t>c</w:t>
            </w:r>
            <w:r w:rsidRPr="008B125C">
              <w:rPr>
                <w:rFonts w:cs="Arial"/>
                <w:szCs w:val="21"/>
              </w:rPr>
              <w:t xml:space="preserve">omplex </w:t>
            </w:r>
            <w:r w:rsidR="00DD4220">
              <w:rPr>
                <w:rFonts w:cs="Arial"/>
                <w:szCs w:val="21"/>
              </w:rPr>
              <w:t>c</w:t>
            </w:r>
            <w:r w:rsidR="00DD4220" w:rsidRPr="008B125C">
              <w:rPr>
                <w:rFonts w:cs="Arial"/>
                <w:szCs w:val="21"/>
              </w:rPr>
              <w:t xml:space="preserve">are </w:t>
            </w:r>
            <w:r w:rsidR="00247629" w:rsidRPr="008B125C">
              <w:rPr>
                <w:rFonts w:cs="Arial"/>
                <w:szCs w:val="21"/>
              </w:rPr>
              <w:t>(FCP)</w:t>
            </w:r>
            <w:r w:rsidR="00DD4220">
              <w:rPr>
                <w:rFonts w:cs="Arial"/>
                <w:szCs w:val="21"/>
              </w:rPr>
              <w:t>:</w:t>
            </w:r>
            <w:r w:rsidR="00247629" w:rsidRPr="008B125C">
              <w:rPr>
                <w:rFonts w:cs="Arial"/>
                <w:szCs w:val="21"/>
              </w:rPr>
              <w:t xml:space="preserve"> PAC</w:t>
            </w:r>
            <w:r w:rsidR="00506FCF">
              <w:rPr>
                <w:rFonts w:cs="Arial"/>
                <w:szCs w:val="21"/>
              </w:rPr>
              <w:t xml:space="preserve"> (use code 56)</w:t>
            </w:r>
          </w:p>
          <w:p w14:paraId="6D880719" w14:textId="2A9B8709" w:rsidR="00247629" w:rsidRPr="008B125C" w:rsidRDefault="00247629" w:rsidP="00DA7DBC">
            <w:pPr>
              <w:pStyle w:val="DHHStabletext"/>
              <w:rPr>
                <w:rFonts w:cs="Arial"/>
                <w:b/>
                <w:bCs/>
                <w:szCs w:val="21"/>
              </w:rPr>
            </w:pPr>
            <w:r w:rsidRPr="008B125C">
              <w:rPr>
                <w:rFonts w:cs="Arial"/>
                <w:b/>
                <w:szCs w:val="21"/>
              </w:rPr>
              <w:t xml:space="preserve">55 – </w:t>
            </w:r>
            <w:r w:rsidRPr="008B125C">
              <w:rPr>
                <w:rFonts w:cs="Arial"/>
                <w:b/>
                <w:bCs/>
                <w:szCs w:val="21"/>
              </w:rPr>
              <w:t xml:space="preserve">Complex </w:t>
            </w:r>
            <w:r w:rsidR="00506FCF">
              <w:rPr>
                <w:rFonts w:cs="Arial"/>
                <w:b/>
                <w:bCs/>
                <w:szCs w:val="21"/>
              </w:rPr>
              <w:t>c</w:t>
            </w:r>
            <w:r w:rsidR="00506FCF" w:rsidRPr="008B125C">
              <w:rPr>
                <w:rFonts w:cs="Arial"/>
                <w:b/>
                <w:bCs/>
                <w:szCs w:val="21"/>
              </w:rPr>
              <w:t xml:space="preserve">are </w:t>
            </w:r>
            <w:r w:rsidRPr="008B125C">
              <w:rPr>
                <w:rFonts w:cs="Arial"/>
                <w:b/>
                <w:bCs/>
                <w:szCs w:val="21"/>
              </w:rPr>
              <w:t>(FCP)</w:t>
            </w:r>
            <w:r w:rsidR="00506FCF">
              <w:rPr>
                <w:rFonts w:cs="Arial"/>
                <w:b/>
                <w:bCs/>
                <w:szCs w:val="21"/>
              </w:rPr>
              <w:t>:</w:t>
            </w:r>
            <w:r w:rsidRPr="008B125C">
              <w:rPr>
                <w:rFonts w:cs="Arial"/>
                <w:b/>
                <w:bCs/>
                <w:szCs w:val="21"/>
              </w:rPr>
              <w:t xml:space="preserve"> HARP</w:t>
            </w:r>
          </w:p>
          <w:p w14:paraId="25D98002" w14:textId="77777777" w:rsidR="00F775C7" w:rsidRDefault="00247629" w:rsidP="00DA7DBC">
            <w:pPr>
              <w:pStyle w:val="DHHStabletext"/>
              <w:rPr>
                <w:rFonts w:cs="Arial"/>
                <w:szCs w:val="21"/>
              </w:rPr>
            </w:pPr>
            <w:r w:rsidRPr="008B125C">
              <w:rPr>
                <w:rFonts w:cs="Arial"/>
                <w:szCs w:val="21"/>
              </w:rPr>
              <w:t>Excludes</w:t>
            </w:r>
            <w:r w:rsidR="00F775C7">
              <w:rPr>
                <w:rFonts w:cs="Arial"/>
                <w:szCs w:val="21"/>
              </w:rPr>
              <w:t>:</w:t>
            </w:r>
          </w:p>
          <w:p w14:paraId="16853229" w14:textId="122E2A28" w:rsidR="00247629" w:rsidRPr="008B125C" w:rsidRDefault="00AE5CF5" w:rsidP="009B0BB7">
            <w:pPr>
              <w:pStyle w:val="DHHStabletext"/>
              <w:numPr>
                <w:ilvl w:val="0"/>
                <w:numId w:val="57"/>
              </w:numPr>
              <w:rPr>
                <w:rFonts w:cs="Arial"/>
                <w:szCs w:val="21"/>
              </w:rPr>
            </w:pPr>
            <w:r>
              <w:rPr>
                <w:rFonts w:cs="Arial"/>
                <w:szCs w:val="21"/>
              </w:rPr>
              <w:t>hospital admission risk program</w:t>
            </w:r>
            <w:r w:rsidRPr="008B125C">
              <w:rPr>
                <w:rFonts w:cs="Arial"/>
                <w:szCs w:val="21"/>
              </w:rPr>
              <w:t xml:space="preserve"> </w:t>
            </w:r>
            <w:r w:rsidR="00E868B4">
              <w:rPr>
                <w:rFonts w:cs="Arial"/>
                <w:szCs w:val="21"/>
              </w:rPr>
              <w:t xml:space="preserve">(HARP) </w:t>
            </w:r>
            <w:r w:rsidR="00247629" w:rsidRPr="008B125C">
              <w:rPr>
                <w:rFonts w:cs="Arial"/>
                <w:szCs w:val="21"/>
              </w:rPr>
              <w:t xml:space="preserve">activity funded under the </w:t>
            </w:r>
            <w:r w:rsidR="00CC28EC">
              <w:rPr>
                <w:rFonts w:cs="Arial"/>
                <w:szCs w:val="21"/>
              </w:rPr>
              <w:t>h</w:t>
            </w:r>
            <w:r w:rsidR="00CC28EC" w:rsidRPr="008B125C">
              <w:rPr>
                <w:rFonts w:cs="Arial"/>
                <w:szCs w:val="21"/>
              </w:rPr>
              <w:t xml:space="preserve">ealth </w:t>
            </w:r>
            <w:r w:rsidR="00CC28EC">
              <w:rPr>
                <w:rFonts w:cs="Arial"/>
                <w:szCs w:val="21"/>
              </w:rPr>
              <w:t>i</w:t>
            </w:r>
            <w:r w:rsidR="00CC28EC" w:rsidRPr="008B125C">
              <w:rPr>
                <w:rFonts w:cs="Arial"/>
                <w:szCs w:val="21"/>
              </w:rPr>
              <w:t xml:space="preserve">ndependence </w:t>
            </w:r>
            <w:r w:rsidR="00CC28EC">
              <w:rPr>
                <w:rFonts w:cs="Arial"/>
                <w:szCs w:val="21"/>
              </w:rPr>
              <w:t>p</w:t>
            </w:r>
            <w:r w:rsidR="00CC28EC" w:rsidRPr="008B125C">
              <w:rPr>
                <w:rFonts w:cs="Arial"/>
                <w:szCs w:val="21"/>
              </w:rPr>
              <w:t xml:space="preserve">rogram </w:t>
            </w:r>
            <w:r w:rsidR="00247629" w:rsidRPr="008B125C">
              <w:rPr>
                <w:rFonts w:cs="Arial"/>
                <w:szCs w:val="21"/>
              </w:rPr>
              <w:t>(HIP).</w:t>
            </w:r>
          </w:p>
          <w:p w14:paraId="0EE20DEA" w14:textId="7E9E27F8" w:rsidR="00247629" w:rsidRPr="008B125C" w:rsidRDefault="00247629" w:rsidP="00DA7DBC">
            <w:pPr>
              <w:pStyle w:val="DHHStabletext"/>
              <w:rPr>
                <w:rFonts w:cs="Arial"/>
                <w:b/>
                <w:bCs/>
                <w:szCs w:val="21"/>
              </w:rPr>
            </w:pPr>
            <w:r w:rsidRPr="008B125C">
              <w:rPr>
                <w:rFonts w:cs="Arial"/>
                <w:b/>
                <w:szCs w:val="21"/>
              </w:rPr>
              <w:t>56</w:t>
            </w:r>
            <w:r w:rsidRPr="008B125C">
              <w:rPr>
                <w:rFonts w:cs="Arial"/>
                <w:b/>
                <w:bCs/>
                <w:szCs w:val="21"/>
              </w:rPr>
              <w:t xml:space="preserve"> – Complex </w:t>
            </w:r>
            <w:r w:rsidR="00506FCF">
              <w:rPr>
                <w:rFonts w:cs="Arial"/>
                <w:b/>
                <w:bCs/>
                <w:szCs w:val="21"/>
              </w:rPr>
              <w:t>c</w:t>
            </w:r>
            <w:r w:rsidRPr="008B125C">
              <w:rPr>
                <w:rFonts w:cs="Arial"/>
                <w:b/>
                <w:bCs/>
                <w:szCs w:val="21"/>
              </w:rPr>
              <w:t>are (FCP)</w:t>
            </w:r>
            <w:r w:rsidR="00506FCF">
              <w:rPr>
                <w:rFonts w:cs="Arial"/>
                <w:b/>
                <w:bCs/>
                <w:szCs w:val="21"/>
              </w:rPr>
              <w:t>:</w:t>
            </w:r>
            <w:r w:rsidRPr="008B125C">
              <w:rPr>
                <w:rFonts w:cs="Arial"/>
                <w:b/>
                <w:bCs/>
                <w:szCs w:val="21"/>
              </w:rPr>
              <w:t xml:space="preserve"> PAC</w:t>
            </w:r>
          </w:p>
          <w:p w14:paraId="03617B83" w14:textId="401D8405" w:rsidR="00F775C7" w:rsidRDefault="00247629" w:rsidP="00DA7DBC">
            <w:pPr>
              <w:pStyle w:val="DHHStabletext"/>
              <w:rPr>
                <w:rFonts w:cs="Arial"/>
                <w:szCs w:val="21"/>
              </w:rPr>
            </w:pPr>
            <w:r w:rsidRPr="008B125C">
              <w:rPr>
                <w:rFonts w:cs="Arial"/>
                <w:szCs w:val="21"/>
              </w:rPr>
              <w:t>Excludes</w:t>
            </w:r>
            <w:r w:rsidR="00685AD1">
              <w:rPr>
                <w:rFonts w:cs="Arial"/>
                <w:szCs w:val="21"/>
              </w:rPr>
              <w:t>:</w:t>
            </w:r>
          </w:p>
          <w:p w14:paraId="2A232FC3" w14:textId="44FEF84D" w:rsidR="00247629" w:rsidRPr="008B125C" w:rsidRDefault="00F775C7" w:rsidP="009B0BB7">
            <w:pPr>
              <w:pStyle w:val="DHHStabletext"/>
              <w:numPr>
                <w:ilvl w:val="0"/>
                <w:numId w:val="57"/>
              </w:numPr>
              <w:rPr>
                <w:rFonts w:cs="Arial"/>
                <w:szCs w:val="21"/>
              </w:rPr>
            </w:pPr>
            <w:r>
              <w:rPr>
                <w:rFonts w:cs="Arial"/>
                <w:szCs w:val="21"/>
              </w:rPr>
              <w:t>post acute care</w:t>
            </w:r>
            <w:r w:rsidRPr="008B125C">
              <w:rPr>
                <w:rFonts w:cs="Arial"/>
                <w:szCs w:val="21"/>
              </w:rPr>
              <w:t xml:space="preserve"> </w:t>
            </w:r>
            <w:r w:rsidR="00E868B4">
              <w:rPr>
                <w:rFonts w:cs="Arial"/>
                <w:szCs w:val="21"/>
              </w:rPr>
              <w:t xml:space="preserve">(PAC) </w:t>
            </w:r>
            <w:r w:rsidR="00247629" w:rsidRPr="008B125C">
              <w:rPr>
                <w:rFonts w:cs="Arial"/>
                <w:szCs w:val="21"/>
              </w:rPr>
              <w:t xml:space="preserve">activity funded under the </w:t>
            </w:r>
            <w:r w:rsidR="00CC28EC">
              <w:rPr>
                <w:rFonts w:cs="Arial"/>
                <w:szCs w:val="21"/>
              </w:rPr>
              <w:t>h</w:t>
            </w:r>
            <w:r w:rsidR="00CC28EC" w:rsidRPr="008B125C">
              <w:rPr>
                <w:rFonts w:cs="Arial"/>
                <w:szCs w:val="21"/>
              </w:rPr>
              <w:t xml:space="preserve">ealth </w:t>
            </w:r>
            <w:r w:rsidR="00CC28EC">
              <w:rPr>
                <w:rFonts w:cs="Arial"/>
                <w:szCs w:val="21"/>
              </w:rPr>
              <w:t>i</w:t>
            </w:r>
            <w:r w:rsidR="00CC28EC" w:rsidRPr="008B125C">
              <w:rPr>
                <w:rFonts w:cs="Arial"/>
                <w:szCs w:val="21"/>
              </w:rPr>
              <w:t xml:space="preserve">ndependence </w:t>
            </w:r>
            <w:r w:rsidR="00CC28EC">
              <w:rPr>
                <w:rFonts w:cs="Arial"/>
                <w:szCs w:val="21"/>
              </w:rPr>
              <w:t>p</w:t>
            </w:r>
            <w:r w:rsidR="00CC28EC" w:rsidRPr="008B125C">
              <w:rPr>
                <w:rFonts w:cs="Arial"/>
                <w:szCs w:val="21"/>
              </w:rPr>
              <w:t xml:space="preserve">rogram </w:t>
            </w:r>
            <w:r w:rsidR="00247629" w:rsidRPr="008B125C">
              <w:rPr>
                <w:rFonts w:cs="Arial"/>
                <w:szCs w:val="21"/>
              </w:rPr>
              <w:t>(HIP).</w:t>
            </w:r>
          </w:p>
          <w:p w14:paraId="625785B4" w14:textId="77777777" w:rsidR="00CA7281" w:rsidRPr="008B125C" w:rsidRDefault="00CA7281" w:rsidP="00DA7DBC">
            <w:pPr>
              <w:pStyle w:val="DHHStabletext"/>
              <w:rPr>
                <w:rFonts w:cs="Arial"/>
                <w:b/>
                <w:color w:val="000000" w:themeColor="text1"/>
                <w:szCs w:val="21"/>
              </w:rPr>
            </w:pPr>
            <w:r w:rsidRPr="008B125C">
              <w:rPr>
                <w:rFonts w:cs="Arial"/>
                <w:b/>
                <w:color w:val="000000" w:themeColor="text1"/>
                <w:szCs w:val="21"/>
              </w:rPr>
              <w:t>Code 61-69</w:t>
            </w:r>
          </w:p>
          <w:p w14:paraId="6FD9B513" w14:textId="77777777" w:rsidR="00C43955" w:rsidRDefault="00CA7281" w:rsidP="00DA7DBC">
            <w:pPr>
              <w:pStyle w:val="DHHStabletext"/>
              <w:rPr>
                <w:rStyle w:val="normaltextrun"/>
                <w:color w:val="000000" w:themeColor="text1"/>
                <w:shd w:val="clear" w:color="auto" w:fill="FFFFFF"/>
              </w:rPr>
            </w:pPr>
            <w:r w:rsidRPr="008B125C">
              <w:rPr>
                <w:rStyle w:val="normaltextrun"/>
                <w:rFonts w:cs="Arial"/>
                <w:color w:val="000000" w:themeColor="text1"/>
                <w:szCs w:val="21"/>
                <w:shd w:val="clear" w:color="auto" w:fill="FFFFFF"/>
              </w:rPr>
              <w:t>Includes</w:t>
            </w:r>
            <w:r w:rsidR="008E4A5A">
              <w:rPr>
                <w:rStyle w:val="normaltextrun"/>
                <w:rFonts w:cs="Arial"/>
                <w:color w:val="000000" w:themeColor="text1"/>
                <w:szCs w:val="21"/>
                <w:shd w:val="clear" w:color="auto" w:fill="FFFFFF"/>
              </w:rPr>
              <w:t>:</w:t>
            </w:r>
          </w:p>
          <w:p w14:paraId="52B135B0" w14:textId="5BEA9E98" w:rsidR="00CA7281" w:rsidRPr="008B125C" w:rsidRDefault="00CA7281" w:rsidP="009B0BB7">
            <w:pPr>
              <w:pStyle w:val="DHHStabletext"/>
              <w:numPr>
                <w:ilvl w:val="0"/>
                <w:numId w:val="57"/>
              </w:numPr>
              <w:rPr>
                <w:rStyle w:val="normaltextrun"/>
                <w:rFonts w:cs="Arial"/>
                <w:color w:val="000000" w:themeColor="text1"/>
                <w:szCs w:val="21"/>
                <w:shd w:val="clear" w:color="auto" w:fill="FFFFFF"/>
              </w:rPr>
            </w:pPr>
            <w:r w:rsidRPr="008B125C">
              <w:rPr>
                <w:rStyle w:val="normaltextrun"/>
                <w:rFonts w:cs="Arial"/>
                <w:color w:val="000000" w:themeColor="text1"/>
                <w:szCs w:val="21"/>
                <w:shd w:val="clear" w:color="auto" w:fill="FFFFFF"/>
              </w:rPr>
              <w:t xml:space="preserve">the Victorian HIV and </w:t>
            </w:r>
            <w:r w:rsidR="00AF23D5">
              <w:rPr>
                <w:rStyle w:val="normaltextrun"/>
                <w:rFonts w:cs="Arial"/>
                <w:color w:val="000000" w:themeColor="text1"/>
                <w:szCs w:val="21"/>
                <w:shd w:val="clear" w:color="auto" w:fill="FFFFFF"/>
              </w:rPr>
              <w:t>s</w:t>
            </w:r>
            <w:r w:rsidR="00AF23D5" w:rsidRPr="008B125C">
              <w:rPr>
                <w:rStyle w:val="normaltextrun"/>
                <w:rFonts w:cs="Arial"/>
                <w:color w:val="000000" w:themeColor="text1"/>
                <w:szCs w:val="21"/>
                <w:shd w:val="clear" w:color="auto" w:fill="FFFFFF"/>
              </w:rPr>
              <w:t xml:space="preserve">exual </w:t>
            </w:r>
            <w:r w:rsidR="00AF23D5">
              <w:rPr>
                <w:rStyle w:val="normaltextrun"/>
                <w:rFonts w:cs="Arial"/>
                <w:color w:val="000000" w:themeColor="text1"/>
                <w:szCs w:val="21"/>
                <w:shd w:val="clear" w:color="auto" w:fill="FFFFFF"/>
              </w:rPr>
              <w:t>h</w:t>
            </w:r>
            <w:r w:rsidR="00AF23D5" w:rsidRPr="008B125C">
              <w:rPr>
                <w:rStyle w:val="normaltextrun"/>
                <w:rFonts w:cs="Arial"/>
                <w:color w:val="000000" w:themeColor="text1"/>
                <w:szCs w:val="21"/>
                <w:shd w:val="clear" w:color="auto" w:fill="FFFFFF"/>
              </w:rPr>
              <w:t xml:space="preserve">ealth </w:t>
            </w:r>
            <w:r w:rsidR="00AF23D5">
              <w:rPr>
                <w:rStyle w:val="normaltextrun"/>
                <w:rFonts w:cs="Arial"/>
                <w:color w:val="000000" w:themeColor="text1"/>
                <w:szCs w:val="21"/>
                <w:shd w:val="clear" w:color="auto" w:fill="FFFFFF"/>
              </w:rPr>
              <w:t>s</w:t>
            </w:r>
            <w:r w:rsidR="00AF23D5" w:rsidRPr="008B125C">
              <w:rPr>
                <w:rStyle w:val="normaltextrun"/>
                <w:rFonts w:cs="Arial"/>
                <w:color w:val="000000" w:themeColor="text1"/>
                <w:szCs w:val="21"/>
                <w:shd w:val="clear" w:color="auto" w:fill="FFFFFF"/>
              </w:rPr>
              <w:t xml:space="preserve">ervices </w:t>
            </w:r>
            <w:r w:rsidR="00D62ECA">
              <w:rPr>
                <w:rStyle w:val="normaltextrun"/>
                <w:rFonts w:cs="Arial"/>
                <w:color w:val="000000" w:themeColor="text1"/>
                <w:szCs w:val="21"/>
                <w:shd w:val="clear" w:color="auto" w:fill="FFFFFF"/>
              </w:rPr>
              <w:t>(</w:t>
            </w:r>
            <w:r w:rsidR="00D62ECA">
              <w:rPr>
                <w:rStyle w:val="normaltextrun"/>
                <w:shd w:val="clear" w:color="auto" w:fill="FFFFFF"/>
              </w:rPr>
              <w:t xml:space="preserve">VHS) </w:t>
            </w:r>
            <w:r w:rsidR="00AF23D5">
              <w:rPr>
                <w:rStyle w:val="normaltextrun"/>
                <w:rFonts w:cs="Arial"/>
                <w:color w:val="000000" w:themeColor="text1"/>
                <w:szCs w:val="21"/>
                <w:shd w:val="clear" w:color="auto" w:fill="FFFFFF"/>
              </w:rPr>
              <w:t>p</w:t>
            </w:r>
            <w:r w:rsidR="00AF23D5" w:rsidRPr="008B125C">
              <w:rPr>
                <w:rStyle w:val="normaltextrun"/>
                <w:rFonts w:cs="Arial"/>
                <w:color w:val="000000" w:themeColor="text1"/>
                <w:szCs w:val="21"/>
                <w:shd w:val="clear" w:color="auto" w:fill="FFFFFF"/>
              </w:rPr>
              <w:t>rogram</w:t>
            </w:r>
            <w:r w:rsidRPr="008B125C">
              <w:rPr>
                <w:rStyle w:val="normaltextrun"/>
                <w:rFonts w:cs="Arial"/>
                <w:color w:val="000000" w:themeColor="text1"/>
                <w:szCs w:val="21"/>
                <w:shd w:val="clear" w:color="auto" w:fill="FFFFFF"/>
              </w:rPr>
              <w:t>/</w:t>
            </w:r>
            <w:r w:rsidR="00AF23D5">
              <w:rPr>
                <w:rStyle w:val="normaltextrun"/>
                <w:rFonts w:cs="Arial"/>
                <w:color w:val="000000" w:themeColor="text1"/>
                <w:szCs w:val="21"/>
                <w:shd w:val="clear" w:color="auto" w:fill="FFFFFF"/>
              </w:rPr>
              <w:t>s</w:t>
            </w:r>
            <w:r w:rsidR="00AF23D5" w:rsidRPr="008B125C">
              <w:rPr>
                <w:rStyle w:val="normaltextrun"/>
                <w:rFonts w:cs="Arial"/>
                <w:color w:val="000000" w:themeColor="text1"/>
                <w:szCs w:val="21"/>
                <w:shd w:val="clear" w:color="auto" w:fill="FFFFFF"/>
              </w:rPr>
              <w:t>treams</w:t>
            </w:r>
            <w:r w:rsidRPr="008B125C">
              <w:rPr>
                <w:rStyle w:val="normaltextrun"/>
                <w:rFonts w:cs="Arial"/>
                <w:color w:val="000000" w:themeColor="text1"/>
                <w:szCs w:val="21"/>
                <w:shd w:val="clear" w:color="auto" w:fill="FFFFFF"/>
              </w:rPr>
              <w:t>.</w:t>
            </w:r>
          </w:p>
          <w:p w14:paraId="5372253E" w14:textId="77777777" w:rsidR="00CF357E" w:rsidRDefault="00CF357E" w:rsidP="00DA7DBC">
            <w:pPr>
              <w:pStyle w:val="DHHStabletext"/>
              <w:rPr>
                <w:rStyle w:val="normaltextrun"/>
                <w:rFonts w:cs="Arial"/>
                <w:b/>
                <w:color w:val="000000" w:themeColor="text1"/>
                <w:szCs w:val="21"/>
              </w:rPr>
            </w:pPr>
          </w:p>
          <w:p w14:paraId="2184B5EA" w14:textId="77777777" w:rsidR="00CF357E" w:rsidRDefault="00CF357E" w:rsidP="00DA7DBC">
            <w:pPr>
              <w:pStyle w:val="DHHStabletext"/>
              <w:rPr>
                <w:rStyle w:val="normaltextrun"/>
                <w:rFonts w:cs="Arial"/>
                <w:b/>
                <w:color w:val="000000" w:themeColor="text1"/>
                <w:szCs w:val="21"/>
              </w:rPr>
            </w:pPr>
          </w:p>
          <w:p w14:paraId="73657EF8" w14:textId="5D0B9CA1" w:rsidR="00CA7281" w:rsidRPr="008B125C" w:rsidRDefault="00CA7281" w:rsidP="00DA7DBC">
            <w:pPr>
              <w:pStyle w:val="DHHStabletext"/>
              <w:rPr>
                <w:rFonts w:cs="Arial"/>
                <w:b/>
                <w:color w:val="000000" w:themeColor="text1"/>
                <w:szCs w:val="21"/>
              </w:rPr>
            </w:pPr>
            <w:r w:rsidRPr="008B125C">
              <w:rPr>
                <w:rStyle w:val="normaltextrun"/>
                <w:rFonts w:cs="Arial"/>
                <w:b/>
                <w:color w:val="000000" w:themeColor="text1"/>
                <w:szCs w:val="21"/>
              </w:rPr>
              <w:lastRenderedPageBreak/>
              <w:t xml:space="preserve">61 </w:t>
            </w:r>
            <w:r w:rsidR="00D06D77">
              <w:rPr>
                <w:rStyle w:val="normaltextrun"/>
                <w:rFonts w:cs="Arial"/>
                <w:b/>
                <w:color w:val="000000" w:themeColor="text1"/>
                <w:szCs w:val="21"/>
              </w:rPr>
              <w:t xml:space="preserve">– </w:t>
            </w:r>
            <w:r w:rsidRPr="008B125C">
              <w:rPr>
                <w:rStyle w:val="normaltextrun"/>
                <w:rFonts w:cs="Arial"/>
                <w:b/>
                <w:color w:val="000000" w:themeColor="text1"/>
                <w:szCs w:val="21"/>
              </w:rPr>
              <w:t>Victorian HIV consultancy</w:t>
            </w:r>
          </w:p>
          <w:p w14:paraId="17C4EEBA" w14:textId="53B3BB16" w:rsidR="00CA7281" w:rsidRPr="008B125C" w:rsidRDefault="00CA7281" w:rsidP="00DA7DBC">
            <w:pPr>
              <w:pStyle w:val="DHHStabletext"/>
              <w:rPr>
                <w:rFonts w:cs="Arial"/>
                <w:color w:val="000000" w:themeColor="text1"/>
                <w:szCs w:val="21"/>
              </w:rPr>
            </w:pPr>
            <w:r w:rsidRPr="008B125C">
              <w:rPr>
                <w:rStyle w:val="normaltextrun"/>
                <w:rFonts w:cs="Arial"/>
                <w:color w:val="000000" w:themeColor="text1"/>
                <w:szCs w:val="21"/>
              </w:rPr>
              <w:t xml:space="preserve">This code should only be used for patients who are part of the </w:t>
            </w:r>
            <w:r w:rsidR="00FD18DE">
              <w:rPr>
                <w:rStyle w:val="normaltextrun"/>
                <w:rFonts w:cs="Arial"/>
                <w:color w:val="000000" w:themeColor="text1"/>
                <w:szCs w:val="21"/>
              </w:rPr>
              <w:t>s</w:t>
            </w:r>
            <w:r w:rsidR="00FD18DE" w:rsidRPr="008B125C">
              <w:rPr>
                <w:rStyle w:val="normaltextrun"/>
                <w:rFonts w:cs="Arial"/>
                <w:color w:val="000000" w:themeColor="text1"/>
                <w:szCs w:val="21"/>
              </w:rPr>
              <w:t>tate</w:t>
            </w:r>
            <w:r w:rsidRPr="008B125C">
              <w:rPr>
                <w:rStyle w:val="normaltextrun"/>
                <w:rFonts w:cs="Arial"/>
                <w:color w:val="000000" w:themeColor="text1"/>
                <w:szCs w:val="21"/>
              </w:rPr>
              <w:t xml:space="preserve">-wide </w:t>
            </w:r>
            <w:r w:rsidR="00FD18DE">
              <w:rPr>
                <w:rStyle w:val="normaltextrun"/>
                <w:rFonts w:cs="Arial"/>
                <w:color w:val="000000" w:themeColor="text1"/>
                <w:szCs w:val="21"/>
              </w:rPr>
              <w:t>s</w:t>
            </w:r>
            <w:r w:rsidR="00FD18DE" w:rsidRPr="008B125C">
              <w:rPr>
                <w:rStyle w:val="normaltextrun"/>
                <w:rFonts w:cs="Arial"/>
                <w:color w:val="000000" w:themeColor="text1"/>
                <w:szCs w:val="21"/>
              </w:rPr>
              <w:t xml:space="preserve">pecialist </w:t>
            </w:r>
            <w:r w:rsidR="00FD18DE">
              <w:rPr>
                <w:rStyle w:val="normaltextrun"/>
                <w:rFonts w:cs="Arial"/>
                <w:color w:val="000000" w:themeColor="text1"/>
                <w:szCs w:val="21"/>
              </w:rPr>
              <w:t>s</w:t>
            </w:r>
            <w:r w:rsidR="00FD18DE" w:rsidRPr="008B125C">
              <w:rPr>
                <w:rStyle w:val="normaltextrun"/>
                <w:rFonts w:cs="Arial"/>
                <w:color w:val="000000" w:themeColor="text1"/>
                <w:szCs w:val="21"/>
              </w:rPr>
              <w:t xml:space="preserve">ervices </w:t>
            </w:r>
            <w:r w:rsidRPr="008B125C">
              <w:rPr>
                <w:rStyle w:val="normaltextrun"/>
                <w:rFonts w:cs="Arial"/>
                <w:color w:val="000000" w:themeColor="text1"/>
                <w:szCs w:val="21"/>
              </w:rPr>
              <w:t xml:space="preserve">and </w:t>
            </w:r>
            <w:r w:rsidR="00FD18DE">
              <w:rPr>
                <w:rStyle w:val="normaltextrun"/>
                <w:rFonts w:cs="Arial"/>
                <w:color w:val="000000" w:themeColor="text1"/>
                <w:szCs w:val="21"/>
              </w:rPr>
              <w:t>c</w:t>
            </w:r>
            <w:r w:rsidR="00FD18DE" w:rsidRPr="008B125C">
              <w:rPr>
                <w:rStyle w:val="normaltextrun"/>
                <w:rFonts w:cs="Arial"/>
                <w:color w:val="000000" w:themeColor="text1"/>
                <w:szCs w:val="21"/>
              </w:rPr>
              <w:t xml:space="preserve">ommunity </w:t>
            </w:r>
            <w:r w:rsidR="00FD18DE">
              <w:rPr>
                <w:rStyle w:val="normaltextrun"/>
                <w:rFonts w:cs="Arial"/>
                <w:color w:val="000000" w:themeColor="text1"/>
                <w:szCs w:val="21"/>
              </w:rPr>
              <w:t>i</w:t>
            </w:r>
            <w:r w:rsidRPr="008B125C">
              <w:rPr>
                <w:rStyle w:val="normaltextrun"/>
                <w:rFonts w:cs="Arial"/>
                <w:color w:val="000000" w:themeColor="text1"/>
                <w:szCs w:val="21"/>
              </w:rPr>
              <w:t xml:space="preserve">ntegrated </w:t>
            </w:r>
            <w:r w:rsidR="00FD18DE">
              <w:rPr>
                <w:rStyle w:val="normaltextrun"/>
                <w:rFonts w:cs="Arial"/>
                <w:color w:val="000000" w:themeColor="text1"/>
                <w:szCs w:val="21"/>
              </w:rPr>
              <w:t>s</w:t>
            </w:r>
            <w:r w:rsidR="00FD18DE" w:rsidRPr="008B125C">
              <w:rPr>
                <w:rStyle w:val="normaltextrun"/>
                <w:rFonts w:cs="Arial"/>
                <w:color w:val="000000" w:themeColor="text1"/>
                <w:szCs w:val="21"/>
              </w:rPr>
              <w:t>ervices</w:t>
            </w:r>
            <w:r w:rsidRPr="008B125C">
              <w:rPr>
                <w:rStyle w:val="eop"/>
                <w:rFonts w:cs="Arial"/>
                <w:color w:val="000000" w:themeColor="text1"/>
                <w:szCs w:val="21"/>
              </w:rPr>
              <w:t>.</w:t>
            </w:r>
          </w:p>
          <w:p w14:paraId="79070825" w14:textId="128681E1" w:rsidR="00CA7281" w:rsidRPr="008B125C" w:rsidRDefault="00CA7281" w:rsidP="00DA7DBC">
            <w:pPr>
              <w:pStyle w:val="DHHStabletext"/>
              <w:rPr>
                <w:rFonts w:cs="Arial"/>
                <w:b/>
                <w:color w:val="000000" w:themeColor="text1"/>
                <w:szCs w:val="21"/>
              </w:rPr>
            </w:pPr>
            <w:r w:rsidRPr="008B125C">
              <w:rPr>
                <w:rStyle w:val="normaltextrun"/>
                <w:rFonts w:cs="Arial"/>
                <w:b/>
                <w:color w:val="000000" w:themeColor="text1"/>
                <w:szCs w:val="21"/>
              </w:rPr>
              <w:t xml:space="preserve">62 </w:t>
            </w:r>
            <w:r w:rsidR="00D06D77">
              <w:rPr>
                <w:rStyle w:val="normaltextrun"/>
                <w:rFonts w:cs="Arial"/>
                <w:b/>
                <w:color w:val="000000" w:themeColor="text1"/>
                <w:szCs w:val="21"/>
              </w:rPr>
              <w:t xml:space="preserve">– </w:t>
            </w:r>
            <w:r w:rsidRPr="008B125C">
              <w:rPr>
                <w:rStyle w:val="normaltextrun"/>
                <w:rFonts w:cs="Arial"/>
                <w:b/>
                <w:color w:val="000000" w:themeColor="text1"/>
                <w:szCs w:val="21"/>
              </w:rPr>
              <w:t>Victorian HIV mental health service</w:t>
            </w:r>
          </w:p>
          <w:p w14:paraId="1DD06496" w14:textId="77777777" w:rsidR="00CA7281" w:rsidRPr="008B125C" w:rsidRDefault="00CA7281" w:rsidP="00DA7DBC">
            <w:pPr>
              <w:pStyle w:val="DHHStabletext"/>
              <w:rPr>
                <w:rFonts w:cs="Arial"/>
                <w:color w:val="000000" w:themeColor="text1"/>
                <w:szCs w:val="21"/>
              </w:rPr>
            </w:pPr>
            <w:r w:rsidRPr="008B125C">
              <w:rPr>
                <w:rStyle w:val="normaltextrun"/>
                <w:rFonts w:cs="Arial"/>
                <w:color w:val="000000" w:themeColor="text1"/>
                <w:szCs w:val="21"/>
              </w:rPr>
              <w:t>This code should only be used for patients who are receiving psychiatry, psychology, neuropsychology services within the HIV program</w:t>
            </w:r>
            <w:r w:rsidRPr="008B125C">
              <w:rPr>
                <w:rStyle w:val="eop"/>
                <w:rFonts w:cs="Arial"/>
                <w:color w:val="000000" w:themeColor="text1"/>
                <w:szCs w:val="21"/>
              </w:rPr>
              <w:t>.</w:t>
            </w:r>
          </w:p>
          <w:p w14:paraId="5EAF8CC2" w14:textId="4F7FDFDE" w:rsidR="00CA7281" w:rsidRPr="008B125C" w:rsidRDefault="00CA7281" w:rsidP="00DA7DBC">
            <w:pPr>
              <w:pStyle w:val="DHHStabletext"/>
              <w:rPr>
                <w:rFonts w:cs="Arial"/>
                <w:b/>
                <w:color w:val="000000" w:themeColor="text1"/>
                <w:szCs w:val="21"/>
              </w:rPr>
            </w:pPr>
            <w:r w:rsidRPr="008B125C">
              <w:rPr>
                <w:rStyle w:val="normaltextrun"/>
                <w:rFonts w:cs="Arial"/>
                <w:b/>
                <w:color w:val="000000" w:themeColor="text1"/>
                <w:szCs w:val="21"/>
              </w:rPr>
              <w:t xml:space="preserve">63 </w:t>
            </w:r>
            <w:r w:rsidR="00D06D77">
              <w:rPr>
                <w:rStyle w:val="normaltextrun"/>
                <w:rFonts w:cs="Arial"/>
                <w:b/>
                <w:color w:val="000000" w:themeColor="text1"/>
                <w:szCs w:val="21"/>
              </w:rPr>
              <w:t xml:space="preserve">– </w:t>
            </w:r>
            <w:r w:rsidRPr="008B125C">
              <w:rPr>
                <w:rStyle w:val="normaltextrun"/>
                <w:rFonts w:cs="Arial"/>
                <w:b/>
                <w:color w:val="000000" w:themeColor="text1"/>
                <w:szCs w:val="21"/>
              </w:rPr>
              <w:t>HIV ambulatory care</w:t>
            </w:r>
          </w:p>
          <w:p w14:paraId="0FB7C625" w14:textId="0569C347" w:rsidR="00CA7281" w:rsidRPr="008B125C" w:rsidRDefault="00CA7281" w:rsidP="00DA7DBC">
            <w:pPr>
              <w:pStyle w:val="DHHStabletext"/>
              <w:rPr>
                <w:rFonts w:cs="Arial"/>
                <w:color w:val="000000" w:themeColor="text1"/>
                <w:szCs w:val="21"/>
              </w:rPr>
            </w:pPr>
            <w:r w:rsidRPr="008B125C">
              <w:rPr>
                <w:rStyle w:val="normaltextrun"/>
                <w:rFonts w:cs="Arial"/>
                <w:color w:val="000000" w:themeColor="text1"/>
                <w:szCs w:val="21"/>
              </w:rPr>
              <w:t xml:space="preserve">This code should be used for patients who are participating in the </w:t>
            </w:r>
            <w:r w:rsidR="00B052C9">
              <w:rPr>
                <w:rStyle w:val="normaltextrun"/>
                <w:rFonts w:cs="Arial"/>
                <w:color w:val="000000" w:themeColor="text1"/>
                <w:szCs w:val="21"/>
              </w:rPr>
              <w:t>s</w:t>
            </w:r>
            <w:r w:rsidR="00B052C9" w:rsidRPr="008B125C">
              <w:rPr>
                <w:rStyle w:val="normaltextrun"/>
                <w:rFonts w:cs="Arial"/>
                <w:color w:val="000000" w:themeColor="text1"/>
                <w:szCs w:val="21"/>
              </w:rPr>
              <w:t xml:space="preserve">pecialist </w:t>
            </w:r>
            <w:r w:rsidR="00B052C9">
              <w:rPr>
                <w:rStyle w:val="normaltextrun"/>
                <w:rFonts w:cs="Arial"/>
                <w:color w:val="000000" w:themeColor="text1"/>
                <w:szCs w:val="21"/>
              </w:rPr>
              <w:t>s</w:t>
            </w:r>
            <w:r w:rsidR="00B052C9" w:rsidRPr="008B125C">
              <w:rPr>
                <w:rStyle w:val="normaltextrun"/>
                <w:rFonts w:cs="Arial"/>
                <w:color w:val="000000" w:themeColor="text1"/>
                <w:szCs w:val="21"/>
              </w:rPr>
              <w:t>tate</w:t>
            </w:r>
            <w:r w:rsidRPr="008B125C">
              <w:rPr>
                <w:rStyle w:val="normaltextrun"/>
                <w:rFonts w:cs="Arial"/>
                <w:color w:val="000000" w:themeColor="text1"/>
                <w:szCs w:val="21"/>
              </w:rPr>
              <w:t xml:space="preserve">wide </w:t>
            </w:r>
            <w:r w:rsidR="00B052C9">
              <w:rPr>
                <w:rStyle w:val="normaltextrun"/>
                <w:rFonts w:cs="Arial"/>
                <w:color w:val="000000" w:themeColor="text1"/>
                <w:szCs w:val="21"/>
              </w:rPr>
              <w:t>o</w:t>
            </w:r>
            <w:r w:rsidR="00B052C9" w:rsidRPr="008B125C">
              <w:rPr>
                <w:rStyle w:val="normaltextrun"/>
                <w:rFonts w:cs="Arial"/>
                <w:color w:val="000000" w:themeColor="text1"/>
                <w:szCs w:val="21"/>
              </w:rPr>
              <w:t xml:space="preserve">utpatient </w:t>
            </w:r>
            <w:r w:rsidR="00B052C9">
              <w:rPr>
                <w:rStyle w:val="normaltextrun"/>
                <w:rFonts w:cs="Arial"/>
                <w:color w:val="000000" w:themeColor="text1"/>
                <w:szCs w:val="21"/>
              </w:rPr>
              <w:t>c</w:t>
            </w:r>
            <w:r w:rsidR="00B052C9" w:rsidRPr="008B125C">
              <w:rPr>
                <w:rStyle w:val="normaltextrun"/>
                <w:rFonts w:cs="Arial"/>
                <w:color w:val="000000" w:themeColor="text1"/>
                <w:szCs w:val="21"/>
              </w:rPr>
              <w:t xml:space="preserve">linics </w:t>
            </w:r>
            <w:r w:rsidRPr="008B125C">
              <w:rPr>
                <w:rStyle w:val="normaltextrun"/>
                <w:rFonts w:cs="Arial"/>
                <w:color w:val="000000" w:themeColor="text1"/>
                <w:szCs w:val="21"/>
              </w:rPr>
              <w:t>within the HIV program.</w:t>
            </w:r>
          </w:p>
          <w:p w14:paraId="183940DA" w14:textId="4008EF65" w:rsidR="00CA7281" w:rsidRPr="001D0A88" w:rsidRDefault="00CA7281" w:rsidP="00DA7DBC">
            <w:pPr>
              <w:pStyle w:val="DHHStabletext"/>
              <w:rPr>
                <w:rFonts w:cs="Arial"/>
                <w:b/>
                <w:color w:val="000000" w:themeColor="text1"/>
                <w:szCs w:val="21"/>
              </w:rPr>
            </w:pPr>
            <w:r w:rsidRPr="001D0A88">
              <w:rPr>
                <w:rStyle w:val="normaltextrun"/>
                <w:rFonts w:cs="Arial"/>
                <w:b/>
                <w:color w:val="000000" w:themeColor="text1"/>
                <w:szCs w:val="21"/>
              </w:rPr>
              <w:t xml:space="preserve">67 </w:t>
            </w:r>
            <w:r w:rsidR="00D06D77">
              <w:rPr>
                <w:rStyle w:val="normaltextrun"/>
                <w:rFonts w:cs="Arial"/>
                <w:b/>
                <w:color w:val="000000" w:themeColor="text1"/>
                <w:szCs w:val="21"/>
              </w:rPr>
              <w:t xml:space="preserve">– </w:t>
            </w:r>
            <w:r w:rsidRPr="001D0A88">
              <w:rPr>
                <w:rStyle w:val="normaltextrun"/>
                <w:rFonts w:cs="Arial"/>
                <w:b/>
                <w:color w:val="000000" w:themeColor="text1"/>
                <w:szCs w:val="21"/>
              </w:rPr>
              <w:t>Victorian NPEP and PEP services</w:t>
            </w:r>
          </w:p>
          <w:p w14:paraId="6779A2A4" w14:textId="77777777" w:rsidR="00CA7281" w:rsidRPr="001D0A88" w:rsidRDefault="00CA7281" w:rsidP="00DA7DBC">
            <w:pPr>
              <w:pStyle w:val="DHHStabletext"/>
              <w:rPr>
                <w:rFonts w:cs="Arial"/>
                <w:color w:val="000000" w:themeColor="text1"/>
                <w:szCs w:val="21"/>
              </w:rPr>
            </w:pPr>
            <w:r w:rsidRPr="001D0A88">
              <w:rPr>
                <w:rStyle w:val="normaltextrun"/>
                <w:rFonts w:cs="Arial"/>
                <w:color w:val="000000" w:themeColor="text1"/>
                <w:szCs w:val="21"/>
              </w:rPr>
              <w:t>This code should be used for people accessing the NPEP and PEP services.</w:t>
            </w:r>
          </w:p>
          <w:p w14:paraId="4061574D" w14:textId="6405CE01" w:rsidR="00CA7281" w:rsidRPr="001D0A88" w:rsidRDefault="00CA7281" w:rsidP="00DA7DBC">
            <w:pPr>
              <w:pStyle w:val="DHHStabletext"/>
              <w:rPr>
                <w:rFonts w:cs="Arial"/>
                <w:b/>
                <w:color w:val="000000" w:themeColor="text1"/>
                <w:szCs w:val="21"/>
              </w:rPr>
            </w:pPr>
            <w:r w:rsidRPr="001D0A88">
              <w:rPr>
                <w:rStyle w:val="normaltextrun"/>
                <w:rFonts w:cs="Arial"/>
                <w:b/>
                <w:color w:val="000000" w:themeColor="text1"/>
                <w:szCs w:val="21"/>
              </w:rPr>
              <w:t xml:space="preserve">68 </w:t>
            </w:r>
            <w:r w:rsidR="00D06D77">
              <w:rPr>
                <w:rStyle w:val="normaltextrun"/>
                <w:rFonts w:cs="Arial"/>
                <w:b/>
                <w:color w:val="000000" w:themeColor="text1"/>
                <w:szCs w:val="21"/>
              </w:rPr>
              <w:t xml:space="preserve">– </w:t>
            </w:r>
            <w:r w:rsidRPr="001D0A88">
              <w:rPr>
                <w:rStyle w:val="normaltextrun"/>
                <w:rFonts w:cs="Arial"/>
                <w:b/>
                <w:color w:val="000000" w:themeColor="text1"/>
                <w:szCs w:val="21"/>
              </w:rPr>
              <w:t>HIV complex care – community and outreach</w:t>
            </w:r>
          </w:p>
          <w:p w14:paraId="715F0A20" w14:textId="77777777" w:rsidR="00CA7281" w:rsidRPr="001D0A88" w:rsidRDefault="00CA7281" w:rsidP="00DA7DBC">
            <w:pPr>
              <w:pStyle w:val="DHHStabletext"/>
              <w:rPr>
                <w:rFonts w:cs="Arial"/>
                <w:color w:val="000000" w:themeColor="text1"/>
                <w:szCs w:val="21"/>
              </w:rPr>
            </w:pPr>
            <w:r w:rsidRPr="001D0A88">
              <w:rPr>
                <w:rStyle w:val="normaltextrun"/>
                <w:rFonts w:cs="Arial"/>
                <w:color w:val="000000" w:themeColor="text1"/>
                <w:szCs w:val="21"/>
              </w:rPr>
              <w:t>This code should be used for HIV patients who are receiving medical, nursing and social work/allied health services within the community or as an outreach service as part of their complex care requirements.</w:t>
            </w:r>
          </w:p>
          <w:p w14:paraId="66144FB4" w14:textId="1B6DEE51" w:rsidR="00CA7281" w:rsidRPr="001D0A88" w:rsidRDefault="00CA7281" w:rsidP="00DA7DBC">
            <w:pPr>
              <w:pStyle w:val="DHHStabletext"/>
              <w:rPr>
                <w:rFonts w:cs="Arial"/>
                <w:b/>
                <w:color w:val="000000" w:themeColor="text1"/>
                <w:szCs w:val="21"/>
              </w:rPr>
            </w:pPr>
            <w:r w:rsidRPr="001D0A88">
              <w:rPr>
                <w:rStyle w:val="normaltextrun"/>
                <w:rFonts w:cs="Arial"/>
                <w:b/>
                <w:color w:val="000000" w:themeColor="text1"/>
                <w:szCs w:val="21"/>
              </w:rPr>
              <w:t xml:space="preserve">69 </w:t>
            </w:r>
            <w:r w:rsidR="00D06D77">
              <w:rPr>
                <w:rStyle w:val="normaltextrun"/>
                <w:rFonts w:cs="Arial"/>
                <w:b/>
                <w:color w:val="000000" w:themeColor="text1"/>
                <w:szCs w:val="21"/>
              </w:rPr>
              <w:t xml:space="preserve">– </w:t>
            </w:r>
            <w:r w:rsidRPr="001D0A88">
              <w:rPr>
                <w:rStyle w:val="normaltextrun"/>
                <w:rFonts w:cs="Arial"/>
                <w:b/>
                <w:color w:val="000000" w:themeColor="text1"/>
                <w:szCs w:val="21"/>
              </w:rPr>
              <w:t>Sexual health service</w:t>
            </w:r>
          </w:p>
          <w:p w14:paraId="3442A3C1" w14:textId="77777777" w:rsidR="00CA7281" w:rsidRPr="001D0A88" w:rsidRDefault="00CA7281" w:rsidP="00DA7DBC">
            <w:pPr>
              <w:pStyle w:val="DHHStabletext"/>
              <w:rPr>
                <w:rFonts w:cs="Arial"/>
                <w:color w:val="000000" w:themeColor="text1"/>
                <w:szCs w:val="21"/>
              </w:rPr>
            </w:pPr>
            <w:r w:rsidRPr="001D0A88">
              <w:rPr>
                <w:rStyle w:val="normaltextrun"/>
                <w:rFonts w:cs="Arial"/>
                <w:color w:val="000000" w:themeColor="text1"/>
                <w:szCs w:val="21"/>
              </w:rPr>
              <w:t>This code should be used to report sexual health and STI testing, diagnosis and treatment services.</w:t>
            </w:r>
          </w:p>
          <w:p w14:paraId="1A09DA09" w14:textId="6418FF2A" w:rsidR="00C31EEA" w:rsidRPr="001D0A88" w:rsidRDefault="009A4577" w:rsidP="00DA7DBC">
            <w:pPr>
              <w:pStyle w:val="DHHStabletext"/>
              <w:rPr>
                <w:rFonts w:cs="Arial"/>
                <w:b/>
                <w:bCs/>
                <w:szCs w:val="21"/>
              </w:rPr>
            </w:pPr>
            <w:r w:rsidRPr="001D0A88">
              <w:rPr>
                <w:rFonts w:cs="Arial"/>
                <w:b/>
                <w:bCs/>
                <w:szCs w:val="21"/>
              </w:rPr>
              <w:t>Code 82-86</w:t>
            </w:r>
          </w:p>
          <w:p w14:paraId="3F314333" w14:textId="77777777" w:rsidR="00C43955" w:rsidRDefault="0059650F" w:rsidP="00DA7DBC">
            <w:pPr>
              <w:pStyle w:val="DHHStabletext"/>
              <w:rPr>
                <w:szCs w:val="21"/>
              </w:rPr>
            </w:pPr>
            <w:r w:rsidRPr="001D0A88">
              <w:rPr>
                <w:szCs w:val="21"/>
              </w:rPr>
              <w:t>Includes</w:t>
            </w:r>
            <w:r w:rsidR="00C43955">
              <w:rPr>
                <w:szCs w:val="21"/>
              </w:rPr>
              <w:t>:</w:t>
            </w:r>
          </w:p>
          <w:p w14:paraId="1934ACEA" w14:textId="57D9AE99" w:rsidR="009A4577" w:rsidRPr="001D0A88" w:rsidRDefault="0059650F" w:rsidP="009B0BB7">
            <w:pPr>
              <w:pStyle w:val="DHHStabletext"/>
              <w:numPr>
                <w:ilvl w:val="0"/>
                <w:numId w:val="57"/>
              </w:numPr>
              <w:rPr>
                <w:rFonts w:cs="Arial"/>
                <w:b/>
                <w:bCs/>
                <w:szCs w:val="21"/>
              </w:rPr>
            </w:pPr>
            <w:r w:rsidRPr="001D0A88">
              <w:rPr>
                <w:szCs w:val="21"/>
              </w:rPr>
              <w:t xml:space="preserve">the Victorian </w:t>
            </w:r>
            <w:r w:rsidR="00A70CC1">
              <w:rPr>
                <w:szCs w:val="21"/>
              </w:rPr>
              <w:t>r</w:t>
            </w:r>
            <w:r w:rsidR="00A70CC1" w:rsidRPr="001D0A88">
              <w:rPr>
                <w:szCs w:val="21"/>
              </w:rPr>
              <w:t xml:space="preserve">espiratory </w:t>
            </w:r>
            <w:r w:rsidR="00A70CC1">
              <w:rPr>
                <w:szCs w:val="21"/>
              </w:rPr>
              <w:t>s</w:t>
            </w:r>
            <w:r w:rsidR="00A70CC1" w:rsidRPr="001D0A88">
              <w:rPr>
                <w:szCs w:val="21"/>
              </w:rPr>
              <w:t xml:space="preserve">upport </w:t>
            </w:r>
            <w:r w:rsidR="00A70CC1">
              <w:rPr>
                <w:szCs w:val="21"/>
              </w:rPr>
              <w:t>s</w:t>
            </w:r>
            <w:r w:rsidR="00A70CC1" w:rsidRPr="001D0A88">
              <w:rPr>
                <w:szCs w:val="21"/>
              </w:rPr>
              <w:t xml:space="preserve">ervice </w:t>
            </w:r>
            <w:r w:rsidR="0008135B">
              <w:rPr>
                <w:szCs w:val="21"/>
              </w:rPr>
              <w:t xml:space="preserve">(VRSS) </w:t>
            </w:r>
            <w:r w:rsidRPr="001D0A88">
              <w:rPr>
                <w:szCs w:val="21"/>
              </w:rPr>
              <w:t>program/streams.</w:t>
            </w:r>
          </w:p>
          <w:p w14:paraId="7EF00E29" w14:textId="77777777" w:rsidR="0059650F" w:rsidRPr="001D0A88" w:rsidRDefault="0059650F" w:rsidP="00DA7DBC">
            <w:pPr>
              <w:pStyle w:val="DHHStabletext"/>
              <w:rPr>
                <w:b/>
                <w:bCs/>
                <w:strike/>
                <w:szCs w:val="21"/>
              </w:rPr>
            </w:pPr>
            <w:r w:rsidRPr="001D0A88">
              <w:rPr>
                <w:b/>
                <w:bCs/>
                <w:szCs w:val="21"/>
              </w:rPr>
              <w:t>82 – VRSS: on ventilation, dependent</w:t>
            </w:r>
          </w:p>
          <w:p w14:paraId="5A5C486F" w14:textId="77777777" w:rsidR="0059650F" w:rsidRPr="001D0A88" w:rsidRDefault="0059650F" w:rsidP="00DA7DBC">
            <w:pPr>
              <w:pStyle w:val="DHHStabletext"/>
              <w:rPr>
                <w:rFonts w:cs="Arial"/>
                <w:szCs w:val="21"/>
              </w:rPr>
            </w:pPr>
            <w:r w:rsidRPr="001D0A88">
              <w:rPr>
                <w:rStyle w:val="normaltextrun"/>
                <w:rFonts w:eastAsia="MS Gothic" w:cs="Arial"/>
                <w:color w:val="000000"/>
                <w:szCs w:val="21"/>
                <w:shd w:val="clear" w:color="auto" w:fill="FFFFFF"/>
              </w:rPr>
              <w:t xml:space="preserve">This code should be used for patient/clients </w:t>
            </w:r>
            <w:r w:rsidRPr="001D0A88">
              <w:rPr>
                <w:rStyle w:val="normaltextrun"/>
                <w:rFonts w:eastAsia="MS Gothic" w:cs="Arial"/>
                <w:color w:val="000000"/>
                <w:szCs w:val="21"/>
              </w:rPr>
              <w:t>receiving home-based ventilation</w:t>
            </w:r>
            <w:r w:rsidRPr="001D0A88">
              <w:rPr>
                <w:rStyle w:val="normaltextrun"/>
                <w:rFonts w:eastAsia="MS Gothic" w:cs="Arial"/>
                <w:color w:val="000000"/>
                <w:szCs w:val="21"/>
                <w:shd w:val="clear" w:color="auto" w:fill="FFFFFF"/>
              </w:rPr>
              <w:t xml:space="preserve"> who are ‘ventilator dependent’ and includes but is not limited to patient/clients who are on continuous ventilation.</w:t>
            </w:r>
          </w:p>
          <w:p w14:paraId="0A037F25" w14:textId="77777777" w:rsidR="00435CE2" w:rsidRPr="001D0A88" w:rsidRDefault="00435CE2" w:rsidP="00DA7DBC">
            <w:pPr>
              <w:pStyle w:val="DHHStabletext"/>
              <w:rPr>
                <w:b/>
                <w:bCs/>
                <w:szCs w:val="21"/>
              </w:rPr>
            </w:pPr>
            <w:r w:rsidRPr="001D0A88">
              <w:rPr>
                <w:b/>
                <w:bCs/>
                <w:szCs w:val="21"/>
              </w:rPr>
              <w:t>83 – VRSS: on ventilation, not dependent</w:t>
            </w:r>
          </w:p>
          <w:p w14:paraId="43316391" w14:textId="77777777" w:rsidR="00435CE2" w:rsidRPr="001D0A88" w:rsidRDefault="00435CE2" w:rsidP="00DA7DBC">
            <w:pPr>
              <w:pStyle w:val="DHHStabletext"/>
              <w:rPr>
                <w:rFonts w:cs="Arial"/>
                <w:szCs w:val="21"/>
              </w:rPr>
            </w:pPr>
            <w:r w:rsidRPr="001D0A88">
              <w:rPr>
                <w:rStyle w:val="normaltextrun"/>
                <w:rFonts w:eastAsia="MS Gothic" w:cs="Arial"/>
                <w:color w:val="000000"/>
                <w:szCs w:val="21"/>
                <w:shd w:val="clear" w:color="auto" w:fill="FFFFFF"/>
              </w:rPr>
              <w:t xml:space="preserve">This code should be used for patient/clients </w:t>
            </w:r>
            <w:r w:rsidRPr="001D0A88">
              <w:rPr>
                <w:rStyle w:val="normaltextrun"/>
                <w:rFonts w:eastAsia="MS Gothic" w:cs="Arial"/>
                <w:color w:val="000000"/>
                <w:szCs w:val="21"/>
              </w:rPr>
              <w:t>receiving home-based ventilation</w:t>
            </w:r>
            <w:r w:rsidRPr="001D0A88">
              <w:rPr>
                <w:rStyle w:val="normaltextrun"/>
                <w:rFonts w:eastAsia="MS Gothic" w:cs="Arial"/>
                <w:color w:val="000000"/>
                <w:szCs w:val="21"/>
                <w:shd w:val="clear" w:color="auto" w:fill="FFFFFF"/>
              </w:rPr>
              <w:t xml:space="preserve"> who are on non-invasive ventilation overnight.</w:t>
            </w:r>
          </w:p>
          <w:p w14:paraId="188D425A" w14:textId="77777777" w:rsidR="007E2D0D" w:rsidRPr="001D0A88" w:rsidRDefault="007E2D0D" w:rsidP="00DA7DBC">
            <w:pPr>
              <w:pStyle w:val="DHHStabletext"/>
              <w:rPr>
                <w:b/>
                <w:bCs/>
                <w:strike/>
                <w:szCs w:val="21"/>
              </w:rPr>
            </w:pPr>
            <w:r w:rsidRPr="001D0A88">
              <w:rPr>
                <w:b/>
                <w:bCs/>
                <w:szCs w:val="21"/>
              </w:rPr>
              <w:t>86 – VRSS: general</w:t>
            </w:r>
          </w:p>
          <w:p w14:paraId="7E372EAA" w14:textId="1BE82D35" w:rsidR="007E2D0D" w:rsidRPr="001D0A88" w:rsidRDefault="007E2D0D" w:rsidP="00DA7DBC">
            <w:pPr>
              <w:pStyle w:val="DHHStabletext"/>
              <w:rPr>
                <w:rFonts w:cs="Arial"/>
                <w:szCs w:val="21"/>
              </w:rPr>
            </w:pPr>
            <w:r w:rsidRPr="001D0A88">
              <w:rPr>
                <w:rFonts w:cs="Arial"/>
                <w:szCs w:val="21"/>
              </w:rPr>
              <w:t>This code should be used for reporting contacts within the Victorian VRSS program</w:t>
            </w:r>
            <w:r w:rsidR="00E72C08">
              <w:rPr>
                <w:rFonts w:cs="Arial"/>
                <w:szCs w:val="21"/>
              </w:rPr>
              <w:t>/stream</w:t>
            </w:r>
            <w:r w:rsidRPr="001D0A88">
              <w:rPr>
                <w:rFonts w:cs="Arial"/>
                <w:szCs w:val="21"/>
              </w:rPr>
              <w:t>.</w:t>
            </w:r>
          </w:p>
          <w:p w14:paraId="2CFFC157" w14:textId="77777777" w:rsidR="00E72C08" w:rsidRDefault="007E2D0D" w:rsidP="00DA7DBC">
            <w:pPr>
              <w:pStyle w:val="DHHStabletext"/>
              <w:rPr>
                <w:rFonts w:cs="Arial"/>
                <w:szCs w:val="21"/>
              </w:rPr>
            </w:pPr>
            <w:r w:rsidRPr="001D0A88">
              <w:rPr>
                <w:rFonts w:cs="Arial"/>
                <w:szCs w:val="21"/>
              </w:rPr>
              <w:t>Includes</w:t>
            </w:r>
            <w:r w:rsidR="00E72C08">
              <w:rPr>
                <w:rFonts w:cs="Arial"/>
                <w:szCs w:val="21"/>
              </w:rPr>
              <w:t>:</w:t>
            </w:r>
          </w:p>
          <w:p w14:paraId="49643806" w14:textId="1FB1A49B" w:rsidR="008419EA" w:rsidRPr="001D0A88" w:rsidRDefault="007E2D0D" w:rsidP="009B0BB7">
            <w:pPr>
              <w:pStyle w:val="DHHStabletext"/>
              <w:numPr>
                <w:ilvl w:val="0"/>
                <w:numId w:val="57"/>
              </w:numPr>
              <w:rPr>
                <w:rFonts w:cs="Arial"/>
                <w:b/>
                <w:bCs/>
                <w:szCs w:val="21"/>
              </w:rPr>
            </w:pPr>
            <w:r w:rsidRPr="001D0A88">
              <w:rPr>
                <w:rFonts w:cs="Arial"/>
                <w:szCs w:val="21"/>
              </w:rPr>
              <w:t xml:space="preserve">general contacts with the VRSS </w:t>
            </w:r>
            <w:r w:rsidR="005E0EAB">
              <w:rPr>
                <w:rFonts w:cs="Arial"/>
                <w:szCs w:val="21"/>
              </w:rPr>
              <w:t>c</w:t>
            </w:r>
            <w:r w:rsidR="005E0EAB" w:rsidRPr="001D0A88">
              <w:rPr>
                <w:rFonts w:cs="Arial"/>
                <w:szCs w:val="21"/>
              </w:rPr>
              <w:t xml:space="preserve">linical </w:t>
            </w:r>
            <w:r w:rsidR="005E0EAB">
              <w:rPr>
                <w:rFonts w:cs="Arial"/>
                <w:szCs w:val="21"/>
              </w:rPr>
              <w:t>n</w:t>
            </w:r>
            <w:r w:rsidR="005E0EAB" w:rsidRPr="001D0A88">
              <w:rPr>
                <w:rFonts w:cs="Arial"/>
                <w:szCs w:val="21"/>
              </w:rPr>
              <w:t xml:space="preserve">urse </w:t>
            </w:r>
            <w:r w:rsidR="005E0EAB">
              <w:rPr>
                <w:rFonts w:cs="Arial"/>
                <w:szCs w:val="21"/>
              </w:rPr>
              <w:t>c</w:t>
            </w:r>
            <w:r w:rsidR="005E0EAB" w:rsidRPr="001D0A88">
              <w:rPr>
                <w:rFonts w:cs="Arial"/>
                <w:szCs w:val="21"/>
              </w:rPr>
              <w:t xml:space="preserve">onsultant </w:t>
            </w:r>
            <w:r w:rsidRPr="001D0A88">
              <w:rPr>
                <w:rFonts w:cs="Arial"/>
                <w:szCs w:val="21"/>
              </w:rPr>
              <w:t>and other VRSS healthcare providers.</w:t>
            </w:r>
          </w:p>
          <w:p w14:paraId="47B6673F" w14:textId="22BAC12F" w:rsidR="00EF5D5A" w:rsidRPr="001D0A88" w:rsidRDefault="00EF5D5A" w:rsidP="00DA7DBC">
            <w:pPr>
              <w:pStyle w:val="DHHStabletext"/>
              <w:rPr>
                <w:rFonts w:cs="Arial"/>
                <w:b/>
                <w:bCs/>
                <w:szCs w:val="21"/>
              </w:rPr>
            </w:pPr>
            <w:r w:rsidRPr="001D0A88">
              <w:rPr>
                <w:rFonts w:cs="Arial"/>
                <w:b/>
                <w:bCs/>
                <w:szCs w:val="21"/>
              </w:rPr>
              <w:t>Code 101-</w:t>
            </w:r>
            <w:r w:rsidR="009C04BB">
              <w:rPr>
                <w:rFonts w:cs="Arial"/>
                <w:b/>
                <w:bCs/>
                <w:szCs w:val="21"/>
              </w:rPr>
              <w:t xml:space="preserve"> </w:t>
            </w:r>
            <w:r w:rsidRPr="001D0A88">
              <w:rPr>
                <w:rFonts w:cs="Arial"/>
                <w:b/>
                <w:bCs/>
                <w:szCs w:val="21"/>
              </w:rPr>
              <w:t>4</w:t>
            </w:r>
            <w:r w:rsidR="00AC6FAD" w:rsidRPr="001D0A88">
              <w:rPr>
                <w:rFonts w:cs="Arial"/>
                <w:b/>
                <w:bCs/>
                <w:szCs w:val="21"/>
              </w:rPr>
              <w:t>18</w:t>
            </w:r>
          </w:p>
          <w:p w14:paraId="1157E56D" w14:textId="77777777" w:rsidR="00FF7D73" w:rsidRDefault="00EF5D5A" w:rsidP="00DA7DBC">
            <w:pPr>
              <w:pStyle w:val="DHHStabletext"/>
              <w:rPr>
                <w:rFonts w:cs="Arial"/>
                <w:szCs w:val="21"/>
              </w:rPr>
            </w:pPr>
            <w:r w:rsidRPr="001D0A88">
              <w:rPr>
                <w:rFonts w:cs="Arial"/>
                <w:szCs w:val="21"/>
              </w:rPr>
              <w:t>Includes</w:t>
            </w:r>
            <w:r w:rsidR="00FF7D73">
              <w:rPr>
                <w:rFonts w:cs="Arial"/>
                <w:szCs w:val="21"/>
              </w:rPr>
              <w:t>:</w:t>
            </w:r>
          </w:p>
          <w:p w14:paraId="3BA3B08E" w14:textId="73CDA02A" w:rsidR="00EF5D5A" w:rsidRPr="001D0A88" w:rsidRDefault="00EF5D5A" w:rsidP="009B0BB7">
            <w:pPr>
              <w:pStyle w:val="DHHStabletext"/>
              <w:numPr>
                <w:ilvl w:val="0"/>
                <w:numId w:val="57"/>
              </w:numPr>
              <w:rPr>
                <w:rFonts w:cs="Arial"/>
                <w:szCs w:val="21"/>
              </w:rPr>
            </w:pPr>
            <w:r w:rsidRPr="001D0A88">
              <w:rPr>
                <w:rFonts w:cs="Arial"/>
                <w:szCs w:val="21"/>
              </w:rPr>
              <w:t xml:space="preserve">the </w:t>
            </w:r>
            <w:r w:rsidR="001D2370">
              <w:rPr>
                <w:rFonts w:cs="Arial"/>
                <w:szCs w:val="21"/>
              </w:rPr>
              <w:t>s</w:t>
            </w:r>
            <w:r w:rsidRPr="001D0A88">
              <w:rPr>
                <w:rFonts w:cs="Arial"/>
                <w:szCs w:val="21"/>
              </w:rPr>
              <w:t xml:space="preserve">pecialist </w:t>
            </w:r>
            <w:r w:rsidR="001D2370">
              <w:rPr>
                <w:rFonts w:cs="Arial"/>
                <w:szCs w:val="21"/>
              </w:rPr>
              <w:t>c</w:t>
            </w:r>
            <w:r w:rsidR="001D2370" w:rsidRPr="001D0A88">
              <w:rPr>
                <w:rFonts w:cs="Arial"/>
                <w:szCs w:val="21"/>
              </w:rPr>
              <w:t xml:space="preserve">linics </w:t>
            </w:r>
            <w:r w:rsidRPr="001D0A88">
              <w:rPr>
                <w:rFonts w:cs="Arial"/>
                <w:szCs w:val="21"/>
              </w:rPr>
              <w:t>(</w:t>
            </w:r>
            <w:r w:rsidR="001D2370">
              <w:rPr>
                <w:rFonts w:cs="Arial"/>
                <w:szCs w:val="21"/>
              </w:rPr>
              <w:t>o</w:t>
            </w:r>
            <w:r w:rsidR="001D2370" w:rsidRPr="001D0A88">
              <w:rPr>
                <w:rFonts w:cs="Arial"/>
                <w:szCs w:val="21"/>
              </w:rPr>
              <w:t>utpatients</w:t>
            </w:r>
            <w:r w:rsidRPr="001D0A88">
              <w:rPr>
                <w:rFonts w:cs="Arial"/>
                <w:szCs w:val="21"/>
              </w:rPr>
              <w:t xml:space="preserve">) </w:t>
            </w:r>
            <w:r w:rsidR="00E95255">
              <w:rPr>
                <w:rFonts w:cs="Arial"/>
                <w:szCs w:val="21"/>
              </w:rPr>
              <w:t xml:space="preserve">(OP) </w:t>
            </w:r>
            <w:r w:rsidR="001D2370">
              <w:rPr>
                <w:rFonts w:cs="Arial"/>
                <w:szCs w:val="21"/>
              </w:rPr>
              <w:t>p</w:t>
            </w:r>
            <w:r w:rsidR="001D2370" w:rsidRPr="001D0A88">
              <w:rPr>
                <w:rFonts w:cs="Arial"/>
                <w:szCs w:val="21"/>
              </w:rPr>
              <w:t>rogram</w:t>
            </w:r>
            <w:r w:rsidRPr="001D0A88">
              <w:rPr>
                <w:rFonts w:cs="Arial"/>
                <w:szCs w:val="21"/>
              </w:rPr>
              <w:t>/</w:t>
            </w:r>
            <w:r w:rsidR="001D2370">
              <w:rPr>
                <w:rFonts w:cs="Arial"/>
                <w:szCs w:val="21"/>
              </w:rPr>
              <w:t>s</w:t>
            </w:r>
            <w:r w:rsidR="001D2370" w:rsidRPr="001D0A88">
              <w:rPr>
                <w:rFonts w:cs="Arial"/>
                <w:szCs w:val="21"/>
              </w:rPr>
              <w:t>treams</w:t>
            </w:r>
            <w:r w:rsidRPr="001D0A88">
              <w:rPr>
                <w:rFonts w:cs="Arial"/>
                <w:szCs w:val="21"/>
              </w:rPr>
              <w:t>.</w:t>
            </w:r>
          </w:p>
          <w:p w14:paraId="11B91B2B" w14:textId="3A0F98CC" w:rsidR="00EF5D5A" w:rsidRPr="001D0A88" w:rsidRDefault="00EF5D5A" w:rsidP="00DA7DBC">
            <w:pPr>
              <w:pStyle w:val="DHHStabletext"/>
              <w:rPr>
                <w:rFonts w:cs="Arial"/>
                <w:b/>
                <w:bCs/>
                <w:szCs w:val="21"/>
              </w:rPr>
            </w:pPr>
            <w:r w:rsidRPr="001D0A88">
              <w:rPr>
                <w:rFonts w:cs="Arial"/>
                <w:b/>
                <w:bCs/>
                <w:szCs w:val="21"/>
              </w:rPr>
              <w:t xml:space="preserve">313 </w:t>
            </w:r>
            <w:r w:rsidR="00B238C2">
              <w:rPr>
                <w:rStyle w:val="normaltextrun"/>
                <w:rFonts w:cs="Arial"/>
                <w:b/>
                <w:color w:val="000000" w:themeColor="text1"/>
                <w:szCs w:val="21"/>
              </w:rPr>
              <w:t xml:space="preserve">– </w:t>
            </w:r>
            <w:r w:rsidRPr="001D0A88">
              <w:rPr>
                <w:rFonts w:cs="Arial"/>
                <w:b/>
                <w:bCs/>
                <w:szCs w:val="21"/>
              </w:rPr>
              <w:t xml:space="preserve">Allied </w:t>
            </w:r>
            <w:r w:rsidR="001D2370">
              <w:rPr>
                <w:rFonts w:cs="Arial"/>
                <w:b/>
                <w:bCs/>
                <w:szCs w:val="21"/>
              </w:rPr>
              <w:t>h</w:t>
            </w:r>
            <w:r w:rsidR="001D2370" w:rsidRPr="001D0A88">
              <w:rPr>
                <w:rFonts w:cs="Arial"/>
                <w:b/>
                <w:bCs/>
                <w:szCs w:val="21"/>
              </w:rPr>
              <w:t xml:space="preserve">ealth </w:t>
            </w:r>
            <w:r w:rsidR="00210B90" w:rsidRPr="001D0A88">
              <w:rPr>
                <w:rFonts w:cs="Arial"/>
                <w:b/>
                <w:bCs/>
                <w:szCs w:val="21"/>
              </w:rPr>
              <w:t>–</w:t>
            </w:r>
            <w:r w:rsidRPr="001D0A88">
              <w:rPr>
                <w:rFonts w:cs="Arial"/>
                <w:b/>
                <w:bCs/>
                <w:szCs w:val="21"/>
              </w:rPr>
              <w:t xml:space="preserve"> Stand-alone</w:t>
            </w:r>
          </w:p>
          <w:p w14:paraId="05540376" w14:textId="40C0E258" w:rsidR="00EF5D5A" w:rsidRPr="001D0A88" w:rsidRDefault="00EF5D5A" w:rsidP="00DA7DBC">
            <w:pPr>
              <w:pStyle w:val="DHHStabletext"/>
              <w:rPr>
                <w:rFonts w:cs="Arial"/>
                <w:szCs w:val="21"/>
              </w:rPr>
            </w:pPr>
            <w:r w:rsidRPr="001D0A88">
              <w:rPr>
                <w:rFonts w:cs="Arial"/>
                <w:szCs w:val="21"/>
              </w:rPr>
              <w:t xml:space="preserve">This code should only be used when the entire episode for the patient/client is constituted of one or more </w:t>
            </w:r>
            <w:r w:rsidR="001D2370">
              <w:rPr>
                <w:rFonts w:cs="Arial"/>
                <w:szCs w:val="21"/>
              </w:rPr>
              <w:t>a</w:t>
            </w:r>
            <w:r w:rsidR="001D2370" w:rsidRPr="001D0A88">
              <w:rPr>
                <w:rFonts w:cs="Arial"/>
                <w:szCs w:val="21"/>
              </w:rPr>
              <w:t xml:space="preserve">llied </w:t>
            </w:r>
            <w:r w:rsidR="001D2370">
              <w:rPr>
                <w:rFonts w:cs="Arial"/>
                <w:szCs w:val="21"/>
              </w:rPr>
              <w:t>h</w:t>
            </w:r>
            <w:r w:rsidR="001D2370" w:rsidRPr="001D0A88">
              <w:rPr>
                <w:rFonts w:cs="Arial"/>
                <w:szCs w:val="21"/>
              </w:rPr>
              <w:t xml:space="preserve">ealth </w:t>
            </w:r>
            <w:r w:rsidRPr="001D0A88">
              <w:rPr>
                <w:rFonts w:cs="Arial"/>
                <w:szCs w:val="21"/>
              </w:rPr>
              <w:t xml:space="preserve">contacts. Where the patient/client is receiving services which fall under another </w:t>
            </w:r>
            <w:r w:rsidR="00A33337">
              <w:rPr>
                <w:rFonts w:cs="Arial"/>
                <w:szCs w:val="21"/>
              </w:rPr>
              <w:t>p</w:t>
            </w:r>
            <w:r w:rsidR="00A33337" w:rsidRPr="001D0A88">
              <w:rPr>
                <w:rFonts w:cs="Arial"/>
                <w:szCs w:val="21"/>
              </w:rPr>
              <w:t>rogram</w:t>
            </w:r>
            <w:r w:rsidRPr="001D0A88">
              <w:rPr>
                <w:rFonts w:cs="Arial"/>
                <w:szCs w:val="21"/>
              </w:rPr>
              <w:t>/</w:t>
            </w:r>
            <w:r w:rsidR="00A33337">
              <w:rPr>
                <w:rFonts w:cs="Arial"/>
                <w:szCs w:val="21"/>
              </w:rPr>
              <w:t>s</w:t>
            </w:r>
            <w:r w:rsidR="00A33337" w:rsidRPr="001D0A88">
              <w:rPr>
                <w:rFonts w:cs="Arial"/>
                <w:szCs w:val="21"/>
              </w:rPr>
              <w:t xml:space="preserve">tream </w:t>
            </w:r>
            <w:r w:rsidRPr="001D0A88">
              <w:rPr>
                <w:rFonts w:cs="Arial"/>
                <w:szCs w:val="21"/>
              </w:rPr>
              <w:t xml:space="preserve">but is also receiving </w:t>
            </w:r>
            <w:r w:rsidR="00A33337">
              <w:rPr>
                <w:rFonts w:cs="Arial"/>
                <w:szCs w:val="21"/>
              </w:rPr>
              <w:t>a</w:t>
            </w:r>
            <w:r w:rsidR="00A33337" w:rsidRPr="001D0A88">
              <w:rPr>
                <w:rFonts w:cs="Arial"/>
                <w:szCs w:val="21"/>
              </w:rPr>
              <w:t xml:space="preserve">llied </w:t>
            </w:r>
            <w:r w:rsidR="00A33337">
              <w:rPr>
                <w:rFonts w:cs="Arial"/>
                <w:szCs w:val="21"/>
              </w:rPr>
              <w:t>h</w:t>
            </w:r>
            <w:r w:rsidR="00A33337" w:rsidRPr="001D0A88">
              <w:rPr>
                <w:rFonts w:cs="Arial"/>
                <w:szCs w:val="21"/>
              </w:rPr>
              <w:t xml:space="preserve">ealth </w:t>
            </w:r>
            <w:r w:rsidRPr="001D0A88">
              <w:rPr>
                <w:rFonts w:cs="Arial"/>
                <w:szCs w:val="21"/>
              </w:rPr>
              <w:t xml:space="preserve">services, the episode should be reported with the other </w:t>
            </w:r>
            <w:r w:rsidR="00A33337">
              <w:rPr>
                <w:rFonts w:cs="Arial"/>
                <w:szCs w:val="21"/>
              </w:rPr>
              <w:t>p</w:t>
            </w:r>
            <w:r w:rsidR="00A33337" w:rsidRPr="001D0A88">
              <w:rPr>
                <w:rFonts w:cs="Arial"/>
                <w:szCs w:val="21"/>
              </w:rPr>
              <w:t>rogram</w:t>
            </w:r>
            <w:r w:rsidRPr="001D0A88">
              <w:rPr>
                <w:rFonts w:cs="Arial"/>
                <w:szCs w:val="21"/>
              </w:rPr>
              <w:t>/</w:t>
            </w:r>
            <w:r w:rsidR="00A33337">
              <w:rPr>
                <w:rFonts w:cs="Arial"/>
                <w:szCs w:val="21"/>
              </w:rPr>
              <w:t>s</w:t>
            </w:r>
            <w:r w:rsidR="00A33337" w:rsidRPr="001D0A88">
              <w:rPr>
                <w:rFonts w:cs="Arial"/>
                <w:szCs w:val="21"/>
              </w:rPr>
              <w:t>tream</w:t>
            </w:r>
            <w:r w:rsidRPr="001D0A88">
              <w:rPr>
                <w:rFonts w:cs="Arial"/>
                <w:szCs w:val="21"/>
              </w:rPr>
              <w:t xml:space="preserve">, not code </w:t>
            </w:r>
            <w:r w:rsidR="00417283">
              <w:rPr>
                <w:rFonts w:cs="Arial"/>
                <w:szCs w:val="21"/>
              </w:rPr>
              <w:t>‘</w:t>
            </w:r>
            <w:r w:rsidRPr="001D0A88">
              <w:rPr>
                <w:rFonts w:cs="Arial"/>
                <w:szCs w:val="21"/>
              </w:rPr>
              <w:t>313</w:t>
            </w:r>
            <w:r w:rsidR="00A33337">
              <w:rPr>
                <w:rFonts w:cs="Arial"/>
                <w:szCs w:val="21"/>
              </w:rPr>
              <w:t xml:space="preserve"> </w:t>
            </w:r>
            <w:r w:rsidR="00417283">
              <w:rPr>
                <w:rFonts w:cs="Arial"/>
                <w:szCs w:val="21"/>
              </w:rPr>
              <w:t>– allied health stand alone’</w:t>
            </w:r>
            <w:r w:rsidRPr="001D0A88">
              <w:rPr>
                <w:rFonts w:cs="Arial"/>
                <w:szCs w:val="21"/>
              </w:rPr>
              <w:t>.</w:t>
            </w:r>
          </w:p>
          <w:p w14:paraId="319CE193" w14:textId="2A4538F5" w:rsidR="00FF09CF" w:rsidRPr="001D0A88" w:rsidRDefault="00FF09CF" w:rsidP="00DA7DBC">
            <w:pPr>
              <w:pStyle w:val="DHHStabletext"/>
              <w:rPr>
                <w:rFonts w:cs="Arial"/>
                <w:b/>
                <w:bCs/>
                <w:szCs w:val="21"/>
              </w:rPr>
            </w:pPr>
            <w:r w:rsidRPr="001D0A88">
              <w:rPr>
                <w:rFonts w:cs="Arial"/>
                <w:b/>
                <w:bCs/>
                <w:szCs w:val="21"/>
              </w:rPr>
              <w:t>Code 851,852</w:t>
            </w:r>
          </w:p>
          <w:p w14:paraId="462E4674" w14:textId="77777777" w:rsidR="00FA1684" w:rsidRDefault="00FF09CF" w:rsidP="00DA7DBC">
            <w:pPr>
              <w:pStyle w:val="DHHStabletext"/>
              <w:rPr>
                <w:rFonts w:cs="Arial"/>
                <w:szCs w:val="21"/>
              </w:rPr>
            </w:pPr>
            <w:r w:rsidRPr="001D0A88">
              <w:rPr>
                <w:rFonts w:cs="Arial"/>
                <w:szCs w:val="21"/>
              </w:rPr>
              <w:t>Includes</w:t>
            </w:r>
            <w:r w:rsidR="00FA1684">
              <w:rPr>
                <w:rFonts w:cs="Arial"/>
                <w:szCs w:val="21"/>
              </w:rPr>
              <w:t>:</w:t>
            </w:r>
          </w:p>
          <w:p w14:paraId="514AB971" w14:textId="6F34284C" w:rsidR="00FF09CF" w:rsidRPr="001D0A88" w:rsidRDefault="00FF09CF" w:rsidP="009B0BB7">
            <w:pPr>
              <w:pStyle w:val="DHHStabletext"/>
              <w:numPr>
                <w:ilvl w:val="0"/>
                <w:numId w:val="57"/>
              </w:numPr>
              <w:rPr>
                <w:rFonts w:cs="Arial"/>
                <w:szCs w:val="21"/>
              </w:rPr>
            </w:pPr>
            <w:r w:rsidRPr="001D0A88">
              <w:rPr>
                <w:rFonts w:cs="Arial"/>
                <w:szCs w:val="21"/>
              </w:rPr>
              <w:t xml:space="preserve">the </w:t>
            </w:r>
            <w:r w:rsidR="00FA1684">
              <w:rPr>
                <w:rFonts w:cs="Arial"/>
                <w:szCs w:val="21"/>
              </w:rPr>
              <w:t>h</w:t>
            </w:r>
            <w:r w:rsidR="00FA1684" w:rsidRPr="001D0A88">
              <w:rPr>
                <w:rFonts w:cs="Arial"/>
                <w:szCs w:val="21"/>
              </w:rPr>
              <w:t>ome</w:t>
            </w:r>
            <w:r w:rsidR="00FA1684">
              <w:rPr>
                <w:rFonts w:cs="Arial"/>
                <w:szCs w:val="21"/>
              </w:rPr>
              <w:t xml:space="preserve"> b</w:t>
            </w:r>
            <w:r w:rsidR="00FA1684" w:rsidRPr="001D0A88">
              <w:rPr>
                <w:rFonts w:cs="Arial"/>
                <w:szCs w:val="21"/>
              </w:rPr>
              <w:t xml:space="preserve">ased </w:t>
            </w:r>
            <w:r w:rsidR="00FA1684">
              <w:rPr>
                <w:rFonts w:cs="Arial"/>
                <w:szCs w:val="21"/>
              </w:rPr>
              <w:t>d</w:t>
            </w:r>
            <w:r w:rsidR="00FA1684" w:rsidRPr="001D0A88">
              <w:rPr>
                <w:rFonts w:cs="Arial"/>
                <w:szCs w:val="21"/>
              </w:rPr>
              <w:t xml:space="preserve">ialysis </w:t>
            </w:r>
            <w:r w:rsidR="005E19D1">
              <w:rPr>
                <w:rFonts w:cs="Arial"/>
                <w:szCs w:val="21"/>
              </w:rPr>
              <w:t xml:space="preserve">(HBD) </w:t>
            </w:r>
            <w:r w:rsidR="00FA1684">
              <w:rPr>
                <w:rFonts w:cs="Arial"/>
                <w:szCs w:val="21"/>
              </w:rPr>
              <w:t>p</w:t>
            </w:r>
            <w:r w:rsidR="00FA1684" w:rsidRPr="001D0A88">
              <w:rPr>
                <w:rFonts w:cs="Arial"/>
                <w:szCs w:val="21"/>
              </w:rPr>
              <w:t>rogram</w:t>
            </w:r>
            <w:r w:rsidRPr="001D0A88">
              <w:rPr>
                <w:rFonts w:cs="Arial"/>
                <w:szCs w:val="21"/>
              </w:rPr>
              <w:t>/</w:t>
            </w:r>
            <w:r w:rsidR="00FA1684">
              <w:rPr>
                <w:rFonts w:cs="Arial"/>
                <w:szCs w:val="21"/>
              </w:rPr>
              <w:t>s</w:t>
            </w:r>
            <w:r w:rsidR="00FA1684" w:rsidRPr="001D0A88">
              <w:rPr>
                <w:rFonts w:cs="Arial"/>
                <w:szCs w:val="21"/>
              </w:rPr>
              <w:t>tream</w:t>
            </w:r>
            <w:r w:rsidR="00FA1684">
              <w:rPr>
                <w:rFonts w:cs="Arial"/>
                <w:szCs w:val="21"/>
              </w:rPr>
              <w:t>s</w:t>
            </w:r>
            <w:r w:rsidR="008F6029">
              <w:rPr>
                <w:rFonts w:cs="Arial"/>
                <w:szCs w:val="21"/>
              </w:rPr>
              <w:t>.</w:t>
            </w:r>
          </w:p>
          <w:p w14:paraId="46D736A8" w14:textId="77777777" w:rsidR="009D544E" w:rsidRDefault="009D544E" w:rsidP="00DA7DBC">
            <w:pPr>
              <w:pStyle w:val="DHHStabletext"/>
              <w:rPr>
                <w:rFonts w:cs="Arial"/>
                <w:b/>
                <w:bCs/>
                <w:szCs w:val="21"/>
              </w:rPr>
            </w:pPr>
          </w:p>
          <w:p w14:paraId="24758A62" w14:textId="68CE210F" w:rsidR="00684DC0" w:rsidRDefault="00684DC0" w:rsidP="00DA7DBC">
            <w:pPr>
              <w:pStyle w:val="DHHStabletext"/>
              <w:rPr>
                <w:rFonts w:cs="Arial"/>
                <w:b/>
                <w:bCs/>
                <w:szCs w:val="21"/>
              </w:rPr>
            </w:pPr>
            <w:r>
              <w:rPr>
                <w:rFonts w:cs="Arial"/>
                <w:b/>
                <w:bCs/>
                <w:szCs w:val="21"/>
              </w:rPr>
              <w:lastRenderedPageBreak/>
              <w:t>Code 951</w:t>
            </w:r>
          </w:p>
          <w:p w14:paraId="09C44DA4" w14:textId="77777777" w:rsidR="00FA1684" w:rsidRDefault="00684DC0" w:rsidP="00DA7DBC">
            <w:pPr>
              <w:pStyle w:val="DHHStabletext"/>
              <w:rPr>
                <w:rFonts w:cs="Arial"/>
                <w:szCs w:val="21"/>
              </w:rPr>
            </w:pPr>
            <w:r w:rsidRPr="00377C23">
              <w:rPr>
                <w:rFonts w:cs="Arial"/>
                <w:szCs w:val="21"/>
              </w:rPr>
              <w:t>Includes</w:t>
            </w:r>
            <w:r w:rsidR="00FA1684">
              <w:rPr>
                <w:rFonts w:cs="Arial"/>
                <w:szCs w:val="21"/>
              </w:rPr>
              <w:t>:</w:t>
            </w:r>
          </w:p>
          <w:p w14:paraId="3849FFD2" w14:textId="4949869B" w:rsidR="00684DC0" w:rsidRPr="00377C23" w:rsidRDefault="00684DC0" w:rsidP="009B0BB7">
            <w:pPr>
              <w:pStyle w:val="DHHStabletext"/>
              <w:numPr>
                <w:ilvl w:val="0"/>
                <w:numId w:val="57"/>
              </w:numPr>
              <w:rPr>
                <w:rFonts w:cs="Arial"/>
                <w:szCs w:val="21"/>
              </w:rPr>
            </w:pPr>
            <w:r>
              <w:rPr>
                <w:rFonts w:cs="Arial"/>
                <w:szCs w:val="21"/>
              </w:rPr>
              <w:t xml:space="preserve">the </w:t>
            </w:r>
            <w:r w:rsidR="00FF7D73">
              <w:rPr>
                <w:rFonts w:cs="Arial"/>
                <w:szCs w:val="21"/>
              </w:rPr>
              <w:t xml:space="preserve">infusion therapy </w:t>
            </w:r>
            <w:r w:rsidR="005E19D1">
              <w:rPr>
                <w:rFonts w:cs="Arial"/>
                <w:szCs w:val="21"/>
              </w:rPr>
              <w:t xml:space="preserve">(IT) </w:t>
            </w:r>
            <w:r w:rsidR="00FF7D73">
              <w:rPr>
                <w:rFonts w:cs="Arial"/>
                <w:szCs w:val="21"/>
              </w:rPr>
              <w:t>program</w:t>
            </w:r>
            <w:r w:rsidR="005C49A3">
              <w:rPr>
                <w:rFonts w:cs="Arial"/>
                <w:szCs w:val="21"/>
              </w:rPr>
              <w:t>/</w:t>
            </w:r>
            <w:r w:rsidR="00FF7D73">
              <w:rPr>
                <w:rFonts w:cs="Arial"/>
                <w:szCs w:val="21"/>
              </w:rPr>
              <w:t>streams</w:t>
            </w:r>
            <w:r w:rsidR="008F6029">
              <w:rPr>
                <w:rFonts w:cs="Arial"/>
                <w:szCs w:val="21"/>
              </w:rPr>
              <w:t>.</w:t>
            </w:r>
            <w:r w:rsidR="00927C26">
              <w:rPr>
                <w:rFonts w:cs="Arial"/>
                <w:szCs w:val="21"/>
              </w:rPr>
              <w:t xml:space="preserve"> </w:t>
            </w:r>
            <w:r w:rsidR="00927C26" w:rsidRPr="008A4C3E">
              <w:t>Use this code to report subcutaneous immunoglobulin (SCIg) infusion therapy.</w:t>
            </w:r>
          </w:p>
          <w:p w14:paraId="03157A3F" w14:textId="418EF5B9" w:rsidR="00EF5D5A" w:rsidRPr="001D0A88" w:rsidRDefault="00EF5D5A" w:rsidP="00DA7DBC">
            <w:pPr>
              <w:pStyle w:val="DHHStabletext"/>
              <w:rPr>
                <w:rFonts w:cs="Arial"/>
                <w:b/>
                <w:bCs/>
                <w:szCs w:val="21"/>
              </w:rPr>
            </w:pPr>
            <w:r w:rsidRPr="001D0A88">
              <w:rPr>
                <w:rFonts w:cs="Arial"/>
                <w:b/>
                <w:bCs/>
                <w:szCs w:val="21"/>
              </w:rPr>
              <w:t>Code 1300-</w:t>
            </w:r>
            <w:r w:rsidR="008E69F4" w:rsidRPr="001D0A88">
              <w:rPr>
                <w:rFonts w:cs="Arial"/>
                <w:b/>
                <w:bCs/>
                <w:szCs w:val="21"/>
              </w:rPr>
              <w:t>1600</w:t>
            </w:r>
          </w:p>
          <w:p w14:paraId="592BBD68" w14:textId="77777777" w:rsidR="00FF7D73" w:rsidRDefault="008555CA" w:rsidP="00DA7DBC">
            <w:pPr>
              <w:pStyle w:val="DHHStabletext"/>
              <w:rPr>
                <w:rFonts w:cs="Arial"/>
                <w:szCs w:val="21"/>
              </w:rPr>
            </w:pPr>
            <w:r w:rsidRPr="001D0A88">
              <w:rPr>
                <w:rFonts w:cs="Arial"/>
                <w:szCs w:val="21"/>
              </w:rPr>
              <w:t>Includes</w:t>
            </w:r>
            <w:r w:rsidR="00FF7D73">
              <w:rPr>
                <w:rFonts w:cs="Arial"/>
                <w:szCs w:val="21"/>
              </w:rPr>
              <w:t>:</w:t>
            </w:r>
          </w:p>
          <w:p w14:paraId="1675B746" w14:textId="10E047A2" w:rsidR="007009BC" w:rsidRDefault="00A6130C" w:rsidP="00FF7D73">
            <w:pPr>
              <w:pStyle w:val="DHHStabletext"/>
              <w:numPr>
                <w:ilvl w:val="0"/>
                <w:numId w:val="57"/>
              </w:numPr>
              <w:rPr>
                <w:rFonts w:cs="Arial"/>
                <w:szCs w:val="21"/>
              </w:rPr>
            </w:pPr>
            <w:r>
              <w:rPr>
                <w:rFonts w:cs="Arial"/>
                <w:szCs w:val="21"/>
              </w:rPr>
              <w:t xml:space="preserve">the </w:t>
            </w:r>
            <w:r w:rsidR="007009BC">
              <w:rPr>
                <w:rFonts w:cs="Arial"/>
                <w:szCs w:val="21"/>
              </w:rPr>
              <w:t>palliative care consultancy (HBPCCT) program/streams</w:t>
            </w:r>
          </w:p>
          <w:p w14:paraId="2CF15481" w14:textId="77777777" w:rsidR="005F1468" w:rsidRPr="001D0A88" w:rsidRDefault="005F1468" w:rsidP="00DA7DBC">
            <w:pPr>
              <w:pStyle w:val="DHHStabletext"/>
              <w:rPr>
                <w:rFonts w:cs="Arial"/>
                <w:b/>
                <w:bCs/>
                <w:szCs w:val="21"/>
              </w:rPr>
            </w:pPr>
            <w:bookmarkStart w:id="219" w:name="_Hlk114659405"/>
            <w:r w:rsidRPr="001D0A88">
              <w:rPr>
                <w:rFonts w:cs="Arial"/>
                <w:b/>
                <w:bCs/>
                <w:szCs w:val="21"/>
              </w:rPr>
              <w:t>Code 1700</w:t>
            </w:r>
          </w:p>
          <w:p w14:paraId="20BE8FE9" w14:textId="77777777" w:rsidR="00A828E8" w:rsidRDefault="005F1468" w:rsidP="00DA7DBC">
            <w:pPr>
              <w:pStyle w:val="DHHStabletext"/>
              <w:rPr>
                <w:rFonts w:cs="Arial"/>
                <w:szCs w:val="21"/>
              </w:rPr>
            </w:pPr>
            <w:r w:rsidRPr="001D0A88">
              <w:rPr>
                <w:rFonts w:cs="Arial"/>
                <w:szCs w:val="21"/>
              </w:rPr>
              <w:t>Includes</w:t>
            </w:r>
            <w:r w:rsidR="00A828E8">
              <w:rPr>
                <w:rFonts w:cs="Arial"/>
                <w:szCs w:val="21"/>
              </w:rPr>
              <w:t>:</w:t>
            </w:r>
          </w:p>
          <w:p w14:paraId="101FBF0F" w14:textId="2B76158D" w:rsidR="005F1468" w:rsidRPr="001D0A88" w:rsidRDefault="005F1468" w:rsidP="009B0BB7">
            <w:pPr>
              <w:pStyle w:val="DHHStabletext"/>
              <w:numPr>
                <w:ilvl w:val="0"/>
                <w:numId w:val="59"/>
              </w:numPr>
              <w:rPr>
                <w:rFonts w:cs="Arial"/>
                <w:szCs w:val="21"/>
              </w:rPr>
            </w:pPr>
            <w:r w:rsidRPr="001D0A88">
              <w:rPr>
                <w:rFonts w:cs="Arial"/>
                <w:szCs w:val="21"/>
              </w:rPr>
              <w:t xml:space="preserve">the Victorian </w:t>
            </w:r>
            <w:r w:rsidR="00A828E8">
              <w:rPr>
                <w:rFonts w:cs="Arial"/>
                <w:szCs w:val="21"/>
              </w:rPr>
              <w:t>a</w:t>
            </w:r>
            <w:r w:rsidR="00A828E8" w:rsidRPr="001D0A88">
              <w:rPr>
                <w:rFonts w:cs="Arial"/>
                <w:szCs w:val="21"/>
              </w:rPr>
              <w:t xml:space="preserve">rtificial </w:t>
            </w:r>
            <w:r w:rsidR="00A828E8">
              <w:rPr>
                <w:rFonts w:cs="Arial"/>
                <w:szCs w:val="21"/>
              </w:rPr>
              <w:t>l</w:t>
            </w:r>
            <w:r w:rsidR="00A828E8" w:rsidRPr="001D0A88">
              <w:rPr>
                <w:rFonts w:cs="Arial"/>
                <w:szCs w:val="21"/>
              </w:rPr>
              <w:t xml:space="preserve">imb </w:t>
            </w:r>
            <w:r w:rsidR="00A828E8">
              <w:rPr>
                <w:rFonts w:cs="Arial"/>
                <w:szCs w:val="21"/>
              </w:rPr>
              <w:t>p</w:t>
            </w:r>
            <w:r w:rsidR="00A828E8" w:rsidRPr="001D0A88">
              <w:rPr>
                <w:rFonts w:cs="Arial"/>
                <w:szCs w:val="21"/>
              </w:rPr>
              <w:t>rogram</w:t>
            </w:r>
            <w:r w:rsidR="00C07969">
              <w:rPr>
                <w:rFonts w:cs="Arial"/>
                <w:szCs w:val="21"/>
              </w:rPr>
              <w:t xml:space="preserve"> (VALP) program/str</w:t>
            </w:r>
            <w:r w:rsidR="001C5151">
              <w:rPr>
                <w:rFonts w:cs="Arial"/>
                <w:szCs w:val="21"/>
              </w:rPr>
              <w:t>eam</w:t>
            </w:r>
            <w:r w:rsidR="00884653">
              <w:rPr>
                <w:rFonts w:cs="Arial"/>
                <w:szCs w:val="21"/>
              </w:rPr>
              <w:t>s</w:t>
            </w:r>
            <w:r w:rsidR="008F6029">
              <w:rPr>
                <w:rFonts w:cs="Arial"/>
                <w:szCs w:val="21"/>
              </w:rPr>
              <w:t>.</w:t>
            </w:r>
          </w:p>
          <w:bookmarkEnd w:id="219"/>
          <w:p w14:paraId="7C1C4C9A" w14:textId="77777777" w:rsidR="0017561D" w:rsidRPr="001D0A88" w:rsidRDefault="0017561D" w:rsidP="00DA7DBC">
            <w:pPr>
              <w:pStyle w:val="DHHStabletext"/>
              <w:rPr>
                <w:b/>
                <w:bCs/>
                <w:szCs w:val="21"/>
              </w:rPr>
            </w:pPr>
            <w:r w:rsidRPr="001D0A88">
              <w:rPr>
                <w:b/>
                <w:bCs/>
                <w:szCs w:val="21"/>
              </w:rPr>
              <w:t>Code 1800</w:t>
            </w:r>
          </w:p>
          <w:p w14:paraId="160B7C2C" w14:textId="77777777" w:rsidR="00915BBD" w:rsidRDefault="0017561D" w:rsidP="008A40EB">
            <w:pPr>
              <w:pStyle w:val="DHHStabletext"/>
              <w:rPr>
                <w:bCs/>
                <w:szCs w:val="21"/>
              </w:rPr>
            </w:pPr>
            <w:r w:rsidRPr="001D0A88">
              <w:rPr>
                <w:bCs/>
                <w:szCs w:val="21"/>
              </w:rPr>
              <w:t>Includes</w:t>
            </w:r>
            <w:r w:rsidR="00915BBD">
              <w:rPr>
                <w:bCs/>
                <w:szCs w:val="21"/>
              </w:rPr>
              <w:t>:</w:t>
            </w:r>
          </w:p>
          <w:p w14:paraId="083BC1A9" w14:textId="087BF163" w:rsidR="0017561D" w:rsidRPr="00DA7DBC" w:rsidRDefault="0017561D" w:rsidP="00900713">
            <w:pPr>
              <w:pStyle w:val="DHHStabletext"/>
              <w:numPr>
                <w:ilvl w:val="0"/>
                <w:numId w:val="59"/>
              </w:numPr>
              <w:rPr>
                <w:bCs/>
                <w:szCs w:val="21"/>
              </w:rPr>
            </w:pPr>
            <w:r w:rsidRPr="001D0A88">
              <w:rPr>
                <w:bCs/>
                <w:szCs w:val="21"/>
              </w:rPr>
              <w:t xml:space="preserve">the </w:t>
            </w:r>
            <w:r w:rsidR="001C5151">
              <w:rPr>
                <w:bCs/>
                <w:szCs w:val="21"/>
              </w:rPr>
              <w:t>early parenting centres</w:t>
            </w:r>
            <w:r w:rsidR="001C5151" w:rsidRPr="001D0A88">
              <w:rPr>
                <w:bCs/>
                <w:szCs w:val="21"/>
              </w:rPr>
              <w:t xml:space="preserve"> </w:t>
            </w:r>
            <w:r w:rsidR="001C5151">
              <w:rPr>
                <w:bCs/>
                <w:szCs w:val="21"/>
              </w:rPr>
              <w:t>(EPC) p</w:t>
            </w:r>
            <w:r w:rsidR="001C5151" w:rsidRPr="001D0A88">
              <w:rPr>
                <w:bCs/>
                <w:szCs w:val="21"/>
              </w:rPr>
              <w:t>rogram</w:t>
            </w:r>
            <w:r w:rsidR="001C5151">
              <w:rPr>
                <w:bCs/>
                <w:szCs w:val="21"/>
              </w:rPr>
              <w:t>/stream</w:t>
            </w:r>
            <w:r w:rsidRPr="001D0A88">
              <w:rPr>
                <w:bCs/>
                <w:szCs w:val="21"/>
              </w:rPr>
              <w:t>.</w:t>
            </w:r>
          </w:p>
        </w:tc>
      </w:tr>
      <w:tr w:rsidR="00CA7281" w:rsidRPr="008B125C" w14:paraId="726D5C49" w14:textId="77777777" w:rsidTr="00DA7DBC">
        <w:trPr>
          <w:trHeight w:val="2972"/>
        </w:trPr>
        <w:tc>
          <w:tcPr>
            <w:tcW w:w="2041" w:type="dxa"/>
          </w:tcPr>
          <w:p w14:paraId="32AB5845" w14:textId="77777777" w:rsidR="00CA7281" w:rsidRPr="008F6029" w:rsidRDefault="00CA7281" w:rsidP="007677CF">
            <w:pPr>
              <w:pStyle w:val="DHHStabletext"/>
              <w:spacing w:before="40"/>
              <w:rPr>
                <w:b/>
                <w:bCs/>
              </w:rPr>
            </w:pPr>
            <w:bookmarkStart w:id="220" w:name="_Hlk120531862"/>
            <w:bookmarkEnd w:id="218"/>
            <w:r w:rsidRPr="008F6029">
              <w:rPr>
                <w:b/>
                <w:bCs/>
              </w:rPr>
              <w:lastRenderedPageBreak/>
              <w:t>Validations</w:t>
            </w:r>
          </w:p>
        </w:tc>
        <w:tc>
          <w:tcPr>
            <w:tcW w:w="7370" w:type="dxa"/>
          </w:tcPr>
          <w:p w14:paraId="4FBE51AF" w14:textId="170C2BDC" w:rsidR="00CA7281" w:rsidRPr="008B125C" w:rsidRDefault="00CA7281" w:rsidP="007677CF">
            <w:pPr>
              <w:pStyle w:val="DHHStabletext"/>
              <w:spacing w:before="40"/>
              <w:ind w:left="794" w:hanging="794"/>
            </w:pPr>
            <w:r w:rsidRPr="008A18ED">
              <w:t>E062</w:t>
            </w:r>
            <w:r w:rsidRPr="008B125C">
              <w:tab/>
              <w:t xml:space="preserve">A </w:t>
            </w:r>
            <w:r w:rsidR="00210B90">
              <w:t>‘</w:t>
            </w:r>
            <w:r w:rsidRPr="008B125C">
              <w:t>&lt;pk_structure&gt;</w:t>
            </w:r>
            <w:r w:rsidR="00210B90">
              <w:t>’</w:t>
            </w:r>
            <w:r w:rsidRPr="008B125C">
              <w:t xml:space="preserve"> update message (&lt;hl7_message&gt;) has been sent containing &lt;static_field&gt; value (&lt;new_val&gt;) that has changed from its</w:t>
            </w:r>
            <w:r w:rsidR="008F6029">
              <w:t xml:space="preserve"> </w:t>
            </w:r>
            <w:r w:rsidRPr="008B125C">
              <w:t>original value (&lt;old_val&gt;). This field is not allowed to change via an</w:t>
            </w:r>
            <w:r w:rsidR="008F6029">
              <w:t xml:space="preserve"> </w:t>
            </w:r>
            <w:r w:rsidRPr="008B125C">
              <w:t>update.</w:t>
            </w:r>
          </w:p>
          <w:p w14:paraId="53507EEA" w14:textId="48FB599C" w:rsidR="00CA7281" w:rsidRPr="008B125C" w:rsidRDefault="00CA7281" w:rsidP="008F6029">
            <w:pPr>
              <w:pStyle w:val="DHHStabletext"/>
              <w:ind w:left="794" w:hanging="794"/>
            </w:pPr>
            <w:r w:rsidRPr="008A18ED">
              <w:t>E204</w:t>
            </w:r>
            <w:r w:rsidRPr="008B125C">
              <w:tab/>
              <w:t>New open episode overlaps existing episode (&lt;ep_details&gt;) for the patient (&lt;id_vals&gt;) with the same program/stream (&lt;program_stream&gt;)</w:t>
            </w:r>
          </w:p>
          <w:p w14:paraId="68B7C8A4" w14:textId="77777777" w:rsidR="00CA7281" w:rsidRPr="008B125C" w:rsidRDefault="00CA7281" w:rsidP="008F6029">
            <w:pPr>
              <w:pStyle w:val="DHHStabletext"/>
              <w:ind w:left="794" w:hanging="794"/>
            </w:pPr>
            <w:r w:rsidRPr="008A18ED">
              <w:t>E258</w:t>
            </w:r>
            <w:r w:rsidRPr="008B125C">
              <w:tab/>
              <w:t xml:space="preserve">This organisation (&lt;OrganisationIdentifier&gt;) is not approved to report </w:t>
            </w:r>
            <w:r w:rsidRPr="008B125C">
              <w:tab/>
              <w:t>Episodes under this program/stream (&lt;Episode Program/Stream&gt;)</w:t>
            </w:r>
          </w:p>
          <w:p w14:paraId="5221B6C4" w14:textId="1AFF3CC4" w:rsidR="00CA7281" w:rsidRPr="008B125C" w:rsidRDefault="00CA7281" w:rsidP="008F6029">
            <w:pPr>
              <w:pStyle w:val="DHHStabletext"/>
              <w:ind w:left="794" w:hanging="794"/>
            </w:pPr>
            <w:r w:rsidRPr="008A18ED">
              <w:t>E267</w:t>
            </w:r>
            <w:r w:rsidRPr="008B125C">
              <w:tab/>
              <w:t>Referral In Program/Stream is (&lt;ref_in program/stream&gt;) but Episode Program/Stream is (&lt;episode program/stream)</w:t>
            </w:r>
          </w:p>
        </w:tc>
      </w:tr>
      <w:tr w:rsidR="00EF5D5A" w:rsidRPr="008B125C" w14:paraId="273F7503" w14:textId="77777777" w:rsidTr="00DA7DBC">
        <w:trPr>
          <w:trHeight w:val="312"/>
        </w:trPr>
        <w:tc>
          <w:tcPr>
            <w:tcW w:w="2041" w:type="dxa"/>
          </w:tcPr>
          <w:p w14:paraId="687A499D" w14:textId="77777777" w:rsidR="00EF5D5A" w:rsidRPr="008F6029" w:rsidRDefault="00EF5D5A" w:rsidP="007677CF">
            <w:pPr>
              <w:pStyle w:val="DHHStabletext"/>
              <w:spacing w:before="40"/>
              <w:rPr>
                <w:b/>
                <w:bCs/>
              </w:rPr>
            </w:pPr>
            <w:r w:rsidRPr="008F6029">
              <w:rPr>
                <w:b/>
                <w:bCs/>
              </w:rPr>
              <w:t>Related items</w:t>
            </w:r>
          </w:p>
        </w:tc>
        <w:tc>
          <w:tcPr>
            <w:tcW w:w="7370" w:type="dxa"/>
          </w:tcPr>
          <w:p w14:paraId="3666F7DC" w14:textId="19410BCF" w:rsidR="007D0EB0" w:rsidRPr="008B125C" w:rsidRDefault="00EF5D5A" w:rsidP="007677CF">
            <w:pPr>
              <w:pStyle w:val="DHHStabletext"/>
              <w:spacing w:before="40"/>
            </w:pPr>
            <w:r w:rsidRPr="008B125C">
              <w:t>Episode Start Date</w:t>
            </w:r>
          </w:p>
        </w:tc>
      </w:tr>
    </w:tbl>
    <w:p w14:paraId="4878AF82" w14:textId="0B6E095F" w:rsidR="00EF5D5A" w:rsidRPr="008B125C" w:rsidRDefault="00EF5D5A" w:rsidP="007677CF">
      <w:pPr>
        <w:pStyle w:val="VINAHSUBHEADING"/>
        <w:spacing w:before="60" w:after="6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98DFEED" w14:textId="77777777" w:rsidTr="008F6029">
        <w:tc>
          <w:tcPr>
            <w:tcW w:w="2041" w:type="dxa"/>
          </w:tcPr>
          <w:p w14:paraId="58F1E9A3" w14:textId="77777777" w:rsidR="00EF5D5A" w:rsidRPr="008F6029" w:rsidRDefault="00EF5D5A" w:rsidP="007677CF">
            <w:pPr>
              <w:pStyle w:val="DHHStabletext"/>
              <w:spacing w:before="40"/>
              <w:rPr>
                <w:b/>
                <w:bCs/>
              </w:rPr>
            </w:pPr>
            <w:r w:rsidRPr="008F6029">
              <w:rPr>
                <w:b/>
                <w:bCs/>
              </w:rPr>
              <w:t>Purpose</w:t>
            </w:r>
          </w:p>
        </w:tc>
        <w:tc>
          <w:tcPr>
            <w:tcW w:w="7370" w:type="dxa"/>
          </w:tcPr>
          <w:p w14:paraId="539D0322" w14:textId="77777777" w:rsidR="00EF5D5A" w:rsidRPr="008F6029" w:rsidRDefault="00EF5D5A" w:rsidP="007677CF">
            <w:pPr>
              <w:pStyle w:val="DHHStabletext"/>
              <w:spacing w:before="40"/>
            </w:pPr>
            <w:r w:rsidRPr="008F6029">
              <w:t>To allow national reporting requirements to be met and assist with service planning and monitoring.</w:t>
            </w:r>
          </w:p>
        </w:tc>
      </w:tr>
      <w:tr w:rsidR="00EF5D5A" w:rsidRPr="008B125C" w14:paraId="58ADC5C7" w14:textId="77777777" w:rsidTr="008F6029">
        <w:tc>
          <w:tcPr>
            <w:tcW w:w="2041" w:type="dxa"/>
          </w:tcPr>
          <w:p w14:paraId="6779A030" w14:textId="77777777" w:rsidR="00EF5D5A" w:rsidRPr="008F6029" w:rsidRDefault="00EF5D5A" w:rsidP="007677CF">
            <w:pPr>
              <w:pStyle w:val="DHHStabletext"/>
              <w:spacing w:before="40"/>
              <w:rPr>
                <w:b/>
                <w:bCs/>
              </w:rPr>
            </w:pPr>
            <w:r w:rsidRPr="008F6029">
              <w:rPr>
                <w:b/>
                <w:bCs/>
              </w:rPr>
              <w:t>Principal users</w:t>
            </w:r>
          </w:p>
        </w:tc>
        <w:tc>
          <w:tcPr>
            <w:tcW w:w="7370" w:type="dxa"/>
          </w:tcPr>
          <w:p w14:paraId="40034653" w14:textId="77777777" w:rsidR="00EF5D5A" w:rsidRPr="008F6029" w:rsidRDefault="00EF5D5A" w:rsidP="007677CF">
            <w:pPr>
              <w:pStyle w:val="DHHStabletext"/>
              <w:spacing w:before="40"/>
            </w:pPr>
            <w:r w:rsidRPr="008F6029">
              <w:t>Department of Health</w:t>
            </w:r>
          </w:p>
        </w:tc>
      </w:tr>
      <w:tr w:rsidR="00EF5D5A" w:rsidRPr="008B125C" w14:paraId="529A6558" w14:textId="77777777" w:rsidTr="008F6029">
        <w:tc>
          <w:tcPr>
            <w:tcW w:w="2041" w:type="dxa"/>
          </w:tcPr>
          <w:p w14:paraId="1D894527" w14:textId="77777777" w:rsidR="00EF5D5A" w:rsidRPr="008F6029" w:rsidRDefault="00EF5D5A" w:rsidP="007677CF">
            <w:pPr>
              <w:pStyle w:val="DHHStabletext"/>
              <w:spacing w:before="40"/>
              <w:rPr>
                <w:b/>
                <w:bCs/>
              </w:rPr>
            </w:pPr>
            <w:r w:rsidRPr="008F6029">
              <w:rPr>
                <w:b/>
                <w:bCs/>
              </w:rPr>
              <w:t>Version history</w:t>
            </w:r>
          </w:p>
        </w:tc>
        <w:tc>
          <w:tcPr>
            <w:tcW w:w="7370" w:type="dxa"/>
          </w:tcPr>
          <w:p w14:paraId="362EA530" w14:textId="6EB4E9CE" w:rsidR="00EF5D5A" w:rsidRPr="008F6029" w:rsidRDefault="00EF5D5A" w:rsidP="007677CF">
            <w:pPr>
              <w:pStyle w:val="DHHStabletext"/>
              <w:spacing w:before="40"/>
              <w:rPr>
                <w:b/>
                <w:bCs/>
              </w:rPr>
            </w:pPr>
            <w:r w:rsidRPr="008F6029">
              <w:rPr>
                <w:b/>
                <w:bCs/>
              </w:rPr>
              <w:t>Version</w:t>
            </w:r>
            <w:r w:rsidRPr="008F6029">
              <w:rPr>
                <w:b/>
                <w:bCs/>
              </w:rPr>
              <w:tab/>
              <w:t>Previous Name</w:t>
            </w:r>
            <w:r w:rsidRPr="008F6029">
              <w:rPr>
                <w:b/>
                <w:bCs/>
              </w:rPr>
              <w:tab/>
            </w:r>
            <w:r w:rsidRPr="008F6029">
              <w:rPr>
                <w:b/>
                <w:bCs/>
              </w:rPr>
              <w:tab/>
            </w:r>
            <w:r w:rsidRPr="008F6029">
              <w:rPr>
                <w:b/>
                <w:bCs/>
              </w:rPr>
              <w:tab/>
            </w:r>
            <w:r w:rsidR="004771D9">
              <w:rPr>
                <w:b/>
                <w:bCs/>
              </w:rPr>
              <w:tab/>
            </w:r>
            <w:r w:rsidRPr="008F6029">
              <w:rPr>
                <w:b/>
                <w:bCs/>
              </w:rPr>
              <w:t>Effective Date</w:t>
            </w:r>
          </w:p>
          <w:p w14:paraId="41355474" w14:textId="2D7A7787" w:rsidR="007E2D0D" w:rsidRPr="008F6029" w:rsidRDefault="007E2D0D" w:rsidP="008F6029">
            <w:pPr>
              <w:pStyle w:val="DHHStabletext"/>
            </w:pPr>
            <w:r w:rsidRPr="008F6029">
              <w:t>14</w:t>
            </w:r>
            <w:r w:rsidRPr="008F6029">
              <w:tab/>
            </w:r>
            <w:r w:rsidRPr="008F6029">
              <w:tab/>
              <w:t>Episode Program/Stream</w:t>
            </w:r>
            <w:r w:rsidRPr="008F6029">
              <w:tab/>
            </w:r>
            <w:r w:rsidRPr="008F6029">
              <w:tab/>
            </w:r>
            <w:r w:rsidR="004771D9">
              <w:tab/>
            </w:r>
            <w:r w:rsidRPr="008F6029">
              <w:t>2024/07/01</w:t>
            </w:r>
          </w:p>
          <w:p w14:paraId="62365820" w14:textId="4E483AE7" w:rsidR="00CA7281" w:rsidRPr="008F6029" w:rsidRDefault="00CA7281" w:rsidP="008F6029">
            <w:pPr>
              <w:pStyle w:val="DHHStabletext"/>
            </w:pPr>
            <w:r w:rsidRPr="008F6029">
              <w:t>13</w:t>
            </w:r>
            <w:r w:rsidRPr="008F6029">
              <w:tab/>
            </w:r>
            <w:r w:rsidRPr="008F6029">
              <w:tab/>
              <w:t>Episode Program/Stream</w:t>
            </w:r>
            <w:r w:rsidRPr="008F6029">
              <w:tab/>
            </w:r>
            <w:r w:rsidRPr="008F6029">
              <w:tab/>
            </w:r>
            <w:r w:rsidR="004771D9">
              <w:tab/>
            </w:r>
            <w:r w:rsidRPr="008F6029">
              <w:t>2023/07/01</w:t>
            </w:r>
          </w:p>
          <w:p w14:paraId="3DD6DDFE" w14:textId="440886FC" w:rsidR="00531116" w:rsidRPr="008F6029" w:rsidRDefault="00531116" w:rsidP="008F6029">
            <w:pPr>
              <w:pStyle w:val="DHHStabletext"/>
            </w:pPr>
            <w:r w:rsidRPr="008F6029">
              <w:t>12</w:t>
            </w:r>
            <w:r w:rsidRPr="008F6029">
              <w:tab/>
            </w:r>
            <w:r w:rsidRPr="008F6029">
              <w:tab/>
              <w:t>Episode Program/Stream</w:t>
            </w:r>
            <w:r w:rsidRPr="008F6029">
              <w:tab/>
            </w:r>
            <w:r w:rsidRPr="008F6029">
              <w:tab/>
            </w:r>
            <w:r w:rsidR="004771D9">
              <w:tab/>
            </w:r>
            <w:r w:rsidRPr="008F6029">
              <w:t>2022/07/01</w:t>
            </w:r>
          </w:p>
          <w:p w14:paraId="139EBE0E" w14:textId="162F4DF0" w:rsidR="00B73AC5" w:rsidRPr="008F6029" w:rsidRDefault="00B73AC5" w:rsidP="008F6029">
            <w:pPr>
              <w:pStyle w:val="DHHStabletext"/>
            </w:pPr>
            <w:r w:rsidRPr="008F6029">
              <w:t>11</w:t>
            </w:r>
            <w:r w:rsidR="00A03CEC" w:rsidRPr="008F6029">
              <w:tab/>
            </w:r>
            <w:r w:rsidR="00A03CEC" w:rsidRPr="008F6029">
              <w:tab/>
            </w:r>
            <w:r w:rsidRPr="008F6029">
              <w:t>Episode Program/Stream</w:t>
            </w:r>
            <w:r w:rsidR="00A03CEC" w:rsidRPr="008F6029">
              <w:tab/>
            </w:r>
            <w:r w:rsidR="00A03CEC" w:rsidRPr="008F6029">
              <w:tab/>
            </w:r>
            <w:r w:rsidR="004771D9">
              <w:tab/>
            </w:r>
            <w:r w:rsidRPr="008F6029">
              <w:t>2021/07/01</w:t>
            </w:r>
          </w:p>
          <w:p w14:paraId="3683E8DF" w14:textId="2FCDA23E" w:rsidR="00EF5D5A" w:rsidRPr="008F6029" w:rsidRDefault="00EF5D5A" w:rsidP="008F6029">
            <w:pPr>
              <w:pStyle w:val="DHHStabletext"/>
            </w:pPr>
            <w:r w:rsidRPr="008F6029">
              <w:t>10</w:t>
            </w:r>
            <w:r w:rsidRPr="008F6029">
              <w:tab/>
            </w:r>
            <w:r w:rsidRPr="008F6029">
              <w:tab/>
              <w:t>Episode Program/Stream</w:t>
            </w:r>
            <w:r w:rsidRPr="008F6029">
              <w:tab/>
            </w:r>
            <w:r w:rsidRPr="008F6029">
              <w:tab/>
            </w:r>
            <w:r w:rsidR="004771D9">
              <w:tab/>
            </w:r>
            <w:r w:rsidRPr="008F6029">
              <w:t>2019/07/01</w:t>
            </w:r>
          </w:p>
          <w:p w14:paraId="7D8982F5" w14:textId="7ED5E4E2" w:rsidR="00EF5D5A" w:rsidRPr="008F6029" w:rsidRDefault="00EF5D5A" w:rsidP="008F6029">
            <w:pPr>
              <w:pStyle w:val="DHHStabletext"/>
            </w:pPr>
            <w:r w:rsidRPr="008F6029">
              <w:t xml:space="preserve">9 </w:t>
            </w:r>
            <w:r w:rsidRPr="008F6029">
              <w:tab/>
            </w:r>
            <w:r w:rsidRPr="008F6029">
              <w:tab/>
              <w:t>Episode Program/Stream</w:t>
            </w:r>
            <w:r w:rsidRPr="008F6029">
              <w:tab/>
            </w:r>
            <w:r w:rsidRPr="008F6029">
              <w:tab/>
            </w:r>
            <w:r w:rsidR="004771D9">
              <w:tab/>
            </w:r>
            <w:r w:rsidRPr="008F6029">
              <w:t>2018/07/01</w:t>
            </w:r>
          </w:p>
          <w:p w14:paraId="1F71E9F1" w14:textId="6EBAB36D" w:rsidR="00EF5D5A" w:rsidRPr="008F6029" w:rsidRDefault="00EF5D5A" w:rsidP="008F6029">
            <w:pPr>
              <w:pStyle w:val="DHHStabletext"/>
            </w:pPr>
            <w:r w:rsidRPr="008F6029">
              <w:t xml:space="preserve">8 </w:t>
            </w:r>
            <w:r w:rsidRPr="008F6029">
              <w:tab/>
            </w:r>
            <w:r w:rsidRPr="008F6029">
              <w:tab/>
              <w:t>Episode Program/Stream</w:t>
            </w:r>
            <w:r w:rsidRPr="008F6029">
              <w:tab/>
            </w:r>
            <w:r w:rsidRPr="008F6029">
              <w:tab/>
            </w:r>
            <w:r w:rsidR="004771D9">
              <w:tab/>
            </w:r>
            <w:r w:rsidRPr="008F6029">
              <w:t>2015/07/01</w:t>
            </w:r>
          </w:p>
          <w:p w14:paraId="70287C9E" w14:textId="0B824A39" w:rsidR="00EF5D5A" w:rsidRPr="008F6029" w:rsidRDefault="00EF5D5A" w:rsidP="008F6029">
            <w:pPr>
              <w:pStyle w:val="DHHStabletext"/>
            </w:pPr>
            <w:r w:rsidRPr="008F6029">
              <w:t xml:space="preserve">7 </w:t>
            </w:r>
            <w:r w:rsidRPr="008F6029">
              <w:tab/>
            </w:r>
            <w:r w:rsidRPr="008F6029">
              <w:tab/>
              <w:t>Episode Program/Stream</w:t>
            </w:r>
            <w:r w:rsidRPr="008F6029">
              <w:tab/>
            </w:r>
            <w:r w:rsidRPr="008F6029">
              <w:tab/>
            </w:r>
            <w:r w:rsidR="004771D9">
              <w:tab/>
            </w:r>
            <w:r w:rsidRPr="008F6029">
              <w:t>2014/07/01</w:t>
            </w:r>
          </w:p>
          <w:p w14:paraId="5C41B0D5" w14:textId="2066164B" w:rsidR="00EF5D5A" w:rsidRPr="008F6029" w:rsidRDefault="00EF5D5A" w:rsidP="008F6029">
            <w:pPr>
              <w:pStyle w:val="DHHStabletext"/>
            </w:pPr>
            <w:r w:rsidRPr="008F6029">
              <w:t xml:space="preserve">6 </w:t>
            </w:r>
            <w:r w:rsidRPr="008F6029">
              <w:tab/>
            </w:r>
            <w:r w:rsidRPr="008F6029">
              <w:tab/>
              <w:t>Episode Program/Stream</w:t>
            </w:r>
            <w:r w:rsidRPr="008F6029">
              <w:tab/>
            </w:r>
            <w:r w:rsidRPr="008F6029">
              <w:tab/>
            </w:r>
            <w:r w:rsidR="004771D9">
              <w:tab/>
            </w:r>
            <w:r w:rsidRPr="008F6029">
              <w:t>2012/07/01</w:t>
            </w:r>
          </w:p>
          <w:p w14:paraId="5F29C9E6" w14:textId="07720DD2" w:rsidR="00EF5D5A" w:rsidRPr="008F6029" w:rsidRDefault="00EF5D5A" w:rsidP="008F6029">
            <w:pPr>
              <w:pStyle w:val="DHHStabletext"/>
            </w:pPr>
            <w:r w:rsidRPr="008F6029">
              <w:t>5</w:t>
            </w:r>
            <w:r w:rsidRPr="008F6029">
              <w:tab/>
            </w:r>
            <w:r w:rsidRPr="008F6029">
              <w:tab/>
              <w:t>Episode Program/Stream</w:t>
            </w:r>
            <w:r w:rsidRPr="008F6029">
              <w:tab/>
            </w:r>
            <w:r w:rsidRPr="008F6029">
              <w:tab/>
            </w:r>
            <w:r w:rsidR="004771D9">
              <w:tab/>
            </w:r>
            <w:r w:rsidRPr="008F6029">
              <w:t>2009/11/01</w:t>
            </w:r>
          </w:p>
          <w:p w14:paraId="61335352" w14:textId="3D88EB36" w:rsidR="00EF5D5A" w:rsidRPr="008F6029" w:rsidRDefault="00EF5D5A" w:rsidP="008F6029">
            <w:pPr>
              <w:pStyle w:val="DHHStabletext"/>
            </w:pPr>
            <w:r w:rsidRPr="008F6029">
              <w:t>4</w:t>
            </w:r>
            <w:r w:rsidRPr="008F6029">
              <w:tab/>
            </w:r>
            <w:r w:rsidRPr="008F6029">
              <w:tab/>
              <w:t>Episode Program/Stream</w:t>
            </w:r>
            <w:r w:rsidRPr="008F6029">
              <w:tab/>
            </w:r>
            <w:r w:rsidRPr="008F6029">
              <w:tab/>
            </w:r>
            <w:r w:rsidR="004771D9">
              <w:tab/>
            </w:r>
            <w:r w:rsidRPr="008F6029">
              <w:t>2010/07/01</w:t>
            </w:r>
          </w:p>
          <w:p w14:paraId="091057AB" w14:textId="48B439C1" w:rsidR="00EF5D5A" w:rsidRPr="008F6029" w:rsidRDefault="00EF5D5A" w:rsidP="008F6029">
            <w:pPr>
              <w:pStyle w:val="DHHStabletext"/>
            </w:pPr>
            <w:r w:rsidRPr="008F6029">
              <w:t>3</w:t>
            </w:r>
            <w:r w:rsidRPr="008F6029">
              <w:tab/>
            </w:r>
            <w:r w:rsidRPr="008F6029">
              <w:tab/>
              <w:t>Episode Program/Stream</w:t>
            </w:r>
            <w:r w:rsidRPr="008F6029">
              <w:tab/>
            </w:r>
            <w:r w:rsidRPr="008F6029">
              <w:tab/>
            </w:r>
            <w:r w:rsidR="004771D9">
              <w:tab/>
            </w:r>
            <w:r w:rsidRPr="008F6029">
              <w:t>2009/07/01</w:t>
            </w:r>
          </w:p>
          <w:p w14:paraId="52FFFDA8" w14:textId="4518715D" w:rsidR="00EF5D5A" w:rsidRPr="008F6029" w:rsidRDefault="00EF5D5A" w:rsidP="008F6029">
            <w:pPr>
              <w:pStyle w:val="DHHStabletext"/>
            </w:pPr>
            <w:r w:rsidRPr="008F6029">
              <w:t>2</w:t>
            </w:r>
            <w:r w:rsidRPr="008F6029">
              <w:tab/>
            </w:r>
            <w:r w:rsidRPr="008F6029">
              <w:tab/>
              <w:t>Episode Program/Stream</w:t>
            </w:r>
            <w:r w:rsidRPr="008F6029">
              <w:tab/>
            </w:r>
            <w:r w:rsidRPr="008F6029">
              <w:tab/>
            </w:r>
            <w:r w:rsidR="004771D9">
              <w:tab/>
            </w:r>
            <w:r w:rsidRPr="008F6029">
              <w:t>2008/07/01</w:t>
            </w:r>
          </w:p>
          <w:p w14:paraId="0A5DFC08" w14:textId="55C1C4DD" w:rsidR="00EF5D5A" w:rsidRPr="008F6029" w:rsidRDefault="00EF5D5A" w:rsidP="008F6029">
            <w:pPr>
              <w:pStyle w:val="DHHStabletext"/>
            </w:pPr>
            <w:r w:rsidRPr="008F6029">
              <w:t>1</w:t>
            </w:r>
            <w:r w:rsidRPr="008F6029">
              <w:tab/>
            </w:r>
            <w:r w:rsidRPr="008F6029">
              <w:tab/>
              <w:t>Episode Program/Stream</w:t>
            </w:r>
            <w:r w:rsidRPr="008F6029">
              <w:tab/>
            </w:r>
            <w:r w:rsidRPr="008F6029">
              <w:tab/>
            </w:r>
            <w:r w:rsidR="004771D9">
              <w:tab/>
            </w:r>
            <w:r w:rsidRPr="008F6029">
              <w:t>2007/07/01</w:t>
            </w:r>
          </w:p>
        </w:tc>
      </w:tr>
      <w:tr w:rsidR="00EF5D5A" w:rsidRPr="008B125C" w14:paraId="3D75843C" w14:textId="77777777" w:rsidTr="008F6029">
        <w:tc>
          <w:tcPr>
            <w:tcW w:w="2041" w:type="dxa"/>
          </w:tcPr>
          <w:p w14:paraId="082EC1C8" w14:textId="21F0A9CA" w:rsidR="00F561C4" w:rsidRPr="008F6029" w:rsidRDefault="00EF5D5A" w:rsidP="008F6029">
            <w:pPr>
              <w:pStyle w:val="DHHStabletext"/>
              <w:rPr>
                <w:b/>
                <w:bCs/>
              </w:rPr>
            </w:pPr>
            <w:r w:rsidRPr="008F6029">
              <w:rPr>
                <w:b/>
                <w:bCs/>
              </w:rPr>
              <w:lastRenderedPageBreak/>
              <w:t>Definition source</w:t>
            </w:r>
          </w:p>
        </w:tc>
        <w:tc>
          <w:tcPr>
            <w:tcW w:w="7370" w:type="dxa"/>
          </w:tcPr>
          <w:p w14:paraId="04CCBCD9" w14:textId="5E9350B9" w:rsidR="00EF5D5A" w:rsidRPr="008F6029" w:rsidRDefault="00CA7281" w:rsidP="008F6029">
            <w:pPr>
              <w:pStyle w:val="DHHStabletext"/>
            </w:pPr>
            <w:r w:rsidRPr="008F6029">
              <w:t>Department of Health</w:t>
            </w:r>
          </w:p>
        </w:tc>
      </w:tr>
      <w:tr w:rsidR="00EF5D5A" w:rsidRPr="008B125C" w14:paraId="16A738F1" w14:textId="77777777" w:rsidTr="008F6029">
        <w:tc>
          <w:tcPr>
            <w:tcW w:w="2041" w:type="dxa"/>
          </w:tcPr>
          <w:p w14:paraId="605EBC80" w14:textId="77777777" w:rsidR="00EF5D5A" w:rsidRPr="008F6029" w:rsidRDefault="00EF5D5A" w:rsidP="008F6029">
            <w:pPr>
              <w:pStyle w:val="DHHStabletext"/>
              <w:rPr>
                <w:b/>
                <w:bCs/>
              </w:rPr>
            </w:pPr>
            <w:r w:rsidRPr="008F6029">
              <w:rPr>
                <w:b/>
                <w:bCs/>
              </w:rPr>
              <w:t>Value domain source</w:t>
            </w:r>
          </w:p>
        </w:tc>
        <w:tc>
          <w:tcPr>
            <w:tcW w:w="7370" w:type="dxa"/>
          </w:tcPr>
          <w:p w14:paraId="2D725803" w14:textId="548CB241" w:rsidR="00EF5D5A" w:rsidRPr="008F6029" w:rsidRDefault="00CA7281" w:rsidP="008F6029">
            <w:pPr>
              <w:pStyle w:val="DHHStabletext"/>
            </w:pPr>
            <w:r w:rsidRPr="008F6029">
              <w:t>Department of Health</w:t>
            </w:r>
          </w:p>
        </w:tc>
      </w:tr>
    </w:tbl>
    <w:p w14:paraId="069E3E0B" w14:textId="77777777" w:rsidR="008B5323" w:rsidRDefault="008B5323">
      <w:pPr>
        <w:spacing w:after="0" w:line="240" w:lineRule="auto"/>
        <w:rPr>
          <w:rFonts w:cs="Arial"/>
          <w:b/>
          <w:color w:val="53565A"/>
          <w:sz w:val="32"/>
          <w:szCs w:val="28"/>
        </w:rPr>
      </w:pPr>
      <w:bookmarkStart w:id="221" w:name="_Toc43717296"/>
      <w:bookmarkStart w:id="222" w:name="_Toc139643368"/>
      <w:bookmarkStart w:id="223" w:name="_Hlk169874657"/>
      <w:bookmarkEnd w:id="220"/>
      <w:r>
        <w:rPr>
          <w:rFonts w:cs="Arial"/>
        </w:rPr>
        <w:br w:type="page"/>
      </w:r>
    </w:p>
    <w:p w14:paraId="449D333C" w14:textId="610136C0" w:rsidR="00EF5D5A" w:rsidRPr="008B125C" w:rsidRDefault="00EF5D5A" w:rsidP="00EF5D5A">
      <w:pPr>
        <w:pStyle w:val="Heading2"/>
        <w:rPr>
          <w:rFonts w:cs="Arial"/>
        </w:rPr>
      </w:pPr>
      <w:bookmarkStart w:id="224" w:name="_Toc232776833"/>
      <w:r w:rsidRPr="008B125C">
        <w:rPr>
          <w:rFonts w:cs="Arial"/>
        </w:rPr>
        <w:lastRenderedPageBreak/>
        <w:t>Episode Proposed Treatment Plan Completion</w:t>
      </w:r>
      <w:bookmarkEnd w:id="221"/>
      <w:bookmarkEnd w:id="222"/>
      <w:bookmarkEnd w:id="22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4D80AC6" w14:textId="77777777" w:rsidTr="00A47A95">
        <w:tc>
          <w:tcPr>
            <w:tcW w:w="2041" w:type="dxa"/>
          </w:tcPr>
          <w:p w14:paraId="5DC363CE"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2BD8BBF7" w14:textId="76FAA96C" w:rsidR="00EF5D5A" w:rsidRPr="008B125C" w:rsidRDefault="00EF5D5A" w:rsidP="008A40EB">
            <w:pPr>
              <w:pStyle w:val="DHHSbody"/>
              <w:rPr>
                <w:rFonts w:cs="Arial"/>
                <w:b/>
                <w:bCs/>
                <w:i/>
                <w:iCs/>
                <w:sz w:val="21"/>
                <w:szCs w:val="21"/>
              </w:rPr>
            </w:pPr>
            <w:r w:rsidRPr="008B125C">
              <w:rPr>
                <w:rFonts w:cs="Arial"/>
                <w:sz w:val="21"/>
                <w:szCs w:val="21"/>
              </w:rPr>
              <w:t xml:space="preserve">An indicator of whether the patient/client completed the proposed treatment/assessment program, and, if not, whether this was for medical or non-medical reasons, as determined by </w:t>
            </w:r>
            <w:r w:rsidR="00331950">
              <w:rPr>
                <w:rFonts w:cs="Arial"/>
                <w:sz w:val="21"/>
                <w:szCs w:val="21"/>
              </w:rPr>
              <w:t xml:space="preserve">a </w:t>
            </w:r>
            <w:r w:rsidRPr="008B125C">
              <w:rPr>
                <w:rFonts w:cs="Arial"/>
                <w:sz w:val="21"/>
                <w:szCs w:val="21"/>
              </w:rPr>
              <w:t>clinician.</w:t>
            </w:r>
          </w:p>
          <w:p w14:paraId="34AFBC50" w14:textId="77777777" w:rsidR="00EF5D5A" w:rsidRPr="008B125C" w:rsidRDefault="00EF5D5A" w:rsidP="004771D9">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4C1280E5" w14:textId="77777777" w:rsidTr="00A47A95">
        <w:tc>
          <w:tcPr>
            <w:tcW w:w="2041" w:type="dxa"/>
          </w:tcPr>
          <w:p w14:paraId="7F22333B" w14:textId="77777777" w:rsidR="00EF5D5A" w:rsidRPr="008B125C" w:rsidRDefault="00EF5D5A" w:rsidP="004771D9">
            <w:pPr>
              <w:pStyle w:val="DHHStabletext"/>
              <w:spacing w:before="0"/>
              <w:rPr>
                <w:rFonts w:cs="Arial"/>
                <w:b/>
                <w:bCs/>
                <w:szCs w:val="21"/>
              </w:rPr>
            </w:pPr>
            <w:r w:rsidRPr="008B125C">
              <w:rPr>
                <w:rFonts w:cs="Arial"/>
                <w:b/>
                <w:bCs/>
                <w:szCs w:val="21"/>
              </w:rPr>
              <w:t>Form</w:t>
            </w:r>
          </w:p>
        </w:tc>
        <w:tc>
          <w:tcPr>
            <w:tcW w:w="7370" w:type="dxa"/>
          </w:tcPr>
          <w:p w14:paraId="5E144E73" w14:textId="77777777" w:rsidR="00EF5D5A" w:rsidRPr="008B125C" w:rsidRDefault="00EF5D5A" w:rsidP="004771D9">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1DC895C" w14:textId="77777777" w:rsidTr="00A47A95">
        <w:tc>
          <w:tcPr>
            <w:tcW w:w="2041" w:type="dxa"/>
          </w:tcPr>
          <w:p w14:paraId="7CE7B957" w14:textId="7919AD70"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60BE2AE0" w14:textId="77777777" w:rsidR="00EF5D5A" w:rsidRPr="008B125C" w:rsidRDefault="00EF5D5A" w:rsidP="004771D9">
            <w:pPr>
              <w:pStyle w:val="DHHStabletext"/>
              <w:spacing w:after="0"/>
              <w:rPr>
                <w:rFonts w:cs="Arial"/>
                <w:szCs w:val="21"/>
              </w:rPr>
            </w:pPr>
            <w:r w:rsidRPr="008B125C">
              <w:t>NN</w:t>
            </w:r>
            <w:r w:rsidRPr="008B125C">
              <w:tab/>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4771D9">
              <w:rPr>
                <w:rFonts w:cs="Arial"/>
                <w:b/>
                <w:bCs/>
                <w:szCs w:val="21"/>
              </w:rPr>
              <w:t>.</w:t>
            </w:r>
          </w:p>
          <w:p w14:paraId="7A7FBF58" w14:textId="77777777" w:rsidR="00EF5D5A" w:rsidRPr="008B125C" w:rsidRDefault="00EF5D5A" w:rsidP="004771D9">
            <w:pPr>
              <w:pStyle w:val="DHHStabletext"/>
              <w:spacing w:before="0"/>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2</w:t>
            </w:r>
          </w:p>
        </w:tc>
      </w:tr>
      <w:tr w:rsidR="00EF5D5A" w:rsidRPr="008B125C" w14:paraId="1A753D34" w14:textId="77777777" w:rsidTr="00A47A95">
        <w:tc>
          <w:tcPr>
            <w:tcW w:w="2041" w:type="dxa"/>
          </w:tcPr>
          <w:p w14:paraId="548E4199" w14:textId="77777777" w:rsidR="00EF5D5A" w:rsidRPr="00A47A95" w:rsidRDefault="00EF5D5A" w:rsidP="00A47A95">
            <w:pPr>
              <w:pStyle w:val="DHHStabletext"/>
              <w:rPr>
                <w:b/>
                <w:bCs/>
              </w:rPr>
            </w:pPr>
            <w:r w:rsidRPr="00A47A95">
              <w:rPr>
                <w:b/>
                <w:bCs/>
              </w:rPr>
              <w:t>Location</w:t>
            </w:r>
          </w:p>
        </w:tc>
        <w:tc>
          <w:tcPr>
            <w:tcW w:w="7370" w:type="dxa"/>
          </w:tcPr>
          <w:p w14:paraId="707766BE" w14:textId="77777777" w:rsidR="00EF5D5A" w:rsidRPr="00A47A95" w:rsidRDefault="00EF5D5A" w:rsidP="00A47A95">
            <w:pPr>
              <w:pStyle w:val="DHHStabletext"/>
              <w:rPr>
                <w:b/>
                <w:bCs/>
              </w:rPr>
            </w:pPr>
            <w:r w:rsidRPr="00A47A95">
              <w:rPr>
                <w:b/>
                <w:bCs/>
              </w:rPr>
              <w:t>Transmission protocol</w:t>
            </w:r>
            <w:r w:rsidRPr="00A47A95">
              <w:rPr>
                <w:b/>
                <w:bCs/>
              </w:rPr>
              <w:tab/>
            </w:r>
            <w:r w:rsidRPr="00A47A95">
              <w:rPr>
                <w:b/>
                <w:bCs/>
              </w:rPr>
              <w:tab/>
              <w:t>HL7 Submission</w:t>
            </w:r>
          </w:p>
          <w:p w14:paraId="2FAD70E6" w14:textId="77777777" w:rsidR="00EF5D5A" w:rsidRPr="008B125C" w:rsidRDefault="00EF5D5A" w:rsidP="00A47A95">
            <w:pPr>
              <w:pStyle w:val="DHHStabletext"/>
            </w:pPr>
            <w:r w:rsidRPr="008B125C">
              <w:t>Episode (insert)</w:t>
            </w:r>
            <w:r w:rsidRPr="008B125C">
              <w:tab/>
            </w:r>
            <w:r w:rsidRPr="008B125C">
              <w:tab/>
            </w:r>
            <w:r w:rsidRPr="008B125C">
              <w:tab/>
              <w:t>PPP_PCB (PV2\PV2.24)</w:t>
            </w:r>
          </w:p>
          <w:p w14:paraId="2BD0F45C" w14:textId="7539E6F0" w:rsidR="00EF5D5A" w:rsidRPr="008B125C" w:rsidRDefault="00EF5D5A" w:rsidP="00A47A95">
            <w:pPr>
              <w:pStyle w:val="DHHStabletext"/>
            </w:pPr>
            <w:r w:rsidRPr="008B125C">
              <w:t>Episode (update)</w:t>
            </w:r>
            <w:r w:rsidRPr="008B125C">
              <w:tab/>
            </w:r>
            <w:r w:rsidRPr="008B125C">
              <w:tab/>
            </w:r>
            <w:r w:rsidR="00A03CEC" w:rsidRPr="008B125C">
              <w:tab/>
            </w:r>
            <w:r w:rsidRPr="008B125C">
              <w:t>PPP_PCC (PV2\PV2.24)</w:t>
            </w:r>
          </w:p>
          <w:p w14:paraId="0A3B27DF" w14:textId="6D20C3AB" w:rsidR="00EF5D5A" w:rsidRPr="008B125C" w:rsidRDefault="00EF5D5A" w:rsidP="00A47A95">
            <w:pPr>
              <w:pStyle w:val="DHHStabletext"/>
            </w:pPr>
            <w:r w:rsidRPr="008B125C">
              <w:t>Episode (delete)</w:t>
            </w:r>
            <w:r w:rsidRPr="008B125C">
              <w:tab/>
            </w:r>
            <w:r w:rsidRPr="008B125C">
              <w:tab/>
            </w:r>
            <w:r w:rsidR="00A03CEC" w:rsidRPr="008B125C">
              <w:tab/>
            </w:r>
            <w:r w:rsidRPr="008B125C">
              <w:t>PPP_PCD (PV2\PV2.24)</w:t>
            </w:r>
          </w:p>
        </w:tc>
      </w:tr>
      <w:tr w:rsidR="00EF5D5A" w:rsidRPr="008B125C" w14:paraId="1B43D163" w14:textId="77777777" w:rsidTr="00A47A95">
        <w:tc>
          <w:tcPr>
            <w:tcW w:w="2041" w:type="dxa"/>
          </w:tcPr>
          <w:p w14:paraId="1EB9A74B" w14:textId="77777777" w:rsidR="00EF5D5A" w:rsidRPr="00A47A95" w:rsidRDefault="00EF5D5A" w:rsidP="00A47A95">
            <w:pPr>
              <w:pStyle w:val="DHHStabletext"/>
              <w:rPr>
                <w:b/>
                <w:bCs/>
              </w:rPr>
            </w:pPr>
            <w:r w:rsidRPr="00A47A95">
              <w:rPr>
                <w:b/>
                <w:bCs/>
              </w:rPr>
              <w:t>Reported by</w:t>
            </w:r>
          </w:p>
        </w:tc>
        <w:tc>
          <w:tcPr>
            <w:tcW w:w="7370" w:type="dxa"/>
          </w:tcPr>
          <w:p w14:paraId="40AFBAAB" w14:textId="77777777" w:rsidR="0045338F" w:rsidRPr="008B125C" w:rsidRDefault="0045338F" w:rsidP="00A47A95">
            <w:pPr>
              <w:pStyle w:val="DHHStabletext"/>
            </w:pPr>
            <w:r w:rsidRPr="008B125C">
              <w:t>Complex Care (FCP)</w:t>
            </w:r>
          </w:p>
          <w:p w14:paraId="1A24D292" w14:textId="6235F3D4" w:rsidR="00CF38FB" w:rsidRPr="008B125C" w:rsidRDefault="00CF38FB" w:rsidP="00A47A95">
            <w:pPr>
              <w:pStyle w:val="DHHStabletext"/>
            </w:pPr>
            <w:r w:rsidRPr="008B125C">
              <w:t>Home Based Dialysis</w:t>
            </w:r>
          </w:p>
          <w:p w14:paraId="4D04F1CA" w14:textId="77777777" w:rsidR="00EF5D5A" w:rsidRPr="008B125C" w:rsidRDefault="00EF5D5A" w:rsidP="00A47A95">
            <w:pPr>
              <w:pStyle w:val="DHHStabletext"/>
            </w:pPr>
            <w:r w:rsidRPr="008B125C">
              <w:t>Home Enteral Nutrition</w:t>
            </w:r>
          </w:p>
          <w:p w14:paraId="51BCA03C" w14:textId="77777777" w:rsidR="00EF5D5A" w:rsidRPr="008B125C" w:rsidRDefault="00EF5D5A" w:rsidP="00A47A95">
            <w:pPr>
              <w:pStyle w:val="DHHStabletext"/>
            </w:pPr>
            <w:r w:rsidRPr="008B125C">
              <w:t>Hospital Admission Risk Program</w:t>
            </w:r>
          </w:p>
          <w:p w14:paraId="63ED5061" w14:textId="77777777" w:rsidR="005C49A3" w:rsidRPr="008B125C" w:rsidRDefault="005C49A3" w:rsidP="00A47A95">
            <w:pPr>
              <w:pStyle w:val="DHHStabletext"/>
            </w:pPr>
            <w:r w:rsidRPr="00900713">
              <w:t>Infusion Therapy</w:t>
            </w:r>
          </w:p>
          <w:p w14:paraId="4C5BED12" w14:textId="77777777" w:rsidR="00EF5D5A" w:rsidRPr="008B125C" w:rsidRDefault="00EF5D5A" w:rsidP="00A47A95">
            <w:pPr>
              <w:pStyle w:val="DHHStabletext"/>
            </w:pPr>
            <w:r w:rsidRPr="008B125C">
              <w:t>Post Acute Care</w:t>
            </w:r>
          </w:p>
          <w:p w14:paraId="7DA2AC1E" w14:textId="77777777" w:rsidR="00EF5D5A" w:rsidRPr="008B125C" w:rsidRDefault="00EF5D5A" w:rsidP="00A47A95">
            <w:pPr>
              <w:pStyle w:val="DHHStabletext"/>
            </w:pPr>
            <w:r w:rsidRPr="008B125C">
              <w:t>Residential In-Reach</w:t>
            </w:r>
          </w:p>
          <w:p w14:paraId="64B20045" w14:textId="7BD07D4D" w:rsidR="00EF5D5A" w:rsidRDefault="00A53DAC" w:rsidP="00A47A95">
            <w:pPr>
              <w:pStyle w:val="DHHStabletext"/>
            </w:pPr>
            <w:r>
              <w:t>Subacute</w:t>
            </w:r>
            <w:r w:rsidR="00EF5D5A" w:rsidRPr="008B125C">
              <w:t xml:space="preserve"> Ambulatory Care Services</w:t>
            </w:r>
          </w:p>
          <w:p w14:paraId="1BC13D32" w14:textId="41FB845E" w:rsidR="00EF5D5A" w:rsidRPr="008B125C" w:rsidRDefault="00EF5D5A" w:rsidP="00A47A95">
            <w:pPr>
              <w:pStyle w:val="DHHStabletext"/>
            </w:pPr>
            <w:r w:rsidRPr="008B125C">
              <w:t>Total Parenteral Nutrition</w:t>
            </w:r>
          </w:p>
          <w:p w14:paraId="6911E449" w14:textId="4E0EFF15" w:rsidR="00894178" w:rsidRPr="008B125C" w:rsidRDefault="00894178" w:rsidP="00A47A95">
            <w:pPr>
              <w:pStyle w:val="DHHStabletext"/>
            </w:pPr>
            <w:r w:rsidRPr="008B125C">
              <w:t>Victorian Artificial Limb Program</w:t>
            </w:r>
          </w:p>
          <w:p w14:paraId="5F5570BE" w14:textId="3BF5A769" w:rsidR="00EF5D5A" w:rsidRPr="008B125C" w:rsidRDefault="00FD7A6C" w:rsidP="00A47A95">
            <w:pPr>
              <w:pStyle w:val="DHHStabletext"/>
            </w:pPr>
            <w:r>
              <w:t>Victorian HIV and Sexual Health Services</w:t>
            </w:r>
          </w:p>
          <w:p w14:paraId="6BD31119" w14:textId="77777777" w:rsidR="00EF5D5A" w:rsidRPr="008B125C" w:rsidRDefault="00EF5D5A" w:rsidP="00A47A95">
            <w:pPr>
              <w:pStyle w:val="DHHStabletext"/>
            </w:pPr>
            <w:r w:rsidRPr="008B125C">
              <w:t>Victorian Respiratory Support Service</w:t>
            </w:r>
          </w:p>
        </w:tc>
      </w:tr>
      <w:bookmarkEnd w:id="223"/>
      <w:tr w:rsidR="00EF5D5A" w:rsidRPr="008B125C" w14:paraId="7B40683B" w14:textId="77777777" w:rsidTr="00A47A95">
        <w:tc>
          <w:tcPr>
            <w:tcW w:w="2041" w:type="dxa"/>
          </w:tcPr>
          <w:p w14:paraId="13C48C9F" w14:textId="77777777" w:rsidR="00EF5D5A" w:rsidRPr="00A47A95" w:rsidRDefault="00EF5D5A" w:rsidP="00A47A95">
            <w:pPr>
              <w:pStyle w:val="DHHStabletext"/>
              <w:rPr>
                <w:b/>
                <w:bCs/>
              </w:rPr>
            </w:pPr>
            <w:r w:rsidRPr="00A47A95">
              <w:rPr>
                <w:b/>
                <w:bCs/>
              </w:rPr>
              <w:t>Reported for</w:t>
            </w:r>
          </w:p>
        </w:tc>
        <w:tc>
          <w:tcPr>
            <w:tcW w:w="7370" w:type="dxa"/>
          </w:tcPr>
          <w:p w14:paraId="76537870" w14:textId="77777777" w:rsidR="00EF5D5A" w:rsidRPr="008B125C" w:rsidRDefault="00EF5D5A" w:rsidP="00A47A95">
            <w:pPr>
              <w:pStyle w:val="DHHStabletext"/>
            </w:pPr>
            <w:r w:rsidRPr="008B125C">
              <w:t>Episodes where Episode End Date falls within the current reporting period.</w:t>
            </w:r>
          </w:p>
        </w:tc>
      </w:tr>
      <w:tr w:rsidR="00EF5D5A" w:rsidRPr="008B125C" w14:paraId="2D6E4661" w14:textId="77777777" w:rsidTr="00A47A95">
        <w:tc>
          <w:tcPr>
            <w:tcW w:w="2041" w:type="dxa"/>
          </w:tcPr>
          <w:p w14:paraId="70EB8FE6" w14:textId="77777777" w:rsidR="00EF5D5A" w:rsidRPr="00A47A95" w:rsidRDefault="00EF5D5A" w:rsidP="00A47A95">
            <w:pPr>
              <w:pStyle w:val="DHHStabletext"/>
              <w:rPr>
                <w:b/>
                <w:bCs/>
              </w:rPr>
            </w:pPr>
            <w:r w:rsidRPr="00A47A95">
              <w:rPr>
                <w:b/>
                <w:bCs/>
              </w:rPr>
              <w:t>Reported when</w:t>
            </w:r>
          </w:p>
        </w:tc>
        <w:tc>
          <w:tcPr>
            <w:tcW w:w="7370" w:type="dxa"/>
          </w:tcPr>
          <w:p w14:paraId="478D3DC3" w14:textId="4B27577E" w:rsidR="00EF5D5A" w:rsidRPr="008B125C" w:rsidRDefault="00EF5D5A" w:rsidP="00A47A95">
            <w:pPr>
              <w:pStyle w:val="DHHStabletext"/>
            </w:pPr>
            <w:r w:rsidRPr="008B125C">
              <w:t>The current reporting period for this item is the calendar month in which the following events or data elements fall:</w:t>
            </w:r>
          </w:p>
          <w:p w14:paraId="108730F8" w14:textId="77777777" w:rsidR="00EF5D5A" w:rsidRPr="008B125C" w:rsidRDefault="00EF5D5A" w:rsidP="00A47A95">
            <w:pPr>
              <w:pStyle w:val="DHHStabletext"/>
            </w:pPr>
            <w:r w:rsidRPr="008B125C">
              <w:t>Episode End Date (Mandatory)</w:t>
            </w:r>
          </w:p>
        </w:tc>
      </w:tr>
      <w:tr w:rsidR="00EF5D5A" w:rsidRPr="008B125C" w14:paraId="3FCD0DCD" w14:textId="77777777" w:rsidTr="00A47A95">
        <w:trPr>
          <w:trHeight w:val="430"/>
        </w:trPr>
        <w:tc>
          <w:tcPr>
            <w:tcW w:w="2041" w:type="dxa"/>
          </w:tcPr>
          <w:p w14:paraId="7A8EB81F" w14:textId="77777777" w:rsidR="00EF5D5A" w:rsidRPr="00A47A95" w:rsidRDefault="00EF5D5A" w:rsidP="00A47A95">
            <w:pPr>
              <w:pStyle w:val="DHHStabletext"/>
              <w:rPr>
                <w:b/>
                <w:bCs/>
              </w:rPr>
            </w:pPr>
            <w:r w:rsidRPr="00A47A95">
              <w:rPr>
                <w:b/>
                <w:bCs/>
              </w:rPr>
              <w:t>Value domain</w:t>
            </w:r>
          </w:p>
        </w:tc>
        <w:tc>
          <w:tcPr>
            <w:tcW w:w="7370" w:type="dxa"/>
          </w:tcPr>
          <w:p w14:paraId="503A8901" w14:textId="77777777" w:rsidR="00EF5D5A" w:rsidRPr="008B125C" w:rsidRDefault="00EF5D5A" w:rsidP="00A47A95">
            <w:pPr>
              <w:pStyle w:val="DHHStabletext"/>
            </w:pPr>
            <w:r w:rsidRPr="008B125C">
              <w:t>Enumerated</w:t>
            </w:r>
          </w:p>
          <w:p w14:paraId="70A6BC0F" w14:textId="77777777" w:rsidR="00EF5D5A" w:rsidRPr="008B125C" w:rsidRDefault="00EF5D5A" w:rsidP="00A47A95">
            <w:pPr>
              <w:pStyle w:val="DHHStabletext"/>
            </w:pPr>
            <w:r w:rsidRPr="008B125C">
              <w:t xml:space="preserve">Table identifier </w:t>
            </w:r>
            <w:r w:rsidRPr="008B125C">
              <w:tab/>
              <w:t>HL70216</w:t>
            </w:r>
          </w:p>
          <w:p w14:paraId="47897D57" w14:textId="77777777" w:rsidR="00EF5D5A" w:rsidRPr="00A47A95" w:rsidRDefault="00EF5D5A" w:rsidP="00A47A95">
            <w:pPr>
              <w:pStyle w:val="DHHStabletext"/>
              <w:rPr>
                <w:b/>
                <w:bCs/>
              </w:rPr>
            </w:pPr>
            <w:r w:rsidRPr="00A47A95">
              <w:rPr>
                <w:b/>
                <w:bCs/>
              </w:rPr>
              <w:t>Code</w:t>
            </w:r>
            <w:r w:rsidRPr="00A47A95">
              <w:rPr>
                <w:b/>
                <w:bCs/>
              </w:rPr>
              <w:tab/>
            </w:r>
            <w:r w:rsidRPr="00A47A95">
              <w:rPr>
                <w:b/>
                <w:bCs/>
              </w:rPr>
              <w:tab/>
              <w:t>Descriptor</w:t>
            </w:r>
          </w:p>
          <w:p w14:paraId="009A500C" w14:textId="77777777" w:rsidR="00EF5D5A" w:rsidRPr="00A47A95" w:rsidRDefault="00EF5D5A" w:rsidP="00A47A95">
            <w:pPr>
              <w:pStyle w:val="DHHStabletext"/>
              <w:rPr>
                <w:b/>
                <w:bCs/>
              </w:rPr>
            </w:pPr>
            <w:r w:rsidRPr="00A47A95">
              <w:rPr>
                <w:b/>
                <w:bCs/>
              </w:rPr>
              <w:t>Completed</w:t>
            </w:r>
          </w:p>
          <w:p w14:paraId="3AFD7CE1" w14:textId="77777777" w:rsidR="00EF5D5A" w:rsidRPr="008B125C" w:rsidRDefault="00EF5D5A" w:rsidP="00A47A95">
            <w:pPr>
              <w:pStyle w:val="DHHStabletext"/>
            </w:pPr>
            <w:r w:rsidRPr="008B125C">
              <w:t>10</w:t>
            </w:r>
            <w:r w:rsidRPr="008B125C">
              <w:tab/>
            </w:r>
            <w:r w:rsidRPr="008B125C">
              <w:tab/>
              <w:t>Care plan/proposed treatment completed</w:t>
            </w:r>
          </w:p>
          <w:p w14:paraId="29AC9723" w14:textId="77777777" w:rsidR="00EF5D5A" w:rsidRPr="00A47A95" w:rsidRDefault="00EF5D5A" w:rsidP="00A47A95">
            <w:pPr>
              <w:pStyle w:val="DHHStabletext"/>
              <w:rPr>
                <w:b/>
                <w:bCs/>
              </w:rPr>
            </w:pPr>
            <w:r w:rsidRPr="00A47A95">
              <w:rPr>
                <w:b/>
                <w:bCs/>
              </w:rPr>
              <w:t>Did not complete for medical reasons</w:t>
            </w:r>
          </w:p>
          <w:p w14:paraId="5D2EDF06" w14:textId="41DCDFD1" w:rsidR="00EF5D5A" w:rsidRPr="008B125C" w:rsidRDefault="00EF5D5A" w:rsidP="00A47A95">
            <w:pPr>
              <w:pStyle w:val="DHHStabletext"/>
            </w:pPr>
            <w:r w:rsidRPr="008B125C">
              <w:t>21</w:t>
            </w:r>
            <w:r w:rsidRPr="008B125C">
              <w:tab/>
            </w:r>
            <w:r w:rsidRPr="008B125C">
              <w:tab/>
              <w:t>Unplanned patient/client admission to hospital</w:t>
            </w:r>
          </w:p>
          <w:p w14:paraId="6A2EC3B1" w14:textId="322155CE" w:rsidR="00EF5D5A" w:rsidRPr="008B125C" w:rsidRDefault="00EF5D5A" w:rsidP="00A47A95">
            <w:pPr>
              <w:pStyle w:val="DHHStabletext"/>
            </w:pPr>
            <w:r w:rsidRPr="008B125C">
              <w:t>22</w:t>
            </w:r>
            <w:r w:rsidRPr="008B125C">
              <w:tab/>
            </w:r>
            <w:r w:rsidRPr="008B125C">
              <w:tab/>
              <w:t>Planned patient/client admission to hospital</w:t>
            </w:r>
          </w:p>
          <w:p w14:paraId="1F164754" w14:textId="5276974F" w:rsidR="00EF5D5A" w:rsidRPr="008B125C" w:rsidRDefault="00EF5D5A" w:rsidP="00A47A95">
            <w:pPr>
              <w:pStyle w:val="DHHStabletext"/>
            </w:pPr>
            <w:r w:rsidRPr="008B125C">
              <w:t>25</w:t>
            </w:r>
            <w:r w:rsidRPr="008B125C">
              <w:tab/>
            </w:r>
            <w:r w:rsidRPr="008B125C">
              <w:tab/>
              <w:t xml:space="preserve">Alteration in patient/client medical condition without hospital </w:t>
            </w:r>
            <w:r w:rsidRPr="008B125C">
              <w:tab/>
            </w:r>
            <w:r w:rsidRPr="008B125C">
              <w:tab/>
              <w:t>admission</w:t>
            </w:r>
          </w:p>
          <w:p w14:paraId="34BB15D1" w14:textId="77777777" w:rsidR="00EF5D5A" w:rsidRPr="008B125C" w:rsidRDefault="00EF5D5A" w:rsidP="00A47A95">
            <w:pPr>
              <w:pStyle w:val="DHHStabletext"/>
            </w:pPr>
            <w:r w:rsidRPr="008B125C">
              <w:t>27</w:t>
            </w:r>
            <w:r w:rsidRPr="008B125C">
              <w:tab/>
            </w:r>
            <w:r w:rsidRPr="008B125C">
              <w:tab/>
              <w:t>Patient/client died</w:t>
            </w:r>
          </w:p>
          <w:p w14:paraId="0840C487" w14:textId="77777777" w:rsidR="00EF5D5A" w:rsidRPr="00A47A95" w:rsidRDefault="00EF5D5A" w:rsidP="00A47A95">
            <w:pPr>
              <w:pStyle w:val="DHHStabletext"/>
              <w:rPr>
                <w:b/>
                <w:bCs/>
              </w:rPr>
            </w:pPr>
            <w:r w:rsidRPr="00A47A95">
              <w:rPr>
                <w:b/>
                <w:bCs/>
              </w:rPr>
              <w:t>Did not complete for non-\medical reasons</w:t>
            </w:r>
          </w:p>
          <w:p w14:paraId="37C01B1A" w14:textId="77777777" w:rsidR="00EF5D5A" w:rsidRPr="008B125C" w:rsidRDefault="00EF5D5A" w:rsidP="00A47A95">
            <w:pPr>
              <w:pStyle w:val="DHHStabletext"/>
            </w:pPr>
            <w:r w:rsidRPr="008B125C">
              <w:t>31</w:t>
            </w:r>
            <w:r w:rsidRPr="008B125C">
              <w:tab/>
            </w:r>
            <w:r w:rsidRPr="008B125C">
              <w:tab/>
              <w:t>Patient/client has declined further services</w:t>
            </w:r>
          </w:p>
          <w:p w14:paraId="5FDC86CA" w14:textId="77777777" w:rsidR="00EF5D5A" w:rsidRPr="008B125C" w:rsidRDefault="00EF5D5A" w:rsidP="00A47A95">
            <w:pPr>
              <w:pStyle w:val="DHHStabletext"/>
            </w:pPr>
            <w:r w:rsidRPr="008B125C">
              <w:t>33</w:t>
            </w:r>
            <w:r w:rsidRPr="008B125C">
              <w:tab/>
            </w:r>
            <w:r w:rsidRPr="008B125C">
              <w:tab/>
              <w:t>Patient/client has moved from area</w:t>
            </w:r>
          </w:p>
          <w:p w14:paraId="2A2BE520" w14:textId="77777777" w:rsidR="00EF5D5A" w:rsidRPr="008B125C" w:rsidRDefault="00EF5D5A" w:rsidP="00A47A95">
            <w:pPr>
              <w:pStyle w:val="DHHStabletext"/>
            </w:pPr>
            <w:r w:rsidRPr="008B125C">
              <w:t>35</w:t>
            </w:r>
            <w:r w:rsidRPr="008B125C">
              <w:tab/>
            </w:r>
            <w:r w:rsidRPr="008B125C">
              <w:tab/>
              <w:t>Patient/client is unable to be contacted</w:t>
            </w:r>
          </w:p>
          <w:p w14:paraId="7101CC1F" w14:textId="77777777" w:rsidR="00EF5D5A" w:rsidRPr="008B125C" w:rsidRDefault="00EF5D5A" w:rsidP="00A47A95">
            <w:pPr>
              <w:pStyle w:val="DHHStabletext"/>
            </w:pPr>
            <w:r w:rsidRPr="008B125C">
              <w:lastRenderedPageBreak/>
              <w:t>41</w:t>
            </w:r>
            <w:r w:rsidRPr="008B125C">
              <w:tab/>
            </w:r>
            <w:r w:rsidRPr="008B125C">
              <w:tab/>
              <w:t>Patient/client has been referred to another service</w:t>
            </w:r>
          </w:p>
          <w:p w14:paraId="6D00B6BF" w14:textId="77777777" w:rsidR="00EF5D5A" w:rsidRPr="008B125C" w:rsidRDefault="00EF5D5A" w:rsidP="00A47A95">
            <w:pPr>
              <w:pStyle w:val="DHHStabletext"/>
            </w:pPr>
            <w:r w:rsidRPr="008B125C">
              <w:t>43</w:t>
            </w:r>
            <w:r w:rsidRPr="008B125C">
              <w:tab/>
            </w:r>
            <w:r w:rsidRPr="008B125C">
              <w:tab/>
              <w:t>No measurable benefit from continuing the service</w:t>
            </w:r>
          </w:p>
          <w:p w14:paraId="4F6FB665" w14:textId="77777777" w:rsidR="00EF5D5A" w:rsidRPr="008B125C" w:rsidRDefault="00EF5D5A" w:rsidP="00A47A95">
            <w:pPr>
              <w:pStyle w:val="DHHStabletext"/>
            </w:pPr>
            <w:r w:rsidRPr="008B125C">
              <w:t>51</w:t>
            </w:r>
            <w:r w:rsidRPr="008B125C">
              <w:tab/>
            </w:r>
            <w:r w:rsidRPr="008B125C">
              <w:tab/>
              <w:t>Patient/client not complying with program</w:t>
            </w:r>
          </w:p>
          <w:p w14:paraId="0BB52805" w14:textId="77777777" w:rsidR="00EF5D5A" w:rsidRPr="008B125C" w:rsidRDefault="00EF5D5A" w:rsidP="00A47A95">
            <w:pPr>
              <w:pStyle w:val="DHHStabletext"/>
            </w:pPr>
            <w:r w:rsidRPr="008B125C">
              <w:t>53</w:t>
            </w:r>
            <w:r w:rsidRPr="008B125C">
              <w:tab/>
            </w:r>
            <w:r w:rsidRPr="008B125C">
              <w:tab/>
              <w:t>Risk to client or staff prevents service provision</w:t>
            </w:r>
          </w:p>
        </w:tc>
      </w:tr>
      <w:tr w:rsidR="00EF5D5A" w:rsidRPr="008B125C" w14:paraId="0AF31E27" w14:textId="77777777" w:rsidTr="00A47A95">
        <w:trPr>
          <w:trHeight w:val="454"/>
        </w:trPr>
        <w:tc>
          <w:tcPr>
            <w:tcW w:w="2041" w:type="dxa"/>
            <w:vAlign w:val="bottom"/>
          </w:tcPr>
          <w:p w14:paraId="38973DFA" w14:textId="77777777" w:rsidR="00EF5D5A" w:rsidRPr="00A47A95" w:rsidRDefault="00EF5D5A" w:rsidP="00A47A95">
            <w:pPr>
              <w:pStyle w:val="DHHStabletext"/>
              <w:rPr>
                <w:b/>
                <w:bCs/>
              </w:rPr>
            </w:pPr>
            <w:r w:rsidRPr="00A47A95">
              <w:rPr>
                <w:b/>
                <w:bCs/>
              </w:rPr>
              <w:lastRenderedPageBreak/>
              <w:t>Reporting guide</w:t>
            </w:r>
          </w:p>
        </w:tc>
        <w:tc>
          <w:tcPr>
            <w:tcW w:w="7370" w:type="dxa"/>
            <w:vAlign w:val="bottom"/>
          </w:tcPr>
          <w:p w14:paraId="1D3164C2" w14:textId="6715815A" w:rsidR="00EF5D5A" w:rsidRPr="008B125C" w:rsidRDefault="00EF5D5A" w:rsidP="00A47A95">
            <w:pPr>
              <w:pStyle w:val="DHHStabletext"/>
            </w:pPr>
            <w:r w:rsidRPr="008B125C">
              <w:t xml:space="preserve">These values align with the </w:t>
            </w:r>
            <w:r w:rsidR="00CD380B">
              <w:t>h</w:t>
            </w:r>
            <w:r w:rsidR="00CD380B" w:rsidRPr="008B125C">
              <w:t xml:space="preserve">ealth </w:t>
            </w:r>
            <w:r w:rsidR="00CD380B">
              <w:t>i</w:t>
            </w:r>
            <w:r w:rsidR="00CD380B" w:rsidRPr="008B125C">
              <w:t xml:space="preserve">ndependence </w:t>
            </w:r>
            <w:r w:rsidR="00CD380B">
              <w:t>p</w:t>
            </w:r>
            <w:r w:rsidR="00CD380B" w:rsidRPr="008B125C">
              <w:t xml:space="preserve">rogram </w:t>
            </w:r>
            <w:r w:rsidR="00BD7435">
              <w:t xml:space="preserve">(HIP) </w:t>
            </w:r>
            <w:r w:rsidRPr="008B125C">
              <w:t>guidelines.</w:t>
            </w:r>
          </w:p>
        </w:tc>
      </w:tr>
      <w:tr w:rsidR="00664117" w:rsidRPr="008B125C" w14:paraId="0600E8B9" w14:textId="77777777" w:rsidTr="00A47A95">
        <w:trPr>
          <w:trHeight w:val="312"/>
        </w:trPr>
        <w:tc>
          <w:tcPr>
            <w:tcW w:w="2041" w:type="dxa"/>
            <w:vMerge w:val="restart"/>
          </w:tcPr>
          <w:p w14:paraId="2BD87012" w14:textId="77777777" w:rsidR="00664117" w:rsidRPr="00A47A95" w:rsidRDefault="00664117" w:rsidP="00A47A95">
            <w:pPr>
              <w:pStyle w:val="DHHStabletext"/>
              <w:rPr>
                <w:b/>
                <w:bCs/>
              </w:rPr>
            </w:pPr>
            <w:r w:rsidRPr="00A47A95">
              <w:rPr>
                <w:b/>
                <w:bCs/>
              </w:rPr>
              <w:t>Validations</w:t>
            </w:r>
          </w:p>
        </w:tc>
        <w:tc>
          <w:tcPr>
            <w:tcW w:w="7370" w:type="dxa"/>
          </w:tcPr>
          <w:p w14:paraId="29503B55" w14:textId="38954039" w:rsidR="00664117" w:rsidRPr="008B125C" w:rsidRDefault="00664117" w:rsidP="00A47A95">
            <w:pPr>
              <w:pStyle w:val="DHHStabletext"/>
              <w:ind w:left="794" w:hanging="794"/>
            </w:pPr>
            <w:r w:rsidRPr="008A18ED">
              <w:t>E016</w:t>
            </w:r>
            <w:r w:rsidRPr="008B125C">
              <w:tab/>
            </w:r>
            <w:r w:rsidR="003F254E">
              <w:t>Data Element</w:t>
            </w:r>
            <w:r w:rsidRPr="008B125C">
              <w:t xml:space="preserve"> ‘&lt;FieldName’&gt; (&lt;HL7 Field&gt;) is mandatory for this</w:t>
            </w:r>
            <w:r w:rsidR="00211E2C" w:rsidRPr="008B125C">
              <w:t xml:space="preserve"> </w:t>
            </w:r>
            <w:r w:rsidR="00E057C3">
              <w:t>p</w:t>
            </w:r>
            <w:r w:rsidR="00E057C3" w:rsidRPr="008B125C">
              <w:t>rogram</w:t>
            </w:r>
            <w:r w:rsidRPr="008B125C">
              <w:t>/</w:t>
            </w:r>
            <w:r w:rsidR="00E057C3">
              <w:t>s</w:t>
            </w:r>
            <w:r w:rsidR="00E057C3" w:rsidRPr="008B125C">
              <w:t xml:space="preserve">tream </w:t>
            </w:r>
            <w:r w:rsidRPr="008B125C">
              <w:t>&lt;Program/Stream&gt; at this point in time (&lt;Timing&gt;), but</w:t>
            </w:r>
            <w:r w:rsidR="00211E2C" w:rsidRPr="008B125C">
              <w:t xml:space="preserve"> n</w:t>
            </w:r>
            <w:r w:rsidRPr="008B125C">
              <w:t>o value was supplied</w:t>
            </w:r>
          </w:p>
        </w:tc>
      </w:tr>
      <w:tr w:rsidR="00664117" w:rsidRPr="008B125C" w14:paraId="23C43485" w14:textId="77777777" w:rsidTr="00A47A95">
        <w:trPr>
          <w:trHeight w:val="312"/>
        </w:trPr>
        <w:tc>
          <w:tcPr>
            <w:tcW w:w="2041" w:type="dxa"/>
            <w:vMerge/>
          </w:tcPr>
          <w:p w14:paraId="62B13FDC" w14:textId="77777777" w:rsidR="00664117" w:rsidRPr="00A47A95" w:rsidRDefault="00664117" w:rsidP="00A47A95">
            <w:pPr>
              <w:pStyle w:val="DHHStabletext"/>
              <w:rPr>
                <w:b/>
                <w:bCs/>
              </w:rPr>
            </w:pPr>
          </w:p>
        </w:tc>
        <w:tc>
          <w:tcPr>
            <w:tcW w:w="7370" w:type="dxa"/>
          </w:tcPr>
          <w:p w14:paraId="44EBC3D2" w14:textId="0DA1403A" w:rsidR="00664117" w:rsidRPr="00D4656F" w:rsidRDefault="00664117" w:rsidP="00A47A95">
            <w:pPr>
              <w:pStyle w:val="DHHStabletext"/>
              <w:ind w:left="794" w:hanging="794"/>
              <w:rPr>
                <w:szCs w:val="21"/>
              </w:rPr>
            </w:pPr>
            <w:r w:rsidRPr="008A18ED">
              <w:rPr>
                <w:rFonts w:eastAsia="Times"/>
                <w:szCs w:val="21"/>
              </w:rPr>
              <w:t>E017</w:t>
            </w:r>
            <w:r w:rsidRPr="00900713">
              <w:rPr>
                <w:rFonts w:eastAsia="Times"/>
                <w:szCs w:val="21"/>
              </w:rPr>
              <w:tab/>
            </w:r>
            <w:r w:rsidRPr="00900713">
              <w:rPr>
                <w:szCs w:val="21"/>
              </w:rPr>
              <w:t xml:space="preserve">The field </w:t>
            </w:r>
            <w:r w:rsidR="00210B90" w:rsidRPr="00900713">
              <w:rPr>
                <w:szCs w:val="21"/>
              </w:rPr>
              <w:t>‘</w:t>
            </w:r>
            <w:r w:rsidRPr="00900713">
              <w:rPr>
                <w:szCs w:val="21"/>
              </w:rPr>
              <w:t>&lt;FieldName&gt;</w:t>
            </w:r>
            <w:r w:rsidR="00210B90" w:rsidRPr="00900713">
              <w:rPr>
                <w:szCs w:val="21"/>
              </w:rPr>
              <w:t>’</w:t>
            </w:r>
            <w:r w:rsidRPr="00900713">
              <w:rPr>
                <w:szCs w:val="21"/>
              </w:rPr>
              <w:t xml:space="preserve"> (&lt;HL7 Field&gt;) cannot have a value before this point in time (&lt;Timing&gt;)</w:t>
            </w:r>
          </w:p>
        </w:tc>
      </w:tr>
      <w:tr w:rsidR="00EF5D5A" w:rsidRPr="008B125C" w14:paraId="1AF4D9E0" w14:textId="77777777" w:rsidTr="00A47A95">
        <w:trPr>
          <w:trHeight w:val="312"/>
        </w:trPr>
        <w:tc>
          <w:tcPr>
            <w:tcW w:w="2041" w:type="dxa"/>
          </w:tcPr>
          <w:p w14:paraId="6BECC790" w14:textId="77777777" w:rsidR="00EF5D5A" w:rsidRPr="00A47A95" w:rsidRDefault="00EF5D5A" w:rsidP="00A47A95">
            <w:pPr>
              <w:pStyle w:val="DHHStabletext"/>
              <w:rPr>
                <w:b/>
                <w:bCs/>
              </w:rPr>
            </w:pPr>
            <w:r w:rsidRPr="00A47A95">
              <w:rPr>
                <w:b/>
                <w:bCs/>
              </w:rPr>
              <w:t>Related items</w:t>
            </w:r>
          </w:p>
        </w:tc>
        <w:tc>
          <w:tcPr>
            <w:tcW w:w="7370" w:type="dxa"/>
          </w:tcPr>
          <w:p w14:paraId="75B0CEA7" w14:textId="77777777" w:rsidR="00EF5D5A" w:rsidRPr="008B125C" w:rsidRDefault="00EF5D5A" w:rsidP="00A47A95">
            <w:pPr>
              <w:pStyle w:val="DHHStabletext"/>
            </w:pPr>
            <w:r w:rsidRPr="008B125C">
              <w:t>Episode End Date</w:t>
            </w:r>
          </w:p>
        </w:tc>
      </w:tr>
    </w:tbl>
    <w:p w14:paraId="3E572DEF" w14:textId="77777777" w:rsidR="00EF5D5A" w:rsidRPr="008B125C" w:rsidRDefault="00EF5D5A" w:rsidP="00A47A95">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4A50334" w14:textId="77777777" w:rsidTr="00A47A95">
        <w:tc>
          <w:tcPr>
            <w:tcW w:w="2041" w:type="dxa"/>
          </w:tcPr>
          <w:p w14:paraId="3189EF36" w14:textId="77777777" w:rsidR="00EF5D5A" w:rsidRPr="00A47A95" w:rsidRDefault="00EF5D5A" w:rsidP="00A47A95">
            <w:pPr>
              <w:pStyle w:val="DHHStabletext"/>
              <w:rPr>
                <w:b/>
                <w:bCs/>
              </w:rPr>
            </w:pPr>
            <w:r w:rsidRPr="00A47A95">
              <w:rPr>
                <w:b/>
                <w:bCs/>
              </w:rPr>
              <w:t>Purpose</w:t>
            </w:r>
          </w:p>
        </w:tc>
        <w:tc>
          <w:tcPr>
            <w:tcW w:w="7370" w:type="dxa"/>
          </w:tcPr>
          <w:p w14:paraId="13AAA5BD" w14:textId="77777777" w:rsidR="00EF5D5A" w:rsidRPr="00A47A95" w:rsidRDefault="00EF5D5A" w:rsidP="00A47A95">
            <w:pPr>
              <w:pStyle w:val="DHHStabletext"/>
            </w:pPr>
            <w:r w:rsidRPr="00A47A95">
              <w:t>Required for outcome analyses.</w:t>
            </w:r>
          </w:p>
        </w:tc>
      </w:tr>
      <w:tr w:rsidR="00EF5D5A" w:rsidRPr="008B125C" w14:paraId="0750D7EF" w14:textId="77777777" w:rsidTr="00A47A95">
        <w:tc>
          <w:tcPr>
            <w:tcW w:w="2041" w:type="dxa"/>
          </w:tcPr>
          <w:p w14:paraId="19789691" w14:textId="77777777" w:rsidR="00EF5D5A" w:rsidRPr="00A47A95" w:rsidRDefault="00EF5D5A" w:rsidP="00A47A95">
            <w:pPr>
              <w:pStyle w:val="DHHStabletext"/>
              <w:rPr>
                <w:b/>
                <w:bCs/>
              </w:rPr>
            </w:pPr>
            <w:r w:rsidRPr="00A47A95">
              <w:rPr>
                <w:b/>
                <w:bCs/>
              </w:rPr>
              <w:t>Principal users</w:t>
            </w:r>
          </w:p>
        </w:tc>
        <w:tc>
          <w:tcPr>
            <w:tcW w:w="7370" w:type="dxa"/>
          </w:tcPr>
          <w:p w14:paraId="423506C0" w14:textId="77777777" w:rsidR="00EF5D5A" w:rsidRPr="00A47A95" w:rsidRDefault="00EF5D5A" w:rsidP="00A47A95">
            <w:pPr>
              <w:pStyle w:val="DHHStabletext"/>
            </w:pPr>
            <w:r w:rsidRPr="00A47A95">
              <w:t>Department of Health</w:t>
            </w:r>
          </w:p>
        </w:tc>
      </w:tr>
      <w:tr w:rsidR="00EF5D5A" w:rsidRPr="008B125C" w14:paraId="66682DAF" w14:textId="77777777" w:rsidTr="00A47A95">
        <w:tc>
          <w:tcPr>
            <w:tcW w:w="2041" w:type="dxa"/>
          </w:tcPr>
          <w:p w14:paraId="437899AE" w14:textId="77777777" w:rsidR="00EF5D5A" w:rsidRPr="00A47A95" w:rsidRDefault="00EF5D5A" w:rsidP="00A47A95">
            <w:pPr>
              <w:pStyle w:val="DHHStabletext"/>
              <w:rPr>
                <w:b/>
                <w:bCs/>
              </w:rPr>
            </w:pPr>
            <w:r w:rsidRPr="00A47A95">
              <w:rPr>
                <w:b/>
                <w:bCs/>
              </w:rPr>
              <w:t>Version history</w:t>
            </w:r>
          </w:p>
        </w:tc>
        <w:tc>
          <w:tcPr>
            <w:tcW w:w="7370" w:type="dxa"/>
          </w:tcPr>
          <w:p w14:paraId="04AC8859" w14:textId="260708C1" w:rsidR="00EF5D5A" w:rsidRPr="00A47A95" w:rsidRDefault="00EF5D5A" w:rsidP="00A47A95">
            <w:pPr>
              <w:pStyle w:val="DHHStabletext"/>
              <w:rPr>
                <w:b/>
                <w:bCs/>
              </w:rPr>
            </w:pPr>
            <w:r w:rsidRPr="00A47A95">
              <w:rPr>
                <w:b/>
                <w:bCs/>
              </w:rPr>
              <w:t>Version</w:t>
            </w:r>
            <w:r w:rsidR="00714297" w:rsidRPr="00A47A95">
              <w:rPr>
                <w:b/>
                <w:bCs/>
              </w:rPr>
              <w:tab/>
            </w:r>
            <w:r w:rsidRPr="00A47A95">
              <w:rPr>
                <w:b/>
                <w:bCs/>
              </w:rPr>
              <w:t>Previous Name</w:t>
            </w:r>
            <w:r w:rsidR="00714297" w:rsidRPr="00A47A95">
              <w:rPr>
                <w:b/>
                <w:bCs/>
              </w:rPr>
              <w:tab/>
            </w:r>
            <w:r w:rsidR="00A47A95">
              <w:rPr>
                <w:b/>
                <w:bCs/>
              </w:rPr>
              <w:tab/>
            </w:r>
            <w:r w:rsidR="00A47A95">
              <w:rPr>
                <w:b/>
                <w:bCs/>
              </w:rPr>
              <w:tab/>
            </w:r>
            <w:r w:rsidR="00A47A95">
              <w:rPr>
                <w:b/>
                <w:bCs/>
              </w:rPr>
              <w:tab/>
            </w:r>
            <w:r w:rsidRPr="00A47A95">
              <w:rPr>
                <w:b/>
                <w:bCs/>
              </w:rPr>
              <w:t>Effective Date</w:t>
            </w:r>
          </w:p>
          <w:p w14:paraId="24A5D3A4" w14:textId="6B4C29F7" w:rsidR="00A47A95" w:rsidRPr="00A47A95" w:rsidRDefault="00EF5D5A" w:rsidP="00A47A95">
            <w:pPr>
              <w:pStyle w:val="DHHStabletext"/>
              <w:spacing w:after="0"/>
            </w:pPr>
            <w:r w:rsidRPr="00A47A95">
              <w:t>6</w:t>
            </w:r>
            <w:r w:rsidRPr="00A47A95">
              <w:tab/>
            </w:r>
            <w:r w:rsidR="00A47A95">
              <w:tab/>
            </w:r>
            <w:r w:rsidRPr="00A47A95">
              <w:t>Episode Proposed Treatment Plan</w:t>
            </w:r>
            <w:r w:rsidR="00714297" w:rsidRPr="00A47A95">
              <w:tab/>
            </w:r>
            <w:r w:rsidR="00A47A95">
              <w:tab/>
            </w:r>
            <w:r w:rsidRPr="00A47A95">
              <w:t>2012/07/01</w:t>
            </w:r>
            <w:r w:rsidR="00A47A95">
              <w:tab/>
            </w:r>
            <w:r w:rsidR="00A47A95">
              <w:tab/>
            </w:r>
            <w:r w:rsidR="00A47A95" w:rsidRPr="00A47A95">
              <w:t>Completion</w:t>
            </w:r>
          </w:p>
          <w:p w14:paraId="551800E5" w14:textId="678D5F10" w:rsidR="00EF5D5A" w:rsidRPr="00A47A95" w:rsidRDefault="00EF5D5A" w:rsidP="00A47A95">
            <w:pPr>
              <w:pStyle w:val="DHHStabletext"/>
              <w:spacing w:after="0"/>
            </w:pPr>
            <w:r w:rsidRPr="00A47A95">
              <w:t>5</w:t>
            </w:r>
            <w:r w:rsidRPr="00A47A95">
              <w:tab/>
            </w:r>
            <w:r w:rsidR="00A47A95">
              <w:tab/>
            </w:r>
            <w:r w:rsidRPr="00A47A95">
              <w:t>Episode Proposed Treatment Plan</w:t>
            </w:r>
            <w:r w:rsidR="00A47A95">
              <w:tab/>
            </w:r>
            <w:r w:rsidR="00714297" w:rsidRPr="00A47A95">
              <w:tab/>
            </w:r>
            <w:r w:rsidRPr="00A47A95">
              <w:t>2010/07/01</w:t>
            </w:r>
            <w:r w:rsidR="00A47A95">
              <w:tab/>
            </w:r>
            <w:r w:rsidR="00A47A95">
              <w:tab/>
            </w:r>
            <w:r w:rsidR="00A47A95" w:rsidRPr="00A47A95">
              <w:t>Completion</w:t>
            </w:r>
          </w:p>
          <w:p w14:paraId="06646150" w14:textId="79008733" w:rsidR="00EF5D5A" w:rsidRPr="00A47A95" w:rsidRDefault="00EF5D5A" w:rsidP="00A47A95">
            <w:pPr>
              <w:pStyle w:val="DHHStabletext"/>
              <w:spacing w:after="0"/>
            </w:pPr>
            <w:r w:rsidRPr="00A47A95">
              <w:t>4</w:t>
            </w:r>
            <w:r w:rsidRPr="00A47A95">
              <w:tab/>
            </w:r>
            <w:r w:rsidR="00A47A95">
              <w:tab/>
            </w:r>
            <w:r w:rsidRPr="00A47A95">
              <w:t>Episode Completion of Proposed Plan of</w:t>
            </w:r>
            <w:r w:rsidR="00A47A95">
              <w:tab/>
            </w:r>
            <w:r w:rsidR="00714297" w:rsidRPr="00A47A95">
              <w:t>2009/07/01</w:t>
            </w:r>
            <w:r w:rsidR="00714297" w:rsidRPr="00A47A95">
              <w:tab/>
            </w:r>
            <w:r w:rsidR="00A47A95">
              <w:tab/>
            </w:r>
            <w:r w:rsidR="00A47A95" w:rsidRPr="00A47A95">
              <w:t>Treatment</w:t>
            </w:r>
          </w:p>
          <w:p w14:paraId="19E6587E" w14:textId="26FDCA6C" w:rsidR="00EF5D5A" w:rsidRPr="00A47A95" w:rsidRDefault="00EF5D5A" w:rsidP="00A47A95">
            <w:pPr>
              <w:pStyle w:val="DHHStabletext"/>
              <w:spacing w:after="0"/>
            </w:pPr>
            <w:r w:rsidRPr="00A47A95">
              <w:t>3</w:t>
            </w:r>
            <w:r w:rsidRPr="00A47A95">
              <w:tab/>
            </w:r>
            <w:r w:rsidR="00A47A95">
              <w:tab/>
            </w:r>
            <w:r w:rsidRPr="00A47A95">
              <w:t>Episode Completion of Proposed Plan of</w:t>
            </w:r>
            <w:r w:rsidR="00714297" w:rsidRPr="00A47A95">
              <w:tab/>
              <w:t>2008/07/01</w:t>
            </w:r>
            <w:r w:rsidRPr="00A47A95">
              <w:tab/>
            </w:r>
            <w:r w:rsidR="00A47A95">
              <w:tab/>
            </w:r>
            <w:r w:rsidRPr="00A47A95">
              <w:t>Treatment</w:t>
            </w:r>
          </w:p>
          <w:p w14:paraId="34DD9904" w14:textId="2574EFEE" w:rsidR="00EF5D5A" w:rsidRPr="00A47A95" w:rsidRDefault="00EF5D5A" w:rsidP="00A47A95">
            <w:pPr>
              <w:pStyle w:val="DHHStabletext"/>
            </w:pPr>
            <w:r w:rsidRPr="00A47A95">
              <w:t>2</w:t>
            </w:r>
            <w:r w:rsidRPr="00A47A95">
              <w:tab/>
            </w:r>
            <w:r w:rsidR="00A47A95">
              <w:tab/>
            </w:r>
            <w:r w:rsidRPr="00A47A95">
              <w:t>Completion of Proposed Plan of Treatment</w:t>
            </w:r>
            <w:r w:rsidR="00714297" w:rsidRPr="00A47A95">
              <w:tab/>
            </w:r>
            <w:r w:rsidRPr="00A47A95">
              <w:t>2007/07/01</w:t>
            </w:r>
          </w:p>
          <w:p w14:paraId="2CFFA4F6" w14:textId="1ADE7C11" w:rsidR="00A47A95" w:rsidRPr="00A47A95" w:rsidRDefault="00EF5D5A" w:rsidP="00A47A95">
            <w:pPr>
              <w:pStyle w:val="DHHStabletext"/>
              <w:spacing w:after="0"/>
            </w:pPr>
            <w:r w:rsidRPr="00A47A95">
              <w:t>1</w:t>
            </w:r>
            <w:r w:rsidRPr="00A47A95">
              <w:tab/>
            </w:r>
            <w:r w:rsidR="00A47A95">
              <w:tab/>
            </w:r>
            <w:r w:rsidRPr="00A47A95">
              <w:t>Completion of Proposed Program of</w:t>
            </w:r>
            <w:r w:rsidR="00A47A95">
              <w:tab/>
            </w:r>
            <w:r w:rsidR="00714297" w:rsidRPr="00A47A95">
              <w:tab/>
            </w:r>
            <w:r w:rsidRPr="00A47A95">
              <w:t>2005/07/01</w:t>
            </w:r>
            <w:r w:rsidR="00A47A95">
              <w:tab/>
            </w:r>
            <w:r w:rsidR="00A47A95">
              <w:tab/>
            </w:r>
            <w:r w:rsidR="00A47A95" w:rsidRPr="00A47A95">
              <w:t>Treatment</w:t>
            </w:r>
          </w:p>
        </w:tc>
      </w:tr>
      <w:tr w:rsidR="00EF5D5A" w:rsidRPr="008B125C" w14:paraId="3633ABBF" w14:textId="77777777" w:rsidTr="00A47A95">
        <w:tc>
          <w:tcPr>
            <w:tcW w:w="2041" w:type="dxa"/>
          </w:tcPr>
          <w:p w14:paraId="45AD74E1" w14:textId="77777777" w:rsidR="00EF5D5A" w:rsidRPr="00A47A95" w:rsidRDefault="00EF5D5A" w:rsidP="00A47A95">
            <w:pPr>
              <w:pStyle w:val="DHHStabletext"/>
              <w:rPr>
                <w:b/>
                <w:bCs/>
              </w:rPr>
            </w:pPr>
            <w:r w:rsidRPr="00A47A95">
              <w:rPr>
                <w:b/>
                <w:bCs/>
              </w:rPr>
              <w:t>Definition source</w:t>
            </w:r>
          </w:p>
        </w:tc>
        <w:tc>
          <w:tcPr>
            <w:tcW w:w="7370" w:type="dxa"/>
          </w:tcPr>
          <w:p w14:paraId="2A69C191" w14:textId="010F141C" w:rsidR="00EF5D5A" w:rsidRPr="00A47A95" w:rsidRDefault="00BD3F0B" w:rsidP="00A47A95">
            <w:pPr>
              <w:pStyle w:val="DHHStabletext"/>
            </w:pPr>
            <w:r w:rsidRPr="00A47A95">
              <w:t>Department of Health</w:t>
            </w:r>
          </w:p>
        </w:tc>
      </w:tr>
      <w:tr w:rsidR="00EF5D5A" w:rsidRPr="008B125C" w14:paraId="49B6B391" w14:textId="77777777" w:rsidTr="00A47A95">
        <w:tc>
          <w:tcPr>
            <w:tcW w:w="2041" w:type="dxa"/>
          </w:tcPr>
          <w:p w14:paraId="77509094" w14:textId="77777777" w:rsidR="00EF5D5A" w:rsidRPr="00A47A95" w:rsidRDefault="00EF5D5A" w:rsidP="00A47A95">
            <w:pPr>
              <w:pStyle w:val="DHHStabletext"/>
              <w:rPr>
                <w:b/>
                <w:bCs/>
              </w:rPr>
            </w:pPr>
            <w:r w:rsidRPr="00A47A95">
              <w:rPr>
                <w:b/>
                <w:bCs/>
              </w:rPr>
              <w:t>Value domain source</w:t>
            </w:r>
          </w:p>
        </w:tc>
        <w:tc>
          <w:tcPr>
            <w:tcW w:w="7370" w:type="dxa"/>
          </w:tcPr>
          <w:p w14:paraId="68C787EE" w14:textId="57571AA7" w:rsidR="00EF5D5A" w:rsidRPr="00A47A95" w:rsidRDefault="00BD3F0B" w:rsidP="00A47A95">
            <w:pPr>
              <w:pStyle w:val="DHHStabletext"/>
            </w:pPr>
            <w:r w:rsidRPr="00A47A95">
              <w:t>Department of Health</w:t>
            </w:r>
            <w:r w:rsidR="00EF5D5A" w:rsidRPr="00A47A95">
              <w:t>, based on HIP Guidelines 2008</w:t>
            </w:r>
          </w:p>
        </w:tc>
      </w:tr>
    </w:tbl>
    <w:p w14:paraId="0113900E" w14:textId="77777777" w:rsidR="00EF5D5A" w:rsidRPr="008B125C" w:rsidRDefault="00EF5D5A" w:rsidP="00EF5D5A">
      <w:pPr>
        <w:pStyle w:val="DHHStabletext"/>
        <w:rPr>
          <w:rFonts w:cs="Arial"/>
          <w:color w:val="007B4B"/>
          <w:szCs w:val="21"/>
        </w:rPr>
      </w:pPr>
      <w:r w:rsidRPr="008B125C">
        <w:rPr>
          <w:rFonts w:cs="Arial"/>
          <w:szCs w:val="21"/>
        </w:rPr>
        <w:br w:type="page"/>
      </w:r>
    </w:p>
    <w:p w14:paraId="668A1C69" w14:textId="77777777" w:rsidR="00EF5D5A" w:rsidRPr="008B125C" w:rsidRDefault="00EF5D5A" w:rsidP="00EF5D5A">
      <w:pPr>
        <w:pStyle w:val="Heading2"/>
        <w:rPr>
          <w:rFonts w:cs="Arial"/>
        </w:rPr>
      </w:pPr>
      <w:bookmarkStart w:id="225" w:name="_Toc43717297"/>
      <w:bookmarkStart w:id="226" w:name="_Toc139643369"/>
      <w:bookmarkStart w:id="227" w:name="_Hlk169874742"/>
      <w:bookmarkStart w:id="228" w:name="_Toc232776834"/>
      <w:r w:rsidRPr="008B125C">
        <w:rPr>
          <w:rFonts w:cs="Arial"/>
        </w:rPr>
        <w:lastRenderedPageBreak/>
        <w:t>Episode Special Purpose Flag</w:t>
      </w:r>
      <w:bookmarkEnd w:id="225"/>
      <w:bookmarkEnd w:id="226"/>
      <w:bookmarkEnd w:id="228"/>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D672ACC" w14:textId="77777777" w:rsidTr="000336B3">
        <w:tc>
          <w:tcPr>
            <w:tcW w:w="2041" w:type="dxa"/>
          </w:tcPr>
          <w:p w14:paraId="5B70D23E"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123E819F" w14:textId="77777777" w:rsidR="00EF5D5A" w:rsidRPr="008B125C" w:rsidRDefault="00EF5D5A" w:rsidP="008A40EB">
            <w:pPr>
              <w:pStyle w:val="DHHStabletext"/>
              <w:rPr>
                <w:rFonts w:cs="Arial"/>
                <w:b/>
                <w:bCs/>
                <w:i/>
                <w:iCs/>
                <w:szCs w:val="21"/>
              </w:rPr>
            </w:pPr>
            <w:r w:rsidRPr="008B125C">
              <w:rPr>
                <w:rFonts w:cs="Arial"/>
                <w:szCs w:val="21"/>
              </w:rPr>
              <w:t>An indication of whether the patient/client is identified as a participant in a special purpose initiative.</w:t>
            </w:r>
          </w:p>
          <w:p w14:paraId="02FF7639" w14:textId="77777777" w:rsidR="00EF5D5A" w:rsidRPr="008B125C" w:rsidRDefault="00EF5D5A" w:rsidP="00FC32FD">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6C86105A" w14:textId="77777777" w:rsidTr="000336B3">
        <w:tc>
          <w:tcPr>
            <w:tcW w:w="2041" w:type="dxa"/>
          </w:tcPr>
          <w:p w14:paraId="19E18F88" w14:textId="77777777" w:rsidR="00EF5D5A" w:rsidRPr="008B125C" w:rsidRDefault="00EF5D5A" w:rsidP="00FC32FD">
            <w:pPr>
              <w:pStyle w:val="DHHStabletext"/>
              <w:spacing w:before="0"/>
              <w:rPr>
                <w:rFonts w:cs="Arial"/>
                <w:b/>
                <w:bCs/>
                <w:szCs w:val="21"/>
              </w:rPr>
            </w:pPr>
            <w:r w:rsidRPr="008B125C">
              <w:rPr>
                <w:rFonts w:cs="Arial"/>
                <w:b/>
                <w:bCs/>
                <w:szCs w:val="21"/>
              </w:rPr>
              <w:t>Form</w:t>
            </w:r>
          </w:p>
        </w:tc>
        <w:tc>
          <w:tcPr>
            <w:tcW w:w="7370" w:type="dxa"/>
          </w:tcPr>
          <w:p w14:paraId="7D4C2074" w14:textId="77777777" w:rsidR="00EF5D5A" w:rsidRPr="008B125C" w:rsidRDefault="00EF5D5A" w:rsidP="00FC32FD">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0</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80CDCCA" w14:textId="77777777" w:rsidTr="000336B3">
        <w:tc>
          <w:tcPr>
            <w:tcW w:w="2041" w:type="dxa"/>
          </w:tcPr>
          <w:p w14:paraId="6E2E439B" w14:textId="03E4C91D"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7FE47556" w14:textId="77777777" w:rsidR="00EF5D5A" w:rsidRPr="008B125C" w:rsidRDefault="00EF5D5A" w:rsidP="00FC32FD">
            <w:pPr>
              <w:pStyle w:val="DHHStabletext"/>
              <w:spacing w:after="0"/>
              <w:rPr>
                <w:rFonts w:cs="Arial"/>
                <w:szCs w:val="21"/>
              </w:rPr>
            </w:pPr>
            <w:r w:rsidRPr="008B125C">
              <w:rPr>
                <w:rFonts w:cs="Arial"/>
                <w:szCs w:val="21"/>
              </w:rPr>
              <w:t>XX</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A7650F6" w14:textId="77777777" w:rsidR="00EF5D5A" w:rsidRPr="008B125C" w:rsidRDefault="00EF5D5A" w:rsidP="00FC32FD">
            <w:pPr>
              <w:pStyle w:val="DHHStabletext"/>
              <w:spacing w:before="0"/>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0</w:t>
            </w:r>
            <w:r w:rsidRPr="008B125C">
              <w:rPr>
                <w:rFonts w:cs="Arial"/>
                <w:szCs w:val="21"/>
              </w:rPr>
              <w:tab/>
            </w:r>
            <w:r w:rsidRPr="008B125C">
              <w:rPr>
                <w:rFonts w:cs="Arial"/>
                <w:szCs w:val="21"/>
              </w:rPr>
              <w:tab/>
              <w:t>2</w:t>
            </w:r>
          </w:p>
        </w:tc>
      </w:tr>
      <w:tr w:rsidR="00EF5D5A" w:rsidRPr="008B125C" w14:paraId="5F7E4592" w14:textId="77777777" w:rsidTr="000336B3">
        <w:tc>
          <w:tcPr>
            <w:tcW w:w="2041" w:type="dxa"/>
          </w:tcPr>
          <w:p w14:paraId="107EE8C2" w14:textId="77777777" w:rsidR="00EF5D5A" w:rsidRPr="000336B3" w:rsidRDefault="00EF5D5A" w:rsidP="000336B3">
            <w:pPr>
              <w:pStyle w:val="DHHStabletext"/>
              <w:rPr>
                <w:rFonts w:cs="Arial"/>
                <w:b/>
                <w:szCs w:val="21"/>
              </w:rPr>
            </w:pPr>
            <w:r w:rsidRPr="000336B3">
              <w:rPr>
                <w:rFonts w:cs="Arial"/>
                <w:b/>
                <w:szCs w:val="21"/>
              </w:rPr>
              <w:t>Location</w:t>
            </w:r>
          </w:p>
        </w:tc>
        <w:tc>
          <w:tcPr>
            <w:tcW w:w="7370" w:type="dxa"/>
          </w:tcPr>
          <w:p w14:paraId="6FB416DE" w14:textId="77777777" w:rsidR="00EF5D5A" w:rsidRPr="000336B3" w:rsidRDefault="00EF5D5A" w:rsidP="000336B3">
            <w:pPr>
              <w:pStyle w:val="DHHStabletext"/>
              <w:rPr>
                <w:rFonts w:cs="Arial"/>
                <w:b/>
                <w:szCs w:val="21"/>
              </w:rPr>
            </w:pPr>
            <w:r w:rsidRPr="000336B3">
              <w:rPr>
                <w:rFonts w:cs="Arial"/>
                <w:b/>
                <w:szCs w:val="21"/>
              </w:rPr>
              <w:t>Transmission protocol</w:t>
            </w:r>
            <w:r w:rsidRPr="000336B3">
              <w:rPr>
                <w:rFonts w:cs="Arial"/>
                <w:b/>
                <w:szCs w:val="21"/>
              </w:rPr>
              <w:tab/>
            </w:r>
            <w:r w:rsidRPr="000336B3">
              <w:rPr>
                <w:rFonts w:cs="Arial"/>
                <w:b/>
                <w:szCs w:val="21"/>
              </w:rPr>
              <w:tab/>
              <w:t>HL7 Submission</w:t>
            </w:r>
          </w:p>
          <w:p w14:paraId="6ADE2BEC" w14:textId="77777777" w:rsidR="00EF5D5A" w:rsidRPr="008B125C" w:rsidRDefault="00EF5D5A" w:rsidP="000336B3">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(PV2\PV2.18)</w:t>
            </w:r>
          </w:p>
          <w:p w14:paraId="6847DE83" w14:textId="6FE1CC31" w:rsidR="00EF5D5A" w:rsidRPr="008B125C" w:rsidRDefault="00EF5D5A" w:rsidP="000336B3">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00A03CEC" w:rsidRPr="008B125C">
              <w:rPr>
                <w:rFonts w:cs="Arial"/>
                <w:szCs w:val="21"/>
              </w:rPr>
              <w:tab/>
            </w:r>
            <w:r w:rsidRPr="008B125C">
              <w:rPr>
                <w:rFonts w:cs="Arial"/>
                <w:szCs w:val="21"/>
              </w:rPr>
              <w:t>PPP_PCC (PV2\PV2.18)</w:t>
            </w:r>
          </w:p>
          <w:p w14:paraId="28304971" w14:textId="737657D7" w:rsidR="00EF5D5A" w:rsidRPr="008B125C" w:rsidRDefault="00EF5D5A" w:rsidP="000336B3">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A03CEC" w:rsidRPr="008B125C">
              <w:rPr>
                <w:rFonts w:cs="Arial"/>
                <w:szCs w:val="21"/>
              </w:rPr>
              <w:tab/>
            </w:r>
            <w:r w:rsidRPr="008B125C">
              <w:rPr>
                <w:rFonts w:cs="Arial"/>
                <w:szCs w:val="21"/>
              </w:rPr>
              <w:t>PPP_PCD (PV2\PV2.18</w:t>
            </w:r>
          </w:p>
        </w:tc>
      </w:tr>
      <w:tr w:rsidR="00EF5D5A" w:rsidRPr="008B125C" w14:paraId="2E15B214" w14:textId="77777777" w:rsidTr="000336B3">
        <w:tc>
          <w:tcPr>
            <w:tcW w:w="2041" w:type="dxa"/>
          </w:tcPr>
          <w:p w14:paraId="0A3FE3DC" w14:textId="77777777" w:rsidR="00EF5D5A" w:rsidRPr="000336B3" w:rsidRDefault="00EF5D5A" w:rsidP="000336B3">
            <w:pPr>
              <w:pStyle w:val="DHHStabletext"/>
              <w:rPr>
                <w:rFonts w:cs="Arial"/>
                <w:b/>
                <w:szCs w:val="21"/>
              </w:rPr>
            </w:pPr>
            <w:r w:rsidRPr="000336B3">
              <w:rPr>
                <w:rFonts w:cs="Arial"/>
                <w:b/>
                <w:szCs w:val="21"/>
              </w:rPr>
              <w:t>Reported by</w:t>
            </w:r>
          </w:p>
        </w:tc>
        <w:tc>
          <w:tcPr>
            <w:tcW w:w="7370" w:type="dxa"/>
          </w:tcPr>
          <w:p w14:paraId="366B9742" w14:textId="77777777" w:rsidR="0045338F" w:rsidRPr="008B125C" w:rsidRDefault="0045338F" w:rsidP="000336B3">
            <w:pPr>
              <w:pStyle w:val="DHHStabletext"/>
              <w:rPr>
                <w:rFonts w:cs="Arial"/>
                <w:szCs w:val="21"/>
              </w:rPr>
            </w:pPr>
            <w:r w:rsidRPr="008B125C">
              <w:rPr>
                <w:rFonts w:cs="Arial"/>
                <w:szCs w:val="21"/>
              </w:rPr>
              <w:t>Complex Care (FCP)</w:t>
            </w:r>
          </w:p>
          <w:p w14:paraId="21BF2D7C" w14:textId="241725E4" w:rsidR="003000E9" w:rsidRPr="008B125C" w:rsidRDefault="003000E9" w:rsidP="000336B3">
            <w:pPr>
              <w:pStyle w:val="DHHStabletext"/>
              <w:rPr>
                <w:rFonts w:cs="Arial"/>
                <w:szCs w:val="21"/>
              </w:rPr>
            </w:pPr>
            <w:r w:rsidRPr="008B125C">
              <w:rPr>
                <w:rFonts w:cs="Arial"/>
                <w:szCs w:val="21"/>
              </w:rPr>
              <w:t>Home Based Dialysis</w:t>
            </w:r>
          </w:p>
          <w:p w14:paraId="55541A8C" w14:textId="77777777" w:rsidR="00EF5D5A" w:rsidRPr="008B125C" w:rsidRDefault="00EF5D5A" w:rsidP="000336B3">
            <w:pPr>
              <w:pStyle w:val="DHHStabletext"/>
              <w:rPr>
                <w:rFonts w:cs="Arial"/>
                <w:szCs w:val="21"/>
              </w:rPr>
            </w:pPr>
            <w:r w:rsidRPr="008B125C">
              <w:rPr>
                <w:rFonts w:cs="Arial"/>
                <w:szCs w:val="21"/>
              </w:rPr>
              <w:t>Home Enteral Nutrition</w:t>
            </w:r>
          </w:p>
          <w:p w14:paraId="168B3FE2" w14:textId="1771E9B4" w:rsidR="00EF5D5A" w:rsidRPr="008B125C" w:rsidRDefault="00EF5D5A" w:rsidP="000336B3">
            <w:pPr>
              <w:pStyle w:val="DHHStabletext"/>
              <w:rPr>
                <w:rFonts w:cs="Arial"/>
                <w:szCs w:val="21"/>
              </w:rPr>
            </w:pPr>
            <w:r w:rsidRPr="008B125C">
              <w:rPr>
                <w:rFonts w:cs="Arial"/>
                <w:szCs w:val="21"/>
              </w:rPr>
              <w:t>Hospital Admission Risk Program</w:t>
            </w:r>
          </w:p>
          <w:p w14:paraId="1A07F6EB" w14:textId="77777777" w:rsidR="005C49A3" w:rsidRPr="008B125C" w:rsidRDefault="005C49A3" w:rsidP="000336B3">
            <w:pPr>
              <w:pStyle w:val="DHHStabletext"/>
              <w:rPr>
                <w:rFonts w:cs="Arial"/>
                <w:szCs w:val="21"/>
              </w:rPr>
            </w:pPr>
            <w:r w:rsidRPr="00900713">
              <w:rPr>
                <w:rFonts w:cs="Arial"/>
                <w:szCs w:val="21"/>
              </w:rPr>
              <w:t>Infusion Therapy</w:t>
            </w:r>
          </w:p>
          <w:p w14:paraId="771E7E77" w14:textId="77777777" w:rsidR="00EF5D5A" w:rsidRPr="008B125C" w:rsidRDefault="00EF5D5A" w:rsidP="000336B3">
            <w:pPr>
              <w:pStyle w:val="DHHStabletext"/>
              <w:rPr>
                <w:rFonts w:cs="Arial"/>
                <w:szCs w:val="21"/>
              </w:rPr>
            </w:pPr>
            <w:r w:rsidRPr="008B125C">
              <w:rPr>
                <w:rFonts w:cs="Arial"/>
                <w:szCs w:val="21"/>
              </w:rPr>
              <w:t>Post Acute Care</w:t>
            </w:r>
          </w:p>
          <w:p w14:paraId="67E6925D" w14:textId="77777777" w:rsidR="00EF5D5A" w:rsidRPr="008B125C" w:rsidRDefault="00EF5D5A" w:rsidP="000336B3">
            <w:pPr>
              <w:pStyle w:val="DHHStabletext"/>
              <w:rPr>
                <w:rFonts w:cs="Arial"/>
                <w:szCs w:val="21"/>
              </w:rPr>
            </w:pPr>
            <w:r w:rsidRPr="008B125C">
              <w:rPr>
                <w:rFonts w:cs="Arial"/>
                <w:szCs w:val="21"/>
              </w:rPr>
              <w:t>Residential In-Reach</w:t>
            </w:r>
          </w:p>
          <w:p w14:paraId="1389F2CC" w14:textId="269DA43B" w:rsidR="00EF5D5A" w:rsidRDefault="00A53DAC" w:rsidP="000336B3">
            <w:pPr>
              <w:pStyle w:val="DHHStabletext"/>
              <w:rPr>
                <w:rFonts w:cs="Arial"/>
                <w:szCs w:val="21"/>
              </w:rPr>
            </w:pPr>
            <w:r>
              <w:rPr>
                <w:rFonts w:cs="Arial"/>
                <w:szCs w:val="21"/>
              </w:rPr>
              <w:t>Subacute</w:t>
            </w:r>
            <w:r w:rsidR="00EF5D5A" w:rsidRPr="008B125C">
              <w:rPr>
                <w:rFonts w:cs="Arial"/>
                <w:szCs w:val="21"/>
              </w:rPr>
              <w:t xml:space="preserve"> Ambulatory Care Services</w:t>
            </w:r>
          </w:p>
          <w:p w14:paraId="2E343D00" w14:textId="34255F18" w:rsidR="00EF5D5A" w:rsidRPr="008B125C" w:rsidRDefault="00EF5D5A" w:rsidP="000336B3">
            <w:pPr>
              <w:pStyle w:val="DHHStabletext"/>
              <w:rPr>
                <w:rFonts w:cs="Arial"/>
                <w:szCs w:val="21"/>
              </w:rPr>
            </w:pPr>
            <w:r w:rsidRPr="008B125C">
              <w:rPr>
                <w:rFonts w:cs="Arial"/>
                <w:szCs w:val="21"/>
              </w:rPr>
              <w:t>Total Parenteral Nutrition</w:t>
            </w:r>
          </w:p>
          <w:p w14:paraId="47ADE136" w14:textId="77777777" w:rsidR="00894178" w:rsidRPr="008B125C" w:rsidRDefault="00894178" w:rsidP="000336B3">
            <w:pPr>
              <w:pStyle w:val="DHHStabletext"/>
              <w:rPr>
                <w:rFonts w:cs="Arial"/>
                <w:szCs w:val="21"/>
              </w:rPr>
            </w:pPr>
            <w:r w:rsidRPr="008B125C">
              <w:rPr>
                <w:rFonts w:cs="Arial"/>
                <w:szCs w:val="21"/>
              </w:rPr>
              <w:t>Victorian Artificial Limb Program</w:t>
            </w:r>
          </w:p>
          <w:p w14:paraId="2514E804" w14:textId="77777777" w:rsidR="00EF5D5A" w:rsidRPr="008B125C" w:rsidRDefault="00EF5D5A" w:rsidP="000336B3">
            <w:pPr>
              <w:pStyle w:val="DHHStabletext"/>
              <w:rPr>
                <w:rFonts w:cs="Arial"/>
                <w:szCs w:val="21"/>
              </w:rPr>
            </w:pPr>
            <w:r w:rsidRPr="008B125C">
              <w:rPr>
                <w:rFonts w:cs="Arial"/>
                <w:szCs w:val="21"/>
              </w:rPr>
              <w:t>Victorian Respiratory Support Service</w:t>
            </w:r>
          </w:p>
        </w:tc>
      </w:tr>
      <w:bookmarkEnd w:id="227"/>
      <w:tr w:rsidR="00EF5D5A" w:rsidRPr="008B125C" w14:paraId="0412F321" w14:textId="77777777" w:rsidTr="000336B3">
        <w:tc>
          <w:tcPr>
            <w:tcW w:w="2041" w:type="dxa"/>
          </w:tcPr>
          <w:p w14:paraId="115D6DD4"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484B1935" w14:textId="16FF1DC4" w:rsidR="00EF5D5A" w:rsidRPr="008B125C" w:rsidRDefault="00EF5D5A" w:rsidP="008A40EB">
            <w:pPr>
              <w:pStyle w:val="DHHStabletext"/>
              <w:rPr>
                <w:rFonts w:cs="Arial"/>
                <w:szCs w:val="21"/>
              </w:rPr>
            </w:pPr>
            <w:r w:rsidRPr="008B125C">
              <w:rPr>
                <w:rFonts w:cs="Arial"/>
                <w:szCs w:val="21"/>
              </w:rPr>
              <w:t>Patient/clients identified as participat</w:t>
            </w:r>
            <w:r w:rsidR="00816535">
              <w:rPr>
                <w:rFonts w:cs="Arial"/>
                <w:szCs w:val="21"/>
              </w:rPr>
              <w:t>ing</w:t>
            </w:r>
            <w:r w:rsidRPr="008B125C">
              <w:rPr>
                <w:rFonts w:cs="Arial"/>
                <w:szCs w:val="21"/>
              </w:rPr>
              <w:t xml:space="preserve"> in a special purpose initiative in the current reporting period.</w:t>
            </w:r>
          </w:p>
        </w:tc>
      </w:tr>
      <w:tr w:rsidR="00EF5D5A" w:rsidRPr="008B125C" w14:paraId="3D2D6D76" w14:textId="77777777" w:rsidTr="000336B3">
        <w:tc>
          <w:tcPr>
            <w:tcW w:w="2041" w:type="dxa"/>
          </w:tcPr>
          <w:p w14:paraId="6605E98A"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431DEF92"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BC93107" w14:textId="00FAD9E7" w:rsidR="00EF5D5A" w:rsidRDefault="00EF5D5A" w:rsidP="008A40EB">
            <w:pPr>
              <w:pStyle w:val="DHHStabletext"/>
              <w:rPr>
                <w:rFonts w:cs="Arial"/>
                <w:szCs w:val="21"/>
              </w:rPr>
            </w:pPr>
            <w:r w:rsidRPr="008B125C">
              <w:rPr>
                <w:rFonts w:cs="Arial"/>
                <w:szCs w:val="21"/>
              </w:rPr>
              <w:t>Episode Start Date (Optional)</w:t>
            </w:r>
          </w:p>
          <w:p w14:paraId="6E7C9A04" w14:textId="77251CB3" w:rsidR="00451A4E" w:rsidRPr="00900713" w:rsidRDefault="00451A4E" w:rsidP="008A40EB">
            <w:pPr>
              <w:pStyle w:val="DHHStabletext"/>
              <w:rPr>
                <w:rFonts w:cs="Arial"/>
                <w:szCs w:val="21"/>
              </w:rPr>
            </w:pPr>
            <w:r w:rsidRPr="00900713">
              <w:rPr>
                <w:rFonts w:cs="Arial"/>
                <w:szCs w:val="21"/>
              </w:rPr>
              <w:t>Epis</w:t>
            </w:r>
            <w:r w:rsidR="00694D5A">
              <w:rPr>
                <w:rFonts w:cs="Arial"/>
                <w:szCs w:val="21"/>
              </w:rPr>
              <w:t>ode End Date (must be specified if a patient/client is identified as a participant in the NDIS)</w:t>
            </w:r>
          </w:p>
        </w:tc>
      </w:tr>
      <w:tr w:rsidR="00EF5D5A" w:rsidRPr="008B125C" w14:paraId="535BAD7B" w14:textId="77777777" w:rsidTr="000336B3">
        <w:trPr>
          <w:trHeight w:val="430"/>
        </w:trPr>
        <w:tc>
          <w:tcPr>
            <w:tcW w:w="2041" w:type="dxa"/>
          </w:tcPr>
          <w:p w14:paraId="12CD11D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603189D7" w14:textId="77777777" w:rsidR="00EF5D5A" w:rsidRPr="008B125C" w:rsidRDefault="00EF5D5A" w:rsidP="008A40EB">
            <w:pPr>
              <w:pStyle w:val="DHHStabletext"/>
              <w:rPr>
                <w:rFonts w:cs="Arial"/>
                <w:szCs w:val="21"/>
              </w:rPr>
            </w:pPr>
            <w:r w:rsidRPr="008B125C">
              <w:rPr>
                <w:rFonts w:cs="Arial"/>
                <w:szCs w:val="21"/>
              </w:rPr>
              <w:t>Enumerated</w:t>
            </w:r>
          </w:p>
          <w:p w14:paraId="6781F42A"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990090</w:t>
            </w:r>
          </w:p>
          <w:p w14:paraId="7F80E125"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14C2575C" w14:textId="77777777" w:rsidR="00EF5D5A" w:rsidRPr="008B125C" w:rsidRDefault="00EF5D5A" w:rsidP="008A40EB">
            <w:pPr>
              <w:pStyle w:val="DHHStabletext"/>
              <w:rPr>
                <w:rFonts w:cs="Arial"/>
                <w:szCs w:val="21"/>
              </w:rPr>
            </w:pPr>
            <w:r w:rsidRPr="008B125C">
              <w:rPr>
                <w:rFonts w:cs="Arial"/>
                <w:szCs w:val="21"/>
              </w:rPr>
              <w:t>ND</w:t>
            </w:r>
            <w:r w:rsidRPr="008B125C">
              <w:rPr>
                <w:rFonts w:cs="Arial"/>
                <w:szCs w:val="21"/>
              </w:rPr>
              <w:tab/>
            </w:r>
            <w:r w:rsidRPr="008B125C">
              <w:rPr>
                <w:rFonts w:cs="Arial"/>
                <w:szCs w:val="21"/>
              </w:rPr>
              <w:tab/>
              <w:t>NDIS participant</w:t>
            </w:r>
          </w:p>
          <w:p w14:paraId="0E4A4C3E" w14:textId="27F0C80A" w:rsidR="00B73AC5" w:rsidRPr="008B125C" w:rsidRDefault="00B73AC5" w:rsidP="008A40EB">
            <w:pPr>
              <w:pStyle w:val="DHHStabletext"/>
              <w:rPr>
                <w:rFonts w:cs="Arial"/>
                <w:szCs w:val="21"/>
              </w:rPr>
            </w:pPr>
            <w:r w:rsidRPr="008B125C">
              <w:rPr>
                <w:rFonts w:cs="Arial"/>
                <w:szCs w:val="21"/>
              </w:rPr>
              <w:t>EM</w:t>
            </w:r>
            <w:r w:rsidR="00A03CEC" w:rsidRPr="008B125C">
              <w:rPr>
                <w:rFonts w:cs="Arial"/>
                <w:szCs w:val="21"/>
              </w:rPr>
              <w:tab/>
            </w:r>
            <w:r w:rsidR="00A03CEC" w:rsidRPr="008B125C">
              <w:rPr>
                <w:rFonts w:cs="Arial"/>
                <w:szCs w:val="21"/>
              </w:rPr>
              <w:tab/>
            </w:r>
            <w:r w:rsidRPr="008B125C">
              <w:rPr>
                <w:rFonts w:cs="Arial"/>
                <w:szCs w:val="21"/>
              </w:rPr>
              <w:t>Emergency use</w:t>
            </w:r>
          </w:p>
        </w:tc>
      </w:tr>
      <w:tr w:rsidR="00EF5D5A" w:rsidRPr="008B125C" w14:paraId="0470A483" w14:textId="77777777" w:rsidTr="000336B3">
        <w:trPr>
          <w:trHeight w:val="312"/>
        </w:trPr>
        <w:tc>
          <w:tcPr>
            <w:tcW w:w="2041" w:type="dxa"/>
          </w:tcPr>
          <w:p w14:paraId="7F1B220B"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4EF60272" w14:textId="77777777" w:rsidR="00EF5D5A" w:rsidRPr="008B125C" w:rsidRDefault="00EF5D5A" w:rsidP="008A40EB">
            <w:pPr>
              <w:pStyle w:val="DHHStabletext"/>
              <w:rPr>
                <w:rFonts w:cs="Arial"/>
                <w:b/>
                <w:bCs/>
                <w:szCs w:val="21"/>
              </w:rPr>
            </w:pPr>
            <w:r w:rsidRPr="008B125C">
              <w:rPr>
                <w:rFonts w:cs="Arial"/>
                <w:b/>
                <w:bCs/>
                <w:szCs w:val="21"/>
              </w:rPr>
              <w:t>ND – NDIS participant</w:t>
            </w:r>
          </w:p>
          <w:p w14:paraId="250DAD02" w14:textId="77777777" w:rsidR="00EF5D5A" w:rsidRPr="008B125C" w:rsidRDefault="00EF5D5A" w:rsidP="008A40EB">
            <w:pPr>
              <w:pStyle w:val="DHHStabletext"/>
              <w:rPr>
                <w:rFonts w:cs="Arial"/>
                <w:szCs w:val="21"/>
              </w:rPr>
            </w:pPr>
            <w:r w:rsidRPr="008B125C">
              <w:rPr>
                <w:rFonts w:cs="Arial"/>
                <w:szCs w:val="21"/>
              </w:rPr>
              <w:t>This code should be used to indicate whether the patient/client is identified as a participant in the National Disability Insurance Scheme.</w:t>
            </w:r>
          </w:p>
          <w:p w14:paraId="42CF5C88" w14:textId="77777777" w:rsidR="00B73AC5" w:rsidRPr="008B125C" w:rsidRDefault="00B73AC5" w:rsidP="008A40EB">
            <w:pPr>
              <w:pStyle w:val="DHHStabletext"/>
              <w:rPr>
                <w:rFonts w:cs="Arial"/>
                <w:b/>
                <w:bCs/>
                <w:szCs w:val="21"/>
              </w:rPr>
            </w:pPr>
            <w:r w:rsidRPr="008B125C">
              <w:rPr>
                <w:rFonts w:cs="Arial"/>
                <w:b/>
                <w:bCs/>
                <w:szCs w:val="21"/>
              </w:rPr>
              <w:t>EM – Emergency use</w:t>
            </w:r>
          </w:p>
          <w:p w14:paraId="4EC8B265" w14:textId="156C1EF1" w:rsidR="00B73AC5" w:rsidRPr="008B125C" w:rsidRDefault="00B73AC5" w:rsidP="008A40EB">
            <w:pPr>
              <w:pStyle w:val="DHHStabletext"/>
              <w:rPr>
                <w:rFonts w:cs="Arial"/>
                <w:szCs w:val="21"/>
              </w:rPr>
            </w:pPr>
            <w:r w:rsidRPr="008B125C">
              <w:rPr>
                <w:rFonts w:cs="Arial"/>
                <w:szCs w:val="21"/>
              </w:rPr>
              <w:t>The department will provide reporting guidelines when an ‘emergency use’ code is enacted.</w:t>
            </w:r>
          </w:p>
        </w:tc>
      </w:tr>
      <w:tr w:rsidR="00EF5D5A" w:rsidRPr="008B125C" w14:paraId="378646EF" w14:textId="77777777" w:rsidTr="000336B3">
        <w:trPr>
          <w:trHeight w:val="312"/>
        </w:trPr>
        <w:tc>
          <w:tcPr>
            <w:tcW w:w="2041" w:type="dxa"/>
          </w:tcPr>
          <w:p w14:paraId="7063E491" w14:textId="77777777" w:rsidR="00EF5D5A" w:rsidRPr="000336B3" w:rsidRDefault="00EF5D5A" w:rsidP="000336B3">
            <w:pPr>
              <w:pStyle w:val="DHHStabletext"/>
              <w:rPr>
                <w:rFonts w:cs="Arial"/>
                <w:b/>
                <w:szCs w:val="21"/>
              </w:rPr>
            </w:pPr>
            <w:r w:rsidRPr="000336B3">
              <w:rPr>
                <w:rFonts w:cs="Arial"/>
                <w:b/>
                <w:szCs w:val="21"/>
              </w:rPr>
              <w:t>Validations</w:t>
            </w:r>
          </w:p>
        </w:tc>
        <w:tc>
          <w:tcPr>
            <w:tcW w:w="7370" w:type="dxa"/>
          </w:tcPr>
          <w:p w14:paraId="463AE994" w14:textId="1EAC0051" w:rsidR="00556F27" w:rsidRDefault="00B73AC5" w:rsidP="000336B3">
            <w:pPr>
              <w:pStyle w:val="DHHStabletext"/>
              <w:ind w:left="794" w:hanging="794"/>
              <w:rPr>
                <w:rFonts w:cs="Arial"/>
                <w:szCs w:val="21"/>
              </w:rPr>
            </w:pPr>
            <w:r w:rsidRPr="008A18ED">
              <w:rPr>
                <w:rFonts w:cs="Arial"/>
                <w:szCs w:val="21"/>
              </w:rPr>
              <w:t>E013</w:t>
            </w:r>
            <w:r w:rsidR="00A03CEC" w:rsidRPr="008B125C">
              <w:rPr>
                <w:rFonts w:cs="Arial"/>
                <w:szCs w:val="21"/>
              </w:rPr>
              <w:tab/>
            </w:r>
            <w:r w:rsidRPr="008B125C">
              <w:rPr>
                <w:rFonts w:cs="Arial"/>
                <w:szCs w:val="21"/>
              </w:rPr>
              <w:t>Code ‘</w:t>
            </w:r>
            <w:r w:rsidR="001069E5" w:rsidRPr="00551C5E">
              <w:rPr>
                <w:rFonts w:cs="Arial"/>
              </w:rPr>
              <w:t>(‘</w:t>
            </w:r>
            <w:r w:rsidR="001069E5">
              <w:rPr>
                <w:rFonts w:cs="Arial"/>
              </w:rPr>
              <w:t>&lt;</w:t>
            </w:r>
            <w:r w:rsidR="001069E5" w:rsidRPr="00551C5E">
              <w:rPr>
                <w:rFonts w:cs="Arial"/>
              </w:rPr>
              <w:t>CodeSupplied&gt;’) for Data Element ‘&lt;FieldName&gt;’</w:t>
            </w:r>
            <w:r w:rsidR="00556F27" w:rsidRPr="008B125C">
              <w:rPr>
                <w:rFonts w:cs="Arial"/>
                <w:szCs w:val="21"/>
              </w:rPr>
              <w:t xml:space="preserve">is for </w:t>
            </w:r>
            <w:r w:rsidR="007D0EB0" w:rsidRPr="008B125C">
              <w:rPr>
                <w:rFonts w:cs="Arial"/>
                <w:szCs w:val="21"/>
              </w:rPr>
              <w:t xml:space="preserve">emergency use – </w:t>
            </w:r>
            <w:r w:rsidR="001A1E11" w:rsidRPr="008B125C">
              <w:rPr>
                <w:rFonts w:cs="Arial"/>
                <w:szCs w:val="21"/>
              </w:rPr>
              <w:t xml:space="preserve">only </w:t>
            </w:r>
            <w:r w:rsidR="007D0EB0" w:rsidRPr="008B125C">
              <w:rPr>
                <w:rFonts w:cs="Arial"/>
                <w:szCs w:val="21"/>
              </w:rPr>
              <w:t xml:space="preserve">to be used under the </w:t>
            </w:r>
            <w:r w:rsidR="006856CC" w:rsidRPr="008B125C">
              <w:rPr>
                <w:rFonts w:cs="Arial"/>
                <w:szCs w:val="21"/>
              </w:rPr>
              <w:t>direction</w:t>
            </w:r>
            <w:r w:rsidR="007D0EB0" w:rsidRPr="008B125C">
              <w:rPr>
                <w:rFonts w:cs="Arial"/>
                <w:szCs w:val="21"/>
              </w:rPr>
              <w:t xml:space="preserve"> of the department.</w:t>
            </w:r>
          </w:p>
          <w:p w14:paraId="43448A9B" w14:textId="734C6F68" w:rsidR="00D4042C" w:rsidRPr="008B125C" w:rsidRDefault="00354217" w:rsidP="000336B3">
            <w:pPr>
              <w:pStyle w:val="DHHStabletext"/>
              <w:ind w:left="794" w:hanging="794"/>
              <w:rPr>
                <w:rFonts w:cs="Arial"/>
                <w:szCs w:val="21"/>
              </w:rPr>
            </w:pPr>
            <w:r w:rsidRPr="008A18ED">
              <w:rPr>
                <w:rFonts w:cs="Arial"/>
                <w:szCs w:val="21"/>
              </w:rPr>
              <w:lastRenderedPageBreak/>
              <w:t>E370</w:t>
            </w:r>
            <w:r w:rsidRPr="008B125C">
              <w:rPr>
                <w:rFonts w:cs="Arial"/>
                <w:szCs w:val="21"/>
              </w:rPr>
              <w:tab/>
              <w:t>Data Element (&lt;FieldName&gt;) is mandatory (&lt;Timing&gt;) but no value was supplied. The (&lt;FieldName&gt;) for this (&lt;FieldTypes&gt;) is (&lt;FieldValue&gt;)</w:t>
            </w:r>
          </w:p>
        </w:tc>
      </w:tr>
      <w:tr w:rsidR="00EF5D5A" w:rsidRPr="008B125C" w14:paraId="292C4061" w14:textId="77777777" w:rsidTr="000336B3">
        <w:trPr>
          <w:trHeight w:val="312"/>
        </w:trPr>
        <w:tc>
          <w:tcPr>
            <w:tcW w:w="2041" w:type="dxa"/>
          </w:tcPr>
          <w:p w14:paraId="355C0482" w14:textId="2E9DDF5E" w:rsidR="00EF5D5A" w:rsidRPr="000336B3" w:rsidRDefault="00EF5D5A" w:rsidP="000336B3">
            <w:pPr>
              <w:pStyle w:val="DHHStabletext"/>
              <w:rPr>
                <w:rFonts w:cs="Arial"/>
                <w:b/>
                <w:szCs w:val="21"/>
              </w:rPr>
            </w:pPr>
            <w:r w:rsidRPr="000336B3">
              <w:rPr>
                <w:rFonts w:cs="Arial"/>
                <w:b/>
                <w:szCs w:val="21"/>
              </w:rPr>
              <w:lastRenderedPageBreak/>
              <w:t>Related items</w:t>
            </w:r>
          </w:p>
        </w:tc>
        <w:tc>
          <w:tcPr>
            <w:tcW w:w="7370" w:type="dxa"/>
          </w:tcPr>
          <w:p w14:paraId="2625C638" w14:textId="772A3DD6" w:rsidR="00EF5D5A" w:rsidRPr="008B125C" w:rsidRDefault="00EF5D5A" w:rsidP="000336B3">
            <w:pPr>
              <w:pStyle w:val="DHHStabletext"/>
              <w:rPr>
                <w:rFonts w:cs="Arial"/>
                <w:szCs w:val="21"/>
              </w:rPr>
            </w:pPr>
            <w:r w:rsidRPr="008B125C">
              <w:rPr>
                <w:rFonts w:cs="Arial"/>
                <w:szCs w:val="21"/>
              </w:rPr>
              <w:t>Contact Account Class</w:t>
            </w:r>
          </w:p>
          <w:p w14:paraId="123227C4" w14:textId="77777777" w:rsidR="00EF5D5A" w:rsidRPr="008B125C" w:rsidRDefault="00EF5D5A" w:rsidP="000336B3">
            <w:pPr>
              <w:pStyle w:val="DHHStabletext"/>
              <w:rPr>
                <w:rFonts w:cs="Arial"/>
                <w:szCs w:val="21"/>
              </w:rPr>
            </w:pPr>
            <w:r w:rsidRPr="008B125C">
              <w:rPr>
                <w:rFonts w:cs="Arial"/>
                <w:szCs w:val="21"/>
              </w:rPr>
              <w:t>Episode Start Date</w:t>
            </w:r>
          </w:p>
        </w:tc>
      </w:tr>
    </w:tbl>
    <w:p w14:paraId="21AE893B" w14:textId="77777777" w:rsidR="00EF5D5A" w:rsidRPr="008B125C" w:rsidRDefault="00EF5D5A" w:rsidP="000336B3">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5A1F509" w14:textId="77777777" w:rsidTr="000336B3">
        <w:tc>
          <w:tcPr>
            <w:tcW w:w="2041" w:type="dxa"/>
          </w:tcPr>
          <w:p w14:paraId="3FD3548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295FA74D" w14:textId="77777777" w:rsidR="00EF5D5A" w:rsidRPr="008B125C" w:rsidRDefault="00EF5D5A" w:rsidP="008A40EB">
            <w:pPr>
              <w:pStyle w:val="DHHStabletext"/>
              <w:rPr>
                <w:rFonts w:cs="Arial"/>
                <w:szCs w:val="21"/>
              </w:rPr>
            </w:pPr>
            <w:r w:rsidRPr="008B125C">
              <w:rPr>
                <w:rFonts w:cs="Arial"/>
                <w:szCs w:val="21"/>
              </w:rPr>
              <w:t>To guide future policy considerations.</w:t>
            </w:r>
          </w:p>
        </w:tc>
      </w:tr>
      <w:tr w:rsidR="00EF5D5A" w:rsidRPr="008B125C" w14:paraId="24CE3FEA" w14:textId="77777777" w:rsidTr="000336B3">
        <w:tc>
          <w:tcPr>
            <w:tcW w:w="2041" w:type="dxa"/>
          </w:tcPr>
          <w:p w14:paraId="41423FB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259373CD"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3DBD36EC" w14:textId="77777777" w:rsidTr="000336B3">
        <w:tc>
          <w:tcPr>
            <w:tcW w:w="2041" w:type="dxa"/>
          </w:tcPr>
          <w:p w14:paraId="1776AF94"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3F3A83C0" w14:textId="45282A21"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0E4FC5F" w14:textId="4D91A42C" w:rsidR="00556F27" w:rsidRPr="008B125C" w:rsidRDefault="00556F27" w:rsidP="000336B3">
            <w:pPr>
              <w:pStyle w:val="DHHStabletext"/>
              <w:rPr>
                <w:rFonts w:cs="Arial"/>
                <w:b/>
                <w:bCs/>
                <w:szCs w:val="21"/>
              </w:rPr>
            </w:pPr>
            <w:r w:rsidRPr="008B125C">
              <w:rPr>
                <w:rFonts w:cs="Arial"/>
                <w:szCs w:val="21"/>
              </w:rPr>
              <w:t>2</w:t>
            </w:r>
            <w:r w:rsidR="00A03CEC" w:rsidRPr="008B125C">
              <w:rPr>
                <w:rFonts w:cs="Arial"/>
                <w:szCs w:val="21"/>
              </w:rPr>
              <w:tab/>
            </w:r>
            <w:r w:rsidR="000336B3">
              <w:rPr>
                <w:rFonts w:cs="Arial"/>
                <w:szCs w:val="21"/>
              </w:rPr>
              <w:tab/>
            </w:r>
            <w:r w:rsidRPr="008B125C">
              <w:rPr>
                <w:rFonts w:cs="Arial"/>
                <w:szCs w:val="21"/>
              </w:rPr>
              <w:t>Episode Special Purpose Flag</w:t>
            </w:r>
            <w:r w:rsidRPr="008B125C">
              <w:rPr>
                <w:rFonts w:cs="Arial"/>
                <w:szCs w:val="21"/>
              </w:rPr>
              <w:tab/>
            </w:r>
            <w:r w:rsidRPr="008B125C">
              <w:rPr>
                <w:rFonts w:cs="Arial"/>
                <w:szCs w:val="21"/>
              </w:rPr>
              <w:tab/>
            </w:r>
            <w:r w:rsidRPr="008B125C">
              <w:rPr>
                <w:rFonts w:cs="Arial"/>
                <w:szCs w:val="21"/>
              </w:rPr>
              <w:tab/>
              <w:t>2021/07/01</w:t>
            </w:r>
          </w:p>
          <w:p w14:paraId="42DD456D" w14:textId="0C50B62F"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Episode Special Purpose Flag</w:t>
            </w:r>
            <w:r w:rsidRPr="008B125C">
              <w:rPr>
                <w:rFonts w:cs="Arial"/>
                <w:sz w:val="21"/>
                <w:szCs w:val="21"/>
              </w:rPr>
              <w:tab/>
            </w:r>
            <w:r w:rsidRPr="008B125C">
              <w:rPr>
                <w:rFonts w:cs="Arial"/>
                <w:sz w:val="21"/>
                <w:szCs w:val="21"/>
              </w:rPr>
              <w:tab/>
            </w:r>
            <w:r w:rsidRPr="008B125C">
              <w:rPr>
                <w:rFonts w:cs="Arial"/>
                <w:sz w:val="21"/>
                <w:szCs w:val="21"/>
              </w:rPr>
              <w:tab/>
              <w:t>2017/07/01</w:t>
            </w:r>
          </w:p>
        </w:tc>
      </w:tr>
      <w:tr w:rsidR="00EF5D5A" w:rsidRPr="008B125C" w14:paraId="1EAB340A" w14:textId="77777777" w:rsidTr="000336B3">
        <w:tc>
          <w:tcPr>
            <w:tcW w:w="2041" w:type="dxa"/>
          </w:tcPr>
          <w:p w14:paraId="1EF0CAC9" w14:textId="77777777" w:rsidR="00EF5D5A" w:rsidRPr="008B125C" w:rsidRDefault="00EF5D5A" w:rsidP="008A40EB">
            <w:pPr>
              <w:pStyle w:val="DHHStabletext"/>
              <w:rPr>
                <w:rFonts w:cs="Arial"/>
                <w:b/>
                <w:bCs/>
              </w:rPr>
            </w:pPr>
            <w:r w:rsidRPr="008B125C">
              <w:rPr>
                <w:rFonts w:cs="Arial"/>
                <w:b/>
                <w:bCs/>
              </w:rPr>
              <w:t>Definition source</w:t>
            </w:r>
          </w:p>
        </w:tc>
        <w:tc>
          <w:tcPr>
            <w:tcW w:w="7370" w:type="dxa"/>
          </w:tcPr>
          <w:p w14:paraId="16A04CB3" w14:textId="63192476" w:rsidR="00EF5D5A" w:rsidRPr="008B125C" w:rsidRDefault="00BD3F0B" w:rsidP="008A40EB">
            <w:pPr>
              <w:pStyle w:val="DHHStabletext"/>
              <w:rPr>
                <w:rFonts w:cs="Arial"/>
              </w:rPr>
            </w:pPr>
            <w:r w:rsidRPr="008B125C">
              <w:rPr>
                <w:rFonts w:cs="Arial"/>
              </w:rPr>
              <w:t>Department of Health</w:t>
            </w:r>
          </w:p>
        </w:tc>
      </w:tr>
      <w:tr w:rsidR="00EF5D5A" w:rsidRPr="008B125C" w14:paraId="228DFF92" w14:textId="77777777" w:rsidTr="000336B3">
        <w:tc>
          <w:tcPr>
            <w:tcW w:w="2041" w:type="dxa"/>
          </w:tcPr>
          <w:p w14:paraId="28F82246" w14:textId="77777777" w:rsidR="00EF5D5A" w:rsidRPr="008B125C" w:rsidRDefault="00EF5D5A" w:rsidP="008A40EB">
            <w:pPr>
              <w:pStyle w:val="DHHStabletext"/>
              <w:rPr>
                <w:rFonts w:cs="Arial"/>
                <w:b/>
                <w:bCs/>
              </w:rPr>
            </w:pPr>
            <w:r w:rsidRPr="008B125C">
              <w:rPr>
                <w:rFonts w:cs="Arial"/>
                <w:b/>
                <w:bCs/>
              </w:rPr>
              <w:t>Value domain source</w:t>
            </w:r>
          </w:p>
        </w:tc>
        <w:tc>
          <w:tcPr>
            <w:tcW w:w="7370" w:type="dxa"/>
          </w:tcPr>
          <w:p w14:paraId="5247AB93" w14:textId="384A9738" w:rsidR="007D0EB0" w:rsidRPr="008B125C" w:rsidRDefault="00BD3F0B" w:rsidP="008A40EB">
            <w:pPr>
              <w:pStyle w:val="DHHStabletext"/>
              <w:rPr>
                <w:rFonts w:cs="Arial"/>
              </w:rPr>
            </w:pPr>
            <w:r w:rsidRPr="008B125C">
              <w:rPr>
                <w:rFonts w:cs="Arial"/>
              </w:rPr>
              <w:t>Department of Health</w:t>
            </w:r>
          </w:p>
        </w:tc>
      </w:tr>
    </w:tbl>
    <w:p w14:paraId="167D2DC7" w14:textId="77777777" w:rsidR="00714297" w:rsidRPr="008B125C" w:rsidRDefault="00714297">
      <w:pPr>
        <w:spacing w:after="0" w:line="240" w:lineRule="auto"/>
        <w:rPr>
          <w:rFonts w:cs="Arial"/>
          <w:b/>
          <w:color w:val="53565A"/>
          <w:sz w:val="32"/>
          <w:szCs w:val="28"/>
        </w:rPr>
      </w:pPr>
      <w:bookmarkStart w:id="229" w:name="_Toc43717298"/>
      <w:r w:rsidRPr="008B125C">
        <w:rPr>
          <w:rFonts w:cs="Arial"/>
        </w:rPr>
        <w:br w:type="page"/>
      </w:r>
    </w:p>
    <w:p w14:paraId="3C923D5C" w14:textId="02FBF1F0" w:rsidR="00EF5D5A" w:rsidRPr="008B125C" w:rsidRDefault="00EF5D5A" w:rsidP="00EF5D5A">
      <w:pPr>
        <w:pStyle w:val="Heading2"/>
        <w:rPr>
          <w:rFonts w:cs="Arial"/>
        </w:rPr>
      </w:pPr>
      <w:bookmarkStart w:id="230" w:name="_Toc139643370"/>
      <w:bookmarkStart w:id="231" w:name="_Hlk169874824"/>
      <w:bookmarkStart w:id="232" w:name="_Toc232776835"/>
      <w:r w:rsidRPr="008B125C">
        <w:rPr>
          <w:rFonts w:cs="Arial"/>
        </w:rPr>
        <w:lastRenderedPageBreak/>
        <w:t>Episode Start Date</w:t>
      </w:r>
      <w:bookmarkEnd w:id="229"/>
      <w:bookmarkEnd w:id="230"/>
      <w:bookmarkEnd w:id="232"/>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F8B5C64" w14:textId="77777777" w:rsidTr="000336B3">
        <w:tc>
          <w:tcPr>
            <w:tcW w:w="2041" w:type="dxa"/>
          </w:tcPr>
          <w:p w14:paraId="5148CA89"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126D07DD" w14:textId="77777777" w:rsidR="000336B3" w:rsidRDefault="00EF5D5A" w:rsidP="00F561C4">
            <w:pPr>
              <w:pStyle w:val="DHHStabletext"/>
              <w:rPr>
                <w:rFonts w:cs="Arial"/>
                <w:szCs w:val="21"/>
              </w:rPr>
            </w:pPr>
            <w:r w:rsidRPr="008B125C">
              <w:rPr>
                <w:rFonts w:cs="Arial"/>
                <w:szCs w:val="21"/>
              </w:rPr>
              <w:t xml:space="preserve">When a program/stream first accepts a patient/client. This occurs in response to a </w:t>
            </w:r>
            <w:r w:rsidR="003000E9" w:rsidRPr="008B125C">
              <w:rPr>
                <w:rFonts w:cs="Arial"/>
                <w:szCs w:val="21"/>
              </w:rPr>
              <w:t>referral when</w:t>
            </w:r>
            <w:r w:rsidRPr="008B125C">
              <w:rPr>
                <w:rFonts w:cs="Arial"/>
                <w:szCs w:val="21"/>
              </w:rPr>
              <w:t xml:space="preserve"> a referral is accepted.</w:t>
            </w:r>
          </w:p>
          <w:p w14:paraId="3373E0FF" w14:textId="3E4F7137" w:rsidR="00EF5D5A" w:rsidRPr="008B125C" w:rsidRDefault="00EF5D5A" w:rsidP="00FC32FD">
            <w:pPr>
              <w:pStyle w:val="DHHStabletext"/>
              <w:spacing w:after="0"/>
              <w:rPr>
                <w:rFonts w:cs="Arial"/>
                <w:b/>
                <w:bCs/>
                <w:szCs w:val="21"/>
              </w:rPr>
            </w:pPr>
            <w:r w:rsidRPr="008B125C">
              <w:rPr>
                <w:rFonts w:cs="Arial"/>
                <w:szCs w:val="21"/>
              </w:rPr>
              <w:tab/>
            </w:r>
            <w:r w:rsidRPr="008B125C">
              <w:rPr>
                <w:rFonts w:cs="Arial"/>
                <w:szCs w:val="21"/>
              </w:rPr>
              <w:tab/>
            </w:r>
            <w:r w:rsidR="00C93B68" w:rsidRPr="008B125C">
              <w:rPr>
                <w:rFonts w:cs="Arial"/>
                <w:szCs w:val="21"/>
              </w:rPr>
              <w:tab/>
            </w:r>
            <w:r w:rsidRPr="008B125C">
              <w:rPr>
                <w:rFonts w:cs="Arial"/>
                <w:b/>
                <w:bCs/>
                <w:i/>
                <w:iCs/>
                <w:szCs w:val="21"/>
              </w:rPr>
              <w:t>Repeats:</w:t>
            </w:r>
            <w:r w:rsidRPr="008B125C">
              <w:rPr>
                <w:rFonts w:cs="Arial"/>
                <w:b/>
                <w:bCs/>
                <w:szCs w:val="21"/>
              </w:rPr>
              <w:tab/>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C758762" w14:textId="77777777" w:rsidTr="000336B3">
        <w:tc>
          <w:tcPr>
            <w:tcW w:w="2041" w:type="dxa"/>
          </w:tcPr>
          <w:p w14:paraId="20646CA7" w14:textId="77777777" w:rsidR="00EF5D5A" w:rsidRPr="008B125C" w:rsidRDefault="00EF5D5A" w:rsidP="00FC32FD">
            <w:pPr>
              <w:pStyle w:val="DHHStabletext"/>
              <w:spacing w:before="0"/>
              <w:rPr>
                <w:rFonts w:cs="Arial"/>
                <w:b/>
                <w:bCs/>
                <w:szCs w:val="21"/>
              </w:rPr>
            </w:pPr>
            <w:r w:rsidRPr="008B125C">
              <w:rPr>
                <w:rFonts w:cs="Arial"/>
                <w:b/>
                <w:bCs/>
                <w:szCs w:val="21"/>
              </w:rPr>
              <w:t>Form</w:t>
            </w:r>
          </w:p>
        </w:tc>
        <w:tc>
          <w:tcPr>
            <w:tcW w:w="7370" w:type="dxa"/>
          </w:tcPr>
          <w:p w14:paraId="47A9141D" w14:textId="3260CE35" w:rsidR="00EF5D5A" w:rsidRPr="008B125C" w:rsidRDefault="00EF5D5A" w:rsidP="00FC32FD">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b/>
            </w:r>
            <w:r w:rsidRPr="008B125C">
              <w:rPr>
                <w:rFonts w:cs="Arial"/>
                <w:szCs w:val="21"/>
              </w:rPr>
              <w:tab/>
              <w:t>1</w:t>
            </w:r>
            <w:r w:rsidR="00714297"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B798BD7" w14:textId="77777777" w:rsidTr="000336B3">
        <w:tc>
          <w:tcPr>
            <w:tcW w:w="2041" w:type="dxa"/>
          </w:tcPr>
          <w:p w14:paraId="03D79532" w14:textId="1B2DAAF9"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0083436F" w14:textId="733A7AC8" w:rsidR="00EF5D5A" w:rsidRPr="008B125C" w:rsidRDefault="00EF5D5A" w:rsidP="00FC32FD">
            <w:pPr>
              <w:pStyle w:val="DHHStabletext"/>
              <w:spacing w:after="0"/>
            </w:pPr>
            <w:r w:rsidRPr="008B125C">
              <w:t>YYYYMMDD</w:t>
            </w:r>
            <w:r w:rsidRPr="008B125C">
              <w:tab/>
            </w:r>
            <w:r w:rsidR="00C93B68" w:rsidRPr="008B125C">
              <w:tab/>
            </w:r>
            <w:r w:rsidRPr="000336B3">
              <w:rPr>
                <w:b/>
                <w:bCs/>
                <w:i/>
                <w:iCs/>
              </w:rPr>
              <w:t>Size:</w:t>
            </w:r>
            <w:r w:rsidR="00C93B68" w:rsidRPr="000336B3">
              <w:rPr>
                <w:b/>
                <w:bCs/>
                <w:i/>
                <w:iCs/>
              </w:rPr>
              <w:tab/>
            </w:r>
            <w:r w:rsidRPr="000336B3">
              <w:rPr>
                <w:b/>
                <w:bCs/>
              </w:rPr>
              <w:tab/>
              <w:t>Min.</w:t>
            </w:r>
            <w:r w:rsidRPr="000336B3">
              <w:rPr>
                <w:b/>
                <w:bCs/>
              </w:rPr>
              <w:tab/>
            </w:r>
            <w:r w:rsidRPr="000336B3">
              <w:rPr>
                <w:b/>
                <w:bCs/>
              </w:rPr>
              <w:tab/>
              <w:t>Max.</w:t>
            </w:r>
          </w:p>
          <w:p w14:paraId="46BEA981" w14:textId="77777777" w:rsidR="00EF5D5A" w:rsidRPr="008B125C" w:rsidRDefault="00EF5D5A" w:rsidP="00FC32FD">
            <w:pPr>
              <w:pStyle w:val="DHHStabletext"/>
              <w:spacing w:before="0"/>
            </w:pPr>
          </w:p>
        </w:tc>
      </w:tr>
      <w:tr w:rsidR="00EF5D5A" w:rsidRPr="008B125C" w14:paraId="18D3E14B" w14:textId="77777777" w:rsidTr="000336B3">
        <w:tc>
          <w:tcPr>
            <w:tcW w:w="2041" w:type="dxa"/>
          </w:tcPr>
          <w:p w14:paraId="20F66B1C" w14:textId="77777777" w:rsidR="00EF5D5A" w:rsidRPr="000336B3" w:rsidRDefault="00EF5D5A" w:rsidP="000336B3">
            <w:pPr>
              <w:pStyle w:val="DHHStabletext"/>
              <w:rPr>
                <w:rFonts w:cs="Arial"/>
                <w:b/>
                <w:szCs w:val="21"/>
              </w:rPr>
            </w:pPr>
            <w:r w:rsidRPr="000336B3">
              <w:rPr>
                <w:rFonts w:cs="Arial"/>
                <w:b/>
                <w:szCs w:val="21"/>
              </w:rPr>
              <w:t>Location</w:t>
            </w:r>
          </w:p>
        </w:tc>
        <w:tc>
          <w:tcPr>
            <w:tcW w:w="7370" w:type="dxa"/>
          </w:tcPr>
          <w:p w14:paraId="2877C6E6" w14:textId="3F340EC3" w:rsidR="00EF5D5A" w:rsidRPr="000336B3" w:rsidRDefault="00EF5D5A" w:rsidP="000336B3">
            <w:pPr>
              <w:pStyle w:val="DHHStabletext"/>
              <w:rPr>
                <w:rFonts w:cs="Arial"/>
                <w:b/>
                <w:szCs w:val="21"/>
              </w:rPr>
            </w:pPr>
            <w:r w:rsidRPr="000336B3">
              <w:rPr>
                <w:rFonts w:cs="Arial"/>
                <w:b/>
                <w:szCs w:val="21"/>
              </w:rPr>
              <w:t>Transmission protocol</w:t>
            </w:r>
            <w:r w:rsidR="00C93B68" w:rsidRPr="000336B3">
              <w:rPr>
                <w:rFonts w:cs="Arial"/>
                <w:b/>
                <w:szCs w:val="21"/>
              </w:rPr>
              <w:tab/>
            </w:r>
            <w:r w:rsidRPr="000336B3">
              <w:rPr>
                <w:rFonts w:cs="Arial"/>
                <w:b/>
                <w:szCs w:val="21"/>
              </w:rPr>
              <w:tab/>
              <w:t>HL7 Submission</w:t>
            </w:r>
          </w:p>
          <w:p w14:paraId="1616221A" w14:textId="4B272CF3" w:rsidR="00EF5D5A" w:rsidRPr="008B125C" w:rsidRDefault="00EF5D5A" w:rsidP="000336B3">
            <w:pPr>
              <w:pStyle w:val="DHHStabletext"/>
              <w:rPr>
                <w:rFonts w:cs="Arial"/>
                <w:szCs w:val="21"/>
              </w:rPr>
            </w:pPr>
            <w:r w:rsidRPr="008B125C">
              <w:rPr>
                <w:rFonts w:cs="Arial"/>
                <w:szCs w:val="21"/>
              </w:rPr>
              <w:t>Episode (insert)</w:t>
            </w:r>
            <w:r w:rsidRPr="008B125C">
              <w:rPr>
                <w:rFonts w:cs="Arial"/>
                <w:szCs w:val="21"/>
              </w:rPr>
              <w:tab/>
            </w:r>
            <w:r w:rsidR="00C93B68" w:rsidRPr="008B125C">
              <w:rPr>
                <w:rFonts w:cs="Arial"/>
                <w:szCs w:val="21"/>
              </w:rPr>
              <w:tab/>
            </w:r>
            <w:r w:rsidRPr="008B125C">
              <w:rPr>
                <w:rFonts w:cs="Arial"/>
                <w:szCs w:val="21"/>
              </w:rPr>
              <w:tab/>
              <w:t>PPP_PCB (PV1\PV1.44\TS.1)</w:t>
            </w:r>
          </w:p>
          <w:p w14:paraId="6A26E9ED" w14:textId="38F44583" w:rsidR="00EF5D5A" w:rsidRPr="008B125C" w:rsidRDefault="00EF5D5A" w:rsidP="000336B3">
            <w:pPr>
              <w:pStyle w:val="DHHStabletext"/>
              <w:rPr>
                <w:rFonts w:cs="Arial"/>
                <w:szCs w:val="21"/>
              </w:rPr>
            </w:pPr>
            <w:r w:rsidRPr="008B125C">
              <w:rPr>
                <w:rFonts w:cs="Arial"/>
                <w:szCs w:val="21"/>
              </w:rPr>
              <w:t>Episode (update)</w:t>
            </w:r>
            <w:r w:rsidRPr="008B125C">
              <w:rPr>
                <w:rFonts w:cs="Arial"/>
                <w:szCs w:val="21"/>
              </w:rPr>
              <w:tab/>
            </w:r>
            <w:r w:rsidR="00C93B68" w:rsidRPr="008B125C">
              <w:rPr>
                <w:rFonts w:cs="Arial"/>
                <w:szCs w:val="21"/>
              </w:rPr>
              <w:tab/>
            </w:r>
            <w:r w:rsidRPr="008B125C">
              <w:rPr>
                <w:rFonts w:cs="Arial"/>
                <w:szCs w:val="21"/>
              </w:rPr>
              <w:tab/>
              <w:t>PPP_PCC (PV1\PV1.44\TS.1)</w:t>
            </w:r>
          </w:p>
          <w:p w14:paraId="71E928EC" w14:textId="0E1B8743" w:rsidR="00EF5D5A" w:rsidRPr="008B125C" w:rsidRDefault="00EF5D5A" w:rsidP="000336B3">
            <w:pPr>
              <w:pStyle w:val="DHHStabletext"/>
              <w:rPr>
                <w:rFonts w:cs="Arial"/>
                <w:szCs w:val="21"/>
              </w:rPr>
            </w:pPr>
            <w:r w:rsidRPr="008B125C">
              <w:rPr>
                <w:rFonts w:cs="Arial"/>
                <w:szCs w:val="21"/>
              </w:rPr>
              <w:t>Episode (delete)</w:t>
            </w:r>
            <w:r w:rsidRPr="008B125C">
              <w:rPr>
                <w:rFonts w:cs="Arial"/>
                <w:szCs w:val="21"/>
              </w:rPr>
              <w:tab/>
            </w:r>
            <w:r w:rsidR="00C93B68" w:rsidRPr="008B125C">
              <w:rPr>
                <w:rFonts w:cs="Arial"/>
                <w:szCs w:val="21"/>
              </w:rPr>
              <w:tab/>
            </w:r>
            <w:r w:rsidRPr="008B125C">
              <w:rPr>
                <w:rFonts w:cs="Arial"/>
                <w:szCs w:val="21"/>
              </w:rPr>
              <w:tab/>
              <w:t>PPP_PCD (PV1\PV1.44\TS.1)</w:t>
            </w:r>
          </w:p>
        </w:tc>
      </w:tr>
      <w:tr w:rsidR="00EF5D5A" w:rsidRPr="008B125C" w14:paraId="7572170F" w14:textId="77777777" w:rsidTr="000336B3">
        <w:tc>
          <w:tcPr>
            <w:tcW w:w="2041" w:type="dxa"/>
          </w:tcPr>
          <w:p w14:paraId="1376C1F5" w14:textId="77777777" w:rsidR="00EF5D5A" w:rsidRPr="000336B3" w:rsidRDefault="00EF5D5A" w:rsidP="000336B3">
            <w:pPr>
              <w:pStyle w:val="DHHStabletext"/>
              <w:rPr>
                <w:rFonts w:cs="Arial"/>
                <w:b/>
                <w:szCs w:val="21"/>
              </w:rPr>
            </w:pPr>
            <w:r w:rsidRPr="000336B3">
              <w:rPr>
                <w:rFonts w:cs="Arial"/>
                <w:b/>
                <w:szCs w:val="21"/>
              </w:rPr>
              <w:t>Reported by</w:t>
            </w:r>
          </w:p>
        </w:tc>
        <w:tc>
          <w:tcPr>
            <w:tcW w:w="7370" w:type="dxa"/>
          </w:tcPr>
          <w:p w14:paraId="5BE1832C" w14:textId="717B2AE9" w:rsidR="00EF5D5A" w:rsidRPr="008B125C" w:rsidRDefault="004A6FEB" w:rsidP="000336B3">
            <w:pPr>
              <w:pStyle w:val="DHHStabletext"/>
              <w:rPr>
                <w:rFonts w:cs="Arial"/>
                <w:szCs w:val="21"/>
              </w:rPr>
            </w:pPr>
            <w:r>
              <w:rPr>
                <w:rFonts w:cs="Arial"/>
                <w:szCs w:val="21"/>
              </w:rPr>
              <w:t>All programs, dependent on transmission protocol</w:t>
            </w:r>
          </w:p>
        </w:tc>
      </w:tr>
      <w:bookmarkEnd w:id="231"/>
      <w:tr w:rsidR="00EF5D5A" w:rsidRPr="008B125C" w14:paraId="54D8C63F" w14:textId="77777777" w:rsidTr="000336B3">
        <w:tc>
          <w:tcPr>
            <w:tcW w:w="2041" w:type="dxa"/>
          </w:tcPr>
          <w:p w14:paraId="34EB7FC1"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4990D8C4" w14:textId="77777777" w:rsidR="00EF5D5A" w:rsidRPr="008B125C" w:rsidRDefault="00EF5D5A" w:rsidP="008A40EB">
            <w:pPr>
              <w:pStyle w:val="DHHStabletext"/>
              <w:rPr>
                <w:rFonts w:cs="Arial"/>
                <w:szCs w:val="21"/>
              </w:rPr>
            </w:pPr>
            <w:r w:rsidRPr="008B125C">
              <w:rPr>
                <w:rFonts w:cs="Arial"/>
                <w:szCs w:val="21"/>
              </w:rPr>
              <w:t>Episodes opened in the current reporting period.</w:t>
            </w:r>
          </w:p>
        </w:tc>
      </w:tr>
      <w:tr w:rsidR="00EF5D5A" w:rsidRPr="008B125C" w14:paraId="3581E6B6" w14:textId="77777777" w:rsidTr="000336B3">
        <w:tc>
          <w:tcPr>
            <w:tcW w:w="2041" w:type="dxa"/>
          </w:tcPr>
          <w:p w14:paraId="1B3A401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5E26F232"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7265B1B" w14:textId="45E31CB5" w:rsidR="00037AC3" w:rsidRPr="008B125C" w:rsidRDefault="00EF5D5A" w:rsidP="008A40EB">
            <w:pPr>
              <w:pStyle w:val="DHHStabletext"/>
              <w:rPr>
                <w:rFonts w:cs="Arial"/>
                <w:szCs w:val="21"/>
              </w:rPr>
            </w:pPr>
            <w:r w:rsidRPr="008B125C">
              <w:rPr>
                <w:rFonts w:cs="Arial"/>
                <w:szCs w:val="21"/>
              </w:rPr>
              <w:t>Episode Start Date (Mandatory)</w:t>
            </w:r>
          </w:p>
        </w:tc>
      </w:tr>
      <w:tr w:rsidR="00EF5D5A" w:rsidRPr="008B125C" w14:paraId="70386D20" w14:textId="77777777" w:rsidTr="000336B3">
        <w:trPr>
          <w:trHeight w:val="430"/>
        </w:trPr>
        <w:tc>
          <w:tcPr>
            <w:tcW w:w="2041" w:type="dxa"/>
          </w:tcPr>
          <w:p w14:paraId="537CAE08"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712D418B" w14:textId="77777777" w:rsidR="00EF5D5A" w:rsidRPr="008B125C" w:rsidRDefault="00EF5D5A" w:rsidP="003D4373">
            <w:pPr>
              <w:pStyle w:val="DHHStabletext"/>
            </w:pPr>
            <w:r w:rsidRPr="008B125C">
              <w:t>Valid date.</w:t>
            </w:r>
          </w:p>
        </w:tc>
      </w:tr>
      <w:tr w:rsidR="00EF5D5A" w:rsidRPr="008B125C" w14:paraId="2C93DFA0" w14:textId="77777777" w:rsidTr="000336B3">
        <w:trPr>
          <w:trHeight w:val="312"/>
        </w:trPr>
        <w:tc>
          <w:tcPr>
            <w:tcW w:w="2041" w:type="dxa"/>
          </w:tcPr>
          <w:p w14:paraId="3FBF59BD"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2AE27DE7" w14:textId="712A1B8C" w:rsidR="00EF5D5A" w:rsidRPr="008B125C" w:rsidRDefault="00EF5D5A" w:rsidP="003D4373">
            <w:pPr>
              <w:pStyle w:val="DHHStabletext"/>
            </w:pPr>
            <w:r w:rsidRPr="008B125C">
              <w:t>The Episode Start Date is the date that it is determined when the Referral In Outcome code reported is</w:t>
            </w:r>
            <w:r w:rsidR="00982B66">
              <w:t xml:space="preserve"> one of </w:t>
            </w:r>
            <w:r w:rsidRPr="008B125C">
              <w:t>‘010’</w:t>
            </w:r>
            <w:r w:rsidR="00982B66">
              <w:t>,</w:t>
            </w:r>
            <w:r w:rsidRPr="008B125C">
              <w:t xml:space="preserve"> ‘020’</w:t>
            </w:r>
            <w:r w:rsidR="00982B66">
              <w:t>,</w:t>
            </w:r>
            <w:r w:rsidRPr="008B125C">
              <w:t xml:space="preserve"> ‘1’</w:t>
            </w:r>
            <w:r w:rsidR="00EA3CC1">
              <w:t>,</w:t>
            </w:r>
            <w:r w:rsidR="00CF38FB" w:rsidRPr="008B125C">
              <w:t xml:space="preserve"> </w:t>
            </w:r>
            <w:r w:rsidRPr="008B125C">
              <w:t>‘3’</w:t>
            </w:r>
            <w:r w:rsidR="00CF38FB" w:rsidRPr="008B125C">
              <w:t xml:space="preserve"> </w:t>
            </w:r>
            <w:r w:rsidR="00EA3CC1">
              <w:t>or</w:t>
            </w:r>
            <w:r w:rsidR="00EA3CC1" w:rsidRPr="008B125C">
              <w:t xml:space="preserve"> </w:t>
            </w:r>
            <w:r w:rsidR="00CF38FB" w:rsidRPr="008B125C">
              <w:t>‘50’.</w:t>
            </w:r>
          </w:p>
          <w:p w14:paraId="4E04E361" w14:textId="25854BC2" w:rsidR="007D0EB0" w:rsidRPr="008B125C" w:rsidRDefault="00EF5D5A" w:rsidP="003D4373">
            <w:pPr>
              <w:pStyle w:val="DHHStabletext"/>
            </w:pPr>
            <w:r w:rsidRPr="008B125C">
              <w:t>For Palliative Care, where the foetus (in utero) has been classed as terminal, the Episode Start Date can occur prior to date of birth.</w:t>
            </w:r>
          </w:p>
        </w:tc>
      </w:tr>
      <w:tr w:rsidR="00EF5D5A" w:rsidRPr="008B125C" w14:paraId="5463F369" w14:textId="77777777" w:rsidTr="000336B3">
        <w:trPr>
          <w:trHeight w:val="312"/>
        </w:trPr>
        <w:tc>
          <w:tcPr>
            <w:tcW w:w="2041" w:type="dxa"/>
          </w:tcPr>
          <w:p w14:paraId="3FF6B95E" w14:textId="77777777" w:rsidR="00EF5D5A" w:rsidRPr="003D4373" w:rsidRDefault="00EF5D5A" w:rsidP="003D4373">
            <w:pPr>
              <w:pStyle w:val="DHHStabletext"/>
            </w:pPr>
            <w:r w:rsidRPr="003D4373">
              <w:t>Validations</w:t>
            </w:r>
          </w:p>
        </w:tc>
        <w:tc>
          <w:tcPr>
            <w:tcW w:w="7370" w:type="dxa"/>
          </w:tcPr>
          <w:p w14:paraId="7732267C" w14:textId="3B881600" w:rsidR="00EF5D5A" w:rsidRDefault="00EF5D5A" w:rsidP="003D4373">
            <w:pPr>
              <w:pStyle w:val="DHHStabletext"/>
              <w:ind w:left="794" w:hanging="794"/>
            </w:pPr>
            <w:r w:rsidRPr="008A18ED">
              <w:t>E020</w:t>
            </w:r>
            <w:r w:rsidRPr="003D4373">
              <w:tab/>
              <w:t>&lt;SucceedingEvent&gt; (&lt;SucceedingEventValue&gt;) is before &lt;Preceding Event&gt; (&lt;PrecedingEventValue&gt;)</w:t>
            </w:r>
          </w:p>
          <w:p w14:paraId="51EE2553" w14:textId="2DC4A023" w:rsidR="00E3765A" w:rsidRPr="003D4373" w:rsidRDefault="00E3765A" w:rsidP="003D4373">
            <w:pPr>
              <w:pStyle w:val="DHHStabletext"/>
              <w:ind w:left="794" w:hanging="794"/>
            </w:pPr>
            <w:r w:rsidRPr="008A18ED">
              <w:t>E021</w:t>
            </w:r>
            <w:r w:rsidRPr="00E3765A">
              <w:tab/>
              <w:t>&lt;SucceedingEvent&gt; (&lt;SucceedingEventValue&gt;) is before &lt;Preceding Event&gt; (&lt;PrecedingEventValue&gt;) &lt;FieldName&gt; (&lt;Date&gt;)</w:t>
            </w:r>
          </w:p>
          <w:p w14:paraId="59FB4CFF" w14:textId="5D6CA834" w:rsidR="00EF5D5A" w:rsidRPr="003D4373" w:rsidRDefault="00EF5D5A" w:rsidP="003D4373">
            <w:pPr>
              <w:pStyle w:val="DHHStabletext"/>
              <w:ind w:left="794" w:hanging="794"/>
            </w:pPr>
            <w:r w:rsidRPr="008A18ED">
              <w:t>E151</w:t>
            </w:r>
            <w:r w:rsidRPr="003D4373">
              <w:tab/>
              <w:t>Client Age (&lt;n&gt;) is greater than 120 years</w:t>
            </w:r>
          </w:p>
          <w:p w14:paraId="18C5A67C" w14:textId="564D9B2D" w:rsidR="00EF5D5A" w:rsidRPr="003D4373" w:rsidRDefault="00EF5D5A" w:rsidP="003D4373">
            <w:pPr>
              <w:pStyle w:val="DHHStabletext"/>
              <w:ind w:left="794" w:hanging="794"/>
            </w:pPr>
            <w:r w:rsidRPr="008A18ED">
              <w:t>E206</w:t>
            </w:r>
            <w:r w:rsidRPr="003D4373">
              <w:tab/>
              <w:t xml:space="preserve">Open episode sent for a referral </w:t>
            </w:r>
            <w:r w:rsidR="009313E3">
              <w:t xml:space="preserve">with outcome </w:t>
            </w:r>
            <w:r w:rsidRPr="003D4373">
              <w:t>specified as not accepted (&lt;ref_details&gt;)</w:t>
            </w:r>
          </w:p>
          <w:p w14:paraId="7190A056" w14:textId="2FB6E9A7" w:rsidR="00EF5D5A" w:rsidRPr="003D4373" w:rsidRDefault="00EF5D5A" w:rsidP="003D4373">
            <w:pPr>
              <w:pStyle w:val="DHHStabletext"/>
              <w:ind w:left="794" w:hanging="794"/>
            </w:pPr>
            <w:r w:rsidRPr="008A18ED">
              <w:t>E207</w:t>
            </w:r>
            <w:r w:rsidRPr="00900713">
              <w:tab/>
              <w:t xml:space="preserve">Referral In Outcome is ‘010 – Referral accepted – </w:t>
            </w:r>
            <w:r w:rsidR="00013013" w:rsidRPr="00900713">
              <w:t xml:space="preserve">new </w:t>
            </w:r>
            <w:r w:rsidRPr="00900713">
              <w:t>appointment’ or</w:t>
            </w:r>
            <w:r w:rsidRPr="00F52226">
              <w:t xml:space="preserve"> </w:t>
            </w:r>
            <w:r w:rsidR="007D0EB0" w:rsidRPr="00900713">
              <w:t xml:space="preserve">‘020 – Referral accepted – </w:t>
            </w:r>
            <w:r w:rsidR="00013013" w:rsidRPr="00900713">
              <w:t xml:space="preserve">review </w:t>
            </w:r>
            <w:r w:rsidR="007D0EB0" w:rsidRPr="00900713">
              <w:t xml:space="preserve">appointment’ or ‘1 – Referral accepted’ or ‘3 – Referral accepted – </w:t>
            </w:r>
            <w:r w:rsidR="00013013" w:rsidRPr="00900713">
              <w:t xml:space="preserve">renewed </w:t>
            </w:r>
            <w:r w:rsidR="00771728" w:rsidRPr="00900713">
              <w:t>referral</w:t>
            </w:r>
            <w:r w:rsidR="00013013" w:rsidRPr="00900713">
              <w:t>’</w:t>
            </w:r>
            <w:r w:rsidR="000D629A" w:rsidRPr="00900713">
              <w:t xml:space="preserve"> or ’50 – Screening referral’</w:t>
            </w:r>
            <w:r w:rsidR="007D0EB0" w:rsidRPr="00900713">
              <w:t xml:space="preserve"> but no episode </w:t>
            </w:r>
            <w:r w:rsidR="000D629A" w:rsidRPr="00900713">
              <w:t xml:space="preserve">has </w:t>
            </w:r>
            <w:r w:rsidR="007D0EB0" w:rsidRPr="00900713">
              <w:t>been reported</w:t>
            </w:r>
          </w:p>
        </w:tc>
      </w:tr>
      <w:tr w:rsidR="00EF5D5A" w:rsidRPr="008B125C" w14:paraId="68092E2E" w14:textId="77777777" w:rsidTr="000336B3">
        <w:trPr>
          <w:trHeight w:val="312"/>
        </w:trPr>
        <w:tc>
          <w:tcPr>
            <w:tcW w:w="2041" w:type="dxa"/>
          </w:tcPr>
          <w:p w14:paraId="197DD9D7" w14:textId="77777777" w:rsidR="00EF5D5A" w:rsidRPr="000336B3" w:rsidRDefault="00EF5D5A" w:rsidP="000336B3">
            <w:pPr>
              <w:pStyle w:val="DHHStabletext"/>
              <w:rPr>
                <w:rFonts w:cs="Arial"/>
                <w:b/>
                <w:szCs w:val="21"/>
              </w:rPr>
            </w:pPr>
            <w:r w:rsidRPr="000336B3">
              <w:rPr>
                <w:rFonts w:cs="Arial"/>
                <w:b/>
                <w:szCs w:val="21"/>
              </w:rPr>
              <w:t>Related items</w:t>
            </w:r>
          </w:p>
        </w:tc>
        <w:tc>
          <w:tcPr>
            <w:tcW w:w="7370" w:type="dxa"/>
          </w:tcPr>
          <w:p w14:paraId="3FE83D4C" w14:textId="2598A18B" w:rsidR="00340FF6" w:rsidRPr="003D4373" w:rsidRDefault="00340FF6" w:rsidP="003D4373">
            <w:pPr>
              <w:pStyle w:val="DHHStabletext"/>
            </w:pPr>
            <w:r w:rsidRPr="003D4373">
              <w:t>Contact End Date/Time</w:t>
            </w:r>
          </w:p>
          <w:p w14:paraId="0C1AC6A7" w14:textId="285AD69E" w:rsidR="00EF5D5A" w:rsidRPr="003D4373" w:rsidRDefault="00EF5D5A" w:rsidP="003D4373">
            <w:pPr>
              <w:pStyle w:val="DHHStabletext"/>
            </w:pPr>
            <w:r w:rsidRPr="003D4373">
              <w:t>Contact Start Date/Time</w:t>
            </w:r>
          </w:p>
          <w:p w14:paraId="7A43BB52" w14:textId="77777777" w:rsidR="00EF5D5A" w:rsidRPr="003D4373" w:rsidRDefault="00EF5D5A" w:rsidP="003D4373">
            <w:pPr>
              <w:pStyle w:val="DHHStabletext"/>
            </w:pPr>
            <w:r w:rsidRPr="003D4373">
              <w:t>Episode End Date</w:t>
            </w:r>
          </w:p>
          <w:p w14:paraId="13764402" w14:textId="77777777" w:rsidR="00EF5D5A" w:rsidRPr="003D4373" w:rsidRDefault="00EF5D5A" w:rsidP="003D4373">
            <w:pPr>
              <w:pStyle w:val="DHHStabletext"/>
            </w:pPr>
            <w:r w:rsidRPr="003D4373">
              <w:t>Episode First Appointment Booked Date</w:t>
            </w:r>
          </w:p>
          <w:p w14:paraId="3B1BC716" w14:textId="77777777" w:rsidR="00EF5D5A" w:rsidRPr="003D4373" w:rsidRDefault="00EF5D5A" w:rsidP="003D4373">
            <w:pPr>
              <w:pStyle w:val="DHHStabletext"/>
            </w:pPr>
            <w:r w:rsidRPr="003D4373">
              <w:t>Episode Patient/Client Notified of First Appointment Date</w:t>
            </w:r>
          </w:p>
          <w:p w14:paraId="33B15FF9" w14:textId="77777777" w:rsidR="00EF5D5A" w:rsidRPr="003D4373" w:rsidRDefault="00EF5D5A" w:rsidP="003D4373">
            <w:pPr>
              <w:pStyle w:val="DHHStabletext"/>
            </w:pPr>
            <w:r w:rsidRPr="003D4373">
              <w:t>Episode Start Date</w:t>
            </w:r>
          </w:p>
          <w:p w14:paraId="36BBAA26" w14:textId="77777777" w:rsidR="00EF5D5A" w:rsidRPr="003D4373" w:rsidRDefault="00EF5D5A" w:rsidP="003D4373">
            <w:pPr>
              <w:pStyle w:val="DHHStabletext"/>
            </w:pPr>
            <w:r w:rsidRPr="003D4373">
              <w:t>Patient/Client Birth Date</w:t>
            </w:r>
          </w:p>
          <w:p w14:paraId="587B53B6" w14:textId="77777777" w:rsidR="00EF5D5A" w:rsidRPr="003D4373" w:rsidRDefault="00EF5D5A" w:rsidP="003D4373">
            <w:pPr>
              <w:pStyle w:val="DHHStabletext"/>
            </w:pPr>
            <w:r w:rsidRPr="003D4373">
              <w:t>Referral Identifier</w:t>
            </w:r>
          </w:p>
          <w:p w14:paraId="0E475A24" w14:textId="77777777" w:rsidR="00EF5D5A" w:rsidRPr="003D4373" w:rsidRDefault="00EF5D5A" w:rsidP="003D4373">
            <w:pPr>
              <w:pStyle w:val="DHHStabletext"/>
            </w:pPr>
            <w:r w:rsidRPr="003D4373">
              <w:t>Referral In Clinical Referral Date</w:t>
            </w:r>
          </w:p>
          <w:p w14:paraId="6259D591" w14:textId="77777777" w:rsidR="00EF5D5A" w:rsidRPr="003D4373" w:rsidRDefault="00EF5D5A" w:rsidP="003D4373">
            <w:pPr>
              <w:pStyle w:val="DHHStabletext"/>
            </w:pPr>
            <w:r w:rsidRPr="003D4373">
              <w:t>Referral In Receipt Acknowledgment Date</w:t>
            </w:r>
          </w:p>
          <w:p w14:paraId="2B630840" w14:textId="77777777" w:rsidR="00EF5D5A" w:rsidRPr="003D4373" w:rsidRDefault="00EF5D5A" w:rsidP="003D4373">
            <w:pPr>
              <w:pStyle w:val="DHHStabletext"/>
            </w:pPr>
            <w:r w:rsidRPr="003D4373">
              <w:t>Referral In Received Date</w:t>
            </w:r>
          </w:p>
          <w:p w14:paraId="11403A4C" w14:textId="77777777" w:rsidR="00EF5D5A" w:rsidRPr="003D4373" w:rsidRDefault="00EF5D5A" w:rsidP="003D4373">
            <w:pPr>
              <w:pStyle w:val="DHHStabletext"/>
            </w:pPr>
            <w:r w:rsidRPr="003D4373">
              <w:lastRenderedPageBreak/>
              <w:t>Referral Out Date</w:t>
            </w:r>
          </w:p>
        </w:tc>
      </w:tr>
    </w:tbl>
    <w:p w14:paraId="433D79DF" w14:textId="77777777" w:rsidR="00EF5D5A" w:rsidRPr="008B125C" w:rsidRDefault="00EF5D5A" w:rsidP="00640145">
      <w:pPr>
        <w:pStyle w:val="VINAHSUBHEADING"/>
        <w:spacing w:before="36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FCFE8C0" w14:textId="77777777" w:rsidTr="000336B3">
        <w:tc>
          <w:tcPr>
            <w:tcW w:w="2041" w:type="dxa"/>
          </w:tcPr>
          <w:p w14:paraId="28792DB7"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4BDB86D1" w14:textId="77777777" w:rsidR="00EF5D5A" w:rsidRPr="008B125C" w:rsidRDefault="00EF5D5A" w:rsidP="008A40EB">
            <w:pPr>
              <w:pStyle w:val="DHHStabletext"/>
              <w:rPr>
                <w:rFonts w:cs="Arial"/>
                <w:szCs w:val="21"/>
              </w:rPr>
            </w:pPr>
            <w:r w:rsidRPr="008B125C">
              <w:rPr>
                <w:rFonts w:cs="Arial"/>
                <w:szCs w:val="21"/>
              </w:rPr>
              <w:t>To allow calculation of the period for which a person is a patient/client of a program/stream.</w:t>
            </w:r>
          </w:p>
        </w:tc>
      </w:tr>
      <w:tr w:rsidR="00EF5D5A" w:rsidRPr="008B125C" w14:paraId="01CB3584" w14:textId="77777777" w:rsidTr="000336B3">
        <w:tc>
          <w:tcPr>
            <w:tcW w:w="2041" w:type="dxa"/>
          </w:tcPr>
          <w:p w14:paraId="2620EC0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378844FB" w14:textId="6E4F5CF9" w:rsidR="00EF5D5A" w:rsidRPr="008B125C" w:rsidRDefault="00EF5D5A" w:rsidP="000336B3">
            <w:pPr>
              <w:pStyle w:val="DHHStabletext"/>
            </w:pPr>
            <w:r w:rsidRPr="008B125C">
              <w:t>Victorian and Australian Governments</w:t>
            </w:r>
          </w:p>
        </w:tc>
      </w:tr>
      <w:tr w:rsidR="00EF5D5A" w:rsidRPr="008B125C" w14:paraId="519A5FC7" w14:textId="77777777" w:rsidTr="000336B3">
        <w:tc>
          <w:tcPr>
            <w:tcW w:w="2041" w:type="dxa"/>
          </w:tcPr>
          <w:p w14:paraId="6BD0C4BE" w14:textId="77777777" w:rsidR="00EF5D5A" w:rsidRPr="000336B3" w:rsidRDefault="00EF5D5A" w:rsidP="000336B3">
            <w:pPr>
              <w:pStyle w:val="DHHStabletext"/>
              <w:rPr>
                <w:rFonts w:cs="Arial"/>
                <w:b/>
                <w:szCs w:val="21"/>
              </w:rPr>
            </w:pPr>
            <w:r w:rsidRPr="000336B3">
              <w:rPr>
                <w:rFonts w:cs="Arial"/>
                <w:b/>
                <w:szCs w:val="21"/>
              </w:rPr>
              <w:t>Version history</w:t>
            </w:r>
          </w:p>
        </w:tc>
        <w:tc>
          <w:tcPr>
            <w:tcW w:w="7370" w:type="dxa"/>
          </w:tcPr>
          <w:p w14:paraId="4318AB48" w14:textId="77777777" w:rsidR="00EF5D5A" w:rsidRPr="000336B3" w:rsidRDefault="00EF5D5A" w:rsidP="000336B3">
            <w:pPr>
              <w:pStyle w:val="DHHStabletext"/>
              <w:rPr>
                <w:rFonts w:cs="Arial"/>
                <w:b/>
                <w:szCs w:val="21"/>
              </w:rPr>
            </w:pPr>
            <w:r w:rsidRPr="000336B3">
              <w:rPr>
                <w:rFonts w:cs="Arial"/>
                <w:b/>
                <w:szCs w:val="21"/>
              </w:rPr>
              <w:t>Version</w:t>
            </w:r>
            <w:r w:rsidRPr="000336B3">
              <w:rPr>
                <w:rFonts w:cs="Arial"/>
                <w:b/>
                <w:szCs w:val="21"/>
              </w:rPr>
              <w:tab/>
              <w:t>Previous Name</w:t>
            </w:r>
            <w:r w:rsidRPr="000336B3">
              <w:rPr>
                <w:rFonts w:cs="Arial"/>
                <w:b/>
                <w:szCs w:val="21"/>
              </w:rPr>
              <w:tab/>
            </w:r>
            <w:r w:rsidRPr="000336B3">
              <w:rPr>
                <w:rFonts w:cs="Arial"/>
                <w:b/>
                <w:szCs w:val="21"/>
              </w:rPr>
              <w:tab/>
            </w:r>
            <w:r w:rsidRPr="000336B3">
              <w:rPr>
                <w:rFonts w:cs="Arial"/>
                <w:b/>
                <w:szCs w:val="21"/>
              </w:rPr>
              <w:tab/>
            </w:r>
            <w:r w:rsidRPr="000336B3">
              <w:rPr>
                <w:rFonts w:cs="Arial"/>
                <w:b/>
                <w:szCs w:val="21"/>
              </w:rPr>
              <w:tab/>
              <w:t>Effective Date</w:t>
            </w:r>
          </w:p>
          <w:p w14:paraId="246FB61C" w14:textId="77777777" w:rsidR="00EF5D5A" w:rsidRPr="008B125C" w:rsidRDefault="00EF5D5A" w:rsidP="000336B3">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Episode Start 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6CAA188D" w14:textId="77777777" w:rsidR="00EF5D5A" w:rsidRPr="008B125C" w:rsidRDefault="00EF5D5A" w:rsidP="000336B3">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Episode Start 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2009/07/01</w:t>
            </w:r>
          </w:p>
          <w:p w14:paraId="547CC4E5" w14:textId="77777777" w:rsidR="00EF5D5A" w:rsidRPr="008B125C" w:rsidRDefault="00EF5D5A" w:rsidP="000336B3">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Episode Start 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tc>
      </w:tr>
      <w:tr w:rsidR="00EF5D5A" w:rsidRPr="008B125C" w14:paraId="5D0278C8" w14:textId="77777777" w:rsidTr="000336B3">
        <w:tc>
          <w:tcPr>
            <w:tcW w:w="2041" w:type="dxa"/>
          </w:tcPr>
          <w:p w14:paraId="2A59464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3DEA3510" w14:textId="1938B080" w:rsidR="00EF5D5A" w:rsidRPr="008B125C" w:rsidRDefault="00BD3F0B" w:rsidP="008A40EB">
            <w:pPr>
              <w:pStyle w:val="DHHStabletext"/>
              <w:rPr>
                <w:rFonts w:cs="Arial"/>
                <w:szCs w:val="21"/>
              </w:rPr>
            </w:pPr>
            <w:r w:rsidRPr="008B125C">
              <w:rPr>
                <w:rFonts w:cs="Arial"/>
              </w:rPr>
              <w:t>Department of Health</w:t>
            </w:r>
          </w:p>
        </w:tc>
      </w:tr>
      <w:tr w:rsidR="00EF5D5A" w:rsidRPr="008B125C" w14:paraId="1F145193" w14:textId="77777777" w:rsidTr="000336B3">
        <w:tc>
          <w:tcPr>
            <w:tcW w:w="2041" w:type="dxa"/>
          </w:tcPr>
          <w:p w14:paraId="42E085E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3A7E6C7A" w14:textId="0616F03F" w:rsidR="00EF5D5A" w:rsidRPr="008B125C" w:rsidRDefault="00BD3F0B" w:rsidP="008A40EB">
            <w:pPr>
              <w:pStyle w:val="DHHStabletext"/>
              <w:rPr>
                <w:rFonts w:cs="Arial"/>
                <w:szCs w:val="21"/>
              </w:rPr>
            </w:pPr>
            <w:r w:rsidRPr="008B125C">
              <w:rPr>
                <w:rFonts w:cs="Arial"/>
              </w:rPr>
              <w:t>Department of Health</w:t>
            </w:r>
          </w:p>
        </w:tc>
      </w:tr>
    </w:tbl>
    <w:p w14:paraId="698A324A" w14:textId="77777777" w:rsidR="00EF5D5A" w:rsidRPr="008B125C" w:rsidRDefault="00EF5D5A" w:rsidP="00EF5D5A">
      <w:pPr>
        <w:rPr>
          <w:rFonts w:cs="Arial"/>
          <w:b/>
          <w:color w:val="007B4B"/>
          <w:szCs w:val="21"/>
        </w:rPr>
      </w:pPr>
      <w:r w:rsidRPr="008B125C">
        <w:rPr>
          <w:rFonts w:cs="Arial"/>
          <w:szCs w:val="21"/>
        </w:rPr>
        <w:br w:type="page"/>
      </w:r>
    </w:p>
    <w:p w14:paraId="75B8426E" w14:textId="77777777" w:rsidR="00EF5D5A" w:rsidRPr="008B125C" w:rsidRDefault="00EF5D5A" w:rsidP="00EF5D5A">
      <w:pPr>
        <w:pStyle w:val="Heading2"/>
        <w:rPr>
          <w:rFonts w:cs="Arial"/>
        </w:rPr>
      </w:pPr>
      <w:bookmarkStart w:id="233" w:name="_Toc43717299"/>
      <w:bookmarkStart w:id="234" w:name="_Toc139643371"/>
      <w:bookmarkStart w:id="235" w:name="_Toc232776836"/>
      <w:r w:rsidRPr="008B125C">
        <w:rPr>
          <w:rFonts w:cs="Arial"/>
        </w:rPr>
        <w:lastRenderedPageBreak/>
        <w:t>Episode TCP Bed-Based Care Transition Date</w:t>
      </w:r>
      <w:bookmarkEnd w:id="233"/>
      <w:bookmarkEnd w:id="234"/>
      <w:bookmarkEnd w:id="23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300704E" w14:textId="77777777" w:rsidTr="000336B3">
        <w:tc>
          <w:tcPr>
            <w:tcW w:w="2041" w:type="dxa"/>
          </w:tcPr>
          <w:p w14:paraId="38D97856"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3601E348" w14:textId="77777777" w:rsidR="000336B3" w:rsidRDefault="00EF5D5A" w:rsidP="000336B3">
            <w:pPr>
              <w:pStyle w:val="DHHStabletext"/>
              <w:tabs>
                <w:tab w:val="left" w:pos="2160"/>
                <w:tab w:val="left" w:pos="3577"/>
                <w:tab w:val="left" w:pos="5030"/>
                <w:tab w:val="left" w:pos="5926"/>
              </w:tabs>
              <w:rPr>
                <w:rFonts w:cs="Arial"/>
                <w:szCs w:val="21"/>
              </w:rPr>
            </w:pPr>
            <w:r w:rsidRPr="008B125C">
              <w:rPr>
                <w:rFonts w:cs="Arial"/>
                <w:szCs w:val="21"/>
              </w:rPr>
              <w:t>The date(s) on which a patient/client transitioned to bed-based care.</w:t>
            </w:r>
          </w:p>
          <w:p w14:paraId="7E1F54AD" w14:textId="01791BC0" w:rsidR="00EF5D5A" w:rsidRPr="008B125C" w:rsidRDefault="00F2441A" w:rsidP="00FC32FD">
            <w:pPr>
              <w:pStyle w:val="DHHStabletext"/>
              <w:tabs>
                <w:tab w:val="left" w:pos="2160"/>
                <w:tab w:val="left" w:pos="3577"/>
                <w:tab w:val="left" w:pos="4999"/>
                <w:tab w:val="left" w:pos="5926"/>
              </w:tabs>
              <w:spacing w:after="0"/>
              <w:rPr>
                <w:rFonts w:cs="Arial"/>
                <w:szCs w:val="21"/>
              </w:rPr>
            </w:pPr>
            <w:r w:rsidRPr="008B125C">
              <w:rPr>
                <w:rFonts w:cs="Arial"/>
                <w:szCs w:val="21"/>
              </w:rPr>
              <w:tab/>
            </w:r>
            <w:r w:rsidR="00EF5D5A" w:rsidRPr="008B125C">
              <w:rPr>
                <w:rFonts w:cs="Arial"/>
                <w:b/>
                <w:bCs/>
                <w:i/>
                <w:iCs/>
                <w:szCs w:val="21"/>
              </w:rPr>
              <w:t>Repeats:</w:t>
            </w:r>
            <w:r w:rsidRPr="008B125C">
              <w:rPr>
                <w:rFonts w:cs="Arial"/>
                <w:b/>
                <w:bCs/>
                <w:i/>
                <w:iCs/>
                <w:szCs w:val="21"/>
              </w:rPr>
              <w:tab/>
            </w:r>
            <w:r w:rsidR="00EF5D5A" w:rsidRPr="008B125C">
              <w:rPr>
                <w:rFonts w:cs="Arial"/>
                <w:b/>
                <w:bCs/>
                <w:szCs w:val="21"/>
              </w:rPr>
              <w:t>Min.</w:t>
            </w:r>
            <w:r w:rsidR="00EF5D5A" w:rsidRPr="008B125C">
              <w:rPr>
                <w:rFonts w:cs="Arial"/>
                <w:b/>
                <w:bCs/>
                <w:szCs w:val="21"/>
              </w:rPr>
              <w:tab/>
              <w:t>Max.</w:t>
            </w:r>
            <w:r w:rsidR="00EF5D5A" w:rsidRPr="008B125C">
              <w:rPr>
                <w:rFonts w:cs="Arial"/>
                <w:b/>
                <w:bCs/>
                <w:szCs w:val="21"/>
              </w:rPr>
              <w:tab/>
              <w:t>Duplicate</w:t>
            </w:r>
          </w:p>
        </w:tc>
      </w:tr>
      <w:tr w:rsidR="00EF5D5A" w:rsidRPr="008B125C" w14:paraId="2483E0B8" w14:textId="77777777" w:rsidTr="000336B3">
        <w:tc>
          <w:tcPr>
            <w:tcW w:w="2041" w:type="dxa"/>
          </w:tcPr>
          <w:p w14:paraId="12E112C4" w14:textId="77777777" w:rsidR="00EF5D5A" w:rsidRPr="008B125C" w:rsidRDefault="00EF5D5A" w:rsidP="00FC32FD">
            <w:pPr>
              <w:pStyle w:val="DHHStabletext"/>
              <w:spacing w:before="0"/>
              <w:rPr>
                <w:rFonts w:cs="Arial"/>
                <w:b/>
                <w:bCs/>
                <w:szCs w:val="21"/>
              </w:rPr>
            </w:pPr>
            <w:r w:rsidRPr="008B125C">
              <w:rPr>
                <w:rFonts w:cs="Arial"/>
                <w:b/>
                <w:bCs/>
                <w:szCs w:val="21"/>
              </w:rPr>
              <w:t>Form</w:t>
            </w:r>
          </w:p>
        </w:tc>
        <w:tc>
          <w:tcPr>
            <w:tcW w:w="7370" w:type="dxa"/>
          </w:tcPr>
          <w:p w14:paraId="5F99A60B" w14:textId="0656B0BF" w:rsidR="00EF5D5A" w:rsidRPr="008B125C" w:rsidRDefault="00EF5D5A" w:rsidP="00FC32FD">
            <w:pPr>
              <w:pStyle w:val="DHHStabletext"/>
              <w:tabs>
                <w:tab w:val="left" w:pos="2301"/>
                <w:tab w:val="left" w:pos="3577"/>
                <w:tab w:val="left" w:pos="4995"/>
                <w:tab w:val="left" w:pos="5926"/>
              </w:tabs>
              <w:spacing w:before="0"/>
              <w:rPr>
                <w:rFonts w:cs="Arial"/>
                <w:szCs w:val="21"/>
              </w:rPr>
            </w:pPr>
            <w:r w:rsidRPr="008B125C">
              <w:rPr>
                <w:rFonts w:cs="Arial"/>
                <w:szCs w:val="21"/>
              </w:rPr>
              <w:t>Repeatable Date</w:t>
            </w:r>
            <w:r w:rsidR="00F2441A" w:rsidRPr="008B125C">
              <w:rPr>
                <w:rFonts w:cs="Arial"/>
                <w:szCs w:val="21"/>
              </w:rPr>
              <w:tab/>
            </w:r>
            <w:r w:rsidR="00F2441A" w:rsidRPr="008B125C">
              <w:rPr>
                <w:rFonts w:cs="Arial"/>
                <w:szCs w:val="21"/>
              </w:rPr>
              <w:tab/>
            </w:r>
            <w:r w:rsidRPr="008B125C">
              <w:rPr>
                <w:rFonts w:cs="Arial"/>
                <w:szCs w:val="21"/>
              </w:rPr>
              <w:t>1</w:t>
            </w:r>
            <w:r w:rsidRPr="008B125C">
              <w:rPr>
                <w:rFonts w:cs="Arial"/>
                <w:szCs w:val="21"/>
              </w:rPr>
              <w:tab/>
              <w:t>No limit</w:t>
            </w:r>
            <w:r w:rsidR="00F2441A" w:rsidRPr="008B125C">
              <w:rPr>
                <w:rFonts w:cs="Arial"/>
                <w:szCs w:val="21"/>
              </w:rPr>
              <w:tab/>
            </w:r>
            <w:r w:rsidRPr="008B125C">
              <w:rPr>
                <w:rFonts w:cs="Arial"/>
                <w:szCs w:val="21"/>
              </w:rPr>
              <w:t>Not allowed</w:t>
            </w:r>
          </w:p>
        </w:tc>
      </w:tr>
      <w:tr w:rsidR="00EF5D5A" w:rsidRPr="008B125C" w14:paraId="33D75544" w14:textId="77777777" w:rsidTr="000336B3">
        <w:tc>
          <w:tcPr>
            <w:tcW w:w="2041" w:type="dxa"/>
          </w:tcPr>
          <w:p w14:paraId="7250BBD2" w14:textId="17CFE45D"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1E426459" w14:textId="77777777" w:rsidR="00EF5D5A" w:rsidRPr="008B125C" w:rsidRDefault="00EF5D5A" w:rsidP="00FC32FD">
            <w:pPr>
              <w:pStyle w:val="DHHStabletext"/>
              <w:spacing w:after="0"/>
            </w:pPr>
            <w:r w:rsidRPr="008B125C">
              <w:t>YYYYMMDD</w:t>
            </w:r>
            <w:r w:rsidRPr="008B125C">
              <w:tab/>
            </w:r>
            <w:r w:rsidRPr="008B125C">
              <w:tab/>
            </w:r>
            <w:r w:rsidRPr="000336B3">
              <w:rPr>
                <w:b/>
                <w:bCs/>
                <w:i/>
                <w:iCs/>
              </w:rPr>
              <w:t>Size:</w:t>
            </w:r>
            <w:r w:rsidRPr="000336B3">
              <w:rPr>
                <w:b/>
                <w:bCs/>
                <w:i/>
                <w:iCs/>
              </w:rPr>
              <w:tab/>
            </w:r>
            <w:r w:rsidRPr="000336B3">
              <w:rPr>
                <w:b/>
                <w:bCs/>
              </w:rPr>
              <w:tab/>
              <w:t>Min.</w:t>
            </w:r>
            <w:r w:rsidRPr="000336B3">
              <w:rPr>
                <w:b/>
                <w:bCs/>
              </w:rPr>
              <w:tab/>
            </w:r>
            <w:r w:rsidRPr="000336B3">
              <w:rPr>
                <w:b/>
                <w:bCs/>
              </w:rPr>
              <w:tab/>
              <w:t>Max.</w:t>
            </w:r>
          </w:p>
          <w:p w14:paraId="741063F3" w14:textId="77777777" w:rsidR="00EF5D5A" w:rsidRPr="008B125C" w:rsidRDefault="00EF5D5A" w:rsidP="00FC32FD">
            <w:pPr>
              <w:pStyle w:val="VINAHSECTION3Body"/>
              <w:rPr>
                <w:rFonts w:cs="Arial"/>
                <w:sz w:val="21"/>
                <w:szCs w:val="21"/>
              </w:rPr>
            </w:pPr>
          </w:p>
        </w:tc>
      </w:tr>
      <w:tr w:rsidR="00EF5D5A" w:rsidRPr="008B125C" w14:paraId="74068DF8" w14:textId="77777777" w:rsidTr="000336B3">
        <w:tc>
          <w:tcPr>
            <w:tcW w:w="2041" w:type="dxa"/>
          </w:tcPr>
          <w:p w14:paraId="66EEF26F" w14:textId="77777777" w:rsidR="00EF5D5A" w:rsidRPr="000336B3" w:rsidRDefault="00EF5D5A" w:rsidP="000336B3">
            <w:pPr>
              <w:pStyle w:val="DHHStabletext"/>
              <w:rPr>
                <w:rFonts w:cs="Arial"/>
                <w:b/>
                <w:szCs w:val="21"/>
              </w:rPr>
            </w:pPr>
            <w:r w:rsidRPr="000336B3">
              <w:rPr>
                <w:rFonts w:cs="Arial"/>
                <w:b/>
                <w:szCs w:val="21"/>
              </w:rPr>
              <w:t>Location</w:t>
            </w:r>
          </w:p>
        </w:tc>
        <w:tc>
          <w:tcPr>
            <w:tcW w:w="7370" w:type="dxa"/>
          </w:tcPr>
          <w:p w14:paraId="77D77944" w14:textId="77777777" w:rsidR="00EF5D5A" w:rsidRPr="000336B3" w:rsidRDefault="00EF5D5A" w:rsidP="000336B3">
            <w:pPr>
              <w:pStyle w:val="DHHStabletext"/>
              <w:rPr>
                <w:rFonts w:cs="Arial"/>
                <w:b/>
                <w:szCs w:val="21"/>
              </w:rPr>
            </w:pPr>
            <w:r w:rsidRPr="000336B3">
              <w:rPr>
                <w:rFonts w:cs="Arial"/>
                <w:b/>
                <w:szCs w:val="21"/>
              </w:rPr>
              <w:t>Transmission protocol</w:t>
            </w:r>
            <w:r w:rsidRPr="000336B3">
              <w:rPr>
                <w:rFonts w:cs="Arial"/>
                <w:b/>
                <w:szCs w:val="21"/>
              </w:rPr>
              <w:tab/>
            </w:r>
            <w:r w:rsidRPr="000336B3">
              <w:rPr>
                <w:rFonts w:cs="Arial"/>
                <w:b/>
                <w:szCs w:val="21"/>
              </w:rPr>
              <w:tab/>
              <w:t>HL7 Submission</w:t>
            </w:r>
          </w:p>
          <w:p w14:paraId="205429F4" w14:textId="77777777" w:rsidR="00EF5D5A" w:rsidRPr="008B125C" w:rsidRDefault="00EF5D5A" w:rsidP="000336B3">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(PTH\PTH.4)</w:t>
            </w:r>
          </w:p>
          <w:p w14:paraId="57DA400B" w14:textId="0534962C" w:rsidR="00EF5D5A" w:rsidRPr="008B125C" w:rsidRDefault="00EF5D5A" w:rsidP="000336B3">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PPP_PCC (PTH\PTH.4)</w:t>
            </w:r>
          </w:p>
          <w:p w14:paraId="6AD7CDFF" w14:textId="1F9B58F1" w:rsidR="00EF5D5A" w:rsidRPr="008B125C" w:rsidRDefault="00EF5D5A" w:rsidP="000336B3">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PPP_PCD (PTH\PTH.4)</w:t>
            </w:r>
          </w:p>
        </w:tc>
      </w:tr>
      <w:tr w:rsidR="00EF5D5A" w:rsidRPr="008B125C" w14:paraId="716F50E8" w14:textId="77777777" w:rsidTr="000336B3">
        <w:tc>
          <w:tcPr>
            <w:tcW w:w="2041" w:type="dxa"/>
          </w:tcPr>
          <w:p w14:paraId="3A81574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370" w:type="dxa"/>
          </w:tcPr>
          <w:p w14:paraId="0EFF410D" w14:textId="27FB3569" w:rsidR="00EF5D5A" w:rsidRPr="008B125C" w:rsidRDefault="00EF5D5A" w:rsidP="008A40EB">
            <w:pPr>
              <w:pStyle w:val="DHHStabletext"/>
              <w:rPr>
                <w:rFonts w:cs="Arial"/>
                <w:szCs w:val="21"/>
              </w:rPr>
            </w:pPr>
            <w:r w:rsidRPr="008B125C">
              <w:rPr>
                <w:rFonts w:cs="Arial"/>
                <w:szCs w:val="21"/>
              </w:rPr>
              <w:t xml:space="preserve">Transition </w:t>
            </w:r>
            <w:r w:rsidR="00646E80">
              <w:rPr>
                <w:rFonts w:cs="Arial"/>
                <w:szCs w:val="21"/>
              </w:rPr>
              <w:t>C</w:t>
            </w:r>
            <w:r w:rsidR="00404304" w:rsidRPr="008B125C">
              <w:rPr>
                <w:rFonts w:cs="Arial"/>
                <w:szCs w:val="21"/>
              </w:rPr>
              <w:t xml:space="preserve">are </w:t>
            </w:r>
            <w:r w:rsidR="00646E80">
              <w:rPr>
                <w:rFonts w:cs="Arial"/>
                <w:szCs w:val="21"/>
              </w:rPr>
              <w:t>P</w:t>
            </w:r>
            <w:r w:rsidR="00404304" w:rsidRPr="008B125C">
              <w:rPr>
                <w:rFonts w:cs="Arial"/>
                <w:szCs w:val="21"/>
              </w:rPr>
              <w:t>rogram</w:t>
            </w:r>
          </w:p>
        </w:tc>
      </w:tr>
      <w:tr w:rsidR="00EF5D5A" w:rsidRPr="008B125C" w14:paraId="1C729893" w14:textId="77777777" w:rsidTr="000336B3">
        <w:tc>
          <w:tcPr>
            <w:tcW w:w="2041" w:type="dxa"/>
          </w:tcPr>
          <w:p w14:paraId="567FD588" w14:textId="77777777" w:rsidR="00EF5D5A" w:rsidRPr="00124A47" w:rsidRDefault="00EF5D5A" w:rsidP="00124A47">
            <w:pPr>
              <w:pStyle w:val="DHHStabletext"/>
              <w:rPr>
                <w:rFonts w:cs="Arial"/>
                <w:b/>
                <w:szCs w:val="21"/>
              </w:rPr>
            </w:pPr>
            <w:r w:rsidRPr="00124A47">
              <w:rPr>
                <w:rFonts w:cs="Arial"/>
                <w:b/>
                <w:szCs w:val="21"/>
              </w:rPr>
              <w:t>Reported for</w:t>
            </w:r>
          </w:p>
        </w:tc>
        <w:tc>
          <w:tcPr>
            <w:tcW w:w="7370" w:type="dxa"/>
          </w:tcPr>
          <w:p w14:paraId="012FA8FD" w14:textId="77777777" w:rsidR="00EF5D5A" w:rsidRPr="008B125C" w:rsidRDefault="00EF5D5A" w:rsidP="00124A47">
            <w:pPr>
              <w:pStyle w:val="DHHStabletext"/>
              <w:rPr>
                <w:rFonts w:cs="Arial"/>
                <w:szCs w:val="21"/>
              </w:rPr>
            </w:pPr>
            <w:r w:rsidRPr="008B125C">
              <w:rPr>
                <w:rFonts w:cs="Arial"/>
                <w:szCs w:val="21"/>
              </w:rPr>
              <w:t>All TCP episodes</w:t>
            </w:r>
          </w:p>
        </w:tc>
      </w:tr>
      <w:tr w:rsidR="00EF5D5A" w:rsidRPr="008B125C" w14:paraId="5C55F9A2" w14:textId="77777777" w:rsidTr="000336B3">
        <w:tc>
          <w:tcPr>
            <w:tcW w:w="2041" w:type="dxa"/>
          </w:tcPr>
          <w:p w14:paraId="73540EC0" w14:textId="77777777" w:rsidR="00EF5D5A" w:rsidRPr="00124A47" w:rsidRDefault="00EF5D5A" w:rsidP="00124A47">
            <w:pPr>
              <w:pStyle w:val="DHHStabletext"/>
              <w:rPr>
                <w:rFonts w:cs="Arial"/>
                <w:b/>
                <w:szCs w:val="21"/>
              </w:rPr>
            </w:pPr>
            <w:r w:rsidRPr="00124A47">
              <w:rPr>
                <w:rFonts w:cs="Arial"/>
                <w:b/>
                <w:szCs w:val="21"/>
              </w:rPr>
              <w:t>Reported when</w:t>
            </w:r>
          </w:p>
        </w:tc>
        <w:tc>
          <w:tcPr>
            <w:tcW w:w="7370" w:type="dxa"/>
          </w:tcPr>
          <w:p w14:paraId="37F8780C" w14:textId="77777777" w:rsidR="00EF5D5A" w:rsidRPr="00FC404B" w:rsidRDefault="00EF5D5A" w:rsidP="00FC404B">
            <w:pPr>
              <w:pStyle w:val="DHHStabletext"/>
            </w:pPr>
            <w:r w:rsidRPr="00FC404B">
              <w:t>The current reporting period for this item is the calendar month in which the following events or data elements fall:</w:t>
            </w:r>
          </w:p>
          <w:p w14:paraId="52223BA6" w14:textId="4DA587B3" w:rsidR="00EF5D5A" w:rsidRPr="00FC404B" w:rsidRDefault="00EF5D5A" w:rsidP="00FC404B">
            <w:pPr>
              <w:pStyle w:val="DHHStabletext"/>
            </w:pPr>
            <w:r w:rsidRPr="00FC404B">
              <w:t>Episode Start Date (</w:t>
            </w:r>
            <w:r w:rsidR="00687B48">
              <w:t>e</w:t>
            </w:r>
            <w:r w:rsidR="00687B48" w:rsidRPr="00FC404B">
              <w:t xml:space="preserve">ither </w:t>
            </w:r>
            <w:r w:rsidRPr="00FC404B">
              <w:t>Episode TCP Bed-Based Care Transition Date or Episode TCP Home-Based Care Transition Date must be reported)</w:t>
            </w:r>
          </w:p>
          <w:p w14:paraId="0657409A" w14:textId="77777777" w:rsidR="00EF5D5A" w:rsidRPr="00124A47" w:rsidRDefault="00EF5D5A" w:rsidP="00FC404B">
            <w:pPr>
              <w:pStyle w:val="DHHStabletext"/>
            </w:pPr>
            <w:r w:rsidRPr="00FC404B">
              <w:t>Episode TCP Bed-Based Care Transition Date (Mandatory)</w:t>
            </w:r>
          </w:p>
        </w:tc>
      </w:tr>
      <w:tr w:rsidR="00EF5D5A" w:rsidRPr="008B125C" w14:paraId="28D21B67" w14:textId="77777777" w:rsidTr="000336B3">
        <w:trPr>
          <w:trHeight w:val="430"/>
        </w:trPr>
        <w:tc>
          <w:tcPr>
            <w:tcW w:w="2041" w:type="dxa"/>
          </w:tcPr>
          <w:p w14:paraId="6956A3B3" w14:textId="77777777" w:rsidR="00EF5D5A" w:rsidRPr="00124A47" w:rsidRDefault="00EF5D5A" w:rsidP="00124A47">
            <w:pPr>
              <w:pStyle w:val="DHHStabletext"/>
              <w:rPr>
                <w:rFonts w:cs="Arial"/>
                <w:b/>
                <w:szCs w:val="21"/>
              </w:rPr>
            </w:pPr>
            <w:r w:rsidRPr="00124A47">
              <w:rPr>
                <w:rFonts w:cs="Arial"/>
                <w:b/>
                <w:szCs w:val="21"/>
              </w:rPr>
              <w:t>Value domain</w:t>
            </w:r>
          </w:p>
        </w:tc>
        <w:tc>
          <w:tcPr>
            <w:tcW w:w="7370" w:type="dxa"/>
          </w:tcPr>
          <w:p w14:paraId="3BD300CA" w14:textId="77777777" w:rsidR="00EF5D5A" w:rsidRPr="008B125C" w:rsidRDefault="00EF5D5A" w:rsidP="00124A47">
            <w:pPr>
              <w:pStyle w:val="DHHStabletext"/>
              <w:rPr>
                <w:rFonts w:cs="Arial"/>
                <w:szCs w:val="21"/>
              </w:rPr>
            </w:pPr>
            <w:r w:rsidRPr="008B125C">
              <w:rPr>
                <w:rFonts w:cs="Arial"/>
                <w:szCs w:val="21"/>
              </w:rPr>
              <w:t>A valid date.</w:t>
            </w:r>
          </w:p>
        </w:tc>
      </w:tr>
      <w:tr w:rsidR="00EF5D5A" w:rsidRPr="008B125C" w14:paraId="6F7786D3" w14:textId="77777777" w:rsidTr="000336B3">
        <w:trPr>
          <w:trHeight w:val="312"/>
        </w:trPr>
        <w:tc>
          <w:tcPr>
            <w:tcW w:w="2041" w:type="dxa"/>
          </w:tcPr>
          <w:p w14:paraId="1F7205FA" w14:textId="77777777" w:rsidR="00EF5D5A" w:rsidRPr="00124A47" w:rsidRDefault="00EF5D5A" w:rsidP="00124A47">
            <w:pPr>
              <w:pStyle w:val="DHHStabletext"/>
              <w:rPr>
                <w:rFonts w:cs="Arial"/>
                <w:b/>
                <w:szCs w:val="21"/>
              </w:rPr>
            </w:pPr>
            <w:r w:rsidRPr="00124A47">
              <w:rPr>
                <w:rFonts w:cs="Arial"/>
                <w:b/>
                <w:szCs w:val="21"/>
              </w:rPr>
              <w:t>Reporting guide</w:t>
            </w:r>
          </w:p>
        </w:tc>
        <w:tc>
          <w:tcPr>
            <w:tcW w:w="7370" w:type="dxa"/>
          </w:tcPr>
          <w:p w14:paraId="745C0D33" w14:textId="77777777" w:rsidR="00EF5D5A" w:rsidRPr="008B125C" w:rsidRDefault="00EF5D5A" w:rsidP="00124A47">
            <w:pPr>
              <w:pStyle w:val="DHHStabletext"/>
              <w:rPr>
                <w:rFonts w:cs="Arial"/>
                <w:szCs w:val="21"/>
              </w:rPr>
            </w:pPr>
            <w:r w:rsidRPr="008B125C">
              <w:rPr>
                <w:rFonts w:cs="Arial"/>
                <w:szCs w:val="21"/>
              </w:rPr>
              <w:t>If a patient/client begins a TCP episode in bed-based care this date must be reported at episode start and the first value must be equal to Episode Start Date.</w:t>
            </w:r>
          </w:p>
          <w:p w14:paraId="0A736560" w14:textId="77777777" w:rsidR="00EF5D5A" w:rsidRPr="008B125C" w:rsidRDefault="00EF5D5A" w:rsidP="00124A47">
            <w:pPr>
              <w:pStyle w:val="DHHStabletext"/>
              <w:rPr>
                <w:rFonts w:cs="Arial"/>
                <w:szCs w:val="21"/>
              </w:rPr>
            </w:pPr>
            <w:r w:rsidRPr="008B125C">
              <w:rPr>
                <w:rFonts w:cs="Arial"/>
                <w:szCs w:val="21"/>
              </w:rPr>
              <w:t>This date must be reported at each subsequent transition of a patient/client in the TCP program to bed-based care.</w:t>
            </w:r>
          </w:p>
          <w:p w14:paraId="0804D37E" w14:textId="77777777" w:rsidR="00EF5D5A" w:rsidRPr="00124A47" w:rsidRDefault="00EF5D5A" w:rsidP="00124A47">
            <w:pPr>
              <w:pStyle w:val="DHHStabletext"/>
              <w:rPr>
                <w:rFonts w:cs="Arial"/>
                <w:b/>
                <w:szCs w:val="21"/>
              </w:rPr>
            </w:pPr>
            <w:r w:rsidRPr="00124A47">
              <w:rPr>
                <w:rFonts w:cs="Arial"/>
                <w:b/>
                <w:szCs w:val="21"/>
              </w:rPr>
              <w:t>Transmission binding data element</w:t>
            </w:r>
          </w:p>
          <w:p w14:paraId="3C32446B" w14:textId="2B6DF80C" w:rsidR="00EF5D5A" w:rsidRPr="008B125C" w:rsidRDefault="00EF5D5A" w:rsidP="00124A47">
            <w:pPr>
              <w:pStyle w:val="DHHStabletext"/>
              <w:rPr>
                <w:rFonts w:cs="Arial"/>
                <w:szCs w:val="21"/>
              </w:rPr>
            </w:pPr>
            <w:r w:rsidRPr="008B125C">
              <w:rPr>
                <w:rFonts w:cs="Arial"/>
                <w:szCs w:val="21"/>
              </w:rPr>
              <w:t xml:space="preserve">When this item is transmitted via HL7, the value </w:t>
            </w:r>
            <w:r w:rsidR="00210B90">
              <w:rPr>
                <w:rFonts w:cs="Arial"/>
                <w:szCs w:val="21"/>
              </w:rPr>
              <w:t>“</w:t>
            </w:r>
            <w:r w:rsidRPr="008B125C">
              <w:rPr>
                <w:rFonts w:cs="Arial"/>
                <w:szCs w:val="21"/>
              </w:rPr>
              <w:t>TCPTB</w:t>
            </w:r>
            <w:r w:rsidR="00210B90">
              <w:rPr>
                <w:rFonts w:cs="Arial"/>
                <w:szCs w:val="21"/>
              </w:rPr>
              <w:t>”</w:t>
            </w:r>
            <w:r w:rsidRPr="008B125C">
              <w:rPr>
                <w:rFonts w:cs="Arial"/>
                <w:szCs w:val="21"/>
              </w:rPr>
              <w:t xml:space="preserve"> must also be transmitted in Episode Pathway Type.</w:t>
            </w:r>
          </w:p>
        </w:tc>
      </w:tr>
      <w:tr w:rsidR="00EF5D5A" w:rsidRPr="008B125C" w14:paraId="7616B1E8" w14:textId="77777777" w:rsidTr="000336B3">
        <w:trPr>
          <w:trHeight w:val="312"/>
        </w:trPr>
        <w:tc>
          <w:tcPr>
            <w:tcW w:w="2041" w:type="dxa"/>
          </w:tcPr>
          <w:p w14:paraId="577C3134" w14:textId="77777777" w:rsidR="00EF5D5A" w:rsidRPr="00124A47" w:rsidRDefault="00EF5D5A" w:rsidP="00124A47">
            <w:pPr>
              <w:pStyle w:val="DHHStabletext"/>
              <w:rPr>
                <w:rFonts w:cs="Arial"/>
                <w:b/>
                <w:szCs w:val="21"/>
              </w:rPr>
            </w:pPr>
            <w:r w:rsidRPr="00124A47">
              <w:rPr>
                <w:rFonts w:cs="Arial"/>
                <w:b/>
                <w:szCs w:val="21"/>
              </w:rPr>
              <w:t>Validations</w:t>
            </w:r>
          </w:p>
        </w:tc>
        <w:tc>
          <w:tcPr>
            <w:tcW w:w="7370" w:type="dxa"/>
          </w:tcPr>
          <w:p w14:paraId="52788F1A" w14:textId="20FD6F5F" w:rsidR="00EF5D5A" w:rsidRPr="008B125C" w:rsidRDefault="00EF5D5A" w:rsidP="00124A47">
            <w:pPr>
              <w:pStyle w:val="DHHStabletext"/>
              <w:rPr>
                <w:rFonts w:cs="Arial"/>
                <w:szCs w:val="21"/>
              </w:rPr>
            </w:pPr>
            <w:r w:rsidRPr="008B125C">
              <w:rPr>
                <w:rFonts w:cs="Arial"/>
                <w:szCs w:val="21"/>
              </w:rPr>
              <w:t>General edits only, see Format.</w:t>
            </w:r>
          </w:p>
        </w:tc>
      </w:tr>
      <w:tr w:rsidR="00EF5D5A" w:rsidRPr="008B125C" w14:paraId="09B668DF" w14:textId="77777777" w:rsidTr="000336B3">
        <w:trPr>
          <w:trHeight w:val="312"/>
        </w:trPr>
        <w:tc>
          <w:tcPr>
            <w:tcW w:w="2041" w:type="dxa"/>
          </w:tcPr>
          <w:p w14:paraId="5FB40CD6" w14:textId="77777777" w:rsidR="00EF5D5A" w:rsidRPr="00124A47" w:rsidRDefault="00EF5D5A" w:rsidP="00124A47">
            <w:pPr>
              <w:pStyle w:val="DHHStabletext"/>
              <w:rPr>
                <w:rFonts w:cs="Arial"/>
                <w:b/>
                <w:szCs w:val="21"/>
              </w:rPr>
            </w:pPr>
            <w:r w:rsidRPr="00124A47">
              <w:rPr>
                <w:rFonts w:cs="Arial"/>
                <w:b/>
                <w:szCs w:val="21"/>
              </w:rPr>
              <w:t>Related items</w:t>
            </w:r>
          </w:p>
        </w:tc>
        <w:tc>
          <w:tcPr>
            <w:tcW w:w="7370" w:type="dxa"/>
          </w:tcPr>
          <w:p w14:paraId="195D5BD1" w14:textId="77777777" w:rsidR="00EF5D5A" w:rsidRPr="008B125C" w:rsidRDefault="00EF5D5A" w:rsidP="00124A47">
            <w:pPr>
              <w:pStyle w:val="DHHStabletext"/>
              <w:rPr>
                <w:rFonts w:cs="Arial"/>
                <w:szCs w:val="21"/>
              </w:rPr>
            </w:pPr>
            <w:r w:rsidRPr="008B125C">
              <w:rPr>
                <w:rFonts w:cs="Arial"/>
                <w:szCs w:val="21"/>
              </w:rPr>
              <w:t>Episode Care Plan Documented Date</w:t>
            </w:r>
          </w:p>
          <w:p w14:paraId="2D980DE2" w14:textId="77777777" w:rsidR="00EF5D5A" w:rsidRPr="008B125C" w:rsidRDefault="00EF5D5A" w:rsidP="00124A47">
            <w:pPr>
              <w:pStyle w:val="DHHStabletext"/>
              <w:rPr>
                <w:rFonts w:cs="Arial"/>
                <w:szCs w:val="21"/>
              </w:rPr>
            </w:pPr>
            <w:r w:rsidRPr="008B125C">
              <w:rPr>
                <w:rFonts w:cs="Arial"/>
                <w:szCs w:val="21"/>
              </w:rPr>
              <w:t>Episode First Appointment Booked Date</w:t>
            </w:r>
          </w:p>
          <w:p w14:paraId="3D597057" w14:textId="77777777" w:rsidR="00EF5D5A" w:rsidRPr="008B125C" w:rsidRDefault="00EF5D5A" w:rsidP="00124A47">
            <w:pPr>
              <w:pStyle w:val="DHHStabletext"/>
              <w:rPr>
                <w:rFonts w:cs="Arial"/>
                <w:szCs w:val="21"/>
              </w:rPr>
            </w:pPr>
            <w:r w:rsidRPr="008B125C">
              <w:rPr>
                <w:rFonts w:cs="Arial"/>
                <w:szCs w:val="21"/>
              </w:rPr>
              <w:t>Episode Hospital Discharge Date</w:t>
            </w:r>
          </w:p>
          <w:p w14:paraId="2B37A042" w14:textId="77777777" w:rsidR="00EF5D5A" w:rsidRPr="008B125C" w:rsidRDefault="00EF5D5A" w:rsidP="00124A47">
            <w:pPr>
              <w:pStyle w:val="DHHStabletext"/>
              <w:rPr>
                <w:rFonts w:cs="Arial"/>
                <w:szCs w:val="21"/>
              </w:rPr>
            </w:pPr>
            <w:r w:rsidRPr="008B125C">
              <w:rPr>
                <w:rFonts w:cs="Arial"/>
                <w:szCs w:val="21"/>
              </w:rPr>
              <w:t>Episode Patient/Client Notified of First Appointment Date</w:t>
            </w:r>
          </w:p>
          <w:p w14:paraId="100BD7F9" w14:textId="77777777" w:rsidR="00EF5D5A" w:rsidRPr="008B125C" w:rsidRDefault="00EF5D5A" w:rsidP="00124A47">
            <w:pPr>
              <w:pStyle w:val="DHHStabletext"/>
              <w:rPr>
                <w:rFonts w:cs="Arial"/>
                <w:szCs w:val="21"/>
              </w:rPr>
            </w:pPr>
            <w:r w:rsidRPr="008B125C">
              <w:rPr>
                <w:rFonts w:cs="Arial"/>
                <w:szCs w:val="21"/>
              </w:rPr>
              <w:t>Episode Start Date</w:t>
            </w:r>
          </w:p>
          <w:p w14:paraId="2C63BF80" w14:textId="77777777" w:rsidR="00EF5D5A" w:rsidRPr="008B125C" w:rsidRDefault="00EF5D5A" w:rsidP="00124A47">
            <w:pPr>
              <w:pStyle w:val="DHHStabletext"/>
              <w:rPr>
                <w:rFonts w:cs="Arial"/>
                <w:szCs w:val="21"/>
              </w:rPr>
            </w:pPr>
            <w:r w:rsidRPr="008B125C">
              <w:rPr>
                <w:rFonts w:cs="Arial"/>
                <w:szCs w:val="21"/>
              </w:rPr>
              <w:t>Episode TCP Home-Based Care Transition Date</w:t>
            </w:r>
          </w:p>
        </w:tc>
      </w:tr>
    </w:tbl>
    <w:p w14:paraId="35E1DE8C" w14:textId="77777777" w:rsidR="00EF5D5A" w:rsidRPr="008B125C" w:rsidRDefault="00EF5D5A" w:rsidP="00FC32FD">
      <w:pPr>
        <w:pStyle w:val="VINAHSUBHEADING"/>
        <w:spacing w:before="20" w:after="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7162E8C" w14:textId="77777777" w:rsidTr="00FC32FD">
        <w:tc>
          <w:tcPr>
            <w:tcW w:w="2041" w:type="dxa"/>
          </w:tcPr>
          <w:p w14:paraId="352368CB"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2A77F59C" w14:textId="128C5E78" w:rsidR="00EF5D5A" w:rsidRPr="008B125C" w:rsidRDefault="00EF5D5A" w:rsidP="008A40EB">
            <w:pPr>
              <w:pStyle w:val="DHHStabletext"/>
              <w:rPr>
                <w:rFonts w:cs="Arial"/>
                <w:szCs w:val="21"/>
              </w:rPr>
            </w:pPr>
            <w:r w:rsidRPr="008B125C">
              <w:rPr>
                <w:rFonts w:cs="Arial"/>
                <w:szCs w:val="21"/>
              </w:rPr>
              <w:t>To enable accurate counts of bed-</w:t>
            </w:r>
            <w:r w:rsidR="00CB1479">
              <w:rPr>
                <w:rFonts w:cs="Arial"/>
                <w:szCs w:val="21"/>
              </w:rPr>
              <w:t>based</w:t>
            </w:r>
            <w:r w:rsidRPr="008B125C">
              <w:rPr>
                <w:rFonts w:cs="Arial"/>
                <w:szCs w:val="21"/>
              </w:rPr>
              <w:t xml:space="preserve"> and home-based care for the TCP program and Commonwealth reporting.</w:t>
            </w:r>
          </w:p>
        </w:tc>
      </w:tr>
      <w:tr w:rsidR="00EF5D5A" w:rsidRPr="008B125C" w14:paraId="5E818A14" w14:textId="77777777" w:rsidTr="00FC32FD">
        <w:tc>
          <w:tcPr>
            <w:tcW w:w="2041" w:type="dxa"/>
          </w:tcPr>
          <w:p w14:paraId="090498A4" w14:textId="77777777" w:rsidR="00EF5D5A" w:rsidRPr="00124A47" w:rsidRDefault="00EF5D5A" w:rsidP="00124A47">
            <w:pPr>
              <w:pStyle w:val="DHHStabletext"/>
              <w:rPr>
                <w:rFonts w:cs="Arial"/>
                <w:b/>
                <w:szCs w:val="21"/>
              </w:rPr>
            </w:pPr>
            <w:r w:rsidRPr="00124A47">
              <w:rPr>
                <w:rFonts w:cs="Arial"/>
                <w:b/>
                <w:szCs w:val="21"/>
              </w:rPr>
              <w:t>Principal users</w:t>
            </w:r>
          </w:p>
        </w:tc>
        <w:tc>
          <w:tcPr>
            <w:tcW w:w="7370" w:type="dxa"/>
          </w:tcPr>
          <w:p w14:paraId="10606EA6" w14:textId="331FE918" w:rsidR="00CB259E" w:rsidRPr="008B125C" w:rsidRDefault="00EF5D5A" w:rsidP="00124A47">
            <w:pPr>
              <w:pStyle w:val="DHHStabletext"/>
            </w:pPr>
            <w:r w:rsidRPr="008B125C">
              <w:t>Department of Health, Commonwealth government.</w:t>
            </w:r>
          </w:p>
        </w:tc>
      </w:tr>
      <w:tr w:rsidR="00EF5D5A" w:rsidRPr="008B125C" w14:paraId="5E08A074" w14:textId="77777777" w:rsidTr="00FC32FD">
        <w:tc>
          <w:tcPr>
            <w:tcW w:w="2041" w:type="dxa"/>
          </w:tcPr>
          <w:p w14:paraId="2A9B0ED0" w14:textId="2A7E5C73"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19940A78"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28E36C1" w14:textId="77777777" w:rsidR="00EF5D5A" w:rsidRDefault="00EF5D5A" w:rsidP="000E467B">
            <w:pPr>
              <w:pStyle w:val="DHHSbody"/>
              <w:spacing w:after="0"/>
              <w:rPr>
                <w:rFonts w:cs="Arial"/>
                <w:sz w:val="21"/>
                <w:szCs w:val="21"/>
              </w:rPr>
            </w:pPr>
            <w:r w:rsidRPr="008B125C">
              <w:rPr>
                <w:rFonts w:cs="Arial"/>
                <w:sz w:val="21"/>
                <w:szCs w:val="21"/>
              </w:rPr>
              <w:t>1</w:t>
            </w:r>
            <w:r w:rsidRPr="008B125C">
              <w:rPr>
                <w:rFonts w:cs="Arial"/>
                <w:sz w:val="21"/>
                <w:szCs w:val="21"/>
              </w:rPr>
              <w:tab/>
            </w:r>
            <w:r w:rsidR="0020259E">
              <w:rPr>
                <w:rFonts w:cs="Arial"/>
                <w:sz w:val="21"/>
                <w:szCs w:val="21"/>
              </w:rPr>
              <w:tab/>
            </w:r>
            <w:r w:rsidRPr="008B125C">
              <w:rPr>
                <w:rFonts w:cs="Arial"/>
                <w:sz w:val="21"/>
                <w:szCs w:val="21"/>
              </w:rPr>
              <w:t>Episode TCP Bed-Based Care Transition</w:t>
            </w:r>
            <w:r w:rsidRPr="008B125C">
              <w:rPr>
                <w:rFonts w:cs="Arial"/>
                <w:sz w:val="21"/>
                <w:szCs w:val="21"/>
              </w:rPr>
              <w:tab/>
              <w:t>2010/07/01</w:t>
            </w:r>
          </w:p>
          <w:p w14:paraId="5F626D51" w14:textId="59469106" w:rsidR="00213334" w:rsidRPr="008B125C" w:rsidRDefault="00213334" w:rsidP="00FC32FD">
            <w:pPr>
              <w:pStyle w:val="DHHSbody"/>
              <w:spacing w:after="60"/>
              <w:rPr>
                <w:rFonts w:cs="Arial"/>
                <w:sz w:val="21"/>
                <w:szCs w:val="21"/>
              </w:rPr>
            </w:pPr>
            <w:r>
              <w:rPr>
                <w:rFonts w:cs="Arial"/>
                <w:sz w:val="21"/>
                <w:szCs w:val="21"/>
              </w:rPr>
              <w:tab/>
            </w:r>
            <w:r>
              <w:rPr>
                <w:rFonts w:cs="Arial"/>
                <w:sz w:val="21"/>
                <w:szCs w:val="21"/>
              </w:rPr>
              <w:tab/>
            </w:r>
            <w:r>
              <w:rPr>
                <w:rFonts w:cs="Arial"/>
                <w:szCs w:val="21"/>
              </w:rPr>
              <w:t>D</w:t>
            </w:r>
            <w:r>
              <w:t>ate</w:t>
            </w:r>
          </w:p>
        </w:tc>
      </w:tr>
      <w:tr w:rsidR="00EF5D5A" w:rsidRPr="008B125C" w14:paraId="2C53E682" w14:textId="77777777" w:rsidTr="00FC32FD">
        <w:tc>
          <w:tcPr>
            <w:tcW w:w="2041" w:type="dxa"/>
          </w:tcPr>
          <w:p w14:paraId="0C006ECA" w14:textId="603A9E1F" w:rsidR="00FC32FD" w:rsidRPr="008B125C" w:rsidRDefault="00EF5D5A" w:rsidP="00FC32FD">
            <w:pPr>
              <w:pStyle w:val="DHHStabletext"/>
              <w:spacing w:before="60" w:after="0"/>
              <w:rPr>
                <w:rFonts w:cs="Arial"/>
                <w:b/>
                <w:bCs/>
                <w:szCs w:val="21"/>
              </w:rPr>
            </w:pPr>
            <w:r w:rsidRPr="008B125C">
              <w:rPr>
                <w:rFonts w:cs="Arial"/>
                <w:b/>
                <w:bCs/>
                <w:szCs w:val="21"/>
              </w:rPr>
              <w:t>Definition source</w:t>
            </w:r>
          </w:p>
        </w:tc>
        <w:tc>
          <w:tcPr>
            <w:tcW w:w="7370" w:type="dxa"/>
          </w:tcPr>
          <w:p w14:paraId="07A6FD66" w14:textId="0FC3D4CE" w:rsidR="00EF5D5A" w:rsidRPr="008B125C" w:rsidRDefault="00EF5D5A" w:rsidP="00FC32FD">
            <w:pPr>
              <w:pStyle w:val="DHHStabletext"/>
              <w:spacing w:before="60" w:after="0"/>
              <w:rPr>
                <w:rFonts w:cs="Arial"/>
                <w:szCs w:val="21"/>
              </w:rPr>
            </w:pPr>
            <w:r w:rsidRPr="008B125C">
              <w:rPr>
                <w:rFonts w:cs="Arial"/>
                <w:szCs w:val="21"/>
              </w:rPr>
              <w:t>D</w:t>
            </w:r>
            <w:r w:rsidR="00BD3F0B" w:rsidRPr="008B125C">
              <w:rPr>
                <w:rFonts w:cs="Arial"/>
                <w:szCs w:val="21"/>
              </w:rPr>
              <w:t>epartment of Health</w:t>
            </w:r>
          </w:p>
        </w:tc>
      </w:tr>
      <w:tr w:rsidR="00EF5D5A" w:rsidRPr="008B125C" w14:paraId="791B09E4" w14:textId="77777777" w:rsidTr="00FC32FD">
        <w:tc>
          <w:tcPr>
            <w:tcW w:w="2041" w:type="dxa"/>
          </w:tcPr>
          <w:p w14:paraId="29BEC266" w14:textId="6A3E0460" w:rsidR="00CB259E" w:rsidRPr="008B125C" w:rsidRDefault="00EF5D5A" w:rsidP="00FC32FD">
            <w:pPr>
              <w:pStyle w:val="DHHStabletext"/>
              <w:spacing w:beforeLines="60" w:before="144" w:after="0"/>
              <w:rPr>
                <w:rFonts w:cs="Arial"/>
                <w:b/>
                <w:bCs/>
                <w:szCs w:val="21"/>
              </w:rPr>
            </w:pPr>
            <w:r w:rsidRPr="008B125C">
              <w:rPr>
                <w:rFonts w:cs="Arial"/>
                <w:b/>
                <w:bCs/>
                <w:szCs w:val="21"/>
              </w:rPr>
              <w:t>Value domain source</w:t>
            </w:r>
          </w:p>
        </w:tc>
        <w:tc>
          <w:tcPr>
            <w:tcW w:w="7370" w:type="dxa"/>
          </w:tcPr>
          <w:p w14:paraId="16348D3D" w14:textId="77777777" w:rsidR="00EF5D5A" w:rsidRPr="008B125C" w:rsidRDefault="00EF5D5A" w:rsidP="00FC32FD">
            <w:pPr>
              <w:pStyle w:val="DHHSbody"/>
              <w:spacing w:beforeLines="60" w:before="144" w:after="0"/>
              <w:rPr>
                <w:rFonts w:cs="Arial"/>
                <w:sz w:val="21"/>
                <w:szCs w:val="21"/>
              </w:rPr>
            </w:pPr>
            <w:r w:rsidRPr="008B125C">
              <w:rPr>
                <w:rFonts w:cs="Arial"/>
                <w:sz w:val="21"/>
                <w:szCs w:val="21"/>
              </w:rPr>
              <w:t>ISO8601:2000</w:t>
            </w:r>
          </w:p>
        </w:tc>
      </w:tr>
    </w:tbl>
    <w:p w14:paraId="1D575A87" w14:textId="31927CAA" w:rsidR="00EF5D5A" w:rsidRPr="008B125C" w:rsidRDefault="00EF5D5A" w:rsidP="00EF5D5A">
      <w:pPr>
        <w:pStyle w:val="Heading2"/>
        <w:rPr>
          <w:rFonts w:cs="Arial"/>
        </w:rPr>
      </w:pPr>
      <w:bookmarkStart w:id="236" w:name="_Toc43717300"/>
      <w:bookmarkStart w:id="237" w:name="_Toc139643372"/>
      <w:bookmarkStart w:id="238" w:name="_Toc232776837"/>
      <w:r w:rsidRPr="008B125C">
        <w:rPr>
          <w:rFonts w:cs="Arial"/>
        </w:rPr>
        <w:lastRenderedPageBreak/>
        <w:t>Episode TCP Home-Based Care Transition Date</w:t>
      </w:r>
      <w:bookmarkEnd w:id="236"/>
      <w:bookmarkEnd w:id="237"/>
      <w:bookmarkEnd w:id="238"/>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9788A54" w14:textId="77777777" w:rsidTr="00FC32FD">
        <w:tc>
          <w:tcPr>
            <w:tcW w:w="2041" w:type="dxa"/>
          </w:tcPr>
          <w:p w14:paraId="3B38B9B2"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0A38B48A" w14:textId="77777777" w:rsidR="00EF5D5A" w:rsidRPr="008B125C" w:rsidRDefault="00EF5D5A" w:rsidP="008A40EB">
            <w:pPr>
              <w:pStyle w:val="DHHStabletext"/>
              <w:rPr>
                <w:rFonts w:cs="Arial"/>
                <w:szCs w:val="21"/>
              </w:rPr>
            </w:pPr>
            <w:r w:rsidRPr="008B125C">
              <w:rPr>
                <w:rFonts w:cs="Arial"/>
                <w:szCs w:val="21"/>
              </w:rPr>
              <w:t>The date(s) on which a patient/client transitioned to home-based care.</w:t>
            </w:r>
          </w:p>
          <w:p w14:paraId="3C72C190" w14:textId="7E640C1A" w:rsidR="00EF5D5A" w:rsidRPr="008B125C" w:rsidRDefault="00EF5D5A" w:rsidP="00FC32FD">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00C93B68" w:rsidRPr="008B125C">
              <w:rPr>
                <w:rFonts w:cs="Arial"/>
                <w:b/>
                <w:bCs/>
                <w:i/>
                <w:iCs/>
                <w:sz w:val="21"/>
                <w:szCs w:val="21"/>
              </w:rPr>
              <w:tab/>
            </w:r>
            <w:r w:rsidRPr="008B125C">
              <w:rPr>
                <w:rFonts w:cs="Arial"/>
                <w:b/>
                <w:bCs/>
                <w:i/>
                <w:iCs/>
                <w:sz w:val="21"/>
                <w:szCs w:val="21"/>
              </w:rPr>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r>
            <w:r w:rsidR="00C93B68" w:rsidRPr="008B125C">
              <w:rPr>
                <w:rFonts w:cs="Arial"/>
                <w:b/>
                <w:bCs/>
                <w:sz w:val="21"/>
                <w:szCs w:val="21"/>
              </w:rPr>
              <w:t xml:space="preserve">  </w:t>
            </w:r>
            <w:r w:rsidRPr="008B125C">
              <w:rPr>
                <w:rFonts w:cs="Arial"/>
                <w:b/>
                <w:bCs/>
                <w:sz w:val="21"/>
                <w:szCs w:val="21"/>
              </w:rPr>
              <w:t>Duplicate</w:t>
            </w:r>
          </w:p>
        </w:tc>
      </w:tr>
      <w:tr w:rsidR="00EF5D5A" w:rsidRPr="008B125C" w14:paraId="631BF921" w14:textId="77777777" w:rsidTr="00FC32FD">
        <w:tc>
          <w:tcPr>
            <w:tcW w:w="2041" w:type="dxa"/>
          </w:tcPr>
          <w:p w14:paraId="405F8A43" w14:textId="77777777" w:rsidR="00EF5D5A" w:rsidRPr="008B125C" w:rsidRDefault="00EF5D5A" w:rsidP="00FC32FD">
            <w:pPr>
              <w:pStyle w:val="DHHStabletext"/>
              <w:spacing w:before="0"/>
              <w:rPr>
                <w:rFonts w:cs="Arial"/>
                <w:b/>
                <w:bCs/>
                <w:szCs w:val="21"/>
              </w:rPr>
            </w:pPr>
            <w:r w:rsidRPr="008B125C">
              <w:rPr>
                <w:rFonts w:cs="Arial"/>
                <w:b/>
                <w:bCs/>
                <w:szCs w:val="21"/>
              </w:rPr>
              <w:t>Form</w:t>
            </w:r>
          </w:p>
        </w:tc>
        <w:tc>
          <w:tcPr>
            <w:tcW w:w="7370" w:type="dxa"/>
          </w:tcPr>
          <w:p w14:paraId="2C480CB3" w14:textId="363687FC" w:rsidR="00EF5D5A" w:rsidRPr="008B125C" w:rsidRDefault="00EF5D5A" w:rsidP="00FC32FD">
            <w:pPr>
              <w:pStyle w:val="DHHStabletext"/>
              <w:spacing w:before="0"/>
              <w:rPr>
                <w:rFonts w:cs="Arial"/>
                <w:szCs w:val="21"/>
              </w:rPr>
            </w:pPr>
            <w:r w:rsidRPr="008B125C">
              <w:rPr>
                <w:rFonts w:cs="Arial"/>
                <w:szCs w:val="21"/>
              </w:rPr>
              <w:t>Repeatable date</w:t>
            </w:r>
            <w:r w:rsidR="00C93B68"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No limit</w:t>
            </w:r>
            <w:r w:rsidR="00C93B68" w:rsidRPr="008B125C">
              <w:rPr>
                <w:rFonts w:cs="Arial"/>
                <w:szCs w:val="21"/>
              </w:rPr>
              <w:tab/>
              <w:t xml:space="preserve">  </w:t>
            </w:r>
            <w:r w:rsidRPr="008B125C">
              <w:rPr>
                <w:rFonts w:cs="Arial"/>
                <w:szCs w:val="21"/>
              </w:rPr>
              <w:t>Not allowed</w:t>
            </w:r>
          </w:p>
        </w:tc>
      </w:tr>
      <w:tr w:rsidR="00EF5D5A" w:rsidRPr="008B125C" w14:paraId="3C983274" w14:textId="77777777" w:rsidTr="00FC32FD">
        <w:tc>
          <w:tcPr>
            <w:tcW w:w="2041" w:type="dxa"/>
          </w:tcPr>
          <w:p w14:paraId="4331597B" w14:textId="34D53AA8" w:rsidR="00EF5D5A" w:rsidRPr="008B125C" w:rsidRDefault="00EF5D5A" w:rsidP="009765F4">
            <w:pPr>
              <w:pStyle w:val="DHHStabletext"/>
              <w:spacing w:before="0"/>
              <w:rPr>
                <w:rFonts w:cs="Arial"/>
                <w:b/>
                <w:bCs/>
                <w:szCs w:val="21"/>
              </w:rPr>
            </w:pPr>
            <w:r w:rsidRPr="008B125C">
              <w:rPr>
                <w:rFonts w:cs="Arial"/>
                <w:b/>
                <w:bCs/>
                <w:szCs w:val="21"/>
              </w:rPr>
              <w:t>Layout</w:t>
            </w:r>
          </w:p>
        </w:tc>
        <w:tc>
          <w:tcPr>
            <w:tcW w:w="7370" w:type="dxa"/>
          </w:tcPr>
          <w:p w14:paraId="57428C23" w14:textId="75BE523A" w:rsidR="00EF5D5A" w:rsidRPr="008B125C" w:rsidRDefault="00EF5D5A" w:rsidP="00FC32FD">
            <w:pPr>
              <w:pStyle w:val="VINAHSECTION3Body"/>
              <w:rPr>
                <w:rFonts w:cs="Arial"/>
                <w:sz w:val="21"/>
                <w:szCs w:val="21"/>
              </w:rPr>
            </w:pPr>
            <w:r w:rsidRPr="008B125C">
              <w:rPr>
                <w:rFonts w:cs="Arial"/>
                <w:sz w:val="21"/>
                <w:szCs w:val="21"/>
              </w:rPr>
              <w:t>YYYYMMDD</w:t>
            </w:r>
            <w:r w:rsidRPr="008B125C">
              <w:rPr>
                <w:rFonts w:cs="Arial"/>
                <w:sz w:val="21"/>
                <w:szCs w:val="21"/>
              </w:rPr>
              <w:tab/>
            </w:r>
            <w:r w:rsidR="00C93B68"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FC32FD">
              <w:rPr>
                <w:rFonts w:cs="Arial"/>
                <w:b/>
                <w:bCs/>
                <w:sz w:val="21"/>
                <w:szCs w:val="21"/>
              </w:rPr>
              <w:t>.</w:t>
            </w:r>
          </w:p>
          <w:p w14:paraId="2F070D5B" w14:textId="77777777" w:rsidR="00EF5D5A" w:rsidRPr="008B125C" w:rsidRDefault="00EF5D5A" w:rsidP="008A40EB">
            <w:pPr>
              <w:pStyle w:val="VINAHSECTION3Body"/>
              <w:rPr>
                <w:rFonts w:cs="Arial"/>
                <w:sz w:val="21"/>
                <w:szCs w:val="21"/>
              </w:rPr>
            </w:pPr>
          </w:p>
        </w:tc>
      </w:tr>
      <w:tr w:rsidR="00EF5D5A" w:rsidRPr="008B125C" w14:paraId="6D3EA499" w14:textId="77777777" w:rsidTr="00FC32FD">
        <w:tc>
          <w:tcPr>
            <w:tcW w:w="2041" w:type="dxa"/>
          </w:tcPr>
          <w:p w14:paraId="35D4502D" w14:textId="77777777" w:rsidR="00EF5D5A" w:rsidRPr="008B125C" w:rsidRDefault="00EF5D5A" w:rsidP="0036396E">
            <w:pPr>
              <w:pStyle w:val="DHHStabletext"/>
              <w:spacing w:before="0" w:after="0" w:line="276" w:lineRule="auto"/>
              <w:rPr>
                <w:rFonts w:cs="Arial"/>
                <w:b/>
                <w:bCs/>
                <w:szCs w:val="21"/>
              </w:rPr>
            </w:pPr>
            <w:r w:rsidRPr="008B125C">
              <w:rPr>
                <w:rFonts w:cs="Arial"/>
                <w:b/>
                <w:bCs/>
                <w:szCs w:val="21"/>
              </w:rPr>
              <w:t>Location</w:t>
            </w:r>
          </w:p>
        </w:tc>
        <w:tc>
          <w:tcPr>
            <w:tcW w:w="7370" w:type="dxa"/>
          </w:tcPr>
          <w:p w14:paraId="2D14A57E" w14:textId="53689888" w:rsidR="00EF5D5A" w:rsidRPr="008B125C" w:rsidRDefault="00EF5D5A" w:rsidP="0036396E">
            <w:pPr>
              <w:pStyle w:val="DHHStabletext"/>
              <w:spacing w:before="0" w:after="0" w:line="276" w:lineRule="auto"/>
              <w:rPr>
                <w:rFonts w:cs="Arial"/>
                <w:b/>
                <w:bCs/>
                <w:szCs w:val="21"/>
              </w:rPr>
            </w:pPr>
            <w:r w:rsidRPr="008B125C">
              <w:rPr>
                <w:rFonts w:cs="Arial"/>
                <w:b/>
                <w:bCs/>
                <w:szCs w:val="21"/>
              </w:rPr>
              <w:t>Transmission protocol</w:t>
            </w:r>
            <w:r w:rsidR="00C93B68" w:rsidRPr="008B125C">
              <w:rPr>
                <w:rFonts w:cs="Arial"/>
                <w:b/>
                <w:bCs/>
                <w:szCs w:val="21"/>
              </w:rPr>
              <w:tab/>
            </w:r>
            <w:r w:rsidR="00C93B68" w:rsidRPr="008B125C">
              <w:rPr>
                <w:rFonts w:cs="Arial"/>
                <w:b/>
                <w:bCs/>
                <w:szCs w:val="21"/>
              </w:rPr>
              <w:tab/>
            </w:r>
            <w:r w:rsidRPr="008B125C">
              <w:rPr>
                <w:rFonts w:cs="Arial"/>
                <w:b/>
                <w:bCs/>
                <w:szCs w:val="21"/>
              </w:rPr>
              <w:t>HL7 Submission</w:t>
            </w:r>
          </w:p>
          <w:p w14:paraId="0C1D8FC5" w14:textId="5B856011" w:rsidR="00EF5D5A" w:rsidRPr="008B125C" w:rsidRDefault="00EF5D5A" w:rsidP="0036396E">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00C93B68" w:rsidRPr="008B125C">
              <w:rPr>
                <w:rFonts w:cs="Arial"/>
                <w:szCs w:val="21"/>
              </w:rPr>
              <w:tab/>
            </w:r>
            <w:r w:rsidR="00C93B68" w:rsidRPr="008B125C">
              <w:rPr>
                <w:rFonts w:cs="Arial"/>
                <w:szCs w:val="21"/>
              </w:rPr>
              <w:tab/>
            </w:r>
            <w:r w:rsidRPr="008B125C">
              <w:rPr>
                <w:rFonts w:cs="Arial"/>
                <w:szCs w:val="21"/>
              </w:rPr>
              <w:t>PPP_PCB (PTH\PTH.4)</w:t>
            </w:r>
          </w:p>
          <w:p w14:paraId="6521267F" w14:textId="2B9B820D" w:rsidR="00EF5D5A" w:rsidRPr="008B125C" w:rsidRDefault="00EF5D5A" w:rsidP="0036396E">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PPP_PCC (PTH\PTH.4)</w:t>
            </w:r>
          </w:p>
          <w:p w14:paraId="43CEBD3D" w14:textId="286B1BB0" w:rsidR="00EF5D5A" w:rsidRPr="008B125C" w:rsidRDefault="00EF5D5A" w:rsidP="0036396E">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PPP_PCD (PTH\PTH.4)</w:t>
            </w:r>
          </w:p>
        </w:tc>
      </w:tr>
      <w:tr w:rsidR="00EF5D5A" w:rsidRPr="008B125C" w14:paraId="265A37DB" w14:textId="77777777" w:rsidTr="00FC32FD">
        <w:tc>
          <w:tcPr>
            <w:tcW w:w="2041" w:type="dxa"/>
          </w:tcPr>
          <w:p w14:paraId="173D80D0"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370" w:type="dxa"/>
          </w:tcPr>
          <w:p w14:paraId="2D836F86" w14:textId="77777777" w:rsidR="00EF5D5A" w:rsidRPr="008B125C" w:rsidRDefault="00EF5D5A" w:rsidP="008A40EB">
            <w:pPr>
              <w:pStyle w:val="DHHStabletext"/>
              <w:rPr>
                <w:rFonts w:cs="Arial"/>
                <w:szCs w:val="21"/>
              </w:rPr>
            </w:pPr>
            <w:r w:rsidRPr="008B125C">
              <w:rPr>
                <w:rFonts w:cs="Arial"/>
                <w:szCs w:val="21"/>
              </w:rPr>
              <w:t>Transition Care Program</w:t>
            </w:r>
          </w:p>
        </w:tc>
      </w:tr>
      <w:tr w:rsidR="00EF5D5A" w:rsidRPr="008B125C" w14:paraId="2C4B010B" w14:textId="77777777" w:rsidTr="00FC32FD">
        <w:tc>
          <w:tcPr>
            <w:tcW w:w="2041" w:type="dxa"/>
          </w:tcPr>
          <w:p w14:paraId="6E1D8DAB"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7ED0D367" w14:textId="77777777" w:rsidR="00EF5D5A" w:rsidRPr="008B125C" w:rsidRDefault="00EF5D5A" w:rsidP="008A40EB">
            <w:pPr>
              <w:pStyle w:val="DHHStabletext"/>
              <w:rPr>
                <w:rFonts w:cs="Arial"/>
                <w:szCs w:val="21"/>
              </w:rPr>
            </w:pPr>
            <w:r w:rsidRPr="008B125C">
              <w:rPr>
                <w:rFonts w:cs="Arial"/>
                <w:szCs w:val="21"/>
              </w:rPr>
              <w:t>All TCP episodes.</w:t>
            </w:r>
          </w:p>
        </w:tc>
      </w:tr>
      <w:tr w:rsidR="00EF5D5A" w:rsidRPr="008B125C" w14:paraId="3578EE16" w14:textId="77777777" w:rsidTr="00FC32FD">
        <w:tc>
          <w:tcPr>
            <w:tcW w:w="2041" w:type="dxa"/>
          </w:tcPr>
          <w:p w14:paraId="5473C8C1"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2ECA1433"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975C584" w14:textId="1F67ED1F" w:rsidR="00EF5D5A" w:rsidRPr="008B125C" w:rsidRDefault="00EF5D5A" w:rsidP="008A40EB">
            <w:pPr>
              <w:pStyle w:val="DHHStabletext"/>
              <w:rPr>
                <w:rFonts w:cs="Arial"/>
                <w:szCs w:val="21"/>
              </w:rPr>
            </w:pPr>
            <w:r w:rsidRPr="008B125C">
              <w:rPr>
                <w:rFonts w:cs="Arial"/>
                <w:szCs w:val="21"/>
              </w:rPr>
              <w:t>Episode Start Date (</w:t>
            </w:r>
            <w:r w:rsidR="00687B48">
              <w:rPr>
                <w:rFonts w:cs="Arial"/>
                <w:szCs w:val="21"/>
              </w:rPr>
              <w:t>e</w:t>
            </w:r>
            <w:r w:rsidR="00687B48" w:rsidRPr="008B125C">
              <w:rPr>
                <w:rFonts w:cs="Arial"/>
                <w:szCs w:val="21"/>
              </w:rPr>
              <w:t xml:space="preserve">ither </w:t>
            </w:r>
            <w:r w:rsidRPr="008B125C">
              <w:rPr>
                <w:rFonts w:cs="Arial"/>
                <w:szCs w:val="21"/>
              </w:rPr>
              <w:t>Episode TCP Bed-Based Care Transition Date or Episode TCP Home-Based Care Transition Date must be reported)</w:t>
            </w:r>
          </w:p>
          <w:p w14:paraId="56271C63" w14:textId="77777777" w:rsidR="00EF5D5A" w:rsidRPr="008B125C" w:rsidRDefault="00EF5D5A" w:rsidP="008A40EB">
            <w:pPr>
              <w:pStyle w:val="DHHStabletext"/>
              <w:rPr>
                <w:rFonts w:cs="Arial"/>
                <w:szCs w:val="21"/>
              </w:rPr>
            </w:pPr>
            <w:r w:rsidRPr="008B125C">
              <w:rPr>
                <w:rFonts w:cs="Arial"/>
                <w:szCs w:val="21"/>
              </w:rPr>
              <w:t>Episode TCP Home-Based Care Transition Date (Mandatory)</w:t>
            </w:r>
          </w:p>
        </w:tc>
      </w:tr>
      <w:tr w:rsidR="00EF5D5A" w:rsidRPr="008B125C" w14:paraId="44C8E82C" w14:textId="77777777" w:rsidTr="00FC32FD">
        <w:trPr>
          <w:trHeight w:val="430"/>
        </w:trPr>
        <w:tc>
          <w:tcPr>
            <w:tcW w:w="2041" w:type="dxa"/>
          </w:tcPr>
          <w:p w14:paraId="7B529FF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2BCF24F0" w14:textId="77777777" w:rsidR="00EF5D5A" w:rsidRPr="008B125C" w:rsidRDefault="00EF5D5A" w:rsidP="00A0459E">
            <w:pPr>
              <w:pStyle w:val="DHHStabletext"/>
            </w:pPr>
            <w:r w:rsidRPr="008B125C">
              <w:t>A valid date.</w:t>
            </w:r>
          </w:p>
        </w:tc>
      </w:tr>
      <w:tr w:rsidR="00EF5D5A" w:rsidRPr="008B125C" w14:paraId="5F919C6A" w14:textId="77777777" w:rsidTr="00FC32FD">
        <w:trPr>
          <w:trHeight w:val="312"/>
        </w:trPr>
        <w:tc>
          <w:tcPr>
            <w:tcW w:w="2041" w:type="dxa"/>
          </w:tcPr>
          <w:p w14:paraId="6A7FC9C8"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436CE9C7" w14:textId="7022AB9D" w:rsidR="00EF5D5A" w:rsidRPr="008B125C" w:rsidRDefault="00EF5D5A" w:rsidP="008A40EB">
            <w:pPr>
              <w:pStyle w:val="DHHStabletext"/>
              <w:rPr>
                <w:rFonts w:cs="Arial"/>
                <w:szCs w:val="21"/>
              </w:rPr>
            </w:pPr>
            <w:r w:rsidRPr="008B125C">
              <w:rPr>
                <w:rFonts w:cs="Arial"/>
                <w:szCs w:val="21"/>
              </w:rPr>
              <w:t>If a patient/client begins a TCP episode in home-based care this date must be reported at episode start and the first value must be equal to Episode Start Date.</w:t>
            </w:r>
          </w:p>
          <w:p w14:paraId="44515541" w14:textId="77777777" w:rsidR="00EF5D5A" w:rsidRPr="008B125C" w:rsidRDefault="00EF5D5A" w:rsidP="008A40EB">
            <w:pPr>
              <w:pStyle w:val="DHHStabletext"/>
              <w:rPr>
                <w:rFonts w:cs="Arial"/>
                <w:szCs w:val="21"/>
              </w:rPr>
            </w:pPr>
            <w:r w:rsidRPr="008B125C">
              <w:rPr>
                <w:rFonts w:cs="Arial"/>
                <w:szCs w:val="21"/>
              </w:rPr>
              <w:t>This date must be reported at each subsequent transition of a patient/client in the TCP program to home-based care.</w:t>
            </w:r>
          </w:p>
          <w:p w14:paraId="7F406FE8" w14:textId="77777777" w:rsidR="00EF5D5A" w:rsidRPr="008B125C" w:rsidRDefault="00EF5D5A" w:rsidP="008A40EB">
            <w:pPr>
              <w:pStyle w:val="DHHStabletext"/>
              <w:rPr>
                <w:rFonts w:cs="Arial"/>
                <w:b/>
                <w:bCs/>
                <w:szCs w:val="21"/>
              </w:rPr>
            </w:pPr>
            <w:r w:rsidRPr="008B125C">
              <w:rPr>
                <w:rFonts w:cs="Arial"/>
                <w:b/>
                <w:bCs/>
                <w:szCs w:val="21"/>
              </w:rPr>
              <w:t>Transmission binding data element</w:t>
            </w:r>
          </w:p>
          <w:p w14:paraId="66121A8E" w14:textId="7AA7CCB9" w:rsidR="00EF5D5A" w:rsidRPr="008B125C" w:rsidRDefault="00EF5D5A" w:rsidP="008A40EB">
            <w:pPr>
              <w:pStyle w:val="DHHStabletext"/>
              <w:rPr>
                <w:rFonts w:cs="Arial"/>
                <w:szCs w:val="21"/>
              </w:rPr>
            </w:pPr>
            <w:r w:rsidRPr="008B125C">
              <w:rPr>
                <w:rFonts w:cs="Arial"/>
                <w:szCs w:val="21"/>
              </w:rPr>
              <w:t xml:space="preserve">When this item is transmitted via HL7, the value </w:t>
            </w:r>
            <w:r w:rsidR="00210B90">
              <w:rPr>
                <w:rFonts w:cs="Arial"/>
                <w:szCs w:val="21"/>
              </w:rPr>
              <w:t>“</w:t>
            </w:r>
            <w:r w:rsidRPr="008B125C">
              <w:rPr>
                <w:rFonts w:cs="Arial"/>
                <w:szCs w:val="21"/>
              </w:rPr>
              <w:t>TCPTH</w:t>
            </w:r>
            <w:r w:rsidR="00210B90">
              <w:rPr>
                <w:rFonts w:cs="Arial"/>
                <w:szCs w:val="21"/>
              </w:rPr>
              <w:t>”</w:t>
            </w:r>
            <w:r w:rsidRPr="008B125C">
              <w:rPr>
                <w:rFonts w:cs="Arial"/>
                <w:szCs w:val="21"/>
              </w:rPr>
              <w:t xml:space="preserve"> must also be transmitted in Episode Pathway Type.</w:t>
            </w:r>
          </w:p>
        </w:tc>
      </w:tr>
      <w:tr w:rsidR="00EF5D5A" w:rsidRPr="008B125C" w14:paraId="19CEDD23" w14:textId="77777777" w:rsidTr="00FC32FD">
        <w:trPr>
          <w:trHeight w:val="312"/>
        </w:trPr>
        <w:tc>
          <w:tcPr>
            <w:tcW w:w="2041" w:type="dxa"/>
          </w:tcPr>
          <w:p w14:paraId="702A7EBF" w14:textId="77777777" w:rsidR="00EF5D5A" w:rsidRPr="00A0459E" w:rsidRDefault="00EF5D5A" w:rsidP="00A0459E">
            <w:pPr>
              <w:pStyle w:val="DHHStabletext"/>
              <w:rPr>
                <w:b/>
                <w:bCs/>
              </w:rPr>
            </w:pPr>
            <w:r w:rsidRPr="00A0459E">
              <w:rPr>
                <w:b/>
                <w:bCs/>
              </w:rPr>
              <w:t>Validations</w:t>
            </w:r>
          </w:p>
        </w:tc>
        <w:tc>
          <w:tcPr>
            <w:tcW w:w="7370" w:type="dxa"/>
          </w:tcPr>
          <w:p w14:paraId="294D6956" w14:textId="77777777" w:rsidR="00EF5D5A" w:rsidRPr="00A0459E" w:rsidRDefault="00EF5D5A" w:rsidP="00A0459E">
            <w:pPr>
              <w:pStyle w:val="DHHStabletext"/>
            </w:pPr>
            <w:r w:rsidRPr="00A0459E">
              <w:t>General edits only, see Format.</w:t>
            </w:r>
          </w:p>
        </w:tc>
      </w:tr>
      <w:tr w:rsidR="00EF5D5A" w:rsidRPr="008B125C" w14:paraId="6E1526EF" w14:textId="77777777" w:rsidTr="00FC32FD">
        <w:trPr>
          <w:trHeight w:val="312"/>
        </w:trPr>
        <w:tc>
          <w:tcPr>
            <w:tcW w:w="2041" w:type="dxa"/>
          </w:tcPr>
          <w:p w14:paraId="300659D6" w14:textId="77777777" w:rsidR="00EF5D5A" w:rsidRPr="00A0459E" w:rsidRDefault="00EF5D5A" w:rsidP="00A0459E">
            <w:pPr>
              <w:pStyle w:val="DHHStabletext"/>
              <w:rPr>
                <w:b/>
                <w:bCs/>
              </w:rPr>
            </w:pPr>
            <w:r w:rsidRPr="00A0459E">
              <w:rPr>
                <w:b/>
                <w:bCs/>
              </w:rPr>
              <w:t>Related items</w:t>
            </w:r>
          </w:p>
        </w:tc>
        <w:tc>
          <w:tcPr>
            <w:tcW w:w="7370" w:type="dxa"/>
          </w:tcPr>
          <w:p w14:paraId="7EB14393" w14:textId="77777777" w:rsidR="00EF5D5A" w:rsidRPr="00A0459E" w:rsidRDefault="00EF5D5A" w:rsidP="00A0459E">
            <w:pPr>
              <w:pStyle w:val="DHHStabletext"/>
            </w:pPr>
            <w:r w:rsidRPr="00A0459E">
              <w:t>Episode Care Plan Documented Date</w:t>
            </w:r>
          </w:p>
          <w:p w14:paraId="717A60A0" w14:textId="77777777" w:rsidR="00EF5D5A" w:rsidRPr="00A0459E" w:rsidRDefault="00EF5D5A" w:rsidP="00A0459E">
            <w:pPr>
              <w:pStyle w:val="DHHStabletext"/>
            </w:pPr>
            <w:r w:rsidRPr="00A0459E">
              <w:t>Episode First Appointment Booked Date</w:t>
            </w:r>
          </w:p>
          <w:p w14:paraId="7ED9CEA3" w14:textId="77777777" w:rsidR="00EF5D5A" w:rsidRPr="00A0459E" w:rsidRDefault="00EF5D5A" w:rsidP="00A0459E">
            <w:pPr>
              <w:pStyle w:val="DHHStabletext"/>
            </w:pPr>
            <w:r w:rsidRPr="00A0459E">
              <w:t>Episode Hospital Discharge Date</w:t>
            </w:r>
          </w:p>
          <w:p w14:paraId="04D92E71" w14:textId="77777777" w:rsidR="00EF5D5A" w:rsidRPr="00A0459E" w:rsidRDefault="00EF5D5A" w:rsidP="00A0459E">
            <w:pPr>
              <w:pStyle w:val="DHHStabletext"/>
            </w:pPr>
            <w:r w:rsidRPr="00A0459E">
              <w:t>Episode Patient/Client Notified of First Appointment Date</w:t>
            </w:r>
          </w:p>
          <w:p w14:paraId="1AD755D5" w14:textId="77777777" w:rsidR="00EF5D5A" w:rsidRPr="00A0459E" w:rsidRDefault="00EF5D5A" w:rsidP="00A0459E">
            <w:pPr>
              <w:pStyle w:val="DHHStabletext"/>
            </w:pPr>
            <w:r w:rsidRPr="00A0459E">
              <w:t>Episode Start Date</w:t>
            </w:r>
          </w:p>
          <w:p w14:paraId="1316D5CF" w14:textId="5CD9CC48" w:rsidR="00CB259E" w:rsidRPr="00A0459E" w:rsidRDefault="00EF5D5A" w:rsidP="00640145">
            <w:pPr>
              <w:pStyle w:val="DHHStabletext"/>
              <w:spacing w:after="0"/>
            </w:pPr>
            <w:r w:rsidRPr="00A0459E">
              <w:t>Episode TCP Bed-Based Care Transition Date</w:t>
            </w:r>
          </w:p>
        </w:tc>
      </w:tr>
    </w:tbl>
    <w:p w14:paraId="3C839CA1" w14:textId="7FBAD6BB" w:rsidR="00EF5D5A" w:rsidRPr="008B125C" w:rsidRDefault="00EF5D5A" w:rsidP="00357222">
      <w:pPr>
        <w:pStyle w:val="VINAHSUBHEADING"/>
        <w:spacing w:before="0" w:after="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47E3224" w14:textId="77777777" w:rsidTr="00FC32FD">
        <w:tc>
          <w:tcPr>
            <w:tcW w:w="2041" w:type="dxa"/>
          </w:tcPr>
          <w:p w14:paraId="201CA56E" w14:textId="77777777" w:rsidR="00EF5D5A" w:rsidRPr="00A0459E" w:rsidRDefault="00EF5D5A" w:rsidP="00357222">
            <w:pPr>
              <w:pStyle w:val="DHHStabletext"/>
              <w:spacing w:before="40"/>
              <w:rPr>
                <w:b/>
                <w:bCs/>
              </w:rPr>
            </w:pPr>
            <w:r w:rsidRPr="00A0459E">
              <w:rPr>
                <w:b/>
                <w:bCs/>
              </w:rPr>
              <w:t>Purpose</w:t>
            </w:r>
          </w:p>
        </w:tc>
        <w:tc>
          <w:tcPr>
            <w:tcW w:w="7370" w:type="dxa"/>
          </w:tcPr>
          <w:p w14:paraId="060337BE" w14:textId="77777777" w:rsidR="00EF5D5A" w:rsidRPr="008B125C" w:rsidRDefault="00EF5D5A" w:rsidP="00357222">
            <w:pPr>
              <w:pStyle w:val="DHHStabletext"/>
              <w:spacing w:before="40"/>
            </w:pPr>
            <w:r w:rsidRPr="008B125C">
              <w:t>To enable accurate counts of bed- and home-based care for the TCP program and Commonwealth reporting.</w:t>
            </w:r>
          </w:p>
        </w:tc>
      </w:tr>
      <w:tr w:rsidR="00EF5D5A" w:rsidRPr="008B125C" w14:paraId="1E547DE5" w14:textId="77777777" w:rsidTr="00FC32FD">
        <w:tc>
          <w:tcPr>
            <w:tcW w:w="2041" w:type="dxa"/>
          </w:tcPr>
          <w:p w14:paraId="385658CF" w14:textId="77777777" w:rsidR="00EF5D5A" w:rsidRPr="00A0459E" w:rsidRDefault="00EF5D5A" w:rsidP="00357222">
            <w:pPr>
              <w:pStyle w:val="DHHStabletext"/>
              <w:spacing w:before="40"/>
              <w:rPr>
                <w:b/>
                <w:bCs/>
              </w:rPr>
            </w:pPr>
            <w:r w:rsidRPr="00A0459E">
              <w:rPr>
                <w:b/>
                <w:bCs/>
              </w:rPr>
              <w:t>Principal users</w:t>
            </w:r>
          </w:p>
        </w:tc>
        <w:tc>
          <w:tcPr>
            <w:tcW w:w="7370" w:type="dxa"/>
          </w:tcPr>
          <w:p w14:paraId="6399CCD9" w14:textId="77777777" w:rsidR="00EF5D5A" w:rsidRPr="008B125C" w:rsidRDefault="00EF5D5A" w:rsidP="00357222">
            <w:pPr>
              <w:pStyle w:val="DHHStabletext"/>
              <w:spacing w:before="40"/>
            </w:pPr>
            <w:r w:rsidRPr="008B125C">
              <w:t>Department of Health, Commonwealth government.</w:t>
            </w:r>
          </w:p>
        </w:tc>
      </w:tr>
      <w:tr w:rsidR="00EF5D5A" w:rsidRPr="008B125C" w14:paraId="492BD610" w14:textId="77777777" w:rsidTr="00FC32FD">
        <w:tc>
          <w:tcPr>
            <w:tcW w:w="2041" w:type="dxa"/>
          </w:tcPr>
          <w:p w14:paraId="2A6E8499" w14:textId="7395DE55" w:rsidR="00EF5D5A" w:rsidRPr="00A0459E" w:rsidRDefault="00EF5D5A" w:rsidP="00357222">
            <w:pPr>
              <w:pStyle w:val="DHHStabletext"/>
              <w:spacing w:before="40"/>
              <w:rPr>
                <w:b/>
                <w:bCs/>
              </w:rPr>
            </w:pPr>
            <w:r w:rsidRPr="00A0459E">
              <w:rPr>
                <w:b/>
                <w:bCs/>
              </w:rPr>
              <w:t>Version history</w:t>
            </w:r>
          </w:p>
        </w:tc>
        <w:tc>
          <w:tcPr>
            <w:tcW w:w="7370" w:type="dxa"/>
          </w:tcPr>
          <w:p w14:paraId="46B71B3F" w14:textId="77777777" w:rsidR="00A0459E" w:rsidRPr="00A0459E" w:rsidRDefault="00A0459E" w:rsidP="00357222">
            <w:pPr>
              <w:pStyle w:val="DHHStabletext"/>
              <w:spacing w:before="40"/>
              <w:rPr>
                <w:b/>
                <w:bCs/>
              </w:rPr>
            </w:pPr>
            <w:r w:rsidRPr="00A0459E">
              <w:rPr>
                <w:b/>
                <w:bCs/>
              </w:rPr>
              <w:t>Version</w:t>
            </w:r>
            <w:r w:rsidRPr="00A0459E">
              <w:rPr>
                <w:b/>
                <w:bCs/>
              </w:rPr>
              <w:tab/>
              <w:t>Previous Name</w:t>
            </w:r>
            <w:r w:rsidRPr="00A0459E">
              <w:rPr>
                <w:b/>
                <w:bCs/>
              </w:rPr>
              <w:tab/>
            </w:r>
            <w:r w:rsidRPr="00A0459E">
              <w:rPr>
                <w:b/>
                <w:bCs/>
              </w:rPr>
              <w:tab/>
            </w:r>
            <w:r w:rsidRPr="00A0459E">
              <w:rPr>
                <w:b/>
                <w:bCs/>
              </w:rPr>
              <w:tab/>
            </w:r>
            <w:r w:rsidRPr="00A0459E">
              <w:rPr>
                <w:b/>
                <w:bCs/>
              </w:rPr>
              <w:tab/>
              <w:t>Effective Date</w:t>
            </w:r>
          </w:p>
          <w:p w14:paraId="273F79AE" w14:textId="4AA60AA8" w:rsidR="00FC32FD" w:rsidRPr="008B125C" w:rsidRDefault="00EF5D5A" w:rsidP="00357222">
            <w:pPr>
              <w:pStyle w:val="DHHStabletext"/>
              <w:spacing w:before="40"/>
            </w:pPr>
            <w:r w:rsidRPr="008B125C">
              <w:t>1</w:t>
            </w:r>
            <w:r w:rsidRPr="008B125C">
              <w:tab/>
            </w:r>
            <w:r w:rsidR="00A0459E">
              <w:tab/>
            </w:r>
            <w:r w:rsidRPr="008B125C">
              <w:t>Episode TCP Home-Based Care Transition</w:t>
            </w:r>
            <w:r w:rsidRPr="008B125C">
              <w:tab/>
              <w:t>2010/07/01</w:t>
            </w:r>
            <w:r w:rsidR="00FC32FD">
              <w:tab/>
            </w:r>
            <w:r w:rsidR="00A0459E">
              <w:tab/>
            </w:r>
            <w:r w:rsidR="00A0459E" w:rsidRPr="008B125C">
              <w:t>Date</w:t>
            </w:r>
          </w:p>
        </w:tc>
      </w:tr>
      <w:tr w:rsidR="00EF5D5A" w:rsidRPr="008B125C" w14:paraId="69A7AD69" w14:textId="77777777" w:rsidTr="00FC32FD">
        <w:tc>
          <w:tcPr>
            <w:tcW w:w="2041" w:type="dxa"/>
          </w:tcPr>
          <w:p w14:paraId="31BFF316" w14:textId="77777777" w:rsidR="00EF5D5A" w:rsidRPr="00A0459E" w:rsidRDefault="00EF5D5A" w:rsidP="00357222">
            <w:pPr>
              <w:pStyle w:val="DHHStabletext"/>
              <w:spacing w:before="40"/>
              <w:rPr>
                <w:b/>
                <w:bCs/>
              </w:rPr>
            </w:pPr>
            <w:r w:rsidRPr="00A0459E">
              <w:rPr>
                <w:b/>
                <w:bCs/>
              </w:rPr>
              <w:t>Definition source</w:t>
            </w:r>
          </w:p>
        </w:tc>
        <w:tc>
          <w:tcPr>
            <w:tcW w:w="7370" w:type="dxa"/>
          </w:tcPr>
          <w:p w14:paraId="2BDD7394" w14:textId="7F2E840E" w:rsidR="00EF5D5A" w:rsidRPr="008B125C" w:rsidRDefault="00EF5D5A" w:rsidP="00357222">
            <w:pPr>
              <w:pStyle w:val="DHHStabletext"/>
              <w:spacing w:before="40"/>
            </w:pPr>
            <w:r w:rsidRPr="008B125C">
              <w:t>D</w:t>
            </w:r>
            <w:r w:rsidR="00BD3F0B" w:rsidRPr="008B125C">
              <w:t>epartment of Health</w:t>
            </w:r>
          </w:p>
        </w:tc>
      </w:tr>
      <w:tr w:rsidR="00EF5D5A" w:rsidRPr="008B125C" w14:paraId="588F92CD" w14:textId="77777777" w:rsidTr="00FC32FD">
        <w:tc>
          <w:tcPr>
            <w:tcW w:w="2041" w:type="dxa"/>
          </w:tcPr>
          <w:p w14:paraId="60B47B45" w14:textId="77777777" w:rsidR="00EF5D5A" w:rsidRPr="00A0459E" w:rsidRDefault="00EF5D5A" w:rsidP="00357222">
            <w:pPr>
              <w:pStyle w:val="DHHStabletext"/>
              <w:spacing w:before="40" w:after="0"/>
              <w:rPr>
                <w:b/>
                <w:bCs/>
              </w:rPr>
            </w:pPr>
            <w:r w:rsidRPr="00A0459E">
              <w:rPr>
                <w:b/>
                <w:bCs/>
              </w:rPr>
              <w:t>Value domain source</w:t>
            </w:r>
          </w:p>
        </w:tc>
        <w:tc>
          <w:tcPr>
            <w:tcW w:w="7370" w:type="dxa"/>
          </w:tcPr>
          <w:p w14:paraId="06E9F603" w14:textId="29C7ECA7" w:rsidR="00CB259E" w:rsidRPr="008B125C" w:rsidRDefault="00EF5D5A" w:rsidP="00357222">
            <w:pPr>
              <w:pStyle w:val="DHHStabletext"/>
              <w:spacing w:before="40" w:after="0"/>
            </w:pPr>
            <w:r w:rsidRPr="008B125C">
              <w:t>ISO8601:2000</w:t>
            </w:r>
          </w:p>
        </w:tc>
      </w:tr>
    </w:tbl>
    <w:p w14:paraId="16FFA7C7" w14:textId="2A03C0BC" w:rsidR="00EF5D5A" w:rsidRPr="008B125C" w:rsidRDefault="00EF5D5A" w:rsidP="00EF5D5A">
      <w:pPr>
        <w:pStyle w:val="Heading2"/>
        <w:rPr>
          <w:rFonts w:cs="Arial"/>
        </w:rPr>
      </w:pPr>
      <w:bookmarkStart w:id="239" w:name="_Toc43717301"/>
      <w:bookmarkStart w:id="240" w:name="_Hlk169874910"/>
      <w:bookmarkStart w:id="241" w:name="_Toc232776838"/>
      <w:r w:rsidRPr="008B125C">
        <w:rPr>
          <w:rFonts w:cs="Arial"/>
        </w:rPr>
        <w:lastRenderedPageBreak/>
        <w:t>Patient/Client Birth Country</w:t>
      </w:r>
      <w:bookmarkEnd w:id="239"/>
      <w:bookmarkEnd w:id="24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86"/>
        <w:gridCol w:w="7284"/>
        <w:gridCol w:w="494"/>
      </w:tblGrid>
      <w:tr w:rsidR="00EF5D5A" w:rsidRPr="008B125C" w14:paraId="6707D377" w14:textId="77777777" w:rsidTr="009765F4">
        <w:trPr>
          <w:gridAfter w:val="1"/>
          <w:wAfter w:w="494" w:type="dxa"/>
        </w:trPr>
        <w:tc>
          <w:tcPr>
            <w:tcW w:w="2041" w:type="dxa"/>
          </w:tcPr>
          <w:p w14:paraId="68D446F2"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gridSpan w:val="2"/>
          </w:tcPr>
          <w:p w14:paraId="32B2A0F5" w14:textId="44F8A5F8" w:rsidR="00EF5D5A" w:rsidRPr="008B125C" w:rsidRDefault="00EF5D5A" w:rsidP="008A72FA">
            <w:pPr>
              <w:pStyle w:val="DHHStabletext"/>
            </w:pPr>
            <w:r w:rsidRPr="008B125C">
              <w:t>The country in which the person was born</w:t>
            </w:r>
            <w:r w:rsidR="00843BC9">
              <w:t>,</w:t>
            </w:r>
            <w:r w:rsidRPr="008B125C">
              <w:t xml:space="preserve"> as represented by a code.</w:t>
            </w:r>
          </w:p>
          <w:p w14:paraId="09D5B831" w14:textId="30120781" w:rsidR="00EF5D5A" w:rsidRPr="008B125C" w:rsidRDefault="00EF5D5A" w:rsidP="00DB20B3">
            <w:pPr>
              <w:pStyle w:val="DHHStabletext"/>
              <w:spacing w:after="0"/>
            </w:pPr>
            <w:r w:rsidRPr="008B125C">
              <w:rPr>
                <w:b/>
                <w:bCs/>
                <w:i/>
                <w:iCs/>
              </w:rPr>
              <w:tab/>
            </w:r>
            <w:r w:rsidRPr="008B125C">
              <w:rPr>
                <w:b/>
                <w:bCs/>
                <w:i/>
                <w:iCs/>
              </w:rPr>
              <w:tab/>
            </w:r>
            <w:r w:rsidR="00C93B68" w:rsidRPr="008B125C">
              <w:rPr>
                <w:b/>
                <w:bCs/>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72830933" w14:textId="77777777" w:rsidTr="009765F4">
        <w:trPr>
          <w:gridAfter w:val="1"/>
          <w:wAfter w:w="494" w:type="dxa"/>
        </w:trPr>
        <w:tc>
          <w:tcPr>
            <w:tcW w:w="2041" w:type="dxa"/>
          </w:tcPr>
          <w:p w14:paraId="324867C1" w14:textId="77777777" w:rsidR="00EF5D5A" w:rsidRPr="008B125C" w:rsidRDefault="00EF5D5A" w:rsidP="00357222">
            <w:pPr>
              <w:pStyle w:val="DHHStabletext"/>
              <w:spacing w:before="0"/>
              <w:rPr>
                <w:rFonts w:cs="Arial"/>
                <w:b/>
                <w:bCs/>
                <w:szCs w:val="21"/>
              </w:rPr>
            </w:pPr>
            <w:r w:rsidRPr="008B125C">
              <w:rPr>
                <w:rFonts w:cs="Arial"/>
                <w:b/>
                <w:bCs/>
                <w:szCs w:val="21"/>
              </w:rPr>
              <w:t>Form</w:t>
            </w:r>
          </w:p>
        </w:tc>
        <w:tc>
          <w:tcPr>
            <w:tcW w:w="7370" w:type="dxa"/>
            <w:gridSpan w:val="2"/>
          </w:tcPr>
          <w:p w14:paraId="1EC123B1" w14:textId="3EB6AE2A" w:rsidR="00EF5D5A" w:rsidRPr="008B125C" w:rsidRDefault="00EF5D5A" w:rsidP="00DB20B3">
            <w:pPr>
              <w:pStyle w:val="DHHStabletext"/>
              <w:spacing w:before="0"/>
            </w:pPr>
            <w:r w:rsidRPr="008B125C">
              <w:t>Code</w:t>
            </w:r>
            <w:r w:rsidRPr="008B125C">
              <w:tab/>
            </w:r>
            <w:r w:rsidRPr="008B125C">
              <w:tab/>
            </w:r>
            <w:r w:rsidR="00C93B68" w:rsidRPr="008B125C">
              <w:tab/>
            </w:r>
            <w:r w:rsidRPr="008B125C">
              <w:tab/>
            </w:r>
            <w:r w:rsidRPr="008B125C">
              <w:tab/>
              <w:t>1</w:t>
            </w:r>
            <w:r w:rsidRPr="008B125C">
              <w:tab/>
            </w:r>
            <w:r w:rsidRPr="008B125C">
              <w:tab/>
              <w:t>1</w:t>
            </w:r>
            <w:r w:rsidRPr="008B125C">
              <w:tab/>
              <w:t>Not applicable</w:t>
            </w:r>
          </w:p>
        </w:tc>
      </w:tr>
      <w:tr w:rsidR="00EF5D5A" w:rsidRPr="008B125C" w14:paraId="614D3474" w14:textId="77777777" w:rsidTr="009765F4">
        <w:trPr>
          <w:gridAfter w:val="1"/>
          <w:wAfter w:w="494" w:type="dxa"/>
        </w:trPr>
        <w:tc>
          <w:tcPr>
            <w:tcW w:w="2041" w:type="dxa"/>
          </w:tcPr>
          <w:p w14:paraId="2804E9CE" w14:textId="6A201C70" w:rsidR="00EF5D5A" w:rsidRPr="008B125C" w:rsidRDefault="00EF5D5A" w:rsidP="008A40EB">
            <w:pPr>
              <w:pStyle w:val="DHHStabletext"/>
              <w:rPr>
                <w:rFonts w:cs="Arial"/>
                <w:b/>
                <w:bCs/>
                <w:szCs w:val="21"/>
              </w:rPr>
            </w:pPr>
            <w:r w:rsidRPr="008B125C">
              <w:rPr>
                <w:rFonts w:cs="Arial"/>
                <w:b/>
                <w:bCs/>
                <w:szCs w:val="21"/>
              </w:rPr>
              <w:t>Layout</w:t>
            </w:r>
          </w:p>
        </w:tc>
        <w:tc>
          <w:tcPr>
            <w:tcW w:w="7370" w:type="dxa"/>
            <w:gridSpan w:val="2"/>
          </w:tcPr>
          <w:p w14:paraId="5F8A5C79" w14:textId="014453FC" w:rsidR="00EF5D5A" w:rsidRPr="008B125C" w:rsidRDefault="00EF5D5A" w:rsidP="00DB20B3">
            <w:pPr>
              <w:pStyle w:val="DHHStabletext"/>
              <w:spacing w:after="0"/>
            </w:pPr>
            <w:r w:rsidRPr="008B125C">
              <w:t>NNNN</w:t>
            </w:r>
            <w:r w:rsidRPr="008B125C">
              <w:tab/>
            </w:r>
            <w:r w:rsidRPr="008B125C">
              <w:tab/>
            </w:r>
            <w:r w:rsidR="00C93B68" w:rsidRPr="008B125C">
              <w:tab/>
            </w:r>
            <w:r w:rsidRPr="00357222">
              <w:rPr>
                <w:b/>
                <w:bCs/>
                <w:i/>
                <w:iCs/>
              </w:rPr>
              <w:t>Size:</w:t>
            </w:r>
            <w:r w:rsidRPr="00357222">
              <w:rPr>
                <w:b/>
                <w:bCs/>
                <w:i/>
                <w:iCs/>
              </w:rPr>
              <w:tab/>
            </w:r>
            <w:r w:rsidRPr="00357222">
              <w:rPr>
                <w:b/>
                <w:bCs/>
              </w:rPr>
              <w:tab/>
              <w:t>Min.</w:t>
            </w:r>
            <w:r w:rsidRPr="00357222">
              <w:rPr>
                <w:b/>
                <w:bCs/>
              </w:rPr>
              <w:tab/>
            </w:r>
            <w:r w:rsidRPr="00357222">
              <w:rPr>
                <w:b/>
                <w:bCs/>
              </w:rPr>
              <w:tab/>
              <w:t>Max</w:t>
            </w:r>
            <w:r w:rsidRPr="00357222">
              <w:t>.</w:t>
            </w:r>
          </w:p>
          <w:p w14:paraId="5A0A8996" w14:textId="35568C0A" w:rsidR="00EF5D5A" w:rsidRPr="008B125C" w:rsidRDefault="00EF5D5A" w:rsidP="00DB20B3">
            <w:pPr>
              <w:pStyle w:val="DHHStabletext"/>
              <w:spacing w:before="0"/>
            </w:pPr>
            <w:r w:rsidRPr="008B125C">
              <w:tab/>
            </w:r>
            <w:r w:rsidRPr="008B125C">
              <w:tab/>
            </w:r>
            <w:r w:rsidR="00C93B68" w:rsidRPr="008B125C">
              <w:tab/>
            </w:r>
            <w:r w:rsidRPr="008B125C">
              <w:tab/>
            </w:r>
            <w:r w:rsidRPr="008B125C">
              <w:tab/>
              <w:t>4</w:t>
            </w:r>
            <w:r w:rsidRPr="008B125C">
              <w:tab/>
            </w:r>
            <w:r w:rsidRPr="008B125C">
              <w:tab/>
              <w:t>4</w:t>
            </w:r>
          </w:p>
        </w:tc>
      </w:tr>
      <w:tr w:rsidR="00EF5D5A" w:rsidRPr="008B125C" w14:paraId="41732955" w14:textId="77777777" w:rsidTr="009765F4">
        <w:trPr>
          <w:gridAfter w:val="1"/>
          <w:wAfter w:w="494" w:type="dxa"/>
        </w:trPr>
        <w:tc>
          <w:tcPr>
            <w:tcW w:w="2041" w:type="dxa"/>
          </w:tcPr>
          <w:p w14:paraId="69E234BC" w14:textId="77777777" w:rsidR="00EF5D5A" w:rsidRPr="008B125C" w:rsidRDefault="00EF5D5A" w:rsidP="009B6154">
            <w:pPr>
              <w:pStyle w:val="DHHStabletext"/>
              <w:spacing w:after="0" w:line="276" w:lineRule="auto"/>
              <w:rPr>
                <w:rFonts w:cs="Arial"/>
                <w:b/>
                <w:bCs/>
                <w:szCs w:val="21"/>
              </w:rPr>
            </w:pPr>
            <w:r w:rsidRPr="008B125C">
              <w:rPr>
                <w:rFonts w:cs="Arial"/>
                <w:b/>
                <w:bCs/>
                <w:szCs w:val="21"/>
              </w:rPr>
              <w:t>Location</w:t>
            </w:r>
          </w:p>
        </w:tc>
        <w:tc>
          <w:tcPr>
            <w:tcW w:w="7370" w:type="dxa"/>
            <w:gridSpan w:val="2"/>
          </w:tcPr>
          <w:p w14:paraId="260DEE09" w14:textId="4BF7D354" w:rsidR="00EF5D5A" w:rsidRPr="008B125C" w:rsidRDefault="00EF5D5A" w:rsidP="008A72FA">
            <w:pPr>
              <w:pStyle w:val="DHHStabletext"/>
              <w:rPr>
                <w:b/>
                <w:bCs/>
              </w:rPr>
            </w:pPr>
            <w:r w:rsidRPr="008B125C">
              <w:rPr>
                <w:b/>
                <w:bCs/>
              </w:rPr>
              <w:t>Transmission protocol</w:t>
            </w:r>
            <w:r w:rsidRPr="008B125C">
              <w:rPr>
                <w:b/>
                <w:bCs/>
              </w:rPr>
              <w:tab/>
            </w:r>
            <w:r w:rsidR="00C93B68" w:rsidRPr="008B125C">
              <w:rPr>
                <w:b/>
                <w:bCs/>
              </w:rPr>
              <w:tab/>
            </w:r>
            <w:r w:rsidRPr="008B125C">
              <w:rPr>
                <w:b/>
                <w:bCs/>
              </w:rPr>
              <w:t>HL7 Submission</w:t>
            </w:r>
          </w:p>
          <w:p w14:paraId="7F718BA8" w14:textId="41CFC131" w:rsidR="00EF5D5A" w:rsidRPr="008B125C" w:rsidRDefault="00EF5D5A" w:rsidP="008A72FA">
            <w:pPr>
              <w:pStyle w:val="DHHStabletext"/>
            </w:pPr>
            <w:r w:rsidRPr="008B125C">
              <w:t>Patient/Client (insert)</w:t>
            </w:r>
            <w:r w:rsidRPr="008B125C">
              <w:tab/>
            </w:r>
            <w:r w:rsidRPr="008B125C">
              <w:tab/>
            </w:r>
            <w:r w:rsidR="00C93B68" w:rsidRPr="008B125C">
              <w:tab/>
            </w:r>
            <w:r w:rsidRPr="008B125C">
              <w:t>ADT_A04 (PID\PID.23)</w:t>
            </w:r>
          </w:p>
          <w:p w14:paraId="4207BBAB" w14:textId="38281E4E" w:rsidR="00EF5D5A" w:rsidRPr="008B125C" w:rsidRDefault="00EF5D5A" w:rsidP="008A72FA">
            <w:pPr>
              <w:pStyle w:val="DHHStabletext"/>
            </w:pPr>
            <w:r w:rsidRPr="008B125C">
              <w:t>Patient/Client (</w:t>
            </w:r>
            <w:r w:rsidR="003000E9" w:rsidRPr="008B125C">
              <w:t>update)</w:t>
            </w:r>
            <w:r w:rsidR="00C93B68" w:rsidRPr="008B125C">
              <w:tab/>
            </w:r>
            <w:r w:rsidR="00C93B68" w:rsidRPr="008B125C">
              <w:tab/>
            </w:r>
            <w:r w:rsidR="00C93B68" w:rsidRPr="008B125C">
              <w:tab/>
            </w:r>
            <w:r w:rsidRPr="008B125C">
              <w:t>ADT_A08 (PID\PID.23)</w:t>
            </w:r>
          </w:p>
          <w:p w14:paraId="3DB770E7" w14:textId="2FBA790A" w:rsidR="00EF5D5A" w:rsidRPr="008B125C" w:rsidRDefault="00EF5D5A" w:rsidP="008A72FA">
            <w:pPr>
              <w:pStyle w:val="DHHStabletext"/>
            </w:pPr>
            <w:r w:rsidRPr="008B125C">
              <w:t>Patient/Client (merge)</w:t>
            </w:r>
            <w:r w:rsidRPr="008B125C">
              <w:tab/>
            </w:r>
            <w:r w:rsidRPr="008B125C">
              <w:tab/>
            </w:r>
            <w:r w:rsidR="00C93B68" w:rsidRPr="008B125C">
              <w:tab/>
            </w:r>
            <w:r w:rsidRPr="008B125C">
              <w:t>ADT_A40 (PID\PID.23)</w:t>
            </w:r>
          </w:p>
        </w:tc>
      </w:tr>
      <w:tr w:rsidR="00EF5D5A" w:rsidRPr="008B125C" w14:paraId="5313B70D" w14:textId="77777777" w:rsidTr="009765F4">
        <w:trPr>
          <w:gridAfter w:val="1"/>
          <w:wAfter w:w="494" w:type="dxa"/>
        </w:trPr>
        <w:tc>
          <w:tcPr>
            <w:tcW w:w="2041" w:type="dxa"/>
          </w:tcPr>
          <w:p w14:paraId="7A056C6E" w14:textId="77777777" w:rsidR="00EF5D5A" w:rsidRPr="008B125C" w:rsidRDefault="00EF5D5A" w:rsidP="009B6154">
            <w:pPr>
              <w:pStyle w:val="DHHStabletext"/>
              <w:spacing w:after="0" w:line="276" w:lineRule="auto"/>
              <w:rPr>
                <w:rFonts w:cs="Arial"/>
                <w:b/>
                <w:bCs/>
                <w:szCs w:val="21"/>
              </w:rPr>
            </w:pPr>
            <w:r w:rsidRPr="008B125C">
              <w:rPr>
                <w:rFonts w:cs="Arial"/>
                <w:b/>
                <w:bCs/>
                <w:szCs w:val="21"/>
              </w:rPr>
              <w:t>Reported by</w:t>
            </w:r>
          </w:p>
        </w:tc>
        <w:tc>
          <w:tcPr>
            <w:tcW w:w="7370" w:type="dxa"/>
            <w:gridSpan w:val="2"/>
          </w:tcPr>
          <w:p w14:paraId="7EBA80A5" w14:textId="77777777" w:rsidR="00D07E2E" w:rsidRPr="00D75C76" w:rsidRDefault="00D07E2E" w:rsidP="008A72FA">
            <w:pPr>
              <w:pStyle w:val="DHHStabletext"/>
            </w:pPr>
            <w:r w:rsidRPr="00D75C76">
              <w:t>Complex Care (FCP)</w:t>
            </w:r>
          </w:p>
          <w:p w14:paraId="4DFC44D2" w14:textId="0ACAE561" w:rsidR="005D2BCC" w:rsidRPr="00D75C76" w:rsidRDefault="005D2BCC" w:rsidP="008A72FA">
            <w:pPr>
              <w:pStyle w:val="DHHStabletext"/>
            </w:pPr>
            <w:r w:rsidRPr="00D75C76">
              <w:t xml:space="preserve">Early </w:t>
            </w:r>
            <w:r w:rsidR="00FD7A6C" w:rsidRPr="00D75C76">
              <w:t>Parenting</w:t>
            </w:r>
            <w:r w:rsidRPr="00D75C76">
              <w:t xml:space="preserve"> Centre</w:t>
            </w:r>
            <w:r w:rsidR="00906019" w:rsidRPr="00D75C76">
              <w:t>s</w:t>
            </w:r>
          </w:p>
          <w:p w14:paraId="2898B28F" w14:textId="77777777" w:rsidR="00E6236B" w:rsidRPr="00D75C76" w:rsidRDefault="00E6236B" w:rsidP="008A72FA">
            <w:pPr>
              <w:pStyle w:val="DHHStabletext"/>
            </w:pPr>
            <w:r w:rsidRPr="00D75C76">
              <w:t>Home Based Dialysis</w:t>
            </w:r>
          </w:p>
          <w:p w14:paraId="36A526CC" w14:textId="77777777" w:rsidR="00EF5D5A" w:rsidRPr="00D75C76" w:rsidRDefault="00EF5D5A" w:rsidP="008A72FA">
            <w:pPr>
              <w:pStyle w:val="DHHStabletext"/>
            </w:pPr>
            <w:r w:rsidRPr="00D75C76">
              <w:t>Home Enteral Nutrition</w:t>
            </w:r>
          </w:p>
          <w:p w14:paraId="78CE3C91" w14:textId="77777777" w:rsidR="00EF5D5A" w:rsidRPr="00D75C76" w:rsidRDefault="00EF5D5A" w:rsidP="008A72FA">
            <w:pPr>
              <w:pStyle w:val="DHHStabletext"/>
            </w:pPr>
            <w:r w:rsidRPr="00D75C76">
              <w:t>Hospital Admission Risk Program</w:t>
            </w:r>
          </w:p>
          <w:p w14:paraId="779AB998" w14:textId="77777777" w:rsidR="005C49A3" w:rsidRPr="00D75C76" w:rsidRDefault="005C49A3" w:rsidP="008A72FA">
            <w:pPr>
              <w:pStyle w:val="DHHStabletext"/>
            </w:pPr>
            <w:r w:rsidRPr="000E467B">
              <w:t>Infusion Therapy</w:t>
            </w:r>
          </w:p>
          <w:p w14:paraId="7F75EDE9" w14:textId="77777777" w:rsidR="00EF5D5A" w:rsidRPr="00D75C76" w:rsidRDefault="00EF5D5A" w:rsidP="008A72FA">
            <w:pPr>
              <w:pStyle w:val="DHHStabletext"/>
            </w:pPr>
            <w:r w:rsidRPr="00D75C76">
              <w:t>Palliative Care</w:t>
            </w:r>
          </w:p>
          <w:p w14:paraId="56B2031E" w14:textId="77777777" w:rsidR="002F70B6" w:rsidRPr="00D75C76" w:rsidRDefault="002F70B6" w:rsidP="008A72FA">
            <w:pPr>
              <w:pStyle w:val="DHHStabletext"/>
            </w:pPr>
            <w:r w:rsidRPr="00D75C76">
              <w:t>Palliative Care Consultancy</w:t>
            </w:r>
          </w:p>
          <w:p w14:paraId="6A350C50" w14:textId="77777777" w:rsidR="00EF5D5A" w:rsidRPr="00D75C76" w:rsidRDefault="00EF5D5A" w:rsidP="008A72FA">
            <w:pPr>
              <w:pStyle w:val="DHHStabletext"/>
            </w:pPr>
            <w:r w:rsidRPr="00D75C76">
              <w:t>Post Acute Care</w:t>
            </w:r>
          </w:p>
          <w:p w14:paraId="10263EE5" w14:textId="77777777" w:rsidR="00EF5D5A" w:rsidRPr="00D75C76" w:rsidRDefault="00EF5D5A" w:rsidP="008A72FA">
            <w:pPr>
              <w:pStyle w:val="DHHStabletext"/>
            </w:pPr>
            <w:r w:rsidRPr="00D75C76">
              <w:t>Residential In-Reach</w:t>
            </w:r>
          </w:p>
          <w:p w14:paraId="264784E6" w14:textId="77777777" w:rsidR="00EF5D5A" w:rsidRPr="00D75C76" w:rsidRDefault="00EF5D5A" w:rsidP="008A72FA">
            <w:pPr>
              <w:pStyle w:val="DHHStabletext"/>
            </w:pPr>
            <w:r w:rsidRPr="00D75C76">
              <w:t>Specialist Clinics (Outpatients)</w:t>
            </w:r>
          </w:p>
          <w:p w14:paraId="20C23DC1" w14:textId="2E487CC6" w:rsidR="00EF5D5A" w:rsidRPr="00D75C76" w:rsidRDefault="00A53DAC" w:rsidP="008A72FA">
            <w:pPr>
              <w:pStyle w:val="DHHStabletext"/>
            </w:pPr>
            <w:r w:rsidRPr="00D75C76">
              <w:t>Subacute</w:t>
            </w:r>
            <w:r w:rsidR="00EF5D5A" w:rsidRPr="00D75C76">
              <w:t xml:space="preserve"> Ambulatory Care Services</w:t>
            </w:r>
          </w:p>
          <w:p w14:paraId="56C7D28E" w14:textId="77777777" w:rsidR="00EF5D5A" w:rsidRPr="00D75C76" w:rsidRDefault="00EF5D5A" w:rsidP="008A72FA">
            <w:pPr>
              <w:pStyle w:val="DHHStabletext"/>
            </w:pPr>
            <w:r w:rsidRPr="00D75C76">
              <w:t>Total Parenteral Nutrition</w:t>
            </w:r>
          </w:p>
          <w:p w14:paraId="4AE56954" w14:textId="4CC20C49" w:rsidR="00EF5D5A" w:rsidRPr="00D75C76" w:rsidRDefault="00EF5D5A" w:rsidP="008A72FA">
            <w:pPr>
              <w:pStyle w:val="DHHStabletext"/>
            </w:pPr>
            <w:r w:rsidRPr="00D75C76">
              <w:t>Transition Care Program</w:t>
            </w:r>
          </w:p>
          <w:p w14:paraId="78F7A64D" w14:textId="77777777" w:rsidR="00894178" w:rsidRPr="00D75C76" w:rsidRDefault="00894178" w:rsidP="008A72FA">
            <w:pPr>
              <w:pStyle w:val="DHHStabletext"/>
            </w:pPr>
            <w:r w:rsidRPr="00D75C76">
              <w:t>Victorian Artificial Limb Program</w:t>
            </w:r>
          </w:p>
          <w:p w14:paraId="5E0689E4" w14:textId="08C4E490" w:rsidR="00EF5D5A" w:rsidRPr="00D75C76" w:rsidRDefault="00FD7A6C" w:rsidP="008A72FA">
            <w:pPr>
              <w:pStyle w:val="DHHStabletext"/>
            </w:pPr>
            <w:r w:rsidRPr="00D75C76">
              <w:t>Victorian HIV and Sexual Health Services</w:t>
            </w:r>
          </w:p>
          <w:p w14:paraId="3BE4C985" w14:textId="77777777" w:rsidR="00EF5D5A" w:rsidRPr="008B125C" w:rsidRDefault="00EF5D5A" w:rsidP="008A72FA">
            <w:pPr>
              <w:pStyle w:val="DHHStabletext"/>
            </w:pPr>
            <w:r w:rsidRPr="00D75C76">
              <w:t>Victorian Respiratory Support Service</w:t>
            </w:r>
          </w:p>
        </w:tc>
      </w:tr>
      <w:bookmarkEnd w:id="240"/>
      <w:tr w:rsidR="00EF5D5A" w:rsidRPr="008B125C" w14:paraId="18DF1191" w14:textId="77777777" w:rsidTr="009765F4">
        <w:trPr>
          <w:gridAfter w:val="1"/>
          <w:wAfter w:w="494" w:type="dxa"/>
        </w:trPr>
        <w:tc>
          <w:tcPr>
            <w:tcW w:w="2041" w:type="dxa"/>
          </w:tcPr>
          <w:p w14:paraId="36624F5B"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gridSpan w:val="2"/>
          </w:tcPr>
          <w:p w14:paraId="748B2388" w14:textId="77777777" w:rsidR="00EF5D5A" w:rsidRPr="008B125C" w:rsidRDefault="00EF5D5A" w:rsidP="008A72FA">
            <w:pPr>
              <w:pStyle w:val="DHHStabletext"/>
            </w:pPr>
            <w:r w:rsidRPr="008B125C">
              <w:t>Optional for patients/clients whose episode opened during the current reporting period; mandatory for patients/clients whose first contact occurred during the current reporting period.</w:t>
            </w:r>
          </w:p>
        </w:tc>
      </w:tr>
      <w:tr w:rsidR="00EF5D5A" w:rsidRPr="008B125C" w14:paraId="7BB82DA0" w14:textId="77777777" w:rsidTr="009765F4">
        <w:trPr>
          <w:gridAfter w:val="1"/>
          <w:wAfter w:w="494" w:type="dxa"/>
        </w:trPr>
        <w:tc>
          <w:tcPr>
            <w:tcW w:w="2041" w:type="dxa"/>
          </w:tcPr>
          <w:p w14:paraId="40B1B69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gridSpan w:val="2"/>
          </w:tcPr>
          <w:p w14:paraId="6E978D7A" w14:textId="77777777" w:rsidR="00EF5D5A" w:rsidRPr="008B125C" w:rsidRDefault="00EF5D5A" w:rsidP="008A72FA">
            <w:pPr>
              <w:pStyle w:val="DHHStabletext"/>
            </w:pPr>
            <w:r w:rsidRPr="008B125C">
              <w:t>The current reporting period for this item is the calendar month in which the following events or data elements fall:</w:t>
            </w:r>
          </w:p>
          <w:p w14:paraId="471B65A6" w14:textId="77777777" w:rsidR="00EF5D5A" w:rsidRPr="008B125C" w:rsidRDefault="00EF5D5A" w:rsidP="008A72FA">
            <w:pPr>
              <w:pStyle w:val="DHHStabletext"/>
            </w:pPr>
            <w:r w:rsidRPr="008B125C">
              <w:t>Episode Start Date (Optional)</w:t>
            </w:r>
          </w:p>
          <w:p w14:paraId="0117738A" w14:textId="77777777" w:rsidR="00EF5D5A" w:rsidRPr="008B125C" w:rsidRDefault="00EF5D5A" w:rsidP="008A72FA">
            <w:pPr>
              <w:pStyle w:val="DHHStabletext"/>
            </w:pPr>
            <w:r w:rsidRPr="008B125C">
              <w:t>First Contact Start Date/Time (Mandatory)</w:t>
            </w:r>
          </w:p>
        </w:tc>
      </w:tr>
      <w:tr w:rsidR="00EF5D5A" w:rsidRPr="008B125C" w14:paraId="47CA7030" w14:textId="77777777" w:rsidTr="009765F4">
        <w:trPr>
          <w:gridAfter w:val="1"/>
          <w:wAfter w:w="494" w:type="dxa"/>
          <w:trHeight w:val="430"/>
        </w:trPr>
        <w:tc>
          <w:tcPr>
            <w:tcW w:w="2041" w:type="dxa"/>
          </w:tcPr>
          <w:p w14:paraId="63BB51A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gridSpan w:val="2"/>
          </w:tcPr>
          <w:p w14:paraId="24395DA6" w14:textId="41AE0765" w:rsidR="00EF5D5A" w:rsidRPr="008B125C" w:rsidRDefault="00EF5D5A" w:rsidP="008A72FA">
            <w:pPr>
              <w:pStyle w:val="DHHStabletext"/>
            </w:pPr>
            <w:r w:rsidRPr="008B125C">
              <w:t xml:space="preserve">Refer to </w:t>
            </w:r>
            <w:hyperlink r:id="rId29" w:history="1">
              <w:r w:rsidR="00036073">
                <w:rPr>
                  <w:rStyle w:val="Hyperlink"/>
                </w:rPr>
                <w:t>Standard Australian Classification of Countries (SACC)</w:t>
              </w:r>
            </w:hyperlink>
            <w:r w:rsidR="00036073">
              <w:t xml:space="preserve"> &lt;</w:t>
            </w:r>
            <w:r w:rsidR="00036073" w:rsidRPr="00036073">
              <w:t>https://www.abs.gov.au/statistics/classifications/standard-australian-classification-countries-sacc/latest-release</w:t>
            </w:r>
            <w:r w:rsidR="00036073">
              <w:t>&gt;</w:t>
            </w:r>
            <w:r w:rsidR="001626C5">
              <w:t>.</w:t>
            </w:r>
          </w:p>
        </w:tc>
      </w:tr>
      <w:tr w:rsidR="00EF5D5A" w:rsidRPr="008B125C" w14:paraId="04AA7007" w14:textId="77777777" w:rsidTr="009765F4">
        <w:trPr>
          <w:gridAfter w:val="1"/>
          <w:wAfter w:w="494" w:type="dxa"/>
          <w:trHeight w:val="312"/>
        </w:trPr>
        <w:tc>
          <w:tcPr>
            <w:tcW w:w="2041" w:type="dxa"/>
          </w:tcPr>
          <w:p w14:paraId="3C3EB4D5"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gridSpan w:val="2"/>
          </w:tcPr>
          <w:p w14:paraId="4CAC2F96" w14:textId="77777777" w:rsidR="00EF5D5A" w:rsidRPr="008B125C" w:rsidRDefault="00EF5D5A" w:rsidP="008A72FA">
            <w:pPr>
              <w:pStyle w:val="DHHStabletext"/>
            </w:pPr>
            <w:r w:rsidRPr="008B125C">
              <w:t>Report the country in which the patient was born, not the country of residence.</w:t>
            </w:r>
          </w:p>
        </w:tc>
      </w:tr>
      <w:tr w:rsidR="00EF5D5A" w:rsidRPr="008B125C" w14:paraId="33DEFFC8" w14:textId="77777777" w:rsidTr="009765F4">
        <w:trPr>
          <w:gridAfter w:val="1"/>
          <w:wAfter w:w="494" w:type="dxa"/>
          <w:trHeight w:val="312"/>
        </w:trPr>
        <w:tc>
          <w:tcPr>
            <w:tcW w:w="2041" w:type="dxa"/>
          </w:tcPr>
          <w:p w14:paraId="19986A8D"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gridSpan w:val="2"/>
          </w:tcPr>
          <w:p w14:paraId="0C647FC9" w14:textId="632F71D6" w:rsidR="00503C0E" w:rsidRDefault="00503C0E" w:rsidP="008A72FA">
            <w:pPr>
              <w:pStyle w:val="DHHStabletext"/>
              <w:ind w:left="794" w:hanging="794"/>
            </w:pPr>
            <w:r w:rsidRPr="008A18ED">
              <w:t>E016</w:t>
            </w:r>
            <w:r w:rsidRPr="00C94E7D">
              <w:tab/>
            </w:r>
            <w:r w:rsidR="003F254E">
              <w:rPr>
                <w:color w:val="000000" w:themeColor="text1"/>
              </w:rPr>
              <w:t>Data Element</w:t>
            </w:r>
            <w:r w:rsidRPr="00C94E7D">
              <w:rPr>
                <w:color w:val="000000" w:themeColor="text1"/>
              </w:rPr>
              <w:t xml:space="preserve"> '&lt;FieldName&gt;' </w:t>
            </w:r>
            <w:r w:rsidR="005D49BC">
              <w:rPr>
                <w:color w:val="000000" w:themeColor="text1"/>
              </w:rPr>
              <w:t xml:space="preserve">(&lt;HL7 Field&gt;) </w:t>
            </w:r>
            <w:r w:rsidRPr="00C94E7D">
              <w:rPr>
                <w:color w:val="000000" w:themeColor="text1"/>
              </w:rPr>
              <w:t xml:space="preserve">is mandatory for this </w:t>
            </w:r>
            <w:r w:rsidR="00E057C3">
              <w:rPr>
                <w:color w:val="000000" w:themeColor="text1"/>
              </w:rPr>
              <w:t>p</w:t>
            </w:r>
            <w:r w:rsidRPr="00C94E7D">
              <w:rPr>
                <w:color w:val="000000" w:themeColor="text1"/>
              </w:rPr>
              <w:t>rogram/</w:t>
            </w:r>
            <w:r w:rsidR="00E057C3">
              <w:rPr>
                <w:color w:val="000000" w:themeColor="text1"/>
              </w:rPr>
              <w:t>s</w:t>
            </w:r>
            <w:r w:rsidRPr="00C94E7D">
              <w:rPr>
                <w:color w:val="000000" w:themeColor="text1"/>
              </w:rPr>
              <w:t>tream &lt;Program/Stream&gt; at this point in time (&lt;Timing&gt;), but no value was supplied</w:t>
            </w:r>
          </w:p>
          <w:p w14:paraId="073C6AEF" w14:textId="473603D6" w:rsidR="00CB259E" w:rsidRPr="008B125C" w:rsidRDefault="00EF5D5A" w:rsidP="008A72FA">
            <w:pPr>
              <w:pStyle w:val="DHHStabletext"/>
              <w:ind w:left="794" w:hanging="794"/>
            </w:pPr>
            <w:r w:rsidRPr="008A18ED">
              <w:t>E159</w:t>
            </w:r>
            <w:r w:rsidRPr="008B125C">
              <w:tab/>
              <w:t>Code (&lt;CodeSupplied&gt;) for Data Element (&lt;FieldName&gt;) is not valid as</w:t>
            </w:r>
            <w:r w:rsidR="007C701A">
              <w:t xml:space="preserve"> at</w:t>
            </w:r>
            <w:r w:rsidR="009765F4">
              <w:t xml:space="preserve"> </w:t>
            </w:r>
            <w:r w:rsidR="00E93A0C" w:rsidRPr="008B125C">
              <w:t xml:space="preserve">the </w:t>
            </w:r>
            <w:r w:rsidRPr="008B125C">
              <w:t>Contact Date</w:t>
            </w:r>
            <w:r w:rsidR="00A8219D">
              <w:t>/Time</w:t>
            </w:r>
          </w:p>
        </w:tc>
      </w:tr>
      <w:tr w:rsidR="00EF5D5A" w:rsidRPr="008B125C" w14:paraId="21EB353D" w14:textId="77777777" w:rsidTr="009765F4">
        <w:trPr>
          <w:trHeight w:val="312"/>
        </w:trPr>
        <w:tc>
          <w:tcPr>
            <w:tcW w:w="2127" w:type="dxa"/>
            <w:gridSpan w:val="2"/>
          </w:tcPr>
          <w:p w14:paraId="0D0774E6" w14:textId="7533D186" w:rsidR="00EF5D5A" w:rsidRPr="008B125C" w:rsidRDefault="00EF5D5A" w:rsidP="008A72FA">
            <w:pPr>
              <w:pStyle w:val="DHHStabletext"/>
              <w:rPr>
                <w:b/>
                <w:bCs/>
              </w:rPr>
            </w:pPr>
            <w:r w:rsidRPr="008B125C">
              <w:rPr>
                <w:b/>
                <w:bCs/>
              </w:rPr>
              <w:lastRenderedPageBreak/>
              <w:t>Related items</w:t>
            </w:r>
          </w:p>
        </w:tc>
        <w:tc>
          <w:tcPr>
            <w:tcW w:w="7778" w:type="dxa"/>
            <w:gridSpan w:val="2"/>
          </w:tcPr>
          <w:p w14:paraId="721C5BD7" w14:textId="77777777" w:rsidR="00EF5D5A" w:rsidRPr="008B125C" w:rsidRDefault="00EF5D5A" w:rsidP="008A72FA">
            <w:pPr>
              <w:pStyle w:val="DHHStabletext"/>
            </w:pPr>
            <w:r w:rsidRPr="008B125C">
              <w:t>Contact Clinic Identifier</w:t>
            </w:r>
          </w:p>
          <w:p w14:paraId="47A12DA4" w14:textId="0D109A06" w:rsidR="00340FF6" w:rsidRPr="008B125C" w:rsidRDefault="00340FF6" w:rsidP="008A72FA">
            <w:pPr>
              <w:pStyle w:val="DHHStabletext"/>
            </w:pPr>
            <w:r w:rsidRPr="008B125C">
              <w:t>Contact End Date/Time</w:t>
            </w:r>
          </w:p>
          <w:p w14:paraId="44FC4177" w14:textId="6B7A2318" w:rsidR="00EF5D5A" w:rsidRPr="008B125C" w:rsidRDefault="00EF5D5A" w:rsidP="008A72FA">
            <w:pPr>
              <w:pStyle w:val="DHHStabletext"/>
            </w:pPr>
            <w:r w:rsidRPr="008B125C">
              <w:t>Contact Start Date/Time</w:t>
            </w:r>
          </w:p>
          <w:p w14:paraId="1C683D89" w14:textId="77777777" w:rsidR="00EF5D5A" w:rsidRPr="008B125C" w:rsidRDefault="00EF5D5A" w:rsidP="008A72FA">
            <w:pPr>
              <w:pStyle w:val="DHHStabletext"/>
            </w:pPr>
            <w:r w:rsidRPr="008B125C">
              <w:t>Episode Malignancy Flag</w:t>
            </w:r>
          </w:p>
          <w:p w14:paraId="660D794C" w14:textId="77777777" w:rsidR="00EF5D5A" w:rsidRPr="008B125C" w:rsidRDefault="00EF5D5A" w:rsidP="008A72FA">
            <w:pPr>
              <w:pStyle w:val="DHHStabletext"/>
            </w:pPr>
            <w:r w:rsidRPr="008B125C">
              <w:t>Episode Start Date</w:t>
            </w:r>
          </w:p>
          <w:p w14:paraId="2DF35238" w14:textId="77777777" w:rsidR="00EF5D5A" w:rsidRPr="008B125C" w:rsidRDefault="00EF5D5A" w:rsidP="008A72FA">
            <w:pPr>
              <w:pStyle w:val="DHHStabletext"/>
            </w:pPr>
            <w:r w:rsidRPr="008B125C">
              <w:t>Patient/Client Carer Availability</w:t>
            </w:r>
          </w:p>
          <w:p w14:paraId="6AA6009D" w14:textId="77777777" w:rsidR="00EF5D5A" w:rsidRPr="008B125C" w:rsidRDefault="00EF5D5A" w:rsidP="008A72FA">
            <w:pPr>
              <w:pStyle w:val="DHHStabletext"/>
            </w:pPr>
            <w:r w:rsidRPr="008B125C">
              <w:t>Patient/Client Death Place</w:t>
            </w:r>
          </w:p>
          <w:p w14:paraId="7D7271CE" w14:textId="77777777" w:rsidR="00EF5D5A" w:rsidRPr="008B125C" w:rsidRDefault="00EF5D5A" w:rsidP="008A72FA">
            <w:pPr>
              <w:pStyle w:val="DHHStabletext"/>
            </w:pPr>
            <w:r w:rsidRPr="008B125C">
              <w:t>Patient/Client Living Arrangement</w:t>
            </w:r>
          </w:p>
          <w:p w14:paraId="2A84E5D2" w14:textId="77777777" w:rsidR="00EF5D5A" w:rsidRPr="008B125C" w:rsidRDefault="00EF5D5A" w:rsidP="008A72FA">
            <w:pPr>
              <w:pStyle w:val="DHHStabletext"/>
            </w:pPr>
            <w:r w:rsidRPr="008B125C">
              <w:t>Patient/Client Main Carer’s Relationship to the Patient</w:t>
            </w:r>
          </w:p>
          <w:p w14:paraId="4771780A" w14:textId="77777777" w:rsidR="00EF5D5A" w:rsidRPr="008B125C" w:rsidRDefault="00EF5D5A" w:rsidP="008A72FA">
            <w:pPr>
              <w:pStyle w:val="DHHStabletext"/>
            </w:pPr>
            <w:r w:rsidRPr="008B125C">
              <w:t>Patient/Client Usual Accommodation Type</w:t>
            </w:r>
          </w:p>
          <w:p w14:paraId="6716EDCC" w14:textId="77777777" w:rsidR="00EF5D5A" w:rsidRPr="008B125C" w:rsidRDefault="00EF5D5A" w:rsidP="008A72FA">
            <w:pPr>
              <w:pStyle w:val="DHHStabletext"/>
            </w:pPr>
            <w:r w:rsidRPr="008B125C">
              <w:t>Patient/Client Usual Residence Locality Name</w:t>
            </w:r>
          </w:p>
          <w:p w14:paraId="75ADA6F6" w14:textId="77777777" w:rsidR="00EF5D5A" w:rsidRPr="008B125C" w:rsidRDefault="00EF5D5A" w:rsidP="008A72FA">
            <w:pPr>
              <w:pStyle w:val="DHHStabletext"/>
            </w:pPr>
            <w:r w:rsidRPr="008B125C">
              <w:t>Patient/Client Usual Residence Postcode</w:t>
            </w:r>
          </w:p>
        </w:tc>
      </w:tr>
    </w:tbl>
    <w:p w14:paraId="57662107" w14:textId="77777777" w:rsidR="00EF5D5A" w:rsidRPr="008B125C" w:rsidRDefault="00EF5D5A" w:rsidP="00FC404B">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227257F" w14:textId="77777777" w:rsidTr="009765F4">
        <w:tc>
          <w:tcPr>
            <w:tcW w:w="2041" w:type="dxa"/>
          </w:tcPr>
          <w:p w14:paraId="040DE868"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24998F9C" w14:textId="77777777" w:rsidR="00EF5D5A" w:rsidRPr="008B125C" w:rsidRDefault="00EF5D5A" w:rsidP="008A40EB">
            <w:pPr>
              <w:pStyle w:val="DHHStabletext"/>
              <w:rPr>
                <w:rFonts w:cs="Arial"/>
                <w:szCs w:val="21"/>
              </w:rPr>
            </w:pPr>
            <w:r w:rsidRPr="008B125C">
              <w:rPr>
                <w:rFonts w:cs="Arial"/>
                <w:szCs w:val="21"/>
              </w:rPr>
              <w:t>To facilitate epidemiological studies</w:t>
            </w:r>
          </w:p>
        </w:tc>
      </w:tr>
      <w:tr w:rsidR="00EF5D5A" w:rsidRPr="008B125C" w14:paraId="3292F177" w14:textId="77777777" w:rsidTr="009765F4">
        <w:tc>
          <w:tcPr>
            <w:tcW w:w="2041" w:type="dxa"/>
          </w:tcPr>
          <w:p w14:paraId="22D63A1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0F7FBD6E" w14:textId="77777777" w:rsidR="00EF5D5A" w:rsidRPr="008B125C" w:rsidRDefault="00EF5D5A" w:rsidP="008A40EB">
            <w:pPr>
              <w:pStyle w:val="DHHStabletext"/>
              <w:rPr>
                <w:rFonts w:cs="Arial"/>
                <w:szCs w:val="21"/>
              </w:rPr>
            </w:pPr>
            <w:r w:rsidRPr="008B125C">
              <w:rPr>
                <w:rFonts w:cs="Arial"/>
                <w:szCs w:val="21"/>
              </w:rPr>
              <w:t>Multiple internal and external data users.</w:t>
            </w:r>
          </w:p>
        </w:tc>
      </w:tr>
      <w:tr w:rsidR="00EF5D5A" w:rsidRPr="008B125C" w14:paraId="5187C923" w14:textId="77777777" w:rsidTr="009765F4">
        <w:tc>
          <w:tcPr>
            <w:tcW w:w="2041" w:type="dxa"/>
          </w:tcPr>
          <w:p w14:paraId="4A46272A"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0059544C"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E039982" w14:textId="77777777" w:rsidR="00EF5D5A" w:rsidRPr="008B125C" w:rsidRDefault="00EF5D5A" w:rsidP="008A40EB">
            <w:pPr>
              <w:pStyle w:val="DHHStabletext"/>
              <w:rPr>
                <w:rFonts w:cs="Arial"/>
                <w:szCs w:val="21"/>
              </w:rPr>
            </w:pPr>
            <w:r w:rsidRPr="008B125C">
              <w:rPr>
                <w:rFonts w:cs="Arial"/>
                <w:szCs w:val="21"/>
              </w:rPr>
              <w:t>8</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2014/07/01</w:t>
            </w:r>
          </w:p>
          <w:p w14:paraId="6B250F61" w14:textId="77777777" w:rsidR="00EF5D5A" w:rsidRPr="008B125C" w:rsidRDefault="00EF5D5A" w:rsidP="008A40EB">
            <w:pPr>
              <w:pStyle w:val="DHHStabletext"/>
              <w:rPr>
                <w:rFonts w:cs="Arial"/>
                <w:szCs w:val="21"/>
              </w:rPr>
            </w:pPr>
            <w:r w:rsidRPr="008B125C">
              <w:rPr>
                <w:rFonts w:cs="Arial"/>
                <w:szCs w:val="21"/>
              </w:rPr>
              <w:t>7</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2012/07/01</w:t>
            </w:r>
          </w:p>
          <w:p w14:paraId="07CBEDE9" w14:textId="77777777" w:rsidR="00EF5D5A" w:rsidRPr="008B125C" w:rsidRDefault="00EF5D5A" w:rsidP="008A40EB">
            <w:pPr>
              <w:pStyle w:val="DHHStabletext"/>
              <w:rPr>
                <w:rFonts w:cs="Arial"/>
                <w:szCs w:val="21"/>
              </w:rPr>
            </w:pPr>
            <w:r w:rsidRPr="008B125C">
              <w:rPr>
                <w:rFonts w:cs="Arial"/>
                <w:szCs w:val="21"/>
              </w:rPr>
              <w:t xml:space="preserve">6 </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2009/11/01</w:t>
            </w:r>
          </w:p>
          <w:p w14:paraId="3572A5E3" w14:textId="77777777" w:rsidR="00EF5D5A" w:rsidRPr="008B125C" w:rsidRDefault="00EF5D5A"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2010/07/01</w:t>
            </w:r>
          </w:p>
          <w:p w14:paraId="0A52CFAF"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2009/07/01</w:t>
            </w:r>
          </w:p>
          <w:p w14:paraId="25F6145D"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2008/07/01</w:t>
            </w:r>
          </w:p>
          <w:p w14:paraId="6C77F891" w14:textId="4D933E69"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Country of Birth</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tc>
      </w:tr>
      <w:tr w:rsidR="00EF5D5A" w:rsidRPr="008B125C" w14:paraId="278CD187" w14:textId="77777777" w:rsidTr="009765F4">
        <w:tc>
          <w:tcPr>
            <w:tcW w:w="2041" w:type="dxa"/>
          </w:tcPr>
          <w:p w14:paraId="613C244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5B49569E" w14:textId="6B5E0E98" w:rsidR="00EF5D5A" w:rsidRPr="008B125C" w:rsidRDefault="00F617DE" w:rsidP="008A40EB">
            <w:pPr>
              <w:pStyle w:val="DHHStabletext"/>
              <w:rPr>
                <w:rFonts w:cs="Arial"/>
                <w:szCs w:val="21"/>
              </w:rPr>
            </w:pPr>
            <w:r w:rsidRPr="008B125C">
              <w:rPr>
                <w:rFonts w:cs="Arial"/>
                <w:szCs w:val="21"/>
              </w:rPr>
              <w:t>NHDD</w:t>
            </w:r>
          </w:p>
        </w:tc>
      </w:tr>
      <w:tr w:rsidR="00EF5D5A" w:rsidRPr="008B125C" w14:paraId="202F1F0C" w14:textId="77777777" w:rsidTr="009765F4">
        <w:tc>
          <w:tcPr>
            <w:tcW w:w="2041" w:type="dxa"/>
          </w:tcPr>
          <w:p w14:paraId="604EF19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4F9848D6" w14:textId="47C9CEA9" w:rsidR="00EF5D5A" w:rsidRPr="008B125C" w:rsidRDefault="00EF5D5A" w:rsidP="008A40EB">
            <w:pPr>
              <w:pStyle w:val="DHHStabletext"/>
              <w:rPr>
                <w:rFonts w:cs="Arial"/>
                <w:szCs w:val="21"/>
              </w:rPr>
            </w:pPr>
            <w:r w:rsidRPr="008B125C">
              <w:rPr>
                <w:rFonts w:cs="Arial"/>
                <w:szCs w:val="21"/>
              </w:rPr>
              <w:t>ABS SACC</w:t>
            </w:r>
            <w:r w:rsidR="00F617DE" w:rsidRPr="008B125C">
              <w:rPr>
                <w:rFonts w:eastAsia="Times" w:cs="Arial"/>
              </w:rPr>
              <w:t xml:space="preserve">, </w:t>
            </w:r>
            <w:r w:rsidR="00E0337B">
              <w:rPr>
                <w:rFonts w:eastAsia="Times" w:cs="Arial"/>
                <w:szCs w:val="21"/>
              </w:rPr>
              <w:t>reference period 2016</w:t>
            </w:r>
            <w:r w:rsidR="00F617DE" w:rsidRPr="008B125C">
              <w:rPr>
                <w:rFonts w:eastAsia="Times" w:cs="Arial"/>
                <w:szCs w:val="21"/>
              </w:rPr>
              <w:t xml:space="preserve">, </w:t>
            </w:r>
            <w:r w:rsidR="00BD3F0B" w:rsidRPr="008B125C">
              <w:rPr>
                <w:rFonts w:cs="Arial"/>
              </w:rPr>
              <w:t>Department of Health</w:t>
            </w:r>
            <w:r w:rsidR="00F617DE" w:rsidRPr="008B125C">
              <w:rPr>
                <w:rFonts w:eastAsia="Times" w:cs="Arial"/>
                <w:szCs w:val="21"/>
              </w:rPr>
              <w:t>.</w:t>
            </w:r>
          </w:p>
        </w:tc>
      </w:tr>
    </w:tbl>
    <w:p w14:paraId="4AC6D903" w14:textId="77777777" w:rsidR="00EF5D5A" w:rsidRPr="008B125C" w:rsidRDefault="00EF5D5A" w:rsidP="00935AC3">
      <w:pPr>
        <w:pStyle w:val="Body"/>
      </w:pPr>
      <w:r w:rsidRPr="008B125C">
        <w:br w:type="page"/>
      </w:r>
    </w:p>
    <w:p w14:paraId="49803722" w14:textId="77777777" w:rsidR="00EF5D5A" w:rsidRPr="008B125C" w:rsidRDefault="00EF5D5A" w:rsidP="00EF5D5A">
      <w:pPr>
        <w:pStyle w:val="Heading2"/>
        <w:rPr>
          <w:rFonts w:cs="Arial"/>
        </w:rPr>
      </w:pPr>
      <w:bookmarkStart w:id="242" w:name="_Toc43717302"/>
      <w:bookmarkStart w:id="243" w:name="_Hlk169874972"/>
      <w:bookmarkStart w:id="244" w:name="_Toc232776839"/>
      <w:r w:rsidRPr="008B125C">
        <w:rPr>
          <w:rFonts w:cs="Arial"/>
        </w:rPr>
        <w:lastRenderedPageBreak/>
        <w:t>Patient/Client Birth Date</w:t>
      </w:r>
      <w:bookmarkEnd w:id="242"/>
      <w:bookmarkEnd w:id="24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824D96F" w14:textId="77777777" w:rsidTr="00FC404B">
        <w:tc>
          <w:tcPr>
            <w:tcW w:w="2041" w:type="dxa"/>
          </w:tcPr>
          <w:p w14:paraId="56CFF488" w14:textId="77777777" w:rsidR="00EF5D5A" w:rsidRPr="002114DB" w:rsidRDefault="00EF5D5A" w:rsidP="002114DB">
            <w:pPr>
              <w:pStyle w:val="DHHStabletext"/>
              <w:rPr>
                <w:rFonts w:cs="Arial"/>
                <w:b/>
                <w:szCs w:val="21"/>
              </w:rPr>
            </w:pPr>
            <w:r w:rsidRPr="002114DB">
              <w:rPr>
                <w:rFonts w:cs="Arial"/>
                <w:b/>
                <w:szCs w:val="21"/>
              </w:rPr>
              <w:t>Definition</w:t>
            </w:r>
          </w:p>
        </w:tc>
        <w:tc>
          <w:tcPr>
            <w:tcW w:w="7370" w:type="dxa"/>
          </w:tcPr>
          <w:p w14:paraId="02E4F5CE" w14:textId="77777777" w:rsidR="00EF5D5A" w:rsidRPr="008B125C" w:rsidRDefault="00EF5D5A" w:rsidP="002114DB">
            <w:pPr>
              <w:pStyle w:val="DHHStabletext"/>
              <w:rPr>
                <w:i/>
                <w:iCs/>
              </w:rPr>
            </w:pPr>
            <w:r w:rsidRPr="008B125C">
              <w:t>The date of birth of the patient/client.</w:t>
            </w:r>
          </w:p>
          <w:p w14:paraId="24B67EA2" w14:textId="77777777" w:rsidR="00EF5D5A" w:rsidRPr="002114DB" w:rsidRDefault="00EF5D5A" w:rsidP="002114DB">
            <w:pPr>
              <w:pStyle w:val="DHHStabletext"/>
              <w:spacing w:after="0"/>
              <w:rPr>
                <w:rFonts w:cs="Arial"/>
                <w:b/>
                <w:szCs w:val="21"/>
              </w:rPr>
            </w:pPr>
            <w:r w:rsidRPr="002114DB">
              <w:rPr>
                <w:b/>
                <w:bCs/>
                <w:i/>
                <w:iCs/>
              </w:rPr>
              <w:tab/>
            </w:r>
            <w:r w:rsidRPr="002114DB">
              <w:rPr>
                <w:b/>
                <w:bCs/>
                <w:i/>
                <w:iCs/>
              </w:rPr>
              <w:tab/>
            </w:r>
            <w:r w:rsidRPr="002114DB">
              <w:rPr>
                <w:b/>
                <w:bCs/>
                <w:i/>
                <w:iCs/>
              </w:rPr>
              <w:tab/>
            </w:r>
            <w:r w:rsidRPr="002114DB">
              <w:rPr>
                <w:rFonts w:cs="Arial"/>
                <w:b/>
                <w:i/>
                <w:szCs w:val="21"/>
              </w:rPr>
              <w:t>Repeats:</w:t>
            </w:r>
            <w:r w:rsidRPr="002114DB">
              <w:rPr>
                <w:rFonts w:cs="Arial"/>
                <w:b/>
                <w:i/>
                <w:szCs w:val="21"/>
              </w:rPr>
              <w:tab/>
            </w:r>
            <w:r w:rsidRPr="002114DB">
              <w:rPr>
                <w:rFonts w:cs="Arial"/>
                <w:b/>
                <w:szCs w:val="21"/>
              </w:rPr>
              <w:t>Min.</w:t>
            </w:r>
            <w:r w:rsidRPr="002114DB">
              <w:rPr>
                <w:rFonts w:cs="Arial"/>
                <w:b/>
                <w:szCs w:val="21"/>
              </w:rPr>
              <w:tab/>
            </w:r>
            <w:r w:rsidRPr="002114DB">
              <w:rPr>
                <w:rFonts w:cs="Arial"/>
                <w:b/>
                <w:szCs w:val="21"/>
              </w:rPr>
              <w:tab/>
              <w:t>Max.</w:t>
            </w:r>
            <w:r w:rsidRPr="002114DB">
              <w:rPr>
                <w:rFonts w:cs="Arial"/>
                <w:b/>
                <w:szCs w:val="21"/>
              </w:rPr>
              <w:tab/>
              <w:t>Duplicate</w:t>
            </w:r>
          </w:p>
        </w:tc>
      </w:tr>
      <w:tr w:rsidR="00EF5D5A" w:rsidRPr="008B125C" w14:paraId="39B08D9A" w14:textId="77777777" w:rsidTr="00FC404B">
        <w:tc>
          <w:tcPr>
            <w:tcW w:w="2041" w:type="dxa"/>
          </w:tcPr>
          <w:p w14:paraId="08B633DF" w14:textId="77777777" w:rsidR="00EF5D5A" w:rsidRPr="008B125C" w:rsidRDefault="00EF5D5A" w:rsidP="002114DB">
            <w:pPr>
              <w:pStyle w:val="DHHStabletext"/>
              <w:spacing w:before="0"/>
              <w:rPr>
                <w:rFonts w:cs="Arial"/>
                <w:b/>
                <w:bCs/>
                <w:szCs w:val="21"/>
              </w:rPr>
            </w:pPr>
            <w:r w:rsidRPr="008B125C">
              <w:rPr>
                <w:rFonts w:cs="Arial"/>
                <w:b/>
                <w:bCs/>
                <w:szCs w:val="21"/>
              </w:rPr>
              <w:t>Form</w:t>
            </w:r>
          </w:p>
        </w:tc>
        <w:tc>
          <w:tcPr>
            <w:tcW w:w="7370" w:type="dxa"/>
          </w:tcPr>
          <w:p w14:paraId="50F09C7F" w14:textId="77777777" w:rsidR="00EF5D5A" w:rsidRPr="008B125C" w:rsidRDefault="00EF5D5A" w:rsidP="002114DB">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DB398F4" w14:textId="77777777" w:rsidTr="00FC404B">
        <w:tc>
          <w:tcPr>
            <w:tcW w:w="2041" w:type="dxa"/>
          </w:tcPr>
          <w:p w14:paraId="45352224" w14:textId="7C9EB78C"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226B86B6" w14:textId="77777777" w:rsidR="00EF5D5A" w:rsidRPr="008B125C" w:rsidRDefault="00EF5D5A" w:rsidP="002114DB">
            <w:pPr>
              <w:pStyle w:val="DHHStabletext"/>
              <w:spacing w:after="0"/>
              <w:rPr>
                <w:rFonts w:cs="Arial"/>
                <w:b/>
                <w:bCs/>
                <w:szCs w:val="21"/>
              </w:rPr>
            </w:pPr>
            <w:r w:rsidRPr="008B125C">
              <w:rPr>
                <w:rFonts w:cs="Arial"/>
                <w:szCs w:val="21"/>
              </w:rPr>
              <w:t>YYYYMMDD</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21BC079" w14:textId="13BA3577" w:rsidR="00EF5D5A" w:rsidRPr="008B125C" w:rsidRDefault="00C93B68" w:rsidP="002114DB">
            <w:pPr>
              <w:pStyle w:val="DHHStabletext"/>
              <w:spacing w:before="0"/>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00F617DE" w:rsidRPr="008B125C">
              <w:rPr>
                <w:rFonts w:cs="Arial"/>
                <w:szCs w:val="21"/>
              </w:rPr>
              <w:t>8</w:t>
            </w:r>
            <w:r w:rsidRPr="008B125C">
              <w:rPr>
                <w:rFonts w:cs="Arial"/>
                <w:szCs w:val="21"/>
              </w:rPr>
              <w:tab/>
            </w:r>
            <w:r w:rsidRPr="008B125C">
              <w:rPr>
                <w:rFonts w:cs="Arial"/>
                <w:szCs w:val="21"/>
              </w:rPr>
              <w:tab/>
            </w:r>
            <w:r w:rsidR="00F617DE" w:rsidRPr="008B125C">
              <w:rPr>
                <w:rFonts w:cs="Arial"/>
                <w:szCs w:val="21"/>
              </w:rPr>
              <w:t>8</w:t>
            </w:r>
          </w:p>
        </w:tc>
      </w:tr>
      <w:tr w:rsidR="00EF5D5A" w:rsidRPr="008B125C" w14:paraId="5B411758" w14:textId="77777777" w:rsidTr="00FC404B">
        <w:trPr>
          <w:trHeight w:val="1000"/>
        </w:trPr>
        <w:tc>
          <w:tcPr>
            <w:tcW w:w="2041" w:type="dxa"/>
          </w:tcPr>
          <w:p w14:paraId="7DFFAEEA" w14:textId="77777777" w:rsidR="00EF5D5A" w:rsidRPr="002114DB" w:rsidRDefault="00EF5D5A" w:rsidP="002114DB">
            <w:pPr>
              <w:pStyle w:val="DHHStabletext"/>
              <w:rPr>
                <w:rFonts w:cs="Arial"/>
                <w:b/>
                <w:szCs w:val="21"/>
              </w:rPr>
            </w:pPr>
            <w:r w:rsidRPr="002114DB">
              <w:rPr>
                <w:rFonts w:cs="Arial"/>
                <w:b/>
                <w:szCs w:val="21"/>
              </w:rPr>
              <w:t>Location</w:t>
            </w:r>
          </w:p>
        </w:tc>
        <w:tc>
          <w:tcPr>
            <w:tcW w:w="7370" w:type="dxa"/>
          </w:tcPr>
          <w:p w14:paraId="54E644E3" w14:textId="69A1C3EF" w:rsidR="00EF5D5A" w:rsidRPr="002114DB" w:rsidRDefault="00EF5D5A" w:rsidP="002114DB">
            <w:pPr>
              <w:pStyle w:val="DHHStabletext"/>
              <w:rPr>
                <w:rFonts w:cs="Arial"/>
                <w:b/>
                <w:szCs w:val="21"/>
              </w:rPr>
            </w:pPr>
            <w:r w:rsidRPr="002114DB">
              <w:rPr>
                <w:rFonts w:cs="Arial"/>
                <w:b/>
                <w:szCs w:val="21"/>
              </w:rPr>
              <w:t>Transmission protocol</w:t>
            </w:r>
            <w:r w:rsidRPr="002114DB">
              <w:rPr>
                <w:rFonts w:cs="Arial"/>
                <w:b/>
                <w:szCs w:val="21"/>
              </w:rPr>
              <w:tab/>
            </w:r>
            <w:r w:rsidRPr="002114DB">
              <w:rPr>
                <w:rFonts w:cs="Arial"/>
                <w:b/>
                <w:szCs w:val="21"/>
              </w:rPr>
              <w:tab/>
              <w:t>HL7 Submission</w:t>
            </w:r>
          </w:p>
          <w:p w14:paraId="20ED984D" w14:textId="13A3B369" w:rsidR="00EF5D5A" w:rsidRPr="008B125C" w:rsidRDefault="00EF5D5A" w:rsidP="002114DB">
            <w:pPr>
              <w:pStyle w:val="DHHStabletext"/>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ADT_A04 (PID\PID.7\TS.1)</w:t>
            </w:r>
          </w:p>
          <w:p w14:paraId="55F881A9" w14:textId="0051070F" w:rsidR="00EF5D5A" w:rsidRPr="008B125C" w:rsidRDefault="00EF5D5A" w:rsidP="002114DB">
            <w:pPr>
              <w:pStyle w:val="DHHStabletext"/>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ADT_A08 (PID\PID.7\TS.1)</w:t>
            </w:r>
          </w:p>
          <w:p w14:paraId="3993195F" w14:textId="724DFF07" w:rsidR="00EF5D5A" w:rsidRPr="008B125C" w:rsidRDefault="00EF5D5A" w:rsidP="002114DB">
            <w:pPr>
              <w:pStyle w:val="DHHStabletext"/>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ADT_A40 (PID\PID.7\TS.1)</w:t>
            </w:r>
          </w:p>
        </w:tc>
      </w:tr>
      <w:tr w:rsidR="00EF5D5A" w:rsidRPr="008B125C" w14:paraId="1D9C8628" w14:textId="77777777" w:rsidTr="00FC404B">
        <w:tc>
          <w:tcPr>
            <w:tcW w:w="2041" w:type="dxa"/>
          </w:tcPr>
          <w:p w14:paraId="6B296FE5" w14:textId="77777777" w:rsidR="00EF5D5A" w:rsidRPr="002114DB" w:rsidRDefault="00EF5D5A" w:rsidP="002114DB">
            <w:pPr>
              <w:pStyle w:val="DHHStabletext"/>
              <w:rPr>
                <w:rFonts w:cs="Arial"/>
                <w:b/>
                <w:szCs w:val="21"/>
              </w:rPr>
            </w:pPr>
            <w:r w:rsidRPr="002114DB">
              <w:rPr>
                <w:rFonts w:cs="Arial"/>
                <w:b/>
                <w:szCs w:val="21"/>
              </w:rPr>
              <w:t>Reported by</w:t>
            </w:r>
          </w:p>
        </w:tc>
        <w:tc>
          <w:tcPr>
            <w:tcW w:w="7370" w:type="dxa"/>
          </w:tcPr>
          <w:p w14:paraId="3B935123" w14:textId="67CA556C" w:rsidR="00EF5D5A" w:rsidRPr="008B125C" w:rsidRDefault="00DE0833" w:rsidP="002114DB">
            <w:pPr>
              <w:pStyle w:val="DHHStabletext"/>
              <w:rPr>
                <w:rFonts w:cs="Arial"/>
                <w:szCs w:val="21"/>
              </w:rPr>
            </w:pPr>
            <w:r>
              <w:rPr>
                <w:rFonts w:cs="Arial"/>
                <w:szCs w:val="21"/>
              </w:rPr>
              <w:t>All programs, dependent on transmission protocol</w:t>
            </w:r>
          </w:p>
        </w:tc>
      </w:tr>
      <w:bookmarkEnd w:id="243"/>
      <w:tr w:rsidR="00EF5D5A" w:rsidRPr="008B125C" w14:paraId="08FF4900" w14:textId="77777777" w:rsidTr="00FC404B">
        <w:tc>
          <w:tcPr>
            <w:tcW w:w="2041" w:type="dxa"/>
          </w:tcPr>
          <w:p w14:paraId="18D3693A" w14:textId="77777777" w:rsidR="00EF5D5A" w:rsidRPr="002114DB" w:rsidRDefault="00EF5D5A" w:rsidP="002114DB">
            <w:pPr>
              <w:pStyle w:val="DHHStabletext"/>
              <w:rPr>
                <w:rFonts w:cs="Arial"/>
                <w:b/>
                <w:szCs w:val="21"/>
              </w:rPr>
            </w:pPr>
            <w:r w:rsidRPr="002114DB">
              <w:rPr>
                <w:rFonts w:cs="Arial"/>
                <w:b/>
                <w:szCs w:val="21"/>
              </w:rPr>
              <w:t>Reported for</w:t>
            </w:r>
          </w:p>
        </w:tc>
        <w:tc>
          <w:tcPr>
            <w:tcW w:w="7370" w:type="dxa"/>
          </w:tcPr>
          <w:p w14:paraId="01788E7F" w14:textId="77777777" w:rsidR="00EF5D5A" w:rsidRPr="008B125C" w:rsidRDefault="00EF5D5A" w:rsidP="002114DB">
            <w:pPr>
              <w:pStyle w:val="DHHStabletext"/>
            </w:pPr>
            <w:r w:rsidRPr="008B125C">
              <w:t>Patients/clients whose episode was opened during the current reporting period.</w:t>
            </w:r>
          </w:p>
        </w:tc>
      </w:tr>
      <w:tr w:rsidR="00EF5D5A" w:rsidRPr="008B125C" w14:paraId="048EA34B" w14:textId="77777777" w:rsidTr="00FC404B">
        <w:tc>
          <w:tcPr>
            <w:tcW w:w="2041" w:type="dxa"/>
          </w:tcPr>
          <w:p w14:paraId="44A03495" w14:textId="77777777" w:rsidR="00EF5D5A" w:rsidRPr="002114DB" w:rsidRDefault="00EF5D5A" w:rsidP="002114DB">
            <w:pPr>
              <w:pStyle w:val="DHHStabletext"/>
              <w:rPr>
                <w:rFonts w:cs="Arial"/>
                <w:b/>
                <w:szCs w:val="21"/>
              </w:rPr>
            </w:pPr>
            <w:r w:rsidRPr="002114DB">
              <w:rPr>
                <w:rFonts w:cs="Arial"/>
                <w:b/>
                <w:szCs w:val="21"/>
              </w:rPr>
              <w:t>Reported when</w:t>
            </w:r>
          </w:p>
        </w:tc>
        <w:tc>
          <w:tcPr>
            <w:tcW w:w="7370" w:type="dxa"/>
          </w:tcPr>
          <w:p w14:paraId="21C4B076" w14:textId="77777777" w:rsidR="00EF5D5A" w:rsidRPr="008B125C" w:rsidRDefault="00EF5D5A" w:rsidP="002114DB">
            <w:pPr>
              <w:pStyle w:val="DHHStabletext"/>
              <w:rPr>
                <w:rFonts w:cs="Arial"/>
                <w:szCs w:val="21"/>
              </w:rPr>
            </w:pPr>
            <w:r w:rsidRPr="008B125C">
              <w:rPr>
                <w:rFonts w:cs="Arial"/>
                <w:szCs w:val="21"/>
              </w:rPr>
              <w:t>The current reporting period for this item is the calendar month in which the following events or data elements fall:</w:t>
            </w:r>
          </w:p>
          <w:p w14:paraId="11B269B9" w14:textId="77777777" w:rsidR="00EF5D5A" w:rsidRPr="008B125C" w:rsidRDefault="00EF5D5A" w:rsidP="002114DB">
            <w:pPr>
              <w:pStyle w:val="DHHStabletext"/>
              <w:rPr>
                <w:rFonts w:cs="Arial"/>
                <w:szCs w:val="21"/>
              </w:rPr>
            </w:pPr>
            <w:r w:rsidRPr="008B125C">
              <w:rPr>
                <w:rFonts w:cs="Arial"/>
                <w:szCs w:val="21"/>
              </w:rPr>
              <w:t>Referral In Outcome (Mandatory)</w:t>
            </w:r>
          </w:p>
        </w:tc>
      </w:tr>
      <w:tr w:rsidR="00EF5D5A" w:rsidRPr="008B125C" w14:paraId="1D116BAC" w14:textId="77777777" w:rsidTr="00FC404B">
        <w:trPr>
          <w:trHeight w:val="430"/>
        </w:trPr>
        <w:tc>
          <w:tcPr>
            <w:tcW w:w="2041" w:type="dxa"/>
          </w:tcPr>
          <w:p w14:paraId="6F1B39DA" w14:textId="77777777" w:rsidR="00EF5D5A" w:rsidRPr="002114DB" w:rsidRDefault="00EF5D5A" w:rsidP="002114DB">
            <w:pPr>
              <w:pStyle w:val="DHHStabletext"/>
              <w:rPr>
                <w:rFonts w:cs="Arial"/>
                <w:b/>
                <w:szCs w:val="21"/>
              </w:rPr>
            </w:pPr>
            <w:r w:rsidRPr="002114DB">
              <w:rPr>
                <w:rFonts w:cs="Arial"/>
                <w:b/>
                <w:szCs w:val="21"/>
              </w:rPr>
              <w:t>Value domain</w:t>
            </w:r>
          </w:p>
        </w:tc>
        <w:tc>
          <w:tcPr>
            <w:tcW w:w="7370" w:type="dxa"/>
          </w:tcPr>
          <w:p w14:paraId="02875696" w14:textId="77777777" w:rsidR="00EF5D5A" w:rsidRPr="008B125C" w:rsidRDefault="00EF5D5A" w:rsidP="002114DB">
            <w:pPr>
              <w:pStyle w:val="DHHStabletext"/>
              <w:rPr>
                <w:rFonts w:cs="Arial"/>
                <w:szCs w:val="21"/>
              </w:rPr>
            </w:pPr>
            <w:r w:rsidRPr="008B125C">
              <w:rPr>
                <w:rFonts w:cs="Arial"/>
                <w:szCs w:val="21"/>
              </w:rPr>
              <w:t>Valid date.</w:t>
            </w:r>
          </w:p>
        </w:tc>
      </w:tr>
      <w:tr w:rsidR="00EF5D5A" w:rsidRPr="008B125C" w14:paraId="68A75920" w14:textId="77777777" w:rsidTr="00FC404B">
        <w:trPr>
          <w:trHeight w:val="312"/>
        </w:trPr>
        <w:tc>
          <w:tcPr>
            <w:tcW w:w="2041" w:type="dxa"/>
          </w:tcPr>
          <w:p w14:paraId="405C5B49" w14:textId="77777777" w:rsidR="00EF5D5A" w:rsidRPr="002114DB" w:rsidRDefault="00EF5D5A" w:rsidP="002114DB">
            <w:pPr>
              <w:pStyle w:val="DHHStabletext"/>
              <w:rPr>
                <w:rFonts w:cs="Arial"/>
                <w:b/>
                <w:szCs w:val="21"/>
              </w:rPr>
            </w:pPr>
            <w:r w:rsidRPr="002114DB">
              <w:rPr>
                <w:rFonts w:cs="Arial"/>
                <w:b/>
                <w:szCs w:val="21"/>
              </w:rPr>
              <w:t>Reporting guide</w:t>
            </w:r>
          </w:p>
        </w:tc>
        <w:tc>
          <w:tcPr>
            <w:tcW w:w="7370" w:type="dxa"/>
          </w:tcPr>
          <w:p w14:paraId="3226DA09" w14:textId="77777777" w:rsidR="00EF5D5A" w:rsidRPr="008B125C" w:rsidRDefault="00EF5D5A" w:rsidP="002114DB">
            <w:pPr>
              <w:pStyle w:val="DHHStabletext"/>
              <w:rPr>
                <w:rFonts w:cs="Arial"/>
                <w:szCs w:val="21"/>
              </w:rPr>
            </w:pPr>
            <w:r w:rsidRPr="008B125C">
              <w:rPr>
                <w:rFonts w:cs="Arial"/>
                <w:szCs w:val="21"/>
              </w:rPr>
              <w:t>The date of birth must be on or before Episode Start Date.</w:t>
            </w:r>
          </w:p>
          <w:p w14:paraId="17874EEF" w14:textId="2E21ED27" w:rsidR="00EF5D5A" w:rsidRPr="008B125C" w:rsidRDefault="00EF5D5A" w:rsidP="002114DB">
            <w:pPr>
              <w:pStyle w:val="DHHStabletext"/>
              <w:rPr>
                <w:rFonts w:cs="Arial"/>
                <w:szCs w:val="21"/>
              </w:rPr>
            </w:pPr>
            <w:r w:rsidRPr="008B125C">
              <w:rPr>
                <w:rFonts w:cs="Arial"/>
                <w:szCs w:val="21"/>
              </w:rPr>
              <w:t xml:space="preserve">The century component of the year must begin with </w:t>
            </w:r>
            <w:r w:rsidR="00210B90">
              <w:rPr>
                <w:rFonts w:cs="Arial"/>
                <w:szCs w:val="21"/>
              </w:rPr>
              <w:t>‘</w:t>
            </w:r>
            <w:r w:rsidRPr="008B125C">
              <w:rPr>
                <w:rFonts w:cs="Arial"/>
                <w:szCs w:val="21"/>
              </w:rPr>
              <w:t>19</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20</w:t>
            </w:r>
            <w:r w:rsidR="00210B90">
              <w:rPr>
                <w:rFonts w:cs="Arial"/>
                <w:szCs w:val="21"/>
              </w:rPr>
              <w:t>’</w:t>
            </w:r>
            <w:r w:rsidRPr="008B125C">
              <w:rPr>
                <w:rFonts w:cs="Arial"/>
                <w:szCs w:val="21"/>
              </w:rPr>
              <w:t>.</w:t>
            </w:r>
          </w:p>
          <w:p w14:paraId="3CEBDB20" w14:textId="4137A4BF" w:rsidR="00EF5D5A" w:rsidRPr="008B125C" w:rsidRDefault="00EF5D5A" w:rsidP="002114DB">
            <w:pPr>
              <w:pStyle w:val="DHHStabletext"/>
              <w:rPr>
                <w:rFonts w:cs="Arial"/>
                <w:szCs w:val="21"/>
              </w:rPr>
            </w:pPr>
            <w:r w:rsidRPr="008B125C">
              <w:rPr>
                <w:rFonts w:cs="Arial"/>
                <w:szCs w:val="21"/>
              </w:rPr>
              <w:t xml:space="preserve">Where the patient’s/client’s date of birth is unknown it should be estimated as accurately as possible and the reliability of the estimate reported in the Date of Birth Accuracy Code data element. Components of the date marked in the Date of Birth Accuracy Code as </w:t>
            </w:r>
            <w:r w:rsidR="00210B90">
              <w:rPr>
                <w:rFonts w:cs="Arial"/>
                <w:szCs w:val="21"/>
              </w:rPr>
              <w:t>‘</w:t>
            </w:r>
            <w:r w:rsidRPr="008B125C">
              <w:rPr>
                <w:rFonts w:cs="Arial"/>
                <w:szCs w:val="21"/>
              </w:rPr>
              <w:t>U-Unknown</w:t>
            </w:r>
            <w:r w:rsidR="00210B90">
              <w:rPr>
                <w:rFonts w:cs="Arial"/>
                <w:szCs w:val="21"/>
              </w:rPr>
              <w:t>’</w:t>
            </w:r>
            <w:r w:rsidRPr="008B125C">
              <w:rPr>
                <w:rFonts w:cs="Arial"/>
                <w:szCs w:val="21"/>
              </w:rPr>
              <w:t xml:space="preserve">, as opposed to </w:t>
            </w:r>
            <w:r w:rsidR="00210B90">
              <w:rPr>
                <w:rFonts w:cs="Arial"/>
                <w:szCs w:val="21"/>
              </w:rPr>
              <w:t>‘</w:t>
            </w:r>
            <w:r w:rsidRPr="008B125C">
              <w:rPr>
                <w:rFonts w:cs="Arial"/>
                <w:szCs w:val="21"/>
              </w:rPr>
              <w:t>A-Accurate</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E-Estimated</w:t>
            </w:r>
            <w:r w:rsidR="00210B90">
              <w:rPr>
                <w:rFonts w:cs="Arial"/>
                <w:szCs w:val="21"/>
              </w:rPr>
              <w:t>’</w:t>
            </w:r>
            <w:r w:rsidRPr="008B125C">
              <w:rPr>
                <w:rFonts w:cs="Arial"/>
                <w:szCs w:val="21"/>
              </w:rPr>
              <w:t xml:space="preserve">, will be ignored by </w:t>
            </w:r>
            <w:r w:rsidR="00065E9B" w:rsidRPr="008B125C">
              <w:rPr>
                <w:rFonts w:cs="Arial"/>
                <w:szCs w:val="21"/>
              </w:rPr>
              <w:t xml:space="preserve">the </w:t>
            </w:r>
            <w:r w:rsidRPr="008B125C">
              <w:rPr>
                <w:rFonts w:cs="Arial"/>
                <w:szCs w:val="21"/>
              </w:rPr>
              <w:t>VINAH</w:t>
            </w:r>
            <w:r w:rsidR="00065E9B" w:rsidRPr="008B125C">
              <w:rPr>
                <w:rFonts w:cs="Arial"/>
                <w:szCs w:val="21"/>
              </w:rPr>
              <w:t xml:space="preserve"> MDS Validation Engine</w:t>
            </w:r>
            <w:r w:rsidRPr="008B125C">
              <w:rPr>
                <w:rFonts w:cs="Arial"/>
                <w:szCs w:val="21"/>
              </w:rPr>
              <w:t>.</w:t>
            </w:r>
          </w:p>
          <w:p w14:paraId="3F422C39" w14:textId="2B5CBA1D" w:rsidR="00CB259E" w:rsidRPr="008B125C" w:rsidRDefault="00EF5D5A" w:rsidP="002114DB">
            <w:pPr>
              <w:pStyle w:val="DHHStabletext"/>
              <w:rPr>
                <w:rFonts w:cs="Arial"/>
                <w:szCs w:val="21"/>
              </w:rPr>
            </w:pPr>
            <w:r w:rsidRPr="008B125C">
              <w:rPr>
                <w:rFonts w:cs="Arial"/>
                <w:szCs w:val="21"/>
              </w:rPr>
              <w:t xml:space="preserve">Patient/Client Birth Date may be reported with lower precision, but these components of the date must be assigned a Patient/Client Birth Date Accuracy of </w:t>
            </w:r>
            <w:r w:rsidR="00210B90">
              <w:rPr>
                <w:rFonts w:cs="Arial"/>
                <w:szCs w:val="21"/>
              </w:rPr>
              <w:t>‘</w:t>
            </w:r>
            <w:r w:rsidRPr="008B125C">
              <w:rPr>
                <w:rFonts w:cs="Arial"/>
                <w:szCs w:val="21"/>
              </w:rPr>
              <w:t>U-Unknown</w:t>
            </w:r>
            <w:r w:rsidR="00210B90">
              <w:rPr>
                <w:rFonts w:cs="Arial"/>
                <w:szCs w:val="21"/>
              </w:rPr>
              <w:t>’</w:t>
            </w:r>
            <w:r w:rsidRPr="008B125C">
              <w:rPr>
                <w:rFonts w:cs="Arial"/>
                <w:szCs w:val="21"/>
              </w:rPr>
              <w:t>.</w:t>
            </w:r>
          </w:p>
        </w:tc>
      </w:tr>
      <w:tr w:rsidR="00EF5D5A" w:rsidRPr="008B125C" w14:paraId="521A948A" w14:textId="77777777" w:rsidTr="00FC404B">
        <w:trPr>
          <w:trHeight w:val="312"/>
        </w:trPr>
        <w:tc>
          <w:tcPr>
            <w:tcW w:w="2041" w:type="dxa"/>
          </w:tcPr>
          <w:p w14:paraId="77131955" w14:textId="12A04A06" w:rsidR="00EF5D5A" w:rsidRPr="002114DB" w:rsidRDefault="00EF5D5A" w:rsidP="002114DB">
            <w:pPr>
              <w:pStyle w:val="DHHStabletext"/>
              <w:rPr>
                <w:rFonts w:cs="Arial"/>
                <w:b/>
                <w:szCs w:val="21"/>
              </w:rPr>
            </w:pPr>
            <w:r w:rsidRPr="002114DB">
              <w:rPr>
                <w:rFonts w:cs="Arial"/>
                <w:b/>
                <w:szCs w:val="21"/>
              </w:rPr>
              <w:t>Validations</w:t>
            </w:r>
          </w:p>
        </w:tc>
        <w:tc>
          <w:tcPr>
            <w:tcW w:w="7370" w:type="dxa"/>
          </w:tcPr>
          <w:p w14:paraId="2AC716A0" w14:textId="1C22D3D1" w:rsidR="00503C0E" w:rsidRDefault="00503C0E" w:rsidP="002114DB">
            <w:pPr>
              <w:pStyle w:val="DHHStabletext"/>
              <w:ind w:left="794" w:hanging="794"/>
              <w:rPr>
                <w:rFonts w:cs="Arial"/>
                <w:szCs w:val="21"/>
              </w:rPr>
            </w:pPr>
            <w:r w:rsidRPr="008A18ED">
              <w:t>E016</w:t>
            </w:r>
            <w:r w:rsidRPr="00C94E7D">
              <w:tab/>
            </w:r>
            <w:r w:rsidR="003F254E">
              <w:rPr>
                <w:color w:val="000000" w:themeColor="text1"/>
              </w:rPr>
              <w:t>Data Element</w:t>
            </w:r>
            <w:r w:rsidRPr="00C94E7D">
              <w:rPr>
                <w:color w:val="000000" w:themeColor="text1"/>
              </w:rPr>
              <w:t xml:space="preserve"> '&lt;FieldName&gt;' </w:t>
            </w:r>
            <w:r w:rsidR="005D49BC">
              <w:rPr>
                <w:color w:val="000000" w:themeColor="text1"/>
              </w:rPr>
              <w:t xml:space="preserve">(&lt;HL7 Field&gt;) </w:t>
            </w:r>
            <w:r w:rsidRPr="00C94E7D">
              <w:rPr>
                <w:color w:val="000000" w:themeColor="text1"/>
              </w:rPr>
              <w:t xml:space="preserve">is mandatory for this </w:t>
            </w:r>
            <w:r w:rsidR="00E057C3">
              <w:rPr>
                <w:color w:val="000000" w:themeColor="text1"/>
              </w:rPr>
              <w:t>p</w:t>
            </w:r>
            <w:r w:rsidRPr="00C94E7D">
              <w:rPr>
                <w:color w:val="000000" w:themeColor="text1"/>
              </w:rPr>
              <w:t>rogram/</w:t>
            </w:r>
            <w:r w:rsidR="00E057C3">
              <w:rPr>
                <w:color w:val="000000" w:themeColor="text1"/>
              </w:rPr>
              <w:t>s</w:t>
            </w:r>
            <w:r w:rsidRPr="00C94E7D">
              <w:rPr>
                <w:color w:val="000000" w:themeColor="text1"/>
              </w:rPr>
              <w:t>tream &lt;Program/Stream&gt; at this point in time (&lt;Timing&gt;), but no value was supplied</w:t>
            </w:r>
          </w:p>
          <w:p w14:paraId="32BFC39F" w14:textId="23AFCFE4" w:rsidR="00EF5D5A" w:rsidRPr="004B2C4F" w:rsidRDefault="00EF5D5A" w:rsidP="002114DB">
            <w:pPr>
              <w:pStyle w:val="DHHStabletext"/>
              <w:ind w:left="794" w:hanging="794"/>
              <w:rPr>
                <w:rFonts w:cs="Arial"/>
                <w:szCs w:val="21"/>
              </w:rPr>
            </w:pPr>
            <w:r w:rsidRPr="008A18ED">
              <w:rPr>
                <w:rFonts w:cs="Arial"/>
                <w:szCs w:val="21"/>
              </w:rPr>
              <w:t>E020</w:t>
            </w:r>
            <w:r w:rsidRPr="004B2C4F">
              <w:rPr>
                <w:rFonts w:cs="Arial"/>
                <w:szCs w:val="21"/>
              </w:rPr>
              <w:tab/>
              <w:t>&lt;SucceedingEvent&gt; (&lt;SucceedingEventValue&gt;) is before &lt;Preceding Event&gt; (&lt;PrecedingEventValue&gt;)</w:t>
            </w:r>
          </w:p>
          <w:p w14:paraId="01C07A6A" w14:textId="77777777" w:rsidR="00EF5D5A" w:rsidRPr="004B2C4F" w:rsidRDefault="00EF5D5A" w:rsidP="002114DB">
            <w:pPr>
              <w:pStyle w:val="DHHStabletext"/>
              <w:ind w:left="794" w:hanging="794"/>
              <w:rPr>
                <w:rFonts w:cs="Arial"/>
                <w:szCs w:val="21"/>
              </w:rPr>
            </w:pPr>
            <w:r w:rsidRPr="008A18ED">
              <w:rPr>
                <w:rFonts w:cs="Arial"/>
                <w:szCs w:val="21"/>
              </w:rPr>
              <w:t>E151</w:t>
            </w:r>
            <w:r w:rsidRPr="004B2C4F">
              <w:rPr>
                <w:rFonts w:cs="Arial"/>
                <w:szCs w:val="21"/>
              </w:rPr>
              <w:tab/>
              <w:t>Client Age (&lt;n&gt;) is greater than 120 years.</w:t>
            </w:r>
          </w:p>
          <w:p w14:paraId="08EB9E0A" w14:textId="40450078" w:rsidR="00EF5D5A" w:rsidRPr="004B2C4F" w:rsidRDefault="00EF5D5A" w:rsidP="002114DB">
            <w:pPr>
              <w:pStyle w:val="DHHStabletext"/>
              <w:ind w:left="794" w:hanging="794"/>
            </w:pPr>
            <w:r w:rsidRPr="008A18ED">
              <w:t>E454</w:t>
            </w:r>
            <w:r w:rsidRPr="004B2C4F">
              <w:tab/>
            </w:r>
            <w:r w:rsidR="00D01908" w:rsidRPr="004B2C4F">
              <w:t xml:space="preserve">Referral In Outcome is ‘010 – Referral accepted – </w:t>
            </w:r>
            <w:r w:rsidR="00E11289">
              <w:t>n</w:t>
            </w:r>
            <w:r w:rsidR="00D01908" w:rsidRPr="004B2C4F">
              <w:t xml:space="preserve">ew appointment’ or ‘020 </w:t>
            </w:r>
            <w:r w:rsidR="00341234" w:rsidRPr="004B2C4F">
              <w:t xml:space="preserve">– Referral accepted – </w:t>
            </w:r>
            <w:r w:rsidR="00E11289">
              <w:t>r</w:t>
            </w:r>
            <w:r w:rsidR="00E11289" w:rsidRPr="004B2C4F">
              <w:t xml:space="preserve">eview </w:t>
            </w:r>
            <w:r w:rsidR="00341234" w:rsidRPr="004B2C4F">
              <w:t xml:space="preserve">appointment’, or ‘1 – Referral accepted’ or ‘3 – Referral accepted – </w:t>
            </w:r>
            <w:r w:rsidR="00E11289">
              <w:t>r</w:t>
            </w:r>
            <w:r w:rsidR="00E11289" w:rsidRPr="004B2C4F">
              <w:t xml:space="preserve">enewed </w:t>
            </w:r>
            <w:r w:rsidR="00341234" w:rsidRPr="004B2C4F">
              <w:t>referral’ but &lt;client_field_list&gt; has not been provided</w:t>
            </w:r>
          </w:p>
        </w:tc>
      </w:tr>
      <w:tr w:rsidR="00EF5D5A" w:rsidRPr="008B125C" w14:paraId="6FEF1545" w14:textId="77777777" w:rsidTr="00FC404B">
        <w:trPr>
          <w:trHeight w:val="312"/>
        </w:trPr>
        <w:tc>
          <w:tcPr>
            <w:tcW w:w="2041" w:type="dxa"/>
          </w:tcPr>
          <w:p w14:paraId="60C140BB" w14:textId="77777777" w:rsidR="00EF5D5A" w:rsidRPr="002114DB" w:rsidRDefault="00EF5D5A" w:rsidP="002114DB">
            <w:pPr>
              <w:pStyle w:val="DHHStabletext"/>
              <w:rPr>
                <w:rFonts w:cs="Arial"/>
                <w:b/>
                <w:szCs w:val="21"/>
              </w:rPr>
            </w:pPr>
            <w:r w:rsidRPr="002114DB">
              <w:rPr>
                <w:rFonts w:cs="Arial"/>
                <w:b/>
                <w:szCs w:val="21"/>
              </w:rPr>
              <w:t>Related items</w:t>
            </w:r>
          </w:p>
        </w:tc>
        <w:tc>
          <w:tcPr>
            <w:tcW w:w="7370" w:type="dxa"/>
          </w:tcPr>
          <w:p w14:paraId="5BB5D2A7" w14:textId="37A506AE" w:rsidR="00340FF6" w:rsidRPr="004B2C4F" w:rsidRDefault="00340FF6" w:rsidP="002114DB">
            <w:pPr>
              <w:pStyle w:val="DHHStabletext"/>
              <w:rPr>
                <w:rFonts w:cs="Arial"/>
                <w:szCs w:val="21"/>
              </w:rPr>
            </w:pPr>
            <w:r w:rsidRPr="004B2C4F">
              <w:rPr>
                <w:rFonts w:cs="Arial"/>
                <w:szCs w:val="21"/>
              </w:rPr>
              <w:t>Contact End Date/Time</w:t>
            </w:r>
          </w:p>
          <w:p w14:paraId="70DD3486" w14:textId="50F17F84" w:rsidR="00EF5D5A" w:rsidRPr="004B2C4F" w:rsidRDefault="00EF5D5A" w:rsidP="002114DB">
            <w:pPr>
              <w:pStyle w:val="DHHStabletext"/>
              <w:rPr>
                <w:rFonts w:cs="Arial"/>
                <w:szCs w:val="21"/>
              </w:rPr>
            </w:pPr>
            <w:r w:rsidRPr="004B2C4F">
              <w:rPr>
                <w:rFonts w:cs="Arial"/>
                <w:szCs w:val="21"/>
              </w:rPr>
              <w:t>Contact Start Date/Time</w:t>
            </w:r>
          </w:p>
          <w:p w14:paraId="7134FCC7" w14:textId="77777777" w:rsidR="00EF5D5A" w:rsidRPr="004B2C4F" w:rsidRDefault="00EF5D5A" w:rsidP="002114DB">
            <w:pPr>
              <w:pStyle w:val="DHHStabletext"/>
              <w:rPr>
                <w:rFonts w:cs="Arial"/>
                <w:szCs w:val="21"/>
              </w:rPr>
            </w:pPr>
            <w:r w:rsidRPr="004B2C4F">
              <w:rPr>
                <w:rFonts w:cs="Arial"/>
                <w:szCs w:val="21"/>
              </w:rPr>
              <w:t>Episode End Date</w:t>
            </w:r>
          </w:p>
          <w:p w14:paraId="18D24120" w14:textId="77777777" w:rsidR="00EF5D5A" w:rsidRPr="004B2C4F" w:rsidRDefault="00EF5D5A" w:rsidP="002114DB">
            <w:pPr>
              <w:pStyle w:val="DHHStabletext"/>
              <w:rPr>
                <w:rFonts w:cs="Arial"/>
                <w:szCs w:val="21"/>
              </w:rPr>
            </w:pPr>
            <w:r w:rsidRPr="004B2C4F">
              <w:rPr>
                <w:rFonts w:cs="Arial"/>
                <w:szCs w:val="21"/>
              </w:rPr>
              <w:t>Episode First Appointment Booked Date</w:t>
            </w:r>
          </w:p>
          <w:p w14:paraId="55193294" w14:textId="77777777" w:rsidR="00EF5D5A" w:rsidRPr="004B2C4F" w:rsidRDefault="00EF5D5A" w:rsidP="002114DB">
            <w:pPr>
              <w:pStyle w:val="DHHStabletext"/>
              <w:rPr>
                <w:rFonts w:cs="Arial"/>
                <w:szCs w:val="21"/>
              </w:rPr>
            </w:pPr>
            <w:r w:rsidRPr="004B2C4F">
              <w:rPr>
                <w:rFonts w:cs="Arial"/>
                <w:szCs w:val="21"/>
              </w:rPr>
              <w:t>Episode Patient/Client Notified of First Appointment Date</w:t>
            </w:r>
          </w:p>
          <w:p w14:paraId="42B63C52" w14:textId="77777777" w:rsidR="00EF5D5A" w:rsidRPr="004B2C4F" w:rsidRDefault="00EF5D5A" w:rsidP="002114DB">
            <w:pPr>
              <w:pStyle w:val="DHHStabletext"/>
              <w:rPr>
                <w:rFonts w:cs="Arial"/>
                <w:szCs w:val="21"/>
              </w:rPr>
            </w:pPr>
            <w:r w:rsidRPr="004B2C4F">
              <w:rPr>
                <w:rFonts w:cs="Arial"/>
                <w:szCs w:val="21"/>
              </w:rPr>
              <w:t>Episode Start Date</w:t>
            </w:r>
          </w:p>
          <w:p w14:paraId="6434E67C" w14:textId="77777777" w:rsidR="00EF5D5A" w:rsidRPr="004B2C4F" w:rsidRDefault="00EF5D5A" w:rsidP="002114DB">
            <w:pPr>
              <w:pStyle w:val="DHHStabletext"/>
              <w:rPr>
                <w:rFonts w:cs="Arial"/>
                <w:szCs w:val="21"/>
              </w:rPr>
            </w:pPr>
            <w:r w:rsidRPr="004B2C4F">
              <w:rPr>
                <w:rFonts w:cs="Arial"/>
                <w:szCs w:val="21"/>
              </w:rPr>
              <w:t>Referral In Clinical Referral Date</w:t>
            </w:r>
          </w:p>
          <w:p w14:paraId="5C7B14F0" w14:textId="77777777" w:rsidR="00EF5D5A" w:rsidRPr="004B2C4F" w:rsidRDefault="00EF5D5A" w:rsidP="002114DB">
            <w:pPr>
              <w:pStyle w:val="DHHStabletext"/>
              <w:rPr>
                <w:rFonts w:cs="Arial"/>
                <w:szCs w:val="21"/>
              </w:rPr>
            </w:pPr>
            <w:r w:rsidRPr="004B2C4F">
              <w:rPr>
                <w:rFonts w:cs="Arial"/>
                <w:szCs w:val="21"/>
              </w:rPr>
              <w:lastRenderedPageBreak/>
              <w:t>Referral In Receipt Acknowledgment Date</w:t>
            </w:r>
          </w:p>
          <w:p w14:paraId="78DF189F" w14:textId="77777777" w:rsidR="00EF5D5A" w:rsidRPr="004B2C4F" w:rsidRDefault="00EF5D5A" w:rsidP="002114DB">
            <w:pPr>
              <w:pStyle w:val="DHHStabletext"/>
              <w:rPr>
                <w:rFonts w:cs="Arial"/>
                <w:szCs w:val="21"/>
              </w:rPr>
            </w:pPr>
            <w:r w:rsidRPr="004B2C4F">
              <w:rPr>
                <w:rFonts w:cs="Arial"/>
                <w:szCs w:val="21"/>
              </w:rPr>
              <w:t>Referral In Received Date</w:t>
            </w:r>
          </w:p>
          <w:p w14:paraId="21C07902" w14:textId="77777777" w:rsidR="00EF5D5A" w:rsidRPr="004B2C4F" w:rsidRDefault="00EF5D5A" w:rsidP="002114DB">
            <w:pPr>
              <w:pStyle w:val="DHHStabletext"/>
              <w:rPr>
                <w:rFonts w:cs="Arial"/>
                <w:szCs w:val="21"/>
              </w:rPr>
            </w:pPr>
            <w:r w:rsidRPr="004B2C4F">
              <w:rPr>
                <w:rFonts w:cs="Arial"/>
                <w:szCs w:val="21"/>
              </w:rPr>
              <w:t>Referral Out Date</w:t>
            </w:r>
          </w:p>
        </w:tc>
      </w:tr>
    </w:tbl>
    <w:p w14:paraId="420FE636" w14:textId="77777777" w:rsidR="00EF5D5A" w:rsidRPr="008B125C" w:rsidRDefault="00EF5D5A" w:rsidP="002114DB">
      <w:pPr>
        <w:pStyle w:val="VINAHSUBHEADING"/>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9075003" w14:textId="77777777" w:rsidTr="002114DB">
        <w:tc>
          <w:tcPr>
            <w:tcW w:w="2041" w:type="dxa"/>
          </w:tcPr>
          <w:p w14:paraId="76FF800D" w14:textId="77777777" w:rsidR="00EF5D5A" w:rsidRPr="002114DB" w:rsidRDefault="00EF5D5A" w:rsidP="002114DB">
            <w:pPr>
              <w:pStyle w:val="DHHStabletext"/>
              <w:rPr>
                <w:rFonts w:cs="Arial"/>
                <w:b/>
                <w:szCs w:val="21"/>
              </w:rPr>
            </w:pPr>
            <w:r w:rsidRPr="002114DB">
              <w:rPr>
                <w:rFonts w:cs="Arial"/>
                <w:b/>
                <w:szCs w:val="21"/>
              </w:rPr>
              <w:t>Purpose</w:t>
            </w:r>
          </w:p>
        </w:tc>
        <w:tc>
          <w:tcPr>
            <w:tcW w:w="7370" w:type="dxa"/>
          </w:tcPr>
          <w:p w14:paraId="42E07C24" w14:textId="77777777" w:rsidR="00EF5D5A" w:rsidRPr="008B125C" w:rsidRDefault="00EF5D5A" w:rsidP="002114DB">
            <w:pPr>
              <w:pStyle w:val="DHHStabletext"/>
            </w:pPr>
            <w:r w:rsidRPr="008B125C">
              <w:t>Required to derive age for demographic analyses and for analysis by age at a point of time.</w:t>
            </w:r>
          </w:p>
        </w:tc>
      </w:tr>
      <w:tr w:rsidR="00EF5D5A" w:rsidRPr="008B125C" w14:paraId="49CF97FA" w14:textId="77777777" w:rsidTr="002114DB">
        <w:tc>
          <w:tcPr>
            <w:tcW w:w="2041" w:type="dxa"/>
          </w:tcPr>
          <w:p w14:paraId="6895623F" w14:textId="77777777" w:rsidR="00EF5D5A" w:rsidRPr="002114DB" w:rsidRDefault="00EF5D5A" w:rsidP="002114DB">
            <w:pPr>
              <w:pStyle w:val="DHHStabletext"/>
              <w:rPr>
                <w:rFonts w:cs="Arial"/>
                <w:b/>
                <w:szCs w:val="21"/>
              </w:rPr>
            </w:pPr>
            <w:r w:rsidRPr="002114DB">
              <w:rPr>
                <w:rFonts w:cs="Arial"/>
                <w:b/>
                <w:szCs w:val="21"/>
              </w:rPr>
              <w:t>Principal users</w:t>
            </w:r>
          </w:p>
        </w:tc>
        <w:tc>
          <w:tcPr>
            <w:tcW w:w="7370" w:type="dxa"/>
          </w:tcPr>
          <w:p w14:paraId="45E6FEF3" w14:textId="77777777" w:rsidR="00EF5D5A" w:rsidRPr="008B125C" w:rsidRDefault="00EF5D5A" w:rsidP="002114DB">
            <w:pPr>
              <w:pStyle w:val="DHHStabletext"/>
            </w:pPr>
            <w:r w:rsidRPr="008B125C">
              <w:t>Multiple internal and external data users.</w:t>
            </w:r>
          </w:p>
        </w:tc>
      </w:tr>
      <w:tr w:rsidR="00EF5D5A" w:rsidRPr="008B125C" w14:paraId="71615DAE" w14:textId="77777777" w:rsidTr="002114DB">
        <w:tc>
          <w:tcPr>
            <w:tcW w:w="2041" w:type="dxa"/>
          </w:tcPr>
          <w:p w14:paraId="3C063AA5" w14:textId="77777777" w:rsidR="00EF5D5A" w:rsidRPr="002114DB" w:rsidRDefault="00EF5D5A" w:rsidP="002114DB">
            <w:pPr>
              <w:pStyle w:val="DHHStabletext"/>
              <w:rPr>
                <w:rFonts w:cs="Arial"/>
                <w:b/>
                <w:szCs w:val="21"/>
              </w:rPr>
            </w:pPr>
            <w:r w:rsidRPr="002114DB">
              <w:rPr>
                <w:rFonts w:cs="Arial"/>
                <w:b/>
                <w:szCs w:val="21"/>
              </w:rPr>
              <w:t>Version history</w:t>
            </w:r>
          </w:p>
        </w:tc>
        <w:tc>
          <w:tcPr>
            <w:tcW w:w="7370" w:type="dxa"/>
          </w:tcPr>
          <w:p w14:paraId="5604AA33" w14:textId="77777777" w:rsidR="00EF5D5A" w:rsidRPr="002114DB" w:rsidRDefault="00EF5D5A" w:rsidP="002114DB">
            <w:pPr>
              <w:pStyle w:val="DHHStabletext"/>
              <w:rPr>
                <w:rFonts w:cs="Arial"/>
                <w:b/>
                <w:szCs w:val="21"/>
              </w:rPr>
            </w:pPr>
            <w:r w:rsidRPr="002114DB">
              <w:rPr>
                <w:rFonts w:cs="Arial"/>
                <w:b/>
                <w:szCs w:val="21"/>
              </w:rPr>
              <w:t>Version</w:t>
            </w:r>
            <w:r w:rsidRPr="002114DB">
              <w:rPr>
                <w:rFonts w:cs="Arial"/>
                <w:b/>
                <w:szCs w:val="21"/>
              </w:rPr>
              <w:tab/>
              <w:t>Previous Name</w:t>
            </w:r>
            <w:r w:rsidRPr="002114DB">
              <w:rPr>
                <w:rFonts w:cs="Arial"/>
                <w:b/>
                <w:szCs w:val="21"/>
              </w:rPr>
              <w:tab/>
            </w:r>
            <w:r w:rsidRPr="002114DB">
              <w:rPr>
                <w:rFonts w:cs="Arial"/>
                <w:b/>
                <w:szCs w:val="21"/>
              </w:rPr>
              <w:tab/>
            </w:r>
            <w:r w:rsidRPr="002114DB">
              <w:rPr>
                <w:rFonts w:cs="Arial"/>
                <w:b/>
                <w:szCs w:val="21"/>
              </w:rPr>
              <w:tab/>
            </w:r>
            <w:r w:rsidRPr="002114DB">
              <w:rPr>
                <w:rFonts w:cs="Arial"/>
                <w:b/>
                <w:szCs w:val="21"/>
              </w:rPr>
              <w:tab/>
              <w:t>Effective Date</w:t>
            </w:r>
          </w:p>
          <w:p w14:paraId="0C0253B4" w14:textId="27CBB3AE" w:rsidR="00EF5D5A" w:rsidRPr="008B125C" w:rsidRDefault="00EF5D5A" w:rsidP="002114DB">
            <w:pPr>
              <w:pStyle w:val="DHHStabletext"/>
              <w:rPr>
                <w:rFonts w:cs="Arial"/>
                <w:szCs w:val="21"/>
              </w:rPr>
            </w:pPr>
            <w:r w:rsidRPr="008B125C">
              <w:rPr>
                <w:rFonts w:cs="Arial"/>
                <w:szCs w:val="21"/>
              </w:rPr>
              <w:t>6</w:t>
            </w:r>
            <w:r w:rsidRPr="008B125C">
              <w:rPr>
                <w:rFonts w:cs="Arial"/>
                <w:szCs w:val="21"/>
              </w:rPr>
              <w:tab/>
            </w:r>
            <w:r w:rsidRPr="008B125C">
              <w:rPr>
                <w:rFonts w:cs="Arial"/>
                <w:szCs w:val="21"/>
              </w:rPr>
              <w:tab/>
              <w:t>Patient/Client Birth Date</w:t>
            </w:r>
            <w:r w:rsidRPr="008B125C">
              <w:rPr>
                <w:rFonts w:cs="Arial"/>
                <w:szCs w:val="21"/>
              </w:rPr>
              <w:tab/>
            </w:r>
            <w:r w:rsidRPr="008B125C">
              <w:rPr>
                <w:rFonts w:cs="Arial"/>
                <w:szCs w:val="21"/>
              </w:rPr>
              <w:tab/>
            </w:r>
            <w:r w:rsidRPr="008B125C">
              <w:rPr>
                <w:rFonts w:cs="Arial"/>
                <w:szCs w:val="21"/>
              </w:rPr>
              <w:tab/>
              <w:t>2010/07/01</w:t>
            </w:r>
          </w:p>
          <w:p w14:paraId="5051C674" w14:textId="7357E963" w:rsidR="00EF5D5A" w:rsidRPr="008B125C" w:rsidRDefault="00EF5D5A" w:rsidP="002114D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Patient/Client Birth Date</w:t>
            </w:r>
            <w:r w:rsidRPr="008B125C">
              <w:rPr>
                <w:rFonts w:cs="Arial"/>
                <w:szCs w:val="21"/>
              </w:rPr>
              <w:tab/>
            </w:r>
            <w:r w:rsidRPr="008B125C">
              <w:rPr>
                <w:rFonts w:cs="Arial"/>
                <w:szCs w:val="21"/>
              </w:rPr>
              <w:tab/>
            </w:r>
            <w:r w:rsidRPr="008B125C">
              <w:rPr>
                <w:rFonts w:cs="Arial"/>
                <w:szCs w:val="21"/>
              </w:rPr>
              <w:tab/>
              <w:t>2009/07/01</w:t>
            </w:r>
          </w:p>
          <w:p w14:paraId="6C373478" w14:textId="0EA16D9C" w:rsidR="00EF5D5A" w:rsidRPr="008B125C" w:rsidRDefault="00EF5D5A" w:rsidP="002114D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Patient/Client Birth Date</w:t>
            </w:r>
            <w:r w:rsidRPr="008B125C">
              <w:rPr>
                <w:rFonts w:cs="Arial"/>
                <w:szCs w:val="21"/>
              </w:rPr>
              <w:tab/>
            </w:r>
            <w:r w:rsidRPr="008B125C">
              <w:rPr>
                <w:rFonts w:cs="Arial"/>
                <w:szCs w:val="21"/>
              </w:rPr>
              <w:tab/>
            </w:r>
            <w:r w:rsidRPr="008B125C">
              <w:rPr>
                <w:rFonts w:cs="Arial"/>
                <w:szCs w:val="21"/>
              </w:rPr>
              <w:tab/>
              <w:t>2008/07/01</w:t>
            </w:r>
          </w:p>
          <w:p w14:paraId="1CE4C1C1" w14:textId="77777777" w:rsidR="00EF5D5A" w:rsidRPr="008B125C" w:rsidRDefault="00EF5D5A" w:rsidP="002114D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Date of Birth</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0EE9BACB" w14:textId="77777777" w:rsidR="00EF5D5A" w:rsidRPr="008B125C" w:rsidRDefault="00EF5D5A" w:rsidP="002114D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Date of Birth</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2006/07/01</w:t>
            </w:r>
          </w:p>
          <w:p w14:paraId="6CA42D0E" w14:textId="2A844F76" w:rsidR="00EF5D5A" w:rsidRPr="008B125C" w:rsidRDefault="00EF5D5A" w:rsidP="002114D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Date of Birth</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4E64FF28" w14:textId="77777777" w:rsidTr="002114DB">
        <w:tc>
          <w:tcPr>
            <w:tcW w:w="2041" w:type="dxa"/>
          </w:tcPr>
          <w:p w14:paraId="3F53D61F" w14:textId="77777777" w:rsidR="00EF5D5A" w:rsidRPr="002114DB" w:rsidRDefault="00EF5D5A" w:rsidP="002114DB">
            <w:pPr>
              <w:pStyle w:val="DHHStabletext"/>
              <w:rPr>
                <w:rFonts w:cs="Arial"/>
                <w:b/>
                <w:szCs w:val="21"/>
              </w:rPr>
            </w:pPr>
            <w:r w:rsidRPr="002114DB">
              <w:rPr>
                <w:rFonts w:cs="Arial"/>
                <w:b/>
                <w:szCs w:val="21"/>
              </w:rPr>
              <w:t>Definition source</w:t>
            </w:r>
          </w:p>
        </w:tc>
        <w:tc>
          <w:tcPr>
            <w:tcW w:w="7370" w:type="dxa"/>
          </w:tcPr>
          <w:p w14:paraId="0E4A2B1F" w14:textId="77777777" w:rsidR="00EF5D5A" w:rsidRPr="008B125C" w:rsidRDefault="00EF5D5A" w:rsidP="002114DB">
            <w:pPr>
              <w:pStyle w:val="DHHStabletext"/>
              <w:rPr>
                <w:rFonts w:cs="Arial"/>
                <w:szCs w:val="21"/>
              </w:rPr>
            </w:pPr>
            <w:r w:rsidRPr="008B125C">
              <w:rPr>
                <w:rFonts w:cs="Arial"/>
                <w:szCs w:val="21"/>
              </w:rPr>
              <w:t>NHDD</w:t>
            </w:r>
          </w:p>
        </w:tc>
      </w:tr>
      <w:tr w:rsidR="00EF5D5A" w:rsidRPr="008B125C" w14:paraId="12FBBE5E" w14:textId="77777777" w:rsidTr="002114DB">
        <w:tc>
          <w:tcPr>
            <w:tcW w:w="2041" w:type="dxa"/>
          </w:tcPr>
          <w:p w14:paraId="139D7288" w14:textId="77777777" w:rsidR="00EF5D5A" w:rsidRPr="002114DB" w:rsidRDefault="00EF5D5A" w:rsidP="002114DB">
            <w:pPr>
              <w:pStyle w:val="DHHStabletext"/>
              <w:rPr>
                <w:rFonts w:cs="Arial"/>
                <w:b/>
                <w:szCs w:val="21"/>
              </w:rPr>
            </w:pPr>
            <w:r w:rsidRPr="002114DB">
              <w:rPr>
                <w:rFonts w:cs="Arial"/>
                <w:b/>
                <w:szCs w:val="21"/>
              </w:rPr>
              <w:t>Value domain source</w:t>
            </w:r>
          </w:p>
        </w:tc>
        <w:tc>
          <w:tcPr>
            <w:tcW w:w="7370" w:type="dxa"/>
          </w:tcPr>
          <w:p w14:paraId="1A3F8C72" w14:textId="6FA82FD3" w:rsidR="00EF5D5A" w:rsidRPr="008B125C" w:rsidRDefault="00BD3F0B" w:rsidP="002114DB">
            <w:pPr>
              <w:pStyle w:val="DHHStabletext"/>
              <w:rPr>
                <w:rFonts w:cs="Arial"/>
                <w:szCs w:val="21"/>
              </w:rPr>
            </w:pPr>
            <w:r w:rsidRPr="008B125C">
              <w:rPr>
                <w:rFonts w:cs="Arial"/>
                <w:szCs w:val="21"/>
              </w:rPr>
              <w:t>Department of Health</w:t>
            </w:r>
          </w:p>
        </w:tc>
      </w:tr>
    </w:tbl>
    <w:p w14:paraId="5EC2E487" w14:textId="77777777" w:rsidR="00EF5D5A" w:rsidRPr="008B125C" w:rsidRDefault="00EF5D5A" w:rsidP="004B2C4F">
      <w:pPr>
        <w:pStyle w:val="Body"/>
      </w:pPr>
      <w:r w:rsidRPr="008B125C">
        <w:br w:type="page"/>
      </w:r>
    </w:p>
    <w:p w14:paraId="75C5FAB6" w14:textId="77777777" w:rsidR="00EF5D5A" w:rsidRPr="008B125C" w:rsidRDefault="00EF5D5A" w:rsidP="00EF5D5A">
      <w:pPr>
        <w:pStyle w:val="Heading2"/>
        <w:rPr>
          <w:rFonts w:cs="Arial"/>
        </w:rPr>
      </w:pPr>
      <w:bookmarkStart w:id="245" w:name="_Toc43717303"/>
      <w:bookmarkStart w:id="246" w:name="_Hlk169875027"/>
      <w:bookmarkStart w:id="247" w:name="_Toc232776840"/>
      <w:r w:rsidRPr="008B125C">
        <w:rPr>
          <w:rFonts w:cs="Arial"/>
        </w:rPr>
        <w:lastRenderedPageBreak/>
        <w:t>Patient/Client Birth Date Accuracy</w:t>
      </w:r>
      <w:bookmarkEnd w:id="245"/>
      <w:bookmarkEnd w:id="24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C33E845" w14:textId="77777777" w:rsidTr="0082314F">
        <w:tc>
          <w:tcPr>
            <w:tcW w:w="2041" w:type="dxa"/>
          </w:tcPr>
          <w:p w14:paraId="473018FE" w14:textId="77777777" w:rsidR="00EF5D5A" w:rsidRPr="006D5CE1" w:rsidRDefault="00EF5D5A" w:rsidP="006D5CE1">
            <w:pPr>
              <w:pStyle w:val="DHHStabletext"/>
              <w:rPr>
                <w:b/>
                <w:bCs/>
              </w:rPr>
            </w:pPr>
            <w:r w:rsidRPr="006D5CE1">
              <w:rPr>
                <w:b/>
                <w:bCs/>
              </w:rPr>
              <w:t>Definition</w:t>
            </w:r>
          </w:p>
        </w:tc>
        <w:tc>
          <w:tcPr>
            <w:tcW w:w="7370" w:type="dxa"/>
          </w:tcPr>
          <w:p w14:paraId="0651D220" w14:textId="77777777" w:rsidR="00CB259E" w:rsidRPr="008B125C" w:rsidRDefault="00EF5D5A" w:rsidP="006D5CE1">
            <w:pPr>
              <w:pStyle w:val="DHHStabletext"/>
            </w:pPr>
            <w:r w:rsidRPr="008B125C">
              <w:t>A code representing the accuracy of the components of the date – day, month, year.</w:t>
            </w:r>
          </w:p>
          <w:p w14:paraId="1B3BB24D" w14:textId="0B924AF2" w:rsidR="00EF5D5A" w:rsidRPr="006D5CE1" w:rsidRDefault="00EF5D5A" w:rsidP="0082314F">
            <w:pPr>
              <w:pStyle w:val="DHHStabletext"/>
              <w:spacing w:after="0"/>
              <w:rPr>
                <w:b/>
                <w:bCs/>
              </w:rPr>
            </w:pPr>
            <w:r w:rsidRPr="006D5CE1">
              <w:rPr>
                <w:b/>
                <w:bCs/>
                <w:i/>
                <w:iCs/>
              </w:rPr>
              <w:tab/>
            </w:r>
            <w:r w:rsidRPr="006D5CE1">
              <w:rPr>
                <w:b/>
                <w:bCs/>
                <w:i/>
                <w:iCs/>
              </w:rPr>
              <w:tab/>
            </w:r>
            <w:r w:rsidRPr="006D5CE1">
              <w:rPr>
                <w:b/>
                <w:bCs/>
                <w:i/>
                <w:iCs/>
              </w:rPr>
              <w:tab/>
              <w:t>Repeats:</w:t>
            </w:r>
            <w:r w:rsidRPr="006D5CE1">
              <w:rPr>
                <w:b/>
                <w:bCs/>
                <w:i/>
                <w:iCs/>
              </w:rPr>
              <w:tab/>
            </w:r>
            <w:r w:rsidRPr="006D5CE1">
              <w:rPr>
                <w:b/>
                <w:bCs/>
              </w:rPr>
              <w:t>Min.</w:t>
            </w:r>
            <w:r w:rsidRPr="006D5CE1">
              <w:rPr>
                <w:b/>
                <w:bCs/>
              </w:rPr>
              <w:tab/>
            </w:r>
            <w:r w:rsidRPr="006D5CE1">
              <w:rPr>
                <w:b/>
                <w:bCs/>
              </w:rPr>
              <w:tab/>
              <w:t>Max.</w:t>
            </w:r>
            <w:r w:rsidRPr="006D5CE1">
              <w:rPr>
                <w:b/>
                <w:bCs/>
              </w:rPr>
              <w:tab/>
              <w:t>Duplicate</w:t>
            </w:r>
          </w:p>
        </w:tc>
      </w:tr>
      <w:tr w:rsidR="00EF5D5A" w:rsidRPr="008B125C" w14:paraId="7C130B13" w14:textId="77777777" w:rsidTr="0082314F">
        <w:tc>
          <w:tcPr>
            <w:tcW w:w="2041" w:type="dxa"/>
          </w:tcPr>
          <w:p w14:paraId="4E629707" w14:textId="77777777" w:rsidR="00EF5D5A" w:rsidRPr="006D5CE1" w:rsidRDefault="00EF5D5A" w:rsidP="0082314F">
            <w:pPr>
              <w:pStyle w:val="DHHStabletext"/>
              <w:spacing w:before="0"/>
              <w:rPr>
                <w:b/>
                <w:bCs/>
              </w:rPr>
            </w:pPr>
            <w:r w:rsidRPr="006D5CE1">
              <w:rPr>
                <w:b/>
                <w:bCs/>
              </w:rPr>
              <w:t>Form</w:t>
            </w:r>
          </w:p>
        </w:tc>
        <w:tc>
          <w:tcPr>
            <w:tcW w:w="7370" w:type="dxa"/>
          </w:tcPr>
          <w:p w14:paraId="3748B9F7" w14:textId="77777777" w:rsidR="00EF5D5A" w:rsidRPr="008B125C" w:rsidRDefault="00EF5D5A" w:rsidP="0082314F">
            <w:pPr>
              <w:pStyle w:val="DHHStabletext"/>
              <w:spacing w:before="0"/>
            </w:pPr>
            <w:r w:rsidRPr="008B125C">
              <w:t>Structured Code</w:t>
            </w:r>
            <w:r w:rsidRPr="008B125C">
              <w:tab/>
            </w:r>
            <w:r w:rsidRPr="008B125C">
              <w:tab/>
            </w:r>
            <w:r w:rsidRPr="008B125C">
              <w:tab/>
              <w:t>1</w:t>
            </w:r>
            <w:r w:rsidRPr="008B125C">
              <w:tab/>
            </w:r>
            <w:r w:rsidRPr="008B125C">
              <w:tab/>
              <w:t>1</w:t>
            </w:r>
            <w:r w:rsidRPr="008B125C">
              <w:tab/>
              <w:t>Not applicable</w:t>
            </w:r>
          </w:p>
        </w:tc>
      </w:tr>
      <w:tr w:rsidR="00EF5D5A" w:rsidRPr="008B125C" w14:paraId="2957F451" w14:textId="77777777" w:rsidTr="0082314F">
        <w:tc>
          <w:tcPr>
            <w:tcW w:w="2041" w:type="dxa"/>
          </w:tcPr>
          <w:p w14:paraId="019CC9A6" w14:textId="0410F40D" w:rsidR="00EF5D5A" w:rsidRPr="006D5CE1" w:rsidRDefault="00EF5D5A" w:rsidP="006D5CE1">
            <w:pPr>
              <w:pStyle w:val="DHHStabletext"/>
              <w:rPr>
                <w:b/>
                <w:bCs/>
              </w:rPr>
            </w:pPr>
            <w:r w:rsidRPr="006D5CE1">
              <w:rPr>
                <w:b/>
                <w:bCs/>
              </w:rPr>
              <w:t>Layout</w:t>
            </w:r>
          </w:p>
        </w:tc>
        <w:tc>
          <w:tcPr>
            <w:tcW w:w="7370" w:type="dxa"/>
          </w:tcPr>
          <w:p w14:paraId="76F08E96" w14:textId="77777777" w:rsidR="00EF5D5A" w:rsidRPr="008B125C" w:rsidRDefault="00EF5D5A" w:rsidP="0082314F">
            <w:pPr>
              <w:pStyle w:val="DHHStabletext"/>
              <w:spacing w:after="0"/>
            </w:pPr>
            <w:r w:rsidRPr="008B125C">
              <w:t>AAA</w:t>
            </w:r>
            <w:r w:rsidRPr="008B125C">
              <w:tab/>
            </w:r>
            <w:r w:rsidRPr="008B125C">
              <w:tab/>
            </w:r>
            <w:r w:rsidRPr="008B125C">
              <w:tab/>
            </w:r>
            <w:r w:rsidRPr="006D5CE1">
              <w:rPr>
                <w:b/>
                <w:bCs/>
                <w:i/>
                <w:iCs/>
              </w:rPr>
              <w:t>Size:</w:t>
            </w:r>
            <w:r w:rsidRPr="006D5CE1">
              <w:rPr>
                <w:b/>
                <w:bCs/>
                <w:i/>
                <w:iCs/>
              </w:rPr>
              <w:tab/>
            </w:r>
            <w:r w:rsidRPr="006D5CE1">
              <w:rPr>
                <w:b/>
                <w:bCs/>
              </w:rPr>
              <w:tab/>
              <w:t>Min.</w:t>
            </w:r>
            <w:r w:rsidRPr="006D5CE1">
              <w:rPr>
                <w:b/>
                <w:bCs/>
              </w:rPr>
              <w:tab/>
            </w:r>
            <w:r w:rsidRPr="006D5CE1">
              <w:rPr>
                <w:b/>
                <w:bCs/>
              </w:rPr>
              <w:tab/>
              <w:t>Max.</w:t>
            </w:r>
          </w:p>
          <w:p w14:paraId="059B13EC" w14:textId="77777777" w:rsidR="00EF5D5A" w:rsidRPr="008B125C" w:rsidRDefault="00EF5D5A" w:rsidP="0082314F">
            <w:pPr>
              <w:pStyle w:val="DHHStabletext"/>
              <w:spacing w:before="0"/>
            </w:pPr>
            <w:r w:rsidRPr="008B125C">
              <w:tab/>
            </w:r>
            <w:r w:rsidRPr="008B125C">
              <w:tab/>
            </w:r>
            <w:r w:rsidRPr="008B125C">
              <w:tab/>
            </w:r>
            <w:r w:rsidRPr="008B125C">
              <w:tab/>
            </w:r>
            <w:r w:rsidRPr="008B125C">
              <w:tab/>
              <w:t>3</w:t>
            </w:r>
            <w:r w:rsidRPr="008B125C">
              <w:tab/>
            </w:r>
            <w:r w:rsidRPr="008B125C">
              <w:tab/>
              <w:t>3</w:t>
            </w:r>
          </w:p>
        </w:tc>
      </w:tr>
      <w:tr w:rsidR="00EF5D5A" w:rsidRPr="008B125C" w14:paraId="2AED1D7D" w14:textId="77777777" w:rsidTr="0082314F">
        <w:tc>
          <w:tcPr>
            <w:tcW w:w="2041" w:type="dxa"/>
          </w:tcPr>
          <w:p w14:paraId="2E448804" w14:textId="77777777" w:rsidR="00EF5D5A" w:rsidRPr="006D5CE1" w:rsidRDefault="00EF5D5A" w:rsidP="006D5CE1">
            <w:pPr>
              <w:pStyle w:val="DHHStabletext"/>
              <w:rPr>
                <w:b/>
                <w:bCs/>
              </w:rPr>
            </w:pPr>
            <w:r w:rsidRPr="006D5CE1">
              <w:rPr>
                <w:b/>
                <w:bCs/>
              </w:rPr>
              <w:t>Location</w:t>
            </w:r>
          </w:p>
        </w:tc>
        <w:tc>
          <w:tcPr>
            <w:tcW w:w="7370" w:type="dxa"/>
          </w:tcPr>
          <w:p w14:paraId="1622CAF6" w14:textId="353D9F90" w:rsidR="00EF5D5A" w:rsidRPr="006D5CE1" w:rsidRDefault="00EF5D5A" w:rsidP="006D5CE1">
            <w:pPr>
              <w:pStyle w:val="DHHStabletext"/>
              <w:rPr>
                <w:b/>
                <w:bCs/>
              </w:rPr>
            </w:pPr>
            <w:r w:rsidRPr="006D5CE1">
              <w:rPr>
                <w:b/>
                <w:bCs/>
              </w:rPr>
              <w:t>Transmission protocol</w:t>
            </w:r>
            <w:r w:rsidRPr="006D5CE1">
              <w:rPr>
                <w:b/>
                <w:bCs/>
              </w:rPr>
              <w:tab/>
            </w:r>
            <w:r w:rsidRPr="006D5CE1">
              <w:rPr>
                <w:b/>
                <w:bCs/>
              </w:rPr>
              <w:tab/>
              <w:t>HL7 Submission.</w:t>
            </w:r>
          </w:p>
          <w:p w14:paraId="4FD0FA1C" w14:textId="5D09ED55" w:rsidR="00EF5D5A" w:rsidRPr="008B125C" w:rsidRDefault="00EF5D5A" w:rsidP="006D5CE1">
            <w:pPr>
              <w:pStyle w:val="DHHStabletext"/>
            </w:pPr>
            <w:r w:rsidRPr="008B125C">
              <w:t>Patient/Client (insert)</w:t>
            </w:r>
            <w:r w:rsidRPr="008B125C">
              <w:tab/>
            </w:r>
            <w:r w:rsidRPr="008B125C">
              <w:tab/>
            </w:r>
            <w:r w:rsidR="00C93B68" w:rsidRPr="008B125C">
              <w:tab/>
            </w:r>
            <w:r w:rsidRPr="008B125C">
              <w:t>ADT_A04 (PID\PID.32\TS.1)</w:t>
            </w:r>
          </w:p>
          <w:p w14:paraId="1F17ED99" w14:textId="73D51381" w:rsidR="00EF5D5A" w:rsidRPr="008B125C" w:rsidRDefault="00EF5D5A" w:rsidP="006D5CE1">
            <w:pPr>
              <w:pStyle w:val="DHHStabletext"/>
            </w:pPr>
            <w:r w:rsidRPr="008B125C">
              <w:t>Patient/Client (update)</w:t>
            </w:r>
            <w:r w:rsidRPr="008B125C">
              <w:tab/>
            </w:r>
            <w:r w:rsidRPr="008B125C">
              <w:tab/>
            </w:r>
            <w:r w:rsidR="00C93B68" w:rsidRPr="008B125C">
              <w:tab/>
            </w:r>
            <w:r w:rsidRPr="008B125C">
              <w:t>ADT_A08 (PID\PID.32\TS.1)</w:t>
            </w:r>
          </w:p>
          <w:p w14:paraId="7402CFDC" w14:textId="2EC8207B" w:rsidR="00EF5D5A" w:rsidRPr="008B125C" w:rsidRDefault="00EF5D5A" w:rsidP="006D5CE1">
            <w:pPr>
              <w:pStyle w:val="DHHStabletext"/>
            </w:pPr>
            <w:r w:rsidRPr="008B125C">
              <w:t>Patient/Client (merge)</w:t>
            </w:r>
            <w:r w:rsidRPr="008B125C">
              <w:tab/>
            </w:r>
            <w:r w:rsidRPr="008B125C">
              <w:tab/>
            </w:r>
            <w:r w:rsidR="00C93B68" w:rsidRPr="008B125C">
              <w:tab/>
            </w:r>
            <w:r w:rsidRPr="008B125C">
              <w:t>ADT_A40 (PID\PID.32\TS.1)</w:t>
            </w:r>
          </w:p>
        </w:tc>
      </w:tr>
      <w:tr w:rsidR="00EF5D5A" w:rsidRPr="008B125C" w14:paraId="4AD6AC0D" w14:textId="77777777" w:rsidTr="0082314F">
        <w:tc>
          <w:tcPr>
            <w:tcW w:w="2041" w:type="dxa"/>
          </w:tcPr>
          <w:p w14:paraId="659113E8" w14:textId="77777777" w:rsidR="00EF5D5A" w:rsidRPr="006D5CE1" w:rsidRDefault="00EF5D5A" w:rsidP="006D5CE1">
            <w:pPr>
              <w:pStyle w:val="DHHStabletext"/>
              <w:rPr>
                <w:b/>
                <w:bCs/>
              </w:rPr>
            </w:pPr>
            <w:r w:rsidRPr="006D5CE1">
              <w:rPr>
                <w:b/>
                <w:bCs/>
              </w:rPr>
              <w:t>Reported by</w:t>
            </w:r>
          </w:p>
        </w:tc>
        <w:tc>
          <w:tcPr>
            <w:tcW w:w="7370" w:type="dxa"/>
          </w:tcPr>
          <w:p w14:paraId="3BCE7AB9" w14:textId="77777777" w:rsidR="000849B2" w:rsidRDefault="000849B2" w:rsidP="006D5CE1">
            <w:pPr>
              <w:pStyle w:val="DHHStabletext"/>
            </w:pPr>
            <w:r w:rsidRPr="008B125C">
              <w:t>Complex Care (FCP)</w:t>
            </w:r>
          </w:p>
          <w:p w14:paraId="6C2C209B" w14:textId="1268C975" w:rsidR="00285237" w:rsidRPr="008B125C" w:rsidRDefault="00285237" w:rsidP="006D5CE1">
            <w:pPr>
              <w:pStyle w:val="DHHStabletext"/>
            </w:pPr>
            <w:r>
              <w:t xml:space="preserve">Early </w:t>
            </w:r>
            <w:r w:rsidR="00FD7A6C">
              <w:t>Parenting</w:t>
            </w:r>
            <w:r>
              <w:t xml:space="preserve"> Centre</w:t>
            </w:r>
            <w:r w:rsidR="00906019">
              <w:t>s</w:t>
            </w:r>
          </w:p>
          <w:p w14:paraId="18236B2A" w14:textId="515DB872" w:rsidR="00E6236B" w:rsidRPr="008B125C" w:rsidRDefault="00E6236B" w:rsidP="006D5CE1">
            <w:pPr>
              <w:pStyle w:val="DHHStabletext"/>
            </w:pPr>
            <w:r w:rsidRPr="008B125C">
              <w:t>Home Based Dialysis</w:t>
            </w:r>
          </w:p>
          <w:p w14:paraId="17E57837" w14:textId="77777777" w:rsidR="00EF5D5A" w:rsidRPr="008B125C" w:rsidRDefault="00EF5D5A" w:rsidP="006D5CE1">
            <w:pPr>
              <w:pStyle w:val="DHHStabletext"/>
            </w:pPr>
            <w:r w:rsidRPr="008B125C">
              <w:t>Home Enteral Nutrition</w:t>
            </w:r>
          </w:p>
          <w:p w14:paraId="594196DE" w14:textId="488B4E2A" w:rsidR="00EF5D5A" w:rsidRPr="008B125C" w:rsidRDefault="00EF5D5A" w:rsidP="006D5CE1">
            <w:pPr>
              <w:pStyle w:val="DHHStabletext"/>
            </w:pPr>
            <w:r w:rsidRPr="008B125C">
              <w:t>Hospital Admission Risk Program</w:t>
            </w:r>
          </w:p>
          <w:p w14:paraId="7DA08730" w14:textId="77777777" w:rsidR="005C49A3" w:rsidRPr="007605B2" w:rsidRDefault="005C49A3" w:rsidP="006D5CE1">
            <w:pPr>
              <w:pStyle w:val="DHHStabletext"/>
            </w:pPr>
            <w:r w:rsidRPr="000E467B">
              <w:t>Infusion Therapy</w:t>
            </w:r>
          </w:p>
          <w:p w14:paraId="4445A807" w14:textId="77777777" w:rsidR="00EF5D5A" w:rsidRPr="008B125C" w:rsidRDefault="00EF5D5A" w:rsidP="006D5CE1">
            <w:pPr>
              <w:pStyle w:val="DHHStabletext"/>
            </w:pPr>
            <w:r w:rsidRPr="008B125C">
              <w:t>Medi-Hotel</w:t>
            </w:r>
          </w:p>
          <w:p w14:paraId="3F4BE52B" w14:textId="11DE5DCD" w:rsidR="00EF5D5A" w:rsidRDefault="00EF5D5A" w:rsidP="006D5CE1">
            <w:pPr>
              <w:pStyle w:val="DHHStabletext"/>
            </w:pPr>
            <w:r w:rsidRPr="008B125C">
              <w:t>Palliative Care</w:t>
            </w:r>
          </w:p>
          <w:p w14:paraId="5DA3672E" w14:textId="77777777" w:rsidR="00EF5D5A" w:rsidRPr="008B125C" w:rsidRDefault="00EF5D5A" w:rsidP="006D5CE1">
            <w:pPr>
              <w:pStyle w:val="DHHStabletext"/>
            </w:pPr>
            <w:r w:rsidRPr="008B125C">
              <w:t>Post Acute Care</w:t>
            </w:r>
          </w:p>
          <w:p w14:paraId="60BA3144" w14:textId="77777777" w:rsidR="00EF5D5A" w:rsidRPr="008B125C" w:rsidRDefault="00EF5D5A" w:rsidP="006D5CE1">
            <w:pPr>
              <w:pStyle w:val="DHHStabletext"/>
            </w:pPr>
            <w:r w:rsidRPr="008B125C">
              <w:t>Residential In-Reach</w:t>
            </w:r>
          </w:p>
          <w:p w14:paraId="6200EA92" w14:textId="77777777" w:rsidR="00EF5D5A" w:rsidRPr="008B125C" w:rsidRDefault="00EF5D5A" w:rsidP="006D5CE1">
            <w:pPr>
              <w:pStyle w:val="DHHStabletext"/>
            </w:pPr>
            <w:r w:rsidRPr="008B125C">
              <w:t>Specialist Clinics (Outpatients)</w:t>
            </w:r>
          </w:p>
          <w:p w14:paraId="5833E051" w14:textId="098DDDE4" w:rsidR="00EF5D5A" w:rsidRDefault="00A53DAC" w:rsidP="006D5CE1">
            <w:pPr>
              <w:pStyle w:val="DHHStabletext"/>
            </w:pPr>
            <w:r>
              <w:t>Subacute</w:t>
            </w:r>
            <w:r w:rsidR="00EF5D5A" w:rsidRPr="008B125C">
              <w:t xml:space="preserve"> Ambulatory Care Services</w:t>
            </w:r>
          </w:p>
          <w:p w14:paraId="5931783D" w14:textId="77777777" w:rsidR="00EF5D5A" w:rsidRPr="008B125C" w:rsidRDefault="00EF5D5A" w:rsidP="006D5CE1">
            <w:pPr>
              <w:pStyle w:val="DHHStabletext"/>
            </w:pPr>
            <w:r w:rsidRPr="008B125C">
              <w:t>Total Parenteral Nutrition</w:t>
            </w:r>
          </w:p>
          <w:p w14:paraId="59DE9CD1" w14:textId="263A29CB" w:rsidR="00EF5D5A" w:rsidRPr="008B125C" w:rsidRDefault="00EF5D5A" w:rsidP="006D5CE1">
            <w:pPr>
              <w:pStyle w:val="DHHStabletext"/>
            </w:pPr>
            <w:r w:rsidRPr="008B125C">
              <w:t>Transition Care Program</w:t>
            </w:r>
          </w:p>
          <w:p w14:paraId="6D3A1A01" w14:textId="77777777" w:rsidR="00894178" w:rsidRPr="008B125C" w:rsidRDefault="00894178" w:rsidP="006D5CE1">
            <w:pPr>
              <w:pStyle w:val="DHHStabletext"/>
            </w:pPr>
            <w:r w:rsidRPr="008B125C">
              <w:t>Victorian Artificial Limb Program</w:t>
            </w:r>
          </w:p>
          <w:p w14:paraId="4C32E3E7" w14:textId="7C5A6B9C" w:rsidR="00EF5D5A" w:rsidRPr="008B125C" w:rsidRDefault="00FD7A6C" w:rsidP="006D5CE1">
            <w:pPr>
              <w:pStyle w:val="DHHStabletext"/>
            </w:pPr>
            <w:r>
              <w:t>Victorian HIV and Sexual Health Services</w:t>
            </w:r>
          </w:p>
          <w:p w14:paraId="575DF6EC" w14:textId="77777777" w:rsidR="00EF5D5A" w:rsidRPr="008B125C" w:rsidRDefault="00EF5D5A" w:rsidP="006D5CE1">
            <w:pPr>
              <w:pStyle w:val="DHHStabletext"/>
            </w:pPr>
            <w:r w:rsidRPr="008B125C">
              <w:t>Victorian Respiratory Support Service</w:t>
            </w:r>
          </w:p>
        </w:tc>
      </w:tr>
      <w:bookmarkEnd w:id="246"/>
      <w:tr w:rsidR="00EF5D5A" w:rsidRPr="008B125C" w14:paraId="7ACFFC4C" w14:textId="77777777" w:rsidTr="0082314F">
        <w:tc>
          <w:tcPr>
            <w:tcW w:w="2041" w:type="dxa"/>
          </w:tcPr>
          <w:p w14:paraId="28935347" w14:textId="77777777" w:rsidR="00EF5D5A" w:rsidRPr="006D5CE1" w:rsidRDefault="00EF5D5A" w:rsidP="006D5CE1">
            <w:pPr>
              <w:pStyle w:val="DHHStabletext"/>
              <w:rPr>
                <w:b/>
                <w:bCs/>
              </w:rPr>
            </w:pPr>
            <w:r w:rsidRPr="006D5CE1">
              <w:rPr>
                <w:b/>
                <w:bCs/>
              </w:rPr>
              <w:t>Reported for</w:t>
            </w:r>
          </w:p>
        </w:tc>
        <w:tc>
          <w:tcPr>
            <w:tcW w:w="7370" w:type="dxa"/>
          </w:tcPr>
          <w:p w14:paraId="36EE9B7E" w14:textId="77777777" w:rsidR="00EF5D5A" w:rsidRPr="008B125C" w:rsidRDefault="00EF5D5A" w:rsidP="006D5CE1">
            <w:pPr>
              <w:pStyle w:val="DHHStabletext"/>
            </w:pPr>
            <w:r w:rsidRPr="008B125C">
              <w:t>Patients/clients whose episode was opened during the current reporting period.</w:t>
            </w:r>
          </w:p>
        </w:tc>
      </w:tr>
      <w:tr w:rsidR="00EF5D5A" w:rsidRPr="008B125C" w14:paraId="6A77796C" w14:textId="77777777" w:rsidTr="0082314F">
        <w:tc>
          <w:tcPr>
            <w:tcW w:w="2041" w:type="dxa"/>
          </w:tcPr>
          <w:p w14:paraId="180EF369" w14:textId="77777777" w:rsidR="00EF5D5A" w:rsidRPr="006D5CE1" w:rsidRDefault="00EF5D5A" w:rsidP="006D5CE1">
            <w:pPr>
              <w:pStyle w:val="DHHStabletext"/>
              <w:rPr>
                <w:b/>
                <w:bCs/>
              </w:rPr>
            </w:pPr>
            <w:r w:rsidRPr="006D5CE1">
              <w:rPr>
                <w:b/>
                <w:bCs/>
              </w:rPr>
              <w:t>Reported when</w:t>
            </w:r>
          </w:p>
        </w:tc>
        <w:tc>
          <w:tcPr>
            <w:tcW w:w="7370" w:type="dxa"/>
          </w:tcPr>
          <w:p w14:paraId="6A0221CE" w14:textId="77777777" w:rsidR="00EF5D5A" w:rsidRPr="008B125C" w:rsidRDefault="00EF5D5A" w:rsidP="006D5CE1">
            <w:pPr>
              <w:pStyle w:val="DHHStabletext"/>
            </w:pPr>
            <w:r w:rsidRPr="008B125C">
              <w:t>The current reporting period for this item is the calendar month in which the following events or data elements fall:</w:t>
            </w:r>
          </w:p>
          <w:p w14:paraId="6ED7DE49" w14:textId="77777777" w:rsidR="00EF5D5A" w:rsidRPr="008B125C" w:rsidRDefault="00EF5D5A" w:rsidP="006D5CE1">
            <w:pPr>
              <w:pStyle w:val="DHHStabletext"/>
            </w:pPr>
            <w:r w:rsidRPr="008B125C">
              <w:t>Episode Start Date (Mandatory)</w:t>
            </w:r>
          </w:p>
        </w:tc>
      </w:tr>
      <w:tr w:rsidR="00EF5D5A" w:rsidRPr="008B125C" w14:paraId="52DC8224" w14:textId="77777777" w:rsidTr="0082314F">
        <w:trPr>
          <w:trHeight w:val="430"/>
        </w:trPr>
        <w:tc>
          <w:tcPr>
            <w:tcW w:w="2041" w:type="dxa"/>
          </w:tcPr>
          <w:p w14:paraId="047A1B73" w14:textId="23482B2D" w:rsidR="00EF5D5A" w:rsidRPr="006D5CE1" w:rsidRDefault="00EF5D5A" w:rsidP="006D5CE1">
            <w:pPr>
              <w:pStyle w:val="DHHStabletext"/>
              <w:rPr>
                <w:b/>
                <w:bCs/>
              </w:rPr>
            </w:pPr>
            <w:r w:rsidRPr="006D5CE1">
              <w:rPr>
                <w:b/>
                <w:bCs/>
              </w:rPr>
              <w:t>Value domain</w:t>
            </w:r>
          </w:p>
        </w:tc>
        <w:tc>
          <w:tcPr>
            <w:tcW w:w="7370" w:type="dxa"/>
          </w:tcPr>
          <w:p w14:paraId="5B7BBDE1" w14:textId="77777777" w:rsidR="00EF5D5A" w:rsidRPr="008B125C" w:rsidRDefault="00EF5D5A" w:rsidP="006D5CE1">
            <w:pPr>
              <w:pStyle w:val="DHHStabletext"/>
            </w:pPr>
            <w:r w:rsidRPr="008B125C">
              <w:t xml:space="preserve">Table identifier </w:t>
            </w:r>
            <w:r w:rsidRPr="008B125C">
              <w:tab/>
              <w:t>HL70445</w:t>
            </w:r>
          </w:p>
          <w:p w14:paraId="353035EF" w14:textId="77777777" w:rsidR="00EF5D5A" w:rsidRPr="008B125C" w:rsidRDefault="00EF5D5A" w:rsidP="006D5CE1">
            <w:pPr>
              <w:pStyle w:val="DHHStabletext"/>
            </w:pPr>
            <w:r w:rsidRPr="008B125C">
              <w:t>This data element’s value domain consists of a combination of three codes, each of which denotes the accuracy of one date component:</w:t>
            </w:r>
          </w:p>
          <w:p w14:paraId="1591D975" w14:textId="77777777" w:rsidR="00EF5D5A" w:rsidRPr="0082314F" w:rsidRDefault="00EF5D5A" w:rsidP="006D5CE1">
            <w:pPr>
              <w:pStyle w:val="DHHStabletext"/>
              <w:rPr>
                <w:b/>
                <w:bCs/>
              </w:rPr>
            </w:pPr>
            <w:r w:rsidRPr="0082314F">
              <w:rPr>
                <w:b/>
                <w:bCs/>
              </w:rPr>
              <w:t>Code</w:t>
            </w:r>
            <w:r w:rsidRPr="0082314F">
              <w:rPr>
                <w:b/>
                <w:bCs/>
              </w:rPr>
              <w:tab/>
            </w:r>
            <w:r w:rsidRPr="0082314F">
              <w:rPr>
                <w:b/>
                <w:bCs/>
              </w:rPr>
              <w:tab/>
              <w:t>Descriptor</w:t>
            </w:r>
          </w:p>
          <w:p w14:paraId="175029DC" w14:textId="37596E4F" w:rsidR="00EF5D5A" w:rsidRPr="008B125C" w:rsidRDefault="00EF5D5A" w:rsidP="006D5CE1">
            <w:pPr>
              <w:pStyle w:val="DHHStabletext"/>
            </w:pPr>
            <w:r w:rsidRPr="008B125C">
              <w:t>A</w:t>
            </w:r>
            <w:r w:rsidRPr="008B125C">
              <w:tab/>
            </w:r>
            <w:r w:rsidRPr="008B125C">
              <w:tab/>
            </w:r>
            <w:r w:rsidR="00AB0859">
              <w:t>t</w:t>
            </w:r>
            <w:r w:rsidR="00AB0859" w:rsidRPr="008B125C">
              <w:t xml:space="preserve">he </w:t>
            </w:r>
            <w:r w:rsidRPr="00CA4A6C">
              <w:t>referred</w:t>
            </w:r>
            <w:r w:rsidRPr="008B125C">
              <w:t xml:space="preserve"> date component is accurate</w:t>
            </w:r>
          </w:p>
          <w:p w14:paraId="27519E91" w14:textId="45751AE1" w:rsidR="00CB259E" w:rsidRPr="008B125C" w:rsidRDefault="00EF5D5A" w:rsidP="006D5CE1">
            <w:pPr>
              <w:pStyle w:val="DHHStabletext"/>
            </w:pPr>
            <w:r w:rsidRPr="008B125C">
              <w:t>E</w:t>
            </w:r>
            <w:r w:rsidRPr="008B125C">
              <w:tab/>
            </w:r>
            <w:r w:rsidRPr="008B125C">
              <w:tab/>
            </w:r>
            <w:r w:rsidR="00AB0859">
              <w:t>t</w:t>
            </w:r>
            <w:r w:rsidR="00AB0859" w:rsidRPr="008B125C">
              <w:t xml:space="preserve">he </w:t>
            </w:r>
            <w:r w:rsidRPr="00390DC2">
              <w:t>referred</w:t>
            </w:r>
            <w:r w:rsidRPr="008B125C">
              <w:t xml:space="preserve"> date component is not known but is </w:t>
            </w:r>
            <w:r w:rsidR="00CB259E" w:rsidRPr="008B125C">
              <w:t>estimated</w:t>
            </w:r>
          </w:p>
          <w:p w14:paraId="061E82A0" w14:textId="73016D70" w:rsidR="00CB259E" w:rsidRPr="008B125C" w:rsidRDefault="00EF5D5A" w:rsidP="006D5CE1">
            <w:pPr>
              <w:pStyle w:val="DHHStabletext"/>
            </w:pPr>
            <w:r w:rsidRPr="008B125C">
              <w:t>U</w:t>
            </w:r>
            <w:r w:rsidRPr="008B125C">
              <w:tab/>
            </w:r>
            <w:r w:rsidRPr="008B125C">
              <w:tab/>
            </w:r>
            <w:r w:rsidR="00AB0859">
              <w:t>t</w:t>
            </w:r>
            <w:r w:rsidR="00AB0859" w:rsidRPr="008B125C">
              <w:t xml:space="preserve">he </w:t>
            </w:r>
            <w:r w:rsidRPr="00390DC2">
              <w:t>referred</w:t>
            </w:r>
            <w:r w:rsidRPr="008B125C">
              <w:t xml:space="preserve"> date component is not known and not </w:t>
            </w:r>
            <w:r w:rsidR="0082314F">
              <w:tab/>
            </w:r>
            <w:r w:rsidR="0082314F">
              <w:tab/>
            </w:r>
            <w:r w:rsidR="0082314F">
              <w:tab/>
            </w:r>
            <w:r w:rsidR="00CB259E" w:rsidRPr="008B125C">
              <w:t>estimated.</w:t>
            </w:r>
          </w:p>
          <w:p w14:paraId="61DAABE5" w14:textId="7F6612E9" w:rsidR="00EF5D5A" w:rsidRPr="008B125C" w:rsidRDefault="00EF5D5A" w:rsidP="006D5CE1">
            <w:pPr>
              <w:pStyle w:val="DHHStabletext"/>
            </w:pPr>
            <w:r w:rsidRPr="008B125C">
              <w:t>This data element contains three positional components (DMY) that reflect the order of the date components in the format (DDMMYYYY) of the reported Patient/Client Birth Date.</w:t>
            </w:r>
          </w:p>
          <w:p w14:paraId="1D0156FF" w14:textId="77777777" w:rsidR="00EF5D5A" w:rsidRPr="0082314F" w:rsidRDefault="00EF5D5A" w:rsidP="006D5CE1">
            <w:pPr>
              <w:pStyle w:val="DHHStabletext"/>
              <w:rPr>
                <w:b/>
                <w:bCs/>
              </w:rPr>
            </w:pPr>
            <w:r w:rsidRPr="0082314F">
              <w:rPr>
                <w:b/>
                <w:bCs/>
              </w:rPr>
              <w:lastRenderedPageBreak/>
              <w:t>Component</w:t>
            </w:r>
            <w:r w:rsidRPr="0082314F">
              <w:rPr>
                <w:b/>
                <w:bCs/>
              </w:rPr>
              <w:tab/>
              <w:t>Descriptor</w:t>
            </w:r>
          </w:p>
          <w:p w14:paraId="57733034" w14:textId="215E1BF9" w:rsidR="00EF5D5A" w:rsidRPr="008B125C" w:rsidRDefault="00EF5D5A" w:rsidP="006D5CE1">
            <w:pPr>
              <w:pStyle w:val="DHHStabletext"/>
            </w:pPr>
            <w:r w:rsidRPr="008B125C">
              <w:t>1</w:t>
            </w:r>
            <w:r w:rsidRPr="004320EF">
              <w:rPr>
                <w:vertAlign w:val="superscript"/>
              </w:rPr>
              <w:t>st</w:t>
            </w:r>
            <w:r w:rsidRPr="008B125C">
              <w:t xml:space="preserve"> </w:t>
            </w:r>
            <w:r w:rsidR="00C93B68" w:rsidRPr="008B125C">
              <w:tab/>
            </w:r>
            <w:r w:rsidRPr="008B125C">
              <w:t>D</w:t>
            </w:r>
            <w:r w:rsidRPr="008B125C">
              <w:tab/>
              <w:t>Refers to the accuracy of the day component</w:t>
            </w:r>
          </w:p>
          <w:p w14:paraId="790D243D" w14:textId="3263EA3D" w:rsidR="00EF5D5A" w:rsidRPr="008B125C" w:rsidRDefault="00EF5D5A" w:rsidP="006D5CE1">
            <w:pPr>
              <w:pStyle w:val="DHHStabletext"/>
            </w:pPr>
            <w:r w:rsidRPr="008B125C">
              <w:t>2</w:t>
            </w:r>
            <w:r w:rsidRPr="004320EF">
              <w:rPr>
                <w:vertAlign w:val="superscript"/>
              </w:rPr>
              <w:t>nd</w:t>
            </w:r>
            <w:r w:rsidRPr="008B125C">
              <w:t xml:space="preserve"> </w:t>
            </w:r>
            <w:r w:rsidR="00C93B68" w:rsidRPr="008B125C">
              <w:tab/>
            </w:r>
            <w:r w:rsidRPr="008B125C">
              <w:t>M</w:t>
            </w:r>
            <w:r w:rsidRPr="008B125C">
              <w:tab/>
              <w:t>Refers to the accuracy of the month component</w:t>
            </w:r>
          </w:p>
          <w:p w14:paraId="083420D7" w14:textId="3E1DE447" w:rsidR="00EF5D5A" w:rsidRPr="008B125C" w:rsidRDefault="00EF5D5A" w:rsidP="006D5CE1">
            <w:pPr>
              <w:pStyle w:val="DHHStabletext"/>
            </w:pPr>
            <w:r w:rsidRPr="008B125C">
              <w:t>3</w:t>
            </w:r>
            <w:r w:rsidRPr="004320EF">
              <w:rPr>
                <w:vertAlign w:val="superscript"/>
              </w:rPr>
              <w:t>rd</w:t>
            </w:r>
            <w:r w:rsidRPr="008B125C">
              <w:t xml:space="preserve"> </w:t>
            </w:r>
            <w:r w:rsidR="00C93B68" w:rsidRPr="008B125C">
              <w:tab/>
            </w:r>
            <w:r w:rsidRPr="008B125C">
              <w:t>Y</w:t>
            </w:r>
            <w:r w:rsidRPr="008B125C">
              <w:tab/>
              <w:t>Refers to the accuracy of the year component.</w:t>
            </w:r>
          </w:p>
        </w:tc>
      </w:tr>
      <w:tr w:rsidR="00EF5D5A" w:rsidRPr="008B125C" w14:paraId="2911A86D" w14:textId="77777777" w:rsidTr="0082314F">
        <w:trPr>
          <w:trHeight w:val="312"/>
        </w:trPr>
        <w:tc>
          <w:tcPr>
            <w:tcW w:w="2041" w:type="dxa"/>
          </w:tcPr>
          <w:p w14:paraId="70797518" w14:textId="77777777" w:rsidR="00EF5D5A" w:rsidRPr="006D5CE1" w:rsidRDefault="00EF5D5A" w:rsidP="006D5CE1">
            <w:pPr>
              <w:pStyle w:val="DHHStabletext"/>
              <w:rPr>
                <w:b/>
                <w:bCs/>
              </w:rPr>
            </w:pPr>
            <w:r w:rsidRPr="006D5CE1">
              <w:rPr>
                <w:b/>
                <w:bCs/>
              </w:rPr>
              <w:lastRenderedPageBreak/>
              <w:t>Reporting guide</w:t>
            </w:r>
          </w:p>
        </w:tc>
        <w:tc>
          <w:tcPr>
            <w:tcW w:w="7370" w:type="dxa"/>
          </w:tcPr>
          <w:p w14:paraId="29C7E40A" w14:textId="48E1F6F8" w:rsidR="00EF5D5A" w:rsidRPr="008B125C" w:rsidRDefault="00EF5D5A" w:rsidP="006D5CE1">
            <w:pPr>
              <w:pStyle w:val="DHHStabletext"/>
            </w:pPr>
            <w:r w:rsidRPr="008B125C">
              <w:t>Any combination of the values A, E, U representing the corresponding level of accuracy of each date component of the reported date</w:t>
            </w:r>
            <w:r w:rsidR="00F617DE" w:rsidRPr="008B125C">
              <w:t>.</w:t>
            </w:r>
          </w:p>
          <w:p w14:paraId="748415CB" w14:textId="77777777" w:rsidR="00EF5D5A" w:rsidRPr="008B125C" w:rsidRDefault="00EF5D5A" w:rsidP="006D5CE1">
            <w:pPr>
              <w:pStyle w:val="DHHStabletext"/>
            </w:pPr>
            <w:r w:rsidRPr="008B125C">
              <w:t>Where possible, report the accuracy of each date component. However, where software systems allow the collection of a binary value for Date of Birth Accuracy (that is the system has an ‘Estimated Date of Birth’ check box or similar) values such as ‘AAA’ and ‘EEE’ will be acceptable.</w:t>
            </w:r>
          </w:p>
          <w:p w14:paraId="0A44F580" w14:textId="77777777" w:rsidR="00EF5D5A" w:rsidRPr="008B125C" w:rsidRDefault="00EF5D5A" w:rsidP="006D5CE1">
            <w:pPr>
              <w:pStyle w:val="DHHStabletext"/>
            </w:pPr>
            <w:r w:rsidRPr="008B125C">
              <w:t>It is understood that the Date of Birth Accuracy Code will be reported as ‘AAA’ unless the date has been flagged as an estimated date. It is not necessary to validate the Date of Birth provided by every patient unless there is a reasonable suspicion that the date provided is not correct. Where there is a question over the date provided, or where the patient is unable or unwilling to provide their date of birth, the date should be estimated and flagged as such.</w:t>
            </w:r>
          </w:p>
          <w:p w14:paraId="128AE095" w14:textId="3EFF2165" w:rsidR="00EF5D5A" w:rsidRPr="008B125C" w:rsidRDefault="00EF5D5A" w:rsidP="006D5CE1">
            <w:pPr>
              <w:pStyle w:val="DHHStabletext"/>
            </w:pPr>
            <w:r w:rsidRPr="008B125C">
              <w:t>If the date of birth is provided by a reliable source (for example the patient or close relative) and is known as accurate then the date accuracy indicator should be reported as ‘AAA</w:t>
            </w:r>
            <w:r w:rsidR="00FA2A12" w:rsidRPr="008B125C">
              <w:t>.’</w:t>
            </w:r>
          </w:p>
          <w:p w14:paraId="74D666A1" w14:textId="7AFEF7CE" w:rsidR="00EF5D5A" w:rsidRPr="008B125C" w:rsidRDefault="00EF5D5A" w:rsidP="006D5CE1">
            <w:pPr>
              <w:pStyle w:val="DHHStabletext"/>
            </w:pPr>
            <w:r w:rsidRPr="008B125C">
              <w:t>If the patient’s approximate age is known, then the Date of Birth should be estimated using the approximate age to calculate an estimated year of birth. Sentinel dates should not be used. The Date of Birth Accuracy code would be reported as ‘UUE</w:t>
            </w:r>
            <w:r w:rsidR="00FA2A12" w:rsidRPr="008B125C">
              <w:t>,’</w:t>
            </w:r>
            <w:r w:rsidRPr="008B125C">
              <w:t xml:space="preserve"> that is the day and month are ‘unknown’ and the year is ‘estimated</w:t>
            </w:r>
            <w:r w:rsidR="00FA2A12" w:rsidRPr="008B125C">
              <w:t>.’</w:t>
            </w:r>
          </w:p>
          <w:p w14:paraId="602C18A9" w14:textId="77777777" w:rsidR="00EF5D5A" w:rsidRPr="008B125C" w:rsidRDefault="00EF5D5A" w:rsidP="006D5CE1">
            <w:pPr>
              <w:pStyle w:val="DHHStabletext"/>
            </w:pPr>
            <w:r w:rsidRPr="008B125C">
              <w:t>A Year component value of U – Unknown is not acceptable.</w:t>
            </w:r>
          </w:p>
          <w:p w14:paraId="16BAF412" w14:textId="77777777" w:rsidR="00EF5D5A" w:rsidRPr="008B125C" w:rsidRDefault="00EF5D5A" w:rsidP="006D5CE1">
            <w:pPr>
              <w:pStyle w:val="DHHStabletext"/>
            </w:pPr>
            <w:r w:rsidRPr="008B125C">
              <w:t>Where the date part is accurate or estimated, the date part cannot be ‘00’. Where the date part is unknown, the date part may be ‘00’ or ‘NN’.</w:t>
            </w:r>
          </w:p>
          <w:p w14:paraId="1D3226DD" w14:textId="59A85243" w:rsidR="00EF5D5A" w:rsidRPr="008B125C" w:rsidRDefault="00EF5D5A" w:rsidP="006D5CE1">
            <w:pPr>
              <w:pStyle w:val="DHHStabletext"/>
            </w:pPr>
            <w:r w:rsidRPr="008B125C">
              <w:t xml:space="preserve">Where this element is not reported for SACS sites prior to 01 January 2007, it will be assumed to be </w:t>
            </w:r>
            <w:r w:rsidR="00210B90">
              <w:t>‘</w:t>
            </w:r>
            <w:r w:rsidRPr="008B125C">
              <w:t>AAA</w:t>
            </w:r>
            <w:r w:rsidR="00210B90">
              <w:t>’</w:t>
            </w:r>
            <w:r w:rsidRPr="008B125C">
              <w:t>.</w:t>
            </w:r>
          </w:p>
          <w:p w14:paraId="2809BB56" w14:textId="77777777" w:rsidR="00EF5D5A" w:rsidRPr="008B125C" w:rsidRDefault="00EF5D5A" w:rsidP="006D5CE1">
            <w:pPr>
              <w:pStyle w:val="DHHStabletext"/>
            </w:pPr>
            <w:r w:rsidRPr="008B125C">
              <w:t xml:space="preserve">Examples: </w:t>
            </w:r>
          </w:p>
          <w:p w14:paraId="18649DEC" w14:textId="77777777" w:rsidR="00EF5D5A" w:rsidRPr="008B125C" w:rsidRDefault="00EF5D5A" w:rsidP="006D5CE1">
            <w:pPr>
              <w:pStyle w:val="DHHStabletext"/>
            </w:pPr>
            <w:r w:rsidRPr="008B125C">
              <w:t>Valid combinations include:</w:t>
            </w:r>
          </w:p>
          <w:p w14:paraId="670B2BBE" w14:textId="77777777" w:rsidR="00EF5D5A" w:rsidRPr="008B125C" w:rsidRDefault="00EF5D5A" w:rsidP="006D5CE1">
            <w:pPr>
              <w:pStyle w:val="DHHStabletext"/>
            </w:pPr>
            <w:r w:rsidRPr="008B125C">
              <w:t>DOB Accuracy = ‘AAA’, DOB = ‘03/11/1956’</w:t>
            </w:r>
          </w:p>
          <w:p w14:paraId="3299FD07" w14:textId="77777777" w:rsidR="00EF5D5A" w:rsidRPr="008B125C" w:rsidRDefault="00EF5D5A" w:rsidP="006D5CE1">
            <w:pPr>
              <w:pStyle w:val="DHHStabletext"/>
            </w:pPr>
            <w:r w:rsidRPr="008B125C">
              <w:t>DOB Accuracy = ‘EEE’, DOB = ‘03/11/1956’</w:t>
            </w:r>
          </w:p>
          <w:p w14:paraId="588CC9B0" w14:textId="77777777" w:rsidR="00EF5D5A" w:rsidRPr="008B125C" w:rsidRDefault="00EF5D5A" w:rsidP="006D5CE1">
            <w:pPr>
              <w:pStyle w:val="DHHStabletext"/>
            </w:pPr>
            <w:r w:rsidRPr="008B125C">
              <w:t>DOB Accuracy = ‘UUE’, DOB = ‘00/00/1945’</w:t>
            </w:r>
          </w:p>
          <w:p w14:paraId="2C223E1B" w14:textId="77777777" w:rsidR="00EF5D5A" w:rsidRPr="008B125C" w:rsidRDefault="00EF5D5A" w:rsidP="006D5CE1">
            <w:pPr>
              <w:pStyle w:val="DHHStabletext"/>
            </w:pPr>
            <w:r w:rsidRPr="008B125C">
              <w:t>DOB Accuracy = ‘UUE’, DOB = ‘01/01/1945’</w:t>
            </w:r>
          </w:p>
          <w:p w14:paraId="38B54B21" w14:textId="77777777" w:rsidR="00EF5D5A" w:rsidRPr="008B125C" w:rsidRDefault="00EF5D5A" w:rsidP="006D5CE1">
            <w:pPr>
              <w:pStyle w:val="DHHStabletext"/>
            </w:pPr>
            <w:r w:rsidRPr="008B125C">
              <w:t>Invalid combinations include:</w:t>
            </w:r>
          </w:p>
          <w:p w14:paraId="1E10091B" w14:textId="77777777" w:rsidR="00EF5D5A" w:rsidRPr="008B125C" w:rsidRDefault="00EF5D5A" w:rsidP="006D5CE1">
            <w:pPr>
              <w:pStyle w:val="DHHStabletext"/>
            </w:pPr>
            <w:r w:rsidRPr="008B125C">
              <w:t>DOB Accuracy = ‘AAA’, DOB = ‘00/00/1956’</w:t>
            </w:r>
          </w:p>
          <w:p w14:paraId="683A1BA9" w14:textId="77777777" w:rsidR="00EF5D5A" w:rsidRPr="008B125C" w:rsidRDefault="00EF5D5A" w:rsidP="006D5CE1">
            <w:pPr>
              <w:pStyle w:val="DHHStabletext"/>
            </w:pPr>
            <w:r w:rsidRPr="008B125C">
              <w:t>DOB Accuracy = ‘AAA’, DOB = ‘00/06/1956’</w:t>
            </w:r>
          </w:p>
          <w:p w14:paraId="18440DD8" w14:textId="77777777" w:rsidR="00EF5D5A" w:rsidRPr="008B125C" w:rsidRDefault="00EF5D5A" w:rsidP="006D5CE1">
            <w:pPr>
              <w:pStyle w:val="DHHStabletext"/>
            </w:pPr>
            <w:r w:rsidRPr="008B125C">
              <w:t>DOB Accuracy = ‘EEE’, DOB = ‘00/00/1956’</w:t>
            </w:r>
          </w:p>
          <w:p w14:paraId="05D3DD15" w14:textId="77777777" w:rsidR="00EF5D5A" w:rsidRPr="008B125C" w:rsidRDefault="00EF5D5A" w:rsidP="006D5CE1">
            <w:pPr>
              <w:pStyle w:val="DHHStabletext"/>
            </w:pPr>
            <w:r w:rsidRPr="008B125C">
              <w:t>DOB Accuracy = ‘UUE’, DOB = ‘00/00/0000’</w:t>
            </w:r>
          </w:p>
          <w:p w14:paraId="2BD5184A" w14:textId="77777777" w:rsidR="00EF5D5A" w:rsidRPr="008B125C" w:rsidRDefault="00EF5D5A" w:rsidP="006D5CE1">
            <w:pPr>
              <w:pStyle w:val="DHHStabletext"/>
            </w:pPr>
            <w:r w:rsidRPr="008B125C">
              <w:t>DOB Accuracy = ‘UEE’, DOB = ‘00/00/1956’</w:t>
            </w:r>
          </w:p>
        </w:tc>
      </w:tr>
      <w:tr w:rsidR="00EF5D5A" w:rsidRPr="008B125C" w14:paraId="1E9FCE68" w14:textId="77777777" w:rsidTr="0082314F">
        <w:trPr>
          <w:trHeight w:val="312"/>
        </w:trPr>
        <w:tc>
          <w:tcPr>
            <w:tcW w:w="2041" w:type="dxa"/>
          </w:tcPr>
          <w:p w14:paraId="25771366" w14:textId="77777777" w:rsidR="00EF5D5A" w:rsidRPr="006D5CE1" w:rsidRDefault="00EF5D5A" w:rsidP="006D5CE1">
            <w:pPr>
              <w:pStyle w:val="DHHStabletext"/>
              <w:rPr>
                <w:b/>
                <w:bCs/>
              </w:rPr>
            </w:pPr>
            <w:r w:rsidRPr="006D5CE1">
              <w:rPr>
                <w:b/>
                <w:bCs/>
              </w:rPr>
              <w:t>Validations</w:t>
            </w:r>
          </w:p>
        </w:tc>
        <w:tc>
          <w:tcPr>
            <w:tcW w:w="7370" w:type="dxa"/>
          </w:tcPr>
          <w:p w14:paraId="642FF390" w14:textId="77777777" w:rsidR="00EF5D5A" w:rsidRPr="008B125C" w:rsidRDefault="00EF5D5A" w:rsidP="006D5CE1">
            <w:pPr>
              <w:pStyle w:val="DHHStabletext"/>
            </w:pPr>
            <w:r w:rsidRPr="008B125C">
              <w:t>General edits only, see Format.</w:t>
            </w:r>
          </w:p>
        </w:tc>
      </w:tr>
      <w:tr w:rsidR="00EF5D5A" w:rsidRPr="008B125C" w14:paraId="32EC355D" w14:textId="77777777" w:rsidTr="0082314F">
        <w:trPr>
          <w:trHeight w:val="312"/>
        </w:trPr>
        <w:tc>
          <w:tcPr>
            <w:tcW w:w="2041" w:type="dxa"/>
          </w:tcPr>
          <w:p w14:paraId="73BE1F41" w14:textId="77777777" w:rsidR="00EF5D5A" w:rsidRPr="006D5CE1" w:rsidRDefault="00EF5D5A" w:rsidP="006D5CE1">
            <w:pPr>
              <w:pStyle w:val="DHHStabletext"/>
              <w:rPr>
                <w:b/>
                <w:bCs/>
              </w:rPr>
            </w:pPr>
            <w:r w:rsidRPr="006D5CE1">
              <w:rPr>
                <w:b/>
                <w:bCs/>
              </w:rPr>
              <w:t>Related items</w:t>
            </w:r>
          </w:p>
        </w:tc>
        <w:tc>
          <w:tcPr>
            <w:tcW w:w="7370" w:type="dxa"/>
          </w:tcPr>
          <w:p w14:paraId="5FC1F8A6" w14:textId="77777777" w:rsidR="00EF5D5A" w:rsidRPr="008B125C" w:rsidRDefault="00EF5D5A" w:rsidP="006D5CE1">
            <w:pPr>
              <w:pStyle w:val="DHHStabletext"/>
            </w:pPr>
            <w:r w:rsidRPr="008B125C">
              <w:t>Episode Start Date</w:t>
            </w:r>
          </w:p>
          <w:p w14:paraId="2F6CD1D8" w14:textId="77777777" w:rsidR="00EF5D5A" w:rsidRPr="008B125C" w:rsidRDefault="00EF5D5A" w:rsidP="006D5CE1">
            <w:pPr>
              <w:pStyle w:val="DHHStabletext"/>
            </w:pPr>
            <w:r w:rsidRPr="008B125C">
              <w:t>Patient/Client Birth Date</w:t>
            </w:r>
          </w:p>
          <w:p w14:paraId="7CBB27A1" w14:textId="77777777" w:rsidR="00EF5D5A" w:rsidRPr="008B125C" w:rsidRDefault="00EF5D5A" w:rsidP="006D5CE1">
            <w:pPr>
              <w:pStyle w:val="DHHStabletext"/>
            </w:pPr>
            <w:r w:rsidRPr="008B125C">
              <w:t>Patient/Client Death Date Accuracy</w:t>
            </w:r>
          </w:p>
        </w:tc>
      </w:tr>
    </w:tbl>
    <w:p w14:paraId="2AC7FD97" w14:textId="77777777" w:rsidR="00EF5D5A" w:rsidRPr="008B125C" w:rsidRDefault="00EF5D5A" w:rsidP="00993AC4">
      <w:pPr>
        <w:pStyle w:val="VINAHSUBHEADING"/>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863ED71" w14:textId="77777777" w:rsidTr="0082314F">
        <w:tc>
          <w:tcPr>
            <w:tcW w:w="2041" w:type="dxa"/>
          </w:tcPr>
          <w:p w14:paraId="5558444C" w14:textId="77777777" w:rsidR="00EF5D5A" w:rsidRPr="0082314F" w:rsidRDefault="00EF5D5A" w:rsidP="0082314F">
            <w:pPr>
              <w:pStyle w:val="DHHStabletext"/>
              <w:rPr>
                <w:b/>
                <w:bCs/>
              </w:rPr>
            </w:pPr>
            <w:r w:rsidRPr="0082314F">
              <w:rPr>
                <w:b/>
                <w:bCs/>
              </w:rPr>
              <w:t>Purpose</w:t>
            </w:r>
          </w:p>
        </w:tc>
        <w:tc>
          <w:tcPr>
            <w:tcW w:w="7370" w:type="dxa"/>
          </w:tcPr>
          <w:p w14:paraId="36410B86" w14:textId="0E991E7A" w:rsidR="00EF5D5A" w:rsidRPr="008B125C" w:rsidRDefault="00EF5D5A" w:rsidP="0082314F">
            <w:pPr>
              <w:pStyle w:val="DHHStabletext"/>
            </w:pPr>
            <w:r w:rsidRPr="008B125C">
              <w:t xml:space="preserve">To represent the accuracy of the components of a date </w:t>
            </w:r>
            <w:r w:rsidR="00210B90">
              <w:t>–</w:t>
            </w:r>
            <w:r w:rsidRPr="008B125C">
              <w:t xml:space="preserve"> year, month, day.</w:t>
            </w:r>
          </w:p>
        </w:tc>
      </w:tr>
      <w:tr w:rsidR="00EF5D5A" w:rsidRPr="008B125C" w14:paraId="3F0656DE" w14:textId="77777777" w:rsidTr="0082314F">
        <w:tc>
          <w:tcPr>
            <w:tcW w:w="2041" w:type="dxa"/>
          </w:tcPr>
          <w:p w14:paraId="2C98F91E" w14:textId="77777777" w:rsidR="00EF5D5A" w:rsidRPr="0082314F" w:rsidRDefault="00EF5D5A" w:rsidP="0082314F">
            <w:pPr>
              <w:pStyle w:val="DHHStabletext"/>
              <w:rPr>
                <w:b/>
                <w:bCs/>
              </w:rPr>
            </w:pPr>
            <w:r w:rsidRPr="0082314F">
              <w:rPr>
                <w:b/>
                <w:bCs/>
              </w:rPr>
              <w:t>Principal users</w:t>
            </w:r>
          </w:p>
        </w:tc>
        <w:tc>
          <w:tcPr>
            <w:tcW w:w="7370" w:type="dxa"/>
          </w:tcPr>
          <w:p w14:paraId="0399D17D" w14:textId="77777777" w:rsidR="00EF5D5A" w:rsidRPr="008B125C" w:rsidRDefault="00EF5D5A" w:rsidP="0082314F">
            <w:pPr>
              <w:pStyle w:val="DHHStabletext"/>
            </w:pPr>
            <w:r w:rsidRPr="008B125C">
              <w:t>Multiple internal and external research users.</w:t>
            </w:r>
          </w:p>
        </w:tc>
      </w:tr>
      <w:tr w:rsidR="00EF5D5A" w:rsidRPr="008B125C" w14:paraId="366ED6D8" w14:textId="77777777" w:rsidTr="0082314F">
        <w:trPr>
          <w:trHeight w:val="1989"/>
        </w:trPr>
        <w:tc>
          <w:tcPr>
            <w:tcW w:w="2041" w:type="dxa"/>
          </w:tcPr>
          <w:p w14:paraId="713F4DCD" w14:textId="77777777" w:rsidR="00EF5D5A" w:rsidRPr="0082314F" w:rsidRDefault="00EF5D5A" w:rsidP="0082314F">
            <w:pPr>
              <w:pStyle w:val="DHHStabletext"/>
              <w:rPr>
                <w:b/>
                <w:bCs/>
              </w:rPr>
            </w:pPr>
            <w:r w:rsidRPr="0082314F">
              <w:rPr>
                <w:b/>
                <w:bCs/>
              </w:rPr>
              <w:t>Version history</w:t>
            </w:r>
          </w:p>
        </w:tc>
        <w:tc>
          <w:tcPr>
            <w:tcW w:w="7370" w:type="dxa"/>
          </w:tcPr>
          <w:p w14:paraId="2498926F" w14:textId="77777777" w:rsidR="00EF5D5A" w:rsidRPr="0082314F" w:rsidRDefault="00EF5D5A" w:rsidP="0082314F">
            <w:pPr>
              <w:pStyle w:val="DHHStabletext"/>
              <w:rPr>
                <w:b/>
                <w:bCs/>
              </w:rPr>
            </w:pPr>
            <w:r w:rsidRPr="0082314F">
              <w:rPr>
                <w:b/>
                <w:bCs/>
              </w:rPr>
              <w:t>Version</w:t>
            </w:r>
            <w:r w:rsidRPr="0082314F">
              <w:rPr>
                <w:b/>
                <w:bCs/>
              </w:rPr>
              <w:tab/>
              <w:t>Previous Name</w:t>
            </w:r>
            <w:r w:rsidRPr="0082314F">
              <w:rPr>
                <w:b/>
                <w:bCs/>
              </w:rPr>
              <w:tab/>
            </w:r>
            <w:r w:rsidRPr="0082314F">
              <w:rPr>
                <w:b/>
                <w:bCs/>
              </w:rPr>
              <w:tab/>
            </w:r>
            <w:r w:rsidRPr="0082314F">
              <w:rPr>
                <w:b/>
                <w:bCs/>
              </w:rPr>
              <w:tab/>
            </w:r>
            <w:r w:rsidRPr="0082314F">
              <w:rPr>
                <w:b/>
                <w:bCs/>
              </w:rPr>
              <w:tab/>
              <w:t>Effective Date</w:t>
            </w:r>
          </w:p>
          <w:p w14:paraId="0C36619A" w14:textId="77777777" w:rsidR="00EF5D5A" w:rsidRPr="008B125C" w:rsidRDefault="00EF5D5A" w:rsidP="0082314F">
            <w:pPr>
              <w:pStyle w:val="DHHStabletext"/>
            </w:pPr>
            <w:r w:rsidRPr="008B125C">
              <w:t>6</w:t>
            </w:r>
            <w:r w:rsidRPr="008B125C">
              <w:tab/>
            </w:r>
            <w:r w:rsidRPr="008B125C">
              <w:tab/>
              <w:t>Patient/Client Birth Date Accuracy</w:t>
            </w:r>
            <w:r w:rsidRPr="008B125C">
              <w:tab/>
            </w:r>
            <w:r w:rsidRPr="008B125C">
              <w:tab/>
              <w:t>2014/07/01</w:t>
            </w:r>
          </w:p>
          <w:p w14:paraId="1D4B0A0B" w14:textId="77777777" w:rsidR="00EF5D5A" w:rsidRPr="008B125C" w:rsidRDefault="00EF5D5A" w:rsidP="0082314F">
            <w:pPr>
              <w:pStyle w:val="DHHStabletext"/>
            </w:pPr>
            <w:r w:rsidRPr="008B125C">
              <w:t>5</w:t>
            </w:r>
            <w:r w:rsidRPr="008B125C">
              <w:tab/>
            </w:r>
            <w:r w:rsidRPr="008B125C">
              <w:tab/>
              <w:t>Patient/Client Birth Date Accuracy</w:t>
            </w:r>
            <w:r w:rsidRPr="008B125C">
              <w:tab/>
            </w:r>
            <w:r w:rsidRPr="008B125C">
              <w:tab/>
              <w:t>2010/07/01</w:t>
            </w:r>
          </w:p>
          <w:p w14:paraId="62CD0B34" w14:textId="77777777" w:rsidR="00EF5D5A" w:rsidRPr="008B125C" w:rsidRDefault="00EF5D5A" w:rsidP="0082314F">
            <w:pPr>
              <w:pStyle w:val="DHHStabletext"/>
            </w:pPr>
            <w:r w:rsidRPr="008B125C">
              <w:t>4</w:t>
            </w:r>
            <w:r w:rsidRPr="008B125C">
              <w:tab/>
            </w:r>
            <w:r w:rsidRPr="008B125C">
              <w:tab/>
              <w:t>Patient/Client Birth Date Accuracy</w:t>
            </w:r>
            <w:r w:rsidRPr="008B125C">
              <w:tab/>
            </w:r>
            <w:r w:rsidRPr="008B125C">
              <w:tab/>
              <w:t>2009/07/01</w:t>
            </w:r>
          </w:p>
          <w:p w14:paraId="6F33C778" w14:textId="77777777" w:rsidR="00EF5D5A" w:rsidRPr="008B125C" w:rsidRDefault="00EF5D5A" w:rsidP="0082314F">
            <w:pPr>
              <w:pStyle w:val="DHHStabletext"/>
            </w:pPr>
            <w:r w:rsidRPr="008B125C">
              <w:t>3</w:t>
            </w:r>
            <w:r w:rsidRPr="008B125C">
              <w:tab/>
            </w:r>
            <w:r w:rsidRPr="008B125C">
              <w:tab/>
              <w:t>Patient/Client Birth Date Accuracy</w:t>
            </w:r>
            <w:r w:rsidRPr="008B125C">
              <w:tab/>
            </w:r>
            <w:r w:rsidRPr="008B125C">
              <w:tab/>
              <w:t>2008/07/01</w:t>
            </w:r>
          </w:p>
          <w:p w14:paraId="307830EB" w14:textId="77777777" w:rsidR="00EF5D5A" w:rsidRPr="008B125C" w:rsidRDefault="00EF5D5A" w:rsidP="0082314F">
            <w:pPr>
              <w:pStyle w:val="DHHStabletext"/>
            </w:pPr>
            <w:r w:rsidRPr="008B125C">
              <w:t>2</w:t>
            </w:r>
            <w:r w:rsidRPr="008B125C">
              <w:tab/>
            </w:r>
            <w:r w:rsidRPr="008B125C">
              <w:tab/>
              <w:t>Date of Birth Accuracy Code</w:t>
            </w:r>
            <w:r w:rsidRPr="008B125C">
              <w:tab/>
            </w:r>
            <w:r w:rsidRPr="008B125C">
              <w:tab/>
            </w:r>
            <w:r w:rsidRPr="008B125C">
              <w:tab/>
              <w:t>2007/07/01</w:t>
            </w:r>
          </w:p>
          <w:p w14:paraId="0DF9779F" w14:textId="77777777" w:rsidR="00EF5D5A" w:rsidRPr="008B125C" w:rsidRDefault="00EF5D5A" w:rsidP="0082314F">
            <w:pPr>
              <w:pStyle w:val="DHHStabletext"/>
            </w:pPr>
            <w:r w:rsidRPr="008B125C">
              <w:t>1</w:t>
            </w:r>
            <w:r w:rsidRPr="008B125C">
              <w:tab/>
            </w:r>
            <w:r w:rsidRPr="008B125C">
              <w:tab/>
              <w:t>Date of Birth Accuracy Code</w:t>
            </w:r>
            <w:r w:rsidRPr="008B125C">
              <w:tab/>
            </w:r>
            <w:r w:rsidRPr="008B125C">
              <w:tab/>
            </w:r>
            <w:r w:rsidRPr="008B125C">
              <w:tab/>
              <w:t>2006/07/01</w:t>
            </w:r>
          </w:p>
        </w:tc>
      </w:tr>
      <w:tr w:rsidR="00EF5D5A" w:rsidRPr="008B125C" w14:paraId="6D57D68D" w14:textId="77777777" w:rsidTr="0082314F">
        <w:tc>
          <w:tcPr>
            <w:tcW w:w="2041" w:type="dxa"/>
          </w:tcPr>
          <w:p w14:paraId="5534EC44" w14:textId="77777777" w:rsidR="00EF5D5A" w:rsidRPr="0082314F" w:rsidRDefault="00EF5D5A" w:rsidP="0082314F">
            <w:pPr>
              <w:pStyle w:val="DHHStabletext"/>
              <w:rPr>
                <w:b/>
                <w:bCs/>
              </w:rPr>
            </w:pPr>
            <w:r w:rsidRPr="0082314F">
              <w:rPr>
                <w:b/>
                <w:bCs/>
              </w:rPr>
              <w:t>Definition source</w:t>
            </w:r>
          </w:p>
        </w:tc>
        <w:tc>
          <w:tcPr>
            <w:tcW w:w="7370" w:type="dxa"/>
          </w:tcPr>
          <w:p w14:paraId="6A58D7B3" w14:textId="7CA8DD91" w:rsidR="00EF5D5A" w:rsidRPr="008B125C" w:rsidRDefault="00EF5D5A" w:rsidP="0082314F">
            <w:pPr>
              <w:pStyle w:val="DHHStabletext"/>
            </w:pPr>
            <w:r w:rsidRPr="008B125C">
              <w:t>NHDD (</w:t>
            </w:r>
            <w:r w:rsidR="00BD3F0B" w:rsidRPr="008B125C">
              <w:t>Department of Health</w:t>
            </w:r>
            <w:r w:rsidRPr="008B125C">
              <w:t xml:space="preserve"> modified)</w:t>
            </w:r>
          </w:p>
        </w:tc>
      </w:tr>
      <w:tr w:rsidR="00EF5D5A" w:rsidRPr="008B125C" w14:paraId="3776BA6C" w14:textId="77777777" w:rsidTr="0082314F">
        <w:tc>
          <w:tcPr>
            <w:tcW w:w="2041" w:type="dxa"/>
          </w:tcPr>
          <w:p w14:paraId="5DCEC7F9" w14:textId="77777777" w:rsidR="00EF5D5A" w:rsidRPr="0082314F" w:rsidRDefault="00EF5D5A" w:rsidP="0082314F">
            <w:pPr>
              <w:pStyle w:val="DHHStabletext"/>
              <w:rPr>
                <w:b/>
                <w:bCs/>
              </w:rPr>
            </w:pPr>
            <w:r w:rsidRPr="0082314F">
              <w:rPr>
                <w:b/>
                <w:bCs/>
              </w:rPr>
              <w:t>Value domain source</w:t>
            </w:r>
          </w:p>
        </w:tc>
        <w:tc>
          <w:tcPr>
            <w:tcW w:w="7370" w:type="dxa"/>
          </w:tcPr>
          <w:p w14:paraId="60DA72E6" w14:textId="77777777" w:rsidR="00EF5D5A" w:rsidRPr="008B125C" w:rsidRDefault="00EF5D5A" w:rsidP="0082314F">
            <w:pPr>
              <w:pStyle w:val="DHHStabletext"/>
            </w:pPr>
            <w:r w:rsidRPr="008B125C">
              <w:t>NHDD 294429</w:t>
            </w:r>
          </w:p>
        </w:tc>
      </w:tr>
    </w:tbl>
    <w:p w14:paraId="60DA850B" w14:textId="77777777" w:rsidR="00EF5D5A" w:rsidRPr="008B125C" w:rsidRDefault="00EF5D5A" w:rsidP="00DF18F7">
      <w:pPr>
        <w:pStyle w:val="Body"/>
      </w:pPr>
      <w:r w:rsidRPr="008B125C">
        <w:br w:type="page"/>
      </w:r>
    </w:p>
    <w:p w14:paraId="3A2EDF99" w14:textId="77777777" w:rsidR="00EF5D5A" w:rsidRPr="008B125C" w:rsidRDefault="00EF5D5A" w:rsidP="00EF5D5A">
      <w:pPr>
        <w:pStyle w:val="Heading2"/>
        <w:rPr>
          <w:rFonts w:cs="Arial"/>
        </w:rPr>
      </w:pPr>
      <w:bookmarkStart w:id="248" w:name="_Toc43717304"/>
      <w:bookmarkStart w:id="249" w:name="_Hlk169875082"/>
      <w:bookmarkStart w:id="250" w:name="_Toc232776841"/>
      <w:r w:rsidRPr="008B125C">
        <w:rPr>
          <w:rFonts w:cs="Arial"/>
        </w:rPr>
        <w:lastRenderedPageBreak/>
        <w:t>Patient/Client Carer Availability</w:t>
      </w:r>
      <w:bookmarkEnd w:id="248"/>
      <w:bookmarkEnd w:id="250"/>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618A32E" w14:textId="77777777" w:rsidTr="00296C1B">
        <w:tc>
          <w:tcPr>
            <w:tcW w:w="2041" w:type="dxa"/>
          </w:tcPr>
          <w:p w14:paraId="3344B9F0"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370" w:type="dxa"/>
          </w:tcPr>
          <w:p w14:paraId="6E9DFF5B" w14:textId="77777777" w:rsidR="00EF5D5A" w:rsidRPr="008B125C" w:rsidRDefault="00EF5D5A" w:rsidP="008A40EB">
            <w:pPr>
              <w:pStyle w:val="DHHStabletext"/>
              <w:rPr>
                <w:rFonts w:cs="Arial"/>
                <w:szCs w:val="21"/>
              </w:rPr>
            </w:pPr>
            <w:r w:rsidRPr="008B125C">
              <w:rPr>
                <w:rFonts w:cs="Arial"/>
                <w:szCs w:val="21"/>
              </w:rPr>
              <w:t>A record of whether a person, such as a family member, friend or neighbour has been identified as providing regular on-going care or assistance, not linked to a formal service.</w:t>
            </w:r>
          </w:p>
          <w:p w14:paraId="3E5A37BA" w14:textId="77777777" w:rsidR="00EF5D5A" w:rsidRPr="008B125C" w:rsidRDefault="00EF5D5A" w:rsidP="00296C1B">
            <w:pPr>
              <w:pStyle w:val="DHHStabletext"/>
              <w:spacing w:after="0"/>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995BB05" w14:textId="77777777" w:rsidTr="00296C1B">
        <w:tc>
          <w:tcPr>
            <w:tcW w:w="2041" w:type="dxa"/>
          </w:tcPr>
          <w:p w14:paraId="1A38CF90" w14:textId="77777777" w:rsidR="00EF5D5A" w:rsidRPr="008B125C" w:rsidRDefault="00EF5D5A" w:rsidP="00296C1B">
            <w:pPr>
              <w:pStyle w:val="DHHStabletext"/>
              <w:spacing w:before="0"/>
              <w:rPr>
                <w:rFonts w:cs="Arial"/>
                <w:b/>
                <w:bCs/>
                <w:szCs w:val="21"/>
              </w:rPr>
            </w:pPr>
            <w:r w:rsidRPr="008B125C">
              <w:rPr>
                <w:rFonts w:cs="Arial"/>
                <w:b/>
                <w:bCs/>
                <w:szCs w:val="21"/>
              </w:rPr>
              <w:t>Form</w:t>
            </w:r>
          </w:p>
        </w:tc>
        <w:tc>
          <w:tcPr>
            <w:tcW w:w="7370" w:type="dxa"/>
          </w:tcPr>
          <w:p w14:paraId="107F9577" w14:textId="77777777" w:rsidR="00EF5D5A" w:rsidRPr="008B125C" w:rsidRDefault="00EF5D5A" w:rsidP="00296C1B">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F0E04B6" w14:textId="77777777" w:rsidTr="00296C1B">
        <w:tc>
          <w:tcPr>
            <w:tcW w:w="2041" w:type="dxa"/>
          </w:tcPr>
          <w:p w14:paraId="5034588D" w14:textId="7BE3414B"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0335F9BC" w14:textId="77777777" w:rsidR="00EF5D5A" w:rsidRPr="008B125C" w:rsidRDefault="00EF5D5A" w:rsidP="00296C1B">
            <w:pPr>
              <w:pStyle w:val="DHHStabletext"/>
              <w:spacing w:after="0"/>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8BA52F9" w14:textId="77777777" w:rsidR="00EF5D5A" w:rsidRPr="008B125C" w:rsidRDefault="00EF5D5A" w:rsidP="00296C1B">
            <w:pPr>
              <w:pStyle w:val="DHHStabletext"/>
              <w:spacing w:before="0"/>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338C41C6" w14:textId="77777777" w:rsidTr="00296C1B">
        <w:tc>
          <w:tcPr>
            <w:tcW w:w="2041" w:type="dxa"/>
          </w:tcPr>
          <w:p w14:paraId="47D773F6" w14:textId="77777777" w:rsidR="00EF5D5A" w:rsidRPr="00296C1B" w:rsidRDefault="00EF5D5A" w:rsidP="00296C1B">
            <w:pPr>
              <w:pStyle w:val="DHHStabletext"/>
              <w:rPr>
                <w:b/>
                <w:bCs/>
              </w:rPr>
            </w:pPr>
            <w:r w:rsidRPr="00296C1B">
              <w:rPr>
                <w:b/>
                <w:bCs/>
              </w:rPr>
              <w:t>Location</w:t>
            </w:r>
          </w:p>
        </w:tc>
        <w:tc>
          <w:tcPr>
            <w:tcW w:w="7370" w:type="dxa"/>
          </w:tcPr>
          <w:p w14:paraId="2F8886E6" w14:textId="1BCB4186" w:rsidR="00EF5D5A" w:rsidRPr="00296C1B" w:rsidRDefault="00EF5D5A" w:rsidP="00296C1B">
            <w:pPr>
              <w:pStyle w:val="DHHStabletext"/>
              <w:rPr>
                <w:b/>
                <w:bCs/>
              </w:rPr>
            </w:pPr>
            <w:r w:rsidRPr="00296C1B">
              <w:rPr>
                <w:b/>
                <w:bCs/>
              </w:rPr>
              <w:t>Transmission protocol</w:t>
            </w:r>
            <w:r w:rsidRPr="00296C1B">
              <w:rPr>
                <w:b/>
                <w:bCs/>
              </w:rPr>
              <w:tab/>
            </w:r>
            <w:r w:rsidRPr="00296C1B">
              <w:rPr>
                <w:b/>
                <w:bCs/>
              </w:rPr>
              <w:tab/>
              <w:t>HL7 Submission</w:t>
            </w:r>
          </w:p>
          <w:p w14:paraId="23ABF9ED" w14:textId="38775094" w:rsidR="00EF5D5A" w:rsidRPr="00296C1B" w:rsidRDefault="00EF5D5A" w:rsidP="00296C1B">
            <w:pPr>
              <w:pStyle w:val="DHHStabletext"/>
            </w:pPr>
            <w:r w:rsidRPr="00296C1B">
              <w:t>Patient/Client (insert)</w:t>
            </w:r>
            <w:r w:rsidRPr="00296C1B">
              <w:tab/>
            </w:r>
            <w:r w:rsidRPr="00296C1B">
              <w:tab/>
            </w:r>
            <w:r w:rsidR="00C93B68" w:rsidRPr="00296C1B">
              <w:tab/>
            </w:r>
            <w:r w:rsidRPr="00296C1B">
              <w:t>ADT_A04 (NK1\NK1.7\CE.1)</w:t>
            </w:r>
          </w:p>
          <w:p w14:paraId="179FC0CF" w14:textId="4355419F" w:rsidR="00EF5D5A" w:rsidRPr="00296C1B" w:rsidRDefault="00EF5D5A" w:rsidP="00296C1B">
            <w:pPr>
              <w:pStyle w:val="DHHStabletext"/>
            </w:pPr>
            <w:r w:rsidRPr="00296C1B">
              <w:t>Patient/Client (update)</w:t>
            </w:r>
            <w:r w:rsidRPr="00296C1B">
              <w:tab/>
            </w:r>
            <w:r w:rsidRPr="00296C1B">
              <w:tab/>
            </w:r>
            <w:r w:rsidR="00C93B68" w:rsidRPr="00296C1B">
              <w:tab/>
            </w:r>
            <w:r w:rsidRPr="00296C1B">
              <w:t>ADT_A08 (NK1\NK1.7\CE.1)</w:t>
            </w:r>
          </w:p>
          <w:p w14:paraId="66B47227" w14:textId="37BE3FDC" w:rsidR="00EF5D5A" w:rsidRPr="00296C1B" w:rsidRDefault="00EF5D5A" w:rsidP="00296C1B">
            <w:pPr>
              <w:pStyle w:val="DHHStabletext"/>
            </w:pPr>
            <w:r w:rsidRPr="00296C1B">
              <w:t>Patient/Client (merge)</w:t>
            </w:r>
            <w:r w:rsidRPr="00296C1B">
              <w:tab/>
            </w:r>
            <w:r w:rsidRPr="00296C1B">
              <w:tab/>
            </w:r>
            <w:r w:rsidR="00C93B68" w:rsidRPr="00296C1B">
              <w:tab/>
            </w:r>
            <w:r w:rsidRPr="00296C1B">
              <w:t>ADT_A40 (NK1\NK1.7\CE.1)</w:t>
            </w:r>
          </w:p>
        </w:tc>
      </w:tr>
      <w:tr w:rsidR="00EF5D5A" w:rsidRPr="008B125C" w14:paraId="3F2AACA7" w14:textId="77777777" w:rsidTr="00296C1B">
        <w:tc>
          <w:tcPr>
            <w:tcW w:w="2041" w:type="dxa"/>
          </w:tcPr>
          <w:p w14:paraId="26C40938" w14:textId="77777777" w:rsidR="00EF5D5A" w:rsidRPr="00296C1B" w:rsidRDefault="00EF5D5A" w:rsidP="00296C1B">
            <w:pPr>
              <w:pStyle w:val="DHHStabletext"/>
              <w:rPr>
                <w:b/>
                <w:bCs/>
              </w:rPr>
            </w:pPr>
            <w:r w:rsidRPr="00296C1B">
              <w:rPr>
                <w:b/>
                <w:bCs/>
              </w:rPr>
              <w:t>Reported by</w:t>
            </w:r>
          </w:p>
        </w:tc>
        <w:tc>
          <w:tcPr>
            <w:tcW w:w="7370" w:type="dxa"/>
          </w:tcPr>
          <w:p w14:paraId="3E50278C" w14:textId="77777777" w:rsidR="00E05C8D" w:rsidRPr="00296C1B" w:rsidRDefault="00E05C8D" w:rsidP="00296C1B">
            <w:pPr>
              <w:pStyle w:val="DHHStabletext"/>
            </w:pPr>
            <w:r w:rsidRPr="00296C1B">
              <w:t>Complex Care (FCP)</w:t>
            </w:r>
          </w:p>
          <w:p w14:paraId="5E205AFA" w14:textId="77777777" w:rsidR="00600BC4" w:rsidRPr="00296C1B" w:rsidRDefault="00600BC4" w:rsidP="00296C1B">
            <w:pPr>
              <w:pStyle w:val="DHHStabletext"/>
            </w:pPr>
            <w:r w:rsidRPr="00296C1B">
              <w:t>Home Based Dialysis</w:t>
            </w:r>
          </w:p>
          <w:p w14:paraId="79AF3DD5" w14:textId="00BEB6C3" w:rsidR="00EF5D5A" w:rsidRPr="00296C1B" w:rsidRDefault="00EF5D5A" w:rsidP="00296C1B">
            <w:pPr>
              <w:pStyle w:val="DHHStabletext"/>
            </w:pPr>
            <w:r w:rsidRPr="00296C1B">
              <w:t>Home Enteral Nutrition</w:t>
            </w:r>
          </w:p>
          <w:p w14:paraId="52E3FC4E" w14:textId="58A9B3B2" w:rsidR="00EF5D5A" w:rsidRPr="00296C1B" w:rsidRDefault="00EF5D5A" w:rsidP="00296C1B">
            <w:pPr>
              <w:pStyle w:val="DHHStabletext"/>
            </w:pPr>
            <w:r w:rsidRPr="00296C1B">
              <w:t>Hospital Admission Risk Program</w:t>
            </w:r>
          </w:p>
          <w:p w14:paraId="320C615D" w14:textId="21E280F9" w:rsidR="00671711" w:rsidRPr="00296C1B" w:rsidRDefault="00671711" w:rsidP="00296C1B">
            <w:pPr>
              <w:pStyle w:val="DHHStabletext"/>
            </w:pPr>
            <w:r w:rsidRPr="00296C1B">
              <w:t>Infusion Therapy</w:t>
            </w:r>
          </w:p>
          <w:p w14:paraId="0F5313C8" w14:textId="77777777" w:rsidR="00EF5D5A" w:rsidRPr="00296C1B" w:rsidRDefault="00EF5D5A" w:rsidP="00296C1B">
            <w:pPr>
              <w:pStyle w:val="DHHStabletext"/>
            </w:pPr>
            <w:r w:rsidRPr="00296C1B">
              <w:t>Palliative Care</w:t>
            </w:r>
          </w:p>
          <w:p w14:paraId="012A9229" w14:textId="63F97EAD" w:rsidR="00EF5D5A" w:rsidRPr="00296C1B" w:rsidRDefault="003000E9" w:rsidP="00296C1B">
            <w:pPr>
              <w:pStyle w:val="DHHStabletext"/>
            </w:pPr>
            <w:r w:rsidRPr="00296C1B">
              <w:t>Post-Acute</w:t>
            </w:r>
            <w:r w:rsidR="00EF5D5A" w:rsidRPr="00296C1B">
              <w:t xml:space="preserve"> Care</w:t>
            </w:r>
          </w:p>
          <w:p w14:paraId="5935F2B4" w14:textId="77777777" w:rsidR="00EF5D5A" w:rsidRPr="00296C1B" w:rsidRDefault="00EF5D5A" w:rsidP="00296C1B">
            <w:pPr>
              <w:pStyle w:val="DHHStabletext"/>
            </w:pPr>
            <w:r w:rsidRPr="00296C1B">
              <w:t>Residential In-Reach</w:t>
            </w:r>
          </w:p>
          <w:p w14:paraId="05ACCBFF" w14:textId="6A9C19E4" w:rsidR="00EF5D5A" w:rsidRPr="00296C1B" w:rsidRDefault="00A53DAC" w:rsidP="00296C1B">
            <w:pPr>
              <w:pStyle w:val="DHHStabletext"/>
            </w:pPr>
            <w:r w:rsidRPr="00296C1B">
              <w:t>Subacute</w:t>
            </w:r>
            <w:r w:rsidR="00EF5D5A" w:rsidRPr="00296C1B">
              <w:t xml:space="preserve"> Ambulatory Care Services</w:t>
            </w:r>
          </w:p>
          <w:p w14:paraId="511AA417" w14:textId="77777777" w:rsidR="00EF5D5A" w:rsidRPr="00296C1B" w:rsidRDefault="00EF5D5A" w:rsidP="00296C1B">
            <w:pPr>
              <w:pStyle w:val="DHHStabletext"/>
            </w:pPr>
            <w:r w:rsidRPr="00296C1B">
              <w:t>Total Parenteral Nutrition</w:t>
            </w:r>
          </w:p>
          <w:p w14:paraId="0615F7E0" w14:textId="690481B6" w:rsidR="00EF5D5A" w:rsidRPr="00296C1B" w:rsidRDefault="00EF5D5A" w:rsidP="00296C1B">
            <w:pPr>
              <w:pStyle w:val="DHHStabletext"/>
            </w:pPr>
            <w:r w:rsidRPr="00296C1B">
              <w:t>Transition Care Program</w:t>
            </w:r>
          </w:p>
          <w:p w14:paraId="6CF10BF0" w14:textId="7499C484" w:rsidR="00894178" w:rsidRPr="00296C1B" w:rsidRDefault="00894178" w:rsidP="00296C1B">
            <w:pPr>
              <w:pStyle w:val="DHHStabletext"/>
            </w:pPr>
            <w:r w:rsidRPr="00296C1B">
              <w:t>Victorian Artificial Limb Program</w:t>
            </w:r>
          </w:p>
          <w:p w14:paraId="13D306F9" w14:textId="18938FAD" w:rsidR="00EF5D5A" w:rsidRPr="00296C1B" w:rsidRDefault="00FD7A6C" w:rsidP="00296C1B">
            <w:pPr>
              <w:pStyle w:val="DHHStabletext"/>
            </w:pPr>
            <w:r w:rsidRPr="00296C1B">
              <w:t>Victorian HIV and Sexual Health Services</w:t>
            </w:r>
          </w:p>
          <w:p w14:paraId="21BF3395" w14:textId="77777777" w:rsidR="00EF5D5A" w:rsidRPr="00296C1B" w:rsidRDefault="00EF5D5A" w:rsidP="00296C1B">
            <w:pPr>
              <w:pStyle w:val="DHHStabletext"/>
            </w:pPr>
            <w:r w:rsidRPr="00296C1B">
              <w:t>Victorian Respiratory Support Service</w:t>
            </w:r>
          </w:p>
        </w:tc>
      </w:tr>
      <w:bookmarkEnd w:id="249"/>
      <w:tr w:rsidR="00EF5D5A" w:rsidRPr="008B125C" w14:paraId="49B5BDF0" w14:textId="77777777" w:rsidTr="00296C1B">
        <w:tc>
          <w:tcPr>
            <w:tcW w:w="2041" w:type="dxa"/>
          </w:tcPr>
          <w:p w14:paraId="632E4E1E" w14:textId="77777777" w:rsidR="00EF5D5A" w:rsidRPr="00296C1B" w:rsidRDefault="00EF5D5A" w:rsidP="00296C1B">
            <w:pPr>
              <w:pStyle w:val="DHHStabletext"/>
              <w:rPr>
                <w:b/>
                <w:bCs/>
              </w:rPr>
            </w:pPr>
            <w:r w:rsidRPr="00296C1B">
              <w:rPr>
                <w:b/>
                <w:bCs/>
              </w:rPr>
              <w:t>Reported for</w:t>
            </w:r>
          </w:p>
        </w:tc>
        <w:tc>
          <w:tcPr>
            <w:tcW w:w="7370" w:type="dxa"/>
          </w:tcPr>
          <w:p w14:paraId="0277D1BC" w14:textId="77777777" w:rsidR="00EF5D5A" w:rsidRPr="00296C1B" w:rsidRDefault="00EF5D5A" w:rsidP="00296C1B">
            <w:pPr>
              <w:pStyle w:val="DHHStabletext"/>
            </w:pPr>
            <w:r w:rsidRPr="00296C1B">
              <w:t>Optional for patients/clients whose episode opened during the current reporting period; mandatory for patients/clients whose first contact occurred during the current reporting period.</w:t>
            </w:r>
          </w:p>
        </w:tc>
      </w:tr>
      <w:tr w:rsidR="00EF5D5A" w:rsidRPr="008B125C" w14:paraId="00A88F49" w14:textId="77777777" w:rsidTr="00296C1B">
        <w:tc>
          <w:tcPr>
            <w:tcW w:w="2041" w:type="dxa"/>
          </w:tcPr>
          <w:p w14:paraId="5C447336" w14:textId="77777777" w:rsidR="00EF5D5A" w:rsidRPr="00296C1B" w:rsidRDefault="00EF5D5A" w:rsidP="00296C1B">
            <w:pPr>
              <w:pStyle w:val="DHHStabletext"/>
              <w:rPr>
                <w:b/>
                <w:bCs/>
              </w:rPr>
            </w:pPr>
            <w:r w:rsidRPr="00296C1B">
              <w:rPr>
                <w:b/>
                <w:bCs/>
              </w:rPr>
              <w:t>Reported when</w:t>
            </w:r>
          </w:p>
        </w:tc>
        <w:tc>
          <w:tcPr>
            <w:tcW w:w="7370" w:type="dxa"/>
          </w:tcPr>
          <w:p w14:paraId="54535B9E" w14:textId="77777777" w:rsidR="00EF5D5A" w:rsidRPr="00296C1B" w:rsidRDefault="00EF5D5A" w:rsidP="00296C1B">
            <w:pPr>
              <w:pStyle w:val="DHHStabletext"/>
            </w:pPr>
            <w:r w:rsidRPr="00296C1B">
              <w:t>The current reporting period for this item is the calendar month in which the following events or data elements fall:</w:t>
            </w:r>
          </w:p>
          <w:p w14:paraId="1CEE8FB9" w14:textId="77777777" w:rsidR="00EF5D5A" w:rsidRPr="00296C1B" w:rsidRDefault="00EF5D5A" w:rsidP="00296C1B">
            <w:pPr>
              <w:pStyle w:val="DHHStabletext"/>
            </w:pPr>
            <w:r w:rsidRPr="00296C1B">
              <w:t>Episode Start Date (Optional)</w:t>
            </w:r>
          </w:p>
          <w:p w14:paraId="070C5F16" w14:textId="77777777" w:rsidR="00EF5D5A" w:rsidRPr="00296C1B" w:rsidRDefault="00EF5D5A" w:rsidP="00296C1B">
            <w:pPr>
              <w:pStyle w:val="DHHStabletext"/>
            </w:pPr>
            <w:r w:rsidRPr="00296C1B">
              <w:t>Contact Start Date/Time (Mandatory)</w:t>
            </w:r>
          </w:p>
        </w:tc>
      </w:tr>
      <w:tr w:rsidR="00EF5D5A" w:rsidRPr="008B125C" w14:paraId="74FD8E01" w14:textId="77777777" w:rsidTr="00296C1B">
        <w:trPr>
          <w:trHeight w:val="430"/>
        </w:trPr>
        <w:tc>
          <w:tcPr>
            <w:tcW w:w="2041" w:type="dxa"/>
          </w:tcPr>
          <w:p w14:paraId="5D8D9126" w14:textId="77777777" w:rsidR="00EF5D5A" w:rsidRPr="00296C1B" w:rsidRDefault="00EF5D5A" w:rsidP="00296C1B">
            <w:pPr>
              <w:pStyle w:val="DHHStabletext"/>
              <w:rPr>
                <w:b/>
                <w:bCs/>
              </w:rPr>
            </w:pPr>
            <w:r w:rsidRPr="00296C1B">
              <w:rPr>
                <w:b/>
                <w:bCs/>
              </w:rPr>
              <w:t>Value domain</w:t>
            </w:r>
          </w:p>
        </w:tc>
        <w:tc>
          <w:tcPr>
            <w:tcW w:w="7370" w:type="dxa"/>
          </w:tcPr>
          <w:p w14:paraId="1B065066" w14:textId="77777777" w:rsidR="00EF5D5A" w:rsidRPr="00296C1B" w:rsidRDefault="00EF5D5A" w:rsidP="00296C1B">
            <w:pPr>
              <w:pStyle w:val="DHHStabletext"/>
            </w:pPr>
            <w:r w:rsidRPr="00296C1B">
              <w:t>Enumerated</w:t>
            </w:r>
          </w:p>
          <w:p w14:paraId="5C472614" w14:textId="77777777" w:rsidR="00EF5D5A" w:rsidRPr="00296C1B" w:rsidRDefault="00EF5D5A" w:rsidP="00296C1B">
            <w:pPr>
              <w:pStyle w:val="DHHStabletext"/>
            </w:pPr>
            <w:r w:rsidRPr="00296C1B">
              <w:t xml:space="preserve">Table identifier </w:t>
            </w:r>
            <w:r w:rsidRPr="00296C1B">
              <w:tab/>
              <w:t>HL70131</w:t>
            </w:r>
          </w:p>
          <w:p w14:paraId="308CC2FB" w14:textId="01E0B0D5" w:rsidR="00EF5D5A" w:rsidRPr="00296C1B" w:rsidRDefault="00EF5D5A" w:rsidP="00296C1B">
            <w:pPr>
              <w:pStyle w:val="DHHStabletext"/>
              <w:rPr>
                <w:b/>
                <w:bCs/>
              </w:rPr>
            </w:pPr>
            <w:r w:rsidRPr="00296C1B">
              <w:rPr>
                <w:b/>
                <w:bCs/>
              </w:rPr>
              <w:t>Code</w:t>
            </w:r>
            <w:r w:rsidRPr="00296C1B">
              <w:rPr>
                <w:b/>
                <w:bCs/>
              </w:rPr>
              <w:tab/>
            </w:r>
            <w:r w:rsidRPr="00296C1B">
              <w:rPr>
                <w:b/>
                <w:bCs/>
              </w:rPr>
              <w:tab/>
              <w:t>Descriptor</w:t>
            </w:r>
          </w:p>
          <w:p w14:paraId="2320D860" w14:textId="23EC947A" w:rsidR="00EF5D5A" w:rsidRPr="00296C1B" w:rsidRDefault="00EF5D5A" w:rsidP="00296C1B">
            <w:pPr>
              <w:pStyle w:val="DHHStabletext"/>
            </w:pPr>
            <w:r w:rsidRPr="00296C1B">
              <w:t>1</w:t>
            </w:r>
            <w:r w:rsidRPr="00296C1B">
              <w:tab/>
            </w:r>
            <w:r w:rsidRPr="00296C1B">
              <w:tab/>
              <w:t>Has a carer</w:t>
            </w:r>
          </w:p>
          <w:p w14:paraId="3E198F66" w14:textId="6B0F9655" w:rsidR="00EF5D5A" w:rsidRPr="00296C1B" w:rsidRDefault="00EF5D5A" w:rsidP="00296C1B">
            <w:pPr>
              <w:pStyle w:val="DHHStabletext"/>
            </w:pPr>
            <w:r w:rsidRPr="00296C1B">
              <w:t>2</w:t>
            </w:r>
            <w:r w:rsidRPr="00296C1B">
              <w:tab/>
            </w:r>
            <w:r w:rsidRPr="00296C1B">
              <w:tab/>
              <w:t>Has no carer</w:t>
            </w:r>
          </w:p>
          <w:p w14:paraId="759F228E" w14:textId="1507A4D1" w:rsidR="00F54173" w:rsidRPr="00296C1B" w:rsidRDefault="00EF5D5A" w:rsidP="00296C1B">
            <w:pPr>
              <w:pStyle w:val="DHHStabletext"/>
            </w:pPr>
            <w:r w:rsidRPr="00296C1B">
              <w:t>9</w:t>
            </w:r>
            <w:r w:rsidRPr="00296C1B">
              <w:tab/>
            </w:r>
            <w:r w:rsidRPr="00296C1B">
              <w:tab/>
              <w:t>Not stated/inadequately described</w:t>
            </w:r>
          </w:p>
        </w:tc>
      </w:tr>
      <w:tr w:rsidR="00EF5D5A" w:rsidRPr="008B125C" w14:paraId="018066E8" w14:textId="77777777" w:rsidTr="00296C1B">
        <w:trPr>
          <w:trHeight w:val="312"/>
        </w:trPr>
        <w:tc>
          <w:tcPr>
            <w:tcW w:w="2041" w:type="dxa"/>
          </w:tcPr>
          <w:p w14:paraId="3E3DB646"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60866349" w14:textId="77777777" w:rsidR="00EF5D5A" w:rsidRPr="008B125C" w:rsidRDefault="00EF5D5A" w:rsidP="008A40EB">
            <w:pPr>
              <w:pStyle w:val="DHHStabletext"/>
              <w:rPr>
                <w:rFonts w:cs="Arial"/>
                <w:szCs w:val="21"/>
              </w:rPr>
            </w:pPr>
            <w:r w:rsidRPr="008B125C">
              <w:rPr>
                <w:rFonts w:cs="Arial"/>
                <w:szCs w:val="21"/>
              </w:rPr>
              <w:t>Availability infers carer willingness and ability to undertake the caring role and can apply when there are several carers. Where a potential carer is not prepared to undertake the role, or when their capacity to carry out necessary tasks is minimal, then the patient must be reported as not having an informal carer.</w:t>
            </w:r>
          </w:p>
          <w:p w14:paraId="1E9BC8C7" w14:textId="77777777" w:rsidR="00EF5D5A" w:rsidRPr="008B125C" w:rsidRDefault="00EF5D5A" w:rsidP="008A40EB">
            <w:pPr>
              <w:pStyle w:val="DHHStabletext"/>
              <w:rPr>
                <w:rFonts w:cs="Arial"/>
                <w:szCs w:val="21"/>
              </w:rPr>
            </w:pPr>
            <w:r w:rsidRPr="008B125C">
              <w:rPr>
                <w:rFonts w:cs="Arial"/>
                <w:szCs w:val="21"/>
              </w:rPr>
              <w:lastRenderedPageBreak/>
              <w:t>Where there are several carers, a decision should be taken as to which of these is the main or primary carer and report accordingly.</w:t>
            </w:r>
          </w:p>
          <w:p w14:paraId="7EDC938E" w14:textId="77777777" w:rsidR="004F6544" w:rsidRDefault="00EF5D5A" w:rsidP="008A40EB">
            <w:pPr>
              <w:pStyle w:val="DHHStabletext"/>
              <w:rPr>
                <w:rFonts w:cs="Arial"/>
                <w:szCs w:val="21"/>
              </w:rPr>
            </w:pPr>
            <w:r w:rsidRPr="008B125C">
              <w:rPr>
                <w:rFonts w:cs="Arial"/>
                <w:szCs w:val="21"/>
              </w:rPr>
              <w:t>Excludes:</w:t>
            </w:r>
          </w:p>
          <w:p w14:paraId="59724B4A" w14:textId="20FF57EB" w:rsidR="00EF5D5A" w:rsidRPr="008B125C" w:rsidRDefault="00EF5D5A" w:rsidP="008A40EB">
            <w:pPr>
              <w:pStyle w:val="DHHStabletext"/>
              <w:rPr>
                <w:rFonts w:cs="Arial"/>
                <w:szCs w:val="21"/>
              </w:rPr>
            </w:pPr>
            <w:r w:rsidRPr="008B125C">
              <w:rPr>
                <w:rFonts w:cs="Arial"/>
                <w:szCs w:val="21"/>
              </w:rPr>
              <w:t>Formal services such as meals on wheels, personal support or household support provided by local council.</w:t>
            </w:r>
          </w:p>
          <w:p w14:paraId="10BF3D49" w14:textId="2F7B8B47" w:rsidR="00EF5D5A" w:rsidRPr="008B125C" w:rsidRDefault="00EF5D5A" w:rsidP="008A40EB">
            <w:pPr>
              <w:pStyle w:val="DHHStabletext"/>
              <w:rPr>
                <w:rFonts w:cs="Arial"/>
                <w:b/>
                <w:bCs/>
                <w:szCs w:val="21"/>
              </w:rPr>
            </w:pPr>
            <w:r w:rsidRPr="008B125C">
              <w:rPr>
                <w:rFonts w:cs="Arial"/>
                <w:b/>
                <w:bCs/>
                <w:szCs w:val="21"/>
              </w:rPr>
              <w:t xml:space="preserve">1 </w:t>
            </w:r>
            <w:r w:rsidR="00210B90">
              <w:rPr>
                <w:rFonts w:cs="Arial"/>
                <w:b/>
                <w:bCs/>
                <w:szCs w:val="21"/>
              </w:rPr>
              <w:t>–</w:t>
            </w:r>
            <w:r w:rsidRPr="008B125C">
              <w:rPr>
                <w:rFonts w:cs="Arial"/>
                <w:b/>
                <w:bCs/>
                <w:szCs w:val="21"/>
              </w:rPr>
              <w:t xml:space="preserve"> Has a carer</w:t>
            </w:r>
          </w:p>
          <w:p w14:paraId="2E6BBD61" w14:textId="77777777" w:rsidR="009364C0" w:rsidRPr="008B125C" w:rsidRDefault="009364C0" w:rsidP="009364C0">
            <w:pPr>
              <w:pStyle w:val="DHHStabletext"/>
              <w:rPr>
                <w:rFonts w:cs="Arial"/>
                <w:szCs w:val="21"/>
              </w:rPr>
            </w:pPr>
            <w:r w:rsidRPr="008B125C">
              <w:rPr>
                <w:rFonts w:cs="Arial"/>
                <w:szCs w:val="21"/>
              </w:rPr>
              <w:t>Includes:</w:t>
            </w:r>
          </w:p>
          <w:p w14:paraId="764D0BED" w14:textId="77777777" w:rsidR="009364C0" w:rsidRPr="008B125C" w:rsidRDefault="009364C0" w:rsidP="009364C0">
            <w:pPr>
              <w:pStyle w:val="Bullet1"/>
              <w:rPr>
                <w:rFonts w:cs="Arial"/>
              </w:rPr>
            </w:pPr>
            <w:r w:rsidRPr="008B125C">
              <w:rPr>
                <w:rFonts w:cs="Arial"/>
              </w:rPr>
              <w:t>Patients/Clients who are in the care of a foster family/person/s or similar temporary family role.</w:t>
            </w:r>
          </w:p>
          <w:p w14:paraId="139EE679" w14:textId="77777777" w:rsidR="00EF5D5A" w:rsidRPr="008B125C" w:rsidRDefault="00EF5D5A" w:rsidP="008A40EB">
            <w:pPr>
              <w:pStyle w:val="DHHStabletext"/>
              <w:rPr>
                <w:rFonts w:cs="Arial"/>
                <w:szCs w:val="21"/>
              </w:rPr>
            </w:pPr>
            <w:r w:rsidRPr="008B125C">
              <w:rPr>
                <w:rFonts w:cs="Arial"/>
                <w:szCs w:val="21"/>
              </w:rPr>
              <w:t>Excludes:</w:t>
            </w:r>
          </w:p>
          <w:p w14:paraId="51FC7856"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Patients/Clients whose potential carers are children under eight years of age. </w:t>
            </w:r>
          </w:p>
          <w:p w14:paraId="5DA166EA"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Patients/Client who is living in supported accommodation or other care facility that will provide the formal care required. </w:t>
            </w:r>
          </w:p>
          <w:p w14:paraId="620DDD44" w14:textId="0251F3AE" w:rsidR="00EF5D5A" w:rsidRPr="008B125C" w:rsidRDefault="00EF5D5A" w:rsidP="008A40EB">
            <w:pPr>
              <w:pStyle w:val="DHHStabletext"/>
              <w:rPr>
                <w:rFonts w:cs="Arial"/>
                <w:b/>
                <w:bCs/>
                <w:szCs w:val="21"/>
              </w:rPr>
            </w:pPr>
            <w:r w:rsidRPr="008B125C">
              <w:rPr>
                <w:rFonts w:cs="Arial"/>
                <w:b/>
                <w:bCs/>
                <w:szCs w:val="21"/>
              </w:rPr>
              <w:t xml:space="preserve">2 </w:t>
            </w:r>
            <w:r w:rsidR="00210B90">
              <w:rPr>
                <w:rFonts w:cs="Arial"/>
                <w:b/>
                <w:bCs/>
                <w:szCs w:val="21"/>
              </w:rPr>
              <w:t>–</w:t>
            </w:r>
            <w:r w:rsidRPr="008B125C">
              <w:rPr>
                <w:rFonts w:cs="Arial"/>
                <w:b/>
                <w:bCs/>
                <w:szCs w:val="21"/>
              </w:rPr>
              <w:t xml:space="preserve"> Has no carer</w:t>
            </w:r>
          </w:p>
          <w:p w14:paraId="48EE71AA" w14:textId="77777777" w:rsidR="00EF5D5A" w:rsidRPr="008B125C" w:rsidRDefault="00EF5D5A" w:rsidP="008A40EB">
            <w:pPr>
              <w:pStyle w:val="DHHStabletext"/>
              <w:rPr>
                <w:rFonts w:cs="Arial"/>
                <w:szCs w:val="21"/>
              </w:rPr>
            </w:pPr>
            <w:r w:rsidRPr="008B125C">
              <w:rPr>
                <w:rFonts w:cs="Arial"/>
                <w:szCs w:val="21"/>
              </w:rPr>
              <w:t>Patient/Client does not have an informal carer willing and/or able to assist with care on an arranged and regular basis.</w:t>
            </w:r>
          </w:p>
          <w:p w14:paraId="7E8B592D" w14:textId="1CFE14E2" w:rsidR="00EF5D5A" w:rsidRPr="008B125C" w:rsidRDefault="00EF5D5A" w:rsidP="008A40EB">
            <w:pPr>
              <w:pStyle w:val="DHHStabletext"/>
              <w:rPr>
                <w:rFonts w:cs="Arial"/>
                <w:b/>
                <w:bCs/>
                <w:szCs w:val="21"/>
              </w:rPr>
            </w:pPr>
            <w:r w:rsidRPr="008B125C">
              <w:rPr>
                <w:rFonts w:cs="Arial"/>
                <w:b/>
                <w:bCs/>
                <w:szCs w:val="21"/>
              </w:rPr>
              <w:t xml:space="preserve">9 </w:t>
            </w:r>
            <w:r w:rsidR="00210B90">
              <w:rPr>
                <w:rFonts w:cs="Arial"/>
                <w:b/>
                <w:bCs/>
                <w:szCs w:val="21"/>
              </w:rPr>
              <w:t>–</w:t>
            </w:r>
            <w:r w:rsidRPr="008B125C">
              <w:rPr>
                <w:rFonts w:cs="Arial"/>
                <w:b/>
                <w:bCs/>
                <w:szCs w:val="21"/>
              </w:rPr>
              <w:t xml:space="preserve"> Not stated/inadequately described</w:t>
            </w:r>
          </w:p>
          <w:p w14:paraId="42E90C0F" w14:textId="77777777" w:rsidR="00EF5D5A" w:rsidRPr="008B125C" w:rsidRDefault="00EF5D5A" w:rsidP="008A40EB">
            <w:pPr>
              <w:pStyle w:val="DHHStabletext"/>
              <w:rPr>
                <w:rFonts w:cs="Arial"/>
                <w:szCs w:val="21"/>
              </w:rPr>
            </w:pPr>
            <w:r w:rsidRPr="008B125C">
              <w:rPr>
                <w:rFonts w:cs="Arial"/>
                <w:szCs w:val="21"/>
              </w:rPr>
              <w:t>Insufficient information to determine Patient/Client Carer Availability.</w:t>
            </w:r>
          </w:p>
        </w:tc>
      </w:tr>
      <w:tr w:rsidR="00505795" w:rsidRPr="008B125C" w14:paraId="3519FDC0" w14:textId="77777777" w:rsidTr="00296C1B">
        <w:trPr>
          <w:trHeight w:val="2093"/>
        </w:trPr>
        <w:tc>
          <w:tcPr>
            <w:tcW w:w="2041" w:type="dxa"/>
          </w:tcPr>
          <w:p w14:paraId="35F88263" w14:textId="77777777" w:rsidR="00505795" w:rsidRPr="008B125C" w:rsidRDefault="00505795" w:rsidP="00535D3C">
            <w:pPr>
              <w:pStyle w:val="DHHStabletext"/>
              <w:spacing w:after="0" w:line="276" w:lineRule="auto"/>
              <w:rPr>
                <w:rFonts w:cs="Arial"/>
                <w:b/>
                <w:bCs/>
                <w:szCs w:val="21"/>
              </w:rPr>
            </w:pPr>
            <w:r w:rsidRPr="008B125C">
              <w:rPr>
                <w:rFonts w:cs="Arial"/>
                <w:b/>
                <w:bCs/>
                <w:szCs w:val="21"/>
              </w:rPr>
              <w:lastRenderedPageBreak/>
              <w:t>Validations</w:t>
            </w:r>
          </w:p>
        </w:tc>
        <w:tc>
          <w:tcPr>
            <w:tcW w:w="7370" w:type="dxa"/>
          </w:tcPr>
          <w:p w14:paraId="19AEDAF9" w14:textId="28FF1DA6" w:rsidR="00505795" w:rsidRDefault="00505795" w:rsidP="00535D3C">
            <w:pPr>
              <w:pStyle w:val="DHHStabletext"/>
              <w:spacing w:after="0" w:line="276" w:lineRule="auto"/>
              <w:ind w:left="794" w:hanging="794"/>
              <w:rPr>
                <w:rFonts w:cs="Arial"/>
              </w:rPr>
            </w:pPr>
            <w:r w:rsidRPr="002F710F">
              <w:rPr>
                <w:rFonts w:cs="Arial"/>
              </w:rPr>
              <w:t>E152</w:t>
            </w:r>
            <w:r w:rsidDel="00166AF1">
              <w:rPr>
                <w:rFonts w:cs="Arial"/>
              </w:rPr>
              <w:tab/>
            </w:r>
            <w:r w:rsidRPr="008B125C">
              <w:rPr>
                <w:rFonts w:cs="Arial"/>
              </w:rPr>
              <w:t xml:space="preserve">Carer Availability is </w:t>
            </w:r>
            <w:r w:rsidR="00210B90">
              <w:rPr>
                <w:rFonts w:cs="Arial"/>
              </w:rPr>
              <w:t>‘</w:t>
            </w:r>
            <w:r w:rsidR="003E3856">
              <w:rPr>
                <w:rFonts w:cs="Arial"/>
              </w:rPr>
              <w:t xml:space="preserve">1 – </w:t>
            </w:r>
            <w:r w:rsidR="00EF5D5A" w:rsidRPr="008B125C">
              <w:rPr>
                <w:rFonts w:cs="Arial"/>
              </w:rPr>
              <w:t>Has</w:t>
            </w:r>
            <w:r w:rsidRPr="008B125C">
              <w:rPr>
                <w:rFonts w:cs="Arial"/>
              </w:rPr>
              <w:t xml:space="preserve"> a carer</w:t>
            </w:r>
            <w:r w:rsidR="00210B90">
              <w:rPr>
                <w:rFonts w:cs="Arial"/>
              </w:rPr>
              <w:t>’</w:t>
            </w:r>
            <w:r w:rsidRPr="008B125C">
              <w:rPr>
                <w:rFonts w:cs="Arial"/>
              </w:rPr>
              <w:t xml:space="preserve"> (&lt;ca&gt;) but Carer Residency</w:t>
            </w:r>
            <w:r w:rsidR="003532B3">
              <w:rPr>
                <w:rFonts w:cs="Arial"/>
              </w:rPr>
              <w:t xml:space="preserve"> </w:t>
            </w:r>
            <w:r w:rsidRPr="008B125C">
              <w:rPr>
                <w:rFonts w:cs="Arial"/>
              </w:rPr>
              <w:t>Status (&lt;crs&gt;) is not compatible</w:t>
            </w:r>
          </w:p>
          <w:p w14:paraId="38B60539" w14:textId="334216A6" w:rsidR="00DF2978" w:rsidRPr="008B125C" w:rsidRDefault="00DF2978" w:rsidP="00535D3C">
            <w:pPr>
              <w:pStyle w:val="DHHStabletext"/>
              <w:spacing w:after="0" w:line="276" w:lineRule="auto"/>
              <w:ind w:left="794" w:hanging="794"/>
              <w:rPr>
                <w:rFonts w:cs="Arial"/>
              </w:rPr>
            </w:pPr>
            <w:r w:rsidRPr="002F710F">
              <w:rPr>
                <w:rFonts w:cs="Arial"/>
              </w:rPr>
              <w:t>E156</w:t>
            </w:r>
            <w:r w:rsidRPr="00551C5E">
              <w:rPr>
                <w:rFonts w:cs="Arial"/>
              </w:rPr>
              <w:tab/>
            </w:r>
            <w:r w:rsidRPr="0094165A">
              <w:rPr>
                <w:rFonts w:cs="Arial"/>
              </w:rPr>
              <w:t>Carer Residency Status (&lt;val&gt;) has no value but Carer Availability (&lt;val&gt;) is set to '1 – Has a Carer'</w:t>
            </w:r>
          </w:p>
          <w:p w14:paraId="61BA2205" w14:textId="30A94314" w:rsidR="00505795" w:rsidRPr="008B125C" w:rsidRDefault="00505795" w:rsidP="008B1462">
            <w:pPr>
              <w:pStyle w:val="DHHSbody"/>
              <w:spacing w:after="0" w:line="276" w:lineRule="auto"/>
              <w:ind w:left="794" w:hanging="794"/>
              <w:rPr>
                <w:rFonts w:cs="Arial"/>
                <w:sz w:val="21"/>
                <w:szCs w:val="21"/>
              </w:rPr>
            </w:pPr>
            <w:r w:rsidRPr="002F710F">
              <w:rPr>
                <w:rFonts w:cs="Arial"/>
                <w:sz w:val="21"/>
                <w:szCs w:val="21"/>
              </w:rPr>
              <w:t>E159</w:t>
            </w:r>
            <w:r>
              <w:rPr>
                <w:rFonts w:cs="Arial"/>
                <w:sz w:val="21"/>
                <w:szCs w:val="21"/>
              </w:rPr>
              <w:tab/>
            </w:r>
            <w:r w:rsidRPr="008B125C">
              <w:rPr>
                <w:rFonts w:cs="Arial"/>
                <w:sz w:val="21"/>
                <w:szCs w:val="21"/>
              </w:rPr>
              <w:t xml:space="preserve">Code (&lt;CodeSupplied&gt;) for Data Element (&lt;FieldName&gt;) is not valid as </w:t>
            </w:r>
            <w:r w:rsidR="007C701A">
              <w:rPr>
                <w:rFonts w:cs="Arial"/>
                <w:sz w:val="21"/>
                <w:szCs w:val="21"/>
              </w:rPr>
              <w:t xml:space="preserve">at </w:t>
            </w:r>
            <w:r w:rsidRPr="008B125C">
              <w:rPr>
                <w:rFonts w:cs="Arial"/>
                <w:sz w:val="21"/>
                <w:szCs w:val="21"/>
              </w:rPr>
              <w:t>the Contact Date</w:t>
            </w:r>
            <w:r w:rsidR="00A8219D">
              <w:rPr>
                <w:rFonts w:cs="Arial"/>
                <w:sz w:val="21"/>
                <w:szCs w:val="21"/>
              </w:rPr>
              <w:t>/Time</w:t>
            </w:r>
          </w:p>
          <w:p w14:paraId="50BB1B7A" w14:textId="24311704" w:rsidR="00505795" w:rsidRPr="008B125C" w:rsidRDefault="00505795" w:rsidP="00166AF1">
            <w:pPr>
              <w:pStyle w:val="DHHStabletext"/>
              <w:spacing w:before="0" w:after="0" w:line="276" w:lineRule="auto"/>
              <w:ind w:left="794" w:hanging="794"/>
              <w:rPr>
                <w:rFonts w:cs="Arial"/>
                <w:szCs w:val="21"/>
              </w:rPr>
            </w:pPr>
            <w:bookmarkStart w:id="251" w:name="_Hlk176772804"/>
            <w:r w:rsidRPr="002F710F">
              <w:rPr>
                <w:rFonts w:cs="Arial"/>
              </w:rPr>
              <w:t>E254</w:t>
            </w:r>
            <w:r w:rsidR="006A3B6D">
              <w:rPr>
                <w:rFonts w:cs="Arial"/>
              </w:rPr>
              <w:tab/>
            </w:r>
            <w:r w:rsidRPr="00BA0F19">
              <w:rPr>
                <w:rFonts w:cs="Arial"/>
              </w:rPr>
              <w:t xml:space="preserve">Patient/client </w:t>
            </w:r>
            <w:r w:rsidRPr="00312717">
              <w:rPr>
                <w:rFonts w:cs="Arial"/>
                <w:color w:val="000000" w:themeColor="text1"/>
              </w:rPr>
              <w:t xml:space="preserve">must have </w:t>
            </w:r>
            <w:r w:rsidRPr="00BA0F19">
              <w:rPr>
                <w:rFonts w:cs="Arial"/>
              </w:rPr>
              <w:t xml:space="preserve">a Main </w:t>
            </w:r>
            <w:r w:rsidR="00EF5D5A" w:rsidRPr="00BA0F19">
              <w:rPr>
                <w:rFonts w:cs="Arial"/>
              </w:rPr>
              <w:t>Carer</w:t>
            </w:r>
            <w:r w:rsidR="00210B90">
              <w:rPr>
                <w:rFonts w:cs="Arial"/>
              </w:rPr>
              <w:t>’</w:t>
            </w:r>
            <w:r w:rsidR="00EF5D5A" w:rsidRPr="00BA0F19">
              <w:rPr>
                <w:rFonts w:cs="Arial"/>
              </w:rPr>
              <w:t>s</w:t>
            </w:r>
            <w:r w:rsidRPr="00BA0F19">
              <w:rPr>
                <w:rFonts w:cs="Arial"/>
              </w:rPr>
              <w:t xml:space="preserve"> Relationship to the Patient </w:t>
            </w:r>
            <w:r w:rsidR="004904AD">
              <w:rPr>
                <w:rFonts w:cs="Arial"/>
              </w:rPr>
              <w:t>when</w:t>
            </w:r>
            <w:r w:rsidRPr="00BA0F19">
              <w:rPr>
                <w:rFonts w:cs="Arial"/>
              </w:rPr>
              <w:t xml:space="preserve"> Carer Availability is </w:t>
            </w:r>
            <w:r w:rsidR="00210B90">
              <w:rPr>
                <w:rFonts w:cs="Arial"/>
              </w:rPr>
              <w:t>‘</w:t>
            </w:r>
            <w:r w:rsidR="00EF5D5A" w:rsidRPr="00BA0F19">
              <w:rPr>
                <w:rFonts w:cs="Arial"/>
              </w:rPr>
              <w:t xml:space="preserve">1 </w:t>
            </w:r>
            <w:r w:rsidR="00210B90">
              <w:rPr>
                <w:rFonts w:cs="Arial"/>
              </w:rPr>
              <w:t>–</w:t>
            </w:r>
            <w:r w:rsidRPr="00BA0F19">
              <w:rPr>
                <w:rFonts w:cs="Arial"/>
              </w:rPr>
              <w:t xml:space="preserve"> Has a carer</w:t>
            </w:r>
            <w:r w:rsidR="00210B90">
              <w:rPr>
                <w:rFonts w:cs="Arial"/>
              </w:rPr>
              <w:t>’</w:t>
            </w:r>
            <w:r w:rsidRPr="00BA0F19">
              <w:rPr>
                <w:rFonts w:cs="Arial"/>
              </w:rPr>
              <w:t xml:space="preserve"> and Episode Program/Stream is </w:t>
            </w:r>
            <w:r w:rsidRPr="002243C5">
              <w:rPr>
                <w:rFonts w:cs="Arial"/>
              </w:rPr>
              <w:t>Palliative Care</w:t>
            </w:r>
            <w:bookmarkEnd w:id="251"/>
          </w:p>
        </w:tc>
      </w:tr>
      <w:tr w:rsidR="00EF5D5A" w:rsidRPr="008B125C" w14:paraId="3F3D108A" w14:textId="77777777" w:rsidTr="00296C1B">
        <w:trPr>
          <w:trHeight w:val="312"/>
        </w:trPr>
        <w:tc>
          <w:tcPr>
            <w:tcW w:w="2041" w:type="dxa"/>
          </w:tcPr>
          <w:p w14:paraId="41286DD7" w14:textId="77777777" w:rsidR="00EF5D5A" w:rsidRPr="00296C1B" w:rsidRDefault="00EF5D5A" w:rsidP="00296C1B">
            <w:pPr>
              <w:pStyle w:val="DHHStabletext"/>
              <w:rPr>
                <w:b/>
                <w:bCs/>
              </w:rPr>
            </w:pPr>
            <w:r w:rsidRPr="00296C1B">
              <w:rPr>
                <w:b/>
                <w:bCs/>
              </w:rPr>
              <w:t>Related items</w:t>
            </w:r>
          </w:p>
        </w:tc>
        <w:tc>
          <w:tcPr>
            <w:tcW w:w="7370" w:type="dxa"/>
          </w:tcPr>
          <w:p w14:paraId="470AA8B2" w14:textId="77777777" w:rsidR="00EF5D5A" w:rsidRPr="008B125C" w:rsidRDefault="00EF5D5A" w:rsidP="00296C1B">
            <w:pPr>
              <w:pStyle w:val="DHHStabletext"/>
            </w:pPr>
            <w:r w:rsidRPr="008B125C">
              <w:t>Contact Clinic Identifier</w:t>
            </w:r>
          </w:p>
          <w:p w14:paraId="4071A71C" w14:textId="4AE1F9A3" w:rsidR="00340FF6" w:rsidRPr="008B125C" w:rsidRDefault="00340FF6" w:rsidP="00296C1B">
            <w:pPr>
              <w:pStyle w:val="DHHStabletext"/>
            </w:pPr>
            <w:r w:rsidRPr="008B125C">
              <w:t>Contact End Date/Time</w:t>
            </w:r>
          </w:p>
          <w:p w14:paraId="7EF69B76" w14:textId="50FE222B" w:rsidR="00EF5D5A" w:rsidRPr="008B125C" w:rsidRDefault="00EF5D5A" w:rsidP="00296C1B">
            <w:pPr>
              <w:pStyle w:val="DHHStabletext"/>
            </w:pPr>
            <w:r w:rsidRPr="008B125C">
              <w:t>Contact Start Date/Time</w:t>
            </w:r>
          </w:p>
          <w:p w14:paraId="55B70629" w14:textId="77777777" w:rsidR="00EF5D5A" w:rsidRPr="008B125C" w:rsidRDefault="00EF5D5A" w:rsidP="00296C1B">
            <w:pPr>
              <w:pStyle w:val="DHHStabletext"/>
            </w:pPr>
            <w:r w:rsidRPr="008B125C">
              <w:t>Episode Start Date</w:t>
            </w:r>
          </w:p>
          <w:p w14:paraId="69743C51" w14:textId="77777777" w:rsidR="00EF5D5A" w:rsidRPr="008B125C" w:rsidRDefault="00EF5D5A" w:rsidP="00296C1B">
            <w:pPr>
              <w:pStyle w:val="DHHStabletext"/>
            </w:pPr>
            <w:r w:rsidRPr="008B125C">
              <w:t>Patient/Client Birth Country</w:t>
            </w:r>
          </w:p>
          <w:p w14:paraId="2B3ADF12" w14:textId="77777777" w:rsidR="00EF5D5A" w:rsidRPr="008B125C" w:rsidRDefault="00EF5D5A" w:rsidP="00296C1B">
            <w:pPr>
              <w:pStyle w:val="DHHStabletext"/>
            </w:pPr>
            <w:r w:rsidRPr="008B125C">
              <w:t>Patient/Client Carer Residency Status</w:t>
            </w:r>
          </w:p>
          <w:p w14:paraId="0C8C81BF" w14:textId="77777777" w:rsidR="00EF5D5A" w:rsidRPr="008B125C" w:rsidRDefault="00EF5D5A" w:rsidP="00296C1B">
            <w:pPr>
              <w:pStyle w:val="DHHStabletext"/>
            </w:pPr>
            <w:r w:rsidRPr="008B125C">
              <w:t>Patient/Client Death Place</w:t>
            </w:r>
          </w:p>
          <w:p w14:paraId="055A2574" w14:textId="77777777" w:rsidR="00EF5D5A" w:rsidRPr="008B125C" w:rsidRDefault="00EF5D5A" w:rsidP="00296C1B">
            <w:pPr>
              <w:pStyle w:val="DHHStabletext"/>
            </w:pPr>
            <w:r w:rsidRPr="008B125C">
              <w:t>Patient/Client Living Arrangement</w:t>
            </w:r>
          </w:p>
          <w:p w14:paraId="6E5B74EE" w14:textId="77777777" w:rsidR="00EF5D5A" w:rsidRPr="008B125C" w:rsidRDefault="00EF5D5A" w:rsidP="00296C1B">
            <w:pPr>
              <w:pStyle w:val="DHHStabletext"/>
            </w:pPr>
            <w:r w:rsidRPr="008B125C">
              <w:t>Patient/Client Main Carer’s Relationship to the Patient</w:t>
            </w:r>
          </w:p>
          <w:p w14:paraId="45A1CB97" w14:textId="77777777" w:rsidR="00EF5D5A" w:rsidRPr="008B125C" w:rsidRDefault="00EF5D5A" w:rsidP="00296C1B">
            <w:pPr>
              <w:pStyle w:val="DHHStabletext"/>
            </w:pPr>
            <w:r w:rsidRPr="008B125C">
              <w:t>Patient/Client Usual Accommodation Type</w:t>
            </w:r>
          </w:p>
          <w:p w14:paraId="6B0C46E1" w14:textId="77777777" w:rsidR="00EF5D5A" w:rsidRPr="008B125C" w:rsidRDefault="00EF5D5A" w:rsidP="00296C1B">
            <w:pPr>
              <w:pStyle w:val="DHHStabletext"/>
            </w:pPr>
            <w:r w:rsidRPr="008B125C">
              <w:t>Patient/Client Usual Residence Locality Name</w:t>
            </w:r>
          </w:p>
          <w:p w14:paraId="51081C93" w14:textId="77777777" w:rsidR="00EF5D5A" w:rsidRPr="008B125C" w:rsidRDefault="00EF5D5A" w:rsidP="00296C1B">
            <w:pPr>
              <w:pStyle w:val="DHHStabletext"/>
            </w:pPr>
            <w:r w:rsidRPr="008B125C">
              <w:t>Patient/Client Usual Residence Postcode</w:t>
            </w:r>
          </w:p>
        </w:tc>
      </w:tr>
    </w:tbl>
    <w:p w14:paraId="48B7F91E" w14:textId="0069978F" w:rsidR="001357D9" w:rsidRPr="008B125C" w:rsidRDefault="001357D9" w:rsidP="00296C1B">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BE5148E" w14:textId="77777777" w:rsidTr="00296C1B">
        <w:tc>
          <w:tcPr>
            <w:tcW w:w="2041" w:type="dxa"/>
          </w:tcPr>
          <w:p w14:paraId="1AE6EBBF"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27EEB6BC" w14:textId="77777777" w:rsidR="00EF5D5A" w:rsidRPr="008B125C" w:rsidRDefault="00EF5D5A" w:rsidP="00535D3C">
            <w:pPr>
              <w:pStyle w:val="DHHSbody"/>
              <w:spacing w:before="80" w:after="0" w:line="276" w:lineRule="auto"/>
              <w:rPr>
                <w:rFonts w:cs="Arial"/>
                <w:sz w:val="21"/>
                <w:szCs w:val="21"/>
              </w:rPr>
            </w:pPr>
            <w:r w:rsidRPr="008B125C">
              <w:rPr>
                <w:rFonts w:cs="Arial"/>
                <w:sz w:val="21"/>
                <w:szCs w:val="21"/>
              </w:rPr>
              <w:t>To enable monitoring of the impact of Patient/Client Carer Availability on exit timing and use of ambulatory services, to support policy development and planning.</w:t>
            </w:r>
          </w:p>
        </w:tc>
      </w:tr>
      <w:tr w:rsidR="00EF5D5A" w:rsidRPr="008B125C" w14:paraId="54BA1E2F" w14:textId="77777777" w:rsidTr="00296C1B">
        <w:tc>
          <w:tcPr>
            <w:tcW w:w="2041" w:type="dxa"/>
          </w:tcPr>
          <w:p w14:paraId="6E523F49" w14:textId="77777777" w:rsidR="00EF5D5A" w:rsidRPr="008B125C" w:rsidRDefault="00EF5D5A" w:rsidP="008A40EB">
            <w:pPr>
              <w:pStyle w:val="DHHStabletext"/>
              <w:rPr>
                <w:rFonts w:cs="Arial"/>
                <w:b/>
                <w:bCs/>
                <w:szCs w:val="21"/>
              </w:rPr>
            </w:pPr>
            <w:r w:rsidRPr="008B125C">
              <w:rPr>
                <w:rFonts w:cs="Arial"/>
                <w:b/>
                <w:bCs/>
                <w:szCs w:val="21"/>
              </w:rPr>
              <w:lastRenderedPageBreak/>
              <w:t>Principal users</w:t>
            </w:r>
          </w:p>
        </w:tc>
        <w:tc>
          <w:tcPr>
            <w:tcW w:w="7370" w:type="dxa"/>
          </w:tcPr>
          <w:p w14:paraId="6452BA18"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10948F80" w14:textId="77777777" w:rsidTr="00296C1B">
        <w:tc>
          <w:tcPr>
            <w:tcW w:w="2041" w:type="dxa"/>
          </w:tcPr>
          <w:p w14:paraId="0324C765"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35022AC2"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F2F2FBE" w14:textId="0BD67A0D" w:rsidR="00EF5D5A" w:rsidRPr="008B125C" w:rsidRDefault="00EF5D5A"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Patient/Client Carer Availability</w:t>
            </w:r>
            <w:r w:rsidRPr="008B125C">
              <w:rPr>
                <w:rFonts w:cs="Arial"/>
                <w:szCs w:val="21"/>
              </w:rPr>
              <w:tab/>
            </w:r>
            <w:r w:rsidRPr="008B125C">
              <w:rPr>
                <w:rFonts w:cs="Arial"/>
                <w:szCs w:val="21"/>
              </w:rPr>
              <w:tab/>
              <w:t>2010/07/01</w:t>
            </w:r>
          </w:p>
          <w:p w14:paraId="40475FA5" w14:textId="3E14F820"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Patient/Client Carer Availability</w:t>
            </w:r>
            <w:r w:rsidRPr="008B125C">
              <w:rPr>
                <w:rFonts w:cs="Arial"/>
                <w:szCs w:val="21"/>
              </w:rPr>
              <w:tab/>
            </w:r>
            <w:r w:rsidRPr="008B125C">
              <w:rPr>
                <w:rFonts w:cs="Arial"/>
                <w:szCs w:val="21"/>
              </w:rPr>
              <w:tab/>
              <w:t>2009/07/01</w:t>
            </w:r>
          </w:p>
          <w:p w14:paraId="0D2D0BB2" w14:textId="457FAE54"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Patient/Client Carer Availability</w:t>
            </w:r>
            <w:r w:rsidRPr="008B125C">
              <w:rPr>
                <w:rFonts w:cs="Arial"/>
                <w:szCs w:val="21"/>
              </w:rPr>
              <w:tab/>
            </w:r>
            <w:r w:rsidRPr="008B125C">
              <w:rPr>
                <w:rFonts w:cs="Arial"/>
                <w:szCs w:val="21"/>
              </w:rPr>
              <w:tab/>
              <w:t>2008/07/01</w:t>
            </w:r>
          </w:p>
          <w:p w14:paraId="14265B79"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Carer Availability</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1E8FE017" w14:textId="291E4D32" w:rsidR="003A0794"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Carer Availability</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25A5AAEB" w14:textId="77777777" w:rsidTr="00296C1B">
        <w:tc>
          <w:tcPr>
            <w:tcW w:w="2041" w:type="dxa"/>
          </w:tcPr>
          <w:p w14:paraId="2E51DD5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15A63E03" w14:textId="4F83DF1B" w:rsidR="003A0794" w:rsidRPr="008B125C" w:rsidRDefault="00EF5D5A" w:rsidP="008A40EB">
            <w:pPr>
              <w:pStyle w:val="DHHSbody"/>
              <w:rPr>
                <w:rFonts w:cs="Arial"/>
                <w:sz w:val="21"/>
                <w:szCs w:val="21"/>
              </w:rPr>
            </w:pPr>
            <w:r w:rsidRPr="008B125C">
              <w:rPr>
                <w:rFonts w:cs="Arial"/>
                <w:sz w:val="21"/>
                <w:szCs w:val="21"/>
              </w:rPr>
              <w:t>NHDD</w:t>
            </w:r>
          </w:p>
        </w:tc>
      </w:tr>
      <w:tr w:rsidR="00B1292F" w:rsidRPr="008B125C" w14:paraId="6E4865B5" w14:textId="77777777" w:rsidTr="00296C1B">
        <w:tc>
          <w:tcPr>
            <w:tcW w:w="2041" w:type="dxa"/>
          </w:tcPr>
          <w:p w14:paraId="2C470B61" w14:textId="77777777" w:rsidR="00B1292F" w:rsidRPr="008B125C" w:rsidRDefault="00B1292F" w:rsidP="00CA0936">
            <w:pPr>
              <w:pStyle w:val="DHHStabletext"/>
              <w:rPr>
                <w:rFonts w:cs="Arial"/>
                <w:b/>
                <w:bCs/>
                <w:szCs w:val="21"/>
              </w:rPr>
            </w:pPr>
            <w:bookmarkStart w:id="252" w:name="_Toc43717305"/>
            <w:r w:rsidRPr="008B125C">
              <w:rPr>
                <w:rFonts w:cs="Arial"/>
                <w:b/>
                <w:bCs/>
                <w:szCs w:val="21"/>
              </w:rPr>
              <w:t>Value domain source</w:t>
            </w:r>
          </w:p>
        </w:tc>
        <w:tc>
          <w:tcPr>
            <w:tcW w:w="7370" w:type="dxa"/>
          </w:tcPr>
          <w:p w14:paraId="3C8C5291" w14:textId="0BD08FCE" w:rsidR="00B1292F" w:rsidRPr="008B125C" w:rsidRDefault="00B1292F" w:rsidP="00CA0936">
            <w:pPr>
              <w:pStyle w:val="DHHStabletext"/>
              <w:rPr>
                <w:rFonts w:cs="Arial"/>
                <w:szCs w:val="21"/>
              </w:rPr>
            </w:pPr>
            <w:r w:rsidRPr="008B125C">
              <w:rPr>
                <w:rFonts w:cs="Arial"/>
                <w:szCs w:val="21"/>
              </w:rPr>
              <w:t>NHDD (</w:t>
            </w:r>
            <w:r w:rsidR="00BD3F0B" w:rsidRPr="008B125C">
              <w:rPr>
                <w:rFonts w:cs="Arial"/>
                <w:szCs w:val="21"/>
              </w:rPr>
              <w:t>Department of Health</w:t>
            </w:r>
            <w:r w:rsidRPr="008B125C">
              <w:rPr>
                <w:rFonts w:cs="Arial"/>
                <w:szCs w:val="21"/>
              </w:rPr>
              <w:t xml:space="preserve"> modified)</w:t>
            </w:r>
          </w:p>
        </w:tc>
      </w:tr>
    </w:tbl>
    <w:p w14:paraId="27297089" w14:textId="77777777" w:rsidR="00B1292F" w:rsidRPr="008B125C" w:rsidRDefault="00B1292F">
      <w:pPr>
        <w:spacing w:after="0" w:line="240" w:lineRule="auto"/>
        <w:rPr>
          <w:rFonts w:cs="Arial"/>
          <w:b/>
          <w:color w:val="53565A"/>
          <w:sz w:val="32"/>
          <w:szCs w:val="28"/>
        </w:rPr>
      </w:pPr>
      <w:r w:rsidRPr="008B125C">
        <w:rPr>
          <w:rFonts w:cs="Arial"/>
        </w:rPr>
        <w:br w:type="page"/>
      </w:r>
    </w:p>
    <w:p w14:paraId="14C32F03" w14:textId="57C1215A" w:rsidR="00EF5D5A" w:rsidRPr="008B125C" w:rsidRDefault="00EF5D5A" w:rsidP="00EF5D5A">
      <w:pPr>
        <w:pStyle w:val="Heading2"/>
        <w:rPr>
          <w:rFonts w:cs="Arial"/>
        </w:rPr>
      </w:pPr>
      <w:bookmarkStart w:id="253" w:name="_Hlk169875148"/>
      <w:bookmarkStart w:id="254" w:name="_Toc232776842"/>
      <w:r w:rsidRPr="008B125C">
        <w:rPr>
          <w:rFonts w:cs="Arial"/>
        </w:rPr>
        <w:lastRenderedPageBreak/>
        <w:t>Patient/Client Carer Residency Status</w:t>
      </w:r>
      <w:bookmarkEnd w:id="252"/>
      <w:bookmarkEnd w:id="25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F130F2C" w14:textId="77777777" w:rsidTr="00D8704A">
        <w:tc>
          <w:tcPr>
            <w:tcW w:w="2041" w:type="dxa"/>
          </w:tcPr>
          <w:p w14:paraId="1EEF37FF" w14:textId="77777777" w:rsidR="00EF5D5A" w:rsidRPr="003D3B6D" w:rsidRDefault="00EF5D5A" w:rsidP="003D3B6D">
            <w:pPr>
              <w:pStyle w:val="DHHStabletext"/>
              <w:rPr>
                <w:b/>
                <w:bCs/>
              </w:rPr>
            </w:pPr>
            <w:r w:rsidRPr="003D3B6D">
              <w:rPr>
                <w:b/>
                <w:bCs/>
              </w:rPr>
              <w:t>Definition</w:t>
            </w:r>
          </w:p>
        </w:tc>
        <w:tc>
          <w:tcPr>
            <w:tcW w:w="7370" w:type="dxa"/>
          </w:tcPr>
          <w:p w14:paraId="5A43E410" w14:textId="77777777" w:rsidR="00EF5D5A" w:rsidRPr="008B125C" w:rsidRDefault="00EF5D5A" w:rsidP="003D3B6D">
            <w:pPr>
              <w:pStyle w:val="DHHStabletext"/>
            </w:pPr>
            <w:r w:rsidRPr="008B125C">
              <w:t>Whether or not a carer lives with the patient/client for whom they care.</w:t>
            </w:r>
          </w:p>
          <w:p w14:paraId="79911D04" w14:textId="77777777" w:rsidR="00EF5D5A" w:rsidRPr="003D3B6D" w:rsidRDefault="00EF5D5A" w:rsidP="003D3B6D">
            <w:pPr>
              <w:pStyle w:val="DHHStabletext"/>
              <w:spacing w:after="0"/>
              <w:rPr>
                <w:b/>
                <w:bCs/>
              </w:rPr>
            </w:pPr>
            <w:r w:rsidRPr="003D3B6D">
              <w:rPr>
                <w:b/>
                <w:bCs/>
                <w:i/>
                <w:iCs/>
              </w:rPr>
              <w:tab/>
            </w:r>
            <w:r w:rsidRPr="003D3B6D">
              <w:rPr>
                <w:b/>
                <w:bCs/>
                <w:i/>
                <w:iCs/>
              </w:rPr>
              <w:tab/>
            </w:r>
            <w:r w:rsidRPr="003D3B6D">
              <w:rPr>
                <w:b/>
                <w:bCs/>
                <w:i/>
                <w:iCs/>
              </w:rPr>
              <w:tab/>
              <w:t>Repeats:</w:t>
            </w:r>
            <w:r w:rsidRPr="003D3B6D">
              <w:rPr>
                <w:b/>
                <w:bCs/>
                <w:i/>
                <w:iCs/>
              </w:rPr>
              <w:tab/>
            </w:r>
            <w:r w:rsidRPr="003D3B6D">
              <w:rPr>
                <w:b/>
                <w:bCs/>
              </w:rPr>
              <w:t>Min.</w:t>
            </w:r>
            <w:r w:rsidRPr="003D3B6D">
              <w:rPr>
                <w:b/>
                <w:bCs/>
              </w:rPr>
              <w:tab/>
            </w:r>
            <w:r w:rsidRPr="003D3B6D">
              <w:rPr>
                <w:b/>
                <w:bCs/>
              </w:rPr>
              <w:tab/>
              <w:t>Max.</w:t>
            </w:r>
            <w:r w:rsidRPr="003D3B6D">
              <w:rPr>
                <w:b/>
                <w:bCs/>
              </w:rPr>
              <w:tab/>
              <w:t>Duplicate</w:t>
            </w:r>
          </w:p>
        </w:tc>
      </w:tr>
      <w:tr w:rsidR="00EF5D5A" w:rsidRPr="008B125C" w14:paraId="59DD1E0D" w14:textId="77777777" w:rsidTr="00D8704A">
        <w:tc>
          <w:tcPr>
            <w:tcW w:w="2041" w:type="dxa"/>
          </w:tcPr>
          <w:p w14:paraId="2939FA68" w14:textId="77777777" w:rsidR="00EF5D5A" w:rsidRPr="003D3B6D" w:rsidRDefault="00EF5D5A" w:rsidP="003D3B6D">
            <w:pPr>
              <w:pStyle w:val="DHHStabletext"/>
              <w:spacing w:before="0"/>
              <w:rPr>
                <w:b/>
                <w:bCs/>
              </w:rPr>
            </w:pPr>
            <w:r w:rsidRPr="003D3B6D">
              <w:rPr>
                <w:b/>
                <w:bCs/>
              </w:rPr>
              <w:t>Form</w:t>
            </w:r>
          </w:p>
        </w:tc>
        <w:tc>
          <w:tcPr>
            <w:tcW w:w="7370" w:type="dxa"/>
          </w:tcPr>
          <w:p w14:paraId="30481F14" w14:textId="77777777" w:rsidR="00EF5D5A" w:rsidRPr="008B125C" w:rsidRDefault="00EF5D5A" w:rsidP="003D3B6D">
            <w:pPr>
              <w:pStyle w:val="DHHStabletext"/>
              <w:spacing w:before="0"/>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395CFD56" w14:textId="77777777" w:rsidTr="00D8704A">
        <w:tc>
          <w:tcPr>
            <w:tcW w:w="2041" w:type="dxa"/>
          </w:tcPr>
          <w:p w14:paraId="12D6C61F" w14:textId="381F623C" w:rsidR="00EF5D5A" w:rsidRPr="003D3B6D" w:rsidRDefault="00EF5D5A" w:rsidP="003D3B6D">
            <w:pPr>
              <w:pStyle w:val="DHHStabletext"/>
              <w:rPr>
                <w:b/>
                <w:bCs/>
              </w:rPr>
            </w:pPr>
            <w:r w:rsidRPr="003D3B6D">
              <w:rPr>
                <w:b/>
                <w:bCs/>
              </w:rPr>
              <w:t>Layout</w:t>
            </w:r>
          </w:p>
        </w:tc>
        <w:tc>
          <w:tcPr>
            <w:tcW w:w="7370" w:type="dxa"/>
          </w:tcPr>
          <w:p w14:paraId="547B4E3B" w14:textId="77777777" w:rsidR="00EF5D5A" w:rsidRPr="008B125C" w:rsidRDefault="00EF5D5A" w:rsidP="003D3B6D">
            <w:pPr>
              <w:pStyle w:val="DHHStabletext"/>
              <w:spacing w:after="0"/>
            </w:pPr>
            <w:r w:rsidRPr="008B125C">
              <w:t>N</w:t>
            </w:r>
            <w:r w:rsidRPr="008B125C">
              <w:tab/>
            </w:r>
            <w:r w:rsidRPr="008B125C">
              <w:tab/>
            </w:r>
            <w:r w:rsidRPr="008B125C">
              <w:tab/>
            </w:r>
            <w:r w:rsidRPr="003D3B6D">
              <w:rPr>
                <w:b/>
                <w:bCs/>
                <w:i/>
                <w:iCs/>
              </w:rPr>
              <w:t>Size:</w:t>
            </w:r>
            <w:r w:rsidRPr="003D3B6D">
              <w:rPr>
                <w:b/>
                <w:bCs/>
                <w:i/>
                <w:iCs/>
              </w:rPr>
              <w:tab/>
            </w:r>
            <w:r w:rsidRPr="003D3B6D">
              <w:rPr>
                <w:b/>
                <w:bCs/>
              </w:rPr>
              <w:tab/>
              <w:t>Min.</w:t>
            </w:r>
            <w:r w:rsidRPr="003D3B6D">
              <w:rPr>
                <w:b/>
                <w:bCs/>
              </w:rPr>
              <w:tab/>
            </w:r>
            <w:r w:rsidRPr="003D3B6D">
              <w:rPr>
                <w:b/>
                <w:bCs/>
              </w:rPr>
              <w:tab/>
              <w:t>Max.</w:t>
            </w:r>
          </w:p>
          <w:p w14:paraId="19750567" w14:textId="77777777" w:rsidR="00EF5D5A" w:rsidRPr="008B125C" w:rsidRDefault="00EF5D5A" w:rsidP="003D3B6D">
            <w:pPr>
              <w:pStyle w:val="DHHStabletext"/>
              <w:spacing w:before="0"/>
            </w:pPr>
            <w:r w:rsidRPr="008B125C">
              <w:tab/>
            </w:r>
            <w:r w:rsidRPr="008B125C">
              <w:tab/>
            </w:r>
            <w:r w:rsidRPr="008B125C">
              <w:tab/>
            </w:r>
            <w:r w:rsidRPr="008B125C">
              <w:tab/>
            </w:r>
            <w:r w:rsidRPr="008B125C">
              <w:tab/>
              <w:t>1</w:t>
            </w:r>
            <w:r w:rsidRPr="008B125C">
              <w:tab/>
            </w:r>
            <w:r w:rsidRPr="008B125C">
              <w:tab/>
              <w:t>1</w:t>
            </w:r>
          </w:p>
        </w:tc>
      </w:tr>
      <w:tr w:rsidR="00EF5D5A" w:rsidRPr="008B125C" w14:paraId="12435CF2" w14:textId="77777777" w:rsidTr="00D8704A">
        <w:tc>
          <w:tcPr>
            <w:tcW w:w="2041" w:type="dxa"/>
          </w:tcPr>
          <w:p w14:paraId="3F6F9992" w14:textId="77777777" w:rsidR="00EF5D5A" w:rsidRPr="003D3B6D" w:rsidRDefault="00EF5D5A" w:rsidP="003D3B6D">
            <w:pPr>
              <w:pStyle w:val="DHHStabletext"/>
              <w:rPr>
                <w:b/>
                <w:bCs/>
              </w:rPr>
            </w:pPr>
            <w:r w:rsidRPr="003D3B6D">
              <w:rPr>
                <w:b/>
                <w:bCs/>
              </w:rPr>
              <w:t>Location</w:t>
            </w:r>
          </w:p>
        </w:tc>
        <w:tc>
          <w:tcPr>
            <w:tcW w:w="7370" w:type="dxa"/>
          </w:tcPr>
          <w:p w14:paraId="37633AE6" w14:textId="77777777" w:rsidR="00EF5D5A" w:rsidRPr="003D3B6D" w:rsidRDefault="00EF5D5A" w:rsidP="003D3B6D">
            <w:pPr>
              <w:pStyle w:val="DHHStabletext"/>
              <w:rPr>
                <w:b/>
                <w:bCs/>
              </w:rPr>
            </w:pPr>
            <w:r w:rsidRPr="003D3B6D">
              <w:rPr>
                <w:b/>
                <w:bCs/>
              </w:rPr>
              <w:t>Transmission protocol</w:t>
            </w:r>
            <w:r w:rsidRPr="003D3B6D">
              <w:rPr>
                <w:b/>
                <w:bCs/>
              </w:rPr>
              <w:tab/>
            </w:r>
            <w:r w:rsidRPr="003D3B6D">
              <w:rPr>
                <w:b/>
                <w:bCs/>
              </w:rPr>
              <w:tab/>
              <w:t>HL7 Submission</w:t>
            </w:r>
          </w:p>
          <w:p w14:paraId="74D7609E" w14:textId="4C9C5C20" w:rsidR="00EF5D5A" w:rsidRPr="008B125C" w:rsidRDefault="00EF5D5A" w:rsidP="003D3B6D">
            <w:pPr>
              <w:pStyle w:val="DHHStabletext"/>
            </w:pPr>
            <w:r w:rsidRPr="008B125C">
              <w:t>Patient/Client (insert)</w:t>
            </w:r>
            <w:r w:rsidRPr="008B125C">
              <w:tab/>
            </w:r>
            <w:r w:rsidRPr="008B125C">
              <w:tab/>
            </w:r>
            <w:r w:rsidR="00B1292F" w:rsidRPr="008B125C">
              <w:tab/>
            </w:r>
            <w:r w:rsidRPr="008B125C">
              <w:t>ADT_A04 (NK1\NK1.21)</w:t>
            </w:r>
          </w:p>
          <w:p w14:paraId="05A29027" w14:textId="4C733459" w:rsidR="00EF5D5A" w:rsidRPr="008B125C" w:rsidRDefault="00EF5D5A" w:rsidP="003D3B6D">
            <w:pPr>
              <w:pStyle w:val="DHHStabletext"/>
            </w:pPr>
            <w:r w:rsidRPr="008B125C">
              <w:t>Patient/Client (update)</w:t>
            </w:r>
            <w:r w:rsidRPr="008B125C">
              <w:tab/>
            </w:r>
            <w:r w:rsidRPr="008B125C">
              <w:tab/>
            </w:r>
            <w:r w:rsidR="00B1292F" w:rsidRPr="008B125C">
              <w:tab/>
            </w:r>
            <w:r w:rsidRPr="008B125C">
              <w:t>ADT_A08 (NK1\NK1.21)</w:t>
            </w:r>
          </w:p>
          <w:p w14:paraId="4880DA4B" w14:textId="3546FC66" w:rsidR="00EF5D5A" w:rsidRPr="008B125C" w:rsidRDefault="00EF5D5A" w:rsidP="003D3B6D">
            <w:pPr>
              <w:pStyle w:val="DHHStabletext"/>
            </w:pPr>
            <w:r w:rsidRPr="008B125C">
              <w:t>Patient/Client (merge)</w:t>
            </w:r>
            <w:r w:rsidRPr="008B125C">
              <w:tab/>
            </w:r>
            <w:r w:rsidRPr="008B125C">
              <w:tab/>
            </w:r>
            <w:r w:rsidR="00B1292F" w:rsidRPr="008B125C">
              <w:tab/>
            </w:r>
            <w:r w:rsidRPr="008B125C">
              <w:t>ADT_A40 (NK1\NK1.21)</w:t>
            </w:r>
          </w:p>
        </w:tc>
      </w:tr>
      <w:tr w:rsidR="00EF5D5A" w:rsidRPr="008B125C" w14:paraId="794A2D87" w14:textId="77777777" w:rsidTr="00D8704A">
        <w:tc>
          <w:tcPr>
            <w:tcW w:w="2041" w:type="dxa"/>
          </w:tcPr>
          <w:p w14:paraId="3D516065" w14:textId="77777777" w:rsidR="00EF5D5A" w:rsidRPr="003D3B6D" w:rsidRDefault="00EF5D5A" w:rsidP="003D3B6D">
            <w:pPr>
              <w:pStyle w:val="DHHStabletext"/>
              <w:rPr>
                <w:b/>
                <w:bCs/>
              </w:rPr>
            </w:pPr>
            <w:r w:rsidRPr="003D3B6D">
              <w:rPr>
                <w:b/>
                <w:bCs/>
              </w:rPr>
              <w:t>Reported by</w:t>
            </w:r>
          </w:p>
        </w:tc>
        <w:tc>
          <w:tcPr>
            <w:tcW w:w="7370" w:type="dxa"/>
          </w:tcPr>
          <w:p w14:paraId="4F30E0CE" w14:textId="77777777" w:rsidR="00F37892" w:rsidRPr="008B125C" w:rsidRDefault="00F37892" w:rsidP="003D3B6D">
            <w:pPr>
              <w:pStyle w:val="DHHStabletext"/>
            </w:pPr>
            <w:r w:rsidRPr="008B125C">
              <w:t>Complex Care (FCP)</w:t>
            </w:r>
          </w:p>
          <w:p w14:paraId="5B6604BE" w14:textId="77777777" w:rsidR="00600BC4" w:rsidRPr="008B125C" w:rsidRDefault="00600BC4" w:rsidP="003D3B6D">
            <w:pPr>
              <w:pStyle w:val="DHHStabletext"/>
            </w:pPr>
            <w:r w:rsidRPr="008B125C">
              <w:t>Home Based Dialysis</w:t>
            </w:r>
          </w:p>
          <w:p w14:paraId="71B7DEC3" w14:textId="6D79A0C3" w:rsidR="00EF5D5A" w:rsidRPr="008B125C" w:rsidRDefault="00EF5D5A" w:rsidP="003D3B6D">
            <w:pPr>
              <w:pStyle w:val="DHHStabletext"/>
            </w:pPr>
            <w:r w:rsidRPr="008B125C">
              <w:t>Home Enteral Nutrition</w:t>
            </w:r>
          </w:p>
          <w:p w14:paraId="35E9C485" w14:textId="06016850" w:rsidR="00EF5D5A" w:rsidRDefault="00EF5D5A" w:rsidP="003D3B6D">
            <w:pPr>
              <w:pStyle w:val="DHHStabletext"/>
            </w:pPr>
            <w:r w:rsidRPr="008B125C">
              <w:t>Hospital Admission Risk Program</w:t>
            </w:r>
          </w:p>
          <w:p w14:paraId="09E4A968" w14:textId="086F798E" w:rsidR="00671711" w:rsidRPr="008B125C" w:rsidRDefault="00671711" w:rsidP="003D3B6D">
            <w:pPr>
              <w:pStyle w:val="DHHStabletext"/>
            </w:pPr>
            <w:r>
              <w:t>Infusion Therapy</w:t>
            </w:r>
          </w:p>
          <w:p w14:paraId="6424E886" w14:textId="77777777" w:rsidR="00EF5D5A" w:rsidRPr="008B125C" w:rsidRDefault="00EF5D5A" w:rsidP="003D3B6D">
            <w:pPr>
              <w:pStyle w:val="DHHStabletext"/>
            </w:pPr>
            <w:r w:rsidRPr="008B125C">
              <w:t>Palliative Care</w:t>
            </w:r>
          </w:p>
          <w:p w14:paraId="76F93E15" w14:textId="23DEB55A" w:rsidR="00EF5D5A" w:rsidRPr="008B125C" w:rsidRDefault="003000E9" w:rsidP="003D3B6D">
            <w:pPr>
              <w:pStyle w:val="DHHStabletext"/>
            </w:pPr>
            <w:r w:rsidRPr="008B125C">
              <w:t>Post Acute</w:t>
            </w:r>
            <w:r w:rsidR="00EF5D5A" w:rsidRPr="008B125C">
              <w:t xml:space="preserve"> Care</w:t>
            </w:r>
          </w:p>
          <w:p w14:paraId="52CFB0ED" w14:textId="77777777" w:rsidR="00EF5D5A" w:rsidRPr="008B125C" w:rsidRDefault="00EF5D5A" w:rsidP="003D3B6D">
            <w:pPr>
              <w:pStyle w:val="DHHStabletext"/>
            </w:pPr>
            <w:r w:rsidRPr="008B125C">
              <w:t>Residential In-Reach</w:t>
            </w:r>
          </w:p>
          <w:p w14:paraId="04C35356" w14:textId="5F03009D" w:rsidR="00EF5D5A" w:rsidRPr="008B125C" w:rsidRDefault="00A53DAC" w:rsidP="003D3B6D">
            <w:pPr>
              <w:pStyle w:val="DHHStabletext"/>
            </w:pPr>
            <w:r>
              <w:t>Subacute</w:t>
            </w:r>
            <w:r w:rsidR="00EF5D5A" w:rsidRPr="008B125C">
              <w:t xml:space="preserve"> Ambulatory Care Services</w:t>
            </w:r>
          </w:p>
          <w:p w14:paraId="5460B88C" w14:textId="77777777" w:rsidR="00EF5D5A" w:rsidRPr="008B125C" w:rsidRDefault="00EF5D5A" w:rsidP="003D3B6D">
            <w:pPr>
              <w:pStyle w:val="DHHStabletext"/>
            </w:pPr>
            <w:r w:rsidRPr="008B125C">
              <w:t>Total Parenteral Nutrition</w:t>
            </w:r>
          </w:p>
          <w:p w14:paraId="1D94B671" w14:textId="4A14FCC1" w:rsidR="00EF5D5A" w:rsidRPr="008B125C" w:rsidRDefault="00EF5D5A" w:rsidP="003D3B6D">
            <w:pPr>
              <w:pStyle w:val="DHHStabletext"/>
            </w:pPr>
            <w:r w:rsidRPr="008B125C">
              <w:t>Transition Care Program</w:t>
            </w:r>
          </w:p>
          <w:p w14:paraId="5A863F46" w14:textId="77777777" w:rsidR="00894178" w:rsidRPr="008B125C" w:rsidRDefault="00894178" w:rsidP="003D3B6D">
            <w:pPr>
              <w:pStyle w:val="DHHStabletext"/>
            </w:pPr>
            <w:r w:rsidRPr="008B125C">
              <w:t>Victorian Artificial Limb Program</w:t>
            </w:r>
          </w:p>
          <w:p w14:paraId="6D27CFE2" w14:textId="23A2AE0E" w:rsidR="00EF5D5A" w:rsidRPr="008B125C" w:rsidRDefault="00FD7A6C" w:rsidP="003D3B6D">
            <w:pPr>
              <w:pStyle w:val="DHHStabletext"/>
            </w:pPr>
            <w:r>
              <w:t>Victorian HIV and Sexual Health Services</w:t>
            </w:r>
          </w:p>
          <w:p w14:paraId="2B5F1234" w14:textId="77777777" w:rsidR="00EF5D5A" w:rsidRPr="008B125C" w:rsidRDefault="00EF5D5A" w:rsidP="003D3B6D">
            <w:pPr>
              <w:pStyle w:val="DHHStabletext"/>
            </w:pPr>
            <w:r w:rsidRPr="008B125C">
              <w:t>Victorian Respiratory Support Service</w:t>
            </w:r>
          </w:p>
        </w:tc>
      </w:tr>
      <w:bookmarkEnd w:id="253"/>
      <w:tr w:rsidR="00EF5D5A" w:rsidRPr="008B125C" w14:paraId="3C83F9C0" w14:textId="77777777" w:rsidTr="00D8704A">
        <w:tc>
          <w:tcPr>
            <w:tcW w:w="2041" w:type="dxa"/>
          </w:tcPr>
          <w:p w14:paraId="2DC18FAD" w14:textId="77777777" w:rsidR="00EF5D5A" w:rsidRPr="003D3B6D" w:rsidRDefault="00EF5D5A" w:rsidP="003D3B6D">
            <w:pPr>
              <w:pStyle w:val="DHHStabletext"/>
              <w:rPr>
                <w:b/>
                <w:bCs/>
              </w:rPr>
            </w:pPr>
            <w:r w:rsidRPr="003D3B6D">
              <w:rPr>
                <w:b/>
                <w:bCs/>
              </w:rPr>
              <w:t>Reported for</w:t>
            </w:r>
          </w:p>
        </w:tc>
        <w:tc>
          <w:tcPr>
            <w:tcW w:w="7370" w:type="dxa"/>
          </w:tcPr>
          <w:p w14:paraId="75B1AE98" w14:textId="59C250B3" w:rsidR="00EF5D5A" w:rsidRPr="008B125C" w:rsidRDefault="00EF5D5A" w:rsidP="003D3B6D">
            <w:pPr>
              <w:pStyle w:val="DHHStabletext"/>
            </w:pPr>
            <w:r w:rsidRPr="008B125C">
              <w:t xml:space="preserve">All patients/clients where the Carer Availability is reported as 1 </w:t>
            </w:r>
            <w:r w:rsidR="00210B90">
              <w:t>–</w:t>
            </w:r>
            <w:r w:rsidRPr="008B125C">
              <w:t xml:space="preserve"> Has a carer.</w:t>
            </w:r>
          </w:p>
        </w:tc>
      </w:tr>
      <w:tr w:rsidR="00EF5D5A" w:rsidRPr="008B125C" w14:paraId="0D8E460A" w14:textId="77777777" w:rsidTr="00D8704A">
        <w:tc>
          <w:tcPr>
            <w:tcW w:w="2041" w:type="dxa"/>
          </w:tcPr>
          <w:p w14:paraId="2E111065" w14:textId="77777777" w:rsidR="00EF5D5A" w:rsidRPr="003D3B6D" w:rsidRDefault="00EF5D5A" w:rsidP="003D3B6D">
            <w:pPr>
              <w:pStyle w:val="DHHStabletext"/>
              <w:rPr>
                <w:b/>
                <w:bCs/>
              </w:rPr>
            </w:pPr>
            <w:r w:rsidRPr="003D3B6D">
              <w:rPr>
                <w:b/>
                <w:bCs/>
              </w:rPr>
              <w:t>Reported when</w:t>
            </w:r>
          </w:p>
        </w:tc>
        <w:tc>
          <w:tcPr>
            <w:tcW w:w="7370" w:type="dxa"/>
          </w:tcPr>
          <w:p w14:paraId="4DB3088E" w14:textId="77777777" w:rsidR="00EF5D5A" w:rsidRPr="008B125C" w:rsidRDefault="00EF5D5A" w:rsidP="003D3B6D">
            <w:pPr>
              <w:pStyle w:val="DHHStabletext"/>
            </w:pPr>
            <w:r w:rsidRPr="008B125C">
              <w:t>The current reporting period for this item is the calendar month in which the following events or data elements fall:</w:t>
            </w:r>
          </w:p>
          <w:p w14:paraId="685C0F31" w14:textId="2FBBF15B" w:rsidR="00EF5D5A" w:rsidRPr="008B125C" w:rsidRDefault="00EF5D5A" w:rsidP="003D3B6D">
            <w:pPr>
              <w:pStyle w:val="DHHStabletext"/>
            </w:pPr>
            <w:r w:rsidRPr="008B125C">
              <w:t>Episode Start Date (</w:t>
            </w:r>
            <w:r w:rsidR="00BD7931">
              <w:t>r</w:t>
            </w:r>
            <w:r w:rsidR="00BD7931" w:rsidRPr="008B125C">
              <w:t xml:space="preserve">eport </w:t>
            </w:r>
            <w:r w:rsidRPr="008B125C">
              <w:t xml:space="preserve">when Patient/Client Carer Availability = </w:t>
            </w:r>
            <w:r w:rsidR="00210B90">
              <w:t>‘</w:t>
            </w:r>
            <w:r w:rsidRPr="008B125C">
              <w:t>1</w:t>
            </w:r>
            <w:r w:rsidR="00210B90">
              <w:t>’</w:t>
            </w:r>
            <w:r w:rsidRPr="008B125C">
              <w:t>)</w:t>
            </w:r>
          </w:p>
          <w:p w14:paraId="2EBFC250" w14:textId="396BC5BD" w:rsidR="00EF5D5A" w:rsidRPr="008B125C" w:rsidRDefault="00EF5D5A" w:rsidP="003D3B6D">
            <w:pPr>
              <w:pStyle w:val="DHHStabletext"/>
            </w:pPr>
            <w:r w:rsidRPr="008B125C">
              <w:t>First Contact Start Date/Time (</w:t>
            </w:r>
            <w:r w:rsidR="00BD7931">
              <w:t>r</w:t>
            </w:r>
            <w:r w:rsidR="00BD7931" w:rsidRPr="008B125C">
              <w:t xml:space="preserve">eport </w:t>
            </w:r>
            <w:r w:rsidRPr="008B125C">
              <w:t xml:space="preserve">when Patient/Client Carer Availability = </w:t>
            </w:r>
            <w:r w:rsidR="00210B90">
              <w:t>‘</w:t>
            </w:r>
            <w:r w:rsidRPr="008B125C">
              <w:t>1</w:t>
            </w:r>
            <w:r w:rsidR="00210B90">
              <w:t>’</w:t>
            </w:r>
            <w:r w:rsidRPr="008B125C">
              <w:t>)</w:t>
            </w:r>
          </w:p>
        </w:tc>
      </w:tr>
      <w:tr w:rsidR="00EF5D5A" w:rsidRPr="008B125C" w14:paraId="4DB2F6A1" w14:textId="77777777" w:rsidTr="00D8704A">
        <w:trPr>
          <w:trHeight w:val="430"/>
        </w:trPr>
        <w:tc>
          <w:tcPr>
            <w:tcW w:w="2041" w:type="dxa"/>
          </w:tcPr>
          <w:p w14:paraId="2621B258" w14:textId="77777777" w:rsidR="00EF5D5A" w:rsidRPr="003D3B6D" w:rsidRDefault="00EF5D5A" w:rsidP="003D3B6D">
            <w:pPr>
              <w:pStyle w:val="DHHStabletext"/>
              <w:rPr>
                <w:b/>
                <w:bCs/>
              </w:rPr>
            </w:pPr>
            <w:r w:rsidRPr="003D3B6D">
              <w:rPr>
                <w:b/>
                <w:bCs/>
              </w:rPr>
              <w:t>Value domain</w:t>
            </w:r>
          </w:p>
        </w:tc>
        <w:tc>
          <w:tcPr>
            <w:tcW w:w="7370" w:type="dxa"/>
          </w:tcPr>
          <w:p w14:paraId="75C3A319" w14:textId="77777777" w:rsidR="00EF5D5A" w:rsidRPr="008B125C" w:rsidRDefault="00EF5D5A" w:rsidP="003D3B6D">
            <w:pPr>
              <w:pStyle w:val="DHHStabletext"/>
            </w:pPr>
            <w:r w:rsidRPr="008B125C">
              <w:t>Enumerated</w:t>
            </w:r>
          </w:p>
          <w:p w14:paraId="6D54DAB5" w14:textId="77777777" w:rsidR="00EF5D5A" w:rsidRPr="008B125C" w:rsidRDefault="00EF5D5A" w:rsidP="003D3B6D">
            <w:pPr>
              <w:pStyle w:val="DHHStabletext"/>
            </w:pPr>
            <w:r w:rsidRPr="008B125C">
              <w:t xml:space="preserve">Table identifier </w:t>
            </w:r>
            <w:r w:rsidRPr="008B125C">
              <w:tab/>
              <w:t>990014</w:t>
            </w:r>
          </w:p>
          <w:p w14:paraId="6B574FDB" w14:textId="71B356A0" w:rsidR="00EF5D5A" w:rsidRPr="003D3B6D" w:rsidRDefault="00EF5D5A" w:rsidP="003D3B6D">
            <w:pPr>
              <w:pStyle w:val="DHHStabletext"/>
              <w:rPr>
                <w:b/>
                <w:bCs/>
              </w:rPr>
            </w:pPr>
            <w:r w:rsidRPr="003D3B6D">
              <w:rPr>
                <w:b/>
                <w:bCs/>
              </w:rPr>
              <w:t>Code</w:t>
            </w:r>
            <w:r w:rsidRPr="003D3B6D">
              <w:rPr>
                <w:b/>
                <w:bCs/>
              </w:rPr>
              <w:tab/>
            </w:r>
            <w:r w:rsidRPr="003D3B6D">
              <w:rPr>
                <w:b/>
                <w:bCs/>
              </w:rPr>
              <w:tab/>
              <w:t>Descriptor</w:t>
            </w:r>
          </w:p>
          <w:p w14:paraId="0F9F7960" w14:textId="1DCC1AD6" w:rsidR="00EF5D5A" w:rsidRPr="008B125C" w:rsidRDefault="00EF5D5A" w:rsidP="003D3B6D">
            <w:pPr>
              <w:pStyle w:val="DHHStabletext"/>
            </w:pPr>
            <w:r w:rsidRPr="008B125C">
              <w:t>1</w:t>
            </w:r>
            <w:r w:rsidRPr="008B125C">
              <w:tab/>
            </w:r>
            <w:r w:rsidRPr="008B125C">
              <w:tab/>
              <w:t>Co-resident carer</w:t>
            </w:r>
          </w:p>
          <w:p w14:paraId="7400123E" w14:textId="080F2F1D" w:rsidR="00EF5D5A" w:rsidRPr="008B125C" w:rsidRDefault="00EF5D5A" w:rsidP="003D3B6D">
            <w:pPr>
              <w:pStyle w:val="DHHStabletext"/>
            </w:pPr>
            <w:r w:rsidRPr="008B125C">
              <w:t>2</w:t>
            </w:r>
            <w:r w:rsidRPr="008B125C">
              <w:tab/>
            </w:r>
            <w:r w:rsidRPr="008B125C">
              <w:tab/>
              <w:t>Non-resident carer</w:t>
            </w:r>
          </w:p>
          <w:p w14:paraId="41C8C178" w14:textId="172AF82C" w:rsidR="00F54173" w:rsidRPr="008B125C" w:rsidRDefault="00EF5D5A" w:rsidP="003D3B6D">
            <w:pPr>
              <w:pStyle w:val="DHHStabletext"/>
            </w:pPr>
            <w:r w:rsidRPr="008B125C">
              <w:t>9</w:t>
            </w:r>
            <w:r w:rsidRPr="008B125C">
              <w:tab/>
            </w:r>
            <w:r w:rsidRPr="008B125C">
              <w:tab/>
              <w:t>Not stated/inadequately described</w:t>
            </w:r>
          </w:p>
        </w:tc>
      </w:tr>
      <w:tr w:rsidR="00EF5D5A" w:rsidRPr="008B125C" w14:paraId="2F44A4C5" w14:textId="77777777" w:rsidTr="00D8704A">
        <w:trPr>
          <w:trHeight w:val="312"/>
        </w:trPr>
        <w:tc>
          <w:tcPr>
            <w:tcW w:w="2041" w:type="dxa"/>
          </w:tcPr>
          <w:p w14:paraId="65AC56C0" w14:textId="791084A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1F8902E8" w14:textId="77777777" w:rsidR="00EF5D5A" w:rsidRPr="008B125C" w:rsidRDefault="00EF5D5A" w:rsidP="008A40EB">
            <w:pPr>
              <w:pStyle w:val="DHHStabletext"/>
              <w:rPr>
                <w:rFonts w:cs="Arial"/>
                <w:szCs w:val="21"/>
              </w:rPr>
            </w:pPr>
            <w:r w:rsidRPr="008B125C">
              <w:rPr>
                <w:rFonts w:cs="Arial"/>
                <w:szCs w:val="21"/>
              </w:rPr>
              <w:t>Used to record residency status of the person who provides most care to the patient/client.</w:t>
            </w:r>
          </w:p>
          <w:p w14:paraId="66413B1F" w14:textId="01DEF8B7" w:rsidR="00EF5D5A" w:rsidRPr="008B125C" w:rsidRDefault="00EF5D5A" w:rsidP="008A40EB">
            <w:pPr>
              <w:pStyle w:val="DHHStabletext"/>
              <w:rPr>
                <w:rFonts w:cs="Arial"/>
                <w:szCs w:val="21"/>
              </w:rPr>
            </w:pPr>
            <w:r w:rsidRPr="008B125C">
              <w:rPr>
                <w:rFonts w:cs="Arial"/>
                <w:szCs w:val="21"/>
              </w:rPr>
              <w:t>If a patient/client has both a co-resident (for example a spouse) and a visiting carer (for example a daughter or son), the response should be related to the carer who provides the most significant care and assistance related to the patient’s/client</w:t>
            </w:r>
            <w:r w:rsidR="00210B90">
              <w:rPr>
                <w:rFonts w:cs="Arial"/>
                <w:szCs w:val="21"/>
              </w:rPr>
              <w:t>’</w:t>
            </w:r>
            <w:r w:rsidRPr="008B125C">
              <w:rPr>
                <w:rFonts w:cs="Arial"/>
                <w:szCs w:val="21"/>
              </w:rPr>
              <w:t xml:space="preserve">s capacity to remain living at home. The </w:t>
            </w:r>
            <w:r w:rsidRPr="008B125C">
              <w:rPr>
                <w:rFonts w:cs="Arial"/>
                <w:szCs w:val="21"/>
              </w:rPr>
              <w:lastRenderedPageBreak/>
              <w:t>expressed views of the patient/client and/or their carer(s) or significant other should be used as the basis for determining this.</w:t>
            </w:r>
          </w:p>
          <w:p w14:paraId="6F8600FB" w14:textId="39166ABB" w:rsidR="00EF5D5A" w:rsidRPr="008B125C" w:rsidRDefault="00EF5D5A" w:rsidP="008A40EB">
            <w:pPr>
              <w:pStyle w:val="DHHStabletext"/>
              <w:rPr>
                <w:rFonts w:cs="Arial"/>
                <w:b/>
                <w:bCs/>
                <w:szCs w:val="21"/>
              </w:rPr>
            </w:pPr>
            <w:r w:rsidRPr="008B125C">
              <w:rPr>
                <w:rFonts w:cs="Arial"/>
                <w:b/>
                <w:bCs/>
                <w:szCs w:val="21"/>
              </w:rPr>
              <w:t xml:space="preserve">1 </w:t>
            </w:r>
            <w:r w:rsidR="00210B90">
              <w:rPr>
                <w:rFonts w:cs="Arial"/>
                <w:b/>
                <w:bCs/>
                <w:szCs w:val="21"/>
              </w:rPr>
              <w:t>–</w:t>
            </w:r>
            <w:r w:rsidRPr="008B125C">
              <w:rPr>
                <w:rFonts w:cs="Arial"/>
                <w:b/>
                <w:bCs/>
                <w:szCs w:val="21"/>
              </w:rPr>
              <w:t xml:space="preserve"> Co-resident carer</w:t>
            </w:r>
          </w:p>
          <w:p w14:paraId="02E08C88" w14:textId="77777777" w:rsidR="00EF5D5A" w:rsidRPr="008B125C" w:rsidRDefault="00EF5D5A" w:rsidP="008A40EB">
            <w:pPr>
              <w:pStyle w:val="DHHStabletext"/>
              <w:rPr>
                <w:rFonts w:cs="Arial"/>
                <w:szCs w:val="21"/>
              </w:rPr>
            </w:pPr>
            <w:r w:rsidRPr="008B125C">
              <w:rPr>
                <w:rFonts w:cs="Arial"/>
                <w:szCs w:val="21"/>
              </w:rPr>
              <w:t>A co-resident carer is a person who provides care and assistance on a regular and sustained basis to a person who lives in the same household.</w:t>
            </w:r>
          </w:p>
          <w:p w14:paraId="7B7BEDE2" w14:textId="3CF7D7E9" w:rsidR="00EF5D5A" w:rsidRPr="008B125C" w:rsidRDefault="00EF5D5A" w:rsidP="008A40EB">
            <w:pPr>
              <w:pStyle w:val="DHHStabletext"/>
              <w:rPr>
                <w:rFonts w:cs="Arial"/>
                <w:b/>
                <w:bCs/>
                <w:szCs w:val="21"/>
              </w:rPr>
            </w:pPr>
            <w:r w:rsidRPr="008B125C">
              <w:rPr>
                <w:rFonts w:cs="Arial"/>
                <w:b/>
                <w:bCs/>
                <w:szCs w:val="21"/>
              </w:rPr>
              <w:t xml:space="preserve">2 </w:t>
            </w:r>
            <w:r w:rsidR="00210B90">
              <w:rPr>
                <w:rFonts w:cs="Arial"/>
                <w:b/>
                <w:bCs/>
                <w:szCs w:val="21"/>
              </w:rPr>
              <w:t>–</w:t>
            </w:r>
            <w:r w:rsidRPr="008B125C">
              <w:rPr>
                <w:rFonts w:cs="Arial"/>
                <w:b/>
                <w:bCs/>
                <w:szCs w:val="21"/>
              </w:rPr>
              <w:t xml:space="preserve"> Non-resident carer</w:t>
            </w:r>
          </w:p>
          <w:p w14:paraId="5C61E4F3" w14:textId="77777777" w:rsidR="00EF5D5A" w:rsidRPr="008B125C" w:rsidRDefault="00EF5D5A" w:rsidP="008A40EB">
            <w:pPr>
              <w:pStyle w:val="DHHStabletext"/>
              <w:rPr>
                <w:rFonts w:cs="Arial"/>
                <w:szCs w:val="21"/>
              </w:rPr>
            </w:pPr>
            <w:r w:rsidRPr="008B125C">
              <w:rPr>
                <w:rFonts w:cs="Arial"/>
                <w:szCs w:val="21"/>
              </w:rPr>
              <w:t>A non-resident or visiting carer is a person who provides care and assistance on a regular and sustained basis to someone who lives in a different household.</w:t>
            </w:r>
          </w:p>
          <w:p w14:paraId="329913C6" w14:textId="0B22E63B" w:rsidR="00EF5D5A" w:rsidRPr="008B125C" w:rsidRDefault="00EF5D5A" w:rsidP="008A40EB">
            <w:pPr>
              <w:pStyle w:val="DHHStabletext"/>
              <w:rPr>
                <w:rFonts w:cs="Arial"/>
                <w:b/>
                <w:bCs/>
                <w:szCs w:val="21"/>
              </w:rPr>
            </w:pPr>
            <w:r w:rsidRPr="008B125C">
              <w:rPr>
                <w:rFonts w:cs="Arial"/>
                <w:b/>
                <w:bCs/>
                <w:szCs w:val="21"/>
              </w:rPr>
              <w:t xml:space="preserve">9 </w:t>
            </w:r>
            <w:r w:rsidR="00210B90">
              <w:rPr>
                <w:rFonts w:cs="Arial"/>
                <w:b/>
                <w:bCs/>
                <w:szCs w:val="21"/>
              </w:rPr>
              <w:t>–</w:t>
            </w:r>
            <w:r w:rsidRPr="008B125C">
              <w:rPr>
                <w:rFonts w:cs="Arial"/>
                <w:b/>
                <w:bCs/>
                <w:szCs w:val="21"/>
              </w:rPr>
              <w:t xml:space="preserve"> Not stated/inadequately described</w:t>
            </w:r>
          </w:p>
          <w:p w14:paraId="35985012" w14:textId="77777777" w:rsidR="00EF5D5A" w:rsidRPr="008B125C" w:rsidRDefault="00EF5D5A" w:rsidP="008A40EB">
            <w:pPr>
              <w:pStyle w:val="DHHStabletext"/>
              <w:rPr>
                <w:rFonts w:cs="Arial"/>
                <w:szCs w:val="21"/>
              </w:rPr>
            </w:pPr>
            <w:r w:rsidRPr="008B125C">
              <w:rPr>
                <w:rFonts w:cs="Arial"/>
                <w:szCs w:val="21"/>
              </w:rPr>
              <w:t>Insufficient information to determine carer residency status.</w:t>
            </w:r>
          </w:p>
        </w:tc>
      </w:tr>
      <w:tr w:rsidR="00EF5D5A" w:rsidRPr="008B125C" w14:paraId="3E062848" w14:textId="77777777" w:rsidTr="00D8704A">
        <w:trPr>
          <w:trHeight w:val="312"/>
        </w:trPr>
        <w:tc>
          <w:tcPr>
            <w:tcW w:w="2041" w:type="dxa"/>
          </w:tcPr>
          <w:p w14:paraId="7771F86C" w14:textId="77777777" w:rsidR="00EF5D5A" w:rsidRPr="003D3B6D" w:rsidRDefault="00EF5D5A" w:rsidP="003D3B6D">
            <w:pPr>
              <w:pStyle w:val="DHHStabletext"/>
              <w:rPr>
                <w:b/>
                <w:bCs/>
              </w:rPr>
            </w:pPr>
            <w:r w:rsidRPr="003D3B6D">
              <w:rPr>
                <w:b/>
                <w:bCs/>
              </w:rPr>
              <w:lastRenderedPageBreak/>
              <w:t>Validations</w:t>
            </w:r>
          </w:p>
        </w:tc>
        <w:tc>
          <w:tcPr>
            <w:tcW w:w="7370" w:type="dxa"/>
          </w:tcPr>
          <w:p w14:paraId="07F00DE3" w14:textId="77777777" w:rsidR="0093538A" w:rsidRDefault="00EF5D5A" w:rsidP="003D3B6D">
            <w:pPr>
              <w:pStyle w:val="DHHStabletext"/>
              <w:ind w:left="794" w:hanging="794"/>
            </w:pPr>
            <w:r w:rsidRPr="007A2FCB">
              <w:t>E152</w:t>
            </w:r>
            <w:r w:rsidRPr="008B125C">
              <w:tab/>
              <w:t xml:space="preserve">Carer Availability is </w:t>
            </w:r>
            <w:r w:rsidR="00210B90">
              <w:t>‘</w:t>
            </w:r>
            <w:r w:rsidR="003532B3">
              <w:t xml:space="preserve">1 – </w:t>
            </w:r>
            <w:r w:rsidRPr="008B125C">
              <w:t>Has a carer</w:t>
            </w:r>
            <w:r w:rsidR="00210B90">
              <w:t>’</w:t>
            </w:r>
            <w:r w:rsidRPr="008B125C">
              <w:t xml:space="preserve"> (&lt;ca&gt;) but Carer Residency Status </w:t>
            </w:r>
            <w:r w:rsidR="0093538A" w:rsidRPr="008B125C">
              <w:t>(&lt;crs&gt;) is not compatible</w:t>
            </w:r>
          </w:p>
          <w:p w14:paraId="6A5445C9" w14:textId="0CEB2830" w:rsidR="00DF2978" w:rsidRPr="008B125C" w:rsidRDefault="00DF2978" w:rsidP="003D3B6D">
            <w:pPr>
              <w:pStyle w:val="DHHStabletext"/>
              <w:ind w:left="794" w:hanging="794"/>
            </w:pPr>
            <w:r w:rsidRPr="007A2FCB">
              <w:rPr>
                <w:rFonts w:cs="Arial"/>
              </w:rPr>
              <w:t>E156</w:t>
            </w:r>
            <w:r w:rsidRPr="00551C5E">
              <w:rPr>
                <w:rFonts w:cs="Arial"/>
              </w:rPr>
              <w:tab/>
            </w:r>
            <w:r w:rsidRPr="0094165A">
              <w:rPr>
                <w:rFonts w:cs="Arial"/>
              </w:rPr>
              <w:t>Carer Residency Status (&lt;val&gt;) has no value but Carer Availability (&lt;val&gt;) is set to '1 – Has a Carer'</w:t>
            </w:r>
          </w:p>
        </w:tc>
      </w:tr>
      <w:tr w:rsidR="00EF5D5A" w:rsidRPr="008B125C" w14:paraId="19E6C1C5" w14:textId="77777777" w:rsidTr="00D8704A">
        <w:trPr>
          <w:trHeight w:val="312"/>
        </w:trPr>
        <w:tc>
          <w:tcPr>
            <w:tcW w:w="2041" w:type="dxa"/>
          </w:tcPr>
          <w:p w14:paraId="0D441A17" w14:textId="77777777" w:rsidR="00EF5D5A" w:rsidRPr="003D3B6D" w:rsidRDefault="00EF5D5A" w:rsidP="003D3B6D">
            <w:pPr>
              <w:pStyle w:val="DHHStabletext"/>
              <w:rPr>
                <w:b/>
                <w:bCs/>
              </w:rPr>
            </w:pPr>
            <w:r w:rsidRPr="003D3B6D">
              <w:rPr>
                <w:b/>
                <w:bCs/>
              </w:rPr>
              <w:t>Related items</w:t>
            </w:r>
          </w:p>
        </w:tc>
        <w:tc>
          <w:tcPr>
            <w:tcW w:w="7370" w:type="dxa"/>
          </w:tcPr>
          <w:p w14:paraId="08A9A639" w14:textId="77777777" w:rsidR="00EF5D5A" w:rsidRPr="008B125C" w:rsidRDefault="00EF5D5A" w:rsidP="003D3B6D">
            <w:pPr>
              <w:pStyle w:val="DHHStabletext"/>
            </w:pPr>
            <w:r w:rsidRPr="008B125C">
              <w:t>Contact Clinic Identifier</w:t>
            </w:r>
          </w:p>
          <w:p w14:paraId="6F5A7F38" w14:textId="77777777" w:rsidR="00EF5D5A" w:rsidRPr="008B125C" w:rsidRDefault="00EF5D5A" w:rsidP="003D3B6D">
            <w:pPr>
              <w:pStyle w:val="DHHStabletext"/>
            </w:pPr>
            <w:r w:rsidRPr="008B125C">
              <w:t>Episode Start Date</w:t>
            </w:r>
          </w:p>
          <w:p w14:paraId="7DCF6F1E" w14:textId="77777777" w:rsidR="00EF5D5A" w:rsidRPr="008B125C" w:rsidRDefault="00EF5D5A" w:rsidP="003D3B6D">
            <w:pPr>
              <w:pStyle w:val="DHHStabletext"/>
            </w:pPr>
            <w:r w:rsidRPr="008B125C">
              <w:t>Patient/Client Carer Availability</w:t>
            </w:r>
          </w:p>
        </w:tc>
      </w:tr>
    </w:tbl>
    <w:p w14:paraId="44A45D63" w14:textId="77777777" w:rsidR="00EF5D5A" w:rsidRPr="008B125C" w:rsidRDefault="00EF5D5A" w:rsidP="00D8704A">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2E335C3" w14:textId="77777777" w:rsidTr="00D8704A">
        <w:tc>
          <w:tcPr>
            <w:tcW w:w="2041" w:type="dxa"/>
          </w:tcPr>
          <w:p w14:paraId="709F68F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2E8BC3CC" w14:textId="77777777" w:rsidR="00EF5D5A" w:rsidRPr="008B125C" w:rsidRDefault="00EF5D5A" w:rsidP="00535D3C">
            <w:pPr>
              <w:pStyle w:val="DHHSbody"/>
              <w:spacing w:before="80" w:after="0" w:line="276" w:lineRule="auto"/>
              <w:rPr>
                <w:rFonts w:cs="Arial"/>
                <w:sz w:val="21"/>
                <w:szCs w:val="21"/>
              </w:rPr>
            </w:pPr>
            <w:r w:rsidRPr="008B125C">
              <w:rPr>
                <w:rFonts w:cs="Arial"/>
                <w:sz w:val="21"/>
                <w:szCs w:val="21"/>
              </w:rPr>
              <w:t>To enable monitoring of the impact of carer availability and residency status on exit timing and use of ambulatory services, to support policy development and planning.</w:t>
            </w:r>
          </w:p>
        </w:tc>
      </w:tr>
      <w:tr w:rsidR="00EF5D5A" w:rsidRPr="008B125C" w14:paraId="7EBD3EA8" w14:textId="77777777" w:rsidTr="00D8704A">
        <w:tc>
          <w:tcPr>
            <w:tcW w:w="2041" w:type="dxa"/>
          </w:tcPr>
          <w:p w14:paraId="21924CB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0495B7EA"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55D331C9" w14:textId="77777777" w:rsidTr="00D8704A">
        <w:tc>
          <w:tcPr>
            <w:tcW w:w="2041" w:type="dxa"/>
          </w:tcPr>
          <w:p w14:paraId="3D19AB24" w14:textId="77777777" w:rsidR="00EF5D5A" w:rsidRPr="00D8704A" w:rsidRDefault="00EF5D5A" w:rsidP="00D8704A">
            <w:pPr>
              <w:pStyle w:val="DHHStabletext"/>
              <w:rPr>
                <w:b/>
                <w:bCs/>
              </w:rPr>
            </w:pPr>
            <w:r w:rsidRPr="00D8704A">
              <w:rPr>
                <w:b/>
                <w:bCs/>
              </w:rPr>
              <w:t>Version history</w:t>
            </w:r>
          </w:p>
        </w:tc>
        <w:tc>
          <w:tcPr>
            <w:tcW w:w="7370" w:type="dxa"/>
          </w:tcPr>
          <w:p w14:paraId="1CC76483" w14:textId="77777777" w:rsidR="00EF5D5A" w:rsidRPr="00D8704A" w:rsidRDefault="00EF5D5A" w:rsidP="00D8704A">
            <w:pPr>
              <w:pStyle w:val="DHHStabletext"/>
              <w:rPr>
                <w:b/>
                <w:bCs/>
              </w:rPr>
            </w:pPr>
            <w:r w:rsidRPr="00D8704A">
              <w:rPr>
                <w:b/>
                <w:bCs/>
              </w:rPr>
              <w:t>Version</w:t>
            </w:r>
            <w:r w:rsidRPr="00D8704A">
              <w:rPr>
                <w:b/>
                <w:bCs/>
              </w:rPr>
              <w:tab/>
              <w:t>Previous Name</w:t>
            </w:r>
            <w:r w:rsidRPr="00D8704A">
              <w:rPr>
                <w:b/>
                <w:bCs/>
              </w:rPr>
              <w:tab/>
            </w:r>
            <w:r w:rsidRPr="00D8704A">
              <w:rPr>
                <w:b/>
                <w:bCs/>
              </w:rPr>
              <w:tab/>
            </w:r>
            <w:r w:rsidRPr="00D8704A">
              <w:rPr>
                <w:b/>
                <w:bCs/>
              </w:rPr>
              <w:tab/>
            </w:r>
            <w:r w:rsidRPr="00D8704A">
              <w:rPr>
                <w:b/>
                <w:bCs/>
              </w:rPr>
              <w:tab/>
              <w:t>Effective Date</w:t>
            </w:r>
          </w:p>
          <w:p w14:paraId="2867C6AA" w14:textId="77777777" w:rsidR="00EF5D5A" w:rsidRPr="008B125C" w:rsidRDefault="00EF5D5A" w:rsidP="00D8704A">
            <w:pPr>
              <w:pStyle w:val="DHHStabletext"/>
            </w:pPr>
            <w:r w:rsidRPr="008B125C">
              <w:t>5</w:t>
            </w:r>
            <w:r w:rsidRPr="008B125C">
              <w:tab/>
            </w:r>
            <w:r w:rsidRPr="008B125C">
              <w:tab/>
              <w:t>Patient/Client Carer Residency Status</w:t>
            </w:r>
            <w:r w:rsidRPr="008B125C">
              <w:tab/>
            </w:r>
            <w:r w:rsidRPr="008B125C">
              <w:tab/>
              <w:t>2010/07/01</w:t>
            </w:r>
          </w:p>
          <w:p w14:paraId="303D2FC4" w14:textId="77777777" w:rsidR="00EF5D5A" w:rsidRPr="008B125C" w:rsidRDefault="00EF5D5A" w:rsidP="00D8704A">
            <w:pPr>
              <w:pStyle w:val="DHHStabletext"/>
            </w:pPr>
            <w:r w:rsidRPr="008B125C">
              <w:t>4</w:t>
            </w:r>
            <w:r w:rsidRPr="008B125C">
              <w:tab/>
            </w:r>
            <w:r w:rsidRPr="008B125C">
              <w:tab/>
              <w:t>Patient/Client Carer Residency Status</w:t>
            </w:r>
            <w:r w:rsidRPr="008B125C">
              <w:tab/>
            </w:r>
            <w:r w:rsidRPr="008B125C">
              <w:tab/>
              <w:t>2009/07/01</w:t>
            </w:r>
          </w:p>
          <w:p w14:paraId="365E3B09" w14:textId="77777777" w:rsidR="00EF5D5A" w:rsidRPr="008B125C" w:rsidRDefault="00EF5D5A" w:rsidP="00D8704A">
            <w:pPr>
              <w:pStyle w:val="DHHStabletext"/>
            </w:pPr>
            <w:r w:rsidRPr="008B125C">
              <w:t>3</w:t>
            </w:r>
            <w:r w:rsidRPr="008B125C">
              <w:tab/>
            </w:r>
            <w:r w:rsidRPr="008B125C">
              <w:tab/>
              <w:t>Patient/Client Carer Residency Status</w:t>
            </w:r>
            <w:r w:rsidRPr="008B125C">
              <w:tab/>
            </w:r>
            <w:r w:rsidRPr="008B125C">
              <w:tab/>
              <w:t>2008/07/01</w:t>
            </w:r>
          </w:p>
          <w:p w14:paraId="580B9106" w14:textId="42DB45B9" w:rsidR="00EF5D5A" w:rsidRPr="008B125C" w:rsidRDefault="00EF5D5A" w:rsidP="00D8704A">
            <w:pPr>
              <w:pStyle w:val="DHHStabletext"/>
            </w:pPr>
            <w:r w:rsidRPr="008B125C">
              <w:t>2</w:t>
            </w:r>
            <w:r w:rsidRPr="008B125C">
              <w:tab/>
            </w:r>
            <w:r w:rsidRPr="008B125C">
              <w:tab/>
              <w:t>Carer Residency Status</w:t>
            </w:r>
            <w:r w:rsidRPr="008B125C">
              <w:tab/>
            </w:r>
            <w:r w:rsidRPr="008B125C">
              <w:tab/>
            </w:r>
            <w:r w:rsidRPr="008B125C">
              <w:tab/>
              <w:t>2007/07/01</w:t>
            </w:r>
          </w:p>
          <w:p w14:paraId="4EC77B54" w14:textId="710EA5C4" w:rsidR="00EF5D5A" w:rsidRPr="008B125C" w:rsidRDefault="00EF5D5A" w:rsidP="00D8704A">
            <w:pPr>
              <w:pStyle w:val="DHHStabletext"/>
            </w:pPr>
            <w:r w:rsidRPr="008B125C">
              <w:t>1</w:t>
            </w:r>
            <w:r w:rsidRPr="008B125C">
              <w:tab/>
            </w:r>
            <w:r w:rsidRPr="008B125C">
              <w:tab/>
              <w:t>Carer Residency Status</w:t>
            </w:r>
            <w:r w:rsidRPr="008B125C">
              <w:tab/>
            </w:r>
            <w:r w:rsidRPr="008B125C">
              <w:tab/>
            </w:r>
            <w:r w:rsidRPr="008B125C">
              <w:tab/>
              <w:t>2005/07/01</w:t>
            </w:r>
          </w:p>
        </w:tc>
      </w:tr>
      <w:tr w:rsidR="00EF5D5A" w:rsidRPr="008B125C" w14:paraId="3B220242" w14:textId="77777777" w:rsidTr="00D8704A">
        <w:tc>
          <w:tcPr>
            <w:tcW w:w="2041" w:type="dxa"/>
          </w:tcPr>
          <w:p w14:paraId="2229D7EB"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3A4D1B6D" w14:textId="25042147" w:rsidR="00EF5D5A" w:rsidRPr="008B125C" w:rsidRDefault="00EF5D5A" w:rsidP="008A40EB">
            <w:pPr>
              <w:pStyle w:val="DHHStabletext"/>
              <w:rPr>
                <w:rFonts w:cs="Arial"/>
                <w:szCs w:val="21"/>
              </w:rPr>
            </w:pPr>
            <w:r w:rsidRPr="008B125C">
              <w:rPr>
                <w:rFonts w:cs="Arial"/>
                <w:szCs w:val="21"/>
              </w:rPr>
              <w:t>N</w:t>
            </w:r>
            <w:r w:rsidR="00020CEF">
              <w:rPr>
                <w:rFonts w:cs="Arial"/>
                <w:szCs w:val="21"/>
              </w:rPr>
              <w:t xml:space="preserve">ational </w:t>
            </w:r>
            <w:r w:rsidRPr="008B125C">
              <w:rPr>
                <w:rFonts w:cs="Arial"/>
                <w:szCs w:val="21"/>
              </w:rPr>
              <w:t>C</w:t>
            </w:r>
            <w:r w:rsidR="004D1395">
              <w:rPr>
                <w:rFonts w:cs="Arial"/>
                <w:szCs w:val="21"/>
              </w:rPr>
              <w:t xml:space="preserve">ommunity </w:t>
            </w:r>
            <w:r w:rsidRPr="008B125C">
              <w:rPr>
                <w:rFonts w:cs="Arial"/>
                <w:szCs w:val="21"/>
              </w:rPr>
              <w:t>S</w:t>
            </w:r>
            <w:r w:rsidR="004D1395">
              <w:rPr>
                <w:rFonts w:cs="Arial"/>
                <w:szCs w:val="21"/>
              </w:rPr>
              <w:t xml:space="preserve">ervices </w:t>
            </w:r>
            <w:r w:rsidRPr="008B125C">
              <w:rPr>
                <w:rFonts w:cs="Arial"/>
                <w:szCs w:val="21"/>
              </w:rPr>
              <w:t>D</w:t>
            </w:r>
            <w:r w:rsidR="004D1395">
              <w:rPr>
                <w:rFonts w:cs="Arial"/>
                <w:szCs w:val="21"/>
              </w:rPr>
              <w:t xml:space="preserve">ata </w:t>
            </w:r>
            <w:r w:rsidRPr="008B125C">
              <w:rPr>
                <w:rFonts w:cs="Arial"/>
                <w:szCs w:val="21"/>
              </w:rPr>
              <w:t>D</w:t>
            </w:r>
            <w:r w:rsidR="004D1395">
              <w:rPr>
                <w:rFonts w:cs="Arial"/>
                <w:szCs w:val="21"/>
              </w:rPr>
              <w:t>ictionary (NCSDD)</w:t>
            </w:r>
          </w:p>
        </w:tc>
      </w:tr>
      <w:tr w:rsidR="00EF5D5A" w:rsidRPr="008B125C" w14:paraId="2B22AE21" w14:textId="77777777" w:rsidTr="00D8704A">
        <w:tc>
          <w:tcPr>
            <w:tcW w:w="2041" w:type="dxa"/>
          </w:tcPr>
          <w:p w14:paraId="22BD79C4"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59F51B3C" w14:textId="590F4B4A" w:rsidR="00EF5D5A" w:rsidRPr="008B125C" w:rsidRDefault="00EF5D5A" w:rsidP="008A40EB">
            <w:pPr>
              <w:pStyle w:val="DHHStabletext"/>
              <w:rPr>
                <w:rFonts w:cs="Arial"/>
                <w:szCs w:val="21"/>
              </w:rPr>
            </w:pPr>
            <w:r w:rsidRPr="008B125C">
              <w:rPr>
                <w:rFonts w:cs="Arial"/>
                <w:szCs w:val="21"/>
              </w:rPr>
              <w:t xml:space="preserve">NCSDD </w:t>
            </w:r>
            <w:r w:rsidR="004F5CC8">
              <w:rPr>
                <w:rFonts w:cs="Arial"/>
                <w:szCs w:val="21"/>
              </w:rPr>
              <w:t>Department of Health modified</w:t>
            </w:r>
          </w:p>
        </w:tc>
      </w:tr>
    </w:tbl>
    <w:p w14:paraId="6C7EFFF4" w14:textId="77777777" w:rsidR="00EF5D5A" w:rsidRPr="008B125C" w:rsidRDefault="00EF5D5A" w:rsidP="00EF5D5A">
      <w:pPr>
        <w:rPr>
          <w:rFonts w:cs="Arial"/>
          <w:b/>
          <w:color w:val="007B4B"/>
          <w:sz w:val="28"/>
          <w:szCs w:val="28"/>
        </w:rPr>
      </w:pPr>
      <w:r w:rsidRPr="008B125C">
        <w:rPr>
          <w:rFonts w:cs="Arial"/>
        </w:rPr>
        <w:br w:type="page"/>
      </w:r>
    </w:p>
    <w:p w14:paraId="5F2E16EB" w14:textId="77777777" w:rsidR="00EF5D5A" w:rsidRPr="008B125C" w:rsidRDefault="00EF5D5A" w:rsidP="00EF5D5A">
      <w:pPr>
        <w:pStyle w:val="Heading2"/>
        <w:rPr>
          <w:rFonts w:cs="Arial"/>
        </w:rPr>
      </w:pPr>
      <w:bookmarkStart w:id="255" w:name="_Toc43717306"/>
      <w:bookmarkStart w:id="256" w:name="_Toc232776843"/>
      <w:r w:rsidRPr="008B125C">
        <w:rPr>
          <w:rFonts w:cs="Arial"/>
        </w:rPr>
        <w:lastRenderedPageBreak/>
        <w:t>Patient/Client Death Date</w:t>
      </w:r>
      <w:bookmarkEnd w:id="255"/>
      <w:bookmarkEnd w:id="256"/>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7B01DD1" w14:textId="77777777" w:rsidTr="00392CAF">
        <w:tc>
          <w:tcPr>
            <w:tcW w:w="2041" w:type="dxa"/>
          </w:tcPr>
          <w:p w14:paraId="06322924" w14:textId="77777777" w:rsidR="00EF5D5A" w:rsidRPr="00392CAF" w:rsidRDefault="00EF5D5A" w:rsidP="008A40EB">
            <w:pPr>
              <w:pStyle w:val="DHHStabletext"/>
              <w:rPr>
                <w:rFonts w:cs="Arial"/>
                <w:b/>
                <w:bCs/>
                <w:szCs w:val="21"/>
              </w:rPr>
            </w:pPr>
            <w:r w:rsidRPr="00392CAF">
              <w:rPr>
                <w:rFonts w:cs="Arial"/>
                <w:b/>
                <w:bCs/>
                <w:szCs w:val="21"/>
              </w:rPr>
              <w:t>Definition</w:t>
            </w:r>
          </w:p>
        </w:tc>
        <w:tc>
          <w:tcPr>
            <w:tcW w:w="7370" w:type="dxa"/>
          </w:tcPr>
          <w:p w14:paraId="4D60EF8B" w14:textId="77777777" w:rsidR="00EF5D5A" w:rsidRPr="008B125C" w:rsidRDefault="00EF5D5A" w:rsidP="008A40EB">
            <w:pPr>
              <w:pStyle w:val="DHHStabletext"/>
              <w:rPr>
                <w:rFonts w:cs="Arial"/>
                <w:i/>
                <w:iCs/>
                <w:szCs w:val="21"/>
              </w:rPr>
            </w:pPr>
            <w:r w:rsidRPr="008B125C">
              <w:rPr>
                <w:rFonts w:cs="Arial"/>
                <w:szCs w:val="21"/>
              </w:rPr>
              <w:t>The date of death of the patient/client.</w:t>
            </w:r>
          </w:p>
          <w:p w14:paraId="1AD27A72" w14:textId="77777777" w:rsidR="00EF5D5A" w:rsidRPr="008B125C" w:rsidRDefault="00EF5D5A" w:rsidP="00392CAF">
            <w:pPr>
              <w:pStyle w:val="DHHStabletext"/>
              <w:spacing w:after="0"/>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C2C19F6" w14:textId="77777777" w:rsidTr="00392CAF">
        <w:tc>
          <w:tcPr>
            <w:tcW w:w="2041" w:type="dxa"/>
          </w:tcPr>
          <w:p w14:paraId="5A748974" w14:textId="77777777" w:rsidR="00EF5D5A" w:rsidRPr="00392CAF" w:rsidRDefault="00EF5D5A" w:rsidP="00392CAF">
            <w:pPr>
              <w:pStyle w:val="DHHStabletext"/>
              <w:spacing w:before="0"/>
              <w:rPr>
                <w:rFonts w:cs="Arial"/>
                <w:b/>
                <w:bCs/>
                <w:szCs w:val="21"/>
              </w:rPr>
            </w:pPr>
            <w:r w:rsidRPr="00392CAF">
              <w:rPr>
                <w:rFonts w:cs="Arial"/>
                <w:b/>
                <w:bCs/>
                <w:szCs w:val="21"/>
              </w:rPr>
              <w:t>Form</w:t>
            </w:r>
          </w:p>
        </w:tc>
        <w:tc>
          <w:tcPr>
            <w:tcW w:w="7370" w:type="dxa"/>
          </w:tcPr>
          <w:p w14:paraId="43CA1FA0" w14:textId="77777777" w:rsidR="00EF5D5A" w:rsidRPr="008B125C" w:rsidRDefault="00EF5D5A" w:rsidP="00392CAF">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A7C2E89" w14:textId="77777777" w:rsidTr="00392CAF">
        <w:tc>
          <w:tcPr>
            <w:tcW w:w="2041" w:type="dxa"/>
          </w:tcPr>
          <w:p w14:paraId="02ECCE3C" w14:textId="46C65864" w:rsidR="00EF5D5A" w:rsidRPr="00392CAF" w:rsidRDefault="00EF5D5A" w:rsidP="008A40EB">
            <w:pPr>
              <w:pStyle w:val="DHHStabletext"/>
              <w:rPr>
                <w:rFonts w:cs="Arial"/>
                <w:b/>
                <w:bCs/>
                <w:szCs w:val="21"/>
              </w:rPr>
            </w:pPr>
            <w:r w:rsidRPr="00392CAF">
              <w:rPr>
                <w:rFonts w:cs="Arial"/>
                <w:b/>
                <w:bCs/>
                <w:szCs w:val="21"/>
              </w:rPr>
              <w:t>Layout</w:t>
            </w:r>
          </w:p>
        </w:tc>
        <w:tc>
          <w:tcPr>
            <w:tcW w:w="7370" w:type="dxa"/>
          </w:tcPr>
          <w:p w14:paraId="2D8794CF" w14:textId="77777777" w:rsidR="00EF5D5A" w:rsidRDefault="00EF5D5A" w:rsidP="00392CAF">
            <w:pPr>
              <w:pStyle w:val="DHHStabletext"/>
              <w:spacing w:after="0"/>
              <w:rPr>
                <w:rFonts w:cs="Arial"/>
                <w:b/>
                <w:bCs/>
                <w:szCs w:val="21"/>
              </w:rPr>
            </w:pPr>
            <w:r w:rsidRPr="008B125C">
              <w:rPr>
                <w:rFonts w:cs="Arial"/>
                <w:szCs w:val="21"/>
              </w:rPr>
              <w:t>YYYYMMDD</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51B07B6F" w14:textId="77777777" w:rsidR="00392CAF" w:rsidRPr="00392CAF" w:rsidRDefault="00392CAF" w:rsidP="00392CAF">
            <w:pPr>
              <w:pStyle w:val="DHHStabletext"/>
              <w:spacing w:before="0"/>
              <w:rPr>
                <w:rFonts w:cs="Arial"/>
                <w:szCs w:val="21"/>
              </w:rPr>
            </w:pPr>
          </w:p>
        </w:tc>
      </w:tr>
      <w:tr w:rsidR="00EF5D5A" w:rsidRPr="008B125C" w14:paraId="6C611150" w14:textId="77777777" w:rsidTr="00392CAF">
        <w:tc>
          <w:tcPr>
            <w:tcW w:w="2041" w:type="dxa"/>
          </w:tcPr>
          <w:p w14:paraId="09122D1E" w14:textId="77777777" w:rsidR="00EF5D5A" w:rsidRPr="00392CAF" w:rsidRDefault="00EF5D5A" w:rsidP="00392CAF">
            <w:pPr>
              <w:pStyle w:val="DHHStabletext"/>
              <w:rPr>
                <w:b/>
                <w:bCs/>
              </w:rPr>
            </w:pPr>
            <w:r w:rsidRPr="00392CAF">
              <w:rPr>
                <w:b/>
                <w:bCs/>
              </w:rPr>
              <w:t>Location</w:t>
            </w:r>
          </w:p>
        </w:tc>
        <w:tc>
          <w:tcPr>
            <w:tcW w:w="7370" w:type="dxa"/>
          </w:tcPr>
          <w:p w14:paraId="19598861" w14:textId="77777777" w:rsidR="00EF5D5A" w:rsidRPr="00392CAF" w:rsidRDefault="00EF5D5A" w:rsidP="00392CAF">
            <w:pPr>
              <w:pStyle w:val="DHHStabletext"/>
              <w:rPr>
                <w:b/>
                <w:bCs/>
              </w:rPr>
            </w:pPr>
            <w:r w:rsidRPr="00392CAF">
              <w:rPr>
                <w:b/>
                <w:bCs/>
              </w:rPr>
              <w:t>Transmission protocol</w:t>
            </w:r>
            <w:r w:rsidRPr="00392CAF">
              <w:rPr>
                <w:b/>
                <w:bCs/>
              </w:rPr>
              <w:tab/>
            </w:r>
            <w:r w:rsidRPr="00392CAF">
              <w:rPr>
                <w:b/>
                <w:bCs/>
              </w:rPr>
              <w:tab/>
              <w:t>HL7 Submission</w:t>
            </w:r>
          </w:p>
          <w:p w14:paraId="1AD1B8B9" w14:textId="3FE50843" w:rsidR="00EF5D5A" w:rsidRPr="008B125C" w:rsidRDefault="00EF5D5A" w:rsidP="00392CAF">
            <w:pPr>
              <w:pStyle w:val="DHHStabletext"/>
            </w:pPr>
            <w:r w:rsidRPr="008B125C">
              <w:t>Patient/Client (insert)</w:t>
            </w:r>
            <w:r w:rsidRPr="008B125C">
              <w:tab/>
            </w:r>
            <w:r w:rsidRPr="008B125C">
              <w:tab/>
            </w:r>
            <w:r w:rsidR="00B1292F" w:rsidRPr="008B125C">
              <w:tab/>
            </w:r>
            <w:r w:rsidRPr="008B125C">
              <w:t>ADT_A04 (PID\PID.29\TS.1)</w:t>
            </w:r>
          </w:p>
          <w:p w14:paraId="7AA84F9E" w14:textId="12342FAC" w:rsidR="00EF5D5A" w:rsidRPr="008B125C" w:rsidRDefault="00EF5D5A" w:rsidP="00392CAF">
            <w:pPr>
              <w:pStyle w:val="DHHStabletext"/>
            </w:pPr>
            <w:r w:rsidRPr="008B125C">
              <w:t>Patient/Client (update)</w:t>
            </w:r>
            <w:r w:rsidRPr="008B125C">
              <w:tab/>
            </w:r>
            <w:r w:rsidRPr="008B125C">
              <w:tab/>
            </w:r>
            <w:r w:rsidR="00B1292F" w:rsidRPr="008B125C">
              <w:tab/>
            </w:r>
            <w:r w:rsidRPr="008B125C">
              <w:t>ADT_A08 (PID\PID.29\TS.1)</w:t>
            </w:r>
          </w:p>
          <w:p w14:paraId="26036C5E" w14:textId="0F43BCC3" w:rsidR="00EF5D5A" w:rsidRPr="008B125C" w:rsidRDefault="00EF5D5A" w:rsidP="00392CAF">
            <w:pPr>
              <w:pStyle w:val="DHHStabletext"/>
            </w:pPr>
            <w:r w:rsidRPr="008B125C">
              <w:t>Patient/Client (merge)</w:t>
            </w:r>
            <w:r w:rsidRPr="008B125C">
              <w:tab/>
            </w:r>
            <w:r w:rsidRPr="008B125C">
              <w:tab/>
            </w:r>
            <w:r w:rsidR="00B1292F" w:rsidRPr="008B125C">
              <w:tab/>
            </w:r>
            <w:r w:rsidRPr="008B125C">
              <w:t>ADT_A40 (PID\PID.29\TS.1)</w:t>
            </w:r>
          </w:p>
        </w:tc>
      </w:tr>
      <w:tr w:rsidR="00EF5D5A" w:rsidRPr="008B125C" w14:paraId="65DDF719" w14:textId="77777777" w:rsidTr="00392CAF">
        <w:tc>
          <w:tcPr>
            <w:tcW w:w="2041" w:type="dxa"/>
          </w:tcPr>
          <w:p w14:paraId="62E2089F" w14:textId="77777777" w:rsidR="00EF5D5A" w:rsidRPr="00392CAF" w:rsidRDefault="00EF5D5A" w:rsidP="00392CAF">
            <w:pPr>
              <w:pStyle w:val="DHHStabletext"/>
              <w:rPr>
                <w:b/>
                <w:bCs/>
              </w:rPr>
            </w:pPr>
            <w:r w:rsidRPr="00392CAF">
              <w:rPr>
                <w:b/>
                <w:bCs/>
              </w:rPr>
              <w:t>Reported by</w:t>
            </w:r>
          </w:p>
        </w:tc>
        <w:tc>
          <w:tcPr>
            <w:tcW w:w="7370" w:type="dxa"/>
          </w:tcPr>
          <w:p w14:paraId="14719E98" w14:textId="0E16A353" w:rsidR="00EF5D5A" w:rsidRPr="008B125C" w:rsidRDefault="00EF5D5A" w:rsidP="00392CAF">
            <w:pPr>
              <w:pStyle w:val="DHHStabletext"/>
            </w:pPr>
            <w:r w:rsidRPr="008B125C">
              <w:t xml:space="preserve">All </w:t>
            </w:r>
            <w:r w:rsidR="002D0992">
              <w:t>p</w:t>
            </w:r>
            <w:r w:rsidR="002D0992" w:rsidRPr="008B125C">
              <w:t>rograms</w:t>
            </w:r>
            <w:r w:rsidRPr="008B125C">
              <w:t xml:space="preserve">, </w:t>
            </w:r>
            <w:r w:rsidR="00414ED5">
              <w:t>dependent on transmission protocol</w:t>
            </w:r>
          </w:p>
        </w:tc>
      </w:tr>
      <w:tr w:rsidR="00EF5D5A" w:rsidRPr="008B125C" w14:paraId="0FE55BB5" w14:textId="77777777" w:rsidTr="00392CAF">
        <w:tc>
          <w:tcPr>
            <w:tcW w:w="2041" w:type="dxa"/>
          </w:tcPr>
          <w:p w14:paraId="0F5D57AC" w14:textId="77777777" w:rsidR="00EF5D5A" w:rsidRPr="00392CAF" w:rsidRDefault="00EF5D5A" w:rsidP="00392CAF">
            <w:pPr>
              <w:pStyle w:val="DHHStabletext"/>
              <w:rPr>
                <w:b/>
                <w:bCs/>
              </w:rPr>
            </w:pPr>
            <w:r w:rsidRPr="00392CAF">
              <w:rPr>
                <w:b/>
                <w:bCs/>
              </w:rPr>
              <w:t>Reported for</w:t>
            </w:r>
          </w:p>
        </w:tc>
        <w:tc>
          <w:tcPr>
            <w:tcW w:w="7370" w:type="dxa"/>
          </w:tcPr>
          <w:p w14:paraId="0AF90FF2" w14:textId="77777777" w:rsidR="00EF5D5A" w:rsidRPr="008B125C" w:rsidRDefault="00EF5D5A" w:rsidP="00392CAF">
            <w:pPr>
              <w:pStyle w:val="DHHStabletext"/>
            </w:pPr>
            <w:r w:rsidRPr="008B125C">
              <w:t>Patients/clients who died during the current reporting period.</w:t>
            </w:r>
          </w:p>
        </w:tc>
      </w:tr>
      <w:tr w:rsidR="00EF5D5A" w:rsidRPr="008B125C" w14:paraId="5D08DDF0" w14:textId="77777777" w:rsidTr="00392CAF">
        <w:tc>
          <w:tcPr>
            <w:tcW w:w="2041" w:type="dxa"/>
          </w:tcPr>
          <w:p w14:paraId="6CFBE958" w14:textId="77777777" w:rsidR="00EF5D5A" w:rsidRPr="00392CAF" w:rsidRDefault="00EF5D5A" w:rsidP="00392CAF">
            <w:pPr>
              <w:pStyle w:val="DHHStabletext"/>
              <w:rPr>
                <w:b/>
                <w:bCs/>
              </w:rPr>
            </w:pPr>
            <w:r w:rsidRPr="00392CAF">
              <w:rPr>
                <w:b/>
                <w:bCs/>
              </w:rPr>
              <w:t>Reported when</w:t>
            </w:r>
          </w:p>
        </w:tc>
        <w:tc>
          <w:tcPr>
            <w:tcW w:w="7370" w:type="dxa"/>
          </w:tcPr>
          <w:p w14:paraId="3AC507E3" w14:textId="77777777" w:rsidR="00EF5D5A" w:rsidRPr="008B125C" w:rsidRDefault="00EF5D5A" w:rsidP="00392CAF">
            <w:pPr>
              <w:pStyle w:val="DHHStabletext"/>
            </w:pPr>
            <w:r w:rsidRPr="008B125C">
              <w:t>The current reporting period for this item is the calendar month in which the following events or data elements fall:</w:t>
            </w:r>
          </w:p>
          <w:p w14:paraId="33CC61E3" w14:textId="0C43CDE6" w:rsidR="00EF5D5A" w:rsidRPr="008B125C" w:rsidRDefault="00EF5D5A" w:rsidP="00392CAF">
            <w:pPr>
              <w:pStyle w:val="DHHStabletext"/>
            </w:pPr>
            <w:r w:rsidRPr="008B125C">
              <w:t>Episode End Date (</w:t>
            </w:r>
            <w:r w:rsidR="00405704" w:rsidRPr="00ED27C3">
              <w:t xml:space="preserve">must </w:t>
            </w:r>
            <w:r w:rsidRPr="00ED27C3">
              <w:t xml:space="preserve">be reported if Episode Proposed Treatment Plan Completion = </w:t>
            </w:r>
            <w:r w:rsidR="00E170BB">
              <w:t>’</w:t>
            </w:r>
            <w:r w:rsidRPr="00ED27C3">
              <w:t>27</w:t>
            </w:r>
            <w:r w:rsidR="00E170BB">
              <w:t xml:space="preserve"> – Patient/client died</w:t>
            </w:r>
            <w:r w:rsidR="00210B90" w:rsidRPr="00ED27C3">
              <w:t>’</w:t>
            </w:r>
            <w:r w:rsidRPr="00ED27C3">
              <w:t xml:space="preserve"> or Program is Palliative Care or </w:t>
            </w:r>
            <w:r w:rsidR="00586CAD" w:rsidRPr="00ED27C3">
              <w:t>Palliative Care Consultancy</w:t>
            </w:r>
            <w:r w:rsidRPr="008B125C">
              <w:t>)</w:t>
            </w:r>
          </w:p>
          <w:p w14:paraId="42D413D0" w14:textId="77777777" w:rsidR="00EF5D5A" w:rsidRPr="008B125C" w:rsidRDefault="00EF5D5A" w:rsidP="00392CAF">
            <w:pPr>
              <w:pStyle w:val="DHHStabletext"/>
            </w:pPr>
            <w:r w:rsidRPr="008B125C">
              <w:t>Patient/Client Death Date (Mandatory)</w:t>
            </w:r>
          </w:p>
        </w:tc>
      </w:tr>
      <w:tr w:rsidR="00EF5D5A" w:rsidRPr="008B125C" w14:paraId="5066DA7A" w14:textId="77777777" w:rsidTr="00392CAF">
        <w:trPr>
          <w:trHeight w:val="430"/>
        </w:trPr>
        <w:tc>
          <w:tcPr>
            <w:tcW w:w="2041" w:type="dxa"/>
          </w:tcPr>
          <w:p w14:paraId="3837360D" w14:textId="77777777" w:rsidR="00EF5D5A" w:rsidRPr="00392CAF" w:rsidRDefault="00EF5D5A" w:rsidP="00392CAF">
            <w:pPr>
              <w:pStyle w:val="DHHStabletext"/>
              <w:rPr>
                <w:b/>
                <w:bCs/>
              </w:rPr>
            </w:pPr>
            <w:r w:rsidRPr="00392CAF">
              <w:rPr>
                <w:b/>
                <w:bCs/>
              </w:rPr>
              <w:t>Value domain</w:t>
            </w:r>
          </w:p>
        </w:tc>
        <w:tc>
          <w:tcPr>
            <w:tcW w:w="7370" w:type="dxa"/>
          </w:tcPr>
          <w:p w14:paraId="39215FD9" w14:textId="77777777" w:rsidR="00EF5D5A" w:rsidRPr="008B125C" w:rsidRDefault="00EF5D5A" w:rsidP="00392CAF">
            <w:pPr>
              <w:pStyle w:val="DHHStabletext"/>
            </w:pPr>
            <w:r w:rsidRPr="008B125C">
              <w:t>Valid date.</w:t>
            </w:r>
          </w:p>
        </w:tc>
      </w:tr>
      <w:tr w:rsidR="00EF5D5A" w:rsidRPr="008B125C" w14:paraId="42E41A39" w14:textId="77777777" w:rsidTr="00392CAF">
        <w:trPr>
          <w:trHeight w:val="312"/>
        </w:trPr>
        <w:tc>
          <w:tcPr>
            <w:tcW w:w="2041" w:type="dxa"/>
          </w:tcPr>
          <w:p w14:paraId="14D86193" w14:textId="77777777" w:rsidR="00EF5D5A" w:rsidRPr="00392CAF" w:rsidRDefault="00EF5D5A" w:rsidP="00392CAF">
            <w:pPr>
              <w:pStyle w:val="DHHStabletext"/>
              <w:rPr>
                <w:b/>
                <w:bCs/>
              </w:rPr>
            </w:pPr>
            <w:r w:rsidRPr="00392CAF">
              <w:rPr>
                <w:b/>
                <w:bCs/>
              </w:rPr>
              <w:t>Reporting guide</w:t>
            </w:r>
          </w:p>
        </w:tc>
        <w:tc>
          <w:tcPr>
            <w:tcW w:w="7370" w:type="dxa"/>
          </w:tcPr>
          <w:p w14:paraId="4C24036B" w14:textId="2C786704" w:rsidR="00EF5D5A" w:rsidRPr="008B125C" w:rsidRDefault="00EF5D5A" w:rsidP="00392CAF">
            <w:pPr>
              <w:pStyle w:val="DHHStabletext"/>
            </w:pPr>
            <w:r w:rsidRPr="008B125C">
              <w:t xml:space="preserve">The century component of the year must begin with </w:t>
            </w:r>
            <w:r w:rsidR="00210B90">
              <w:t>‘</w:t>
            </w:r>
            <w:r w:rsidRPr="008B125C">
              <w:t>20</w:t>
            </w:r>
            <w:r w:rsidR="00210B90">
              <w:t>’</w:t>
            </w:r>
            <w:r w:rsidRPr="008B125C">
              <w:t>.</w:t>
            </w:r>
          </w:p>
          <w:p w14:paraId="1CA3F07F" w14:textId="742C209F" w:rsidR="00EF5D5A" w:rsidRPr="008B125C" w:rsidRDefault="00EF5D5A" w:rsidP="00392CAF">
            <w:pPr>
              <w:pStyle w:val="DHHStabletext"/>
            </w:pPr>
            <w:r w:rsidRPr="008B125C">
              <w:t xml:space="preserve">Where the patient’s/client’s date of death is unknown it should be estimated as accurately as possible and the reliability of the estimate reported in the </w:t>
            </w:r>
            <w:r w:rsidR="00D9621D">
              <w:t xml:space="preserve">Patient/Client </w:t>
            </w:r>
            <w:r w:rsidRPr="008B125C">
              <w:t xml:space="preserve">Death Date Accuracy data element. Components of the date marked in the </w:t>
            </w:r>
            <w:r w:rsidR="00B768D8">
              <w:t xml:space="preserve">Patient/Client </w:t>
            </w:r>
            <w:r w:rsidRPr="008B125C">
              <w:t>Death</w:t>
            </w:r>
            <w:r w:rsidR="00B768D8">
              <w:t xml:space="preserve"> Date</w:t>
            </w:r>
            <w:r w:rsidRPr="008B125C">
              <w:t xml:space="preserve"> Accuracy </w:t>
            </w:r>
            <w:r w:rsidR="00B768D8">
              <w:t>c</w:t>
            </w:r>
            <w:r w:rsidR="00B768D8" w:rsidRPr="008B125C">
              <w:t xml:space="preserve">ode </w:t>
            </w:r>
            <w:r w:rsidRPr="008B125C">
              <w:t xml:space="preserve">as </w:t>
            </w:r>
            <w:r w:rsidR="00210B90">
              <w:t>‘</w:t>
            </w:r>
            <w:r w:rsidRPr="008B125C">
              <w:t>U-Unknown</w:t>
            </w:r>
            <w:r w:rsidR="00210B90">
              <w:t>’</w:t>
            </w:r>
            <w:r w:rsidRPr="008B125C">
              <w:t xml:space="preserve">, as opposed to </w:t>
            </w:r>
            <w:r w:rsidR="00210B90">
              <w:t>‘</w:t>
            </w:r>
            <w:r w:rsidRPr="008B125C">
              <w:t>A-Accurate</w:t>
            </w:r>
            <w:r w:rsidR="00210B90">
              <w:t>’</w:t>
            </w:r>
            <w:r w:rsidRPr="008B125C">
              <w:t xml:space="preserve"> or </w:t>
            </w:r>
            <w:r w:rsidR="00210B90">
              <w:t>‘</w:t>
            </w:r>
            <w:r w:rsidRPr="008B125C">
              <w:t>E-Estimated</w:t>
            </w:r>
            <w:r w:rsidR="00210B90">
              <w:t>’</w:t>
            </w:r>
            <w:r w:rsidRPr="008B125C">
              <w:t>, will be ignored by</w:t>
            </w:r>
            <w:r w:rsidR="00065E9B" w:rsidRPr="008B125C">
              <w:t xml:space="preserve"> the</w:t>
            </w:r>
            <w:r w:rsidRPr="008B125C">
              <w:t xml:space="preserve"> VINAH</w:t>
            </w:r>
            <w:r w:rsidR="00065E9B" w:rsidRPr="008B125C">
              <w:t xml:space="preserve"> MDS </w:t>
            </w:r>
            <w:r w:rsidR="007D793E">
              <w:t>v</w:t>
            </w:r>
            <w:r w:rsidR="007D793E" w:rsidRPr="008B125C">
              <w:t xml:space="preserve">alidation </w:t>
            </w:r>
            <w:r w:rsidR="007D793E">
              <w:t>e</w:t>
            </w:r>
            <w:r w:rsidR="007D793E" w:rsidRPr="008B125C">
              <w:t>ngine</w:t>
            </w:r>
            <w:r w:rsidRPr="008B125C">
              <w:t>.</w:t>
            </w:r>
          </w:p>
          <w:p w14:paraId="584DFCB2" w14:textId="04EB1BCC" w:rsidR="00EF5D5A" w:rsidRPr="008B125C" w:rsidRDefault="00EF5D5A" w:rsidP="00392CAF">
            <w:pPr>
              <w:pStyle w:val="DHHStabletext"/>
            </w:pPr>
            <w:r w:rsidRPr="008B125C">
              <w:t xml:space="preserve">The </w:t>
            </w:r>
            <w:r w:rsidR="003414CC">
              <w:t>patient</w:t>
            </w:r>
            <w:r w:rsidRPr="008B125C">
              <w:t xml:space="preserve">/client’s death date is required where the </w:t>
            </w:r>
            <w:r w:rsidR="00F506E2">
              <w:t>Episode Proposed Treatment Plan</w:t>
            </w:r>
            <w:r w:rsidR="00910778">
              <w:t xml:space="preserve"> Completion</w:t>
            </w:r>
            <w:r w:rsidRPr="008B125C">
              <w:t xml:space="preserve"> is code </w:t>
            </w:r>
            <w:r w:rsidR="00740370">
              <w:t>‘</w:t>
            </w:r>
            <w:r w:rsidRPr="008B125C">
              <w:t>27 – Patient/Client died</w:t>
            </w:r>
            <w:r w:rsidR="00740370">
              <w:t>’</w:t>
            </w:r>
            <w:r w:rsidRPr="008B125C">
              <w:t xml:space="preserve"> and for Palliative Care and </w:t>
            </w:r>
            <w:r w:rsidR="00586CAD">
              <w:t>Palliative Care Consultancy</w:t>
            </w:r>
            <w:r w:rsidRPr="008B125C">
              <w:t xml:space="preserve">, when the patient dies within the </w:t>
            </w:r>
            <w:r w:rsidR="00F264A2">
              <w:t>e</w:t>
            </w:r>
            <w:r w:rsidR="00F264A2" w:rsidRPr="008B125C">
              <w:t>pisode</w:t>
            </w:r>
            <w:r w:rsidRPr="008B125C">
              <w:t>. This data element is Mandatory only when the patient</w:t>
            </w:r>
            <w:r w:rsidR="00210B90">
              <w:t>’</w:t>
            </w:r>
            <w:r w:rsidRPr="008B125C">
              <w:t>s death occurs within the episode.</w:t>
            </w:r>
          </w:p>
        </w:tc>
      </w:tr>
      <w:tr w:rsidR="00EF5D5A" w:rsidRPr="008B125C" w14:paraId="3DED9DBD" w14:textId="77777777" w:rsidTr="00392CAF">
        <w:trPr>
          <w:trHeight w:val="312"/>
        </w:trPr>
        <w:tc>
          <w:tcPr>
            <w:tcW w:w="2041" w:type="dxa"/>
          </w:tcPr>
          <w:p w14:paraId="43CEC337" w14:textId="77777777" w:rsidR="00EF5D5A" w:rsidRPr="00392CAF" w:rsidRDefault="00EF5D5A" w:rsidP="00392CAF">
            <w:pPr>
              <w:pStyle w:val="DHHStabletext"/>
              <w:rPr>
                <w:b/>
                <w:bCs/>
              </w:rPr>
            </w:pPr>
            <w:r w:rsidRPr="00392CAF">
              <w:rPr>
                <w:b/>
                <w:bCs/>
              </w:rPr>
              <w:t>Validations</w:t>
            </w:r>
          </w:p>
        </w:tc>
        <w:tc>
          <w:tcPr>
            <w:tcW w:w="7370" w:type="dxa"/>
          </w:tcPr>
          <w:p w14:paraId="78821466" w14:textId="0222F7A5" w:rsidR="00AA06E3" w:rsidRPr="006B0948" w:rsidRDefault="00F266AF" w:rsidP="00392CAF">
            <w:pPr>
              <w:pStyle w:val="DHHStabletext"/>
              <w:ind w:left="794" w:hanging="794"/>
              <w:rPr>
                <w:szCs w:val="21"/>
              </w:rPr>
            </w:pPr>
            <w:r w:rsidRPr="006B0948">
              <w:rPr>
                <w:szCs w:val="21"/>
              </w:rPr>
              <w:t>E016</w:t>
            </w:r>
            <w:r w:rsidRPr="006B0948">
              <w:rPr>
                <w:szCs w:val="21"/>
              </w:rPr>
              <w:tab/>
            </w:r>
            <w:r w:rsidR="003F254E" w:rsidRPr="006B0948">
              <w:rPr>
                <w:szCs w:val="21"/>
                <w:lang w:eastAsia="en-AU"/>
              </w:rPr>
              <w:t>Data Element</w:t>
            </w:r>
            <w:r w:rsidR="00F70D34" w:rsidRPr="006B0948">
              <w:rPr>
                <w:szCs w:val="21"/>
                <w:lang w:eastAsia="en-AU"/>
              </w:rPr>
              <w:t xml:space="preserve"> '&lt;FieldName&gt;'(&lt;HL7 Field&gt;) is mandatory for this </w:t>
            </w:r>
            <w:r w:rsidR="00CF7689" w:rsidRPr="006B0948">
              <w:rPr>
                <w:szCs w:val="21"/>
                <w:lang w:eastAsia="en-AU"/>
              </w:rPr>
              <w:t>program</w:t>
            </w:r>
            <w:r w:rsidR="00F70D34" w:rsidRPr="006B0948">
              <w:rPr>
                <w:szCs w:val="21"/>
                <w:lang w:eastAsia="en-AU"/>
              </w:rPr>
              <w:t>/</w:t>
            </w:r>
            <w:r w:rsidR="00CF7689" w:rsidRPr="006B0948">
              <w:rPr>
                <w:szCs w:val="21"/>
                <w:lang w:eastAsia="en-AU"/>
              </w:rPr>
              <w:t xml:space="preserve">stream </w:t>
            </w:r>
            <w:r w:rsidR="00F70D34" w:rsidRPr="006B0948">
              <w:rPr>
                <w:szCs w:val="21"/>
                <w:lang w:eastAsia="en-AU"/>
              </w:rPr>
              <w:t>&lt;Program/ Stream&gt; at this point in time (&lt;Timing&gt;), but no value was supplied</w:t>
            </w:r>
          </w:p>
          <w:p w14:paraId="7BC6FF86" w14:textId="4D226F5A" w:rsidR="00AF02B2" w:rsidRPr="006B0948" w:rsidRDefault="00AF02B2" w:rsidP="00392CAF">
            <w:pPr>
              <w:pStyle w:val="DHHStabletext"/>
              <w:ind w:left="794" w:hanging="794"/>
              <w:rPr>
                <w:szCs w:val="21"/>
              </w:rPr>
            </w:pPr>
            <w:r w:rsidRPr="006B0948">
              <w:rPr>
                <w:szCs w:val="21"/>
              </w:rPr>
              <w:t>E017</w:t>
            </w:r>
            <w:r w:rsidRPr="006B0948">
              <w:rPr>
                <w:szCs w:val="21"/>
              </w:rPr>
              <w:tab/>
            </w:r>
            <w:r w:rsidR="00F70D34" w:rsidRPr="006B0948">
              <w:rPr>
                <w:szCs w:val="21"/>
              </w:rPr>
              <w:t>The field '&lt;FieldName&gt;' (&lt;HL7 Field&gt;) cannot have a value before this point in time (&lt;Timing&gt;)</w:t>
            </w:r>
          </w:p>
          <w:p w14:paraId="6E23EBE5" w14:textId="722E751E" w:rsidR="00EF5D5A" w:rsidRPr="006B0948" w:rsidRDefault="00EF5D5A" w:rsidP="00392CAF">
            <w:pPr>
              <w:pStyle w:val="DHHStabletext"/>
              <w:ind w:left="794" w:hanging="794"/>
              <w:rPr>
                <w:szCs w:val="21"/>
              </w:rPr>
            </w:pPr>
            <w:r w:rsidRPr="006B0948">
              <w:rPr>
                <w:szCs w:val="21"/>
              </w:rPr>
              <w:t>E020</w:t>
            </w:r>
            <w:r w:rsidRPr="006B0948">
              <w:rPr>
                <w:szCs w:val="21"/>
              </w:rPr>
              <w:tab/>
            </w:r>
            <w:r w:rsidR="00F70D34" w:rsidRPr="00C52372">
              <w:rPr>
                <w:szCs w:val="21"/>
              </w:rPr>
              <w:t>&lt;SucceedingEvent&gt; (&lt;SucceedingEventValue&gt;) is before &lt;Preceding Event&gt; (&lt;PrecedingEventValue&gt;)</w:t>
            </w:r>
          </w:p>
          <w:p w14:paraId="534FF818" w14:textId="4FEBE84A" w:rsidR="0093538A" w:rsidRPr="006B0948" w:rsidRDefault="00EF5D5A" w:rsidP="00392CAF">
            <w:pPr>
              <w:pStyle w:val="DHHStabletext"/>
              <w:ind w:left="794" w:hanging="794"/>
              <w:rPr>
                <w:szCs w:val="21"/>
              </w:rPr>
            </w:pPr>
            <w:bookmarkStart w:id="257" w:name="_Hlk87353021"/>
            <w:r w:rsidRPr="006B0948">
              <w:rPr>
                <w:szCs w:val="21"/>
              </w:rPr>
              <w:t>E361</w:t>
            </w:r>
            <w:r w:rsidRPr="006B0948">
              <w:rPr>
                <w:szCs w:val="21"/>
              </w:rPr>
              <w:tab/>
              <w:t xml:space="preserve">Contact Date (&lt;ccsedate&gt;) is after Date of Death (&lt;dod&gt;), but Client </w:t>
            </w:r>
            <w:r w:rsidR="0093538A" w:rsidRPr="006B0948">
              <w:rPr>
                <w:szCs w:val="21"/>
              </w:rPr>
              <w:t xml:space="preserve">Present Status (&lt;val&gt;) is not </w:t>
            </w:r>
            <w:r w:rsidR="00210B90" w:rsidRPr="006B0948">
              <w:rPr>
                <w:szCs w:val="21"/>
              </w:rPr>
              <w:t>‘</w:t>
            </w:r>
            <w:r w:rsidR="0093538A" w:rsidRPr="006B0948">
              <w:rPr>
                <w:szCs w:val="21"/>
              </w:rPr>
              <w:t xml:space="preserve">20 </w:t>
            </w:r>
            <w:r w:rsidR="00210B90" w:rsidRPr="006B0948">
              <w:rPr>
                <w:szCs w:val="21"/>
              </w:rPr>
              <w:t>–</w:t>
            </w:r>
            <w:r w:rsidR="0093538A" w:rsidRPr="006B0948">
              <w:rPr>
                <w:szCs w:val="21"/>
              </w:rPr>
              <w:t xml:space="preserve"> Carer(s)/Relative(s) of the </w:t>
            </w:r>
            <w:r w:rsidR="002A52B8" w:rsidRPr="006B0948">
              <w:rPr>
                <w:szCs w:val="21"/>
              </w:rPr>
              <w:t xml:space="preserve">patient/client only’ or ‘31 – Patient/Client/Carer(s)/Relative(s) not present: </w:t>
            </w:r>
            <w:r w:rsidR="00EF4FDA" w:rsidRPr="006B0948">
              <w:rPr>
                <w:szCs w:val="21"/>
              </w:rPr>
              <w:t xml:space="preserve">indirect </w:t>
            </w:r>
            <w:r w:rsidR="002A52B8" w:rsidRPr="006B0948">
              <w:rPr>
                <w:szCs w:val="21"/>
              </w:rPr>
              <w:t>Contact’</w:t>
            </w:r>
            <w:bookmarkEnd w:id="257"/>
          </w:p>
        </w:tc>
      </w:tr>
      <w:tr w:rsidR="00EF5D5A" w:rsidRPr="008B125C" w14:paraId="26F45C9B" w14:textId="77777777" w:rsidTr="00392CAF">
        <w:trPr>
          <w:trHeight w:val="312"/>
        </w:trPr>
        <w:tc>
          <w:tcPr>
            <w:tcW w:w="2041" w:type="dxa"/>
          </w:tcPr>
          <w:p w14:paraId="5FC94083" w14:textId="599B7FC1" w:rsidR="00EF5D5A" w:rsidRPr="00392CAF" w:rsidRDefault="00EF5D5A" w:rsidP="00392CAF">
            <w:pPr>
              <w:pStyle w:val="DHHStabletext"/>
              <w:rPr>
                <w:b/>
                <w:bCs/>
              </w:rPr>
            </w:pPr>
            <w:r w:rsidRPr="00392CAF">
              <w:rPr>
                <w:b/>
                <w:bCs/>
              </w:rPr>
              <w:t>Related items</w:t>
            </w:r>
          </w:p>
        </w:tc>
        <w:tc>
          <w:tcPr>
            <w:tcW w:w="7370" w:type="dxa"/>
          </w:tcPr>
          <w:p w14:paraId="46BCCE29" w14:textId="77777777" w:rsidR="00EF5D5A" w:rsidRPr="00392CAF" w:rsidRDefault="00EF5D5A" w:rsidP="00392CAF">
            <w:pPr>
              <w:pStyle w:val="DHHStabletext"/>
            </w:pPr>
            <w:r w:rsidRPr="00392CAF">
              <w:t>Contact Client Present Status</w:t>
            </w:r>
          </w:p>
          <w:p w14:paraId="65938BB5" w14:textId="392DB862" w:rsidR="00340FF6" w:rsidRPr="00392CAF" w:rsidRDefault="00340FF6" w:rsidP="00392CAF">
            <w:pPr>
              <w:pStyle w:val="DHHStabletext"/>
            </w:pPr>
            <w:r w:rsidRPr="00392CAF">
              <w:t>Contact End Date/Time</w:t>
            </w:r>
          </w:p>
          <w:p w14:paraId="543DDC4D" w14:textId="5A32AFEA" w:rsidR="00EF5D5A" w:rsidRPr="00392CAF" w:rsidRDefault="00EF5D5A" w:rsidP="00392CAF">
            <w:pPr>
              <w:pStyle w:val="DHHStabletext"/>
            </w:pPr>
            <w:r w:rsidRPr="00392CAF">
              <w:t>Contact Start Date/Time</w:t>
            </w:r>
          </w:p>
          <w:p w14:paraId="643954E8" w14:textId="77777777" w:rsidR="00EF5D5A" w:rsidRPr="00392CAF" w:rsidRDefault="00EF5D5A" w:rsidP="00392CAF">
            <w:pPr>
              <w:pStyle w:val="DHHStabletext"/>
            </w:pPr>
            <w:r w:rsidRPr="00392CAF">
              <w:t>Episode End Date</w:t>
            </w:r>
          </w:p>
          <w:p w14:paraId="067B2772" w14:textId="77777777" w:rsidR="00EF5D5A" w:rsidRPr="00392CAF" w:rsidRDefault="00EF5D5A" w:rsidP="00392CAF">
            <w:pPr>
              <w:pStyle w:val="DHHStabletext"/>
            </w:pPr>
            <w:r w:rsidRPr="00392CAF">
              <w:lastRenderedPageBreak/>
              <w:t>Patient/Client Death Date</w:t>
            </w:r>
          </w:p>
          <w:p w14:paraId="3DA4E7C0" w14:textId="77777777" w:rsidR="00EF5D5A" w:rsidRPr="00392CAF" w:rsidRDefault="00EF5D5A" w:rsidP="00392CAF">
            <w:pPr>
              <w:pStyle w:val="DHHStabletext"/>
            </w:pPr>
            <w:r w:rsidRPr="00392CAF">
              <w:t>Patient/Client Death Date Accuracy</w:t>
            </w:r>
          </w:p>
          <w:p w14:paraId="7A5B9873" w14:textId="5EF420ED" w:rsidR="00DA1B30" w:rsidRPr="00392CAF" w:rsidRDefault="00EF5D5A" w:rsidP="00392CAF">
            <w:pPr>
              <w:pStyle w:val="DHHStabletext"/>
            </w:pPr>
            <w:r w:rsidRPr="00392CAF">
              <w:t>Patient/Client Death Place</w:t>
            </w:r>
          </w:p>
        </w:tc>
      </w:tr>
    </w:tbl>
    <w:p w14:paraId="5BA75919" w14:textId="77777777" w:rsidR="00603ABE" w:rsidRPr="008B125C" w:rsidRDefault="00603ABE" w:rsidP="00392CAF">
      <w:pPr>
        <w:pStyle w:val="VINAHSUBHEADING"/>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CB6D0C4" w14:textId="77777777" w:rsidTr="00392CAF">
        <w:tc>
          <w:tcPr>
            <w:tcW w:w="2041" w:type="dxa"/>
          </w:tcPr>
          <w:p w14:paraId="6EDABDEE" w14:textId="77777777" w:rsidR="00EF5D5A" w:rsidRPr="00392CAF" w:rsidRDefault="00EF5D5A" w:rsidP="00392CAF">
            <w:pPr>
              <w:pStyle w:val="DHHStabletext"/>
              <w:rPr>
                <w:b/>
                <w:bCs/>
              </w:rPr>
            </w:pPr>
            <w:r w:rsidRPr="00392CAF">
              <w:rPr>
                <w:b/>
                <w:bCs/>
              </w:rPr>
              <w:t>Purpose</w:t>
            </w:r>
          </w:p>
        </w:tc>
        <w:tc>
          <w:tcPr>
            <w:tcW w:w="7370" w:type="dxa"/>
          </w:tcPr>
          <w:p w14:paraId="58B54221" w14:textId="569FFB63" w:rsidR="003A0794" w:rsidRPr="008B125C" w:rsidRDefault="00EF5D5A" w:rsidP="00392CAF">
            <w:pPr>
              <w:pStyle w:val="DHHStabletext"/>
            </w:pPr>
            <w:r w:rsidRPr="008B125C">
              <w:t>Required for commonwealth reporting.</w:t>
            </w:r>
          </w:p>
        </w:tc>
      </w:tr>
      <w:tr w:rsidR="00EF5D5A" w:rsidRPr="008B125C" w14:paraId="03623081" w14:textId="77777777" w:rsidTr="00392CAF">
        <w:tc>
          <w:tcPr>
            <w:tcW w:w="2041" w:type="dxa"/>
          </w:tcPr>
          <w:p w14:paraId="4C73D4CE" w14:textId="2CB74EF5" w:rsidR="00DA1B30" w:rsidRPr="00392CAF" w:rsidRDefault="00EF5D5A" w:rsidP="00392CAF">
            <w:pPr>
              <w:pStyle w:val="DHHStabletext"/>
              <w:rPr>
                <w:b/>
                <w:bCs/>
              </w:rPr>
            </w:pPr>
            <w:r w:rsidRPr="00392CAF">
              <w:rPr>
                <w:b/>
                <w:bCs/>
              </w:rPr>
              <w:t>Principal users</w:t>
            </w:r>
          </w:p>
        </w:tc>
        <w:tc>
          <w:tcPr>
            <w:tcW w:w="7370" w:type="dxa"/>
          </w:tcPr>
          <w:p w14:paraId="6042F29C" w14:textId="527BF641" w:rsidR="00EF5D5A" w:rsidRPr="008B125C" w:rsidRDefault="00EF5D5A" w:rsidP="00392CAF">
            <w:pPr>
              <w:pStyle w:val="DHHStabletext"/>
            </w:pPr>
            <w:r w:rsidRPr="008B125C">
              <w:t>Multiple internal and external research users.</w:t>
            </w:r>
          </w:p>
        </w:tc>
      </w:tr>
      <w:tr w:rsidR="00EF5D5A" w:rsidRPr="008B125C" w14:paraId="108DACDA" w14:textId="77777777" w:rsidTr="00392CAF">
        <w:tc>
          <w:tcPr>
            <w:tcW w:w="2041" w:type="dxa"/>
          </w:tcPr>
          <w:p w14:paraId="68EB7291" w14:textId="77777777" w:rsidR="00EF5D5A" w:rsidRPr="00392CAF" w:rsidRDefault="00EF5D5A" w:rsidP="00392CAF">
            <w:pPr>
              <w:pStyle w:val="DHHStabletext"/>
              <w:rPr>
                <w:b/>
                <w:bCs/>
              </w:rPr>
            </w:pPr>
            <w:r w:rsidRPr="00392CAF">
              <w:rPr>
                <w:b/>
                <w:bCs/>
              </w:rPr>
              <w:t>Version history</w:t>
            </w:r>
          </w:p>
        </w:tc>
        <w:tc>
          <w:tcPr>
            <w:tcW w:w="7370" w:type="dxa"/>
          </w:tcPr>
          <w:p w14:paraId="2B971D3D" w14:textId="77777777" w:rsidR="00EF5D5A" w:rsidRPr="00392CAF" w:rsidRDefault="00EF5D5A" w:rsidP="00392CAF">
            <w:pPr>
              <w:pStyle w:val="DHHStabletext"/>
              <w:rPr>
                <w:b/>
                <w:bCs/>
              </w:rPr>
            </w:pPr>
            <w:r w:rsidRPr="00392CAF">
              <w:rPr>
                <w:b/>
                <w:bCs/>
              </w:rPr>
              <w:t>Version</w:t>
            </w:r>
            <w:r w:rsidRPr="00392CAF">
              <w:rPr>
                <w:b/>
                <w:bCs/>
              </w:rPr>
              <w:tab/>
              <w:t>Previous Name</w:t>
            </w:r>
            <w:r w:rsidRPr="00392CAF">
              <w:rPr>
                <w:b/>
                <w:bCs/>
              </w:rPr>
              <w:tab/>
            </w:r>
            <w:r w:rsidRPr="00392CAF">
              <w:rPr>
                <w:b/>
                <w:bCs/>
              </w:rPr>
              <w:tab/>
            </w:r>
            <w:r w:rsidRPr="00392CAF">
              <w:rPr>
                <w:b/>
                <w:bCs/>
              </w:rPr>
              <w:tab/>
            </w:r>
            <w:r w:rsidRPr="00392CAF">
              <w:rPr>
                <w:b/>
                <w:bCs/>
              </w:rPr>
              <w:tab/>
              <w:t>Effective Date</w:t>
            </w:r>
          </w:p>
          <w:p w14:paraId="5F496A9A" w14:textId="72A7207E" w:rsidR="00EF5D5A" w:rsidRPr="008B125C" w:rsidRDefault="00EF5D5A" w:rsidP="00392CAF">
            <w:pPr>
              <w:pStyle w:val="DHHStabletext"/>
            </w:pPr>
            <w:r w:rsidRPr="008B125C">
              <w:t>4</w:t>
            </w:r>
            <w:r w:rsidRPr="008B125C">
              <w:tab/>
            </w:r>
            <w:r w:rsidRPr="008B125C">
              <w:tab/>
              <w:t>Patient/Client Death Date</w:t>
            </w:r>
            <w:r w:rsidRPr="008B125C">
              <w:tab/>
            </w:r>
            <w:r w:rsidRPr="008B125C">
              <w:tab/>
            </w:r>
            <w:r w:rsidR="00B1292F" w:rsidRPr="008B125C">
              <w:tab/>
            </w:r>
            <w:r w:rsidRPr="008B125C">
              <w:t>2014/07/01</w:t>
            </w:r>
          </w:p>
          <w:p w14:paraId="1E8B6DB0" w14:textId="799A9ED7" w:rsidR="00EF5D5A" w:rsidRPr="008B125C" w:rsidRDefault="00EF5D5A" w:rsidP="00392CAF">
            <w:pPr>
              <w:pStyle w:val="DHHStabletext"/>
            </w:pPr>
            <w:r w:rsidRPr="008B125C">
              <w:t>3</w:t>
            </w:r>
            <w:r w:rsidRPr="008B125C">
              <w:tab/>
            </w:r>
            <w:r w:rsidRPr="008B125C">
              <w:tab/>
              <w:t>Patient/Client Death Date</w:t>
            </w:r>
            <w:r w:rsidRPr="008B125C">
              <w:tab/>
            </w:r>
            <w:r w:rsidRPr="008B125C">
              <w:tab/>
            </w:r>
            <w:r w:rsidR="00B1292F" w:rsidRPr="008B125C">
              <w:tab/>
            </w:r>
            <w:r w:rsidRPr="008B125C">
              <w:t>2010/07/01</w:t>
            </w:r>
          </w:p>
          <w:p w14:paraId="65FBC74F" w14:textId="317DCA12" w:rsidR="00EF5D5A" w:rsidRPr="008B125C" w:rsidRDefault="00EF5D5A" w:rsidP="00392CAF">
            <w:pPr>
              <w:pStyle w:val="DHHStabletext"/>
            </w:pPr>
            <w:r w:rsidRPr="008B125C">
              <w:t>2</w:t>
            </w:r>
            <w:r w:rsidRPr="008B125C">
              <w:tab/>
            </w:r>
            <w:r w:rsidRPr="008B125C">
              <w:tab/>
              <w:t>Patient/Client Death Date</w:t>
            </w:r>
            <w:r w:rsidRPr="008B125C">
              <w:tab/>
            </w:r>
            <w:r w:rsidRPr="008B125C">
              <w:tab/>
            </w:r>
            <w:r w:rsidR="00B1292F" w:rsidRPr="008B125C">
              <w:tab/>
            </w:r>
            <w:r w:rsidRPr="008B125C">
              <w:t>2008/07/01</w:t>
            </w:r>
          </w:p>
          <w:p w14:paraId="071A21C1" w14:textId="78A30E07" w:rsidR="003A0794" w:rsidRPr="008B125C" w:rsidRDefault="00EF5D5A" w:rsidP="00392CAF">
            <w:pPr>
              <w:pStyle w:val="DHHStabletext"/>
            </w:pPr>
            <w:r w:rsidRPr="008B125C">
              <w:t>1</w:t>
            </w:r>
            <w:r w:rsidRPr="008B125C">
              <w:tab/>
            </w:r>
            <w:r w:rsidRPr="008B125C">
              <w:tab/>
              <w:t>Date of Death</w:t>
            </w:r>
            <w:r w:rsidRPr="008B125C">
              <w:tab/>
            </w:r>
            <w:r w:rsidRPr="008B125C">
              <w:tab/>
            </w:r>
            <w:r w:rsidRPr="008B125C">
              <w:tab/>
            </w:r>
            <w:r w:rsidRPr="008B125C">
              <w:tab/>
            </w:r>
            <w:r w:rsidR="00B1292F" w:rsidRPr="008B125C">
              <w:tab/>
            </w:r>
            <w:r w:rsidRPr="008B125C">
              <w:t>2007/07/01</w:t>
            </w:r>
          </w:p>
        </w:tc>
      </w:tr>
      <w:tr w:rsidR="00EF5D5A" w:rsidRPr="008B125C" w14:paraId="3B6C3E8D" w14:textId="77777777" w:rsidTr="00392CAF">
        <w:tc>
          <w:tcPr>
            <w:tcW w:w="2041" w:type="dxa"/>
          </w:tcPr>
          <w:p w14:paraId="262CE277" w14:textId="77777777" w:rsidR="00EF5D5A" w:rsidRPr="00392CAF" w:rsidRDefault="00EF5D5A" w:rsidP="00392CAF">
            <w:pPr>
              <w:pStyle w:val="DHHStabletext"/>
              <w:rPr>
                <w:b/>
                <w:bCs/>
              </w:rPr>
            </w:pPr>
            <w:r w:rsidRPr="00392CAF">
              <w:rPr>
                <w:b/>
                <w:bCs/>
              </w:rPr>
              <w:t>Definition source</w:t>
            </w:r>
          </w:p>
        </w:tc>
        <w:tc>
          <w:tcPr>
            <w:tcW w:w="7370" w:type="dxa"/>
          </w:tcPr>
          <w:p w14:paraId="22F8BCB5" w14:textId="4A83B055" w:rsidR="00EF5D5A" w:rsidRPr="008B125C" w:rsidRDefault="00EF5D5A" w:rsidP="00392CAF">
            <w:pPr>
              <w:pStyle w:val="DHHStabletext"/>
            </w:pPr>
            <w:r w:rsidRPr="008B125C">
              <w:t>MET</w:t>
            </w:r>
            <w:r w:rsidR="001501F1">
              <w:t>E</w:t>
            </w:r>
            <w:r w:rsidRPr="008B125C">
              <w:t>OR 646025</w:t>
            </w:r>
            <w:r w:rsidR="00D54E9A">
              <w:t xml:space="preserve"> Person-date of death, DDMMYYYY</w:t>
            </w:r>
          </w:p>
        </w:tc>
      </w:tr>
      <w:tr w:rsidR="00EF5D5A" w:rsidRPr="008B125C" w14:paraId="5BEBE482" w14:textId="77777777" w:rsidTr="00392CAF">
        <w:tc>
          <w:tcPr>
            <w:tcW w:w="2041" w:type="dxa"/>
          </w:tcPr>
          <w:p w14:paraId="42A8760C" w14:textId="77777777" w:rsidR="00EF5D5A" w:rsidRPr="00392CAF" w:rsidRDefault="00EF5D5A" w:rsidP="00392CAF">
            <w:pPr>
              <w:pStyle w:val="DHHStabletext"/>
              <w:rPr>
                <w:b/>
                <w:bCs/>
              </w:rPr>
            </w:pPr>
            <w:r w:rsidRPr="00392CAF">
              <w:rPr>
                <w:b/>
                <w:bCs/>
              </w:rPr>
              <w:t>Value domain source</w:t>
            </w:r>
          </w:p>
        </w:tc>
        <w:tc>
          <w:tcPr>
            <w:tcW w:w="7370" w:type="dxa"/>
          </w:tcPr>
          <w:p w14:paraId="53C5877F" w14:textId="4093F80A" w:rsidR="00EF5D5A" w:rsidRPr="008B125C" w:rsidRDefault="00EF5D5A" w:rsidP="00392CAF">
            <w:pPr>
              <w:pStyle w:val="DHHStabletext"/>
            </w:pPr>
            <w:r w:rsidRPr="008B125C">
              <w:t>MET</w:t>
            </w:r>
            <w:r w:rsidR="001501F1">
              <w:t>E</w:t>
            </w:r>
            <w:r w:rsidRPr="008B125C">
              <w:t xml:space="preserve">OR 646025 </w:t>
            </w:r>
            <w:r w:rsidR="00D54E9A">
              <w:t>Person-date of death, DDMMYYYY</w:t>
            </w:r>
            <w:r w:rsidR="00D54E9A" w:rsidRPr="008B125C">
              <w:t xml:space="preserve"> </w:t>
            </w:r>
            <w:r w:rsidRPr="008B125C">
              <w:t>(</w:t>
            </w:r>
            <w:r w:rsidR="008B5B7C">
              <w:t>Department of Health modified</w:t>
            </w:r>
            <w:r w:rsidRPr="008B125C">
              <w:t>)</w:t>
            </w:r>
          </w:p>
        </w:tc>
      </w:tr>
    </w:tbl>
    <w:p w14:paraId="03AA331C" w14:textId="77777777" w:rsidR="00EF5D5A" w:rsidRPr="008B125C" w:rsidRDefault="00EF5D5A" w:rsidP="00EF5D5A">
      <w:pPr>
        <w:rPr>
          <w:rFonts w:cs="Arial"/>
          <w:b/>
          <w:color w:val="007B4B"/>
          <w:szCs w:val="21"/>
        </w:rPr>
      </w:pPr>
      <w:r w:rsidRPr="008B125C">
        <w:rPr>
          <w:rFonts w:cs="Arial"/>
          <w:szCs w:val="21"/>
        </w:rPr>
        <w:br w:type="page"/>
      </w:r>
    </w:p>
    <w:p w14:paraId="33777185" w14:textId="77777777" w:rsidR="00EF5D5A" w:rsidRPr="008B125C" w:rsidRDefault="00EF5D5A" w:rsidP="00EF5D5A">
      <w:pPr>
        <w:pStyle w:val="Heading2"/>
        <w:rPr>
          <w:rFonts w:cs="Arial"/>
        </w:rPr>
      </w:pPr>
      <w:bookmarkStart w:id="258" w:name="_Toc43717307"/>
      <w:bookmarkStart w:id="259" w:name="_Toc232776844"/>
      <w:r w:rsidRPr="008B125C">
        <w:rPr>
          <w:rFonts w:cs="Arial"/>
        </w:rPr>
        <w:lastRenderedPageBreak/>
        <w:t>Patient/Client Death Date Accuracy</w:t>
      </w:r>
      <w:bookmarkEnd w:id="258"/>
      <w:bookmarkEnd w:id="259"/>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8217B34" w14:textId="77777777" w:rsidTr="004F6544">
        <w:tc>
          <w:tcPr>
            <w:tcW w:w="2041" w:type="dxa"/>
          </w:tcPr>
          <w:p w14:paraId="084AC593" w14:textId="77777777" w:rsidR="00EF5D5A" w:rsidRPr="005C2C63" w:rsidRDefault="00EF5D5A" w:rsidP="005C2C63">
            <w:pPr>
              <w:pStyle w:val="DHHStabletext"/>
              <w:rPr>
                <w:b/>
                <w:bCs/>
              </w:rPr>
            </w:pPr>
            <w:r w:rsidRPr="005C2C63">
              <w:rPr>
                <w:b/>
                <w:bCs/>
              </w:rPr>
              <w:t>Definition</w:t>
            </w:r>
          </w:p>
        </w:tc>
        <w:tc>
          <w:tcPr>
            <w:tcW w:w="7370" w:type="dxa"/>
          </w:tcPr>
          <w:p w14:paraId="378A4C1B" w14:textId="01D90089" w:rsidR="00EF5D5A" w:rsidRPr="008B125C" w:rsidRDefault="00EF5D5A" w:rsidP="005C2C63">
            <w:pPr>
              <w:pStyle w:val="DHHStabletext"/>
            </w:pPr>
            <w:r w:rsidRPr="008B125C">
              <w:t xml:space="preserve">A code representing the accuracy of the components of a date </w:t>
            </w:r>
            <w:r w:rsidR="00210B90">
              <w:t>–</w:t>
            </w:r>
            <w:r w:rsidRPr="008B125C">
              <w:t xml:space="preserve"> year, month, day.</w:t>
            </w:r>
          </w:p>
          <w:p w14:paraId="4F966806" w14:textId="77777777" w:rsidR="00EF5D5A" w:rsidRPr="00474488" w:rsidRDefault="00EF5D5A" w:rsidP="00474488">
            <w:pPr>
              <w:pStyle w:val="DHHStabletext"/>
              <w:spacing w:after="0"/>
              <w:rPr>
                <w:b/>
                <w:bCs/>
              </w:rPr>
            </w:pPr>
            <w:r w:rsidRPr="008B125C">
              <w:rPr>
                <w:i/>
                <w:iCs/>
              </w:rPr>
              <w:tab/>
            </w:r>
            <w:r w:rsidRPr="008B125C">
              <w:rPr>
                <w:i/>
                <w:iCs/>
              </w:rPr>
              <w:tab/>
            </w:r>
            <w:r w:rsidRPr="008B125C">
              <w:rPr>
                <w:i/>
                <w:iCs/>
              </w:rPr>
              <w:tab/>
            </w:r>
            <w:r w:rsidRPr="00474488">
              <w:rPr>
                <w:b/>
                <w:bCs/>
                <w:i/>
                <w:iCs/>
              </w:rPr>
              <w:t>Repeats:</w:t>
            </w:r>
            <w:r w:rsidRPr="00474488">
              <w:rPr>
                <w:b/>
                <w:bCs/>
                <w:i/>
                <w:iCs/>
              </w:rPr>
              <w:tab/>
            </w:r>
            <w:r w:rsidRPr="00474488">
              <w:rPr>
                <w:b/>
                <w:bCs/>
              </w:rPr>
              <w:t>Min.</w:t>
            </w:r>
            <w:r w:rsidRPr="00474488">
              <w:rPr>
                <w:b/>
                <w:bCs/>
              </w:rPr>
              <w:tab/>
            </w:r>
            <w:r w:rsidRPr="00474488">
              <w:rPr>
                <w:b/>
                <w:bCs/>
              </w:rPr>
              <w:tab/>
              <w:t>Max.</w:t>
            </w:r>
            <w:r w:rsidRPr="00474488">
              <w:rPr>
                <w:b/>
                <w:bCs/>
              </w:rPr>
              <w:tab/>
              <w:t>Duplicate</w:t>
            </w:r>
          </w:p>
        </w:tc>
      </w:tr>
      <w:tr w:rsidR="00EF5D5A" w:rsidRPr="008B125C" w14:paraId="653E3906" w14:textId="77777777" w:rsidTr="004F6544">
        <w:tc>
          <w:tcPr>
            <w:tcW w:w="2041" w:type="dxa"/>
          </w:tcPr>
          <w:p w14:paraId="17806F9B" w14:textId="77777777" w:rsidR="00EF5D5A" w:rsidRPr="005C2C63" w:rsidRDefault="00EF5D5A" w:rsidP="00474488">
            <w:pPr>
              <w:pStyle w:val="DHHStabletext"/>
              <w:spacing w:before="0"/>
              <w:rPr>
                <w:b/>
                <w:bCs/>
              </w:rPr>
            </w:pPr>
            <w:r w:rsidRPr="005C2C63">
              <w:rPr>
                <w:b/>
                <w:bCs/>
              </w:rPr>
              <w:t>Form</w:t>
            </w:r>
          </w:p>
        </w:tc>
        <w:tc>
          <w:tcPr>
            <w:tcW w:w="7370" w:type="dxa"/>
          </w:tcPr>
          <w:p w14:paraId="35464E7F" w14:textId="77777777" w:rsidR="00EF5D5A" w:rsidRPr="008B125C" w:rsidRDefault="00EF5D5A" w:rsidP="00474488">
            <w:pPr>
              <w:pStyle w:val="DHHStabletext"/>
              <w:spacing w:before="0"/>
            </w:pPr>
            <w:r w:rsidRPr="008B125C">
              <w:t>Structured Code</w:t>
            </w:r>
            <w:r w:rsidRPr="008B125C">
              <w:tab/>
            </w:r>
            <w:r w:rsidRPr="008B125C">
              <w:tab/>
            </w:r>
            <w:r w:rsidRPr="008B125C">
              <w:tab/>
              <w:t>1</w:t>
            </w:r>
            <w:r w:rsidRPr="008B125C">
              <w:tab/>
            </w:r>
            <w:r w:rsidRPr="008B125C">
              <w:tab/>
              <w:t>1</w:t>
            </w:r>
            <w:r w:rsidRPr="008B125C">
              <w:tab/>
              <w:t>Not applicable</w:t>
            </w:r>
          </w:p>
        </w:tc>
      </w:tr>
      <w:tr w:rsidR="00EF5D5A" w:rsidRPr="008B125C" w14:paraId="19B15F1E" w14:textId="77777777" w:rsidTr="004F6544">
        <w:tc>
          <w:tcPr>
            <w:tcW w:w="2041" w:type="dxa"/>
          </w:tcPr>
          <w:p w14:paraId="1F1E81AF" w14:textId="34DC1CF2" w:rsidR="00EF5D5A" w:rsidRPr="005C2C63" w:rsidRDefault="00EF5D5A" w:rsidP="005C2C63">
            <w:pPr>
              <w:pStyle w:val="DHHStabletext"/>
              <w:rPr>
                <w:b/>
                <w:bCs/>
              </w:rPr>
            </w:pPr>
            <w:r w:rsidRPr="005C2C63">
              <w:rPr>
                <w:b/>
                <w:bCs/>
              </w:rPr>
              <w:t>Layout</w:t>
            </w:r>
          </w:p>
        </w:tc>
        <w:tc>
          <w:tcPr>
            <w:tcW w:w="7370" w:type="dxa"/>
          </w:tcPr>
          <w:p w14:paraId="7061DCA1" w14:textId="77777777" w:rsidR="00EF5D5A" w:rsidRPr="008B125C" w:rsidRDefault="00EF5D5A" w:rsidP="00474488">
            <w:pPr>
              <w:pStyle w:val="DHHStabletext"/>
              <w:spacing w:after="0"/>
            </w:pPr>
            <w:r w:rsidRPr="008B125C">
              <w:t>UUU</w:t>
            </w:r>
            <w:r w:rsidRPr="008B125C">
              <w:tab/>
            </w:r>
            <w:r w:rsidRPr="008B125C">
              <w:tab/>
            </w:r>
            <w:r w:rsidRPr="008B125C">
              <w:tab/>
            </w:r>
            <w:r w:rsidRPr="00474488">
              <w:rPr>
                <w:b/>
                <w:bCs/>
                <w:i/>
                <w:iCs/>
              </w:rPr>
              <w:t>Size:</w:t>
            </w:r>
            <w:r w:rsidRPr="00474488">
              <w:rPr>
                <w:b/>
                <w:bCs/>
                <w:i/>
                <w:iCs/>
              </w:rPr>
              <w:tab/>
            </w:r>
            <w:r w:rsidRPr="00474488">
              <w:rPr>
                <w:b/>
                <w:bCs/>
              </w:rPr>
              <w:tab/>
              <w:t>Min.</w:t>
            </w:r>
            <w:r w:rsidRPr="00474488">
              <w:rPr>
                <w:b/>
                <w:bCs/>
              </w:rPr>
              <w:tab/>
            </w:r>
            <w:r w:rsidRPr="00474488">
              <w:rPr>
                <w:b/>
                <w:bCs/>
              </w:rPr>
              <w:tab/>
              <w:t>Max.</w:t>
            </w:r>
          </w:p>
          <w:p w14:paraId="755A0652" w14:textId="77777777" w:rsidR="00EF5D5A" w:rsidRPr="008B125C" w:rsidRDefault="00EF5D5A" w:rsidP="00474488">
            <w:pPr>
              <w:pStyle w:val="DHHStabletext"/>
              <w:spacing w:before="0"/>
            </w:pPr>
            <w:r w:rsidRPr="008B125C">
              <w:tab/>
            </w:r>
            <w:r w:rsidRPr="008B125C">
              <w:tab/>
            </w:r>
            <w:r w:rsidRPr="008B125C">
              <w:tab/>
            </w:r>
            <w:r w:rsidRPr="008B125C">
              <w:tab/>
            </w:r>
            <w:r w:rsidRPr="008B125C">
              <w:tab/>
              <w:t>3</w:t>
            </w:r>
            <w:r w:rsidRPr="008B125C">
              <w:tab/>
            </w:r>
            <w:r w:rsidRPr="008B125C">
              <w:tab/>
              <w:t>3</w:t>
            </w:r>
          </w:p>
        </w:tc>
      </w:tr>
      <w:tr w:rsidR="00EF5D5A" w:rsidRPr="008B125C" w14:paraId="49D3DBC3" w14:textId="77777777" w:rsidTr="004F6544">
        <w:tc>
          <w:tcPr>
            <w:tcW w:w="2041" w:type="dxa"/>
          </w:tcPr>
          <w:p w14:paraId="449AC7F5" w14:textId="77777777" w:rsidR="00EF5D5A" w:rsidRPr="005C2C63" w:rsidRDefault="00EF5D5A" w:rsidP="005C2C63">
            <w:pPr>
              <w:pStyle w:val="DHHStabletext"/>
              <w:rPr>
                <w:b/>
                <w:bCs/>
              </w:rPr>
            </w:pPr>
            <w:r w:rsidRPr="005C2C63">
              <w:rPr>
                <w:b/>
                <w:bCs/>
              </w:rPr>
              <w:t>Location</w:t>
            </w:r>
          </w:p>
        </w:tc>
        <w:tc>
          <w:tcPr>
            <w:tcW w:w="7370" w:type="dxa"/>
          </w:tcPr>
          <w:p w14:paraId="00F5D57A" w14:textId="77777777" w:rsidR="00EF5D5A" w:rsidRPr="00474488" w:rsidRDefault="00EF5D5A" w:rsidP="005C2C63">
            <w:pPr>
              <w:pStyle w:val="DHHStabletext"/>
              <w:rPr>
                <w:b/>
                <w:bCs/>
              </w:rPr>
            </w:pPr>
            <w:r w:rsidRPr="00474488">
              <w:rPr>
                <w:b/>
                <w:bCs/>
              </w:rPr>
              <w:t>Transmission protocol</w:t>
            </w:r>
            <w:r w:rsidRPr="00474488">
              <w:rPr>
                <w:b/>
                <w:bCs/>
              </w:rPr>
              <w:tab/>
            </w:r>
            <w:r w:rsidRPr="00474488">
              <w:rPr>
                <w:b/>
                <w:bCs/>
              </w:rPr>
              <w:tab/>
              <w:t>HL7 Submission</w:t>
            </w:r>
          </w:p>
          <w:p w14:paraId="720B6A21" w14:textId="1F0252E0" w:rsidR="00EF5D5A" w:rsidRPr="008B125C" w:rsidRDefault="00EF5D5A" w:rsidP="005C2C63">
            <w:pPr>
              <w:pStyle w:val="DHHStabletext"/>
            </w:pPr>
            <w:r w:rsidRPr="008B125C">
              <w:t>Patient/Client (insert)</w:t>
            </w:r>
            <w:r w:rsidRPr="008B125C">
              <w:tab/>
            </w:r>
            <w:r w:rsidRPr="008B125C">
              <w:tab/>
            </w:r>
            <w:r w:rsidR="00B1292F" w:rsidRPr="008B125C">
              <w:tab/>
            </w:r>
            <w:r w:rsidRPr="008B125C">
              <w:t>ADT_A04 (PID\PID.32\TS.1)</w:t>
            </w:r>
          </w:p>
          <w:p w14:paraId="3AF378C3" w14:textId="1A9DE2C3" w:rsidR="00EF5D5A" w:rsidRPr="008B125C" w:rsidRDefault="00EF5D5A" w:rsidP="005C2C63">
            <w:pPr>
              <w:pStyle w:val="DHHStabletext"/>
            </w:pPr>
            <w:r w:rsidRPr="008B125C">
              <w:t>Patient/Client (update)</w:t>
            </w:r>
            <w:r w:rsidRPr="008B125C">
              <w:tab/>
            </w:r>
            <w:r w:rsidRPr="008B125C">
              <w:tab/>
            </w:r>
            <w:r w:rsidR="00B1292F" w:rsidRPr="008B125C">
              <w:tab/>
            </w:r>
            <w:r w:rsidRPr="008B125C">
              <w:t>ADT_A08 (PID\PID.32\TS.1)</w:t>
            </w:r>
          </w:p>
          <w:p w14:paraId="296CB120" w14:textId="46546149" w:rsidR="00EF5D5A" w:rsidRPr="008B125C" w:rsidRDefault="00EF5D5A" w:rsidP="005C2C63">
            <w:pPr>
              <w:pStyle w:val="DHHStabletext"/>
            </w:pPr>
            <w:r w:rsidRPr="008B125C">
              <w:t>Patient/Client (merge)</w:t>
            </w:r>
            <w:r w:rsidRPr="008B125C">
              <w:tab/>
            </w:r>
            <w:r w:rsidRPr="008B125C">
              <w:tab/>
            </w:r>
            <w:r w:rsidR="00B1292F" w:rsidRPr="008B125C">
              <w:tab/>
            </w:r>
            <w:r w:rsidRPr="008B125C">
              <w:t>ADT_A40 (PID\PID.32\TS.1)</w:t>
            </w:r>
          </w:p>
        </w:tc>
      </w:tr>
      <w:tr w:rsidR="00EF5D5A" w:rsidRPr="008B125C" w14:paraId="6180027C" w14:textId="77777777" w:rsidTr="004F6544">
        <w:tc>
          <w:tcPr>
            <w:tcW w:w="2041" w:type="dxa"/>
          </w:tcPr>
          <w:p w14:paraId="5FA29816" w14:textId="77777777" w:rsidR="00EF5D5A" w:rsidRPr="005C2C63" w:rsidRDefault="00EF5D5A" w:rsidP="005C2C63">
            <w:pPr>
              <w:pStyle w:val="DHHStabletext"/>
              <w:rPr>
                <w:b/>
                <w:bCs/>
              </w:rPr>
            </w:pPr>
            <w:r w:rsidRPr="005C2C63">
              <w:rPr>
                <w:b/>
                <w:bCs/>
              </w:rPr>
              <w:t>Reported by</w:t>
            </w:r>
          </w:p>
        </w:tc>
        <w:tc>
          <w:tcPr>
            <w:tcW w:w="7370" w:type="dxa"/>
          </w:tcPr>
          <w:p w14:paraId="7BB1726F" w14:textId="2B07F105" w:rsidR="00EF5D5A" w:rsidRPr="00D76787" w:rsidRDefault="008034EE" w:rsidP="005C2C63">
            <w:pPr>
              <w:pStyle w:val="DHHStabletext"/>
            </w:pPr>
            <w:r>
              <w:t>All programs, dependent on transmission protocol</w:t>
            </w:r>
          </w:p>
        </w:tc>
      </w:tr>
      <w:tr w:rsidR="00EF5D5A" w:rsidRPr="008B125C" w14:paraId="231060F5" w14:textId="77777777" w:rsidTr="004F6544">
        <w:tc>
          <w:tcPr>
            <w:tcW w:w="2041" w:type="dxa"/>
          </w:tcPr>
          <w:p w14:paraId="06EC3A20" w14:textId="77777777" w:rsidR="00EF5D5A" w:rsidRPr="005C2C63" w:rsidRDefault="00EF5D5A" w:rsidP="005C2C63">
            <w:pPr>
              <w:pStyle w:val="DHHStabletext"/>
              <w:rPr>
                <w:b/>
                <w:bCs/>
              </w:rPr>
            </w:pPr>
            <w:r w:rsidRPr="005C2C63">
              <w:rPr>
                <w:b/>
                <w:bCs/>
              </w:rPr>
              <w:t>Reported for</w:t>
            </w:r>
          </w:p>
        </w:tc>
        <w:tc>
          <w:tcPr>
            <w:tcW w:w="7370" w:type="dxa"/>
          </w:tcPr>
          <w:p w14:paraId="2F7E8065" w14:textId="77777777" w:rsidR="00EF5D5A" w:rsidRPr="008B125C" w:rsidRDefault="00EF5D5A" w:rsidP="005C2C63">
            <w:pPr>
              <w:pStyle w:val="DHHStabletext"/>
            </w:pPr>
            <w:r w:rsidRPr="008B125C">
              <w:t>Patients/clients who died during the current reporting period.</w:t>
            </w:r>
          </w:p>
        </w:tc>
      </w:tr>
      <w:tr w:rsidR="00EF5D5A" w:rsidRPr="008B125C" w14:paraId="227178D7" w14:textId="77777777" w:rsidTr="004F6544">
        <w:tc>
          <w:tcPr>
            <w:tcW w:w="2041" w:type="dxa"/>
          </w:tcPr>
          <w:p w14:paraId="46646EAC" w14:textId="77777777" w:rsidR="00EF5D5A" w:rsidRPr="005C2C63" w:rsidRDefault="00EF5D5A" w:rsidP="005C2C63">
            <w:pPr>
              <w:pStyle w:val="DHHStabletext"/>
              <w:rPr>
                <w:b/>
                <w:bCs/>
              </w:rPr>
            </w:pPr>
            <w:r w:rsidRPr="005C2C63">
              <w:rPr>
                <w:b/>
                <w:bCs/>
              </w:rPr>
              <w:t>Reported when</w:t>
            </w:r>
          </w:p>
        </w:tc>
        <w:tc>
          <w:tcPr>
            <w:tcW w:w="7370" w:type="dxa"/>
          </w:tcPr>
          <w:p w14:paraId="2D2E9FA4" w14:textId="77777777" w:rsidR="00EF5D5A" w:rsidRPr="008B125C" w:rsidRDefault="00EF5D5A" w:rsidP="005C2C63">
            <w:pPr>
              <w:pStyle w:val="DHHStabletext"/>
            </w:pPr>
            <w:r w:rsidRPr="008B125C">
              <w:t>The current reporting period for this item is the calendar month in which the following events or data elements fall:</w:t>
            </w:r>
          </w:p>
          <w:p w14:paraId="70AF19F0" w14:textId="5D4483D4" w:rsidR="00EF5D5A" w:rsidRPr="008B125C" w:rsidRDefault="00EF5D5A" w:rsidP="005C2C63">
            <w:pPr>
              <w:pStyle w:val="DHHStabletext"/>
            </w:pPr>
            <w:r w:rsidRPr="008B125C">
              <w:t>Episode End Date (</w:t>
            </w:r>
            <w:r w:rsidR="00A12377" w:rsidRPr="00F10AED">
              <w:t xml:space="preserve">must </w:t>
            </w:r>
            <w:r w:rsidRPr="00F10AED">
              <w:t xml:space="preserve">be reported if Episode Proposed Treatment Plan Completion = </w:t>
            </w:r>
            <w:r w:rsidR="004956E1" w:rsidRPr="009E10AF">
              <w:t>’</w:t>
            </w:r>
            <w:r w:rsidRPr="00F10AED">
              <w:t>27</w:t>
            </w:r>
            <w:r w:rsidR="004956E1" w:rsidRPr="009E10AF">
              <w:t xml:space="preserve"> – Patient/client died</w:t>
            </w:r>
            <w:r w:rsidR="00210B90" w:rsidRPr="00F10AED">
              <w:t>’</w:t>
            </w:r>
            <w:r w:rsidRPr="00F10AED">
              <w:t xml:space="preserve"> or Program is Palliative Care or </w:t>
            </w:r>
            <w:r w:rsidR="00586CAD" w:rsidRPr="00F10AED">
              <w:t>Palliative Care Consultancy</w:t>
            </w:r>
            <w:r w:rsidRPr="00F10AED">
              <w:t>)</w:t>
            </w:r>
          </w:p>
          <w:p w14:paraId="0882F158" w14:textId="77777777" w:rsidR="00EF5D5A" w:rsidRPr="008B125C" w:rsidRDefault="00EF5D5A" w:rsidP="005C2C63">
            <w:pPr>
              <w:pStyle w:val="DHHStabletext"/>
            </w:pPr>
            <w:r w:rsidRPr="008B125C">
              <w:t>Patient/Client Death Date (Mandatory)</w:t>
            </w:r>
          </w:p>
        </w:tc>
      </w:tr>
      <w:tr w:rsidR="00EF5D5A" w:rsidRPr="008B125C" w14:paraId="2FFEB8B2" w14:textId="77777777" w:rsidTr="004F6544">
        <w:trPr>
          <w:trHeight w:val="430"/>
        </w:trPr>
        <w:tc>
          <w:tcPr>
            <w:tcW w:w="2041" w:type="dxa"/>
          </w:tcPr>
          <w:p w14:paraId="76358899" w14:textId="77777777" w:rsidR="00EF5D5A" w:rsidRPr="005C2C63" w:rsidRDefault="00EF5D5A" w:rsidP="005C2C63">
            <w:pPr>
              <w:pStyle w:val="DHHStabletext"/>
              <w:rPr>
                <w:b/>
                <w:bCs/>
              </w:rPr>
            </w:pPr>
            <w:r w:rsidRPr="005C2C63">
              <w:rPr>
                <w:b/>
                <w:bCs/>
              </w:rPr>
              <w:t>Value domain</w:t>
            </w:r>
          </w:p>
        </w:tc>
        <w:tc>
          <w:tcPr>
            <w:tcW w:w="7370" w:type="dxa"/>
          </w:tcPr>
          <w:p w14:paraId="7EC65422" w14:textId="77777777" w:rsidR="00EF5D5A" w:rsidRPr="008B125C" w:rsidRDefault="00EF5D5A" w:rsidP="005C2C63">
            <w:pPr>
              <w:pStyle w:val="DHHStabletext"/>
            </w:pPr>
            <w:r w:rsidRPr="008B125C">
              <w:t xml:space="preserve">Table identifier </w:t>
            </w:r>
            <w:r w:rsidRPr="008B125C">
              <w:tab/>
              <w:t>HL70445</w:t>
            </w:r>
          </w:p>
          <w:p w14:paraId="1996949D" w14:textId="77777777" w:rsidR="00EF5D5A" w:rsidRPr="00474488" w:rsidRDefault="00EF5D5A" w:rsidP="005C2C63">
            <w:pPr>
              <w:pStyle w:val="DHHStabletext"/>
              <w:rPr>
                <w:b/>
                <w:bCs/>
              </w:rPr>
            </w:pPr>
            <w:r w:rsidRPr="00474488">
              <w:rPr>
                <w:b/>
                <w:bCs/>
              </w:rPr>
              <w:t>Code</w:t>
            </w:r>
            <w:r w:rsidRPr="00474488">
              <w:rPr>
                <w:b/>
                <w:bCs/>
              </w:rPr>
              <w:tab/>
            </w:r>
            <w:r w:rsidRPr="00474488">
              <w:rPr>
                <w:b/>
                <w:bCs/>
              </w:rPr>
              <w:tab/>
              <w:t>Descriptor</w:t>
            </w:r>
          </w:p>
          <w:p w14:paraId="40D0130B" w14:textId="77777777" w:rsidR="00EF5D5A" w:rsidRPr="008B125C" w:rsidRDefault="00EF5D5A" w:rsidP="005C2C63">
            <w:pPr>
              <w:pStyle w:val="DHHStabletext"/>
            </w:pPr>
            <w:r w:rsidRPr="008B125C">
              <w:t>AAA</w:t>
            </w:r>
            <w:r w:rsidRPr="008B125C">
              <w:tab/>
            </w:r>
            <w:r w:rsidRPr="008B125C">
              <w:tab/>
              <w:t>Accurate Year, Accurate Month, Accurate Day</w:t>
            </w:r>
          </w:p>
          <w:p w14:paraId="097755D4" w14:textId="77777777" w:rsidR="00EF5D5A" w:rsidRPr="008B125C" w:rsidRDefault="00EF5D5A" w:rsidP="005C2C63">
            <w:pPr>
              <w:pStyle w:val="DHHStabletext"/>
            </w:pPr>
            <w:r w:rsidRPr="008B125C">
              <w:t>AAE</w:t>
            </w:r>
            <w:r w:rsidRPr="008B125C">
              <w:tab/>
            </w:r>
            <w:r w:rsidRPr="008B125C">
              <w:tab/>
              <w:t>Accurate Year, Accurate Month, Estimated Day</w:t>
            </w:r>
          </w:p>
          <w:p w14:paraId="42246EC5" w14:textId="77777777" w:rsidR="00EF5D5A" w:rsidRPr="008B125C" w:rsidRDefault="00EF5D5A" w:rsidP="005C2C63">
            <w:pPr>
              <w:pStyle w:val="DHHStabletext"/>
            </w:pPr>
            <w:r w:rsidRPr="008B125C">
              <w:t>AAU</w:t>
            </w:r>
            <w:r w:rsidRPr="008B125C">
              <w:tab/>
            </w:r>
            <w:r w:rsidRPr="008B125C">
              <w:tab/>
              <w:t>Accurate Year, Accurate Month, Unknown Day</w:t>
            </w:r>
          </w:p>
          <w:p w14:paraId="0ABA63B8" w14:textId="77777777" w:rsidR="00EF5D5A" w:rsidRPr="008B125C" w:rsidRDefault="00EF5D5A" w:rsidP="005C2C63">
            <w:pPr>
              <w:pStyle w:val="DHHStabletext"/>
            </w:pPr>
            <w:r w:rsidRPr="008B125C">
              <w:t>AEA</w:t>
            </w:r>
            <w:r w:rsidRPr="008B125C">
              <w:tab/>
            </w:r>
            <w:r w:rsidRPr="008B125C">
              <w:tab/>
              <w:t>Accurate Year, Estimated Month, Accurate Day</w:t>
            </w:r>
          </w:p>
          <w:p w14:paraId="2B904FC1" w14:textId="77777777" w:rsidR="00EF5D5A" w:rsidRPr="008B125C" w:rsidRDefault="00EF5D5A" w:rsidP="005C2C63">
            <w:pPr>
              <w:pStyle w:val="DHHStabletext"/>
            </w:pPr>
            <w:r w:rsidRPr="008B125C">
              <w:t>AEE</w:t>
            </w:r>
            <w:r w:rsidRPr="008B125C">
              <w:tab/>
            </w:r>
            <w:r w:rsidRPr="008B125C">
              <w:tab/>
              <w:t>Accurate Year, Estimated Month, Estimated Day</w:t>
            </w:r>
          </w:p>
          <w:p w14:paraId="5A5064A5" w14:textId="77777777" w:rsidR="00EF5D5A" w:rsidRPr="008B125C" w:rsidRDefault="00EF5D5A" w:rsidP="005C2C63">
            <w:pPr>
              <w:pStyle w:val="DHHStabletext"/>
            </w:pPr>
            <w:r w:rsidRPr="008B125C">
              <w:t>AEU</w:t>
            </w:r>
            <w:r w:rsidRPr="008B125C">
              <w:tab/>
            </w:r>
            <w:r w:rsidRPr="008B125C">
              <w:tab/>
              <w:t>Accurate Year, Estimated Month, Unknown Day</w:t>
            </w:r>
          </w:p>
          <w:p w14:paraId="5931FD5C" w14:textId="77777777" w:rsidR="00EF5D5A" w:rsidRPr="008B125C" w:rsidRDefault="00EF5D5A" w:rsidP="005C2C63">
            <w:pPr>
              <w:pStyle w:val="DHHStabletext"/>
            </w:pPr>
            <w:r w:rsidRPr="008B125C">
              <w:t>AUA</w:t>
            </w:r>
            <w:r w:rsidRPr="008B125C">
              <w:tab/>
            </w:r>
            <w:r w:rsidRPr="008B125C">
              <w:tab/>
              <w:t>Accurate Year, Unknown Month, Accurate Day</w:t>
            </w:r>
          </w:p>
          <w:p w14:paraId="6DD19014" w14:textId="77777777" w:rsidR="00EF5D5A" w:rsidRPr="008B125C" w:rsidRDefault="00EF5D5A" w:rsidP="005C2C63">
            <w:pPr>
              <w:pStyle w:val="DHHStabletext"/>
            </w:pPr>
            <w:r w:rsidRPr="008B125C">
              <w:t>AUE</w:t>
            </w:r>
            <w:r w:rsidRPr="008B125C">
              <w:tab/>
            </w:r>
            <w:r w:rsidRPr="008B125C">
              <w:tab/>
              <w:t>Accurate Year, Unknown Month, Estimated Day</w:t>
            </w:r>
          </w:p>
          <w:p w14:paraId="1B91516B" w14:textId="77777777" w:rsidR="00EF5D5A" w:rsidRPr="008B125C" w:rsidRDefault="00EF5D5A" w:rsidP="005C2C63">
            <w:pPr>
              <w:pStyle w:val="DHHStabletext"/>
            </w:pPr>
            <w:r w:rsidRPr="008B125C">
              <w:t>AUU</w:t>
            </w:r>
            <w:r w:rsidRPr="008B125C">
              <w:tab/>
            </w:r>
            <w:r w:rsidRPr="008B125C">
              <w:tab/>
              <w:t>Accurate Year, Unknown Month, Unknown Day</w:t>
            </w:r>
          </w:p>
          <w:p w14:paraId="30ED3CFB" w14:textId="77777777" w:rsidR="00EF5D5A" w:rsidRPr="008B125C" w:rsidRDefault="00EF5D5A" w:rsidP="005C2C63">
            <w:pPr>
              <w:pStyle w:val="DHHStabletext"/>
            </w:pPr>
            <w:r w:rsidRPr="008B125C">
              <w:t>EAA</w:t>
            </w:r>
            <w:r w:rsidRPr="008B125C">
              <w:tab/>
            </w:r>
            <w:r w:rsidRPr="008B125C">
              <w:tab/>
              <w:t>Estimated Year, Accurate Month, Accurate Day</w:t>
            </w:r>
          </w:p>
          <w:p w14:paraId="18492B20" w14:textId="77777777" w:rsidR="00EF5D5A" w:rsidRPr="008B125C" w:rsidRDefault="00EF5D5A" w:rsidP="005C2C63">
            <w:pPr>
              <w:pStyle w:val="DHHStabletext"/>
            </w:pPr>
            <w:r w:rsidRPr="008B125C">
              <w:t>EAE</w:t>
            </w:r>
            <w:r w:rsidRPr="008B125C">
              <w:tab/>
            </w:r>
            <w:r w:rsidRPr="008B125C">
              <w:tab/>
              <w:t>Estimated Year, Accurate Month, Estimated Day</w:t>
            </w:r>
          </w:p>
          <w:p w14:paraId="4A08181B" w14:textId="77777777" w:rsidR="00EF5D5A" w:rsidRPr="008B125C" w:rsidRDefault="00EF5D5A" w:rsidP="005C2C63">
            <w:pPr>
              <w:pStyle w:val="DHHStabletext"/>
            </w:pPr>
            <w:r w:rsidRPr="008B125C">
              <w:t>EAU</w:t>
            </w:r>
            <w:r w:rsidRPr="008B125C">
              <w:tab/>
            </w:r>
            <w:r w:rsidRPr="008B125C">
              <w:tab/>
              <w:t>Estimated Year, Accurate Month, Unknown Day</w:t>
            </w:r>
          </w:p>
          <w:p w14:paraId="3391A777" w14:textId="77777777" w:rsidR="00EF5D5A" w:rsidRPr="008B125C" w:rsidRDefault="00EF5D5A" w:rsidP="005C2C63">
            <w:pPr>
              <w:pStyle w:val="DHHStabletext"/>
            </w:pPr>
            <w:r w:rsidRPr="008B125C">
              <w:t>EEA</w:t>
            </w:r>
            <w:r w:rsidRPr="008B125C">
              <w:tab/>
            </w:r>
            <w:r w:rsidRPr="008B125C">
              <w:tab/>
              <w:t>Estimated Year, Estimated Month, Accurate Day</w:t>
            </w:r>
          </w:p>
          <w:p w14:paraId="75D24A08" w14:textId="77777777" w:rsidR="00EF5D5A" w:rsidRPr="008B125C" w:rsidRDefault="00EF5D5A" w:rsidP="005C2C63">
            <w:pPr>
              <w:pStyle w:val="DHHStabletext"/>
            </w:pPr>
            <w:r w:rsidRPr="008B125C">
              <w:t>EEE</w:t>
            </w:r>
            <w:r w:rsidRPr="008B125C">
              <w:tab/>
            </w:r>
            <w:r w:rsidRPr="008B125C">
              <w:tab/>
              <w:t>Estimated Year, Estimated Month, Estimated Day</w:t>
            </w:r>
          </w:p>
          <w:p w14:paraId="1F6F11E4" w14:textId="77777777" w:rsidR="00EF5D5A" w:rsidRPr="008B125C" w:rsidRDefault="00EF5D5A" w:rsidP="005C2C63">
            <w:pPr>
              <w:pStyle w:val="DHHStabletext"/>
            </w:pPr>
            <w:r w:rsidRPr="008B125C">
              <w:t>EEU</w:t>
            </w:r>
            <w:r w:rsidRPr="008B125C">
              <w:tab/>
            </w:r>
            <w:r w:rsidRPr="008B125C">
              <w:tab/>
              <w:t>Estimated Year, Estimated Month, Unknown Day</w:t>
            </w:r>
          </w:p>
          <w:p w14:paraId="030E0A69" w14:textId="77777777" w:rsidR="00EF5D5A" w:rsidRPr="008B125C" w:rsidRDefault="00EF5D5A" w:rsidP="005C2C63">
            <w:pPr>
              <w:pStyle w:val="DHHStabletext"/>
            </w:pPr>
            <w:r w:rsidRPr="008B125C">
              <w:t>EUA</w:t>
            </w:r>
            <w:r w:rsidRPr="008B125C">
              <w:tab/>
            </w:r>
            <w:r w:rsidRPr="008B125C">
              <w:tab/>
              <w:t>Estimated Year, Unknown Month, Accurate Day</w:t>
            </w:r>
          </w:p>
          <w:p w14:paraId="4CB2028F" w14:textId="77777777" w:rsidR="00EF5D5A" w:rsidRPr="008B125C" w:rsidRDefault="00EF5D5A" w:rsidP="005C2C63">
            <w:pPr>
              <w:pStyle w:val="DHHStabletext"/>
            </w:pPr>
            <w:r w:rsidRPr="008B125C">
              <w:t>EUE</w:t>
            </w:r>
            <w:r w:rsidRPr="008B125C">
              <w:tab/>
            </w:r>
            <w:r w:rsidRPr="008B125C">
              <w:tab/>
              <w:t>Estimated Year, Unknown Month, Estimated Day</w:t>
            </w:r>
          </w:p>
          <w:p w14:paraId="64190C6E" w14:textId="225E0A65" w:rsidR="00DA1B30" w:rsidRPr="008B125C" w:rsidRDefault="00EF5D5A" w:rsidP="005C2C63">
            <w:pPr>
              <w:pStyle w:val="DHHStabletext"/>
            </w:pPr>
            <w:r w:rsidRPr="008B125C">
              <w:t>EUU</w:t>
            </w:r>
            <w:r w:rsidRPr="008B125C">
              <w:tab/>
            </w:r>
            <w:r w:rsidRPr="008B125C">
              <w:tab/>
              <w:t>Estimated Year, Unknown Month, Unknown Day</w:t>
            </w:r>
          </w:p>
        </w:tc>
      </w:tr>
      <w:tr w:rsidR="00EF5D5A" w:rsidRPr="008B125C" w14:paraId="5D9149DB" w14:textId="77777777" w:rsidTr="004F6544">
        <w:trPr>
          <w:trHeight w:val="312"/>
        </w:trPr>
        <w:tc>
          <w:tcPr>
            <w:tcW w:w="2041" w:type="dxa"/>
          </w:tcPr>
          <w:p w14:paraId="5A004B3F" w14:textId="77777777" w:rsidR="00EF5D5A" w:rsidRPr="005C2C63" w:rsidRDefault="00EF5D5A" w:rsidP="005C2C63">
            <w:pPr>
              <w:pStyle w:val="DHHStabletext"/>
              <w:rPr>
                <w:b/>
                <w:bCs/>
              </w:rPr>
            </w:pPr>
            <w:r w:rsidRPr="005C2C63">
              <w:rPr>
                <w:b/>
                <w:bCs/>
              </w:rPr>
              <w:t>Reporting guide</w:t>
            </w:r>
          </w:p>
        </w:tc>
        <w:tc>
          <w:tcPr>
            <w:tcW w:w="7370" w:type="dxa"/>
          </w:tcPr>
          <w:p w14:paraId="58538DC5" w14:textId="77777777" w:rsidR="00EF5D5A" w:rsidRPr="008B125C" w:rsidRDefault="00EF5D5A" w:rsidP="005C2C63">
            <w:pPr>
              <w:pStyle w:val="DHHStabletext"/>
            </w:pPr>
            <w:r w:rsidRPr="008B125C">
              <w:t>This data element’s value domain consists of a combination of three codes, each of which denotes the accuracy of one date component:</w:t>
            </w:r>
          </w:p>
          <w:p w14:paraId="1872AF43" w14:textId="0006B508" w:rsidR="00EF5D5A" w:rsidRPr="008B125C" w:rsidRDefault="00EF5D5A" w:rsidP="005C2C63">
            <w:pPr>
              <w:pStyle w:val="DHHStabletext"/>
            </w:pPr>
            <w:r w:rsidRPr="008B125C">
              <w:t xml:space="preserve">A </w:t>
            </w:r>
            <w:r w:rsidR="00210B90">
              <w:t>–</w:t>
            </w:r>
            <w:r w:rsidRPr="008B125C">
              <w:t xml:space="preserve"> </w:t>
            </w:r>
            <w:r w:rsidR="00F10AED">
              <w:t>t</w:t>
            </w:r>
            <w:r w:rsidR="00F10AED" w:rsidRPr="008B125C">
              <w:t xml:space="preserve">he </w:t>
            </w:r>
            <w:r w:rsidRPr="00402056">
              <w:t>referred</w:t>
            </w:r>
            <w:r w:rsidRPr="008B125C">
              <w:t xml:space="preserve"> date component is accurate.</w:t>
            </w:r>
          </w:p>
          <w:p w14:paraId="02BA5803" w14:textId="2DFDC487" w:rsidR="00EF5D5A" w:rsidRPr="008B125C" w:rsidRDefault="00EF5D5A" w:rsidP="005C2C63">
            <w:pPr>
              <w:pStyle w:val="DHHStabletext"/>
            </w:pPr>
            <w:r w:rsidRPr="008B125C">
              <w:t xml:space="preserve">E </w:t>
            </w:r>
            <w:r w:rsidR="00210B90">
              <w:t>–</w:t>
            </w:r>
            <w:r w:rsidRPr="008B125C">
              <w:t xml:space="preserve"> </w:t>
            </w:r>
            <w:r w:rsidR="00F10AED">
              <w:t>t</w:t>
            </w:r>
            <w:r w:rsidR="00F10AED" w:rsidRPr="008B125C">
              <w:t xml:space="preserve">he </w:t>
            </w:r>
            <w:r w:rsidRPr="00402056">
              <w:t>referred</w:t>
            </w:r>
            <w:r w:rsidRPr="008B125C">
              <w:t xml:space="preserve"> date component is not known but is estimated.</w:t>
            </w:r>
          </w:p>
          <w:p w14:paraId="41CF272F" w14:textId="6EB75990" w:rsidR="00EF5D5A" w:rsidRPr="008B125C" w:rsidRDefault="00EF5D5A" w:rsidP="005C2C63">
            <w:pPr>
              <w:pStyle w:val="DHHStabletext"/>
            </w:pPr>
            <w:r w:rsidRPr="008B125C">
              <w:lastRenderedPageBreak/>
              <w:t xml:space="preserve">U </w:t>
            </w:r>
            <w:r w:rsidR="00210B90">
              <w:t>–</w:t>
            </w:r>
            <w:r w:rsidRPr="008B125C">
              <w:t xml:space="preserve"> </w:t>
            </w:r>
            <w:r w:rsidR="00F10AED">
              <w:t>t</w:t>
            </w:r>
            <w:r w:rsidR="00F10AED" w:rsidRPr="008B125C">
              <w:t xml:space="preserve">he </w:t>
            </w:r>
            <w:r w:rsidRPr="00402056">
              <w:t>referred</w:t>
            </w:r>
            <w:r w:rsidRPr="008B125C">
              <w:t xml:space="preserve"> date component is not known and not estimated.</w:t>
            </w:r>
          </w:p>
          <w:p w14:paraId="431F037A" w14:textId="37D8D11F" w:rsidR="00EF5D5A" w:rsidRPr="008B125C" w:rsidRDefault="00EF5D5A" w:rsidP="005C2C63">
            <w:pPr>
              <w:pStyle w:val="DHHStabletext"/>
            </w:pPr>
            <w:r w:rsidRPr="008B125C">
              <w:t xml:space="preserve">This data element contains three positional components (YMD) that reflect the order of the date components in the format (YYYYMMDD) of the reported Date of </w:t>
            </w:r>
            <w:r w:rsidR="00D30CB3" w:rsidRPr="008B125C">
              <w:t>Death</w:t>
            </w:r>
            <w:r w:rsidRPr="008B125C">
              <w:t>.</w:t>
            </w:r>
          </w:p>
          <w:p w14:paraId="17D54227" w14:textId="77D08948" w:rsidR="00EF5D5A" w:rsidRPr="008B125C" w:rsidRDefault="00EF5D5A" w:rsidP="005C2C63">
            <w:pPr>
              <w:pStyle w:val="DHHStabletext"/>
            </w:pPr>
            <w:r w:rsidRPr="008B125C">
              <w:t>1</w:t>
            </w:r>
            <w:r w:rsidRPr="002E6EEB">
              <w:rPr>
                <w:vertAlign w:val="superscript"/>
              </w:rPr>
              <w:t>st</w:t>
            </w:r>
            <w:r w:rsidRPr="008B125C">
              <w:t xml:space="preserve"> </w:t>
            </w:r>
            <w:r w:rsidR="00210B90">
              <w:t>–</w:t>
            </w:r>
            <w:r w:rsidRPr="008B125C">
              <w:t xml:space="preserve"> Y </w:t>
            </w:r>
            <w:r w:rsidR="00210B90">
              <w:t>–</w:t>
            </w:r>
            <w:r w:rsidRPr="008B125C">
              <w:t xml:space="preserve"> </w:t>
            </w:r>
            <w:r w:rsidR="00F10AED">
              <w:t>r</w:t>
            </w:r>
            <w:r w:rsidR="00F10AED" w:rsidRPr="008B125C">
              <w:t xml:space="preserve">efers </w:t>
            </w:r>
            <w:r w:rsidRPr="008B125C">
              <w:t>to the accuracy of the year component.</w:t>
            </w:r>
          </w:p>
          <w:p w14:paraId="6B579C0C" w14:textId="4CEB0C07" w:rsidR="00EF5D5A" w:rsidRPr="008B125C" w:rsidRDefault="00EF5D5A" w:rsidP="005C2C63">
            <w:pPr>
              <w:pStyle w:val="DHHStabletext"/>
            </w:pPr>
            <w:r w:rsidRPr="008B125C">
              <w:t>2</w:t>
            </w:r>
            <w:r w:rsidRPr="002E6EEB">
              <w:rPr>
                <w:vertAlign w:val="superscript"/>
              </w:rPr>
              <w:t>nd</w:t>
            </w:r>
            <w:r w:rsidRPr="008B125C">
              <w:t xml:space="preserve"> </w:t>
            </w:r>
            <w:r w:rsidR="00210B90">
              <w:t>–</w:t>
            </w:r>
            <w:r w:rsidRPr="008B125C">
              <w:t xml:space="preserve"> M </w:t>
            </w:r>
            <w:r w:rsidR="00210B90">
              <w:t>–</w:t>
            </w:r>
            <w:r w:rsidRPr="008B125C">
              <w:t xml:space="preserve"> </w:t>
            </w:r>
            <w:r w:rsidR="00F10AED">
              <w:t>r</w:t>
            </w:r>
            <w:r w:rsidR="00F10AED" w:rsidRPr="008B125C">
              <w:t xml:space="preserve">efers </w:t>
            </w:r>
            <w:r w:rsidRPr="008B125C">
              <w:t>to the accuracy of the month component.</w:t>
            </w:r>
          </w:p>
          <w:p w14:paraId="1B0A55F3" w14:textId="01A41013" w:rsidR="00EF5D5A" w:rsidRPr="008B125C" w:rsidRDefault="00EF5D5A" w:rsidP="005C2C63">
            <w:pPr>
              <w:pStyle w:val="DHHStabletext"/>
            </w:pPr>
            <w:r w:rsidRPr="008B125C">
              <w:t>3</w:t>
            </w:r>
            <w:r w:rsidRPr="002E6EEB">
              <w:rPr>
                <w:vertAlign w:val="superscript"/>
              </w:rPr>
              <w:t>rd</w:t>
            </w:r>
            <w:r w:rsidRPr="008B125C">
              <w:t xml:space="preserve"> </w:t>
            </w:r>
            <w:r w:rsidR="00210B90">
              <w:t>–</w:t>
            </w:r>
            <w:r w:rsidRPr="008B125C">
              <w:t xml:space="preserve"> D </w:t>
            </w:r>
            <w:r w:rsidR="00210B90">
              <w:t>–</w:t>
            </w:r>
            <w:r w:rsidRPr="008B125C">
              <w:t xml:space="preserve"> </w:t>
            </w:r>
            <w:r w:rsidR="00F10AED">
              <w:t>r</w:t>
            </w:r>
            <w:r w:rsidR="00F10AED" w:rsidRPr="008B125C">
              <w:t xml:space="preserve">efers </w:t>
            </w:r>
            <w:r w:rsidRPr="008B125C">
              <w:t>to the accuracy of the day component.</w:t>
            </w:r>
          </w:p>
          <w:p w14:paraId="768FF9CE" w14:textId="1D4D9794" w:rsidR="00EF5D5A" w:rsidRPr="008B125C" w:rsidRDefault="00EF5D5A" w:rsidP="005C2C63">
            <w:pPr>
              <w:pStyle w:val="DHHStabletext"/>
            </w:pPr>
            <w:r w:rsidRPr="008B125C">
              <w:t xml:space="preserve">Report: </w:t>
            </w:r>
            <w:r w:rsidR="00F10AED">
              <w:t>a</w:t>
            </w:r>
            <w:r w:rsidR="00F10AED" w:rsidRPr="008B125C">
              <w:t xml:space="preserve">ny </w:t>
            </w:r>
            <w:r w:rsidRPr="008B125C">
              <w:t>combination of the values A, E, U representing the corresponding level of accuracy of each date component of the reported date.</w:t>
            </w:r>
          </w:p>
          <w:p w14:paraId="0C6F4C53" w14:textId="6CD9C48E" w:rsidR="00EF5D5A" w:rsidRPr="008B125C" w:rsidRDefault="00EF5D5A" w:rsidP="005C2C63">
            <w:pPr>
              <w:pStyle w:val="DHHStabletext"/>
            </w:pPr>
            <w:r w:rsidRPr="008B125C">
              <w:t xml:space="preserve">Example 1: </w:t>
            </w:r>
            <w:r w:rsidR="00F10AED">
              <w:t>a</w:t>
            </w:r>
            <w:r w:rsidR="00F10AED" w:rsidRPr="008B125C">
              <w:t xml:space="preserve"> </w:t>
            </w:r>
            <w:r w:rsidRPr="008B125C">
              <w:t xml:space="preserve">date has been sourced from a reliable source and is known as accurate then the date accuracy indicator should be informed as </w:t>
            </w:r>
            <w:r w:rsidR="00210B90">
              <w:t>‘</w:t>
            </w:r>
            <w:r w:rsidRPr="008B125C">
              <w:t>AAA</w:t>
            </w:r>
            <w:r w:rsidR="00210B90">
              <w:t>’</w:t>
            </w:r>
            <w:r w:rsidRPr="008B125C">
              <w:t>.</w:t>
            </w:r>
          </w:p>
          <w:p w14:paraId="24CFC2A1" w14:textId="3A46AB59" w:rsidR="00EF5D5A" w:rsidRPr="008B125C" w:rsidRDefault="00EF5D5A" w:rsidP="005C2C63">
            <w:pPr>
              <w:pStyle w:val="DHHStabletext"/>
            </w:pPr>
            <w:r w:rsidRPr="008B125C">
              <w:t xml:space="preserve">Example 2: </w:t>
            </w:r>
            <w:r w:rsidR="00F10AED">
              <w:t>i</w:t>
            </w:r>
            <w:r w:rsidR="00F10AED" w:rsidRPr="008B125C">
              <w:t xml:space="preserve">f </w:t>
            </w:r>
            <w:r w:rsidRPr="008B125C">
              <w:t xml:space="preserve">only the </w:t>
            </w:r>
            <w:r w:rsidR="00104383">
              <w:t>d</w:t>
            </w:r>
            <w:r w:rsidR="00104383" w:rsidRPr="008B125C">
              <w:t xml:space="preserve">ate </w:t>
            </w:r>
            <w:r w:rsidR="00D30CB3" w:rsidRPr="008B125C">
              <w:t xml:space="preserve">of </w:t>
            </w:r>
            <w:r w:rsidR="00104383">
              <w:t>d</w:t>
            </w:r>
            <w:r w:rsidR="00104383" w:rsidRPr="008B125C">
              <w:t xml:space="preserve">eath </w:t>
            </w:r>
            <w:r w:rsidRPr="008B125C">
              <w:t xml:space="preserve">of the person is known and there is no certainty of the accuracy of this, then the date accuracy indicator should be informed as </w:t>
            </w:r>
            <w:r w:rsidR="00210B90">
              <w:t>‘</w:t>
            </w:r>
            <w:r w:rsidRPr="008B125C">
              <w:t>EUU</w:t>
            </w:r>
            <w:r w:rsidR="00210B90">
              <w:t>’</w:t>
            </w:r>
            <w:r w:rsidRPr="008B125C">
              <w:t>. That is the day and month are unknown and the year is estimated.</w:t>
            </w:r>
          </w:p>
          <w:p w14:paraId="516A4FFD" w14:textId="54BDDEAD" w:rsidR="00EF5D5A" w:rsidRPr="008B125C" w:rsidRDefault="00065E9B" w:rsidP="005C2C63">
            <w:pPr>
              <w:pStyle w:val="DHHStabletext"/>
            </w:pPr>
            <w:r w:rsidRPr="008B125C">
              <w:t xml:space="preserve">The </w:t>
            </w:r>
            <w:r w:rsidR="00EF5D5A" w:rsidRPr="008B125C">
              <w:t xml:space="preserve">VINAH </w:t>
            </w:r>
            <w:r w:rsidRPr="008B125C">
              <w:t xml:space="preserve">MDS </w:t>
            </w:r>
            <w:r w:rsidR="00EF5D5A" w:rsidRPr="008B125C">
              <w:t xml:space="preserve">does not accept a Year component value of </w:t>
            </w:r>
            <w:r w:rsidR="00210B90">
              <w:t>‘</w:t>
            </w:r>
            <w:r w:rsidR="00EF5D5A" w:rsidRPr="008B125C">
              <w:t>U-Unknown</w:t>
            </w:r>
            <w:r w:rsidR="00210B90">
              <w:t>’</w:t>
            </w:r>
            <w:r w:rsidR="00EF5D5A" w:rsidRPr="008B125C">
              <w:t>.</w:t>
            </w:r>
          </w:p>
          <w:p w14:paraId="768B6AE8" w14:textId="77777777" w:rsidR="00EF5D5A" w:rsidRPr="008B125C" w:rsidRDefault="00EF5D5A" w:rsidP="005C2C63">
            <w:pPr>
              <w:pStyle w:val="DHHStabletext"/>
            </w:pPr>
            <w:r w:rsidRPr="008B125C">
              <w:t>Report this data element when reporting Patient/Client Death Date.</w:t>
            </w:r>
          </w:p>
        </w:tc>
      </w:tr>
      <w:tr w:rsidR="00EF5D5A" w:rsidRPr="008B125C" w14:paraId="25B29526" w14:textId="77777777" w:rsidTr="004F6544">
        <w:trPr>
          <w:trHeight w:val="312"/>
        </w:trPr>
        <w:tc>
          <w:tcPr>
            <w:tcW w:w="2041" w:type="dxa"/>
          </w:tcPr>
          <w:p w14:paraId="29CB2EE7" w14:textId="77777777" w:rsidR="00EF5D5A" w:rsidRPr="005C2C63" w:rsidRDefault="00EF5D5A" w:rsidP="005C2C63">
            <w:pPr>
              <w:pStyle w:val="DHHStabletext"/>
              <w:rPr>
                <w:b/>
                <w:bCs/>
              </w:rPr>
            </w:pPr>
            <w:r w:rsidRPr="005C2C63">
              <w:rPr>
                <w:b/>
                <w:bCs/>
              </w:rPr>
              <w:lastRenderedPageBreak/>
              <w:t>Validations</w:t>
            </w:r>
          </w:p>
        </w:tc>
        <w:tc>
          <w:tcPr>
            <w:tcW w:w="7370" w:type="dxa"/>
          </w:tcPr>
          <w:p w14:paraId="72D30D4F" w14:textId="1C5FDBC1" w:rsidR="00627134" w:rsidRPr="00832F27" w:rsidRDefault="00627134" w:rsidP="002F3708">
            <w:pPr>
              <w:pStyle w:val="DHHStabletext"/>
              <w:ind w:left="794" w:hanging="794"/>
            </w:pPr>
            <w:r w:rsidRPr="007A2FCB">
              <w:t>E016</w:t>
            </w:r>
            <w:r w:rsidRPr="00565455">
              <w:tab/>
            </w:r>
            <w:r w:rsidR="003F254E">
              <w:rPr>
                <w:lang w:eastAsia="en-AU"/>
              </w:rPr>
              <w:t>Data Element</w:t>
            </w:r>
            <w:r w:rsidR="00F70D34">
              <w:rPr>
                <w:lang w:eastAsia="en-AU"/>
              </w:rPr>
              <w:t xml:space="preserve"> '&lt;FieldName&gt;'(&lt;HL7 Field&gt;) is mandatory for this </w:t>
            </w:r>
            <w:r w:rsidR="00CF7689">
              <w:rPr>
                <w:lang w:eastAsia="en-AU"/>
              </w:rPr>
              <w:t>program</w:t>
            </w:r>
            <w:r w:rsidR="00F70D34">
              <w:rPr>
                <w:lang w:eastAsia="en-AU"/>
              </w:rPr>
              <w:t>/</w:t>
            </w:r>
            <w:r w:rsidR="00CF7689">
              <w:rPr>
                <w:lang w:eastAsia="en-AU"/>
              </w:rPr>
              <w:t xml:space="preserve">stream </w:t>
            </w:r>
            <w:r w:rsidR="00F70D34">
              <w:rPr>
                <w:lang w:eastAsia="en-AU"/>
              </w:rPr>
              <w:t>&lt;Program/ Stream&gt; at this point in time (&lt;Timing&gt;), but no value was supplied</w:t>
            </w:r>
          </w:p>
        </w:tc>
      </w:tr>
      <w:tr w:rsidR="00EF5D5A" w:rsidRPr="008B125C" w14:paraId="36449386" w14:textId="77777777" w:rsidTr="004F6544">
        <w:trPr>
          <w:trHeight w:val="312"/>
        </w:trPr>
        <w:tc>
          <w:tcPr>
            <w:tcW w:w="2041" w:type="dxa"/>
          </w:tcPr>
          <w:p w14:paraId="4F10999D" w14:textId="77777777" w:rsidR="00EF5D5A" w:rsidRPr="005C2C63" w:rsidRDefault="00EF5D5A" w:rsidP="005C2C63">
            <w:pPr>
              <w:pStyle w:val="DHHStabletext"/>
              <w:rPr>
                <w:b/>
                <w:bCs/>
              </w:rPr>
            </w:pPr>
            <w:r w:rsidRPr="005C2C63">
              <w:rPr>
                <w:b/>
                <w:bCs/>
              </w:rPr>
              <w:t>Related items</w:t>
            </w:r>
          </w:p>
        </w:tc>
        <w:tc>
          <w:tcPr>
            <w:tcW w:w="7370" w:type="dxa"/>
          </w:tcPr>
          <w:p w14:paraId="4AE1E876" w14:textId="77777777" w:rsidR="00EF5D5A" w:rsidRPr="008B125C" w:rsidRDefault="00EF5D5A" w:rsidP="005C2C63">
            <w:pPr>
              <w:pStyle w:val="DHHStabletext"/>
            </w:pPr>
            <w:r w:rsidRPr="008B125C">
              <w:t>Episode End Date</w:t>
            </w:r>
          </w:p>
          <w:p w14:paraId="579FDB32" w14:textId="77777777" w:rsidR="00EF5D5A" w:rsidRPr="008B125C" w:rsidRDefault="00EF5D5A" w:rsidP="005C2C63">
            <w:pPr>
              <w:pStyle w:val="DHHStabletext"/>
            </w:pPr>
            <w:r w:rsidRPr="008B125C">
              <w:t>Patient/Client Birth Date Accuracy</w:t>
            </w:r>
          </w:p>
          <w:p w14:paraId="2AA8EF52" w14:textId="77777777" w:rsidR="00EF5D5A" w:rsidRPr="008B125C" w:rsidRDefault="00EF5D5A" w:rsidP="005C2C63">
            <w:pPr>
              <w:pStyle w:val="DHHStabletext"/>
            </w:pPr>
            <w:r w:rsidRPr="008B125C">
              <w:t>Patient/Client Death Date</w:t>
            </w:r>
          </w:p>
          <w:p w14:paraId="2DF1F4AE" w14:textId="77777777" w:rsidR="00EF5D5A" w:rsidRPr="008B125C" w:rsidRDefault="00EF5D5A" w:rsidP="005C2C63">
            <w:pPr>
              <w:pStyle w:val="DHHStabletext"/>
            </w:pPr>
            <w:r w:rsidRPr="008B125C">
              <w:t>Patient/Client Death Place</w:t>
            </w:r>
          </w:p>
        </w:tc>
      </w:tr>
    </w:tbl>
    <w:p w14:paraId="7FDC4D20" w14:textId="77777777" w:rsidR="00EF5D5A" w:rsidRPr="008B125C" w:rsidRDefault="00EF5D5A" w:rsidP="00474488">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F8C783B" w14:textId="77777777" w:rsidTr="004F6544">
        <w:tc>
          <w:tcPr>
            <w:tcW w:w="2041" w:type="dxa"/>
          </w:tcPr>
          <w:p w14:paraId="4187AF79" w14:textId="77777777" w:rsidR="00EF5D5A" w:rsidRPr="00535D3C" w:rsidRDefault="00EF5D5A" w:rsidP="008A40EB">
            <w:pPr>
              <w:pStyle w:val="DHHStabletext"/>
              <w:rPr>
                <w:rFonts w:cs="Arial"/>
                <w:b/>
                <w:szCs w:val="21"/>
              </w:rPr>
            </w:pPr>
            <w:r w:rsidRPr="00535D3C">
              <w:rPr>
                <w:rFonts w:cs="Arial"/>
                <w:b/>
                <w:szCs w:val="21"/>
              </w:rPr>
              <w:t>Purpose</w:t>
            </w:r>
          </w:p>
        </w:tc>
        <w:tc>
          <w:tcPr>
            <w:tcW w:w="7370" w:type="dxa"/>
          </w:tcPr>
          <w:p w14:paraId="0D638FB3" w14:textId="77777777" w:rsidR="00EF5D5A" w:rsidRPr="008B125C" w:rsidRDefault="00EF5D5A" w:rsidP="008A40EB">
            <w:pPr>
              <w:pStyle w:val="DHHSbody"/>
              <w:rPr>
                <w:rFonts w:cs="Arial"/>
                <w:sz w:val="21"/>
                <w:szCs w:val="21"/>
              </w:rPr>
            </w:pPr>
            <w:r w:rsidRPr="008B125C">
              <w:rPr>
                <w:rFonts w:cs="Arial"/>
                <w:sz w:val="21"/>
                <w:szCs w:val="21"/>
              </w:rPr>
              <w:t>For national reporting requirements.</w:t>
            </w:r>
          </w:p>
        </w:tc>
      </w:tr>
      <w:tr w:rsidR="00EF5D5A" w:rsidRPr="008B125C" w14:paraId="4C1A0FAC" w14:textId="77777777" w:rsidTr="004F6544">
        <w:tc>
          <w:tcPr>
            <w:tcW w:w="2041" w:type="dxa"/>
          </w:tcPr>
          <w:p w14:paraId="0AED3DBD" w14:textId="77777777" w:rsidR="00EF5D5A" w:rsidRPr="00535D3C" w:rsidRDefault="00EF5D5A" w:rsidP="008A40EB">
            <w:pPr>
              <w:pStyle w:val="DHHStabletext"/>
              <w:rPr>
                <w:rFonts w:cs="Arial"/>
                <w:b/>
                <w:szCs w:val="21"/>
              </w:rPr>
            </w:pPr>
            <w:r w:rsidRPr="00535D3C">
              <w:rPr>
                <w:rFonts w:cs="Arial"/>
                <w:b/>
                <w:szCs w:val="21"/>
              </w:rPr>
              <w:t>Principal users</w:t>
            </w:r>
          </w:p>
        </w:tc>
        <w:tc>
          <w:tcPr>
            <w:tcW w:w="7370" w:type="dxa"/>
          </w:tcPr>
          <w:p w14:paraId="4A662804" w14:textId="77777777" w:rsidR="00EF5D5A" w:rsidRPr="008B125C" w:rsidRDefault="00EF5D5A" w:rsidP="008A40EB">
            <w:pPr>
              <w:pStyle w:val="DHHStabletext"/>
              <w:rPr>
                <w:rFonts w:cs="Arial"/>
                <w:szCs w:val="21"/>
              </w:rPr>
            </w:pPr>
            <w:r w:rsidRPr="008B125C">
              <w:rPr>
                <w:rFonts w:cs="Arial"/>
                <w:szCs w:val="21"/>
              </w:rPr>
              <w:t>Multiple internal and external research users.</w:t>
            </w:r>
          </w:p>
        </w:tc>
      </w:tr>
      <w:tr w:rsidR="00EF5D5A" w:rsidRPr="008B125C" w14:paraId="05C5AAA5" w14:textId="77777777" w:rsidTr="004F6544">
        <w:tc>
          <w:tcPr>
            <w:tcW w:w="2041" w:type="dxa"/>
          </w:tcPr>
          <w:p w14:paraId="1ED81ABE" w14:textId="77777777" w:rsidR="00EF5D5A" w:rsidRPr="00535D3C" w:rsidRDefault="00EF5D5A" w:rsidP="008A40EB">
            <w:pPr>
              <w:pStyle w:val="DHHStabletext"/>
              <w:rPr>
                <w:rFonts w:cs="Arial"/>
                <w:b/>
                <w:szCs w:val="21"/>
              </w:rPr>
            </w:pPr>
            <w:r w:rsidRPr="00535D3C">
              <w:rPr>
                <w:rFonts w:cs="Arial"/>
                <w:b/>
                <w:szCs w:val="21"/>
              </w:rPr>
              <w:t>Version history</w:t>
            </w:r>
          </w:p>
        </w:tc>
        <w:tc>
          <w:tcPr>
            <w:tcW w:w="7370" w:type="dxa"/>
          </w:tcPr>
          <w:p w14:paraId="6386BC05"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2E7F338"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Patient/Client Death Date Accuracy</w:t>
            </w:r>
            <w:r w:rsidRPr="008B125C">
              <w:rPr>
                <w:rFonts w:cs="Arial"/>
                <w:szCs w:val="21"/>
              </w:rPr>
              <w:tab/>
            </w:r>
            <w:r w:rsidRPr="008B125C">
              <w:rPr>
                <w:rFonts w:cs="Arial"/>
                <w:szCs w:val="21"/>
              </w:rPr>
              <w:tab/>
              <w:t>2014/07/01</w:t>
            </w:r>
          </w:p>
          <w:p w14:paraId="576A784B"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Patient/Client Death Date Accuracy</w:t>
            </w:r>
            <w:r w:rsidRPr="008B125C">
              <w:rPr>
                <w:rFonts w:cs="Arial"/>
                <w:szCs w:val="21"/>
              </w:rPr>
              <w:tab/>
            </w:r>
            <w:r w:rsidRPr="008B125C">
              <w:rPr>
                <w:rFonts w:cs="Arial"/>
                <w:szCs w:val="21"/>
              </w:rPr>
              <w:tab/>
              <w:t>2010/07/01</w:t>
            </w:r>
          </w:p>
          <w:p w14:paraId="2A95C3FE"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Patient/Client Death Date Accuracy</w:t>
            </w:r>
            <w:r w:rsidRPr="008B125C">
              <w:rPr>
                <w:rFonts w:cs="Arial"/>
                <w:szCs w:val="21"/>
              </w:rPr>
              <w:tab/>
            </w:r>
            <w:r w:rsidRPr="008B125C">
              <w:rPr>
                <w:rFonts w:cs="Arial"/>
                <w:szCs w:val="21"/>
              </w:rPr>
              <w:tab/>
              <w:t>2008/07/01</w:t>
            </w:r>
          </w:p>
          <w:p w14:paraId="4E8CAC95"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Date of Death Accuracy Code</w:t>
            </w:r>
            <w:r w:rsidRPr="008B125C">
              <w:rPr>
                <w:rFonts w:cs="Arial"/>
                <w:szCs w:val="21"/>
              </w:rPr>
              <w:tab/>
            </w:r>
            <w:r w:rsidRPr="008B125C">
              <w:rPr>
                <w:rFonts w:cs="Arial"/>
                <w:szCs w:val="21"/>
              </w:rPr>
              <w:tab/>
            </w:r>
            <w:r w:rsidRPr="008B125C">
              <w:rPr>
                <w:rFonts w:cs="Arial"/>
                <w:szCs w:val="21"/>
              </w:rPr>
              <w:tab/>
              <w:t>2007/07/01</w:t>
            </w:r>
          </w:p>
        </w:tc>
      </w:tr>
      <w:tr w:rsidR="00EF5D5A" w:rsidRPr="008B125C" w14:paraId="34EA1F45" w14:textId="77777777" w:rsidTr="004F6544">
        <w:tc>
          <w:tcPr>
            <w:tcW w:w="2041" w:type="dxa"/>
          </w:tcPr>
          <w:p w14:paraId="0B303F9B" w14:textId="77777777" w:rsidR="00EF5D5A" w:rsidRPr="00535D3C" w:rsidRDefault="00EF5D5A" w:rsidP="008A40EB">
            <w:pPr>
              <w:pStyle w:val="DHHStabletext"/>
              <w:rPr>
                <w:rFonts w:cs="Arial"/>
                <w:b/>
                <w:szCs w:val="21"/>
              </w:rPr>
            </w:pPr>
            <w:r w:rsidRPr="00535D3C">
              <w:rPr>
                <w:rFonts w:cs="Arial"/>
                <w:b/>
                <w:szCs w:val="21"/>
              </w:rPr>
              <w:t>Definition source</w:t>
            </w:r>
          </w:p>
        </w:tc>
        <w:tc>
          <w:tcPr>
            <w:tcW w:w="7370" w:type="dxa"/>
          </w:tcPr>
          <w:p w14:paraId="5504D19C" w14:textId="0C0D030F" w:rsidR="00EF5D5A" w:rsidRPr="008B125C" w:rsidRDefault="00EF5D5A" w:rsidP="008A40EB">
            <w:pPr>
              <w:pStyle w:val="DHHStabletext"/>
              <w:rPr>
                <w:rFonts w:cs="Arial"/>
                <w:szCs w:val="21"/>
              </w:rPr>
            </w:pPr>
            <w:r w:rsidRPr="008B125C">
              <w:rPr>
                <w:rFonts w:cs="Arial"/>
                <w:szCs w:val="21"/>
              </w:rPr>
              <w:t>MET</w:t>
            </w:r>
            <w:r w:rsidR="001501F1">
              <w:rPr>
                <w:rFonts w:cs="Arial"/>
                <w:szCs w:val="21"/>
              </w:rPr>
              <w:t>E</w:t>
            </w:r>
            <w:r w:rsidRPr="008B125C">
              <w:rPr>
                <w:rFonts w:cs="Arial"/>
                <w:szCs w:val="21"/>
              </w:rPr>
              <w:t>OR 294429</w:t>
            </w:r>
            <w:r w:rsidR="008862ED">
              <w:rPr>
                <w:rFonts w:cs="Arial"/>
                <w:szCs w:val="21"/>
              </w:rPr>
              <w:t xml:space="preserve"> Date-accuracy indicator, code AAA</w:t>
            </w:r>
          </w:p>
        </w:tc>
      </w:tr>
      <w:tr w:rsidR="00EF5D5A" w:rsidRPr="008B125C" w14:paraId="17CCE2DB" w14:textId="77777777" w:rsidTr="004F6544">
        <w:tc>
          <w:tcPr>
            <w:tcW w:w="2041" w:type="dxa"/>
          </w:tcPr>
          <w:p w14:paraId="14BE6C7E" w14:textId="77777777" w:rsidR="00EF5D5A" w:rsidRPr="00535D3C" w:rsidRDefault="00EF5D5A" w:rsidP="008A40EB">
            <w:pPr>
              <w:pStyle w:val="DHHStabletext"/>
              <w:rPr>
                <w:rFonts w:cs="Arial"/>
                <w:b/>
                <w:szCs w:val="21"/>
              </w:rPr>
            </w:pPr>
            <w:r w:rsidRPr="00535D3C">
              <w:rPr>
                <w:rFonts w:cs="Arial"/>
                <w:b/>
                <w:szCs w:val="21"/>
              </w:rPr>
              <w:t>Value domain source</w:t>
            </w:r>
          </w:p>
        </w:tc>
        <w:tc>
          <w:tcPr>
            <w:tcW w:w="7370" w:type="dxa"/>
          </w:tcPr>
          <w:p w14:paraId="6854C9C1" w14:textId="15D8E72B" w:rsidR="00EF5D5A" w:rsidRPr="008B125C" w:rsidRDefault="00EF5D5A" w:rsidP="008A40EB">
            <w:pPr>
              <w:pStyle w:val="DHHStabletext"/>
              <w:rPr>
                <w:rFonts w:cs="Arial"/>
                <w:szCs w:val="21"/>
              </w:rPr>
            </w:pPr>
            <w:r w:rsidRPr="008B125C">
              <w:rPr>
                <w:rFonts w:cs="Arial"/>
                <w:szCs w:val="21"/>
              </w:rPr>
              <w:t>MET</w:t>
            </w:r>
            <w:r w:rsidR="001501F1">
              <w:rPr>
                <w:rFonts w:cs="Arial"/>
                <w:szCs w:val="21"/>
              </w:rPr>
              <w:t>E</w:t>
            </w:r>
            <w:r w:rsidRPr="008B125C">
              <w:rPr>
                <w:rFonts w:cs="Arial"/>
                <w:szCs w:val="21"/>
              </w:rPr>
              <w:t xml:space="preserve">OR 294429 </w:t>
            </w:r>
            <w:r w:rsidR="008862ED">
              <w:rPr>
                <w:rFonts w:cs="Arial"/>
                <w:szCs w:val="21"/>
              </w:rPr>
              <w:t>Date-accuracy indicator, code AAA</w:t>
            </w:r>
            <w:r w:rsidR="008862ED" w:rsidRPr="008B125C">
              <w:rPr>
                <w:rFonts w:cs="Arial"/>
                <w:szCs w:val="21"/>
              </w:rPr>
              <w:t xml:space="preserve"> </w:t>
            </w:r>
            <w:r w:rsidRPr="008B125C">
              <w:rPr>
                <w:rFonts w:cs="Arial"/>
                <w:szCs w:val="21"/>
              </w:rPr>
              <w:t>(</w:t>
            </w:r>
            <w:r w:rsidR="00046C88">
              <w:rPr>
                <w:rFonts w:cs="Arial"/>
                <w:szCs w:val="21"/>
              </w:rPr>
              <w:t>Department of Health modified</w:t>
            </w:r>
            <w:r w:rsidRPr="008B125C">
              <w:rPr>
                <w:rFonts w:cs="Arial"/>
                <w:szCs w:val="21"/>
              </w:rPr>
              <w:t>)</w:t>
            </w:r>
          </w:p>
        </w:tc>
      </w:tr>
    </w:tbl>
    <w:p w14:paraId="2A27BB0F" w14:textId="77777777" w:rsidR="00EF5D5A" w:rsidRPr="008B125C" w:rsidRDefault="00EF5D5A" w:rsidP="003F3B88">
      <w:pPr>
        <w:pStyle w:val="Body"/>
      </w:pPr>
      <w:r w:rsidRPr="008B125C">
        <w:br w:type="page"/>
      </w:r>
    </w:p>
    <w:p w14:paraId="513FFD93" w14:textId="77777777" w:rsidR="00EF5D5A" w:rsidRPr="008B125C" w:rsidRDefault="00EF5D5A" w:rsidP="00EF5D5A">
      <w:pPr>
        <w:pStyle w:val="Heading2"/>
        <w:rPr>
          <w:rFonts w:cs="Arial"/>
        </w:rPr>
      </w:pPr>
      <w:bookmarkStart w:id="260" w:name="_Toc43717308"/>
      <w:bookmarkStart w:id="261" w:name="_Toc232776845"/>
      <w:r w:rsidRPr="008B125C">
        <w:rPr>
          <w:rFonts w:cs="Arial"/>
        </w:rPr>
        <w:lastRenderedPageBreak/>
        <w:t>Patient/Client Death Place</w:t>
      </w:r>
      <w:bookmarkEnd w:id="260"/>
      <w:bookmarkEnd w:id="26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3588B6C" w14:textId="77777777" w:rsidTr="00497187">
        <w:tc>
          <w:tcPr>
            <w:tcW w:w="2041" w:type="dxa"/>
          </w:tcPr>
          <w:p w14:paraId="1EEFC30D" w14:textId="77777777" w:rsidR="00EF5D5A" w:rsidRPr="00497187" w:rsidRDefault="00EF5D5A" w:rsidP="00497187">
            <w:pPr>
              <w:pStyle w:val="DHHStabletext"/>
              <w:rPr>
                <w:b/>
                <w:bCs/>
              </w:rPr>
            </w:pPr>
            <w:r w:rsidRPr="00497187">
              <w:rPr>
                <w:b/>
                <w:bCs/>
              </w:rPr>
              <w:t>Definition</w:t>
            </w:r>
          </w:p>
        </w:tc>
        <w:tc>
          <w:tcPr>
            <w:tcW w:w="7370" w:type="dxa"/>
          </w:tcPr>
          <w:p w14:paraId="6F1A8A9C" w14:textId="77777777" w:rsidR="00EF5D5A" w:rsidRPr="008B125C" w:rsidRDefault="00EF5D5A" w:rsidP="00497187">
            <w:pPr>
              <w:pStyle w:val="DHHStabletext"/>
              <w:rPr>
                <w:i/>
                <w:iCs/>
              </w:rPr>
            </w:pPr>
            <w:r w:rsidRPr="008B125C">
              <w:t>The type of setting in which the patent/client died.</w:t>
            </w:r>
          </w:p>
          <w:p w14:paraId="6844680C" w14:textId="77777777" w:rsidR="00EF5D5A" w:rsidRPr="00497187" w:rsidRDefault="00EF5D5A" w:rsidP="00497187">
            <w:pPr>
              <w:pStyle w:val="DHHStabletext"/>
              <w:spacing w:after="0"/>
              <w:rPr>
                <w:b/>
                <w:bCs/>
              </w:rPr>
            </w:pPr>
            <w:r w:rsidRPr="00497187">
              <w:rPr>
                <w:b/>
                <w:bCs/>
                <w:i/>
                <w:iCs/>
              </w:rPr>
              <w:tab/>
            </w:r>
            <w:r w:rsidRPr="00497187">
              <w:rPr>
                <w:b/>
                <w:bCs/>
                <w:i/>
                <w:iCs/>
              </w:rPr>
              <w:tab/>
            </w:r>
            <w:r w:rsidRPr="00497187">
              <w:rPr>
                <w:b/>
                <w:bCs/>
                <w:i/>
                <w:iCs/>
              </w:rPr>
              <w:tab/>
              <w:t>Repeats:</w:t>
            </w:r>
            <w:r w:rsidRPr="00497187">
              <w:rPr>
                <w:b/>
                <w:bCs/>
                <w:i/>
                <w:iCs/>
              </w:rPr>
              <w:tab/>
            </w:r>
            <w:r w:rsidRPr="00497187">
              <w:rPr>
                <w:b/>
                <w:bCs/>
              </w:rPr>
              <w:t>Min.</w:t>
            </w:r>
            <w:r w:rsidRPr="00497187">
              <w:rPr>
                <w:b/>
                <w:bCs/>
              </w:rPr>
              <w:tab/>
            </w:r>
            <w:r w:rsidRPr="00497187">
              <w:rPr>
                <w:b/>
                <w:bCs/>
              </w:rPr>
              <w:tab/>
              <w:t>Max.</w:t>
            </w:r>
            <w:r w:rsidRPr="00497187">
              <w:rPr>
                <w:b/>
                <w:bCs/>
              </w:rPr>
              <w:tab/>
              <w:t>Duplicate</w:t>
            </w:r>
          </w:p>
        </w:tc>
      </w:tr>
      <w:tr w:rsidR="00EF5D5A" w:rsidRPr="008B125C" w14:paraId="5B4A69AC" w14:textId="77777777" w:rsidTr="00497187">
        <w:tc>
          <w:tcPr>
            <w:tcW w:w="2041" w:type="dxa"/>
          </w:tcPr>
          <w:p w14:paraId="16E979C4" w14:textId="77777777" w:rsidR="00EF5D5A" w:rsidRPr="00497187" w:rsidRDefault="00EF5D5A" w:rsidP="00497187">
            <w:pPr>
              <w:pStyle w:val="DHHStabletext"/>
              <w:spacing w:before="0"/>
              <w:rPr>
                <w:b/>
                <w:bCs/>
              </w:rPr>
            </w:pPr>
            <w:r w:rsidRPr="00497187">
              <w:rPr>
                <w:b/>
                <w:bCs/>
              </w:rPr>
              <w:t>Form</w:t>
            </w:r>
          </w:p>
        </w:tc>
        <w:tc>
          <w:tcPr>
            <w:tcW w:w="7370" w:type="dxa"/>
          </w:tcPr>
          <w:p w14:paraId="15F10B47" w14:textId="77777777" w:rsidR="00EF5D5A" w:rsidRPr="008B125C" w:rsidRDefault="00EF5D5A" w:rsidP="00497187">
            <w:pPr>
              <w:pStyle w:val="DHHStabletext"/>
              <w:spacing w:before="0"/>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2894649A" w14:textId="77777777" w:rsidTr="00497187">
        <w:tc>
          <w:tcPr>
            <w:tcW w:w="2041" w:type="dxa"/>
          </w:tcPr>
          <w:p w14:paraId="50C4E53E" w14:textId="3477F634" w:rsidR="00EF5D5A" w:rsidRPr="00497187" w:rsidRDefault="00EF5D5A" w:rsidP="00497187">
            <w:pPr>
              <w:pStyle w:val="DHHStabletext"/>
              <w:rPr>
                <w:b/>
                <w:bCs/>
              </w:rPr>
            </w:pPr>
            <w:r w:rsidRPr="00497187">
              <w:rPr>
                <w:b/>
                <w:bCs/>
              </w:rPr>
              <w:t>Layout</w:t>
            </w:r>
          </w:p>
        </w:tc>
        <w:tc>
          <w:tcPr>
            <w:tcW w:w="7370" w:type="dxa"/>
          </w:tcPr>
          <w:p w14:paraId="2C9B5BBC" w14:textId="77777777" w:rsidR="00EF5D5A" w:rsidRPr="008B125C" w:rsidRDefault="00EF5D5A" w:rsidP="00497187">
            <w:pPr>
              <w:pStyle w:val="DHHStabletext"/>
              <w:spacing w:after="0"/>
            </w:pPr>
            <w:r w:rsidRPr="008B125C">
              <w:t>NN</w:t>
            </w:r>
            <w:r w:rsidRPr="008B125C">
              <w:tab/>
            </w:r>
            <w:r w:rsidRPr="008B125C">
              <w:tab/>
            </w:r>
            <w:r w:rsidRPr="008B125C">
              <w:tab/>
            </w:r>
            <w:r w:rsidRPr="00497187">
              <w:rPr>
                <w:b/>
                <w:bCs/>
                <w:i/>
                <w:iCs/>
              </w:rPr>
              <w:t>Size:</w:t>
            </w:r>
            <w:r w:rsidRPr="00497187">
              <w:rPr>
                <w:b/>
                <w:bCs/>
                <w:i/>
                <w:iCs/>
              </w:rPr>
              <w:tab/>
            </w:r>
            <w:r w:rsidRPr="00497187">
              <w:rPr>
                <w:b/>
                <w:bCs/>
              </w:rPr>
              <w:tab/>
              <w:t>Min.</w:t>
            </w:r>
            <w:r w:rsidRPr="00497187">
              <w:rPr>
                <w:b/>
                <w:bCs/>
              </w:rPr>
              <w:tab/>
            </w:r>
            <w:r w:rsidRPr="00497187">
              <w:rPr>
                <w:b/>
                <w:bCs/>
              </w:rPr>
              <w:tab/>
              <w:t>Max.</w:t>
            </w:r>
          </w:p>
          <w:p w14:paraId="5F1AF776" w14:textId="77777777" w:rsidR="00EF5D5A" w:rsidRPr="008B125C" w:rsidRDefault="00EF5D5A" w:rsidP="00497187">
            <w:pPr>
              <w:pStyle w:val="DHHStabletext"/>
              <w:spacing w:before="0"/>
            </w:pPr>
            <w:r w:rsidRPr="008B125C">
              <w:tab/>
            </w:r>
            <w:r w:rsidRPr="008B125C">
              <w:tab/>
            </w:r>
            <w:r w:rsidRPr="008B125C">
              <w:tab/>
            </w:r>
            <w:r w:rsidRPr="008B125C">
              <w:tab/>
            </w:r>
            <w:r w:rsidRPr="008B125C">
              <w:tab/>
              <w:t>2</w:t>
            </w:r>
            <w:r w:rsidRPr="008B125C">
              <w:tab/>
            </w:r>
            <w:r w:rsidRPr="008B125C">
              <w:tab/>
              <w:t>2</w:t>
            </w:r>
          </w:p>
        </w:tc>
      </w:tr>
      <w:tr w:rsidR="00EF5D5A" w:rsidRPr="008B125C" w14:paraId="71BA4B7F" w14:textId="77777777" w:rsidTr="00497187">
        <w:tc>
          <w:tcPr>
            <w:tcW w:w="2041" w:type="dxa"/>
          </w:tcPr>
          <w:p w14:paraId="5FE42FA6" w14:textId="77777777" w:rsidR="00EF5D5A" w:rsidRPr="00497187" w:rsidRDefault="00EF5D5A" w:rsidP="00497187">
            <w:pPr>
              <w:pStyle w:val="DHHStabletext"/>
              <w:rPr>
                <w:b/>
                <w:bCs/>
              </w:rPr>
            </w:pPr>
            <w:r w:rsidRPr="00497187">
              <w:rPr>
                <w:b/>
                <w:bCs/>
              </w:rPr>
              <w:t>Location</w:t>
            </w:r>
          </w:p>
        </w:tc>
        <w:tc>
          <w:tcPr>
            <w:tcW w:w="7370" w:type="dxa"/>
          </w:tcPr>
          <w:p w14:paraId="5004ECFD" w14:textId="77777777" w:rsidR="00EF5D5A" w:rsidRPr="00497187" w:rsidRDefault="00EF5D5A" w:rsidP="00497187">
            <w:pPr>
              <w:pStyle w:val="DHHStabletext"/>
              <w:rPr>
                <w:b/>
                <w:bCs/>
              </w:rPr>
            </w:pPr>
            <w:r w:rsidRPr="00497187">
              <w:rPr>
                <w:b/>
                <w:bCs/>
              </w:rPr>
              <w:t>Transmission protocol</w:t>
            </w:r>
            <w:r w:rsidRPr="00497187">
              <w:rPr>
                <w:b/>
                <w:bCs/>
              </w:rPr>
              <w:tab/>
            </w:r>
            <w:r w:rsidRPr="00497187">
              <w:rPr>
                <w:b/>
                <w:bCs/>
              </w:rPr>
              <w:tab/>
              <w:t>HL7 Submission</w:t>
            </w:r>
          </w:p>
          <w:p w14:paraId="68047F26" w14:textId="60610605" w:rsidR="00EF5D5A" w:rsidRPr="008B125C" w:rsidRDefault="00EF5D5A" w:rsidP="00497187">
            <w:pPr>
              <w:pStyle w:val="DHHStabletext"/>
            </w:pPr>
            <w:r w:rsidRPr="008B125C">
              <w:t>Patient/Client (insert)</w:t>
            </w:r>
            <w:r w:rsidRPr="008B125C">
              <w:tab/>
            </w:r>
            <w:r w:rsidRPr="008B125C">
              <w:tab/>
            </w:r>
            <w:r w:rsidR="00B1292F" w:rsidRPr="008B125C">
              <w:tab/>
            </w:r>
            <w:r w:rsidRPr="008B125C">
              <w:t>ADT_A04 (PDA\PDA.2\PL.6)</w:t>
            </w:r>
          </w:p>
          <w:p w14:paraId="0F8EBB76" w14:textId="3D67F2AF" w:rsidR="00EF5D5A" w:rsidRPr="008B125C" w:rsidRDefault="00EF5D5A" w:rsidP="00497187">
            <w:pPr>
              <w:pStyle w:val="DHHStabletext"/>
            </w:pPr>
            <w:r w:rsidRPr="008B125C">
              <w:t>Patient/Client (update)</w:t>
            </w:r>
            <w:r w:rsidRPr="008B125C">
              <w:tab/>
            </w:r>
            <w:r w:rsidRPr="008B125C">
              <w:tab/>
            </w:r>
            <w:r w:rsidR="00B1292F" w:rsidRPr="008B125C">
              <w:tab/>
            </w:r>
            <w:r w:rsidRPr="008B125C">
              <w:t>ADT_A08 (PDA\PDA.2\PL.6)</w:t>
            </w:r>
          </w:p>
        </w:tc>
      </w:tr>
      <w:tr w:rsidR="00EF5D5A" w:rsidRPr="008B125C" w14:paraId="48A52281" w14:textId="77777777" w:rsidTr="00497187">
        <w:tc>
          <w:tcPr>
            <w:tcW w:w="2041" w:type="dxa"/>
          </w:tcPr>
          <w:p w14:paraId="12EF38BB" w14:textId="77777777" w:rsidR="00EF5D5A" w:rsidRPr="00497187" w:rsidRDefault="00EF5D5A" w:rsidP="00497187">
            <w:pPr>
              <w:pStyle w:val="DHHStabletext"/>
              <w:rPr>
                <w:b/>
                <w:bCs/>
              </w:rPr>
            </w:pPr>
            <w:r w:rsidRPr="00497187">
              <w:rPr>
                <w:b/>
                <w:bCs/>
              </w:rPr>
              <w:t>Reported by</w:t>
            </w:r>
          </w:p>
        </w:tc>
        <w:tc>
          <w:tcPr>
            <w:tcW w:w="7370" w:type="dxa"/>
          </w:tcPr>
          <w:p w14:paraId="7E601F7E" w14:textId="77777777" w:rsidR="00EF5D5A" w:rsidRPr="008B125C" w:rsidRDefault="00EF5D5A" w:rsidP="00497187">
            <w:pPr>
              <w:pStyle w:val="DHHStabletext"/>
            </w:pPr>
            <w:r w:rsidRPr="008B125C">
              <w:t>Palliative Care</w:t>
            </w:r>
          </w:p>
        </w:tc>
      </w:tr>
      <w:tr w:rsidR="00EF5D5A" w:rsidRPr="008B125C" w14:paraId="680EC193" w14:textId="77777777" w:rsidTr="00497187">
        <w:tc>
          <w:tcPr>
            <w:tcW w:w="2041" w:type="dxa"/>
          </w:tcPr>
          <w:p w14:paraId="022980EA" w14:textId="77777777" w:rsidR="00EF5D5A" w:rsidRPr="00497187" w:rsidRDefault="00EF5D5A" w:rsidP="00497187">
            <w:pPr>
              <w:pStyle w:val="DHHStabletext"/>
              <w:rPr>
                <w:b/>
                <w:bCs/>
              </w:rPr>
            </w:pPr>
            <w:r w:rsidRPr="00497187">
              <w:rPr>
                <w:b/>
                <w:bCs/>
              </w:rPr>
              <w:t>Reported for</w:t>
            </w:r>
          </w:p>
        </w:tc>
        <w:tc>
          <w:tcPr>
            <w:tcW w:w="7370" w:type="dxa"/>
          </w:tcPr>
          <w:p w14:paraId="0D434084" w14:textId="41192515" w:rsidR="00EF5D5A" w:rsidRPr="008B125C" w:rsidRDefault="00EF5D5A" w:rsidP="00497187">
            <w:pPr>
              <w:pStyle w:val="DHHStabletext"/>
            </w:pPr>
            <w:r w:rsidRPr="008B125C">
              <w:t xml:space="preserve">All </w:t>
            </w:r>
            <w:r w:rsidR="007C0190" w:rsidRPr="008B125C">
              <w:t>patient/client deaths during the current reporting period.</w:t>
            </w:r>
          </w:p>
        </w:tc>
      </w:tr>
      <w:tr w:rsidR="00EF5D5A" w:rsidRPr="008B125C" w14:paraId="28FB3D74" w14:textId="77777777" w:rsidTr="00497187">
        <w:tc>
          <w:tcPr>
            <w:tcW w:w="2041" w:type="dxa"/>
          </w:tcPr>
          <w:p w14:paraId="19250906" w14:textId="77777777" w:rsidR="00EF5D5A" w:rsidRPr="00497187" w:rsidRDefault="00EF5D5A" w:rsidP="00497187">
            <w:pPr>
              <w:pStyle w:val="DHHStabletext"/>
              <w:rPr>
                <w:b/>
                <w:bCs/>
              </w:rPr>
            </w:pPr>
            <w:r w:rsidRPr="00497187">
              <w:rPr>
                <w:b/>
                <w:bCs/>
              </w:rPr>
              <w:t>Reported when</w:t>
            </w:r>
          </w:p>
        </w:tc>
        <w:tc>
          <w:tcPr>
            <w:tcW w:w="7370" w:type="dxa"/>
          </w:tcPr>
          <w:p w14:paraId="3CD7F390" w14:textId="4528C67F" w:rsidR="00EF5D5A" w:rsidRPr="008B125C" w:rsidRDefault="00EF5D5A" w:rsidP="00497187">
            <w:pPr>
              <w:pStyle w:val="DHHStabletext"/>
            </w:pPr>
            <w:r w:rsidRPr="008B125C">
              <w:t>The current reporting period for this item is the calendar month in which the following events or data elements fall:</w:t>
            </w:r>
          </w:p>
          <w:p w14:paraId="10C9CE47" w14:textId="77777777" w:rsidR="00EF5D5A" w:rsidRPr="008B125C" w:rsidRDefault="00EF5D5A" w:rsidP="00497187">
            <w:pPr>
              <w:pStyle w:val="DHHStabletext"/>
            </w:pPr>
            <w:r w:rsidRPr="008B125C">
              <w:t>Patient/Client Death Date (Mandatory)</w:t>
            </w:r>
          </w:p>
        </w:tc>
      </w:tr>
      <w:tr w:rsidR="00EF5D5A" w:rsidRPr="008B125C" w14:paraId="1D421B94" w14:textId="77777777" w:rsidTr="00497187">
        <w:trPr>
          <w:trHeight w:val="430"/>
        </w:trPr>
        <w:tc>
          <w:tcPr>
            <w:tcW w:w="2041" w:type="dxa"/>
          </w:tcPr>
          <w:p w14:paraId="497165CE" w14:textId="77777777" w:rsidR="00EF5D5A" w:rsidRPr="00497187" w:rsidRDefault="00EF5D5A" w:rsidP="00497187">
            <w:pPr>
              <w:pStyle w:val="DHHStabletext"/>
              <w:rPr>
                <w:b/>
                <w:bCs/>
              </w:rPr>
            </w:pPr>
            <w:r w:rsidRPr="00497187">
              <w:rPr>
                <w:b/>
                <w:bCs/>
              </w:rPr>
              <w:t>Value domain</w:t>
            </w:r>
          </w:p>
        </w:tc>
        <w:tc>
          <w:tcPr>
            <w:tcW w:w="7370" w:type="dxa"/>
          </w:tcPr>
          <w:p w14:paraId="1E5B616F" w14:textId="77777777" w:rsidR="00EF5D5A" w:rsidRPr="008B125C" w:rsidRDefault="00EF5D5A" w:rsidP="00497187">
            <w:pPr>
              <w:pStyle w:val="DHHStabletext"/>
            </w:pPr>
            <w:r w:rsidRPr="008B125C">
              <w:t>Enumerated</w:t>
            </w:r>
          </w:p>
          <w:p w14:paraId="32B5B1BF" w14:textId="77777777" w:rsidR="00EF5D5A" w:rsidRPr="008B125C" w:rsidRDefault="00EF5D5A" w:rsidP="00497187">
            <w:pPr>
              <w:pStyle w:val="DHHStabletext"/>
            </w:pPr>
            <w:r w:rsidRPr="008B125C">
              <w:t xml:space="preserve">Table identifier </w:t>
            </w:r>
            <w:r w:rsidRPr="008B125C">
              <w:tab/>
              <w:t>990034</w:t>
            </w:r>
          </w:p>
          <w:p w14:paraId="7F70BEBB" w14:textId="77777777" w:rsidR="00EF5D5A" w:rsidRPr="00497187" w:rsidRDefault="00EF5D5A" w:rsidP="00497187">
            <w:pPr>
              <w:pStyle w:val="DHHStabletext"/>
              <w:rPr>
                <w:b/>
                <w:bCs/>
              </w:rPr>
            </w:pPr>
            <w:r w:rsidRPr="00497187">
              <w:rPr>
                <w:b/>
                <w:bCs/>
              </w:rPr>
              <w:t>Code</w:t>
            </w:r>
            <w:r w:rsidRPr="00497187">
              <w:rPr>
                <w:b/>
                <w:bCs/>
              </w:rPr>
              <w:tab/>
            </w:r>
            <w:r w:rsidRPr="00497187">
              <w:rPr>
                <w:b/>
                <w:bCs/>
              </w:rPr>
              <w:tab/>
              <w:t>Descriptor</w:t>
            </w:r>
          </w:p>
          <w:p w14:paraId="2351FDAD" w14:textId="77777777" w:rsidR="00EF5D5A" w:rsidRPr="008B125C" w:rsidRDefault="00EF5D5A" w:rsidP="00497187">
            <w:pPr>
              <w:pStyle w:val="DHHStabletext"/>
            </w:pPr>
            <w:r w:rsidRPr="008B125C">
              <w:t>10</w:t>
            </w:r>
            <w:r w:rsidRPr="008B125C">
              <w:tab/>
            </w:r>
            <w:r w:rsidRPr="008B125C">
              <w:tab/>
              <w:t>Private residence</w:t>
            </w:r>
          </w:p>
          <w:p w14:paraId="1B7DA580" w14:textId="77777777" w:rsidR="00EF5D5A" w:rsidRPr="008B125C" w:rsidRDefault="00EF5D5A" w:rsidP="00497187">
            <w:pPr>
              <w:pStyle w:val="DHHStabletext"/>
            </w:pPr>
            <w:r w:rsidRPr="008B125C">
              <w:t>21</w:t>
            </w:r>
            <w:r w:rsidRPr="008B125C">
              <w:tab/>
            </w:r>
            <w:r w:rsidRPr="008B125C">
              <w:tab/>
              <w:t>Residential – aged care setting</w:t>
            </w:r>
          </w:p>
          <w:p w14:paraId="3E42D633" w14:textId="77777777" w:rsidR="00EF5D5A" w:rsidRPr="008B125C" w:rsidRDefault="00EF5D5A" w:rsidP="00497187">
            <w:pPr>
              <w:pStyle w:val="DHHStabletext"/>
            </w:pPr>
            <w:r w:rsidRPr="008B125C">
              <w:t>22</w:t>
            </w:r>
            <w:r w:rsidRPr="008B125C">
              <w:tab/>
            </w:r>
            <w:r w:rsidRPr="008B125C">
              <w:tab/>
              <w:t>Residential – other setting</w:t>
            </w:r>
          </w:p>
          <w:p w14:paraId="25202CEF" w14:textId="77777777" w:rsidR="00EF5D5A" w:rsidRPr="008B125C" w:rsidRDefault="00EF5D5A" w:rsidP="00497187">
            <w:pPr>
              <w:pStyle w:val="DHHStabletext"/>
            </w:pPr>
            <w:r w:rsidRPr="008B125C">
              <w:t>30</w:t>
            </w:r>
            <w:r w:rsidRPr="008B125C">
              <w:tab/>
            </w:r>
            <w:r w:rsidRPr="008B125C">
              <w:tab/>
              <w:t>Non-residential setting</w:t>
            </w:r>
          </w:p>
          <w:p w14:paraId="5E688E76" w14:textId="77777777" w:rsidR="00EF5D5A" w:rsidRPr="008B125C" w:rsidRDefault="00EF5D5A" w:rsidP="00497187">
            <w:pPr>
              <w:pStyle w:val="DHHStabletext"/>
            </w:pPr>
            <w:r w:rsidRPr="008B125C">
              <w:t>41</w:t>
            </w:r>
            <w:r w:rsidRPr="008B125C">
              <w:tab/>
            </w:r>
            <w:r w:rsidRPr="008B125C">
              <w:tab/>
              <w:t>Inpatient setting – designated palliative care unit</w:t>
            </w:r>
          </w:p>
          <w:p w14:paraId="6C2E2333" w14:textId="77777777" w:rsidR="00EF5D5A" w:rsidRPr="008B125C" w:rsidRDefault="00EF5D5A" w:rsidP="00497187">
            <w:pPr>
              <w:pStyle w:val="DHHStabletext"/>
            </w:pPr>
            <w:r w:rsidRPr="008B125C">
              <w:t>42</w:t>
            </w:r>
            <w:r w:rsidRPr="008B125C">
              <w:tab/>
            </w:r>
            <w:r w:rsidRPr="008B125C">
              <w:tab/>
              <w:t>Inpatient setting – other than designated palliative care unit</w:t>
            </w:r>
          </w:p>
          <w:p w14:paraId="41094FAB" w14:textId="77777777" w:rsidR="00EF5D5A" w:rsidRPr="008B125C" w:rsidRDefault="00EF5D5A" w:rsidP="00497187">
            <w:pPr>
              <w:pStyle w:val="DHHStabletext"/>
            </w:pPr>
            <w:r w:rsidRPr="008B125C">
              <w:t>99</w:t>
            </w:r>
            <w:r w:rsidRPr="008B125C">
              <w:tab/>
            </w:r>
            <w:r w:rsidRPr="008B125C">
              <w:tab/>
              <w:t>Other location</w:t>
            </w:r>
          </w:p>
        </w:tc>
      </w:tr>
      <w:tr w:rsidR="00EF5D5A" w:rsidRPr="008B125C" w14:paraId="328F4A8B" w14:textId="77777777" w:rsidTr="00497187">
        <w:trPr>
          <w:trHeight w:val="312"/>
        </w:trPr>
        <w:tc>
          <w:tcPr>
            <w:tcW w:w="2041" w:type="dxa"/>
          </w:tcPr>
          <w:p w14:paraId="0C28C90C" w14:textId="77777777" w:rsidR="00EF5D5A" w:rsidRPr="00497187" w:rsidRDefault="00EF5D5A" w:rsidP="00497187">
            <w:pPr>
              <w:pStyle w:val="DHHStabletext"/>
              <w:rPr>
                <w:b/>
                <w:bCs/>
              </w:rPr>
            </w:pPr>
            <w:r w:rsidRPr="00497187">
              <w:rPr>
                <w:b/>
                <w:bCs/>
              </w:rPr>
              <w:t>Reporting guide</w:t>
            </w:r>
          </w:p>
        </w:tc>
        <w:tc>
          <w:tcPr>
            <w:tcW w:w="7370" w:type="dxa"/>
          </w:tcPr>
          <w:p w14:paraId="13B58164" w14:textId="77777777" w:rsidR="00EF5D5A" w:rsidRPr="008B125C" w:rsidRDefault="00EF5D5A" w:rsidP="00497187">
            <w:pPr>
              <w:pStyle w:val="DHHStabletext"/>
            </w:pPr>
            <w:r w:rsidRPr="008B125C">
              <w:t>This item should be coded to reflect the delivery location from the patient’s/client’s perspective, not the location of the health service professional(s).</w:t>
            </w:r>
          </w:p>
          <w:p w14:paraId="35319D5D" w14:textId="3EFC6E05" w:rsidR="00EF5D5A" w:rsidRPr="00497187" w:rsidRDefault="00EF5D5A" w:rsidP="00497187">
            <w:pPr>
              <w:pStyle w:val="DHHStabletext"/>
              <w:rPr>
                <w:b/>
                <w:bCs/>
              </w:rPr>
            </w:pPr>
            <w:r w:rsidRPr="00497187">
              <w:rPr>
                <w:b/>
                <w:bCs/>
              </w:rPr>
              <w:t xml:space="preserve">10 </w:t>
            </w:r>
            <w:r w:rsidR="00210B90" w:rsidRPr="00497187">
              <w:rPr>
                <w:b/>
                <w:bCs/>
              </w:rPr>
              <w:t>–</w:t>
            </w:r>
            <w:r w:rsidRPr="00497187">
              <w:rPr>
                <w:b/>
                <w:bCs/>
              </w:rPr>
              <w:t xml:space="preserve"> Private residence</w:t>
            </w:r>
          </w:p>
          <w:p w14:paraId="4B6ECFED" w14:textId="77777777" w:rsidR="00EF5D5A" w:rsidRPr="008B125C" w:rsidRDefault="00EF5D5A" w:rsidP="00497187">
            <w:pPr>
              <w:pStyle w:val="DHHStabletext"/>
            </w:pPr>
            <w:r w:rsidRPr="008B125C">
              <w:t>Includes:</w:t>
            </w:r>
          </w:p>
          <w:p w14:paraId="752B9A73" w14:textId="5DE943BA" w:rsidR="00EF5D5A" w:rsidRPr="008B125C" w:rsidRDefault="00497187" w:rsidP="00FA2C83">
            <w:pPr>
              <w:pStyle w:val="DHHStabletext"/>
              <w:numPr>
                <w:ilvl w:val="0"/>
                <w:numId w:val="42"/>
              </w:numPr>
            </w:pPr>
            <w:r>
              <w:t>c</w:t>
            </w:r>
            <w:r w:rsidR="00EF5D5A" w:rsidRPr="008B125C">
              <w:t>aravans</w:t>
            </w:r>
          </w:p>
          <w:p w14:paraId="24D12870" w14:textId="7855ABA3" w:rsidR="00EF5D5A" w:rsidRPr="008B125C" w:rsidRDefault="00497187" w:rsidP="00FA2C83">
            <w:pPr>
              <w:pStyle w:val="DHHStabletext"/>
              <w:numPr>
                <w:ilvl w:val="0"/>
                <w:numId w:val="42"/>
              </w:numPr>
            </w:pPr>
            <w:r>
              <w:t>h</w:t>
            </w:r>
            <w:r w:rsidR="00EF5D5A" w:rsidRPr="008B125C">
              <w:t>ouseboats</w:t>
            </w:r>
          </w:p>
          <w:p w14:paraId="07091181" w14:textId="516C2466" w:rsidR="00EF5D5A" w:rsidRPr="008B125C" w:rsidRDefault="00497187" w:rsidP="00FA2C83">
            <w:pPr>
              <w:pStyle w:val="DHHStabletext"/>
              <w:numPr>
                <w:ilvl w:val="0"/>
                <w:numId w:val="42"/>
              </w:numPr>
            </w:pPr>
            <w:r>
              <w:t>m</w:t>
            </w:r>
            <w:r w:rsidR="00EF5D5A" w:rsidRPr="008B125C">
              <w:t>obile homes</w:t>
            </w:r>
          </w:p>
          <w:p w14:paraId="01F139EA" w14:textId="431213CD" w:rsidR="00EF5D5A" w:rsidRPr="008B125C" w:rsidRDefault="00497187" w:rsidP="00FA2C83">
            <w:pPr>
              <w:pStyle w:val="DHHStabletext"/>
              <w:numPr>
                <w:ilvl w:val="0"/>
                <w:numId w:val="42"/>
              </w:numPr>
            </w:pPr>
            <w:r>
              <w:t>u</w:t>
            </w:r>
            <w:r w:rsidR="00EF5D5A" w:rsidRPr="008B125C">
              <w:t>nits in a retirement village.</w:t>
            </w:r>
          </w:p>
          <w:p w14:paraId="1E477464" w14:textId="6667BCA4" w:rsidR="00EF5D5A" w:rsidRPr="00497187" w:rsidRDefault="00EF5D5A" w:rsidP="00497187">
            <w:pPr>
              <w:pStyle w:val="DHHStabletext"/>
              <w:rPr>
                <w:b/>
                <w:bCs/>
              </w:rPr>
            </w:pPr>
            <w:r w:rsidRPr="00497187">
              <w:rPr>
                <w:b/>
                <w:bCs/>
              </w:rPr>
              <w:t xml:space="preserve">21 </w:t>
            </w:r>
            <w:r w:rsidR="00210B90" w:rsidRPr="00497187">
              <w:rPr>
                <w:b/>
                <w:bCs/>
              </w:rPr>
              <w:t>–</w:t>
            </w:r>
            <w:r w:rsidRPr="00497187">
              <w:rPr>
                <w:b/>
                <w:bCs/>
              </w:rPr>
              <w:t xml:space="preserve"> Residential – aged care setting</w:t>
            </w:r>
          </w:p>
          <w:p w14:paraId="2B617731" w14:textId="77777777" w:rsidR="00497187" w:rsidRDefault="00EF5D5A" w:rsidP="00497187">
            <w:pPr>
              <w:pStyle w:val="DHHStabletext"/>
            </w:pPr>
            <w:r w:rsidRPr="008B125C">
              <w:t>Includes</w:t>
            </w:r>
            <w:r w:rsidR="00497187">
              <w:t>:</w:t>
            </w:r>
          </w:p>
          <w:p w14:paraId="3648E484" w14:textId="3C9BFC5D" w:rsidR="00EF5D5A" w:rsidRPr="008B125C" w:rsidRDefault="00EF5D5A" w:rsidP="00FA2C83">
            <w:pPr>
              <w:pStyle w:val="DHHStabletext"/>
              <w:numPr>
                <w:ilvl w:val="0"/>
                <w:numId w:val="43"/>
              </w:numPr>
            </w:pPr>
            <w:r w:rsidRPr="008B125C">
              <w:t>high and low care residential aged care facilities</w:t>
            </w:r>
          </w:p>
          <w:p w14:paraId="3C793AED" w14:textId="77777777" w:rsidR="00497187" w:rsidRDefault="00EF5D5A" w:rsidP="00497187">
            <w:pPr>
              <w:pStyle w:val="DHHStabletext"/>
            </w:pPr>
            <w:r w:rsidRPr="008B125C">
              <w:t>Excludes</w:t>
            </w:r>
            <w:r w:rsidR="00497187">
              <w:t>:</w:t>
            </w:r>
          </w:p>
          <w:p w14:paraId="257371AC" w14:textId="68C6F5EF" w:rsidR="00EF5D5A" w:rsidRPr="008B125C" w:rsidRDefault="00EF5D5A" w:rsidP="00FA2C83">
            <w:pPr>
              <w:pStyle w:val="DHHStabletext"/>
              <w:numPr>
                <w:ilvl w:val="0"/>
                <w:numId w:val="43"/>
              </w:numPr>
            </w:pPr>
            <w:r w:rsidRPr="008B125C">
              <w:t>patients living in a retirement village</w:t>
            </w:r>
          </w:p>
          <w:p w14:paraId="58DCA588" w14:textId="34BCCFF9" w:rsidR="00EF5D5A" w:rsidRPr="00497187" w:rsidRDefault="00EF5D5A" w:rsidP="00497187">
            <w:pPr>
              <w:pStyle w:val="DHHStabletext"/>
              <w:rPr>
                <w:b/>
                <w:bCs/>
              </w:rPr>
            </w:pPr>
            <w:r w:rsidRPr="00497187">
              <w:rPr>
                <w:b/>
                <w:bCs/>
              </w:rPr>
              <w:t xml:space="preserve">22 </w:t>
            </w:r>
            <w:r w:rsidR="00210B90" w:rsidRPr="00497187">
              <w:rPr>
                <w:b/>
                <w:bCs/>
              </w:rPr>
              <w:t>–</w:t>
            </w:r>
            <w:r w:rsidRPr="00497187">
              <w:rPr>
                <w:b/>
                <w:bCs/>
              </w:rPr>
              <w:t xml:space="preserve"> Residential – other setting</w:t>
            </w:r>
          </w:p>
          <w:p w14:paraId="479444EC" w14:textId="77777777" w:rsidR="00497187" w:rsidRDefault="00EF5D5A" w:rsidP="00497187">
            <w:pPr>
              <w:pStyle w:val="DHHStabletext"/>
            </w:pPr>
            <w:r w:rsidRPr="008B125C">
              <w:t>Includes</w:t>
            </w:r>
            <w:r w:rsidR="00497187">
              <w:t>:</w:t>
            </w:r>
          </w:p>
          <w:p w14:paraId="23C72847" w14:textId="55A59331" w:rsidR="00EF5D5A" w:rsidRPr="008B125C" w:rsidRDefault="00EF5D5A" w:rsidP="00FA2C83">
            <w:pPr>
              <w:pStyle w:val="DHHStabletext"/>
              <w:numPr>
                <w:ilvl w:val="0"/>
                <w:numId w:val="43"/>
              </w:numPr>
            </w:pPr>
            <w:r w:rsidRPr="008B125C">
              <w:t>Residential facilities other than aged care facilities for example:</w:t>
            </w:r>
          </w:p>
          <w:p w14:paraId="2A60E56A" w14:textId="423A5961" w:rsidR="00EF5D5A" w:rsidRPr="008B125C" w:rsidRDefault="00497187" w:rsidP="00FA2C83">
            <w:pPr>
              <w:pStyle w:val="DHHStabletext"/>
              <w:numPr>
                <w:ilvl w:val="1"/>
                <w:numId w:val="44"/>
              </w:numPr>
            </w:pPr>
            <w:r>
              <w:t>p</w:t>
            </w:r>
            <w:r w:rsidR="00EF5D5A" w:rsidRPr="008B125C">
              <w:t>rison</w:t>
            </w:r>
          </w:p>
          <w:p w14:paraId="624DE122" w14:textId="23684029" w:rsidR="00EF5D5A" w:rsidRPr="008B125C" w:rsidRDefault="00497187" w:rsidP="00FA2C83">
            <w:pPr>
              <w:pStyle w:val="DHHStabletext"/>
              <w:numPr>
                <w:ilvl w:val="1"/>
                <w:numId w:val="44"/>
              </w:numPr>
            </w:pPr>
            <w:r>
              <w:lastRenderedPageBreak/>
              <w:t>c</w:t>
            </w:r>
            <w:r w:rsidR="00EF5D5A" w:rsidRPr="008B125C">
              <w:t>ommunity living environment including a group home</w:t>
            </w:r>
          </w:p>
          <w:p w14:paraId="05448D36" w14:textId="77777777" w:rsidR="00497187" w:rsidRDefault="00EF5D5A" w:rsidP="00497187">
            <w:pPr>
              <w:pStyle w:val="DHHStabletext"/>
            </w:pPr>
            <w:r w:rsidRPr="008B125C">
              <w:t>Excludes</w:t>
            </w:r>
            <w:r w:rsidR="00497187">
              <w:t>:</w:t>
            </w:r>
          </w:p>
          <w:p w14:paraId="60C2B615" w14:textId="5ADB6C13" w:rsidR="00EF5D5A" w:rsidRPr="008B125C" w:rsidRDefault="00EF5D5A" w:rsidP="00FA2C83">
            <w:pPr>
              <w:pStyle w:val="DHHStabletext"/>
              <w:numPr>
                <w:ilvl w:val="0"/>
                <w:numId w:val="45"/>
              </w:numPr>
            </w:pPr>
            <w:r w:rsidRPr="008B125C">
              <w:t>patients in an inpatient setting for example hospital and hospices</w:t>
            </w:r>
          </w:p>
          <w:p w14:paraId="28D03094" w14:textId="59D7EE82" w:rsidR="00EF5D5A" w:rsidRPr="00497187" w:rsidRDefault="00EF5D5A" w:rsidP="00497187">
            <w:pPr>
              <w:pStyle w:val="DHHStabletext"/>
              <w:rPr>
                <w:b/>
                <w:bCs/>
              </w:rPr>
            </w:pPr>
            <w:r w:rsidRPr="00497187">
              <w:rPr>
                <w:b/>
                <w:bCs/>
              </w:rPr>
              <w:t xml:space="preserve">30 </w:t>
            </w:r>
            <w:r w:rsidR="00210B90" w:rsidRPr="00497187">
              <w:rPr>
                <w:b/>
                <w:bCs/>
              </w:rPr>
              <w:t>–</w:t>
            </w:r>
            <w:r w:rsidRPr="00497187">
              <w:rPr>
                <w:b/>
                <w:bCs/>
              </w:rPr>
              <w:t xml:space="preserve"> Non-residential setting</w:t>
            </w:r>
          </w:p>
          <w:p w14:paraId="55E45549" w14:textId="77777777" w:rsidR="00EF5D5A" w:rsidRPr="008B125C" w:rsidRDefault="00EF5D5A" w:rsidP="00497187">
            <w:pPr>
              <w:pStyle w:val="DHHStabletext"/>
            </w:pPr>
            <w:r w:rsidRPr="008B125C">
              <w:t>Includes:</w:t>
            </w:r>
          </w:p>
          <w:p w14:paraId="33A8C236" w14:textId="5383C5B7" w:rsidR="00EF5D5A" w:rsidRPr="008B125C" w:rsidRDefault="00EF5D5A" w:rsidP="00FA2C83">
            <w:pPr>
              <w:pStyle w:val="DHHStabletext"/>
              <w:numPr>
                <w:ilvl w:val="0"/>
                <w:numId w:val="45"/>
              </w:numPr>
            </w:pPr>
            <w:r w:rsidRPr="008B125C">
              <w:t>Day respite centres</w:t>
            </w:r>
          </w:p>
          <w:p w14:paraId="6C2F72A6" w14:textId="0144D168" w:rsidR="00EF5D5A" w:rsidRPr="008B125C" w:rsidRDefault="00EF5D5A" w:rsidP="00FA2C83">
            <w:pPr>
              <w:pStyle w:val="DHHStabletext"/>
              <w:numPr>
                <w:ilvl w:val="0"/>
                <w:numId w:val="45"/>
              </w:numPr>
            </w:pPr>
            <w:r w:rsidRPr="008B125C">
              <w:t>Day centres</w:t>
            </w:r>
          </w:p>
          <w:p w14:paraId="734E2CC2" w14:textId="482220AD" w:rsidR="00EF5D5A" w:rsidRPr="008B125C" w:rsidRDefault="00EF5D5A" w:rsidP="00FA2C83">
            <w:pPr>
              <w:pStyle w:val="DHHStabletext"/>
              <w:numPr>
                <w:ilvl w:val="0"/>
                <w:numId w:val="45"/>
              </w:numPr>
            </w:pPr>
            <w:r w:rsidRPr="008B125C">
              <w:t>Palliative care day centres</w:t>
            </w:r>
          </w:p>
          <w:p w14:paraId="19180265" w14:textId="604C78E5" w:rsidR="00EF5D5A" w:rsidRPr="008B125C" w:rsidRDefault="00EF5D5A" w:rsidP="00FA2C83">
            <w:pPr>
              <w:pStyle w:val="DHHStabletext"/>
              <w:numPr>
                <w:ilvl w:val="0"/>
                <w:numId w:val="45"/>
              </w:numPr>
            </w:pPr>
            <w:r w:rsidRPr="008B125C">
              <w:t>Community health centres</w:t>
            </w:r>
          </w:p>
          <w:p w14:paraId="4920902B" w14:textId="70C6CBA5" w:rsidR="00EF5D5A" w:rsidRPr="008B125C" w:rsidRDefault="00EF5D5A" w:rsidP="00FA2C83">
            <w:pPr>
              <w:pStyle w:val="DHHStabletext"/>
              <w:numPr>
                <w:ilvl w:val="0"/>
                <w:numId w:val="45"/>
              </w:numPr>
            </w:pPr>
            <w:r w:rsidRPr="008B125C">
              <w:t>Outpatient departments (hospitals/hospices)</w:t>
            </w:r>
          </w:p>
          <w:p w14:paraId="0147934C" w14:textId="316236EA" w:rsidR="00EF5D5A" w:rsidRPr="002A57BF" w:rsidRDefault="00EF5D5A" w:rsidP="00497187">
            <w:pPr>
              <w:pStyle w:val="DHHStabletext"/>
              <w:rPr>
                <w:b/>
                <w:bCs/>
              </w:rPr>
            </w:pPr>
            <w:r w:rsidRPr="002A57BF">
              <w:rPr>
                <w:b/>
                <w:bCs/>
              </w:rPr>
              <w:t xml:space="preserve">41 </w:t>
            </w:r>
            <w:r w:rsidR="00210B90" w:rsidRPr="002A57BF">
              <w:rPr>
                <w:b/>
                <w:bCs/>
              </w:rPr>
              <w:t>–</w:t>
            </w:r>
            <w:r w:rsidRPr="002A57BF">
              <w:rPr>
                <w:b/>
                <w:bCs/>
              </w:rPr>
              <w:t xml:space="preserve"> Inpatient setting – designated palliative care unit</w:t>
            </w:r>
          </w:p>
          <w:p w14:paraId="31EA7DA3" w14:textId="77777777" w:rsidR="00EF5D5A" w:rsidRPr="008B125C" w:rsidRDefault="00EF5D5A" w:rsidP="00497187">
            <w:pPr>
              <w:pStyle w:val="DHHStabletext"/>
            </w:pPr>
            <w:r w:rsidRPr="008B125C">
              <w:t>A dedicated ward or unit that receives identified funding for palliative care and/or primarily delivers palliative care. The unit may be a standalone unit.</w:t>
            </w:r>
          </w:p>
          <w:p w14:paraId="0BE2A472" w14:textId="1FE18FAB" w:rsidR="00EF5D5A" w:rsidRPr="002A57BF" w:rsidRDefault="00EF5D5A" w:rsidP="00497187">
            <w:pPr>
              <w:pStyle w:val="DHHStabletext"/>
              <w:rPr>
                <w:b/>
                <w:bCs/>
              </w:rPr>
            </w:pPr>
            <w:r w:rsidRPr="002A57BF">
              <w:rPr>
                <w:b/>
                <w:bCs/>
              </w:rPr>
              <w:t xml:space="preserve">42 </w:t>
            </w:r>
            <w:r w:rsidR="00210B90" w:rsidRPr="002A57BF">
              <w:rPr>
                <w:b/>
                <w:bCs/>
              </w:rPr>
              <w:t>–</w:t>
            </w:r>
            <w:r w:rsidRPr="002A57BF">
              <w:rPr>
                <w:b/>
                <w:bCs/>
              </w:rPr>
              <w:t xml:space="preserve"> Inpatient setting – other than designated palliative care unit</w:t>
            </w:r>
          </w:p>
          <w:p w14:paraId="1B19E2B6" w14:textId="77777777" w:rsidR="002A57BF" w:rsidRDefault="00EF5D5A" w:rsidP="00497187">
            <w:pPr>
              <w:pStyle w:val="DHHStabletext"/>
            </w:pPr>
            <w:r w:rsidRPr="008B125C">
              <w:t>Includes</w:t>
            </w:r>
            <w:r w:rsidR="002A57BF">
              <w:t>:</w:t>
            </w:r>
          </w:p>
          <w:p w14:paraId="10CB5A4F" w14:textId="1BBD2ECA" w:rsidR="00EF5D5A" w:rsidRPr="008B125C" w:rsidRDefault="00EF5D5A" w:rsidP="00FA2C83">
            <w:pPr>
              <w:pStyle w:val="DHHStabletext"/>
              <w:numPr>
                <w:ilvl w:val="0"/>
                <w:numId w:val="46"/>
              </w:numPr>
            </w:pPr>
            <w:r w:rsidRPr="008B125C">
              <w:t>all beds not designated for palliative care, usually located in acute hospital wards.</w:t>
            </w:r>
          </w:p>
          <w:p w14:paraId="7D111F97" w14:textId="77777777" w:rsidR="002A57BF" w:rsidRDefault="00EF5D5A" w:rsidP="00497187">
            <w:pPr>
              <w:pStyle w:val="DHHStabletext"/>
            </w:pPr>
            <w:r w:rsidRPr="008B125C">
              <w:t>Excludes</w:t>
            </w:r>
            <w:r w:rsidR="002A57BF">
              <w:t>:</w:t>
            </w:r>
          </w:p>
          <w:p w14:paraId="64543CF6" w14:textId="778B22D4" w:rsidR="00EF5D5A" w:rsidRPr="008B125C" w:rsidRDefault="00EF5D5A" w:rsidP="00FA2C83">
            <w:pPr>
              <w:pStyle w:val="DHHStabletext"/>
              <w:numPr>
                <w:ilvl w:val="0"/>
                <w:numId w:val="46"/>
              </w:numPr>
            </w:pPr>
            <w:r w:rsidRPr="008B125C">
              <w:t>patients in designated palliative care units.</w:t>
            </w:r>
          </w:p>
          <w:p w14:paraId="0EB38AAA" w14:textId="2B515E3D" w:rsidR="00EF5D5A" w:rsidRPr="002A57BF" w:rsidRDefault="00EF5D5A" w:rsidP="00497187">
            <w:pPr>
              <w:pStyle w:val="DHHStabletext"/>
              <w:rPr>
                <w:b/>
                <w:bCs/>
              </w:rPr>
            </w:pPr>
            <w:r w:rsidRPr="002A57BF">
              <w:rPr>
                <w:b/>
                <w:bCs/>
              </w:rPr>
              <w:t xml:space="preserve">99 </w:t>
            </w:r>
            <w:r w:rsidR="00210B90" w:rsidRPr="002A57BF">
              <w:rPr>
                <w:b/>
                <w:bCs/>
              </w:rPr>
              <w:t>–</w:t>
            </w:r>
            <w:r w:rsidRPr="002A57BF">
              <w:rPr>
                <w:b/>
                <w:bCs/>
              </w:rPr>
              <w:t xml:space="preserve"> Other location</w:t>
            </w:r>
          </w:p>
          <w:p w14:paraId="20DF2238" w14:textId="2FE8906B" w:rsidR="00442C3E" w:rsidRDefault="00EF5D5A" w:rsidP="00497187">
            <w:pPr>
              <w:pStyle w:val="DHHStabletext"/>
            </w:pPr>
            <w:r w:rsidRPr="008B125C">
              <w:t xml:space="preserve">Includes </w:t>
            </w:r>
            <w:r w:rsidR="00442C3E">
              <w:t>(</w:t>
            </w:r>
            <w:r w:rsidRPr="008B125C">
              <w:t>but is not limited to</w:t>
            </w:r>
            <w:r w:rsidR="00442C3E">
              <w:t>):</w:t>
            </w:r>
          </w:p>
          <w:p w14:paraId="18DB5D19" w14:textId="3444BB26" w:rsidR="00EF5D5A" w:rsidRPr="008B125C" w:rsidRDefault="00EF5D5A" w:rsidP="002F3708">
            <w:pPr>
              <w:pStyle w:val="DHHStabletext"/>
              <w:numPr>
                <w:ilvl w:val="0"/>
                <w:numId w:val="46"/>
              </w:numPr>
            </w:pPr>
            <w:r w:rsidRPr="008B125C">
              <w:t>an accident and emergency department (casualty department) prior to the patient being admitted.</w:t>
            </w:r>
          </w:p>
        </w:tc>
      </w:tr>
      <w:tr w:rsidR="00EF5D5A" w:rsidRPr="008B125C" w14:paraId="5742B93E" w14:textId="77777777" w:rsidTr="00497187">
        <w:trPr>
          <w:trHeight w:val="312"/>
        </w:trPr>
        <w:tc>
          <w:tcPr>
            <w:tcW w:w="2041" w:type="dxa"/>
          </w:tcPr>
          <w:p w14:paraId="3E2B94C2" w14:textId="77777777" w:rsidR="00EF5D5A" w:rsidRPr="00497187" w:rsidRDefault="00EF5D5A" w:rsidP="00497187">
            <w:pPr>
              <w:pStyle w:val="DHHStabletext"/>
              <w:rPr>
                <w:b/>
                <w:bCs/>
              </w:rPr>
            </w:pPr>
            <w:r w:rsidRPr="00497187">
              <w:rPr>
                <w:b/>
                <w:bCs/>
              </w:rPr>
              <w:lastRenderedPageBreak/>
              <w:t>Validations</w:t>
            </w:r>
          </w:p>
        </w:tc>
        <w:tc>
          <w:tcPr>
            <w:tcW w:w="7370" w:type="dxa"/>
          </w:tcPr>
          <w:p w14:paraId="08E009AE" w14:textId="19F93BD0" w:rsidR="002A57BF" w:rsidRPr="00314BD7" w:rsidRDefault="00FF53F0" w:rsidP="002A57BF">
            <w:pPr>
              <w:pStyle w:val="DHHStabletext"/>
              <w:ind w:left="794" w:hanging="794"/>
              <w:rPr>
                <w:szCs w:val="21"/>
                <w:lang w:eastAsia="en-AU"/>
              </w:rPr>
            </w:pPr>
            <w:r w:rsidRPr="00314BD7">
              <w:rPr>
                <w:szCs w:val="21"/>
              </w:rPr>
              <w:t>E016</w:t>
            </w:r>
            <w:r w:rsidRPr="00314BD7">
              <w:rPr>
                <w:szCs w:val="21"/>
              </w:rPr>
              <w:tab/>
            </w:r>
            <w:r w:rsidR="003F254E" w:rsidRPr="00314BD7">
              <w:rPr>
                <w:szCs w:val="21"/>
                <w:lang w:eastAsia="en-AU"/>
              </w:rPr>
              <w:t>Data Element</w:t>
            </w:r>
            <w:r w:rsidR="00F70D34" w:rsidRPr="00314BD7">
              <w:rPr>
                <w:szCs w:val="21"/>
                <w:lang w:eastAsia="en-AU"/>
              </w:rPr>
              <w:t xml:space="preserve"> '&lt;FieldName&gt;'(&lt;HL7 Field&gt;) is mandatory for this </w:t>
            </w:r>
            <w:r w:rsidR="00CF7689" w:rsidRPr="00314BD7">
              <w:rPr>
                <w:szCs w:val="21"/>
                <w:lang w:eastAsia="en-AU"/>
              </w:rPr>
              <w:t>program</w:t>
            </w:r>
            <w:r w:rsidR="00F70D34" w:rsidRPr="00314BD7">
              <w:rPr>
                <w:szCs w:val="21"/>
                <w:lang w:eastAsia="en-AU"/>
              </w:rPr>
              <w:t>/</w:t>
            </w:r>
            <w:r w:rsidR="00CF7689" w:rsidRPr="00314BD7">
              <w:rPr>
                <w:szCs w:val="21"/>
                <w:lang w:eastAsia="en-AU"/>
              </w:rPr>
              <w:t xml:space="preserve">stream </w:t>
            </w:r>
            <w:r w:rsidR="00F70D34" w:rsidRPr="00314BD7">
              <w:rPr>
                <w:szCs w:val="21"/>
                <w:lang w:eastAsia="en-AU"/>
              </w:rPr>
              <w:t>&lt;Program/ Stream&gt; at this point in time (&lt;Timing&gt;), but no value was supplied</w:t>
            </w:r>
          </w:p>
          <w:p w14:paraId="17FCC5F3" w14:textId="035A30D5" w:rsidR="00EF5D5A" w:rsidRPr="008B125C" w:rsidRDefault="00EF5D5A" w:rsidP="002A57BF">
            <w:pPr>
              <w:pStyle w:val="DHHStabletext"/>
              <w:ind w:left="794" w:hanging="794"/>
            </w:pPr>
            <w:r w:rsidRPr="00314BD7">
              <w:rPr>
                <w:szCs w:val="21"/>
              </w:rPr>
              <w:t>E159</w:t>
            </w:r>
            <w:r w:rsidRPr="00314BD7">
              <w:rPr>
                <w:szCs w:val="21"/>
              </w:rPr>
              <w:tab/>
              <w:t xml:space="preserve">Code (&lt;CodeSupplied&gt;) for Data Element (&lt;FieldName&gt;) is not valid as </w:t>
            </w:r>
            <w:r w:rsidR="003F7742" w:rsidRPr="00314BD7">
              <w:rPr>
                <w:szCs w:val="21"/>
              </w:rPr>
              <w:t xml:space="preserve">at </w:t>
            </w:r>
            <w:r w:rsidRPr="00314BD7">
              <w:rPr>
                <w:szCs w:val="21"/>
              </w:rPr>
              <w:t>the Contact Date</w:t>
            </w:r>
            <w:r w:rsidR="00010789" w:rsidRPr="00314BD7">
              <w:rPr>
                <w:szCs w:val="21"/>
              </w:rPr>
              <w:t>/Time</w:t>
            </w:r>
          </w:p>
        </w:tc>
      </w:tr>
      <w:tr w:rsidR="00EF5D5A" w:rsidRPr="008B125C" w14:paraId="5A52DFEA" w14:textId="77777777" w:rsidTr="00497187">
        <w:trPr>
          <w:trHeight w:val="312"/>
        </w:trPr>
        <w:tc>
          <w:tcPr>
            <w:tcW w:w="2041" w:type="dxa"/>
          </w:tcPr>
          <w:p w14:paraId="35C961AE" w14:textId="77777777" w:rsidR="00EF5D5A" w:rsidRPr="00497187" w:rsidRDefault="00EF5D5A" w:rsidP="00497187">
            <w:pPr>
              <w:pStyle w:val="DHHStabletext"/>
              <w:rPr>
                <w:b/>
                <w:bCs/>
              </w:rPr>
            </w:pPr>
            <w:r w:rsidRPr="00497187">
              <w:rPr>
                <w:b/>
                <w:bCs/>
              </w:rPr>
              <w:t>Related items</w:t>
            </w:r>
          </w:p>
        </w:tc>
        <w:tc>
          <w:tcPr>
            <w:tcW w:w="7370" w:type="dxa"/>
          </w:tcPr>
          <w:p w14:paraId="09B5281B" w14:textId="77777777" w:rsidR="00EF5D5A" w:rsidRPr="008B125C" w:rsidRDefault="00EF5D5A" w:rsidP="00497187">
            <w:pPr>
              <w:pStyle w:val="DHHStabletext"/>
            </w:pPr>
            <w:r w:rsidRPr="008B125C">
              <w:t>Contact Clinic Identifier</w:t>
            </w:r>
          </w:p>
          <w:p w14:paraId="05D049C3" w14:textId="77777777" w:rsidR="00EF5D5A" w:rsidRPr="008B125C" w:rsidRDefault="00EF5D5A" w:rsidP="00497187">
            <w:pPr>
              <w:pStyle w:val="DHHStabletext"/>
            </w:pPr>
            <w:r w:rsidRPr="008B125C">
              <w:t>Date of Death</w:t>
            </w:r>
          </w:p>
          <w:p w14:paraId="22AA68ED" w14:textId="77777777" w:rsidR="00EF5D5A" w:rsidRPr="008B125C" w:rsidRDefault="00EF5D5A" w:rsidP="00497187">
            <w:pPr>
              <w:pStyle w:val="DHHStabletext"/>
            </w:pPr>
            <w:r w:rsidRPr="008B125C">
              <w:t>Patient/Client Birth Country</w:t>
            </w:r>
          </w:p>
          <w:p w14:paraId="7E881094" w14:textId="77777777" w:rsidR="00EF5D5A" w:rsidRPr="008B125C" w:rsidRDefault="00EF5D5A" w:rsidP="00497187">
            <w:pPr>
              <w:pStyle w:val="DHHStabletext"/>
            </w:pPr>
            <w:r w:rsidRPr="008B125C">
              <w:t>Patient/Client Carer Availability</w:t>
            </w:r>
          </w:p>
          <w:p w14:paraId="44F0FEB8" w14:textId="77777777" w:rsidR="00EF5D5A" w:rsidRPr="008B125C" w:rsidRDefault="00EF5D5A" w:rsidP="00497187">
            <w:pPr>
              <w:pStyle w:val="DHHStabletext"/>
            </w:pPr>
            <w:r w:rsidRPr="008B125C">
              <w:t>Patient/Client Death Date</w:t>
            </w:r>
          </w:p>
          <w:p w14:paraId="6C68A38B" w14:textId="77777777" w:rsidR="00EF5D5A" w:rsidRPr="008B125C" w:rsidRDefault="00EF5D5A" w:rsidP="00497187">
            <w:pPr>
              <w:pStyle w:val="DHHStabletext"/>
            </w:pPr>
            <w:r w:rsidRPr="008B125C">
              <w:t>Patient/Client Death Date Accuracy</w:t>
            </w:r>
          </w:p>
          <w:p w14:paraId="05570F60" w14:textId="77777777" w:rsidR="00EF5D5A" w:rsidRPr="008B125C" w:rsidRDefault="00EF5D5A" w:rsidP="00497187">
            <w:pPr>
              <w:pStyle w:val="DHHStabletext"/>
            </w:pPr>
            <w:r w:rsidRPr="008B125C">
              <w:t>Patient/Client Living Arrangement</w:t>
            </w:r>
          </w:p>
          <w:p w14:paraId="77F57D5C" w14:textId="77777777" w:rsidR="00EF5D5A" w:rsidRPr="008B125C" w:rsidRDefault="00EF5D5A" w:rsidP="00497187">
            <w:pPr>
              <w:pStyle w:val="DHHStabletext"/>
            </w:pPr>
            <w:r w:rsidRPr="008B125C">
              <w:t>Patient/Client Main Carer’s Relationship to the Patient</w:t>
            </w:r>
          </w:p>
          <w:p w14:paraId="1FD72810" w14:textId="77777777" w:rsidR="00EF5D5A" w:rsidRPr="008B125C" w:rsidRDefault="00EF5D5A" w:rsidP="00497187">
            <w:pPr>
              <w:pStyle w:val="DHHStabletext"/>
            </w:pPr>
            <w:r w:rsidRPr="008B125C">
              <w:t>Patient/Client Usual Accommodation Type</w:t>
            </w:r>
          </w:p>
          <w:p w14:paraId="1C28A82F" w14:textId="77777777" w:rsidR="00EF5D5A" w:rsidRPr="008B125C" w:rsidRDefault="00EF5D5A" w:rsidP="00497187">
            <w:pPr>
              <w:pStyle w:val="DHHStabletext"/>
            </w:pPr>
            <w:r w:rsidRPr="008B125C">
              <w:t>Patient/Client Usual Residence Locality Name</w:t>
            </w:r>
          </w:p>
          <w:p w14:paraId="5EC8D9A8" w14:textId="77777777" w:rsidR="00EF5D5A" w:rsidRPr="008B125C" w:rsidRDefault="00EF5D5A" w:rsidP="00497187">
            <w:pPr>
              <w:pStyle w:val="DHHStabletext"/>
            </w:pPr>
            <w:r w:rsidRPr="008B125C">
              <w:t>Patient/Client Usual Residence Postcode</w:t>
            </w:r>
          </w:p>
        </w:tc>
      </w:tr>
    </w:tbl>
    <w:p w14:paraId="386504B3" w14:textId="388D752A" w:rsidR="00EF5D5A" w:rsidRPr="008B125C" w:rsidRDefault="00EF5D5A" w:rsidP="002A57B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DBDF6AE" w14:textId="77777777" w:rsidTr="002A57BF">
        <w:tc>
          <w:tcPr>
            <w:tcW w:w="2041" w:type="dxa"/>
          </w:tcPr>
          <w:p w14:paraId="16722810"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3477A9E8" w14:textId="77777777" w:rsidR="00EF5D5A" w:rsidRPr="008B125C" w:rsidRDefault="00EF5D5A" w:rsidP="008A40EB">
            <w:pPr>
              <w:pStyle w:val="DHHStabletext"/>
              <w:rPr>
                <w:rFonts w:cs="Arial"/>
                <w:szCs w:val="21"/>
              </w:rPr>
            </w:pPr>
            <w:r w:rsidRPr="008B125C">
              <w:rPr>
                <w:rFonts w:cs="Arial"/>
                <w:szCs w:val="21"/>
              </w:rPr>
              <w:t>To assist with service planning and monitoring, and to meet national reporting requirements.</w:t>
            </w:r>
          </w:p>
        </w:tc>
      </w:tr>
      <w:tr w:rsidR="00EF5D5A" w:rsidRPr="008B125C" w14:paraId="5064818C" w14:textId="77777777" w:rsidTr="002A57BF">
        <w:tc>
          <w:tcPr>
            <w:tcW w:w="2041" w:type="dxa"/>
          </w:tcPr>
          <w:p w14:paraId="2BAD6367"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35CB395D" w14:textId="747622EA" w:rsidR="00DA1B30" w:rsidRPr="008B125C" w:rsidRDefault="00EF5D5A" w:rsidP="008A40EB">
            <w:pPr>
              <w:pStyle w:val="DHHStabletext"/>
              <w:rPr>
                <w:rFonts w:cs="Arial"/>
                <w:szCs w:val="21"/>
              </w:rPr>
            </w:pPr>
            <w:r w:rsidRPr="008B125C">
              <w:rPr>
                <w:rFonts w:cs="Arial"/>
                <w:szCs w:val="21"/>
              </w:rPr>
              <w:t>Department of Health</w:t>
            </w:r>
          </w:p>
        </w:tc>
      </w:tr>
      <w:tr w:rsidR="00EF5D5A" w:rsidRPr="008B125C" w14:paraId="35CEABE5" w14:textId="77777777" w:rsidTr="002A57BF">
        <w:tc>
          <w:tcPr>
            <w:tcW w:w="2041" w:type="dxa"/>
          </w:tcPr>
          <w:p w14:paraId="3ACAACC1" w14:textId="77777777" w:rsidR="00EF5D5A" w:rsidRPr="008B125C" w:rsidRDefault="00EF5D5A" w:rsidP="008A40EB">
            <w:pPr>
              <w:pStyle w:val="DHHStabletext"/>
              <w:rPr>
                <w:rFonts w:cs="Arial"/>
                <w:b/>
                <w:bCs/>
                <w:szCs w:val="21"/>
              </w:rPr>
            </w:pPr>
            <w:r w:rsidRPr="008B125C">
              <w:rPr>
                <w:rFonts w:cs="Arial"/>
                <w:b/>
                <w:bCs/>
                <w:szCs w:val="21"/>
              </w:rPr>
              <w:lastRenderedPageBreak/>
              <w:t>Version history</w:t>
            </w:r>
          </w:p>
        </w:tc>
        <w:tc>
          <w:tcPr>
            <w:tcW w:w="7370" w:type="dxa"/>
          </w:tcPr>
          <w:p w14:paraId="0C523A3D"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990ECA2"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Patient/Client Death Place</w:t>
            </w:r>
            <w:r w:rsidRPr="008B125C">
              <w:rPr>
                <w:rFonts w:cs="Arial"/>
                <w:szCs w:val="21"/>
              </w:rPr>
              <w:tab/>
            </w:r>
            <w:r w:rsidRPr="008B125C">
              <w:rPr>
                <w:rFonts w:cs="Arial"/>
                <w:szCs w:val="21"/>
              </w:rPr>
              <w:tab/>
            </w:r>
            <w:r w:rsidRPr="008B125C">
              <w:rPr>
                <w:rFonts w:cs="Arial"/>
                <w:szCs w:val="21"/>
              </w:rPr>
              <w:tab/>
              <w:t>2010/07/01</w:t>
            </w:r>
          </w:p>
          <w:p w14:paraId="57D2DEB6"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Patient/Client Place of Death</w:t>
            </w:r>
            <w:r w:rsidRPr="008B125C">
              <w:rPr>
                <w:rFonts w:cs="Arial"/>
                <w:szCs w:val="21"/>
              </w:rPr>
              <w:tab/>
            </w:r>
            <w:r w:rsidRPr="008B125C">
              <w:rPr>
                <w:rFonts w:cs="Arial"/>
                <w:szCs w:val="21"/>
              </w:rPr>
              <w:tab/>
            </w:r>
            <w:r w:rsidRPr="008B125C">
              <w:rPr>
                <w:rFonts w:cs="Arial"/>
                <w:szCs w:val="21"/>
              </w:rPr>
              <w:tab/>
              <w:t>2008/07/01</w:t>
            </w:r>
          </w:p>
          <w:p w14:paraId="4FB6E07B"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Place of Death</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tc>
      </w:tr>
      <w:tr w:rsidR="00EF5D5A" w:rsidRPr="008B125C" w14:paraId="19BB4F58" w14:textId="77777777" w:rsidTr="002A57BF">
        <w:tc>
          <w:tcPr>
            <w:tcW w:w="2041" w:type="dxa"/>
          </w:tcPr>
          <w:p w14:paraId="54A54888" w14:textId="7CB063BA"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63DC692A" w14:textId="77777777" w:rsidR="00EF5D5A" w:rsidRPr="008B125C" w:rsidRDefault="00EF5D5A" w:rsidP="008A40EB">
            <w:pPr>
              <w:pStyle w:val="DHHStabletext"/>
              <w:rPr>
                <w:rFonts w:cs="Arial"/>
                <w:szCs w:val="21"/>
              </w:rPr>
            </w:pPr>
            <w:r w:rsidRPr="008B125C">
              <w:rPr>
                <w:rFonts w:cs="Arial"/>
                <w:szCs w:val="21"/>
              </w:rPr>
              <w:t>Proposed Palliative Care NMDS</w:t>
            </w:r>
          </w:p>
        </w:tc>
      </w:tr>
      <w:tr w:rsidR="00B1292F" w:rsidRPr="008B125C" w14:paraId="27DF4E8B" w14:textId="77777777" w:rsidTr="002A57BF">
        <w:tc>
          <w:tcPr>
            <w:tcW w:w="2041" w:type="dxa"/>
          </w:tcPr>
          <w:p w14:paraId="1452111B" w14:textId="73266E21" w:rsidR="00B1292F" w:rsidRPr="008B125C" w:rsidRDefault="00B1292F" w:rsidP="00CA0936">
            <w:pPr>
              <w:pStyle w:val="DHHStabletext"/>
              <w:rPr>
                <w:rFonts w:cs="Arial"/>
                <w:b/>
                <w:bCs/>
                <w:szCs w:val="21"/>
              </w:rPr>
            </w:pPr>
            <w:bookmarkStart w:id="262" w:name="_Toc43717309"/>
            <w:r w:rsidRPr="008B125C">
              <w:rPr>
                <w:rFonts w:cs="Arial"/>
                <w:b/>
                <w:bCs/>
                <w:szCs w:val="21"/>
              </w:rPr>
              <w:t>Value domain source</w:t>
            </w:r>
          </w:p>
        </w:tc>
        <w:tc>
          <w:tcPr>
            <w:tcW w:w="7370" w:type="dxa"/>
          </w:tcPr>
          <w:p w14:paraId="2B66F55A" w14:textId="00AC7E4E" w:rsidR="00B1292F" w:rsidRPr="008B125C" w:rsidRDefault="00B1292F" w:rsidP="00CA0936">
            <w:pPr>
              <w:pStyle w:val="DHHStabletext"/>
              <w:rPr>
                <w:rFonts w:cs="Arial"/>
                <w:szCs w:val="21"/>
              </w:rPr>
            </w:pPr>
            <w:r w:rsidRPr="008B125C">
              <w:rPr>
                <w:rFonts w:cs="Arial"/>
                <w:szCs w:val="21"/>
              </w:rPr>
              <w:t>Proposed Palliative Care NMDS</w:t>
            </w:r>
          </w:p>
        </w:tc>
      </w:tr>
    </w:tbl>
    <w:p w14:paraId="1C5FCB52" w14:textId="77777777" w:rsidR="002A57BF" w:rsidRDefault="002A57BF">
      <w:pPr>
        <w:spacing w:after="0" w:line="240" w:lineRule="auto"/>
        <w:rPr>
          <w:rFonts w:cs="Arial"/>
          <w:b/>
          <w:color w:val="53565A"/>
          <w:sz w:val="32"/>
          <w:szCs w:val="28"/>
        </w:rPr>
      </w:pPr>
      <w:r>
        <w:rPr>
          <w:rFonts w:cs="Arial"/>
        </w:rPr>
        <w:br w:type="page"/>
      </w:r>
    </w:p>
    <w:p w14:paraId="3C1E359A" w14:textId="39E1895F" w:rsidR="00EF5D5A" w:rsidRPr="008B125C" w:rsidRDefault="00EF5D5A" w:rsidP="00EF5D5A">
      <w:pPr>
        <w:pStyle w:val="Heading2"/>
        <w:rPr>
          <w:rFonts w:cs="Arial"/>
        </w:rPr>
      </w:pPr>
      <w:bookmarkStart w:id="263" w:name="_Toc232776846"/>
      <w:r w:rsidRPr="008B125C">
        <w:rPr>
          <w:rFonts w:cs="Arial"/>
        </w:rPr>
        <w:lastRenderedPageBreak/>
        <w:t>Patient/Client DVA File Number</w:t>
      </w:r>
      <w:bookmarkEnd w:id="262"/>
      <w:bookmarkEnd w:id="26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38303E8" w14:textId="77777777" w:rsidTr="003F0353">
        <w:tc>
          <w:tcPr>
            <w:tcW w:w="2041" w:type="dxa"/>
          </w:tcPr>
          <w:p w14:paraId="6DFB1F7F" w14:textId="77777777" w:rsidR="00EF5D5A" w:rsidRPr="003F0353" w:rsidRDefault="00EF5D5A" w:rsidP="003F0353">
            <w:pPr>
              <w:pStyle w:val="DHHStabletext"/>
              <w:rPr>
                <w:b/>
                <w:bCs/>
              </w:rPr>
            </w:pPr>
            <w:r w:rsidRPr="003F0353">
              <w:rPr>
                <w:b/>
                <w:bCs/>
              </w:rPr>
              <w:t>Definition</w:t>
            </w:r>
          </w:p>
        </w:tc>
        <w:tc>
          <w:tcPr>
            <w:tcW w:w="7370" w:type="dxa"/>
          </w:tcPr>
          <w:p w14:paraId="55F44113" w14:textId="4B15A6AE" w:rsidR="00EF5D5A" w:rsidRPr="008B125C" w:rsidRDefault="00EF5D5A" w:rsidP="003F0353">
            <w:pPr>
              <w:pStyle w:val="DHHStabletext"/>
              <w:rPr>
                <w:i/>
                <w:iCs/>
              </w:rPr>
            </w:pPr>
            <w:r w:rsidRPr="008B125C">
              <w:t xml:space="preserve">The Department of Veterans’ Affairs </w:t>
            </w:r>
            <w:r w:rsidR="00303822">
              <w:t xml:space="preserve">(DVA) </w:t>
            </w:r>
            <w:r w:rsidRPr="008B125C">
              <w:t>file number applicable to the patient/client.</w:t>
            </w:r>
          </w:p>
          <w:p w14:paraId="16714C26" w14:textId="77777777" w:rsidR="00EF5D5A" w:rsidRPr="003F0353" w:rsidRDefault="00EF5D5A" w:rsidP="003F0353">
            <w:pPr>
              <w:pStyle w:val="DHHStabletext"/>
              <w:spacing w:after="0"/>
              <w:rPr>
                <w:b/>
                <w:bCs/>
              </w:rPr>
            </w:pPr>
            <w:r w:rsidRPr="003F0353">
              <w:rPr>
                <w:b/>
                <w:bCs/>
                <w:i/>
                <w:iCs/>
              </w:rPr>
              <w:tab/>
            </w:r>
            <w:r w:rsidRPr="003F0353">
              <w:rPr>
                <w:b/>
                <w:bCs/>
                <w:i/>
                <w:iCs/>
              </w:rPr>
              <w:tab/>
            </w:r>
            <w:r w:rsidRPr="003F0353">
              <w:rPr>
                <w:b/>
                <w:bCs/>
                <w:i/>
                <w:iCs/>
              </w:rPr>
              <w:tab/>
              <w:t>Repeats:</w:t>
            </w:r>
            <w:r w:rsidRPr="003F0353">
              <w:rPr>
                <w:b/>
                <w:bCs/>
                <w:i/>
                <w:iCs/>
              </w:rPr>
              <w:tab/>
            </w:r>
            <w:r w:rsidRPr="003F0353">
              <w:rPr>
                <w:b/>
                <w:bCs/>
              </w:rPr>
              <w:t>Min.</w:t>
            </w:r>
            <w:r w:rsidRPr="003F0353">
              <w:rPr>
                <w:b/>
                <w:bCs/>
              </w:rPr>
              <w:tab/>
            </w:r>
            <w:r w:rsidRPr="003F0353">
              <w:rPr>
                <w:b/>
                <w:bCs/>
              </w:rPr>
              <w:tab/>
              <w:t>Max.</w:t>
            </w:r>
            <w:r w:rsidRPr="003F0353">
              <w:rPr>
                <w:b/>
                <w:bCs/>
              </w:rPr>
              <w:tab/>
              <w:t>Duplicate</w:t>
            </w:r>
          </w:p>
        </w:tc>
      </w:tr>
      <w:tr w:rsidR="00EF5D5A" w:rsidRPr="008B125C" w14:paraId="7283791A" w14:textId="77777777" w:rsidTr="003F0353">
        <w:tc>
          <w:tcPr>
            <w:tcW w:w="2041" w:type="dxa"/>
          </w:tcPr>
          <w:p w14:paraId="2439944E" w14:textId="77777777" w:rsidR="00EF5D5A" w:rsidRPr="003F0353" w:rsidRDefault="00EF5D5A" w:rsidP="003F0353">
            <w:pPr>
              <w:pStyle w:val="DHHStabletext"/>
              <w:spacing w:before="0"/>
              <w:rPr>
                <w:b/>
                <w:bCs/>
              </w:rPr>
            </w:pPr>
            <w:r w:rsidRPr="003F0353">
              <w:rPr>
                <w:b/>
                <w:bCs/>
              </w:rPr>
              <w:t>Form</w:t>
            </w:r>
          </w:p>
        </w:tc>
        <w:tc>
          <w:tcPr>
            <w:tcW w:w="7370" w:type="dxa"/>
          </w:tcPr>
          <w:p w14:paraId="4FFB3094" w14:textId="77777777" w:rsidR="00EF5D5A" w:rsidRPr="008B125C" w:rsidRDefault="00EF5D5A" w:rsidP="003F0353">
            <w:pPr>
              <w:pStyle w:val="DHHStabletext"/>
              <w:spacing w:before="0"/>
            </w:pPr>
            <w:r w:rsidRPr="008B125C">
              <w:t>Identifier</w:t>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2CC5F867" w14:textId="77777777" w:rsidTr="003F0353">
        <w:tc>
          <w:tcPr>
            <w:tcW w:w="2041" w:type="dxa"/>
          </w:tcPr>
          <w:p w14:paraId="38C9C465" w14:textId="7EEAD724" w:rsidR="00EF5D5A" w:rsidRPr="003F0353" w:rsidRDefault="00EF5D5A" w:rsidP="003F0353">
            <w:pPr>
              <w:pStyle w:val="DHHStabletext"/>
              <w:rPr>
                <w:b/>
                <w:bCs/>
              </w:rPr>
            </w:pPr>
            <w:r w:rsidRPr="003F0353">
              <w:rPr>
                <w:b/>
                <w:bCs/>
              </w:rPr>
              <w:t>Layout</w:t>
            </w:r>
          </w:p>
        </w:tc>
        <w:tc>
          <w:tcPr>
            <w:tcW w:w="7370" w:type="dxa"/>
          </w:tcPr>
          <w:p w14:paraId="2F802A8A" w14:textId="77777777" w:rsidR="00EF5D5A" w:rsidRPr="008B125C" w:rsidRDefault="00EF5D5A" w:rsidP="003F0353">
            <w:pPr>
              <w:pStyle w:val="DHHStabletext"/>
              <w:spacing w:after="0"/>
            </w:pPr>
            <w:r w:rsidRPr="008B125C">
              <w:t>U[XXX]NN[NNNN][X]</w:t>
            </w:r>
            <w:r w:rsidRPr="008B125C">
              <w:tab/>
            </w:r>
            <w:r w:rsidRPr="0068018C">
              <w:rPr>
                <w:b/>
                <w:bCs/>
                <w:i/>
                <w:iCs/>
              </w:rPr>
              <w:t>Size:</w:t>
            </w:r>
            <w:r w:rsidRPr="0068018C">
              <w:rPr>
                <w:b/>
                <w:bCs/>
                <w:i/>
                <w:iCs/>
              </w:rPr>
              <w:tab/>
            </w:r>
            <w:r w:rsidRPr="0068018C">
              <w:rPr>
                <w:b/>
                <w:bCs/>
              </w:rPr>
              <w:tab/>
              <w:t>Min.</w:t>
            </w:r>
            <w:r w:rsidRPr="0068018C">
              <w:rPr>
                <w:b/>
                <w:bCs/>
              </w:rPr>
              <w:tab/>
            </w:r>
            <w:r w:rsidRPr="0068018C">
              <w:rPr>
                <w:b/>
                <w:bCs/>
              </w:rPr>
              <w:tab/>
              <w:t>Max.</w:t>
            </w:r>
          </w:p>
          <w:p w14:paraId="62ECAD6C" w14:textId="77777777" w:rsidR="00EF5D5A" w:rsidRPr="008B125C" w:rsidRDefault="00EF5D5A" w:rsidP="0068018C">
            <w:pPr>
              <w:pStyle w:val="DHHStabletext"/>
              <w:spacing w:before="0"/>
            </w:pPr>
            <w:r w:rsidRPr="008B125C">
              <w:tab/>
            </w:r>
            <w:r w:rsidRPr="008B125C">
              <w:tab/>
            </w:r>
            <w:r w:rsidRPr="008B125C">
              <w:tab/>
            </w:r>
            <w:r w:rsidRPr="008B125C">
              <w:tab/>
            </w:r>
            <w:r w:rsidRPr="008B125C">
              <w:tab/>
              <w:t>3</w:t>
            </w:r>
            <w:r w:rsidRPr="008B125C">
              <w:tab/>
            </w:r>
            <w:r w:rsidRPr="008B125C">
              <w:tab/>
              <w:t>11</w:t>
            </w:r>
          </w:p>
        </w:tc>
      </w:tr>
      <w:tr w:rsidR="00EF5D5A" w:rsidRPr="008B125C" w14:paraId="0D690DEA" w14:textId="77777777" w:rsidTr="003F0353">
        <w:tc>
          <w:tcPr>
            <w:tcW w:w="2041" w:type="dxa"/>
          </w:tcPr>
          <w:p w14:paraId="41D75E09" w14:textId="77777777" w:rsidR="00EF5D5A" w:rsidRPr="003F0353" w:rsidRDefault="00EF5D5A" w:rsidP="003F0353">
            <w:pPr>
              <w:pStyle w:val="DHHStabletext"/>
              <w:rPr>
                <w:b/>
                <w:bCs/>
              </w:rPr>
            </w:pPr>
            <w:r w:rsidRPr="003F0353">
              <w:rPr>
                <w:b/>
                <w:bCs/>
              </w:rPr>
              <w:t>Location</w:t>
            </w:r>
          </w:p>
        </w:tc>
        <w:tc>
          <w:tcPr>
            <w:tcW w:w="7370" w:type="dxa"/>
          </w:tcPr>
          <w:p w14:paraId="7E3F5835" w14:textId="77777777" w:rsidR="00EF5D5A" w:rsidRPr="0068018C" w:rsidRDefault="00EF5D5A" w:rsidP="003F0353">
            <w:pPr>
              <w:pStyle w:val="DHHStabletext"/>
              <w:rPr>
                <w:b/>
                <w:bCs/>
              </w:rPr>
            </w:pPr>
            <w:r w:rsidRPr="0068018C">
              <w:rPr>
                <w:b/>
                <w:bCs/>
              </w:rPr>
              <w:t>Transmission protocol</w:t>
            </w:r>
            <w:r w:rsidRPr="0068018C">
              <w:rPr>
                <w:b/>
                <w:bCs/>
              </w:rPr>
              <w:tab/>
            </w:r>
            <w:r w:rsidRPr="0068018C">
              <w:rPr>
                <w:b/>
                <w:bCs/>
              </w:rPr>
              <w:tab/>
              <w:t>HL7 Submission</w:t>
            </w:r>
          </w:p>
          <w:p w14:paraId="5F27DA65" w14:textId="51412336" w:rsidR="00EF5D5A" w:rsidRPr="008B125C" w:rsidRDefault="00EF5D5A" w:rsidP="003F0353">
            <w:pPr>
              <w:pStyle w:val="DHHStabletext"/>
            </w:pPr>
            <w:r w:rsidRPr="008B125C">
              <w:t>Contact (insert)</w:t>
            </w:r>
            <w:r w:rsidRPr="008B125C">
              <w:tab/>
            </w:r>
            <w:r w:rsidRPr="008B125C">
              <w:tab/>
            </w:r>
            <w:r w:rsidRPr="008B125C">
              <w:tab/>
            </w:r>
            <w:r w:rsidR="00603ABE" w:rsidRPr="008B125C">
              <w:tab/>
            </w:r>
            <w:r w:rsidRPr="008B125C">
              <w:t>ADT_A03 (PID\PID.3\CX.1)</w:t>
            </w:r>
          </w:p>
          <w:p w14:paraId="16F23953" w14:textId="104A01D9" w:rsidR="00EF5D5A" w:rsidRPr="008B125C" w:rsidRDefault="00EF5D5A" w:rsidP="003F0353">
            <w:pPr>
              <w:pStyle w:val="DHHStabletext"/>
            </w:pPr>
            <w:r w:rsidRPr="008B125C">
              <w:t>Contact (update)</w:t>
            </w:r>
            <w:r w:rsidRPr="008B125C">
              <w:tab/>
            </w:r>
            <w:r w:rsidRPr="008B125C">
              <w:tab/>
            </w:r>
            <w:r w:rsidR="00603ABE" w:rsidRPr="008B125C">
              <w:tab/>
            </w:r>
            <w:r w:rsidRPr="008B125C">
              <w:t>ADT_A08 (PID\PID.3\CX.1)</w:t>
            </w:r>
          </w:p>
          <w:p w14:paraId="658DD674" w14:textId="77777777" w:rsidR="00EF5D5A" w:rsidRPr="008B125C" w:rsidRDefault="00EF5D5A" w:rsidP="003F0353">
            <w:pPr>
              <w:pStyle w:val="DHHStabletext"/>
            </w:pPr>
            <w:r w:rsidRPr="008B125C">
              <w:t>Contact (delete)</w:t>
            </w:r>
            <w:r w:rsidRPr="008B125C">
              <w:tab/>
            </w:r>
            <w:r w:rsidRPr="008B125C">
              <w:tab/>
            </w:r>
            <w:r w:rsidRPr="008B125C">
              <w:tab/>
              <w:t>ADT_A40 (PID\PID.3\CX.1)</w:t>
            </w:r>
          </w:p>
        </w:tc>
      </w:tr>
      <w:tr w:rsidR="00EF5D5A" w:rsidRPr="008B125C" w14:paraId="640A7ED3" w14:textId="77777777" w:rsidTr="003F0353">
        <w:tc>
          <w:tcPr>
            <w:tcW w:w="2041" w:type="dxa"/>
          </w:tcPr>
          <w:p w14:paraId="12478175" w14:textId="77777777" w:rsidR="00EF5D5A" w:rsidRPr="003F0353" w:rsidRDefault="00EF5D5A" w:rsidP="003F0353">
            <w:pPr>
              <w:pStyle w:val="DHHStabletext"/>
              <w:rPr>
                <w:b/>
                <w:bCs/>
              </w:rPr>
            </w:pPr>
            <w:r w:rsidRPr="003F0353">
              <w:rPr>
                <w:b/>
                <w:bCs/>
              </w:rPr>
              <w:t>Reported by</w:t>
            </w:r>
          </w:p>
        </w:tc>
        <w:tc>
          <w:tcPr>
            <w:tcW w:w="7370" w:type="dxa"/>
          </w:tcPr>
          <w:p w14:paraId="730ADD80" w14:textId="77777777" w:rsidR="00165712" w:rsidRDefault="00165712" w:rsidP="003F0353">
            <w:pPr>
              <w:pStyle w:val="DHHStabletext"/>
            </w:pPr>
            <w:r w:rsidRPr="008B125C">
              <w:t>Complex Care (FCP)</w:t>
            </w:r>
          </w:p>
          <w:p w14:paraId="77FC9062" w14:textId="538F21F5" w:rsidR="00302C26" w:rsidRPr="008B125C" w:rsidRDefault="00302C26" w:rsidP="003F0353">
            <w:pPr>
              <w:pStyle w:val="DHHStabletext"/>
            </w:pPr>
            <w:r>
              <w:t xml:space="preserve">Early </w:t>
            </w:r>
            <w:r w:rsidR="00FD7A6C">
              <w:t>Parenting</w:t>
            </w:r>
            <w:r>
              <w:t xml:space="preserve"> Centre</w:t>
            </w:r>
            <w:r w:rsidR="00906019">
              <w:t>s</w:t>
            </w:r>
          </w:p>
          <w:p w14:paraId="2B17DD1C" w14:textId="59A47A98" w:rsidR="00A6197C" w:rsidRDefault="00EF5D5A" w:rsidP="003F0353">
            <w:pPr>
              <w:pStyle w:val="DHHStabletext"/>
            </w:pPr>
            <w:r w:rsidRPr="008B125C">
              <w:t>Hospital Admission Risk Program</w:t>
            </w:r>
          </w:p>
          <w:p w14:paraId="779C29C4" w14:textId="014C3620" w:rsidR="00EF5D5A" w:rsidRPr="008B125C" w:rsidRDefault="0068018C" w:rsidP="003F0353">
            <w:pPr>
              <w:pStyle w:val="DHHStabletext"/>
            </w:pPr>
            <w:r w:rsidRPr="002F3708">
              <w:t>Infusion Therapy</w:t>
            </w:r>
          </w:p>
          <w:p w14:paraId="3CFB3B7D" w14:textId="3CD049D0" w:rsidR="00EF5D5A" w:rsidRDefault="00EF5D5A" w:rsidP="003F0353">
            <w:pPr>
              <w:pStyle w:val="DHHStabletext"/>
            </w:pPr>
            <w:r w:rsidRPr="008B125C">
              <w:t>Palliative Care</w:t>
            </w:r>
          </w:p>
          <w:p w14:paraId="3D1DB150" w14:textId="08995E21" w:rsidR="00C15E5C" w:rsidRDefault="00C15E5C" w:rsidP="003F0353">
            <w:pPr>
              <w:pStyle w:val="DHHStabletext"/>
            </w:pPr>
            <w:r w:rsidRPr="002F7B04">
              <w:t>Palliative Care Consultancy</w:t>
            </w:r>
          </w:p>
          <w:p w14:paraId="0D260AD9" w14:textId="77777777" w:rsidR="00EF5D5A" w:rsidRPr="008B125C" w:rsidRDefault="00EF5D5A" w:rsidP="003F0353">
            <w:pPr>
              <w:pStyle w:val="DHHStabletext"/>
            </w:pPr>
            <w:r w:rsidRPr="008B125C">
              <w:t>Post Acute Care</w:t>
            </w:r>
          </w:p>
          <w:p w14:paraId="077AD18C" w14:textId="77777777" w:rsidR="00EF5D5A" w:rsidRPr="008B125C" w:rsidRDefault="00EF5D5A" w:rsidP="003F0353">
            <w:pPr>
              <w:pStyle w:val="DHHStabletext"/>
            </w:pPr>
            <w:r w:rsidRPr="008B125C">
              <w:t>Residential In-Reach</w:t>
            </w:r>
          </w:p>
          <w:p w14:paraId="0DC58981" w14:textId="77777777" w:rsidR="00EF5D5A" w:rsidRPr="008B125C" w:rsidRDefault="00EF5D5A" w:rsidP="003F0353">
            <w:pPr>
              <w:pStyle w:val="DHHStabletext"/>
            </w:pPr>
            <w:r w:rsidRPr="008B125C">
              <w:t>Specialist Clinics (Outpatients)</w:t>
            </w:r>
          </w:p>
          <w:p w14:paraId="6E38E2B1" w14:textId="64579A49" w:rsidR="00EF5D5A" w:rsidRPr="008B125C" w:rsidRDefault="00A53DAC" w:rsidP="003F0353">
            <w:pPr>
              <w:pStyle w:val="DHHStabletext"/>
            </w:pPr>
            <w:r>
              <w:t>Subacute</w:t>
            </w:r>
            <w:r w:rsidR="00EF5D5A" w:rsidRPr="008B125C">
              <w:t xml:space="preserve"> Ambulatory Care Services</w:t>
            </w:r>
          </w:p>
          <w:p w14:paraId="7B53E418" w14:textId="6B3653E4" w:rsidR="00EF5D5A" w:rsidRPr="008B125C" w:rsidRDefault="00EF5D5A" w:rsidP="003F0353">
            <w:pPr>
              <w:pStyle w:val="DHHStabletext"/>
            </w:pPr>
            <w:r w:rsidRPr="008B125C">
              <w:t>Transition Care Program</w:t>
            </w:r>
          </w:p>
          <w:p w14:paraId="30F9B4A8" w14:textId="77777777" w:rsidR="00894178" w:rsidRPr="008B125C" w:rsidRDefault="00894178" w:rsidP="003F0353">
            <w:pPr>
              <w:pStyle w:val="DHHStabletext"/>
            </w:pPr>
            <w:r w:rsidRPr="008B125C">
              <w:t>Victorian Artificial Limb Program</w:t>
            </w:r>
          </w:p>
          <w:p w14:paraId="5C625FF5" w14:textId="0D50AE11" w:rsidR="00EF5D5A" w:rsidRPr="008B125C" w:rsidRDefault="00FD7A6C" w:rsidP="003F0353">
            <w:pPr>
              <w:pStyle w:val="DHHStabletext"/>
            </w:pPr>
            <w:r>
              <w:t>Victorian HIV and Sexual Health Services</w:t>
            </w:r>
          </w:p>
          <w:p w14:paraId="450821EE" w14:textId="77777777" w:rsidR="00EF5D5A" w:rsidRPr="008B125C" w:rsidRDefault="00EF5D5A" w:rsidP="003F0353">
            <w:pPr>
              <w:pStyle w:val="DHHStabletext"/>
            </w:pPr>
            <w:r w:rsidRPr="008B125C">
              <w:t>Victorian Respiratory Support Service</w:t>
            </w:r>
          </w:p>
        </w:tc>
      </w:tr>
      <w:tr w:rsidR="00EF5D5A" w:rsidRPr="008B125C" w14:paraId="4106936A" w14:textId="77777777" w:rsidTr="003F0353">
        <w:tc>
          <w:tcPr>
            <w:tcW w:w="2041" w:type="dxa"/>
          </w:tcPr>
          <w:p w14:paraId="01B05CEB" w14:textId="77777777" w:rsidR="00EF5D5A" w:rsidRPr="003F0353" w:rsidRDefault="00EF5D5A" w:rsidP="003F0353">
            <w:pPr>
              <w:pStyle w:val="DHHStabletext"/>
              <w:rPr>
                <w:b/>
                <w:bCs/>
              </w:rPr>
            </w:pPr>
            <w:r w:rsidRPr="003F0353">
              <w:rPr>
                <w:b/>
                <w:bCs/>
              </w:rPr>
              <w:t>Reported for</w:t>
            </w:r>
          </w:p>
        </w:tc>
        <w:tc>
          <w:tcPr>
            <w:tcW w:w="7370" w:type="dxa"/>
          </w:tcPr>
          <w:p w14:paraId="65E944F0" w14:textId="50A64C32" w:rsidR="00EF5D5A" w:rsidRPr="008B125C" w:rsidRDefault="00EF5D5A" w:rsidP="003F0353">
            <w:pPr>
              <w:pStyle w:val="DHHStabletext"/>
            </w:pPr>
            <w:r w:rsidRPr="008B125C">
              <w:t xml:space="preserve">Contacts in the current reporting period where, and only where, Contact Account Class is </w:t>
            </w:r>
            <w:r w:rsidR="00210B90">
              <w:t>‘</w:t>
            </w:r>
            <w:r w:rsidRPr="008B125C">
              <w:t xml:space="preserve">VX </w:t>
            </w:r>
            <w:r w:rsidR="00210B90">
              <w:t>–</w:t>
            </w:r>
            <w:r w:rsidRPr="008B125C">
              <w:t xml:space="preserve"> Department of Veterans’ Affairs (DVA)</w:t>
            </w:r>
            <w:r w:rsidR="00210B90">
              <w:t>’</w:t>
            </w:r>
            <w:r w:rsidRPr="008B125C">
              <w:t>.</w:t>
            </w:r>
          </w:p>
        </w:tc>
      </w:tr>
      <w:tr w:rsidR="00EF5D5A" w:rsidRPr="008B125C" w14:paraId="24610FDD" w14:textId="77777777" w:rsidTr="003F0353">
        <w:tc>
          <w:tcPr>
            <w:tcW w:w="2041" w:type="dxa"/>
          </w:tcPr>
          <w:p w14:paraId="34522D63" w14:textId="77777777" w:rsidR="00EF5D5A" w:rsidRPr="003F0353" w:rsidRDefault="00EF5D5A" w:rsidP="003F0353">
            <w:pPr>
              <w:pStyle w:val="DHHStabletext"/>
              <w:rPr>
                <w:b/>
                <w:bCs/>
              </w:rPr>
            </w:pPr>
            <w:r w:rsidRPr="003F0353">
              <w:rPr>
                <w:b/>
                <w:bCs/>
              </w:rPr>
              <w:t>Reported when</w:t>
            </w:r>
          </w:p>
        </w:tc>
        <w:tc>
          <w:tcPr>
            <w:tcW w:w="7370" w:type="dxa"/>
          </w:tcPr>
          <w:p w14:paraId="63AD701A" w14:textId="77777777" w:rsidR="00EF5D5A" w:rsidRPr="008B125C" w:rsidRDefault="00EF5D5A" w:rsidP="003F0353">
            <w:pPr>
              <w:pStyle w:val="DHHStabletext"/>
            </w:pPr>
            <w:r w:rsidRPr="008B125C">
              <w:t>The current reporting period for this item is the calendar month in which the following events or data elements fall:</w:t>
            </w:r>
          </w:p>
          <w:p w14:paraId="0FB26F83" w14:textId="6DF992FA" w:rsidR="00EF5D5A" w:rsidRPr="008B125C" w:rsidRDefault="00EF5D5A" w:rsidP="003F0353">
            <w:pPr>
              <w:pStyle w:val="DHHStabletext"/>
            </w:pPr>
            <w:r w:rsidRPr="008B125C">
              <w:t>First Contact Start Date/Time (</w:t>
            </w:r>
            <w:r w:rsidR="003F684C">
              <w:t>r</w:t>
            </w:r>
            <w:r w:rsidR="003F684C" w:rsidRPr="008B125C">
              <w:t xml:space="preserve">eport </w:t>
            </w:r>
            <w:r w:rsidRPr="008B125C">
              <w:t xml:space="preserve">when and only when Contact Account Class = </w:t>
            </w:r>
            <w:r w:rsidR="00210B90">
              <w:t>‘</w:t>
            </w:r>
            <w:r w:rsidRPr="008B125C">
              <w:t>VX</w:t>
            </w:r>
            <w:r w:rsidR="00210B90">
              <w:t>’</w:t>
            </w:r>
            <w:r w:rsidRPr="008B125C">
              <w:t>)</w:t>
            </w:r>
          </w:p>
          <w:p w14:paraId="4B6CB4CE" w14:textId="58F031B3" w:rsidR="00EF5D5A" w:rsidRPr="008B125C" w:rsidRDefault="00EF5D5A" w:rsidP="003F0353">
            <w:pPr>
              <w:pStyle w:val="DHHStabletext"/>
            </w:pPr>
            <w:r w:rsidRPr="008B125C">
              <w:t xml:space="preserve">Second and </w:t>
            </w:r>
            <w:r w:rsidR="00303822">
              <w:t>s</w:t>
            </w:r>
            <w:r w:rsidR="00303822" w:rsidRPr="008B125C">
              <w:t xml:space="preserve">ubsequent </w:t>
            </w:r>
            <w:r w:rsidRPr="008B125C">
              <w:t>Contact Start Date/Time (</w:t>
            </w:r>
            <w:r w:rsidR="003F684C">
              <w:t>r</w:t>
            </w:r>
            <w:r w:rsidR="003F684C" w:rsidRPr="008B125C">
              <w:t xml:space="preserve">eport </w:t>
            </w:r>
            <w:r w:rsidRPr="008B125C">
              <w:t xml:space="preserve">when and only when Contact Account Class = </w:t>
            </w:r>
            <w:r w:rsidR="00210B90">
              <w:t>‘</w:t>
            </w:r>
            <w:r w:rsidRPr="008B125C">
              <w:t>VX</w:t>
            </w:r>
            <w:r w:rsidR="00210B90">
              <w:t>’</w:t>
            </w:r>
            <w:r w:rsidRPr="008B125C">
              <w:t>)</w:t>
            </w:r>
          </w:p>
        </w:tc>
      </w:tr>
      <w:tr w:rsidR="00EF5D5A" w:rsidRPr="008B125C" w14:paraId="7517604E" w14:textId="77777777" w:rsidTr="003F0353">
        <w:trPr>
          <w:trHeight w:val="430"/>
        </w:trPr>
        <w:tc>
          <w:tcPr>
            <w:tcW w:w="2041" w:type="dxa"/>
          </w:tcPr>
          <w:p w14:paraId="3AAA60A3" w14:textId="77777777" w:rsidR="00EF5D5A" w:rsidRPr="003F0353" w:rsidRDefault="00EF5D5A" w:rsidP="003F0353">
            <w:pPr>
              <w:pStyle w:val="DHHStabletext"/>
              <w:rPr>
                <w:b/>
                <w:bCs/>
              </w:rPr>
            </w:pPr>
            <w:r w:rsidRPr="003F0353">
              <w:rPr>
                <w:b/>
                <w:bCs/>
              </w:rPr>
              <w:t>Value domain</w:t>
            </w:r>
          </w:p>
        </w:tc>
        <w:tc>
          <w:tcPr>
            <w:tcW w:w="7370" w:type="dxa"/>
          </w:tcPr>
          <w:p w14:paraId="354A0E67" w14:textId="77777777" w:rsidR="00EF5D5A" w:rsidRPr="008B125C" w:rsidRDefault="00EF5D5A" w:rsidP="003F0353">
            <w:pPr>
              <w:pStyle w:val="DHHStabletext"/>
            </w:pPr>
            <w:r w:rsidRPr="008B125C">
              <w:t>A valid DVA file number (see reporting guide).</w:t>
            </w:r>
          </w:p>
        </w:tc>
      </w:tr>
      <w:tr w:rsidR="00EF5D5A" w:rsidRPr="008B125C" w14:paraId="17B52F17" w14:textId="77777777" w:rsidTr="003F0353">
        <w:trPr>
          <w:trHeight w:val="312"/>
        </w:trPr>
        <w:tc>
          <w:tcPr>
            <w:tcW w:w="2041" w:type="dxa"/>
          </w:tcPr>
          <w:p w14:paraId="1CD676D7" w14:textId="77777777" w:rsidR="00EF5D5A" w:rsidRPr="003F0353" w:rsidRDefault="00EF5D5A" w:rsidP="003F0353">
            <w:pPr>
              <w:pStyle w:val="DHHStabletext"/>
              <w:rPr>
                <w:b/>
                <w:bCs/>
              </w:rPr>
            </w:pPr>
            <w:r w:rsidRPr="003F0353">
              <w:rPr>
                <w:b/>
                <w:bCs/>
              </w:rPr>
              <w:t>Reporting guide</w:t>
            </w:r>
          </w:p>
        </w:tc>
        <w:tc>
          <w:tcPr>
            <w:tcW w:w="7370" w:type="dxa"/>
          </w:tcPr>
          <w:p w14:paraId="6A99DC29" w14:textId="77777777" w:rsidR="00EF5D5A" w:rsidRPr="008B125C" w:rsidRDefault="00EF5D5A" w:rsidP="003F0353">
            <w:pPr>
              <w:pStyle w:val="DHHStabletext"/>
            </w:pPr>
            <w:r w:rsidRPr="008B125C">
              <w:t>This number must be recorded at each contact where a service is provided to a person who holds the entitlement for reimbursement purposes.</w:t>
            </w:r>
          </w:p>
          <w:p w14:paraId="2BA00ABB" w14:textId="77777777" w:rsidR="00EF5D5A" w:rsidRPr="008B125C" w:rsidRDefault="00EF5D5A" w:rsidP="003F0353">
            <w:pPr>
              <w:pStyle w:val="DHHStabletext"/>
            </w:pPr>
            <w:r w:rsidRPr="008B125C">
              <w:t>The DVA file number is obtained from the patient/client. It is recorded on the DVA card, held by those eligible for DVA benefits.</w:t>
            </w:r>
          </w:p>
          <w:p w14:paraId="35C868BF" w14:textId="694EF57B" w:rsidR="00EF5D5A" w:rsidRPr="008B125C" w:rsidRDefault="00EF5D5A" w:rsidP="003F0353">
            <w:pPr>
              <w:pStyle w:val="DHHStabletext"/>
            </w:pPr>
            <w:r w:rsidRPr="008B125C">
              <w:t>The file number used is the one stated on the DVA gold card or white card, reported as it appears on the card. The number used is the one immediately below the patient’s/client’s name. The file number will be 8 or 9 characters that may be letters or numbers.</w:t>
            </w:r>
          </w:p>
          <w:p w14:paraId="646745CB" w14:textId="77777777" w:rsidR="00EF5D5A" w:rsidRPr="003F0353" w:rsidRDefault="00EF5D5A" w:rsidP="003F0353">
            <w:pPr>
              <w:pStyle w:val="DHHStabletext"/>
              <w:rPr>
                <w:b/>
                <w:bCs/>
              </w:rPr>
            </w:pPr>
            <w:r w:rsidRPr="003F0353">
              <w:rPr>
                <w:b/>
                <w:bCs/>
              </w:rPr>
              <w:t>Layout</w:t>
            </w:r>
          </w:p>
          <w:p w14:paraId="68ED77DA" w14:textId="78DFD280" w:rsidR="00EF5D5A" w:rsidRPr="008B125C" w:rsidRDefault="00EF5D5A" w:rsidP="003F0353">
            <w:pPr>
              <w:pStyle w:val="DHHStabletext"/>
            </w:pPr>
            <w:r w:rsidRPr="008B125C">
              <w:t xml:space="preserve">Part 1: </w:t>
            </w:r>
            <w:r w:rsidR="00EC5C23">
              <w:t xml:space="preserve"> </w:t>
            </w:r>
            <w:r w:rsidRPr="008B125C">
              <w:t>State identifier</w:t>
            </w:r>
          </w:p>
          <w:p w14:paraId="791BD0BD" w14:textId="77777777" w:rsidR="00EF5D5A" w:rsidRPr="008B125C" w:rsidRDefault="00EF5D5A" w:rsidP="00EC5C23">
            <w:pPr>
              <w:pStyle w:val="DHHStabletext"/>
              <w:ind w:left="720"/>
            </w:pPr>
            <w:r w:rsidRPr="008B125C">
              <w:lastRenderedPageBreak/>
              <w:t>Layout: A</w:t>
            </w:r>
          </w:p>
          <w:p w14:paraId="3B23EE1A" w14:textId="77777777" w:rsidR="00EF5D5A" w:rsidRPr="008B125C" w:rsidRDefault="00EF5D5A" w:rsidP="00EC5C23">
            <w:pPr>
              <w:pStyle w:val="DHHStabletext"/>
              <w:ind w:left="720"/>
            </w:pPr>
            <w:r w:rsidRPr="008B125C">
              <w:t>Valid codes: Q, N, V, T, S or W.</w:t>
            </w:r>
          </w:p>
          <w:p w14:paraId="6C7236A1" w14:textId="77777777" w:rsidR="00EF5D5A" w:rsidRPr="008B125C" w:rsidRDefault="00EF5D5A" w:rsidP="00EC5C23">
            <w:pPr>
              <w:pStyle w:val="DHHStabletext"/>
              <w:ind w:left="720"/>
            </w:pPr>
            <w:r w:rsidRPr="008B125C">
              <w:t>ACT is included in N (NSW) and NT with S (SA).</w:t>
            </w:r>
          </w:p>
          <w:p w14:paraId="74A6C0DC" w14:textId="77777777" w:rsidR="00EF5D5A" w:rsidRPr="008B125C" w:rsidRDefault="00EF5D5A" w:rsidP="00EC5C23">
            <w:pPr>
              <w:pStyle w:val="DHHStabletext"/>
              <w:ind w:left="720"/>
            </w:pPr>
            <w:r w:rsidRPr="008B125C">
              <w:t>May be 1 character in length.</w:t>
            </w:r>
          </w:p>
          <w:p w14:paraId="3C41BA39" w14:textId="786F2037" w:rsidR="00EF5D5A" w:rsidRPr="008B125C" w:rsidRDefault="00EF5D5A" w:rsidP="003F0353">
            <w:pPr>
              <w:pStyle w:val="DHHStabletext"/>
            </w:pPr>
            <w:r w:rsidRPr="008B125C">
              <w:t xml:space="preserve">Part 2: </w:t>
            </w:r>
            <w:r w:rsidR="00EC5C23">
              <w:t xml:space="preserve"> </w:t>
            </w:r>
            <w:r w:rsidRPr="008B125C">
              <w:t xml:space="preserve">War </w:t>
            </w:r>
            <w:r w:rsidR="00EC5C23">
              <w:t>g</w:t>
            </w:r>
            <w:r w:rsidRPr="008B125C">
              <w:t xml:space="preserve">roup </w:t>
            </w:r>
            <w:r w:rsidR="00EC5C23">
              <w:t>c</w:t>
            </w:r>
            <w:r w:rsidRPr="008B125C">
              <w:t>ode</w:t>
            </w:r>
          </w:p>
          <w:p w14:paraId="4091F1C0" w14:textId="77777777" w:rsidR="00EF5D5A" w:rsidRPr="008B125C" w:rsidRDefault="00EF5D5A" w:rsidP="00EC5C23">
            <w:pPr>
              <w:pStyle w:val="DHHStabletext"/>
              <w:ind w:left="720"/>
            </w:pPr>
            <w:r w:rsidRPr="008B125C">
              <w:t>Layout: [XXX]</w:t>
            </w:r>
          </w:p>
          <w:p w14:paraId="39F432CF" w14:textId="7DBC2D23" w:rsidR="00EF5D5A" w:rsidRPr="008B125C" w:rsidRDefault="00EF5D5A" w:rsidP="00EC5C23">
            <w:pPr>
              <w:pStyle w:val="DHHStabletext"/>
              <w:ind w:left="720"/>
            </w:pPr>
            <w:r w:rsidRPr="008B125C">
              <w:t>May be 0 to 3 alphanumeric characters in length.</w:t>
            </w:r>
          </w:p>
          <w:p w14:paraId="684E03CB" w14:textId="0EFCEF92" w:rsidR="00EF5D5A" w:rsidRPr="008B125C" w:rsidRDefault="00EF5D5A" w:rsidP="003F0353">
            <w:pPr>
              <w:pStyle w:val="DHHStabletext"/>
            </w:pPr>
            <w:r w:rsidRPr="008B125C">
              <w:t xml:space="preserve">Part 3: </w:t>
            </w:r>
            <w:r w:rsidR="00EC5C23">
              <w:t xml:space="preserve"> </w:t>
            </w:r>
            <w:r w:rsidRPr="008B125C">
              <w:t xml:space="preserve">Serial </w:t>
            </w:r>
            <w:r w:rsidR="00EC5C23">
              <w:t>n</w:t>
            </w:r>
            <w:r w:rsidRPr="008B125C">
              <w:t>umber</w:t>
            </w:r>
          </w:p>
          <w:p w14:paraId="13F45F5C" w14:textId="77777777" w:rsidR="00EF5D5A" w:rsidRPr="008B125C" w:rsidRDefault="00EF5D5A" w:rsidP="00EC5C23">
            <w:pPr>
              <w:pStyle w:val="DHHStabletext"/>
              <w:ind w:left="720"/>
            </w:pPr>
            <w:r w:rsidRPr="008B125C">
              <w:t>Layout: NN[NNNN]</w:t>
            </w:r>
          </w:p>
          <w:p w14:paraId="20FB1362" w14:textId="77777777" w:rsidR="00EF5D5A" w:rsidRPr="008B125C" w:rsidRDefault="00EF5D5A" w:rsidP="00EC5C23">
            <w:pPr>
              <w:pStyle w:val="DHHStabletext"/>
              <w:ind w:left="720"/>
            </w:pPr>
            <w:r w:rsidRPr="008B125C">
              <w:t>May be 2 to 6 numeric characters in length.</w:t>
            </w:r>
          </w:p>
          <w:p w14:paraId="5B234A9A" w14:textId="4427D1FF" w:rsidR="00EF5D5A" w:rsidRPr="008B125C" w:rsidRDefault="00EF5D5A" w:rsidP="003F0353">
            <w:pPr>
              <w:pStyle w:val="DHHStabletext"/>
            </w:pPr>
            <w:r w:rsidRPr="008B125C">
              <w:t xml:space="preserve">Part 4: </w:t>
            </w:r>
            <w:r w:rsidR="00EC5C23">
              <w:t xml:space="preserve"> </w:t>
            </w:r>
            <w:r w:rsidRPr="008B125C">
              <w:t xml:space="preserve">Spouse or </w:t>
            </w:r>
            <w:r w:rsidR="00EC5C23">
              <w:t>d</w:t>
            </w:r>
            <w:r w:rsidRPr="008B125C">
              <w:t xml:space="preserve">ependent </w:t>
            </w:r>
            <w:r w:rsidR="00EC5C23">
              <w:t>i</w:t>
            </w:r>
            <w:r w:rsidRPr="008B125C">
              <w:t>dentifier</w:t>
            </w:r>
          </w:p>
          <w:p w14:paraId="73F1D208" w14:textId="77777777" w:rsidR="00EF5D5A" w:rsidRPr="008B125C" w:rsidRDefault="00EF5D5A" w:rsidP="00EC5C23">
            <w:pPr>
              <w:pStyle w:val="DHHStabletext"/>
              <w:ind w:left="720"/>
            </w:pPr>
            <w:r w:rsidRPr="008B125C">
              <w:t>Layout: [X]</w:t>
            </w:r>
          </w:p>
          <w:p w14:paraId="1F135FD0" w14:textId="77777777" w:rsidR="00EF5D5A" w:rsidRPr="008B125C" w:rsidRDefault="00EF5D5A" w:rsidP="00EC5C23">
            <w:pPr>
              <w:pStyle w:val="DHHStabletext"/>
              <w:ind w:left="720"/>
            </w:pPr>
            <w:r w:rsidRPr="008B125C">
              <w:t>May be 0 to 1 characters in length.</w:t>
            </w:r>
          </w:p>
          <w:p w14:paraId="454F7F69" w14:textId="77777777" w:rsidR="00EF5D5A" w:rsidRPr="003F0353" w:rsidRDefault="00EF5D5A" w:rsidP="003F0353">
            <w:pPr>
              <w:pStyle w:val="DHHStabletext"/>
              <w:rPr>
                <w:b/>
                <w:bCs/>
              </w:rPr>
            </w:pPr>
            <w:r w:rsidRPr="003F0353">
              <w:rPr>
                <w:b/>
                <w:bCs/>
              </w:rPr>
              <w:t>Valid format</w:t>
            </w:r>
          </w:p>
          <w:p w14:paraId="15D7B89D" w14:textId="27890089" w:rsidR="00EF5D5A" w:rsidRPr="008B125C" w:rsidRDefault="00EF5D5A" w:rsidP="003F0353">
            <w:pPr>
              <w:pStyle w:val="DHHStabletext"/>
            </w:pPr>
            <w:r w:rsidRPr="008B125C">
              <w:t>Only alpha, numeric and spaces are permitted.</w:t>
            </w:r>
          </w:p>
          <w:p w14:paraId="0FD20DDE" w14:textId="4DE645A9" w:rsidR="00EF5D5A" w:rsidRPr="008B125C" w:rsidRDefault="00EF5D5A" w:rsidP="003F0353">
            <w:pPr>
              <w:pStyle w:val="DHHStabletext"/>
            </w:pPr>
            <w:r w:rsidRPr="008B125C">
              <w:t>Alpha characters must be uppercase.</w:t>
            </w:r>
          </w:p>
          <w:p w14:paraId="086AC549" w14:textId="160B3F96" w:rsidR="00EF5D5A" w:rsidRPr="008B125C" w:rsidRDefault="00EF5D5A" w:rsidP="003F0353">
            <w:pPr>
              <w:pStyle w:val="DHHStabletext"/>
            </w:pPr>
            <w:r w:rsidRPr="008B125C">
              <w:t>A maximum of six numeric characters is permitted.</w:t>
            </w:r>
          </w:p>
          <w:p w14:paraId="031F2783" w14:textId="48931324" w:rsidR="00EF5D5A" w:rsidRPr="008B125C" w:rsidRDefault="00EF5D5A" w:rsidP="003F0353">
            <w:pPr>
              <w:pStyle w:val="DHHStabletext"/>
            </w:pPr>
            <w:r w:rsidRPr="008B125C">
              <w:t>Trailing spaces (to the right) are permitted.</w:t>
            </w:r>
          </w:p>
          <w:p w14:paraId="5D3B8396" w14:textId="77777777" w:rsidR="00EF5D5A" w:rsidRPr="003F0353" w:rsidRDefault="00EF5D5A" w:rsidP="003F0353">
            <w:pPr>
              <w:pStyle w:val="DHHStabletext"/>
              <w:rPr>
                <w:b/>
                <w:bCs/>
              </w:rPr>
            </w:pPr>
            <w:r w:rsidRPr="003F0353">
              <w:rPr>
                <w:b/>
                <w:bCs/>
              </w:rPr>
              <w:t>Examples</w:t>
            </w:r>
          </w:p>
          <w:p w14:paraId="4F33F7C5" w14:textId="5646E3EE" w:rsidR="00EF5D5A" w:rsidRPr="008B125C" w:rsidRDefault="00210B90" w:rsidP="003F0353">
            <w:pPr>
              <w:pStyle w:val="DHHStabletext"/>
            </w:pPr>
            <w:r>
              <w:t>‘</w:t>
            </w:r>
            <w:r w:rsidR="00EF5D5A" w:rsidRPr="008B125C">
              <w:t>N123456</w:t>
            </w:r>
            <w:r>
              <w:t>’</w:t>
            </w:r>
            <w:r w:rsidR="00EF5D5A" w:rsidRPr="008B125C">
              <w:t xml:space="preserve">, </w:t>
            </w:r>
            <w:r>
              <w:t>‘</w:t>
            </w:r>
            <w:r w:rsidR="00EF5D5A" w:rsidRPr="008B125C">
              <w:t>VX123456</w:t>
            </w:r>
            <w:r>
              <w:t>’</w:t>
            </w:r>
            <w:r w:rsidR="00EF5D5A" w:rsidRPr="008B125C">
              <w:t xml:space="preserve">, </w:t>
            </w:r>
            <w:r>
              <w:t>‘</w:t>
            </w:r>
            <w:r w:rsidR="00EF5D5A" w:rsidRPr="008B125C">
              <w:t>WXX123A</w:t>
            </w:r>
            <w:r>
              <w:t>’</w:t>
            </w:r>
            <w:r w:rsidR="00EF5D5A" w:rsidRPr="008B125C">
              <w:t xml:space="preserve"> or </w:t>
            </w:r>
            <w:r>
              <w:t>‘</w:t>
            </w:r>
            <w:r w:rsidR="00EF5D5A" w:rsidRPr="008B125C">
              <w:t>QXXX1B</w:t>
            </w:r>
            <w:r>
              <w:t>’</w:t>
            </w:r>
            <w:r w:rsidR="00EF5D5A" w:rsidRPr="008B125C">
              <w:t>.</w:t>
            </w:r>
          </w:p>
        </w:tc>
      </w:tr>
      <w:tr w:rsidR="00EF5D5A" w:rsidRPr="008B125C" w14:paraId="7B567797" w14:textId="77777777" w:rsidTr="003F0353">
        <w:trPr>
          <w:trHeight w:val="312"/>
        </w:trPr>
        <w:tc>
          <w:tcPr>
            <w:tcW w:w="2041" w:type="dxa"/>
          </w:tcPr>
          <w:p w14:paraId="1CDC35C3" w14:textId="77777777" w:rsidR="00EF5D5A" w:rsidRPr="003F0353" w:rsidRDefault="00EF5D5A" w:rsidP="003F0353">
            <w:pPr>
              <w:pStyle w:val="DHHStabletext"/>
              <w:rPr>
                <w:b/>
                <w:bCs/>
              </w:rPr>
            </w:pPr>
            <w:r w:rsidRPr="003F0353">
              <w:rPr>
                <w:b/>
                <w:bCs/>
              </w:rPr>
              <w:lastRenderedPageBreak/>
              <w:t>Validations</w:t>
            </w:r>
          </w:p>
        </w:tc>
        <w:tc>
          <w:tcPr>
            <w:tcW w:w="7370" w:type="dxa"/>
          </w:tcPr>
          <w:p w14:paraId="47073A5A" w14:textId="2E084543" w:rsidR="00EF5D5A" w:rsidRPr="008B125C" w:rsidRDefault="00EF5D5A" w:rsidP="003F0353">
            <w:pPr>
              <w:pStyle w:val="DHHStabletext"/>
              <w:ind w:left="794" w:hanging="794"/>
            </w:pPr>
            <w:r w:rsidRPr="007A2FCB">
              <w:t>E356</w:t>
            </w:r>
            <w:r w:rsidRPr="008B125C">
              <w:tab/>
              <w:t xml:space="preserve">Contact is </w:t>
            </w:r>
            <w:r w:rsidR="00735F40">
              <w:t>c</w:t>
            </w:r>
            <w:r w:rsidR="00735F40" w:rsidRPr="008B125C">
              <w:t xml:space="preserve">ompensable </w:t>
            </w:r>
            <w:r w:rsidRPr="008B125C">
              <w:t>(&lt;AccountClass&gt;) but no client identifier relevant to this compensable agency</w:t>
            </w:r>
            <w:r w:rsidR="00735F40">
              <w:t xml:space="preserve"> is provided</w:t>
            </w:r>
          </w:p>
        </w:tc>
      </w:tr>
      <w:tr w:rsidR="00EF5D5A" w:rsidRPr="008B125C" w14:paraId="7588984D" w14:textId="77777777" w:rsidTr="003F0353">
        <w:trPr>
          <w:trHeight w:val="312"/>
        </w:trPr>
        <w:tc>
          <w:tcPr>
            <w:tcW w:w="2041" w:type="dxa"/>
          </w:tcPr>
          <w:p w14:paraId="3F36E772" w14:textId="77777777" w:rsidR="00EF5D5A" w:rsidRPr="003F0353" w:rsidRDefault="00EF5D5A" w:rsidP="003F0353">
            <w:pPr>
              <w:pStyle w:val="DHHStabletext"/>
              <w:rPr>
                <w:b/>
                <w:bCs/>
              </w:rPr>
            </w:pPr>
            <w:r w:rsidRPr="003F0353">
              <w:rPr>
                <w:b/>
                <w:bCs/>
              </w:rPr>
              <w:t>Related items</w:t>
            </w:r>
          </w:p>
        </w:tc>
        <w:tc>
          <w:tcPr>
            <w:tcW w:w="7370" w:type="dxa"/>
          </w:tcPr>
          <w:p w14:paraId="3859E98A" w14:textId="77777777" w:rsidR="00EF5D5A" w:rsidRPr="008B125C" w:rsidRDefault="00EF5D5A" w:rsidP="003F0353">
            <w:pPr>
              <w:pStyle w:val="DHHStabletext"/>
            </w:pPr>
            <w:r w:rsidRPr="008B125C">
              <w:t>Contact Account Class</w:t>
            </w:r>
          </w:p>
          <w:p w14:paraId="787CBA5B" w14:textId="5E493870" w:rsidR="00340FF6" w:rsidRPr="008B125C" w:rsidRDefault="00340FF6" w:rsidP="003F0353">
            <w:pPr>
              <w:pStyle w:val="DHHStabletext"/>
            </w:pPr>
            <w:r w:rsidRPr="008B125C">
              <w:t>Contact End Date/Time</w:t>
            </w:r>
          </w:p>
          <w:p w14:paraId="6C6126E6" w14:textId="2A076364" w:rsidR="00EF5D5A" w:rsidRPr="008B125C" w:rsidRDefault="00EF5D5A" w:rsidP="003F0353">
            <w:pPr>
              <w:pStyle w:val="DHHStabletext"/>
            </w:pPr>
            <w:r w:rsidRPr="008B125C">
              <w:t>Contact Medicare Number</w:t>
            </w:r>
          </w:p>
          <w:p w14:paraId="661E489A" w14:textId="77777777" w:rsidR="00EF5D5A" w:rsidRPr="008B125C" w:rsidRDefault="00EF5D5A" w:rsidP="003F0353">
            <w:pPr>
              <w:pStyle w:val="DHHStabletext"/>
            </w:pPr>
            <w:r w:rsidRPr="008B125C">
              <w:t>Contact Start Date/Time</w:t>
            </w:r>
          </w:p>
          <w:p w14:paraId="7DC479FB" w14:textId="77777777" w:rsidR="00EF5D5A" w:rsidRPr="008B125C" w:rsidRDefault="00EF5D5A" w:rsidP="003F0353">
            <w:pPr>
              <w:pStyle w:val="DHHStabletext"/>
            </w:pPr>
            <w:r w:rsidRPr="008B125C">
              <w:t>Patient/Client Identifier</w:t>
            </w:r>
          </w:p>
        </w:tc>
      </w:tr>
    </w:tbl>
    <w:p w14:paraId="1447C793" w14:textId="77777777" w:rsidR="00EF5D5A" w:rsidRPr="008B125C" w:rsidRDefault="00EF5D5A" w:rsidP="00215F27">
      <w:pPr>
        <w:pStyle w:val="VINAHSUBHEADING"/>
        <w:spacing w:before="0" w:after="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E1B26F8" w14:textId="77777777" w:rsidTr="0068018C">
        <w:tc>
          <w:tcPr>
            <w:tcW w:w="2041" w:type="dxa"/>
          </w:tcPr>
          <w:p w14:paraId="20C000C9"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00EAE335" w14:textId="1BAEEB3C" w:rsidR="00EF5D5A" w:rsidRPr="008B125C" w:rsidRDefault="00EF5D5A" w:rsidP="008A40EB">
            <w:pPr>
              <w:pStyle w:val="DHHStabletext"/>
              <w:rPr>
                <w:rFonts w:cs="Arial"/>
                <w:szCs w:val="21"/>
              </w:rPr>
            </w:pPr>
            <w:r w:rsidRPr="008B125C">
              <w:rPr>
                <w:rFonts w:cs="Arial"/>
                <w:szCs w:val="21"/>
              </w:rPr>
              <w:t>To facilitate reimbursement by DVA for patients/clients with entitlements. These data are processed differently from other VINAH</w:t>
            </w:r>
            <w:r w:rsidR="00065E9B" w:rsidRPr="008B125C">
              <w:rPr>
                <w:rFonts w:cs="Arial"/>
                <w:szCs w:val="21"/>
              </w:rPr>
              <w:t xml:space="preserve"> MDS</w:t>
            </w:r>
            <w:r w:rsidRPr="008B125C">
              <w:rPr>
                <w:rFonts w:cs="Arial"/>
                <w:szCs w:val="21"/>
              </w:rPr>
              <w:t xml:space="preserve"> data</w:t>
            </w:r>
            <w:r w:rsidR="00065E9B" w:rsidRPr="008B125C">
              <w:rPr>
                <w:rFonts w:cs="Arial"/>
                <w:szCs w:val="21"/>
              </w:rPr>
              <w:t xml:space="preserve"> items</w:t>
            </w:r>
            <w:r w:rsidRPr="008B125C">
              <w:rPr>
                <w:rFonts w:cs="Arial"/>
                <w:szCs w:val="21"/>
              </w:rPr>
              <w:t xml:space="preserve"> to ensure that personal information remains confidential.</w:t>
            </w:r>
          </w:p>
        </w:tc>
      </w:tr>
      <w:tr w:rsidR="00EF5D5A" w:rsidRPr="008B125C" w14:paraId="19EEA8E3" w14:textId="77777777" w:rsidTr="0068018C">
        <w:tc>
          <w:tcPr>
            <w:tcW w:w="2041" w:type="dxa"/>
          </w:tcPr>
          <w:p w14:paraId="02B2D336" w14:textId="77777777" w:rsidR="00EF5D5A" w:rsidRPr="008B125C" w:rsidRDefault="00EF5D5A" w:rsidP="0068018C">
            <w:pPr>
              <w:pStyle w:val="DHHStabletext"/>
              <w:spacing w:before="40" w:after="40"/>
              <w:rPr>
                <w:rFonts w:cs="Arial"/>
                <w:b/>
                <w:bCs/>
                <w:szCs w:val="21"/>
              </w:rPr>
            </w:pPr>
            <w:r w:rsidRPr="008B125C">
              <w:rPr>
                <w:rFonts w:cs="Arial"/>
                <w:b/>
                <w:bCs/>
                <w:szCs w:val="21"/>
              </w:rPr>
              <w:t>Principal users</w:t>
            </w:r>
          </w:p>
        </w:tc>
        <w:tc>
          <w:tcPr>
            <w:tcW w:w="7370" w:type="dxa"/>
          </w:tcPr>
          <w:p w14:paraId="215D78C4" w14:textId="77777777" w:rsidR="00EF5D5A" w:rsidRPr="008B125C" w:rsidRDefault="00EF5D5A" w:rsidP="0068018C">
            <w:pPr>
              <w:pStyle w:val="DHHStabletext"/>
              <w:spacing w:before="40" w:after="40"/>
              <w:rPr>
                <w:rFonts w:cs="Arial"/>
                <w:szCs w:val="21"/>
              </w:rPr>
            </w:pPr>
            <w:r w:rsidRPr="008B125C">
              <w:rPr>
                <w:rFonts w:cs="Arial"/>
                <w:szCs w:val="21"/>
              </w:rPr>
              <w:t>Department of Veterans’ Affairs.</w:t>
            </w:r>
          </w:p>
        </w:tc>
      </w:tr>
      <w:tr w:rsidR="00EF5D5A" w:rsidRPr="008B125C" w14:paraId="40BBC019" w14:textId="77777777" w:rsidTr="0068018C">
        <w:tc>
          <w:tcPr>
            <w:tcW w:w="2041" w:type="dxa"/>
          </w:tcPr>
          <w:p w14:paraId="73D1C0FD" w14:textId="672B920F" w:rsidR="00EF5D5A" w:rsidRPr="008B125C" w:rsidRDefault="00EF5D5A" w:rsidP="0068018C">
            <w:pPr>
              <w:pStyle w:val="DHHStabletext"/>
              <w:spacing w:before="40"/>
              <w:rPr>
                <w:rFonts w:cs="Arial"/>
                <w:b/>
                <w:bCs/>
                <w:szCs w:val="21"/>
              </w:rPr>
            </w:pPr>
            <w:r w:rsidRPr="008B125C">
              <w:rPr>
                <w:rFonts w:cs="Arial"/>
                <w:b/>
                <w:bCs/>
                <w:szCs w:val="21"/>
              </w:rPr>
              <w:t>Version history</w:t>
            </w:r>
          </w:p>
        </w:tc>
        <w:tc>
          <w:tcPr>
            <w:tcW w:w="7370" w:type="dxa"/>
          </w:tcPr>
          <w:p w14:paraId="50E59069" w14:textId="77777777" w:rsidR="00EF5D5A" w:rsidRPr="008B125C" w:rsidRDefault="00EF5D5A" w:rsidP="0068018C">
            <w:pPr>
              <w:pStyle w:val="DHHStabletext"/>
              <w:spacing w:before="40"/>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11E1F892" w14:textId="01D9CE3C" w:rsidR="00EF5D5A" w:rsidRPr="008B125C" w:rsidRDefault="00EF5D5A"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Patient/Client DVA File Number</w:t>
            </w:r>
            <w:r w:rsidRPr="008B125C">
              <w:rPr>
                <w:rFonts w:cs="Arial"/>
                <w:szCs w:val="21"/>
              </w:rPr>
              <w:tab/>
            </w:r>
            <w:r w:rsidRPr="008B125C">
              <w:rPr>
                <w:rFonts w:cs="Arial"/>
                <w:szCs w:val="21"/>
              </w:rPr>
              <w:tab/>
              <w:t>2010/07/01</w:t>
            </w:r>
          </w:p>
          <w:p w14:paraId="2509A626" w14:textId="1BC9864D"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Patient/Client DVA File Number</w:t>
            </w:r>
            <w:r w:rsidRPr="008B125C">
              <w:rPr>
                <w:rFonts w:cs="Arial"/>
                <w:szCs w:val="21"/>
              </w:rPr>
              <w:tab/>
            </w:r>
            <w:r w:rsidRPr="008B125C">
              <w:rPr>
                <w:rFonts w:cs="Arial"/>
                <w:szCs w:val="21"/>
              </w:rPr>
              <w:tab/>
              <w:t>2009/07/01</w:t>
            </w:r>
          </w:p>
          <w:p w14:paraId="7E37C09D" w14:textId="1D31FBCA"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Patient/Client DVA File Number</w:t>
            </w:r>
            <w:r w:rsidRPr="008B125C">
              <w:rPr>
                <w:rFonts w:cs="Arial"/>
                <w:szCs w:val="21"/>
              </w:rPr>
              <w:tab/>
            </w:r>
            <w:r w:rsidRPr="008B125C">
              <w:rPr>
                <w:rFonts w:cs="Arial"/>
                <w:szCs w:val="21"/>
              </w:rPr>
              <w:tab/>
              <w:t>2008/07/01</w:t>
            </w:r>
          </w:p>
          <w:p w14:paraId="3BE54BCF"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DVA File Number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669A18F1"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DVA File Number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59C3A5C5" w14:textId="77777777" w:rsidTr="0068018C">
        <w:tc>
          <w:tcPr>
            <w:tcW w:w="2041" w:type="dxa"/>
          </w:tcPr>
          <w:p w14:paraId="7DC56428" w14:textId="01F06CB5" w:rsidR="0068018C" w:rsidRPr="008B125C" w:rsidRDefault="00EF5D5A" w:rsidP="0068018C">
            <w:pPr>
              <w:pStyle w:val="DHHStabletext"/>
              <w:spacing w:before="40" w:after="40"/>
              <w:rPr>
                <w:rFonts w:cs="Arial"/>
                <w:b/>
                <w:bCs/>
                <w:szCs w:val="21"/>
              </w:rPr>
            </w:pPr>
            <w:r w:rsidRPr="008B125C">
              <w:rPr>
                <w:rFonts w:cs="Arial"/>
                <w:b/>
                <w:bCs/>
                <w:szCs w:val="21"/>
              </w:rPr>
              <w:t>Definition source</w:t>
            </w:r>
          </w:p>
        </w:tc>
        <w:tc>
          <w:tcPr>
            <w:tcW w:w="7370" w:type="dxa"/>
          </w:tcPr>
          <w:p w14:paraId="18A05403" w14:textId="77777777" w:rsidR="00EF5D5A" w:rsidRPr="008B125C" w:rsidRDefault="00EF5D5A" w:rsidP="0068018C">
            <w:pPr>
              <w:pStyle w:val="DHHStabletext"/>
              <w:spacing w:before="40" w:after="40"/>
              <w:rPr>
                <w:rFonts w:cs="Arial"/>
                <w:szCs w:val="21"/>
              </w:rPr>
            </w:pPr>
            <w:r w:rsidRPr="008B125C">
              <w:rPr>
                <w:rFonts w:cs="Arial"/>
                <w:szCs w:val="21"/>
              </w:rPr>
              <w:t>NHDD</w:t>
            </w:r>
          </w:p>
        </w:tc>
      </w:tr>
      <w:tr w:rsidR="00EF5D5A" w:rsidRPr="008B125C" w14:paraId="02AFCB76" w14:textId="77777777" w:rsidTr="0068018C">
        <w:tc>
          <w:tcPr>
            <w:tcW w:w="2041" w:type="dxa"/>
          </w:tcPr>
          <w:p w14:paraId="41BB56A0" w14:textId="6D05BDD1" w:rsidR="00B543B1" w:rsidRPr="008B125C" w:rsidRDefault="00EF5D5A" w:rsidP="0068018C">
            <w:pPr>
              <w:pStyle w:val="DHHStabletext"/>
              <w:spacing w:before="40" w:after="0"/>
              <w:rPr>
                <w:rFonts w:cs="Arial"/>
                <w:b/>
                <w:bCs/>
                <w:szCs w:val="21"/>
              </w:rPr>
            </w:pPr>
            <w:r w:rsidRPr="008B125C">
              <w:rPr>
                <w:rFonts w:cs="Arial"/>
                <w:b/>
                <w:bCs/>
                <w:szCs w:val="21"/>
              </w:rPr>
              <w:t>Value domain source</w:t>
            </w:r>
          </w:p>
        </w:tc>
        <w:tc>
          <w:tcPr>
            <w:tcW w:w="7370" w:type="dxa"/>
          </w:tcPr>
          <w:p w14:paraId="4AF70CB8" w14:textId="6A4D99DD" w:rsidR="00EF5D5A" w:rsidRPr="008B125C" w:rsidRDefault="00EF5D5A" w:rsidP="0068018C">
            <w:pPr>
              <w:pStyle w:val="DHHStabletext"/>
              <w:spacing w:before="40" w:after="0"/>
              <w:rPr>
                <w:rFonts w:cs="Arial"/>
                <w:szCs w:val="21"/>
              </w:rPr>
            </w:pPr>
            <w:r w:rsidRPr="008B125C">
              <w:rPr>
                <w:rFonts w:cs="Arial"/>
                <w:szCs w:val="21"/>
              </w:rPr>
              <w:t xml:space="preserve">DVA </w:t>
            </w:r>
            <w:r w:rsidRPr="00993AC4">
              <w:rPr>
                <w:rFonts w:cs="Arial"/>
                <w:szCs w:val="21"/>
              </w:rPr>
              <w:t>(</w:t>
            </w:r>
            <w:r w:rsidR="00046C88">
              <w:rPr>
                <w:rFonts w:cs="Arial"/>
                <w:szCs w:val="21"/>
              </w:rPr>
              <w:t>Department of Health modified</w:t>
            </w:r>
            <w:r w:rsidRPr="00993AC4">
              <w:rPr>
                <w:rFonts w:cs="Arial"/>
                <w:szCs w:val="21"/>
              </w:rPr>
              <w:t>)</w:t>
            </w:r>
          </w:p>
        </w:tc>
      </w:tr>
    </w:tbl>
    <w:p w14:paraId="2351F5E1" w14:textId="332B70FB" w:rsidR="005C1EA4" w:rsidRPr="008B125C" w:rsidRDefault="005C1EA4" w:rsidP="005C1EA4">
      <w:pPr>
        <w:pStyle w:val="Heading2"/>
        <w:rPr>
          <w:rFonts w:cs="Arial"/>
          <w:color w:val="000000" w:themeColor="text1"/>
        </w:rPr>
      </w:pPr>
      <w:bookmarkStart w:id="264" w:name="_Toc122351727"/>
      <w:bookmarkStart w:id="265" w:name="_Hlk169875298"/>
      <w:bookmarkStart w:id="266" w:name="_Toc43717310"/>
      <w:bookmarkStart w:id="267" w:name="_Toc232776847"/>
      <w:r w:rsidRPr="008B125C">
        <w:rPr>
          <w:rFonts w:cs="Arial"/>
          <w:color w:val="000000" w:themeColor="text1"/>
        </w:rPr>
        <w:lastRenderedPageBreak/>
        <w:t>Patient/Client Gender</w:t>
      </w:r>
      <w:bookmarkEnd w:id="264"/>
      <w:bookmarkEnd w:id="26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5C1EA4" w:rsidRPr="008B125C" w14:paraId="037E1804" w14:textId="77777777" w:rsidTr="00945243">
        <w:tc>
          <w:tcPr>
            <w:tcW w:w="2041" w:type="dxa"/>
          </w:tcPr>
          <w:p w14:paraId="1A527AC1" w14:textId="77777777" w:rsidR="005C1EA4" w:rsidRPr="00945243" w:rsidRDefault="005C1EA4" w:rsidP="00945243">
            <w:pPr>
              <w:pStyle w:val="DHHStabletext"/>
              <w:rPr>
                <w:b/>
                <w:bCs/>
              </w:rPr>
            </w:pPr>
            <w:r w:rsidRPr="00945243">
              <w:rPr>
                <w:b/>
                <w:bCs/>
              </w:rPr>
              <w:t>Definition</w:t>
            </w:r>
          </w:p>
        </w:tc>
        <w:tc>
          <w:tcPr>
            <w:tcW w:w="7370" w:type="dxa"/>
          </w:tcPr>
          <w:p w14:paraId="693BF290" w14:textId="77777777" w:rsidR="005C1EA4" w:rsidRPr="00945243" w:rsidRDefault="005C1EA4" w:rsidP="00945243">
            <w:pPr>
              <w:pStyle w:val="DHHStabletext"/>
            </w:pPr>
            <w:r w:rsidRPr="00945243">
              <w:t>How a person describes their gender, as represented by a code.</w:t>
            </w:r>
          </w:p>
          <w:p w14:paraId="3BD55DD9" w14:textId="77777777" w:rsidR="005C1EA4" w:rsidRPr="008B125C" w:rsidRDefault="005C1EA4" w:rsidP="00945243">
            <w:pPr>
              <w:pStyle w:val="DHHStabletext"/>
              <w:spacing w:after="0"/>
              <w:rPr>
                <w:rFonts w:cs="Arial"/>
                <w:b/>
                <w:color w:val="000000" w:themeColor="text1"/>
                <w:szCs w:val="21"/>
              </w:rPr>
            </w:pPr>
            <w:r w:rsidRPr="008B125C">
              <w:rPr>
                <w:rFonts w:cs="Arial"/>
                <w:i/>
                <w:color w:val="000000" w:themeColor="text1"/>
                <w:szCs w:val="21"/>
              </w:rPr>
              <w:tab/>
            </w:r>
            <w:r w:rsidRPr="008B125C">
              <w:rPr>
                <w:rFonts w:cs="Arial"/>
                <w:i/>
                <w:color w:val="000000" w:themeColor="text1"/>
                <w:szCs w:val="21"/>
              </w:rPr>
              <w:tab/>
            </w:r>
            <w:r w:rsidRPr="008B125C">
              <w:rPr>
                <w:rFonts w:cs="Arial"/>
                <w:i/>
                <w:color w:val="000000" w:themeColor="text1"/>
                <w:szCs w:val="21"/>
              </w:rPr>
              <w:tab/>
            </w:r>
            <w:r w:rsidRPr="008B125C">
              <w:rPr>
                <w:rFonts w:cs="Arial"/>
                <w:b/>
                <w:i/>
                <w:color w:val="000000" w:themeColor="text1"/>
                <w:szCs w:val="21"/>
              </w:rPr>
              <w:t>Repeats:</w:t>
            </w:r>
            <w:r w:rsidRPr="008B125C">
              <w:rPr>
                <w:rFonts w:cs="Arial"/>
                <w:b/>
                <w:i/>
                <w:color w:val="000000" w:themeColor="text1"/>
                <w:szCs w:val="21"/>
              </w:rPr>
              <w:tab/>
            </w:r>
            <w:r w:rsidRPr="008B125C">
              <w:rPr>
                <w:rFonts w:cs="Arial"/>
                <w:b/>
                <w:color w:val="000000" w:themeColor="text1"/>
                <w:szCs w:val="21"/>
              </w:rPr>
              <w:t>Min.</w:t>
            </w:r>
            <w:r w:rsidRPr="008B125C">
              <w:rPr>
                <w:rFonts w:cs="Arial"/>
                <w:b/>
                <w:color w:val="000000" w:themeColor="text1"/>
                <w:szCs w:val="21"/>
              </w:rPr>
              <w:tab/>
            </w:r>
            <w:r w:rsidRPr="008B125C">
              <w:rPr>
                <w:rFonts w:cs="Arial"/>
                <w:b/>
                <w:color w:val="000000" w:themeColor="text1"/>
                <w:szCs w:val="21"/>
              </w:rPr>
              <w:tab/>
              <w:t>Max.</w:t>
            </w:r>
            <w:r w:rsidRPr="008B125C">
              <w:rPr>
                <w:rFonts w:cs="Arial"/>
                <w:b/>
                <w:color w:val="000000" w:themeColor="text1"/>
                <w:szCs w:val="21"/>
              </w:rPr>
              <w:tab/>
              <w:t>Duplicate</w:t>
            </w:r>
          </w:p>
        </w:tc>
      </w:tr>
      <w:tr w:rsidR="005C1EA4" w:rsidRPr="008B125C" w14:paraId="0818E796" w14:textId="77777777" w:rsidTr="00945243">
        <w:tc>
          <w:tcPr>
            <w:tcW w:w="2041" w:type="dxa"/>
          </w:tcPr>
          <w:p w14:paraId="176BFE30" w14:textId="77777777" w:rsidR="005C1EA4" w:rsidRPr="00945243" w:rsidRDefault="005C1EA4" w:rsidP="00945243">
            <w:pPr>
              <w:pStyle w:val="DHHStabletext"/>
              <w:spacing w:before="0"/>
              <w:rPr>
                <w:b/>
                <w:bCs/>
              </w:rPr>
            </w:pPr>
            <w:r w:rsidRPr="00945243">
              <w:rPr>
                <w:b/>
                <w:bCs/>
              </w:rPr>
              <w:t>Form</w:t>
            </w:r>
          </w:p>
        </w:tc>
        <w:tc>
          <w:tcPr>
            <w:tcW w:w="7370" w:type="dxa"/>
          </w:tcPr>
          <w:p w14:paraId="25033BC6" w14:textId="77777777" w:rsidR="005C1EA4" w:rsidRPr="008B125C" w:rsidRDefault="005C1EA4" w:rsidP="00945243">
            <w:pPr>
              <w:pStyle w:val="DHHStabletext"/>
              <w:spacing w:before="0"/>
              <w:rPr>
                <w:rFonts w:cs="Arial"/>
                <w:color w:val="000000" w:themeColor="text1"/>
                <w:szCs w:val="21"/>
              </w:rPr>
            </w:pPr>
            <w:r w:rsidRPr="008B125C">
              <w:rPr>
                <w:rFonts w:cs="Arial"/>
                <w:color w:val="000000" w:themeColor="text1"/>
                <w:szCs w:val="21"/>
              </w:rPr>
              <w:t>Code</w:t>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t>1</w:t>
            </w:r>
            <w:r w:rsidRPr="008B125C">
              <w:rPr>
                <w:rFonts w:cs="Arial"/>
                <w:color w:val="000000" w:themeColor="text1"/>
                <w:szCs w:val="21"/>
              </w:rPr>
              <w:tab/>
            </w:r>
            <w:r w:rsidRPr="008B125C">
              <w:rPr>
                <w:rFonts w:cs="Arial"/>
                <w:color w:val="000000" w:themeColor="text1"/>
                <w:szCs w:val="21"/>
              </w:rPr>
              <w:tab/>
              <w:t>1</w:t>
            </w:r>
            <w:r w:rsidRPr="008B125C">
              <w:rPr>
                <w:rFonts w:cs="Arial"/>
                <w:color w:val="000000" w:themeColor="text1"/>
                <w:szCs w:val="21"/>
              </w:rPr>
              <w:tab/>
              <w:t>Not applicable</w:t>
            </w:r>
          </w:p>
        </w:tc>
      </w:tr>
      <w:tr w:rsidR="005C1EA4" w:rsidRPr="008B125C" w14:paraId="2BBB5597" w14:textId="77777777" w:rsidTr="00945243">
        <w:tc>
          <w:tcPr>
            <w:tcW w:w="2041" w:type="dxa"/>
          </w:tcPr>
          <w:p w14:paraId="3E791200" w14:textId="3305D37F" w:rsidR="005C1EA4" w:rsidRPr="00945243" w:rsidRDefault="005C1EA4" w:rsidP="00945243">
            <w:pPr>
              <w:pStyle w:val="DHHStabletext"/>
              <w:rPr>
                <w:b/>
                <w:bCs/>
              </w:rPr>
            </w:pPr>
            <w:r w:rsidRPr="00945243">
              <w:rPr>
                <w:b/>
                <w:bCs/>
              </w:rPr>
              <w:t>Layout</w:t>
            </w:r>
          </w:p>
        </w:tc>
        <w:tc>
          <w:tcPr>
            <w:tcW w:w="7370" w:type="dxa"/>
          </w:tcPr>
          <w:p w14:paraId="45B45FCB" w14:textId="77777777" w:rsidR="005C1EA4" w:rsidRPr="008B125C" w:rsidRDefault="005C1EA4" w:rsidP="00945243">
            <w:pPr>
              <w:pStyle w:val="DHHStabletext"/>
              <w:spacing w:after="0"/>
              <w:rPr>
                <w:rFonts w:cs="Arial"/>
                <w:b/>
                <w:color w:val="000000" w:themeColor="text1"/>
                <w:szCs w:val="21"/>
              </w:rPr>
            </w:pPr>
            <w:r w:rsidRPr="008B125C">
              <w:rPr>
                <w:rFonts w:cs="Arial"/>
                <w:color w:val="000000" w:themeColor="text1"/>
                <w:szCs w:val="21"/>
              </w:rPr>
              <w:t>N</w:t>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r>
            <w:r w:rsidRPr="008B125C">
              <w:rPr>
                <w:rFonts w:cs="Arial"/>
                <w:b/>
                <w:i/>
                <w:color w:val="000000" w:themeColor="text1"/>
                <w:szCs w:val="21"/>
              </w:rPr>
              <w:t>Size:</w:t>
            </w:r>
            <w:r w:rsidRPr="008B125C">
              <w:rPr>
                <w:rFonts w:cs="Arial"/>
                <w:b/>
                <w:i/>
                <w:color w:val="000000" w:themeColor="text1"/>
                <w:szCs w:val="21"/>
              </w:rPr>
              <w:tab/>
            </w:r>
            <w:r w:rsidRPr="008B125C">
              <w:rPr>
                <w:rFonts w:cs="Arial"/>
                <w:b/>
                <w:color w:val="000000" w:themeColor="text1"/>
                <w:szCs w:val="21"/>
              </w:rPr>
              <w:tab/>
              <w:t>Min.</w:t>
            </w:r>
            <w:r w:rsidRPr="008B125C">
              <w:rPr>
                <w:rFonts w:cs="Arial"/>
                <w:b/>
                <w:color w:val="000000" w:themeColor="text1"/>
                <w:szCs w:val="21"/>
              </w:rPr>
              <w:tab/>
            </w:r>
            <w:r w:rsidRPr="008B125C">
              <w:rPr>
                <w:rFonts w:cs="Arial"/>
                <w:b/>
                <w:color w:val="000000" w:themeColor="text1"/>
                <w:szCs w:val="21"/>
              </w:rPr>
              <w:tab/>
              <w:t>Max.</w:t>
            </w:r>
          </w:p>
          <w:p w14:paraId="33CBC7C3" w14:textId="77777777" w:rsidR="005C1EA4" w:rsidRPr="008B125C" w:rsidRDefault="005C1EA4" w:rsidP="00945243">
            <w:pPr>
              <w:pStyle w:val="DHHStabletext"/>
              <w:spacing w:before="0"/>
              <w:rPr>
                <w:rFonts w:cs="Arial"/>
                <w:color w:val="000000" w:themeColor="text1"/>
                <w:szCs w:val="21"/>
              </w:rPr>
            </w:pPr>
            <w:r w:rsidRPr="008B125C">
              <w:rPr>
                <w:rFonts w:cs="Arial"/>
                <w:b/>
                <w:color w:val="000000" w:themeColor="text1"/>
                <w:szCs w:val="21"/>
              </w:rPr>
              <w:tab/>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t>1</w:t>
            </w:r>
            <w:r w:rsidRPr="008B125C">
              <w:rPr>
                <w:rFonts w:cs="Arial"/>
                <w:color w:val="000000" w:themeColor="text1"/>
                <w:szCs w:val="21"/>
              </w:rPr>
              <w:tab/>
            </w:r>
            <w:r w:rsidRPr="008B125C">
              <w:rPr>
                <w:rFonts w:cs="Arial"/>
                <w:color w:val="000000" w:themeColor="text1"/>
                <w:szCs w:val="21"/>
              </w:rPr>
              <w:tab/>
              <w:t>1</w:t>
            </w:r>
          </w:p>
        </w:tc>
      </w:tr>
      <w:tr w:rsidR="005C1EA4" w:rsidRPr="008B125C" w14:paraId="41BD3D32" w14:textId="77777777" w:rsidTr="00945243">
        <w:tc>
          <w:tcPr>
            <w:tcW w:w="2041" w:type="dxa"/>
          </w:tcPr>
          <w:p w14:paraId="4CCF3BD9" w14:textId="77777777" w:rsidR="005C1EA4" w:rsidRPr="00945243" w:rsidRDefault="005C1EA4" w:rsidP="00945243">
            <w:pPr>
              <w:pStyle w:val="DHHStabletext"/>
              <w:rPr>
                <w:b/>
                <w:bCs/>
              </w:rPr>
            </w:pPr>
            <w:r w:rsidRPr="00945243">
              <w:rPr>
                <w:b/>
                <w:bCs/>
              </w:rPr>
              <w:t>Location</w:t>
            </w:r>
          </w:p>
        </w:tc>
        <w:tc>
          <w:tcPr>
            <w:tcW w:w="7370" w:type="dxa"/>
          </w:tcPr>
          <w:p w14:paraId="4537E44D" w14:textId="77777777" w:rsidR="005C1EA4" w:rsidRPr="008B125C" w:rsidRDefault="005C1EA4" w:rsidP="00945243">
            <w:pPr>
              <w:pStyle w:val="DHHStabletext"/>
              <w:rPr>
                <w:rFonts w:cs="Arial"/>
                <w:b/>
                <w:color w:val="000000" w:themeColor="text1"/>
                <w:szCs w:val="21"/>
              </w:rPr>
            </w:pPr>
            <w:r w:rsidRPr="008B125C">
              <w:rPr>
                <w:rFonts w:cs="Arial"/>
                <w:b/>
                <w:color w:val="000000" w:themeColor="text1"/>
                <w:szCs w:val="21"/>
              </w:rPr>
              <w:t>Transmission protocol</w:t>
            </w:r>
            <w:r w:rsidRPr="008B125C">
              <w:rPr>
                <w:rFonts w:cs="Arial"/>
                <w:b/>
                <w:color w:val="000000" w:themeColor="text1"/>
                <w:szCs w:val="21"/>
              </w:rPr>
              <w:tab/>
            </w:r>
            <w:r w:rsidRPr="008B125C">
              <w:rPr>
                <w:rFonts w:cs="Arial"/>
                <w:b/>
                <w:color w:val="000000" w:themeColor="text1"/>
                <w:szCs w:val="21"/>
              </w:rPr>
              <w:tab/>
              <w:t>HL7 Submission</w:t>
            </w:r>
          </w:p>
          <w:p w14:paraId="0C3E2A1A" w14:textId="77777777" w:rsidR="005C1EA4" w:rsidRPr="008B125C" w:rsidRDefault="005C1EA4" w:rsidP="00945243">
            <w:pPr>
              <w:pStyle w:val="DHHStabletext"/>
              <w:rPr>
                <w:rFonts w:cs="Arial"/>
                <w:color w:val="000000" w:themeColor="text1"/>
                <w:szCs w:val="21"/>
              </w:rPr>
            </w:pPr>
            <w:r w:rsidRPr="008B125C">
              <w:rPr>
                <w:rFonts w:cs="Arial"/>
                <w:color w:val="000000" w:themeColor="text1"/>
                <w:szCs w:val="21"/>
              </w:rPr>
              <w:t>Patient/Client (insert)</w:t>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t>ADT_A04 (PID\PID.33\CE.1)</w:t>
            </w:r>
          </w:p>
          <w:p w14:paraId="47E1EFE7" w14:textId="77777777" w:rsidR="005C1EA4" w:rsidRPr="008B125C" w:rsidRDefault="005C1EA4" w:rsidP="00945243">
            <w:pPr>
              <w:pStyle w:val="DHHStabletext"/>
              <w:rPr>
                <w:rFonts w:cs="Arial"/>
                <w:color w:val="000000" w:themeColor="text1"/>
                <w:szCs w:val="21"/>
              </w:rPr>
            </w:pPr>
            <w:r w:rsidRPr="008B125C">
              <w:rPr>
                <w:rFonts w:cs="Arial"/>
                <w:color w:val="000000" w:themeColor="text1"/>
                <w:szCs w:val="21"/>
              </w:rPr>
              <w:t>Patient/Client (update)</w:t>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t>ADT_A08 (PID\PID.33\CE.1)</w:t>
            </w:r>
          </w:p>
        </w:tc>
      </w:tr>
      <w:tr w:rsidR="005C1EA4" w:rsidRPr="008B125C" w14:paraId="1F469D21" w14:textId="77777777" w:rsidTr="00945243">
        <w:tc>
          <w:tcPr>
            <w:tcW w:w="2041" w:type="dxa"/>
          </w:tcPr>
          <w:p w14:paraId="13E17D8F" w14:textId="77777777" w:rsidR="005C1EA4" w:rsidRPr="00945243" w:rsidRDefault="005C1EA4" w:rsidP="00945243">
            <w:pPr>
              <w:pStyle w:val="DHHStabletext"/>
              <w:rPr>
                <w:b/>
                <w:bCs/>
              </w:rPr>
            </w:pPr>
            <w:r w:rsidRPr="00945243">
              <w:rPr>
                <w:b/>
                <w:bCs/>
              </w:rPr>
              <w:t>Reported by</w:t>
            </w:r>
          </w:p>
        </w:tc>
        <w:tc>
          <w:tcPr>
            <w:tcW w:w="7370" w:type="dxa"/>
          </w:tcPr>
          <w:p w14:paraId="697742B2" w14:textId="1AC4D408" w:rsidR="005C1EA4" w:rsidRPr="008B125C" w:rsidRDefault="005F654E" w:rsidP="00945243">
            <w:pPr>
              <w:pStyle w:val="DHHStabletext"/>
              <w:rPr>
                <w:rFonts w:cs="Arial"/>
                <w:color w:val="000000" w:themeColor="text1"/>
                <w:szCs w:val="21"/>
              </w:rPr>
            </w:pPr>
            <w:r>
              <w:rPr>
                <w:rFonts w:cs="Arial"/>
                <w:color w:val="000000" w:themeColor="text1"/>
                <w:szCs w:val="21"/>
              </w:rPr>
              <w:t>All programs, dependent on transmission protocol</w:t>
            </w:r>
          </w:p>
        </w:tc>
      </w:tr>
      <w:bookmarkEnd w:id="265"/>
      <w:tr w:rsidR="005C1EA4" w:rsidRPr="008B125C" w14:paraId="27963029" w14:textId="77777777" w:rsidTr="00945243">
        <w:tc>
          <w:tcPr>
            <w:tcW w:w="2041" w:type="dxa"/>
          </w:tcPr>
          <w:p w14:paraId="7306CC22" w14:textId="77777777" w:rsidR="005C1EA4" w:rsidRPr="00945243" w:rsidRDefault="005C1EA4" w:rsidP="00945243">
            <w:pPr>
              <w:pStyle w:val="DHHStabletext"/>
              <w:rPr>
                <w:b/>
                <w:bCs/>
              </w:rPr>
            </w:pPr>
            <w:r w:rsidRPr="00945243">
              <w:rPr>
                <w:b/>
                <w:bCs/>
              </w:rPr>
              <w:t>Reported for</w:t>
            </w:r>
          </w:p>
        </w:tc>
        <w:tc>
          <w:tcPr>
            <w:tcW w:w="7370" w:type="dxa"/>
          </w:tcPr>
          <w:p w14:paraId="66D229B0" w14:textId="77777777" w:rsidR="005C1EA4" w:rsidRPr="008B125C" w:rsidRDefault="005C1EA4" w:rsidP="00945243">
            <w:pPr>
              <w:pStyle w:val="DHHStabletext"/>
              <w:rPr>
                <w:rFonts w:cs="Arial"/>
                <w:color w:val="000000" w:themeColor="text1"/>
                <w:szCs w:val="21"/>
              </w:rPr>
            </w:pPr>
            <w:r w:rsidRPr="008B125C">
              <w:rPr>
                <w:rFonts w:cs="Arial"/>
                <w:color w:val="000000" w:themeColor="text1"/>
                <w:szCs w:val="21"/>
              </w:rPr>
              <w:t>Patients/clients whose episode was opened during the current reporting period.</w:t>
            </w:r>
          </w:p>
        </w:tc>
      </w:tr>
      <w:tr w:rsidR="005C1EA4" w:rsidRPr="008B125C" w14:paraId="50DF3987" w14:textId="77777777" w:rsidTr="00945243">
        <w:tc>
          <w:tcPr>
            <w:tcW w:w="2041" w:type="dxa"/>
          </w:tcPr>
          <w:p w14:paraId="47C26BF6" w14:textId="77777777" w:rsidR="005C1EA4" w:rsidRPr="00945243" w:rsidRDefault="005C1EA4" w:rsidP="00945243">
            <w:pPr>
              <w:pStyle w:val="DHHStabletext"/>
              <w:rPr>
                <w:b/>
                <w:bCs/>
              </w:rPr>
            </w:pPr>
            <w:r w:rsidRPr="00945243">
              <w:rPr>
                <w:b/>
                <w:bCs/>
              </w:rPr>
              <w:t>Reported when</w:t>
            </w:r>
          </w:p>
        </w:tc>
        <w:tc>
          <w:tcPr>
            <w:tcW w:w="7370" w:type="dxa"/>
          </w:tcPr>
          <w:p w14:paraId="5091B759" w14:textId="77777777" w:rsidR="007F276D" w:rsidRPr="001B1CC6" w:rsidRDefault="007F276D" w:rsidP="00945243">
            <w:pPr>
              <w:pStyle w:val="DHHStabletext"/>
              <w:rPr>
                <w:szCs w:val="21"/>
              </w:rPr>
            </w:pPr>
            <w:r w:rsidRPr="001B1CC6">
              <w:rPr>
                <w:szCs w:val="21"/>
              </w:rPr>
              <w:t>The current reporting period for this item is the calendar month in which the following events or data elements fall:</w:t>
            </w:r>
          </w:p>
          <w:p w14:paraId="0133BDE8" w14:textId="77777777" w:rsidR="007F276D" w:rsidRPr="001B1CC6" w:rsidRDefault="007F276D" w:rsidP="00945243">
            <w:pPr>
              <w:pStyle w:val="DHHStabletext"/>
              <w:rPr>
                <w:szCs w:val="21"/>
              </w:rPr>
            </w:pPr>
            <w:r w:rsidRPr="001B1CC6">
              <w:rPr>
                <w:szCs w:val="21"/>
              </w:rPr>
              <w:t>Referral In Outcome (Optional).</w:t>
            </w:r>
          </w:p>
          <w:p w14:paraId="39092853" w14:textId="67F4D956" w:rsidR="007F276D" w:rsidRPr="001B1CC6" w:rsidRDefault="007F276D" w:rsidP="00945243">
            <w:pPr>
              <w:pStyle w:val="DHHStabletext"/>
              <w:rPr>
                <w:szCs w:val="21"/>
              </w:rPr>
            </w:pPr>
            <w:r w:rsidRPr="001B1CC6">
              <w:rPr>
                <w:szCs w:val="21"/>
              </w:rPr>
              <w:t xml:space="preserve">First contact </w:t>
            </w:r>
            <w:r w:rsidR="007919E7">
              <w:rPr>
                <w:szCs w:val="21"/>
              </w:rPr>
              <w:t>(</w:t>
            </w:r>
            <w:r w:rsidR="000A52B4">
              <w:rPr>
                <w:szCs w:val="21"/>
              </w:rPr>
              <w:t>may be reported</w:t>
            </w:r>
            <w:r w:rsidR="001F3D2C">
              <w:rPr>
                <w:szCs w:val="21"/>
              </w:rPr>
              <w:t xml:space="preserve"> </w:t>
            </w:r>
            <w:r w:rsidRPr="001B1CC6">
              <w:rPr>
                <w:szCs w:val="21"/>
              </w:rPr>
              <w:t>where Contact Client Present Status is 31 or 32).</w:t>
            </w:r>
          </w:p>
          <w:p w14:paraId="3E68ADC5" w14:textId="518B812C" w:rsidR="005C1EA4" w:rsidRPr="001B1CC6" w:rsidRDefault="007F276D" w:rsidP="00945243">
            <w:pPr>
              <w:pStyle w:val="DHHStabletext"/>
              <w:rPr>
                <w:rFonts w:cs="Arial"/>
                <w:color w:val="000000" w:themeColor="text1"/>
                <w:szCs w:val="21"/>
              </w:rPr>
            </w:pPr>
            <w:r w:rsidRPr="001B1CC6">
              <w:rPr>
                <w:szCs w:val="21"/>
              </w:rPr>
              <w:t xml:space="preserve">First contact </w:t>
            </w:r>
            <w:r w:rsidR="001F3D2C">
              <w:rPr>
                <w:szCs w:val="21"/>
              </w:rPr>
              <w:t xml:space="preserve">(must be reported </w:t>
            </w:r>
            <w:r w:rsidRPr="001B1CC6">
              <w:rPr>
                <w:szCs w:val="21"/>
              </w:rPr>
              <w:t>where Contact Client Present Status is 10, 11, 12, 13 or 20).</w:t>
            </w:r>
          </w:p>
        </w:tc>
      </w:tr>
      <w:tr w:rsidR="005C1EA4" w:rsidRPr="008B125C" w14:paraId="66B2B624" w14:textId="77777777" w:rsidTr="00945243">
        <w:trPr>
          <w:trHeight w:val="430"/>
        </w:trPr>
        <w:tc>
          <w:tcPr>
            <w:tcW w:w="2041" w:type="dxa"/>
          </w:tcPr>
          <w:p w14:paraId="1EAEDD84" w14:textId="77777777" w:rsidR="005C1EA4" w:rsidRPr="00945243" w:rsidRDefault="005C1EA4" w:rsidP="00945243">
            <w:pPr>
              <w:pStyle w:val="DHHStabletext"/>
              <w:rPr>
                <w:b/>
                <w:bCs/>
              </w:rPr>
            </w:pPr>
            <w:r w:rsidRPr="00945243">
              <w:rPr>
                <w:b/>
                <w:bCs/>
              </w:rPr>
              <w:t>Value domain</w:t>
            </w:r>
          </w:p>
        </w:tc>
        <w:tc>
          <w:tcPr>
            <w:tcW w:w="7370" w:type="dxa"/>
          </w:tcPr>
          <w:p w14:paraId="3574D2E4" w14:textId="77777777" w:rsidR="005C1EA4" w:rsidRPr="008B125C" w:rsidRDefault="005C1EA4" w:rsidP="00945243">
            <w:pPr>
              <w:pStyle w:val="DHHStabletext"/>
            </w:pPr>
            <w:r w:rsidRPr="008B125C">
              <w:t>Enumerated</w:t>
            </w:r>
          </w:p>
          <w:p w14:paraId="5DCB48AC" w14:textId="6E833165" w:rsidR="005C1EA4" w:rsidRPr="008B125C" w:rsidRDefault="005C1EA4" w:rsidP="00945243">
            <w:pPr>
              <w:pStyle w:val="DHHStabletext"/>
            </w:pPr>
            <w:r w:rsidRPr="008B125C">
              <w:t xml:space="preserve">Table identifier </w:t>
            </w:r>
            <w:r w:rsidRPr="008B125C">
              <w:tab/>
            </w:r>
            <w:r w:rsidR="0080764F" w:rsidRPr="008B125C">
              <w:t>HL</w:t>
            </w:r>
            <w:r w:rsidR="00B93ACA">
              <w:t>7</w:t>
            </w:r>
            <w:r w:rsidR="002B20D0" w:rsidRPr="008B125C">
              <w:t>0002</w:t>
            </w:r>
          </w:p>
          <w:p w14:paraId="5AAFD223" w14:textId="77777777" w:rsidR="005C1EA4" w:rsidRPr="008B125C" w:rsidRDefault="005C1EA4" w:rsidP="00945243">
            <w:pPr>
              <w:pStyle w:val="DHHStabletext"/>
              <w:rPr>
                <w:b/>
              </w:rPr>
            </w:pPr>
            <w:r w:rsidRPr="008B125C">
              <w:rPr>
                <w:b/>
              </w:rPr>
              <w:t>Code</w:t>
            </w:r>
            <w:r w:rsidRPr="008B125C">
              <w:rPr>
                <w:b/>
              </w:rPr>
              <w:tab/>
            </w:r>
            <w:r w:rsidRPr="008B125C">
              <w:rPr>
                <w:b/>
              </w:rPr>
              <w:tab/>
              <w:t>Descriptor</w:t>
            </w:r>
          </w:p>
          <w:p w14:paraId="261D78E2" w14:textId="77777777" w:rsidR="005C1EA4" w:rsidRPr="008B125C" w:rsidRDefault="005C1EA4" w:rsidP="00945243">
            <w:pPr>
              <w:pStyle w:val="DHHStabletext"/>
            </w:pPr>
            <w:r w:rsidRPr="008B125C">
              <w:t>1</w:t>
            </w:r>
            <w:r w:rsidRPr="008B125C">
              <w:tab/>
            </w:r>
            <w:r w:rsidRPr="008B125C">
              <w:tab/>
              <w:t>Man, or boy, or male</w:t>
            </w:r>
          </w:p>
          <w:p w14:paraId="53B34CB8" w14:textId="77777777" w:rsidR="005C1EA4" w:rsidRPr="008B125C" w:rsidRDefault="005C1EA4" w:rsidP="00945243">
            <w:pPr>
              <w:pStyle w:val="DHHStabletext"/>
            </w:pPr>
            <w:r w:rsidRPr="008B125C">
              <w:t>2</w:t>
            </w:r>
            <w:r w:rsidRPr="008B125C">
              <w:tab/>
            </w:r>
            <w:r w:rsidRPr="008B125C">
              <w:tab/>
              <w:t>Woman, or girl, or female</w:t>
            </w:r>
          </w:p>
          <w:p w14:paraId="209307C9" w14:textId="77777777" w:rsidR="005C1EA4" w:rsidRPr="008B125C" w:rsidRDefault="005C1EA4" w:rsidP="00945243">
            <w:pPr>
              <w:pStyle w:val="DHHStabletext"/>
            </w:pPr>
            <w:r w:rsidRPr="008B125C">
              <w:t>3</w:t>
            </w:r>
            <w:r w:rsidRPr="008B125C">
              <w:tab/>
            </w:r>
            <w:r w:rsidRPr="008B125C">
              <w:tab/>
              <w:t>Non-binary</w:t>
            </w:r>
          </w:p>
          <w:p w14:paraId="439E74CC" w14:textId="77777777" w:rsidR="005C1EA4" w:rsidRPr="008B125C" w:rsidRDefault="005C1EA4" w:rsidP="00945243">
            <w:pPr>
              <w:pStyle w:val="DHHStabletext"/>
            </w:pPr>
            <w:r w:rsidRPr="008B125C">
              <w:t>4</w:t>
            </w:r>
            <w:r w:rsidRPr="008B125C">
              <w:tab/>
            </w:r>
            <w:r w:rsidRPr="008B125C">
              <w:tab/>
              <w:t>Different term</w:t>
            </w:r>
          </w:p>
          <w:p w14:paraId="30F39A97" w14:textId="77777777" w:rsidR="005C1EA4" w:rsidRPr="008B125C" w:rsidRDefault="005C1EA4" w:rsidP="00945243">
            <w:pPr>
              <w:pStyle w:val="DHHStabletext"/>
            </w:pPr>
            <w:r w:rsidRPr="008B125C">
              <w:t>5</w:t>
            </w:r>
            <w:r w:rsidRPr="008B125C">
              <w:tab/>
            </w:r>
            <w:r w:rsidRPr="008B125C">
              <w:tab/>
              <w:t>Prefer not to answer</w:t>
            </w:r>
          </w:p>
          <w:p w14:paraId="0C7E5C97" w14:textId="77777777" w:rsidR="005C1EA4" w:rsidRPr="008B125C" w:rsidRDefault="005C1EA4" w:rsidP="00945243">
            <w:pPr>
              <w:pStyle w:val="DHHStabletext"/>
            </w:pPr>
            <w:r w:rsidRPr="008B125C">
              <w:t>9</w:t>
            </w:r>
            <w:r w:rsidRPr="008B125C">
              <w:tab/>
            </w:r>
            <w:r w:rsidRPr="008B125C">
              <w:tab/>
              <w:t>Not stated</w:t>
            </w:r>
          </w:p>
        </w:tc>
      </w:tr>
      <w:tr w:rsidR="005C1EA4" w:rsidRPr="008B125C" w14:paraId="06C46888" w14:textId="77777777" w:rsidTr="00945243">
        <w:trPr>
          <w:trHeight w:val="312"/>
        </w:trPr>
        <w:tc>
          <w:tcPr>
            <w:tcW w:w="2041" w:type="dxa"/>
          </w:tcPr>
          <w:p w14:paraId="71026023" w14:textId="77777777" w:rsidR="005C1EA4" w:rsidRPr="00945243" w:rsidRDefault="005C1EA4" w:rsidP="00945243">
            <w:pPr>
              <w:pStyle w:val="DHHStabletext"/>
              <w:rPr>
                <w:b/>
                <w:bCs/>
              </w:rPr>
            </w:pPr>
            <w:r w:rsidRPr="00945243">
              <w:rPr>
                <w:b/>
                <w:bCs/>
              </w:rPr>
              <w:t>Reporting guide</w:t>
            </w:r>
          </w:p>
        </w:tc>
        <w:tc>
          <w:tcPr>
            <w:tcW w:w="7370" w:type="dxa"/>
          </w:tcPr>
          <w:p w14:paraId="032F0F7C" w14:textId="77777777" w:rsidR="005C1EA4" w:rsidRPr="001B1CC6" w:rsidRDefault="005C1EA4" w:rsidP="00945243">
            <w:pPr>
              <w:pStyle w:val="DHHStabletext"/>
            </w:pPr>
            <w:hyperlink r:id="rId30" w:tgtFrame="_blank" w:history="1">
              <w:r w:rsidRPr="001B1CC6">
                <w:rPr>
                  <w:rStyle w:val="normaltextrun"/>
                  <w:rFonts w:cs="Arial"/>
                  <w:color w:val="000000" w:themeColor="text1"/>
                  <w:szCs w:val="21"/>
                </w:rPr>
                <w:t>Gender</w:t>
              </w:r>
            </w:hyperlink>
            <w:r w:rsidRPr="001B1CC6">
              <w:rPr>
                <w:rStyle w:val="normaltextrun"/>
                <w:rFonts w:cs="Arial"/>
                <w:color w:val="000000" w:themeColor="text1"/>
                <w:szCs w:val="21"/>
              </w:rPr>
              <w:t xml:space="preserve"> is a social and cultural concept. It is about social and cultural differences in identity, expression and experience as a man, boy, woman, girl, or non-binary person.</w:t>
            </w:r>
          </w:p>
          <w:p w14:paraId="3F71C9C2" w14:textId="77777777" w:rsidR="005C1EA4" w:rsidRPr="001B1CC6" w:rsidRDefault="005C1EA4" w:rsidP="00945243">
            <w:pPr>
              <w:pStyle w:val="DHHStabletext"/>
            </w:pPr>
            <w:r w:rsidRPr="001B1CC6">
              <w:rPr>
                <w:rStyle w:val="normaltextrun"/>
                <w:rFonts w:cs="Arial"/>
                <w:color w:val="000000" w:themeColor="text1"/>
                <w:szCs w:val="21"/>
              </w:rPr>
              <w:t xml:space="preserve">The terms </w:t>
            </w:r>
            <w:hyperlink r:id="rId31" w:tgtFrame="_blank" w:history="1">
              <w:r w:rsidRPr="001B1CC6">
                <w:rPr>
                  <w:rStyle w:val="normaltextrun"/>
                  <w:rFonts w:cs="Arial"/>
                  <w:color w:val="000000" w:themeColor="text1"/>
                  <w:szCs w:val="21"/>
                </w:rPr>
                <w:t>sex</w:t>
              </w:r>
            </w:hyperlink>
            <w:r w:rsidRPr="001B1CC6">
              <w:rPr>
                <w:rStyle w:val="normaltextrun"/>
                <w:rFonts w:cs="Arial"/>
                <w:color w:val="000000" w:themeColor="text1"/>
                <w:szCs w:val="21"/>
              </w:rPr>
              <w:t xml:space="preserve"> and gender are interrelated, and are often used interchangeably, however they are distinct concepts:</w:t>
            </w:r>
          </w:p>
          <w:p w14:paraId="0B55FCC9" w14:textId="77777777" w:rsidR="005C1EA4" w:rsidRPr="001B1CC6" w:rsidRDefault="005C1EA4" w:rsidP="00FA2C83">
            <w:pPr>
              <w:pStyle w:val="DHHStabletext"/>
              <w:numPr>
                <w:ilvl w:val="0"/>
                <w:numId w:val="46"/>
              </w:numPr>
            </w:pPr>
            <w:r w:rsidRPr="001B1CC6">
              <w:rPr>
                <w:rStyle w:val="normaltextrun"/>
                <w:rFonts w:cs="Arial"/>
                <w:color w:val="000000" w:themeColor="text1"/>
                <w:szCs w:val="21"/>
              </w:rPr>
              <w:t>Sex is understood in relation to sex characteristics. Sex recorded at birth refers to what was determined by sex characteristics observed at birth or in infancy</w:t>
            </w:r>
          </w:p>
          <w:p w14:paraId="7CCF654F" w14:textId="5035828E" w:rsidR="005C1EA4" w:rsidRPr="001B1CC6" w:rsidRDefault="005C1EA4" w:rsidP="00FA2C83">
            <w:pPr>
              <w:pStyle w:val="DHHStabletext"/>
              <w:numPr>
                <w:ilvl w:val="0"/>
                <w:numId w:val="46"/>
              </w:numPr>
            </w:pPr>
            <w:r w:rsidRPr="001B1CC6">
              <w:rPr>
                <w:rStyle w:val="normaltextrun"/>
                <w:rFonts w:cs="Arial"/>
                <w:color w:val="000000" w:themeColor="text1"/>
                <w:szCs w:val="21"/>
              </w:rPr>
              <w:t>Gender is about social and cultural differences in identity, expression, and experience.</w:t>
            </w:r>
          </w:p>
          <w:p w14:paraId="3B6E940A" w14:textId="20615488" w:rsidR="005C1EA4" w:rsidRPr="001B1CC6" w:rsidRDefault="005C1EA4" w:rsidP="00945243">
            <w:pPr>
              <w:pStyle w:val="DHHStabletext"/>
            </w:pPr>
            <w:r w:rsidRPr="001B1CC6">
              <w:rPr>
                <w:rStyle w:val="normaltextrun"/>
                <w:rFonts w:cs="Arial"/>
                <w:color w:val="000000" w:themeColor="text1"/>
                <w:szCs w:val="21"/>
              </w:rPr>
              <w:t>A person</w:t>
            </w:r>
            <w:r w:rsidR="00210B90" w:rsidRPr="001B1CC6">
              <w:rPr>
                <w:rStyle w:val="normaltextrun"/>
                <w:rFonts w:cs="Arial"/>
                <w:color w:val="000000" w:themeColor="text1"/>
                <w:szCs w:val="21"/>
              </w:rPr>
              <w:t>’</w:t>
            </w:r>
            <w:r w:rsidRPr="001B1CC6">
              <w:rPr>
                <w:rStyle w:val="normaltextrun"/>
                <w:rFonts w:cs="Arial"/>
                <w:color w:val="000000" w:themeColor="text1"/>
                <w:szCs w:val="21"/>
              </w:rPr>
              <w:t>s gender may differ from their sex and may also differ from what is indicated on their legal documents. A person's gender may stay the same or can change over the course of their lifetime.</w:t>
            </w:r>
          </w:p>
          <w:p w14:paraId="1C3225B7" w14:textId="77777777" w:rsidR="005C1EA4" w:rsidRPr="001B1CC6" w:rsidRDefault="005C1EA4" w:rsidP="00945243">
            <w:pPr>
              <w:pStyle w:val="DHHStabletext"/>
              <w:rPr>
                <w:lang w:eastAsia="en-AU"/>
              </w:rPr>
            </w:pPr>
            <w:r w:rsidRPr="001B1CC6">
              <w:rPr>
                <w:rStyle w:val="normaltextrun"/>
                <w:rFonts w:cs="Arial"/>
                <w:b/>
                <w:bCs/>
                <w:color w:val="000000" w:themeColor="text1"/>
                <w:szCs w:val="21"/>
              </w:rPr>
              <w:t>1</w:t>
            </w:r>
            <w:r w:rsidRPr="001B1CC6">
              <w:rPr>
                <w:rStyle w:val="tabchar"/>
                <w:rFonts w:cs="Arial"/>
                <w:color w:val="000000" w:themeColor="text1"/>
                <w:szCs w:val="21"/>
              </w:rPr>
              <w:tab/>
            </w:r>
            <w:r w:rsidRPr="001B1CC6">
              <w:rPr>
                <w:rStyle w:val="normaltextrun"/>
                <w:rFonts w:cs="Arial"/>
                <w:b/>
                <w:bCs/>
                <w:color w:val="000000" w:themeColor="text1"/>
                <w:szCs w:val="21"/>
              </w:rPr>
              <w:t>Man, or boy, or male</w:t>
            </w:r>
          </w:p>
          <w:p w14:paraId="4ADDAE67" w14:textId="77777777" w:rsidR="005C1EA4" w:rsidRPr="001B1CC6" w:rsidRDefault="005C1EA4" w:rsidP="00945243">
            <w:pPr>
              <w:pStyle w:val="DHHStabletext"/>
            </w:pPr>
            <w:r w:rsidRPr="001B1CC6">
              <w:rPr>
                <w:rStyle w:val="normaltextrun"/>
                <w:rFonts w:cs="Arial"/>
                <w:color w:val="000000" w:themeColor="text1"/>
                <w:szCs w:val="21"/>
              </w:rPr>
              <w:t xml:space="preserve">A person who describes their </w:t>
            </w:r>
            <w:hyperlink r:id="rId32" w:tgtFrame="_blank" w:history="1">
              <w:r w:rsidRPr="001B1CC6">
                <w:rPr>
                  <w:rStyle w:val="normaltextrun"/>
                  <w:rFonts w:cs="Arial"/>
                  <w:color w:val="000000" w:themeColor="text1"/>
                  <w:szCs w:val="21"/>
                </w:rPr>
                <w:t>gender</w:t>
              </w:r>
            </w:hyperlink>
            <w:r w:rsidRPr="001B1CC6">
              <w:rPr>
                <w:rStyle w:val="normaltextrun"/>
                <w:rFonts w:cs="Arial"/>
                <w:color w:val="000000" w:themeColor="text1"/>
                <w:szCs w:val="21"/>
              </w:rPr>
              <w:t xml:space="preserve"> as man, or boy, or male.</w:t>
            </w:r>
          </w:p>
          <w:p w14:paraId="357885DA" w14:textId="68DD80AD" w:rsidR="005C1EA4" w:rsidRPr="001B1CC6" w:rsidRDefault="005C1EA4" w:rsidP="00945243">
            <w:pPr>
              <w:pStyle w:val="DHHStabletext"/>
            </w:pPr>
            <w:r w:rsidRPr="001B1CC6">
              <w:rPr>
                <w:rStyle w:val="normaltextrun"/>
                <w:rFonts w:cs="Arial"/>
                <w:b/>
                <w:bCs/>
                <w:color w:val="000000" w:themeColor="text1"/>
                <w:szCs w:val="21"/>
              </w:rPr>
              <w:t>2</w:t>
            </w:r>
            <w:r w:rsidRPr="001B1CC6">
              <w:rPr>
                <w:rStyle w:val="tabchar"/>
                <w:rFonts w:cs="Arial"/>
                <w:color w:val="000000" w:themeColor="text1"/>
                <w:szCs w:val="21"/>
              </w:rPr>
              <w:tab/>
            </w:r>
            <w:r w:rsidRPr="001B1CC6">
              <w:rPr>
                <w:rStyle w:val="normaltextrun"/>
                <w:rFonts w:cs="Arial"/>
                <w:b/>
                <w:bCs/>
                <w:color w:val="000000" w:themeColor="text1"/>
                <w:szCs w:val="21"/>
              </w:rPr>
              <w:t>Woman, or girl, or female</w:t>
            </w:r>
          </w:p>
          <w:p w14:paraId="6BB3CD44" w14:textId="77777777" w:rsidR="005C1EA4" w:rsidRPr="001B1CC6" w:rsidRDefault="005C1EA4" w:rsidP="00945243">
            <w:pPr>
              <w:pStyle w:val="DHHStabletext"/>
            </w:pPr>
            <w:r w:rsidRPr="001B1CC6">
              <w:rPr>
                <w:rStyle w:val="normaltextrun"/>
                <w:rFonts w:cs="Arial"/>
                <w:color w:val="000000" w:themeColor="text1"/>
                <w:szCs w:val="21"/>
              </w:rPr>
              <w:t>A person who describes their gender as woman, or girl, or female.</w:t>
            </w:r>
          </w:p>
          <w:p w14:paraId="6BD69812" w14:textId="77777777" w:rsidR="005C1EA4" w:rsidRPr="001B1CC6" w:rsidRDefault="005C1EA4" w:rsidP="00945243">
            <w:pPr>
              <w:pStyle w:val="DHHStabletext"/>
            </w:pPr>
            <w:r w:rsidRPr="001B1CC6">
              <w:rPr>
                <w:rStyle w:val="normaltextrun"/>
                <w:rFonts w:cs="Arial"/>
                <w:b/>
                <w:bCs/>
                <w:color w:val="000000" w:themeColor="text1"/>
                <w:szCs w:val="21"/>
              </w:rPr>
              <w:lastRenderedPageBreak/>
              <w:t>3</w:t>
            </w:r>
            <w:r w:rsidRPr="001B1CC6">
              <w:rPr>
                <w:rStyle w:val="tabchar"/>
                <w:rFonts w:cs="Arial"/>
                <w:color w:val="000000" w:themeColor="text1"/>
                <w:szCs w:val="21"/>
              </w:rPr>
              <w:tab/>
            </w:r>
            <w:r w:rsidRPr="001B1CC6">
              <w:rPr>
                <w:rStyle w:val="normaltextrun"/>
                <w:rFonts w:cs="Arial"/>
                <w:b/>
                <w:bCs/>
                <w:color w:val="000000" w:themeColor="text1"/>
                <w:szCs w:val="21"/>
              </w:rPr>
              <w:t>Non-binary</w:t>
            </w:r>
          </w:p>
          <w:p w14:paraId="2294D9CF" w14:textId="244BD91B" w:rsidR="005C1EA4" w:rsidRPr="001B1CC6" w:rsidRDefault="005C1EA4" w:rsidP="00945243">
            <w:pPr>
              <w:pStyle w:val="DHHStabletext"/>
            </w:pPr>
            <w:r w:rsidRPr="001B1CC6">
              <w:rPr>
                <w:rStyle w:val="normaltextrun"/>
                <w:rFonts w:cs="Arial"/>
                <w:color w:val="000000" w:themeColor="text1"/>
                <w:szCs w:val="21"/>
              </w:rPr>
              <w:t>A person who describes their gender as non-binary. Non-binary is an umbrella term describing gender identities that are not exclusively male or female</w:t>
            </w:r>
          </w:p>
          <w:p w14:paraId="4374A9FF" w14:textId="77777777" w:rsidR="005C1EA4" w:rsidRPr="001B1CC6" w:rsidRDefault="005C1EA4" w:rsidP="00945243">
            <w:pPr>
              <w:pStyle w:val="DHHStabletext"/>
            </w:pPr>
            <w:r w:rsidRPr="001B1CC6">
              <w:rPr>
                <w:rStyle w:val="normaltextrun"/>
                <w:rFonts w:cs="Arial"/>
                <w:b/>
                <w:bCs/>
                <w:color w:val="000000" w:themeColor="text1"/>
                <w:szCs w:val="21"/>
              </w:rPr>
              <w:t>4</w:t>
            </w:r>
            <w:r w:rsidRPr="001B1CC6">
              <w:rPr>
                <w:rStyle w:val="tabchar"/>
                <w:rFonts w:cs="Arial"/>
                <w:color w:val="000000" w:themeColor="text1"/>
                <w:szCs w:val="21"/>
              </w:rPr>
              <w:tab/>
            </w:r>
            <w:r w:rsidRPr="001B1CC6">
              <w:rPr>
                <w:rStyle w:val="normaltextrun"/>
                <w:rFonts w:cs="Arial"/>
                <w:b/>
                <w:bCs/>
                <w:color w:val="000000" w:themeColor="text1"/>
                <w:szCs w:val="21"/>
              </w:rPr>
              <w:t>Different term</w:t>
            </w:r>
          </w:p>
          <w:p w14:paraId="6DAA86A2" w14:textId="77777777" w:rsidR="005C1EA4" w:rsidRPr="001B1CC6" w:rsidRDefault="005C1EA4" w:rsidP="00945243">
            <w:pPr>
              <w:pStyle w:val="DHHStabletext"/>
            </w:pPr>
            <w:r w:rsidRPr="001B1CC6">
              <w:rPr>
                <w:rStyle w:val="normaltextrun"/>
                <w:rFonts w:cs="Arial"/>
                <w:color w:val="000000" w:themeColor="text1"/>
                <w:szCs w:val="21"/>
              </w:rPr>
              <w:t>A person who describes their gender as a term other than man/boy/male, woman/girl/female or non-binary</w:t>
            </w:r>
          </w:p>
          <w:p w14:paraId="41FBDD60" w14:textId="77777777" w:rsidR="005C1EA4" w:rsidRPr="001B1CC6" w:rsidRDefault="005C1EA4" w:rsidP="00945243">
            <w:pPr>
              <w:pStyle w:val="DHHStabletext"/>
            </w:pPr>
            <w:r w:rsidRPr="001B1CC6">
              <w:rPr>
                <w:rStyle w:val="normaltextrun"/>
                <w:rFonts w:cs="Arial"/>
                <w:b/>
                <w:bCs/>
                <w:color w:val="000000" w:themeColor="text1"/>
                <w:szCs w:val="21"/>
              </w:rPr>
              <w:t>5</w:t>
            </w:r>
            <w:r w:rsidRPr="001B1CC6">
              <w:rPr>
                <w:rStyle w:val="tabchar"/>
                <w:rFonts w:cs="Arial"/>
                <w:color w:val="000000" w:themeColor="text1"/>
                <w:szCs w:val="21"/>
              </w:rPr>
              <w:tab/>
            </w:r>
            <w:r w:rsidRPr="001B1CC6">
              <w:rPr>
                <w:rStyle w:val="normaltextrun"/>
                <w:rFonts w:cs="Arial"/>
                <w:b/>
                <w:bCs/>
                <w:color w:val="000000" w:themeColor="text1"/>
                <w:szCs w:val="21"/>
              </w:rPr>
              <w:t>Prefer not to answer</w:t>
            </w:r>
          </w:p>
          <w:p w14:paraId="766894B2" w14:textId="77777777" w:rsidR="005C1EA4" w:rsidRPr="001B1CC6" w:rsidRDefault="005C1EA4" w:rsidP="00945243">
            <w:pPr>
              <w:pStyle w:val="DHHStabletext"/>
            </w:pPr>
            <w:r w:rsidRPr="001B1CC6">
              <w:rPr>
                <w:rStyle w:val="normaltextrun"/>
                <w:rFonts w:cs="Arial"/>
                <w:color w:val="000000" w:themeColor="text1"/>
                <w:szCs w:val="21"/>
              </w:rPr>
              <w:t>A person who prefers not to respond on how they describe their gender.</w:t>
            </w:r>
          </w:p>
          <w:p w14:paraId="251D754A" w14:textId="77777777" w:rsidR="005C1EA4" w:rsidRPr="001B1CC6" w:rsidRDefault="005C1EA4" w:rsidP="00945243">
            <w:pPr>
              <w:pStyle w:val="DHHStabletext"/>
            </w:pPr>
            <w:r w:rsidRPr="001B1CC6">
              <w:rPr>
                <w:rStyle w:val="normaltextrun"/>
                <w:rFonts w:cs="Arial"/>
                <w:b/>
                <w:bCs/>
                <w:color w:val="000000" w:themeColor="text1"/>
                <w:szCs w:val="21"/>
              </w:rPr>
              <w:t>9</w:t>
            </w:r>
            <w:r w:rsidRPr="001B1CC6">
              <w:rPr>
                <w:rStyle w:val="tabchar"/>
                <w:rFonts w:cs="Arial"/>
                <w:color w:val="000000" w:themeColor="text1"/>
                <w:szCs w:val="21"/>
              </w:rPr>
              <w:tab/>
            </w:r>
            <w:r w:rsidRPr="001B1CC6">
              <w:rPr>
                <w:rStyle w:val="normaltextrun"/>
                <w:rFonts w:cs="Arial"/>
                <w:b/>
                <w:bCs/>
                <w:color w:val="000000" w:themeColor="text1"/>
                <w:szCs w:val="21"/>
              </w:rPr>
              <w:t>Not stated or inadequately described</w:t>
            </w:r>
          </w:p>
          <w:p w14:paraId="76295ED6" w14:textId="77777777" w:rsidR="005C1EA4" w:rsidRPr="001B1CC6" w:rsidRDefault="005C1EA4" w:rsidP="00945243">
            <w:pPr>
              <w:pStyle w:val="DHHStabletext"/>
            </w:pPr>
            <w:r w:rsidRPr="001B1CC6">
              <w:rPr>
                <w:rStyle w:val="normaltextrun"/>
                <w:rFonts w:cs="Arial"/>
                <w:color w:val="000000" w:themeColor="text1"/>
                <w:szCs w:val="21"/>
              </w:rPr>
              <w:t>Includes:</w:t>
            </w:r>
          </w:p>
          <w:p w14:paraId="2C283878" w14:textId="73FA5EC7" w:rsidR="005C1EA4" w:rsidRPr="001B1CC6" w:rsidRDefault="00945243" w:rsidP="00FA2C83">
            <w:pPr>
              <w:pStyle w:val="DHHStabletext"/>
              <w:numPr>
                <w:ilvl w:val="0"/>
                <w:numId w:val="47"/>
              </w:numPr>
            </w:pPr>
            <w:r>
              <w:rPr>
                <w:rStyle w:val="normaltextrun"/>
                <w:rFonts w:cs="Arial"/>
                <w:color w:val="000000" w:themeColor="text1"/>
                <w:szCs w:val="21"/>
              </w:rPr>
              <w:t>q</w:t>
            </w:r>
            <w:r w:rsidR="005C1EA4" w:rsidRPr="001B1CC6">
              <w:rPr>
                <w:rStyle w:val="normaltextrun"/>
                <w:rFonts w:cs="Arial"/>
                <w:color w:val="000000" w:themeColor="text1"/>
                <w:szCs w:val="21"/>
              </w:rPr>
              <w:t>uestion unable to be asked such as when the patient is unconscious or too unwell.</w:t>
            </w:r>
          </w:p>
          <w:p w14:paraId="2E36C8DC" w14:textId="56DB6232" w:rsidR="005C1EA4" w:rsidRPr="001B1CC6" w:rsidRDefault="005C1EA4" w:rsidP="00945243">
            <w:pPr>
              <w:pStyle w:val="DHHStabletext"/>
            </w:pPr>
            <w:r w:rsidRPr="001B1CC6">
              <w:t>Reporting of Patient/Client Gender should be reported as and when determined. Where a patient/client has not attended any appointments, and this has not been determined, the Patient/Client Gender is not required to be reported.</w:t>
            </w:r>
          </w:p>
        </w:tc>
      </w:tr>
      <w:tr w:rsidR="005C1EA4" w:rsidRPr="008B125C" w14:paraId="004CE5C7" w14:textId="77777777" w:rsidTr="00945243">
        <w:trPr>
          <w:trHeight w:val="312"/>
        </w:trPr>
        <w:tc>
          <w:tcPr>
            <w:tcW w:w="2041" w:type="dxa"/>
          </w:tcPr>
          <w:p w14:paraId="37EADD42" w14:textId="77777777" w:rsidR="005C1EA4" w:rsidRPr="00945243" w:rsidRDefault="005C1EA4" w:rsidP="00945243">
            <w:pPr>
              <w:pStyle w:val="DHHStabletext"/>
              <w:rPr>
                <w:b/>
                <w:bCs/>
              </w:rPr>
            </w:pPr>
            <w:r w:rsidRPr="00945243">
              <w:rPr>
                <w:b/>
                <w:bCs/>
              </w:rPr>
              <w:lastRenderedPageBreak/>
              <w:t>Validations</w:t>
            </w:r>
          </w:p>
        </w:tc>
        <w:tc>
          <w:tcPr>
            <w:tcW w:w="7370" w:type="dxa"/>
          </w:tcPr>
          <w:p w14:paraId="449FA6F0" w14:textId="3C763AC2" w:rsidR="007821BB" w:rsidRPr="00C94E7D" w:rsidRDefault="00D57D2B" w:rsidP="00945243">
            <w:pPr>
              <w:pStyle w:val="DHHStabletext"/>
              <w:ind w:left="794" w:hanging="794"/>
              <w:rPr>
                <w:rStyle w:val="eop"/>
                <w:rFonts w:cs="Arial"/>
                <w:szCs w:val="21"/>
              </w:rPr>
            </w:pPr>
            <w:r w:rsidRPr="007A2FCB">
              <w:t>E015</w:t>
            </w:r>
            <w:r w:rsidRPr="00C94E7D">
              <w:tab/>
            </w:r>
            <w:r w:rsidR="00C94E7D" w:rsidRPr="00C94E7D">
              <w:t>Data Element '&lt;FieldName&gt;' is mandatory at this point in time (&lt;</w:t>
            </w:r>
            <w:r w:rsidR="00C94E7D" w:rsidRPr="0006034E">
              <w:t>Timing</w:t>
            </w:r>
            <w:r w:rsidR="00C94E7D" w:rsidRPr="00C94E7D">
              <w:t>&gt;), but no value was supplied</w:t>
            </w:r>
          </w:p>
          <w:p w14:paraId="4836FB20" w14:textId="7B311602" w:rsidR="006648B3" w:rsidRPr="00A32616" w:rsidRDefault="006648B3" w:rsidP="00945243">
            <w:pPr>
              <w:pStyle w:val="DHHStabletext"/>
              <w:ind w:left="794" w:hanging="794"/>
              <w:rPr>
                <w:color w:val="000000" w:themeColor="text1"/>
                <w:highlight w:val="yellow"/>
              </w:rPr>
            </w:pPr>
            <w:r w:rsidRPr="007A2FCB">
              <w:t>E016</w:t>
            </w:r>
            <w:r w:rsidRPr="00C94E7D">
              <w:tab/>
            </w:r>
            <w:r w:rsidR="008A3FE3" w:rsidRPr="00C94E7D">
              <w:rPr>
                <w:color w:val="000000" w:themeColor="text1"/>
              </w:rPr>
              <w:t xml:space="preserve">Data Element '&lt;FieldName&gt;' </w:t>
            </w:r>
            <w:r w:rsidR="005D49BC">
              <w:rPr>
                <w:color w:val="000000" w:themeColor="text1"/>
              </w:rPr>
              <w:t xml:space="preserve">(&lt;HL7 Field&gt;) </w:t>
            </w:r>
            <w:r w:rsidR="008A3FE3" w:rsidRPr="00C94E7D">
              <w:rPr>
                <w:color w:val="000000" w:themeColor="text1"/>
              </w:rPr>
              <w:t>is mandatory for this Program/Stream &lt;Program/Stream&gt; at this point in time (&lt;Timing&gt;), but no value was supplied</w:t>
            </w:r>
          </w:p>
        </w:tc>
      </w:tr>
      <w:tr w:rsidR="005C1EA4" w:rsidRPr="008B125C" w14:paraId="0085549A" w14:textId="77777777" w:rsidTr="00945243">
        <w:trPr>
          <w:trHeight w:val="312"/>
        </w:trPr>
        <w:tc>
          <w:tcPr>
            <w:tcW w:w="2041" w:type="dxa"/>
          </w:tcPr>
          <w:p w14:paraId="2117AD08" w14:textId="77777777" w:rsidR="005C1EA4" w:rsidRPr="00945243" w:rsidRDefault="005C1EA4" w:rsidP="00945243">
            <w:pPr>
              <w:pStyle w:val="DHHStabletext"/>
              <w:rPr>
                <w:b/>
                <w:bCs/>
              </w:rPr>
            </w:pPr>
            <w:r w:rsidRPr="00945243">
              <w:rPr>
                <w:b/>
                <w:bCs/>
              </w:rPr>
              <w:t>Related items</w:t>
            </w:r>
          </w:p>
        </w:tc>
        <w:tc>
          <w:tcPr>
            <w:tcW w:w="7370" w:type="dxa"/>
          </w:tcPr>
          <w:p w14:paraId="2455C60E" w14:textId="77777777" w:rsidR="005C1EA4" w:rsidRPr="008B125C" w:rsidRDefault="005C1EA4" w:rsidP="00945243">
            <w:pPr>
              <w:pStyle w:val="DHHStabletext"/>
              <w:rPr>
                <w:color w:val="000000" w:themeColor="text1"/>
              </w:rPr>
            </w:pPr>
            <w:r w:rsidRPr="008B125C">
              <w:rPr>
                <w:color w:val="000000" w:themeColor="text1"/>
              </w:rPr>
              <w:t>Contact Client Present Status</w:t>
            </w:r>
          </w:p>
          <w:p w14:paraId="099BC727" w14:textId="77777777" w:rsidR="005C1EA4" w:rsidRPr="008B125C" w:rsidRDefault="005C1EA4" w:rsidP="00945243">
            <w:pPr>
              <w:pStyle w:val="DHHStabletext"/>
              <w:rPr>
                <w:color w:val="000000" w:themeColor="text1"/>
              </w:rPr>
            </w:pPr>
            <w:r w:rsidRPr="008B125C">
              <w:rPr>
                <w:color w:val="000000" w:themeColor="text1"/>
              </w:rPr>
              <w:t>Contact End Date</w:t>
            </w:r>
          </w:p>
          <w:p w14:paraId="3833E242" w14:textId="77777777" w:rsidR="005C1EA4" w:rsidRPr="008B125C" w:rsidRDefault="005C1EA4" w:rsidP="00945243">
            <w:pPr>
              <w:pStyle w:val="DHHStabletext"/>
              <w:rPr>
                <w:color w:val="000000" w:themeColor="text1"/>
              </w:rPr>
            </w:pPr>
            <w:r w:rsidRPr="008B125C">
              <w:rPr>
                <w:color w:val="000000" w:themeColor="text1"/>
              </w:rPr>
              <w:t>Contact Start Date</w:t>
            </w:r>
          </w:p>
          <w:p w14:paraId="397BD592" w14:textId="77777777" w:rsidR="005C1EA4" w:rsidRPr="008B125C" w:rsidRDefault="005C1EA4" w:rsidP="00945243">
            <w:pPr>
              <w:pStyle w:val="DHHStabletext"/>
              <w:rPr>
                <w:color w:val="000000" w:themeColor="text1"/>
              </w:rPr>
            </w:pPr>
            <w:r w:rsidRPr="008B125C">
              <w:rPr>
                <w:color w:val="000000" w:themeColor="text1"/>
              </w:rPr>
              <w:t>Episode End Date</w:t>
            </w:r>
          </w:p>
          <w:p w14:paraId="5EBD027A" w14:textId="77777777" w:rsidR="005C1EA4" w:rsidRPr="008B125C" w:rsidRDefault="005C1EA4" w:rsidP="00945243">
            <w:pPr>
              <w:pStyle w:val="DHHStabletext"/>
              <w:rPr>
                <w:color w:val="000000" w:themeColor="text1"/>
              </w:rPr>
            </w:pPr>
            <w:r w:rsidRPr="008B125C">
              <w:rPr>
                <w:color w:val="000000" w:themeColor="text1"/>
              </w:rPr>
              <w:t>Episode Start Date</w:t>
            </w:r>
          </w:p>
          <w:p w14:paraId="1414E441" w14:textId="77777777" w:rsidR="005C1EA4" w:rsidRPr="008B125C" w:rsidRDefault="005C1EA4" w:rsidP="00945243">
            <w:pPr>
              <w:pStyle w:val="DHHStabletext"/>
              <w:rPr>
                <w:color w:val="000000" w:themeColor="text1"/>
              </w:rPr>
            </w:pPr>
            <w:r w:rsidRPr="008B125C">
              <w:rPr>
                <w:color w:val="000000" w:themeColor="text1"/>
              </w:rPr>
              <w:t>Referral In Outcome</w:t>
            </w:r>
          </w:p>
        </w:tc>
      </w:tr>
    </w:tbl>
    <w:p w14:paraId="160B5A42" w14:textId="5E0221F8" w:rsidR="005C1EA4" w:rsidRPr="008B125C" w:rsidRDefault="005C1EA4" w:rsidP="00945243">
      <w:pPr>
        <w:pStyle w:val="VINAHSUBHEADING"/>
        <w:spacing w:before="120"/>
        <w:rPr>
          <w:rFonts w:cs="Arial"/>
          <w:color w:val="000000" w:themeColor="text1"/>
        </w:rPr>
      </w:pPr>
      <w:r w:rsidRPr="008B125C">
        <w:rPr>
          <w:rFonts w:cs="Arial"/>
          <w:color w:val="000000" w:themeColor="text1"/>
        </w:rPr>
        <w:t>Administration</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427"/>
      </w:tblGrid>
      <w:tr w:rsidR="005C1EA4" w:rsidRPr="008B125C" w14:paraId="2E05D716" w14:textId="77777777" w:rsidTr="00945243">
        <w:tc>
          <w:tcPr>
            <w:tcW w:w="2041" w:type="dxa"/>
          </w:tcPr>
          <w:p w14:paraId="4C92664D" w14:textId="77777777" w:rsidR="005C1EA4" w:rsidRPr="00945243" w:rsidRDefault="005C1EA4" w:rsidP="00945243">
            <w:pPr>
              <w:pStyle w:val="DHHStabletext"/>
              <w:rPr>
                <w:b/>
                <w:bCs/>
              </w:rPr>
            </w:pPr>
            <w:r w:rsidRPr="00945243">
              <w:rPr>
                <w:b/>
                <w:bCs/>
              </w:rPr>
              <w:t>Purpose</w:t>
            </w:r>
          </w:p>
        </w:tc>
        <w:tc>
          <w:tcPr>
            <w:tcW w:w="7427" w:type="dxa"/>
          </w:tcPr>
          <w:p w14:paraId="276B7286" w14:textId="77777777" w:rsidR="005C1EA4" w:rsidRPr="00302687" w:rsidRDefault="005C1EA4" w:rsidP="00945243">
            <w:pPr>
              <w:pStyle w:val="DHHStabletext"/>
              <w:rPr>
                <w:lang w:eastAsia="en-AU"/>
              </w:rPr>
            </w:pPr>
            <w:r w:rsidRPr="00302687">
              <w:rPr>
                <w:rStyle w:val="normaltextrun"/>
                <w:rFonts w:cs="Arial"/>
                <w:color w:val="000000" w:themeColor="text1"/>
                <w:szCs w:val="21"/>
              </w:rPr>
              <w:t>To measure usage of services and identify needs and gaps in provision of services.</w:t>
            </w:r>
          </w:p>
          <w:p w14:paraId="6015590B" w14:textId="77777777" w:rsidR="005C1EA4" w:rsidRPr="00302687" w:rsidRDefault="005C1EA4" w:rsidP="00945243">
            <w:pPr>
              <w:pStyle w:val="DHHStabletext"/>
            </w:pPr>
            <w:r w:rsidRPr="00302687">
              <w:rPr>
                <w:rStyle w:val="normaltextrun"/>
                <w:rFonts w:cs="Arial"/>
                <w:color w:val="000000" w:themeColor="text1"/>
                <w:szCs w:val="21"/>
              </w:rPr>
              <w:t>To inform development of targeted programs and funding of services.</w:t>
            </w:r>
          </w:p>
        </w:tc>
      </w:tr>
      <w:tr w:rsidR="005C1EA4" w:rsidRPr="008B125C" w14:paraId="21E4F9DD" w14:textId="77777777" w:rsidTr="00945243">
        <w:tc>
          <w:tcPr>
            <w:tcW w:w="2041" w:type="dxa"/>
          </w:tcPr>
          <w:p w14:paraId="31192389" w14:textId="77777777" w:rsidR="005C1EA4" w:rsidRPr="00945243" w:rsidRDefault="005C1EA4" w:rsidP="00945243">
            <w:pPr>
              <w:pStyle w:val="DHHStabletext"/>
              <w:rPr>
                <w:b/>
                <w:bCs/>
              </w:rPr>
            </w:pPr>
            <w:r w:rsidRPr="00945243">
              <w:rPr>
                <w:b/>
                <w:bCs/>
              </w:rPr>
              <w:t>Principal users</w:t>
            </w:r>
          </w:p>
        </w:tc>
        <w:tc>
          <w:tcPr>
            <w:tcW w:w="7427" w:type="dxa"/>
          </w:tcPr>
          <w:p w14:paraId="2C750F9E" w14:textId="77777777" w:rsidR="005C1EA4" w:rsidRPr="00302687" w:rsidRDefault="005C1EA4" w:rsidP="00945243">
            <w:pPr>
              <w:pStyle w:val="DHHStabletext"/>
            </w:pPr>
            <w:r w:rsidRPr="00302687">
              <w:t>Multiple internal and external data users.</w:t>
            </w:r>
          </w:p>
        </w:tc>
      </w:tr>
      <w:tr w:rsidR="005C1EA4" w:rsidRPr="008B125C" w14:paraId="69EEF0A7" w14:textId="77777777" w:rsidTr="00945243">
        <w:tc>
          <w:tcPr>
            <w:tcW w:w="2041" w:type="dxa"/>
          </w:tcPr>
          <w:p w14:paraId="6852687A" w14:textId="77777777" w:rsidR="005C1EA4" w:rsidRPr="00945243" w:rsidRDefault="005C1EA4" w:rsidP="00945243">
            <w:pPr>
              <w:pStyle w:val="DHHStabletext"/>
              <w:rPr>
                <w:b/>
                <w:bCs/>
              </w:rPr>
            </w:pPr>
            <w:r w:rsidRPr="00945243">
              <w:rPr>
                <w:b/>
                <w:bCs/>
              </w:rPr>
              <w:t>Version history</w:t>
            </w:r>
          </w:p>
        </w:tc>
        <w:tc>
          <w:tcPr>
            <w:tcW w:w="7427" w:type="dxa"/>
          </w:tcPr>
          <w:p w14:paraId="3C7EFE51" w14:textId="77777777" w:rsidR="005C1EA4" w:rsidRPr="00945243" w:rsidRDefault="005C1EA4" w:rsidP="00945243">
            <w:pPr>
              <w:pStyle w:val="DHHStabletext"/>
              <w:rPr>
                <w:b/>
                <w:bCs/>
              </w:rPr>
            </w:pPr>
            <w:r w:rsidRPr="00945243">
              <w:rPr>
                <w:b/>
                <w:bCs/>
              </w:rPr>
              <w:t>Version</w:t>
            </w:r>
            <w:r w:rsidRPr="00945243">
              <w:rPr>
                <w:b/>
                <w:bCs/>
              </w:rPr>
              <w:tab/>
              <w:t>Previous Name</w:t>
            </w:r>
            <w:r w:rsidRPr="00945243">
              <w:rPr>
                <w:b/>
                <w:bCs/>
              </w:rPr>
              <w:tab/>
            </w:r>
            <w:r w:rsidRPr="00945243">
              <w:rPr>
                <w:b/>
                <w:bCs/>
              </w:rPr>
              <w:tab/>
            </w:r>
            <w:r w:rsidRPr="00945243">
              <w:rPr>
                <w:b/>
                <w:bCs/>
              </w:rPr>
              <w:tab/>
            </w:r>
            <w:r w:rsidRPr="00945243">
              <w:rPr>
                <w:b/>
                <w:bCs/>
              </w:rPr>
              <w:tab/>
              <w:t>Effective Date</w:t>
            </w:r>
          </w:p>
          <w:p w14:paraId="6EEF35C6" w14:textId="1E9DE977" w:rsidR="00BD2202" w:rsidRPr="00302687" w:rsidRDefault="00BD2202" w:rsidP="00945243">
            <w:pPr>
              <w:pStyle w:val="DHHStabletext"/>
            </w:pPr>
            <w:r w:rsidRPr="00302687">
              <w:t>1</w:t>
            </w:r>
            <w:r w:rsidRPr="00302687">
              <w:tab/>
            </w:r>
            <w:r w:rsidRPr="00302687">
              <w:tab/>
              <w:t>Patient/Client Gender</w:t>
            </w:r>
            <w:r w:rsidRPr="00302687">
              <w:tab/>
            </w:r>
            <w:r w:rsidRPr="00302687">
              <w:tab/>
            </w:r>
            <w:r w:rsidRPr="00302687">
              <w:tab/>
            </w:r>
            <w:r w:rsidRPr="00302687">
              <w:tab/>
              <w:t>2023/07/01</w:t>
            </w:r>
          </w:p>
        </w:tc>
      </w:tr>
      <w:tr w:rsidR="005C1EA4" w:rsidRPr="008B125C" w14:paraId="13AFFA94" w14:textId="77777777" w:rsidTr="00945243">
        <w:tc>
          <w:tcPr>
            <w:tcW w:w="2041" w:type="dxa"/>
          </w:tcPr>
          <w:p w14:paraId="0E931D19" w14:textId="77777777" w:rsidR="005C1EA4" w:rsidRPr="00945243" w:rsidRDefault="005C1EA4" w:rsidP="00945243">
            <w:pPr>
              <w:pStyle w:val="DHHStabletext"/>
              <w:rPr>
                <w:b/>
                <w:bCs/>
              </w:rPr>
            </w:pPr>
            <w:r w:rsidRPr="00945243">
              <w:rPr>
                <w:b/>
                <w:bCs/>
              </w:rPr>
              <w:t>Definition source</w:t>
            </w:r>
          </w:p>
        </w:tc>
        <w:tc>
          <w:tcPr>
            <w:tcW w:w="7427" w:type="dxa"/>
          </w:tcPr>
          <w:p w14:paraId="3CD0072C" w14:textId="0636E000" w:rsidR="005C1EA4" w:rsidRPr="00302687" w:rsidRDefault="00EA540B" w:rsidP="00945243">
            <w:pPr>
              <w:pStyle w:val="DHHStabletext"/>
            </w:pPr>
            <w:r w:rsidRPr="009F5877">
              <w:rPr>
                <w:rStyle w:val="normaltextrun"/>
                <w:rFonts w:cs="Arial"/>
                <w:color w:val="000000" w:themeColor="text1"/>
                <w:szCs w:val="21"/>
                <w:shd w:val="clear" w:color="auto" w:fill="FFFFFF"/>
              </w:rPr>
              <w:t>METEOR</w:t>
            </w:r>
            <w:r>
              <w:rPr>
                <w:rStyle w:val="normaltextrun"/>
                <w:rFonts w:cs="Arial"/>
                <w:color w:val="000000" w:themeColor="text1"/>
                <w:szCs w:val="21"/>
                <w:shd w:val="clear" w:color="auto" w:fill="FFFFFF"/>
              </w:rPr>
              <w:t xml:space="preserve"> 741842 </w:t>
            </w:r>
            <w:r w:rsidR="005C1EA4" w:rsidRPr="00302687">
              <w:rPr>
                <w:rStyle w:val="normaltextrun"/>
                <w:rFonts w:cs="Arial"/>
                <w:color w:val="000000" w:themeColor="text1"/>
                <w:szCs w:val="21"/>
                <w:shd w:val="clear" w:color="auto" w:fill="FFFFFF"/>
              </w:rPr>
              <w:t xml:space="preserve">Person—gender, code X </w:t>
            </w:r>
          </w:p>
        </w:tc>
      </w:tr>
      <w:tr w:rsidR="005C1EA4" w:rsidRPr="008B125C" w14:paraId="19199DA4" w14:textId="77777777" w:rsidTr="00945243">
        <w:tc>
          <w:tcPr>
            <w:tcW w:w="2041" w:type="dxa"/>
          </w:tcPr>
          <w:p w14:paraId="612CC034" w14:textId="77777777" w:rsidR="005C1EA4" w:rsidRPr="00945243" w:rsidRDefault="005C1EA4" w:rsidP="00945243">
            <w:pPr>
              <w:pStyle w:val="DHHStabletext"/>
              <w:rPr>
                <w:b/>
                <w:bCs/>
              </w:rPr>
            </w:pPr>
            <w:r w:rsidRPr="00945243">
              <w:rPr>
                <w:b/>
                <w:bCs/>
              </w:rPr>
              <w:t>Value domain source</w:t>
            </w:r>
          </w:p>
        </w:tc>
        <w:tc>
          <w:tcPr>
            <w:tcW w:w="7427" w:type="dxa"/>
          </w:tcPr>
          <w:p w14:paraId="0CD66CD3" w14:textId="77777777" w:rsidR="005C1EA4" w:rsidRPr="00302687" w:rsidRDefault="005C1EA4" w:rsidP="00945243">
            <w:pPr>
              <w:pStyle w:val="DHHStabletext"/>
            </w:pPr>
            <w:r w:rsidRPr="00302687">
              <w:rPr>
                <w:rStyle w:val="normaltextrun"/>
                <w:rFonts w:eastAsia="MS Gothic" w:cs="Arial"/>
                <w:color w:val="000000" w:themeColor="text1"/>
                <w:szCs w:val="21"/>
                <w:shd w:val="clear" w:color="auto" w:fill="FFFFFF"/>
              </w:rPr>
              <w:t>Australian Bureau of Statistics Alternative Code system for Gender, Standard for Sex, Gender, Variations of Sex Characteristics and Sexual Orientation Variables, 2020.</w:t>
            </w:r>
          </w:p>
        </w:tc>
      </w:tr>
    </w:tbl>
    <w:p w14:paraId="32CE3857" w14:textId="77777777" w:rsidR="00501814" w:rsidRDefault="00501814">
      <w:r>
        <w:br w:type="page"/>
      </w:r>
    </w:p>
    <w:p w14:paraId="4EC09F3C" w14:textId="15B34E6A" w:rsidR="00EF5D5A" w:rsidRPr="00501814" w:rsidRDefault="00EF5D5A" w:rsidP="00501814">
      <w:pPr>
        <w:pStyle w:val="Heading2"/>
      </w:pPr>
      <w:bookmarkStart w:id="268" w:name="_Hlk169875420"/>
      <w:bookmarkStart w:id="269" w:name="_Toc232776848"/>
      <w:r w:rsidRPr="00501814">
        <w:lastRenderedPageBreak/>
        <w:t>Patient/Client Identifier</w:t>
      </w:r>
      <w:bookmarkEnd w:id="266"/>
      <w:bookmarkEnd w:id="269"/>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77AC54D" w14:textId="77777777" w:rsidTr="009C192B">
        <w:tc>
          <w:tcPr>
            <w:tcW w:w="2041" w:type="dxa"/>
          </w:tcPr>
          <w:p w14:paraId="4EA98D86" w14:textId="77777777" w:rsidR="00EF5D5A" w:rsidRPr="009C192B" w:rsidRDefault="00EF5D5A" w:rsidP="009C192B">
            <w:pPr>
              <w:pStyle w:val="DHHStabletext"/>
              <w:rPr>
                <w:b/>
                <w:bCs/>
              </w:rPr>
            </w:pPr>
            <w:r w:rsidRPr="009C192B">
              <w:rPr>
                <w:b/>
                <w:bCs/>
              </w:rPr>
              <w:t>Definition</w:t>
            </w:r>
          </w:p>
        </w:tc>
        <w:tc>
          <w:tcPr>
            <w:tcW w:w="7370" w:type="dxa"/>
          </w:tcPr>
          <w:p w14:paraId="59A72784" w14:textId="77777777" w:rsidR="00EF5D5A" w:rsidRPr="008B125C" w:rsidRDefault="00EF5D5A" w:rsidP="009C192B">
            <w:pPr>
              <w:pStyle w:val="DHHStabletext"/>
            </w:pPr>
            <w:r w:rsidRPr="008B125C">
              <w:t>An identifier unique to a person.</w:t>
            </w:r>
          </w:p>
          <w:p w14:paraId="7CA3EAFC" w14:textId="77777777" w:rsidR="00EF5D5A" w:rsidRPr="008B125C" w:rsidRDefault="00EF5D5A" w:rsidP="009C192B">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2DCDA107" w14:textId="77777777" w:rsidTr="009C192B">
        <w:tc>
          <w:tcPr>
            <w:tcW w:w="2041" w:type="dxa"/>
          </w:tcPr>
          <w:p w14:paraId="7BEFE945" w14:textId="77777777" w:rsidR="00EF5D5A" w:rsidRPr="009C192B" w:rsidRDefault="00EF5D5A" w:rsidP="009C192B">
            <w:pPr>
              <w:pStyle w:val="DHHStabletext"/>
              <w:spacing w:before="0"/>
              <w:rPr>
                <w:b/>
                <w:bCs/>
              </w:rPr>
            </w:pPr>
            <w:r w:rsidRPr="009C192B">
              <w:rPr>
                <w:b/>
                <w:bCs/>
              </w:rPr>
              <w:t>Form</w:t>
            </w:r>
          </w:p>
        </w:tc>
        <w:tc>
          <w:tcPr>
            <w:tcW w:w="7370" w:type="dxa"/>
          </w:tcPr>
          <w:p w14:paraId="3DD4F527" w14:textId="77777777" w:rsidR="00EF5D5A" w:rsidRPr="008B125C" w:rsidRDefault="00EF5D5A" w:rsidP="009C192B">
            <w:pPr>
              <w:pStyle w:val="DHHStabletext"/>
              <w:spacing w:before="0"/>
            </w:pPr>
            <w:r w:rsidRPr="008B125C">
              <w:t>Identifier</w:t>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22BF58C6" w14:textId="77777777" w:rsidTr="009C192B">
        <w:tc>
          <w:tcPr>
            <w:tcW w:w="2041" w:type="dxa"/>
          </w:tcPr>
          <w:p w14:paraId="44A74470" w14:textId="316A6991" w:rsidR="00EF5D5A" w:rsidRPr="009C192B" w:rsidRDefault="00EF5D5A" w:rsidP="009C192B">
            <w:pPr>
              <w:pStyle w:val="DHHStabletext"/>
              <w:rPr>
                <w:b/>
                <w:bCs/>
              </w:rPr>
            </w:pPr>
            <w:r w:rsidRPr="009C192B">
              <w:rPr>
                <w:b/>
                <w:bCs/>
              </w:rPr>
              <w:t>Layout</w:t>
            </w:r>
          </w:p>
        </w:tc>
        <w:tc>
          <w:tcPr>
            <w:tcW w:w="7370" w:type="dxa"/>
          </w:tcPr>
          <w:p w14:paraId="5FF94DAF" w14:textId="3A83A304" w:rsidR="00EF5D5A" w:rsidRPr="008B125C" w:rsidRDefault="00EF5D5A" w:rsidP="009C192B">
            <w:pPr>
              <w:pStyle w:val="DHHStabletext"/>
              <w:spacing w:after="0"/>
              <w:rPr>
                <w:b/>
                <w:bCs/>
              </w:rPr>
            </w:pPr>
            <w:r w:rsidRPr="008B125C">
              <w:t>XXXXXXXXXX</w:t>
            </w:r>
            <w:r w:rsidR="00586975"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7A2619F9" w14:textId="77777777" w:rsidR="00EF5D5A" w:rsidRPr="008B125C" w:rsidRDefault="00EF5D5A" w:rsidP="009C192B">
            <w:pPr>
              <w:pStyle w:val="DHHStabletext"/>
              <w:spacing w:before="0"/>
            </w:pPr>
            <w:r w:rsidRPr="008B125C">
              <w:rPr>
                <w:b/>
                <w:bCs/>
              </w:rPr>
              <w:tab/>
            </w:r>
            <w:r w:rsidRPr="008B125C">
              <w:rPr>
                <w:b/>
                <w:bCs/>
              </w:rPr>
              <w:tab/>
            </w:r>
            <w:r w:rsidRPr="008B125C">
              <w:rPr>
                <w:b/>
                <w:bCs/>
              </w:rPr>
              <w:tab/>
            </w:r>
            <w:r w:rsidRPr="008B125C">
              <w:rPr>
                <w:b/>
                <w:bCs/>
              </w:rPr>
              <w:tab/>
            </w:r>
            <w:r w:rsidRPr="008B125C">
              <w:rPr>
                <w:b/>
                <w:bCs/>
              </w:rPr>
              <w:tab/>
            </w:r>
            <w:r w:rsidRPr="008B125C">
              <w:t>10</w:t>
            </w:r>
            <w:r w:rsidRPr="008B125C">
              <w:tab/>
            </w:r>
            <w:r w:rsidRPr="008B125C">
              <w:tab/>
              <w:t>10</w:t>
            </w:r>
          </w:p>
        </w:tc>
      </w:tr>
      <w:tr w:rsidR="00EF5D5A" w:rsidRPr="008B125C" w14:paraId="561EDC51" w14:textId="77777777" w:rsidTr="009C192B">
        <w:tc>
          <w:tcPr>
            <w:tcW w:w="2041" w:type="dxa"/>
          </w:tcPr>
          <w:p w14:paraId="21BD6C63" w14:textId="77777777" w:rsidR="00EF5D5A" w:rsidRPr="009C192B" w:rsidRDefault="00EF5D5A" w:rsidP="009C192B">
            <w:pPr>
              <w:pStyle w:val="DHHStabletext"/>
              <w:rPr>
                <w:b/>
                <w:bCs/>
              </w:rPr>
            </w:pPr>
            <w:r w:rsidRPr="009C192B">
              <w:rPr>
                <w:b/>
                <w:bCs/>
              </w:rPr>
              <w:t>Location</w:t>
            </w:r>
          </w:p>
        </w:tc>
        <w:tc>
          <w:tcPr>
            <w:tcW w:w="7370" w:type="dxa"/>
          </w:tcPr>
          <w:p w14:paraId="7AF3DE3D" w14:textId="77777777" w:rsidR="00EF5D5A" w:rsidRPr="008B125C" w:rsidRDefault="00EF5D5A" w:rsidP="009C192B">
            <w:pPr>
              <w:pStyle w:val="DHHStabletext"/>
              <w:rPr>
                <w:b/>
                <w:bCs/>
              </w:rPr>
            </w:pPr>
            <w:r w:rsidRPr="008B125C">
              <w:rPr>
                <w:b/>
                <w:bCs/>
              </w:rPr>
              <w:t>Transmission protocol</w:t>
            </w:r>
            <w:r w:rsidRPr="008B125C">
              <w:rPr>
                <w:b/>
                <w:bCs/>
              </w:rPr>
              <w:tab/>
            </w:r>
            <w:r w:rsidRPr="008B125C">
              <w:rPr>
                <w:b/>
                <w:bCs/>
              </w:rPr>
              <w:tab/>
              <w:t>HL7 Submission</w:t>
            </w:r>
          </w:p>
          <w:p w14:paraId="78A1C6EA" w14:textId="653A0B90" w:rsidR="00EF5D5A" w:rsidRPr="008B125C" w:rsidRDefault="00EF5D5A" w:rsidP="009C192B">
            <w:pPr>
              <w:pStyle w:val="DHHStabletext"/>
            </w:pPr>
            <w:r w:rsidRPr="008B125C">
              <w:t>Contact (insert)</w:t>
            </w:r>
            <w:r w:rsidRPr="008B125C">
              <w:tab/>
            </w:r>
            <w:r w:rsidRPr="008B125C">
              <w:tab/>
            </w:r>
            <w:r w:rsidRPr="008B125C">
              <w:tab/>
            </w:r>
            <w:r w:rsidR="00586975" w:rsidRPr="008B125C">
              <w:tab/>
            </w:r>
            <w:r w:rsidRPr="008B125C">
              <w:t>ADT_A03 (PID\PID.3\CX.1)</w:t>
            </w:r>
          </w:p>
          <w:p w14:paraId="7158E97A" w14:textId="212C2E35" w:rsidR="00EF5D5A" w:rsidRPr="008B125C" w:rsidRDefault="00EF5D5A" w:rsidP="009C192B">
            <w:pPr>
              <w:pStyle w:val="DHHStabletext"/>
            </w:pPr>
            <w:r w:rsidRPr="008B125C">
              <w:t>Patient/Client (insert)</w:t>
            </w:r>
            <w:r w:rsidRPr="008B125C">
              <w:tab/>
            </w:r>
            <w:r w:rsidRPr="008B125C">
              <w:tab/>
            </w:r>
            <w:r w:rsidR="00586975" w:rsidRPr="008B125C">
              <w:tab/>
            </w:r>
            <w:r w:rsidRPr="008B125C">
              <w:t>ADT_A04 (PID\PID.3\CX.1)</w:t>
            </w:r>
          </w:p>
          <w:p w14:paraId="7B01F1DD" w14:textId="7F3337C1" w:rsidR="00EF5D5A" w:rsidRPr="008B125C" w:rsidRDefault="00EF5D5A" w:rsidP="009C192B">
            <w:pPr>
              <w:pStyle w:val="DHHStabletext"/>
            </w:pPr>
            <w:r w:rsidRPr="008B125C">
              <w:t>Contact (update)</w:t>
            </w:r>
            <w:r w:rsidRPr="008B125C">
              <w:tab/>
            </w:r>
            <w:r w:rsidRPr="008B125C">
              <w:tab/>
            </w:r>
            <w:r w:rsidR="00586975" w:rsidRPr="008B125C">
              <w:tab/>
            </w:r>
            <w:r w:rsidRPr="008B125C">
              <w:t>ADT_A08 (PID\PID.3\CX.1)</w:t>
            </w:r>
          </w:p>
          <w:p w14:paraId="14A8B7EE" w14:textId="6B1E554F" w:rsidR="00EF5D5A" w:rsidRPr="008B125C" w:rsidRDefault="00EF5D5A" w:rsidP="009C192B">
            <w:pPr>
              <w:pStyle w:val="DHHStabletext"/>
            </w:pPr>
            <w:r w:rsidRPr="008B125C">
              <w:t>Patient/Client (update)</w:t>
            </w:r>
            <w:r w:rsidRPr="008B125C">
              <w:tab/>
            </w:r>
            <w:r w:rsidRPr="008B125C">
              <w:tab/>
            </w:r>
            <w:r w:rsidR="00586975" w:rsidRPr="008B125C">
              <w:tab/>
            </w:r>
            <w:r w:rsidRPr="008B125C">
              <w:t>ADT_A08 (PID\PID.3\CX.1)</w:t>
            </w:r>
          </w:p>
          <w:p w14:paraId="27A4D6B1" w14:textId="77777777" w:rsidR="00EF5D5A" w:rsidRPr="008B125C" w:rsidRDefault="00EF5D5A" w:rsidP="009C192B">
            <w:pPr>
              <w:pStyle w:val="DHHStabletext"/>
            </w:pPr>
            <w:r w:rsidRPr="008B125C">
              <w:t>Contact (delete)</w:t>
            </w:r>
            <w:r w:rsidRPr="008B125C">
              <w:tab/>
            </w:r>
            <w:r w:rsidRPr="008B125C">
              <w:tab/>
            </w:r>
            <w:r w:rsidRPr="008B125C">
              <w:tab/>
              <w:t>ADT_A13 (PID\PID.3\CX.1)</w:t>
            </w:r>
          </w:p>
          <w:p w14:paraId="79CD04BC" w14:textId="08A5A30E" w:rsidR="00EF5D5A" w:rsidRPr="008B125C" w:rsidRDefault="00EF5D5A" w:rsidP="009C192B">
            <w:pPr>
              <w:pStyle w:val="DHHStabletext"/>
            </w:pPr>
            <w:r w:rsidRPr="008B125C">
              <w:t>Patient/Client (merge)</w:t>
            </w:r>
            <w:r w:rsidRPr="008B125C">
              <w:tab/>
            </w:r>
            <w:r w:rsidRPr="008B125C">
              <w:tab/>
            </w:r>
            <w:r w:rsidR="00586975" w:rsidRPr="008B125C">
              <w:tab/>
            </w:r>
            <w:r w:rsidRPr="008B125C">
              <w:t>ADT_A40 (PID\PID.3\CX.1)</w:t>
            </w:r>
          </w:p>
          <w:p w14:paraId="493BA897" w14:textId="77777777" w:rsidR="00EF5D5A" w:rsidRPr="008B125C" w:rsidRDefault="00EF5D5A" w:rsidP="009C192B">
            <w:pPr>
              <w:pStyle w:val="DHHStabletext"/>
            </w:pPr>
            <w:r w:rsidRPr="008B125C">
              <w:t>Episode (insert)</w:t>
            </w:r>
            <w:r w:rsidRPr="008B125C">
              <w:tab/>
            </w:r>
            <w:r w:rsidRPr="008B125C">
              <w:tab/>
            </w:r>
            <w:r w:rsidRPr="008B125C">
              <w:tab/>
              <w:t>PPP_PCB (PID\PID.3\CX.1)</w:t>
            </w:r>
          </w:p>
          <w:p w14:paraId="10BF9248" w14:textId="52371C98" w:rsidR="00EF5D5A" w:rsidRPr="008B125C" w:rsidRDefault="00EF5D5A" w:rsidP="009C192B">
            <w:pPr>
              <w:pStyle w:val="DHHStabletext"/>
            </w:pPr>
            <w:r w:rsidRPr="008B125C">
              <w:t>Episode (update)</w:t>
            </w:r>
            <w:r w:rsidRPr="008B125C">
              <w:tab/>
            </w:r>
            <w:r w:rsidRPr="008B125C">
              <w:tab/>
            </w:r>
            <w:r w:rsidR="00586975" w:rsidRPr="008B125C">
              <w:tab/>
            </w:r>
            <w:r w:rsidRPr="008B125C">
              <w:t>PPP_PCC (PID\PID.3\CX.1)</w:t>
            </w:r>
          </w:p>
          <w:p w14:paraId="205B9D70" w14:textId="65ABBE05" w:rsidR="00EF5D5A" w:rsidRPr="008B125C" w:rsidRDefault="00EF5D5A" w:rsidP="009C192B">
            <w:pPr>
              <w:pStyle w:val="DHHStabletext"/>
            </w:pPr>
            <w:r w:rsidRPr="008B125C">
              <w:t>Episode (delete)</w:t>
            </w:r>
            <w:r w:rsidRPr="008B125C">
              <w:tab/>
            </w:r>
            <w:r w:rsidRPr="008B125C">
              <w:tab/>
            </w:r>
            <w:r w:rsidR="00586975" w:rsidRPr="008B125C">
              <w:tab/>
            </w:r>
            <w:r w:rsidRPr="008B125C">
              <w:t>PPP_PCD (PID\PID.3\CX.1)</w:t>
            </w:r>
          </w:p>
          <w:p w14:paraId="75B39DE3" w14:textId="56F8CA09" w:rsidR="00EF5D5A" w:rsidRPr="008B125C" w:rsidRDefault="00EF5D5A" w:rsidP="009C192B">
            <w:pPr>
              <w:pStyle w:val="DHHStabletext"/>
            </w:pPr>
            <w:r w:rsidRPr="008B125C">
              <w:t>Referral Out (insert)</w:t>
            </w:r>
            <w:r w:rsidRPr="008B125C">
              <w:tab/>
            </w:r>
            <w:r w:rsidRPr="008B125C">
              <w:tab/>
            </w:r>
            <w:r w:rsidR="00586975" w:rsidRPr="008B125C">
              <w:tab/>
            </w:r>
            <w:r w:rsidRPr="008B125C">
              <w:t>REF_I12 (PID\PID.3\CX.1)</w:t>
            </w:r>
          </w:p>
          <w:p w14:paraId="06BD0342" w14:textId="3929EEFD" w:rsidR="00EF5D5A" w:rsidRPr="008B125C" w:rsidRDefault="00EF5D5A" w:rsidP="009C192B">
            <w:pPr>
              <w:pStyle w:val="DHHStabletext"/>
            </w:pPr>
            <w:r w:rsidRPr="008B125C">
              <w:t>Referral Out (update)</w:t>
            </w:r>
            <w:r w:rsidRPr="008B125C">
              <w:tab/>
            </w:r>
            <w:r w:rsidRPr="008B125C">
              <w:tab/>
            </w:r>
            <w:r w:rsidR="00586975" w:rsidRPr="008B125C">
              <w:tab/>
            </w:r>
            <w:r w:rsidRPr="008B125C">
              <w:t>REF_I13 (PID\PID.3\CX.1)</w:t>
            </w:r>
          </w:p>
          <w:p w14:paraId="1C329CC6" w14:textId="6D39F769" w:rsidR="00EF5D5A" w:rsidRPr="008B125C" w:rsidRDefault="00EF5D5A" w:rsidP="009C192B">
            <w:pPr>
              <w:pStyle w:val="DHHStabletext"/>
            </w:pPr>
            <w:r w:rsidRPr="008B125C">
              <w:t>Referral Out (delete)</w:t>
            </w:r>
            <w:r w:rsidRPr="008B125C">
              <w:tab/>
            </w:r>
            <w:r w:rsidRPr="008B125C">
              <w:tab/>
            </w:r>
            <w:r w:rsidR="00586975" w:rsidRPr="008B125C">
              <w:tab/>
            </w:r>
            <w:r w:rsidRPr="008B125C">
              <w:t>REF_I14 (PID\PID.3\CX.1)</w:t>
            </w:r>
          </w:p>
          <w:p w14:paraId="5CB50855" w14:textId="0FFFBB1E" w:rsidR="00EF5D5A" w:rsidRPr="008B125C" w:rsidRDefault="00EF5D5A" w:rsidP="009C192B">
            <w:pPr>
              <w:pStyle w:val="DHHStabletext"/>
            </w:pPr>
            <w:r w:rsidRPr="008B125C">
              <w:t>Referral In (insert)</w:t>
            </w:r>
            <w:r w:rsidRPr="008B125C">
              <w:tab/>
            </w:r>
            <w:r w:rsidRPr="008B125C">
              <w:tab/>
            </w:r>
            <w:r w:rsidR="00586975" w:rsidRPr="008B125C">
              <w:tab/>
            </w:r>
            <w:r w:rsidRPr="008B125C">
              <w:t>RRI_I12 (PID\PID.3\CX.1)</w:t>
            </w:r>
          </w:p>
          <w:p w14:paraId="280D8BC2" w14:textId="622034B5" w:rsidR="00EF5D5A" w:rsidRPr="008B125C" w:rsidRDefault="00EF5D5A" w:rsidP="009C192B">
            <w:pPr>
              <w:pStyle w:val="DHHStabletext"/>
            </w:pPr>
            <w:r w:rsidRPr="008B125C">
              <w:t>Referral In (update)</w:t>
            </w:r>
            <w:r w:rsidRPr="008B125C">
              <w:tab/>
            </w:r>
            <w:r w:rsidRPr="008B125C">
              <w:tab/>
            </w:r>
            <w:r w:rsidR="00586975" w:rsidRPr="008B125C">
              <w:tab/>
            </w:r>
            <w:r w:rsidRPr="008B125C">
              <w:t>RRI_I13 (PID\PID.3\CX.1)</w:t>
            </w:r>
          </w:p>
          <w:p w14:paraId="2AB75404" w14:textId="057CBFB2" w:rsidR="00EF5D5A" w:rsidRPr="008B125C" w:rsidRDefault="00EF5D5A" w:rsidP="009C192B">
            <w:pPr>
              <w:pStyle w:val="DHHStabletext"/>
            </w:pPr>
            <w:r w:rsidRPr="008B125C">
              <w:t>Referral In (delete)</w:t>
            </w:r>
            <w:r w:rsidRPr="008B125C">
              <w:tab/>
            </w:r>
            <w:r w:rsidRPr="008B125C">
              <w:tab/>
            </w:r>
            <w:r w:rsidR="00586975" w:rsidRPr="008B125C">
              <w:tab/>
            </w:r>
            <w:r w:rsidRPr="008B125C">
              <w:t>RRI_I14 (PID\PID.3\CX.1)</w:t>
            </w:r>
          </w:p>
        </w:tc>
      </w:tr>
      <w:tr w:rsidR="00EF5D5A" w:rsidRPr="008B125C" w14:paraId="66D354F2" w14:textId="77777777" w:rsidTr="009C192B">
        <w:tc>
          <w:tcPr>
            <w:tcW w:w="2041" w:type="dxa"/>
          </w:tcPr>
          <w:p w14:paraId="78F6F879" w14:textId="77777777" w:rsidR="00EF5D5A" w:rsidRPr="009C192B" w:rsidRDefault="00EF5D5A" w:rsidP="009C192B">
            <w:pPr>
              <w:pStyle w:val="DHHStabletext"/>
              <w:rPr>
                <w:b/>
                <w:bCs/>
              </w:rPr>
            </w:pPr>
            <w:r w:rsidRPr="009C192B">
              <w:rPr>
                <w:b/>
                <w:bCs/>
              </w:rPr>
              <w:t>Reported by</w:t>
            </w:r>
          </w:p>
        </w:tc>
        <w:tc>
          <w:tcPr>
            <w:tcW w:w="7370" w:type="dxa"/>
          </w:tcPr>
          <w:p w14:paraId="768EFED6" w14:textId="4FF44ECA" w:rsidR="00DA1B30" w:rsidRPr="008B125C" w:rsidRDefault="005F654E" w:rsidP="009C192B">
            <w:pPr>
              <w:pStyle w:val="DHHStabletext"/>
            </w:pPr>
            <w:r>
              <w:t>All programs, dependent on transmission protocol</w:t>
            </w:r>
          </w:p>
        </w:tc>
      </w:tr>
      <w:bookmarkEnd w:id="268"/>
      <w:tr w:rsidR="00EF5D5A" w:rsidRPr="008B125C" w14:paraId="33D2E51C" w14:textId="77777777" w:rsidTr="009C192B">
        <w:tc>
          <w:tcPr>
            <w:tcW w:w="2041" w:type="dxa"/>
          </w:tcPr>
          <w:p w14:paraId="546EB5D5" w14:textId="77777777" w:rsidR="00EF5D5A" w:rsidRPr="009C192B" w:rsidRDefault="00EF5D5A" w:rsidP="009C192B">
            <w:pPr>
              <w:pStyle w:val="DHHStabletext"/>
              <w:rPr>
                <w:b/>
                <w:bCs/>
              </w:rPr>
            </w:pPr>
            <w:r w:rsidRPr="009C192B">
              <w:rPr>
                <w:b/>
                <w:bCs/>
              </w:rPr>
              <w:t>Reported for</w:t>
            </w:r>
          </w:p>
        </w:tc>
        <w:tc>
          <w:tcPr>
            <w:tcW w:w="7370" w:type="dxa"/>
          </w:tcPr>
          <w:p w14:paraId="36429820" w14:textId="1FD27B6D" w:rsidR="00DA1B30" w:rsidRPr="008B125C" w:rsidRDefault="00EF5D5A" w:rsidP="009C192B">
            <w:pPr>
              <w:pStyle w:val="DHHStabletext"/>
            </w:pPr>
            <w:r w:rsidRPr="008B125C">
              <w:t>All messages.</w:t>
            </w:r>
          </w:p>
        </w:tc>
      </w:tr>
      <w:tr w:rsidR="00EF5D5A" w:rsidRPr="008B125C" w14:paraId="711AE294" w14:textId="77777777" w:rsidTr="009C192B">
        <w:tc>
          <w:tcPr>
            <w:tcW w:w="2041" w:type="dxa"/>
          </w:tcPr>
          <w:p w14:paraId="3CAC22B6" w14:textId="77777777" w:rsidR="00EF5D5A" w:rsidRPr="009C192B" w:rsidRDefault="00EF5D5A" w:rsidP="009C192B">
            <w:pPr>
              <w:pStyle w:val="DHHStabletext"/>
              <w:rPr>
                <w:b/>
                <w:bCs/>
              </w:rPr>
            </w:pPr>
            <w:r w:rsidRPr="009C192B">
              <w:rPr>
                <w:b/>
                <w:bCs/>
              </w:rPr>
              <w:t>Reported when</w:t>
            </w:r>
          </w:p>
        </w:tc>
        <w:tc>
          <w:tcPr>
            <w:tcW w:w="7370" w:type="dxa"/>
          </w:tcPr>
          <w:p w14:paraId="03CD7B9C" w14:textId="77777777" w:rsidR="00EF5D5A" w:rsidRPr="008B125C" w:rsidRDefault="00EF5D5A" w:rsidP="009C192B">
            <w:pPr>
              <w:pStyle w:val="DHHStabletext"/>
            </w:pPr>
            <w:r w:rsidRPr="008B125C">
              <w:t>The current reporting period for this item is the calendar month in which the following events or data elements fall:</w:t>
            </w:r>
          </w:p>
          <w:p w14:paraId="7D0BCD7C" w14:textId="77777777" w:rsidR="00EF5D5A" w:rsidRPr="008B125C" w:rsidRDefault="00EF5D5A" w:rsidP="009C192B">
            <w:pPr>
              <w:pStyle w:val="DHHStabletext"/>
            </w:pPr>
            <w:r w:rsidRPr="008B125C">
              <w:t>Referral In Received Date (Mandatory)</w:t>
            </w:r>
          </w:p>
          <w:p w14:paraId="48D708A1" w14:textId="77777777" w:rsidR="00EF5D5A" w:rsidRPr="008B125C" w:rsidRDefault="00EF5D5A" w:rsidP="009C192B">
            <w:pPr>
              <w:pStyle w:val="DHHStabletext"/>
            </w:pPr>
            <w:r w:rsidRPr="008B125C">
              <w:t>Referral In Received Date (Mandatory)</w:t>
            </w:r>
          </w:p>
          <w:p w14:paraId="7C72E89E" w14:textId="77777777" w:rsidR="00EF5D5A" w:rsidRPr="008B125C" w:rsidRDefault="00EF5D5A" w:rsidP="009C192B">
            <w:pPr>
              <w:pStyle w:val="DHHStabletext"/>
            </w:pPr>
            <w:r w:rsidRPr="008B125C">
              <w:t>Referral In Receipt Acknowledgment Date (Mandatory)</w:t>
            </w:r>
          </w:p>
          <w:p w14:paraId="5F52F753" w14:textId="77777777" w:rsidR="00EF5D5A" w:rsidRPr="008B125C" w:rsidRDefault="00EF5D5A" w:rsidP="009C192B">
            <w:pPr>
              <w:pStyle w:val="DHHStabletext"/>
            </w:pPr>
            <w:r w:rsidRPr="008B125C">
              <w:t>Episode Start Date (Mandatory)</w:t>
            </w:r>
          </w:p>
          <w:p w14:paraId="0CE703CC" w14:textId="77777777" w:rsidR="00EF5D5A" w:rsidRPr="008B125C" w:rsidRDefault="00EF5D5A" w:rsidP="009C192B">
            <w:pPr>
              <w:pStyle w:val="DHHStabletext"/>
            </w:pPr>
            <w:r w:rsidRPr="008B125C">
              <w:t>Episode Care Plan Documented Date (Mandatory)</w:t>
            </w:r>
          </w:p>
          <w:p w14:paraId="15895804" w14:textId="77777777" w:rsidR="00EF5D5A" w:rsidRPr="008B125C" w:rsidRDefault="00EF5D5A" w:rsidP="009C192B">
            <w:pPr>
              <w:pStyle w:val="DHHStabletext"/>
            </w:pPr>
            <w:r w:rsidRPr="008B125C">
              <w:t>First Contact Start Date/Time (Mandatory)</w:t>
            </w:r>
          </w:p>
          <w:p w14:paraId="5102600D" w14:textId="77777777" w:rsidR="00EF5D5A" w:rsidRPr="008B125C" w:rsidRDefault="00EF5D5A" w:rsidP="009C192B">
            <w:pPr>
              <w:pStyle w:val="DHHStabletext"/>
            </w:pPr>
            <w:r w:rsidRPr="008B125C">
              <w:t>Second and Subsequent Contact Start Date/Time (Mandatory)</w:t>
            </w:r>
          </w:p>
          <w:p w14:paraId="632BC151" w14:textId="77777777" w:rsidR="00EF5D5A" w:rsidRPr="008B125C" w:rsidRDefault="00EF5D5A" w:rsidP="009C192B">
            <w:pPr>
              <w:pStyle w:val="DHHStabletext"/>
            </w:pPr>
            <w:r w:rsidRPr="008B125C">
              <w:t>Episode End Date (Mandatory)</w:t>
            </w:r>
          </w:p>
          <w:p w14:paraId="20A41E2A" w14:textId="77777777" w:rsidR="00EF5D5A" w:rsidRPr="008B125C" w:rsidRDefault="00EF5D5A" w:rsidP="009C192B">
            <w:pPr>
              <w:pStyle w:val="DHHStabletext"/>
            </w:pPr>
            <w:r w:rsidRPr="008B125C">
              <w:t>Patient/Client Death Date (Mandatory)</w:t>
            </w:r>
          </w:p>
          <w:p w14:paraId="5325EDA6" w14:textId="77777777" w:rsidR="00EF5D5A" w:rsidRPr="008B125C" w:rsidRDefault="00EF5D5A" w:rsidP="009C192B">
            <w:pPr>
              <w:pStyle w:val="DHHStabletext"/>
            </w:pPr>
            <w:r w:rsidRPr="008B125C">
              <w:t>Patient/Client Death Date (Mandatory)</w:t>
            </w:r>
          </w:p>
        </w:tc>
      </w:tr>
      <w:tr w:rsidR="00EF5D5A" w:rsidRPr="008B125C" w14:paraId="6B8FCD17" w14:textId="77777777" w:rsidTr="009C192B">
        <w:trPr>
          <w:trHeight w:val="430"/>
        </w:trPr>
        <w:tc>
          <w:tcPr>
            <w:tcW w:w="2041" w:type="dxa"/>
          </w:tcPr>
          <w:p w14:paraId="2F732979" w14:textId="77777777" w:rsidR="00EF5D5A" w:rsidRPr="009C192B" w:rsidRDefault="00EF5D5A" w:rsidP="009C192B">
            <w:pPr>
              <w:pStyle w:val="DHHStabletext"/>
              <w:rPr>
                <w:b/>
                <w:bCs/>
              </w:rPr>
            </w:pPr>
            <w:r w:rsidRPr="009C192B">
              <w:rPr>
                <w:b/>
                <w:bCs/>
              </w:rPr>
              <w:t>Value domain</w:t>
            </w:r>
          </w:p>
        </w:tc>
        <w:tc>
          <w:tcPr>
            <w:tcW w:w="7370" w:type="dxa"/>
          </w:tcPr>
          <w:p w14:paraId="700ADB66" w14:textId="7B7896A9" w:rsidR="00EF5D5A" w:rsidRPr="008B125C" w:rsidRDefault="00EF5D5A" w:rsidP="009C192B">
            <w:pPr>
              <w:pStyle w:val="DHHStabletext"/>
            </w:pPr>
            <w:r w:rsidRPr="008B125C">
              <w:t xml:space="preserve">Organisation generated. Individual sites may use their own alphabetic, </w:t>
            </w:r>
            <w:r w:rsidR="00FA2A12" w:rsidRPr="008B125C">
              <w:t>numeric,</w:t>
            </w:r>
            <w:r w:rsidRPr="008B125C">
              <w:t xml:space="preserve"> or alphanumeric coding system.</w:t>
            </w:r>
          </w:p>
        </w:tc>
      </w:tr>
      <w:tr w:rsidR="00EF5D5A" w:rsidRPr="008B125C" w14:paraId="77C01865" w14:textId="77777777" w:rsidTr="009C192B">
        <w:trPr>
          <w:trHeight w:val="312"/>
        </w:trPr>
        <w:tc>
          <w:tcPr>
            <w:tcW w:w="2041" w:type="dxa"/>
          </w:tcPr>
          <w:p w14:paraId="06BBE112" w14:textId="77777777" w:rsidR="00EF5D5A" w:rsidRPr="009C192B" w:rsidRDefault="00EF5D5A" w:rsidP="009C192B">
            <w:pPr>
              <w:pStyle w:val="DHHStabletext"/>
              <w:rPr>
                <w:b/>
                <w:bCs/>
              </w:rPr>
            </w:pPr>
            <w:r w:rsidRPr="009C192B">
              <w:rPr>
                <w:b/>
                <w:bCs/>
              </w:rPr>
              <w:t>Reporting guide</w:t>
            </w:r>
          </w:p>
        </w:tc>
        <w:tc>
          <w:tcPr>
            <w:tcW w:w="7370" w:type="dxa"/>
          </w:tcPr>
          <w:p w14:paraId="70B630CD" w14:textId="37009E2E" w:rsidR="00EF5D5A" w:rsidRPr="008B125C" w:rsidRDefault="00EF5D5A" w:rsidP="009C192B">
            <w:pPr>
              <w:pStyle w:val="DHHStabletext"/>
            </w:pPr>
            <w:r w:rsidRPr="008B125C">
              <w:t>Organisations may use patient/client</w:t>
            </w:r>
            <w:r w:rsidR="00210B90">
              <w:t>’</w:t>
            </w:r>
            <w:r w:rsidRPr="008B125C">
              <w:t>s unit record number where the number is unique across campuses for the organisation. Where this is not possible an identifier unique across HARP, Specialist Clinics (Outpatients), PAC, Palliative Care, SACS services in scope should be provided. For example, if linkage number or universal identifier is used this may be provided.</w:t>
            </w:r>
          </w:p>
          <w:p w14:paraId="187B0A55" w14:textId="2338E4C4" w:rsidR="00EF5D5A" w:rsidRPr="008B125C" w:rsidRDefault="00EF5D5A" w:rsidP="009C192B">
            <w:pPr>
              <w:pStyle w:val="DHHStabletext"/>
            </w:pPr>
            <w:r w:rsidRPr="008B125C">
              <w:lastRenderedPageBreak/>
              <w:t xml:space="preserve">It is understood that during the transition period while the VINAH </w:t>
            </w:r>
            <w:r w:rsidR="00065E9B" w:rsidRPr="008B125C">
              <w:t xml:space="preserve">MDS </w:t>
            </w:r>
            <w:r w:rsidRPr="008B125C">
              <w:t>is first implemented, some organisations may not be able to provide a Patient/Client Identifier that fully adheres to this definition by providing a unique identification for a HARP, Specialist Clinics (Outpatients), PAC, Palliative Care, SACS patient/client across the entire organisation. Organisations in this position are requested to use a Patient/Client Identifier with as broad a scope as possible.</w:t>
            </w:r>
          </w:p>
          <w:p w14:paraId="43481B0C" w14:textId="77777777" w:rsidR="00EF5D5A" w:rsidRPr="008B125C" w:rsidRDefault="00EF5D5A" w:rsidP="009C192B">
            <w:pPr>
              <w:pStyle w:val="DHHStabletext"/>
            </w:pPr>
            <w:r w:rsidRPr="008B125C">
              <w:t>This item will be used in conjunction with the Local Identifier Assigning Authority and the Identifier Type item to determine the scope of the unique identification of the patient/client.</w:t>
            </w:r>
          </w:p>
          <w:p w14:paraId="40426FBB" w14:textId="77777777" w:rsidR="00EF5D5A" w:rsidRPr="008B125C" w:rsidRDefault="00EF5D5A" w:rsidP="009C192B">
            <w:pPr>
              <w:pStyle w:val="DHHStabletext"/>
            </w:pPr>
            <w:r w:rsidRPr="008B125C">
              <w:t>It is permissible to utilise upper case or lower case ACSII alpha characters, digits 0 to 9, dashes, spaces or apostrophes. That is, ASCII hexadecimal values 20, 27, 2D, 41 through 5A inclusive, 61 through 7A inclusive. Identifiers are case-sensitive.</w:t>
            </w:r>
          </w:p>
          <w:p w14:paraId="4FC520A4" w14:textId="77777777" w:rsidR="00EF5D5A" w:rsidRPr="008B125C" w:rsidRDefault="00EF5D5A" w:rsidP="009C192B">
            <w:pPr>
              <w:pStyle w:val="DHHStabletext"/>
            </w:pPr>
            <w:r w:rsidRPr="008B125C">
              <w:t>It is recommended that if this data is converted from a numeric value with less than 10 places it be right justified and zero filled.</w:t>
            </w:r>
          </w:p>
          <w:p w14:paraId="588206E6" w14:textId="77777777" w:rsidR="00EF5D5A" w:rsidRPr="008B125C" w:rsidRDefault="00EF5D5A" w:rsidP="009C192B">
            <w:pPr>
              <w:pStyle w:val="DHHStabletext"/>
              <w:rPr>
                <w:b/>
                <w:bCs/>
              </w:rPr>
            </w:pPr>
            <w:r w:rsidRPr="008B125C">
              <w:rPr>
                <w:b/>
                <w:bCs/>
              </w:rPr>
              <w:t>Use in Referral In Messages</w:t>
            </w:r>
          </w:p>
          <w:p w14:paraId="0F4F7ECC" w14:textId="2BC110FA" w:rsidR="00DA1B30" w:rsidRPr="008B125C" w:rsidRDefault="00EF5D5A" w:rsidP="009C192B">
            <w:pPr>
              <w:pStyle w:val="DHHStabletext"/>
            </w:pPr>
            <w:r w:rsidRPr="008B125C">
              <w:t>Patient/Client Identifier and the associated values of Identifier Type and Local Identifier Assigning Authority may be left null in Referral In messages. However, if transmitted, they must identify a registered patient or client.</w:t>
            </w:r>
          </w:p>
        </w:tc>
      </w:tr>
      <w:tr w:rsidR="00EF5D5A" w:rsidRPr="008B125C" w14:paraId="316C1B8C" w14:textId="77777777" w:rsidTr="009C192B">
        <w:trPr>
          <w:trHeight w:val="312"/>
        </w:trPr>
        <w:tc>
          <w:tcPr>
            <w:tcW w:w="2041" w:type="dxa"/>
          </w:tcPr>
          <w:p w14:paraId="1F74D50D" w14:textId="77777777" w:rsidR="00EF5D5A" w:rsidRPr="009C192B" w:rsidRDefault="00EF5D5A" w:rsidP="009C192B">
            <w:pPr>
              <w:pStyle w:val="DHHStabletext"/>
              <w:rPr>
                <w:b/>
                <w:bCs/>
              </w:rPr>
            </w:pPr>
            <w:r w:rsidRPr="009C192B">
              <w:rPr>
                <w:b/>
                <w:bCs/>
              </w:rPr>
              <w:lastRenderedPageBreak/>
              <w:t>Validations</w:t>
            </w:r>
          </w:p>
        </w:tc>
        <w:tc>
          <w:tcPr>
            <w:tcW w:w="7370" w:type="dxa"/>
          </w:tcPr>
          <w:p w14:paraId="601E1F06" w14:textId="290054D7" w:rsidR="00EF5D5A" w:rsidRPr="008B125C" w:rsidRDefault="00EF5D5A" w:rsidP="009C192B">
            <w:pPr>
              <w:pStyle w:val="DHHStabletext"/>
              <w:ind w:left="794" w:hanging="794"/>
            </w:pPr>
            <w:r w:rsidRPr="002243C5">
              <w:t>E050</w:t>
            </w:r>
            <w:r w:rsidRPr="002243C5">
              <w:tab/>
            </w:r>
            <w:r w:rsidR="00F208ED" w:rsidRPr="007A5C77">
              <w:t>Data Element</w:t>
            </w:r>
            <w:r w:rsidR="00F208ED" w:rsidRPr="002243C5">
              <w:t xml:space="preserve"> </w:t>
            </w:r>
            <w:r w:rsidR="00116830" w:rsidRPr="007A5C77">
              <w:t>‘</w:t>
            </w:r>
            <w:r w:rsidRPr="002243C5">
              <w:t>&lt;element_name&gt;</w:t>
            </w:r>
            <w:r w:rsidR="00116830" w:rsidRPr="007A5C77">
              <w:t>’</w:t>
            </w:r>
            <w:r w:rsidRPr="007A5C77">
              <w:t xml:space="preserve"> (&lt;</w:t>
            </w:r>
            <w:r w:rsidR="002B6B73" w:rsidRPr="007A5C77">
              <w:t>hl7_l</w:t>
            </w:r>
            <w:r w:rsidR="002B6B73" w:rsidRPr="002243C5">
              <w:t>ocation</w:t>
            </w:r>
            <w:r w:rsidRPr="002243C5">
              <w:t>&gt;) has no value but is part of the</w:t>
            </w:r>
            <w:r w:rsidR="00300ACA" w:rsidRPr="002243C5">
              <w:t xml:space="preserve"> </w:t>
            </w:r>
            <w:r w:rsidRPr="002243C5">
              <w:t>primary key for the &lt;structure&gt; record</w:t>
            </w:r>
          </w:p>
          <w:p w14:paraId="7E991812" w14:textId="26BEAB0B" w:rsidR="00EF5D5A" w:rsidRPr="008B125C" w:rsidRDefault="00EF5D5A" w:rsidP="009C192B">
            <w:pPr>
              <w:pStyle w:val="DHHStabletext"/>
              <w:ind w:left="794" w:hanging="794"/>
            </w:pPr>
            <w:r w:rsidRPr="00BB5665">
              <w:t>E051</w:t>
            </w:r>
            <w:r w:rsidRPr="008B125C">
              <w:tab/>
              <w:t xml:space="preserve">Cannot insert record, same Primary Key for data structure </w:t>
            </w:r>
            <w:r w:rsidR="00210B90">
              <w:t>“</w:t>
            </w:r>
            <w:r w:rsidRPr="008B125C">
              <w:t>&lt;structure&gt;</w:t>
            </w:r>
            <w:r w:rsidR="00210B90">
              <w:t>”</w:t>
            </w:r>
            <w:r w:rsidRPr="008B125C">
              <w:t xml:space="preserve"> already exists (&lt;conflict_location&gt;). Key fields: &lt;pk_expanded_val&gt;</w:t>
            </w:r>
          </w:p>
          <w:p w14:paraId="523D6426" w14:textId="135496AE" w:rsidR="00EF5D5A" w:rsidRPr="008B125C" w:rsidRDefault="00EF5D5A" w:rsidP="009C192B">
            <w:pPr>
              <w:pStyle w:val="DHHStabletext"/>
              <w:ind w:left="794" w:hanging="794"/>
            </w:pPr>
            <w:r w:rsidRPr="00BB5665">
              <w:t>E052</w:t>
            </w:r>
            <w:r w:rsidRPr="008B125C">
              <w:tab/>
              <w:t xml:space="preserve">A &lt;pk_structure&gt; message (&lt;hl7_message&gt;) has been sent containing a reference to a </w:t>
            </w:r>
            <w:r w:rsidR="00210B90">
              <w:t>“</w:t>
            </w:r>
            <w:r w:rsidRPr="008B125C">
              <w:t>&lt;fk_structure&gt;</w:t>
            </w:r>
            <w:r w:rsidR="00210B90">
              <w:t>”</w:t>
            </w:r>
            <w:r w:rsidRPr="008B125C">
              <w:t xml:space="preserve"> record that has not been previously received and accepted. Key fields: &lt;fk_expanded&gt;</w:t>
            </w:r>
          </w:p>
          <w:p w14:paraId="1837D827" w14:textId="566AF12F" w:rsidR="00DA1B30" w:rsidRPr="008B125C" w:rsidRDefault="00EF5D5A" w:rsidP="009C192B">
            <w:pPr>
              <w:pStyle w:val="DHHStabletext"/>
              <w:ind w:left="794" w:hanging="794"/>
            </w:pPr>
            <w:r w:rsidRPr="00BB5665">
              <w:t>E061</w:t>
            </w:r>
            <w:r w:rsidRPr="008B125C">
              <w:tab/>
              <w:t xml:space="preserve">A &lt;pk_structure&gt; message (&lt;hl7_message_type&gt;) was sent to either </w:t>
            </w:r>
            <w:r w:rsidR="00586975" w:rsidRPr="008B125C">
              <w:tab/>
            </w:r>
            <w:r w:rsidRPr="008B125C">
              <w:t xml:space="preserve">update </w:t>
            </w:r>
            <w:r w:rsidRPr="008B125C">
              <w:tab/>
              <w:t xml:space="preserve">or delete a record that has not been previously received and </w:t>
            </w:r>
            <w:r w:rsidR="00586975" w:rsidRPr="008B125C">
              <w:tab/>
            </w:r>
            <w:r w:rsidRPr="008B125C">
              <w:t>accepted. Key</w:t>
            </w:r>
            <w:r w:rsidR="00300ACA" w:rsidRPr="008B125C">
              <w:t xml:space="preserve"> </w:t>
            </w:r>
            <w:r w:rsidRPr="008B125C">
              <w:t>fields: &lt;key_expanded&gt;</w:t>
            </w:r>
          </w:p>
        </w:tc>
      </w:tr>
      <w:tr w:rsidR="00EF5D5A" w:rsidRPr="008B125C" w14:paraId="6DC3164C" w14:textId="77777777" w:rsidTr="009C192B">
        <w:trPr>
          <w:trHeight w:val="312"/>
        </w:trPr>
        <w:tc>
          <w:tcPr>
            <w:tcW w:w="2041" w:type="dxa"/>
          </w:tcPr>
          <w:p w14:paraId="1B69995C" w14:textId="77777777" w:rsidR="00EF5D5A" w:rsidRPr="009C192B" w:rsidRDefault="00EF5D5A" w:rsidP="009C192B">
            <w:pPr>
              <w:pStyle w:val="DHHStabletext"/>
              <w:rPr>
                <w:b/>
                <w:bCs/>
              </w:rPr>
            </w:pPr>
            <w:r w:rsidRPr="009C192B">
              <w:rPr>
                <w:b/>
                <w:bCs/>
              </w:rPr>
              <w:t>Related items</w:t>
            </w:r>
          </w:p>
        </w:tc>
        <w:tc>
          <w:tcPr>
            <w:tcW w:w="7370" w:type="dxa"/>
          </w:tcPr>
          <w:p w14:paraId="39D57E42" w14:textId="527B37A8" w:rsidR="00340FF6" w:rsidRPr="008B125C" w:rsidRDefault="00340FF6" w:rsidP="009C192B">
            <w:pPr>
              <w:pStyle w:val="DHHStabletext"/>
            </w:pPr>
            <w:r w:rsidRPr="008B125C">
              <w:t>Contact Clinic Identifier</w:t>
            </w:r>
          </w:p>
          <w:p w14:paraId="1A05EE01" w14:textId="77777777" w:rsidR="00340FF6" w:rsidRPr="008B125C" w:rsidRDefault="00340FF6" w:rsidP="009C192B">
            <w:pPr>
              <w:pStyle w:val="DHHStabletext"/>
            </w:pPr>
            <w:r w:rsidRPr="008B125C">
              <w:t>Contact End Date/Time</w:t>
            </w:r>
          </w:p>
          <w:p w14:paraId="3D2D2D8C" w14:textId="3A06FD99" w:rsidR="00EF5D5A" w:rsidRPr="008B125C" w:rsidRDefault="00EF5D5A" w:rsidP="009C192B">
            <w:pPr>
              <w:pStyle w:val="DHHStabletext"/>
            </w:pPr>
            <w:r w:rsidRPr="008B125C">
              <w:t>Contact Medicare Number</w:t>
            </w:r>
          </w:p>
          <w:p w14:paraId="09392682" w14:textId="77777777" w:rsidR="00EF5D5A" w:rsidRPr="008B125C" w:rsidRDefault="00EF5D5A" w:rsidP="009C192B">
            <w:pPr>
              <w:pStyle w:val="DHHStabletext"/>
            </w:pPr>
            <w:r w:rsidRPr="008B125C">
              <w:t>Contact Start Date/Time</w:t>
            </w:r>
          </w:p>
          <w:p w14:paraId="079BDFEB" w14:textId="77777777" w:rsidR="00EF5D5A" w:rsidRPr="008B125C" w:rsidRDefault="00EF5D5A" w:rsidP="009C192B">
            <w:pPr>
              <w:pStyle w:val="DHHStabletext"/>
            </w:pPr>
            <w:r w:rsidRPr="008B125C">
              <w:t>Contact TAC Claim Number</w:t>
            </w:r>
          </w:p>
          <w:p w14:paraId="01E9E4B6" w14:textId="77777777" w:rsidR="00EF5D5A" w:rsidRPr="008B125C" w:rsidRDefault="00EF5D5A" w:rsidP="009C192B">
            <w:pPr>
              <w:pStyle w:val="DHHStabletext"/>
            </w:pPr>
            <w:r w:rsidRPr="008B125C">
              <w:t>Contact VWA File Number</w:t>
            </w:r>
          </w:p>
          <w:p w14:paraId="04F7BF49" w14:textId="77777777" w:rsidR="00EF5D5A" w:rsidRPr="008B125C" w:rsidRDefault="00EF5D5A" w:rsidP="009C192B">
            <w:pPr>
              <w:pStyle w:val="DHHStabletext"/>
            </w:pPr>
            <w:r w:rsidRPr="008B125C">
              <w:t>Episode Care Plan Documented Date</w:t>
            </w:r>
          </w:p>
          <w:p w14:paraId="2F720A98" w14:textId="77777777" w:rsidR="00EF5D5A" w:rsidRPr="008B125C" w:rsidRDefault="00EF5D5A" w:rsidP="009C192B">
            <w:pPr>
              <w:pStyle w:val="DHHStabletext"/>
            </w:pPr>
            <w:r w:rsidRPr="008B125C">
              <w:t>Episode End Date</w:t>
            </w:r>
          </w:p>
          <w:p w14:paraId="450D4718" w14:textId="77777777" w:rsidR="00EF5D5A" w:rsidRPr="008B125C" w:rsidRDefault="00EF5D5A" w:rsidP="009C192B">
            <w:pPr>
              <w:pStyle w:val="DHHStabletext"/>
            </w:pPr>
            <w:r w:rsidRPr="008B125C">
              <w:t>Episode Identifier</w:t>
            </w:r>
          </w:p>
          <w:p w14:paraId="296D452A" w14:textId="77777777" w:rsidR="00EF5D5A" w:rsidRPr="008B125C" w:rsidRDefault="00EF5D5A" w:rsidP="009C192B">
            <w:pPr>
              <w:pStyle w:val="DHHStabletext"/>
            </w:pPr>
            <w:r w:rsidRPr="008B125C">
              <w:t>Episode Start Date</w:t>
            </w:r>
          </w:p>
          <w:p w14:paraId="60032B88" w14:textId="77777777" w:rsidR="00EF5D5A" w:rsidRPr="008B125C" w:rsidRDefault="00EF5D5A" w:rsidP="009C192B">
            <w:pPr>
              <w:pStyle w:val="DHHStabletext"/>
            </w:pPr>
            <w:r w:rsidRPr="008B125C">
              <w:t>Identifier Type</w:t>
            </w:r>
          </w:p>
          <w:p w14:paraId="74A9E0FC" w14:textId="77777777" w:rsidR="00EF5D5A" w:rsidRPr="008B125C" w:rsidRDefault="00EF5D5A" w:rsidP="009C192B">
            <w:pPr>
              <w:pStyle w:val="DHHStabletext"/>
            </w:pPr>
            <w:r w:rsidRPr="008B125C">
              <w:t>Local Identifier Assigning Authority</w:t>
            </w:r>
          </w:p>
          <w:p w14:paraId="342928EC" w14:textId="77777777" w:rsidR="00EF5D5A" w:rsidRPr="008B125C" w:rsidRDefault="00EF5D5A" w:rsidP="009C192B">
            <w:pPr>
              <w:pStyle w:val="DHHStabletext"/>
            </w:pPr>
            <w:r w:rsidRPr="008B125C">
              <w:t>Patient/Client Death Date</w:t>
            </w:r>
          </w:p>
          <w:p w14:paraId="2A13A580" w14:textId="77777777" w:rsidR="00EF5D5A" w:rsidRPr="008B125C" w:rsidRDefault="00EF5D5A" w:rsidP="009C192B">
            <w:pPr>
              <w:pStyle w:val="DHHStabletext"/>
            </w:pPr>
            <w:r w:rsidRPr="008B125C">
              <w:t>Patient/Client DVA File Number</w:t>
            </w:r>
          </w:p>
          <w:p w14:paraId="4EC0E914" w14:textId="77777777" w:rsidR="00EF5D5A" w:rsidRPr="008B125C" w:rsidRDefault="00EF5D5A" w:rsidP="009C192B">
            <w:pPr>
              <w:pStyle w:val="DHHStabletext"/>
            </w:pPr>
            <w:r w:rsidRPr="008B125C">
              <w:t>Referral Identifier</w:t>
            </w:r>
          </w:p>
          <w:p w14:paraId="59BA8C57" w14:textId="77777777" w:rsidR="00EF5D5A" w:rsidRPr="008B125C" w:rsidRDefault="00EF5D5A" w:rsidP="009C192B">
            <w:pPr>
              <w:pStyle w:val="DHHStabletext"/>
            </w:pPr>
            <w:r w:rsidRPr="008B125C">
              <w:t>Referral In Receipt Acknowledgment Date</w:t>
            </w:r>
          </w:p>
          <w:p w14:paraId="64A6CAE8" w14:textId="77777777" w:rsidR="00EF5D5A" w:rsidRPr="008B125C" w:rsidRDefault="00EF5D5A" w:rsidP="009C192B">
            <w:pPr>
              <w:pStyle w:val="DHHStabletext"/>
            </w:pPr>
            <w:r w:rsidRPr="008B125C">
              <w:t>Referral In Received Date</w:t>
            </w:r>
          </w:p>
        </w:tc>
      </w:tr>
    </w:tbl>
    <w:p w14:paraId="703B50A7" w14:textId="77777777" w:rsidR="00EF5D5A" w:rsidRPr="008B125C" w:rsidRDefault="00EF5D5A" w:rsidP="009C192B">
      <w:pPr>
        <w:pStyle w:val="VINAHSUBHEADING"/>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37C99E2" w14:textId="77777777" w:rsidTr="009C192B">
        <w:tc>
          <w:tcPr>
            <w:tcW w:w="2041" w:type="dxa"/>
          </w:tcPr>
          <w:p w14:paraId="2E91F800" w14:textId="77777777" w:rsidR="00EF5D5A" w:rsidRPr="009C192B" w:rsidRDefault="00EF5D5A" w:rsidP="009C192B">
            <w:pPr>
              <w:pStyle w:val="DHHStabletext"/>
              <w:rPr>
                <w:b/>
                <w:bCs/>
              </w:rPr>
            </w:pPr>
            <w:r w:rsidRPr="009C192B">
              <w:rPr>
                <w:b/>
                <w:bCs/>
              </w:rPr>
              <w:t>Purpose</w:t>
            </w:r>
          </w:p>
        </w:tc>
        <w:tc>
          <w:tcPr>
            <w:tcW w:w="7370" w:type="dxa"/>
          </w:tcPr>
          <w:p w14:paraId="30E3F00B" w14:textId="77777777" w:rsidR="00EF5D5A" w:rsidRPr="008B125C" w:rsidRDefault="00EF5D5A" w:rsidP="009C192B">
            <w:pPr>
              <w:pStyle w:val="DHHStabletext"/>
            </w:pPr>
            <w:r w:rsidRPr="008B125C">
              <w:t>To enable analysis of data for utilisation patterns.</w:t>
            </w:r>
          </w:p>
        </w:tc>
      </w:tr>
      <w:tr w:rsidR="00EF5D5A" w:rsidRPr="008B125C" w14:paraId="70060F5E" w14:textId="77777777" w:rsidTr="009C192B">
        <w:tc>
          <w:tcPr>
            <w:tcW w:w="2041" w:type="dxa"/>
          </w:tcPr>
          <w:p w14:paraId="4E283C4E" w14:textId="77777777" w:rsidR="00EF5D5A" w:rsidRPr="009C192B" w:rsidRDefault="00EF5D5A" w:rsidP="009C192B">
            <w:pPr>
              <w:pStyle w:val="DHHStabletext"/>
              <w:rPr>
                <w:b/>
                <w:bCs/>
              </w:rPr>
            </w:pPr>
            <w:r w:rsidRPr="009C192B">
              <w:rPr>
                <w:b/>
                <w:bCs/>
              </w:rPr>
              <w:t>Principal users</w:t>
            </w:r>
          </w:p>
        </w:tc>
        <w:tc>
          <w:tcPr>
            <w:tcW w:w="7370" w:type="dxa"/>
          </w:tcPr>
          <w:p w14:paraId="789E67EE" w14:textId="77777777" w:rsidR="00EF5D5A" w:rsidRPr="008B125C" w:rsidRDefault="00EF5D5A" w:rsidP="009C192B">
            <w:pPr>
              <w:pStyle w:val="DHHStabletext"/>
            </w:pPr>
            <w:r w:rsidRPr="008B125C">
              <w:t>Department of Health</w:t>
            </w:r>
          </w:p>
        </w:tc>
      </w:tr>
      <w:tr w:rsidR="00EF5D5A" w:rsidRPr="008B125C" w14:paraId="6D352A99" w14:textId="77777777" w:rsidTr="009C192B">
        <w:tc>
          <w:tcPr>
            <w:tcW w:w="2041" w:type="dxa"/>
          </w:tcPr>
          <w:p w14:paraId="3388775E" w14:textId="77777777" w:rsidR="00EF5D5A" w:rsidRPr="009C192B" w:rsidRDefault="00EF5D5A" w:rsidP="009C192B">
            <w:pPr>
              <w:pStyle w:val="DHHStabletext"/>
              <w:rPr>
                <w:b/>
                <w:bCs/>
              </w:rPr>
            </w:pPr>
            <w:r w:rsidRPr="009C192B">
              <w:rPr>
                <w:b/>
                <w:bCs/>
              </w:rPr>
              <w:t>Version history</w:t>
            </w:r>
          </w:p>
        </w:tc>
        <w:tc>
          <w:tcPr>
            <w:tcW w:w="7370" w:type="dxa"/>
          </w:tcPr>
          <w:p w14:paraId="1558327C" w14:textId="77777777" w:rsidR="00EF5D5A" w:rsidRPr="009C192B" w:rsidRDefault="00EF5D5A" w:rsidP="009C192B">
            <w:pPr>
              <w:pStyle w:val="DHHStabletext"/>
              <w:rPr>
                <w:b/>
                <w:bCs/>
                <w:lang w:val="fr-FR"/>
              </w:rPr>
            </w:pPr>
            <w:r w:rsidRPr="009C192B">
              <w:rPr>
                <w:b/>
                <w:bCs/>
                <w:lang w:val="fr-FR"/>
              </w:rPr>
              <w:t>Version</w:t>
            </w:r>
            <w:r w:rsidRPr="009C192B">
              <w:rPr>
                <w:b/>
                <w:bCs/>
                <w:lang w:val="fr-FR"/>
              </w:rPr>
              <w:tab/>
              <w:t>Previous Name</w:t>
            </w:r>
            <w:r w:rsidRPr="009C192B">
              <w:rPr>
                <w:b/>
                <w:bCs/>
                <w:lang w:val="fr-FR"/>
              </w:rPr>
              <w:tab/>
            </w:r>
            <w:r w:rsidRPr="009C192B">
              <w:rPr>
                <w:b/>
                <w:bCs/>
                <w:lang w:val="fr-FR"/>
              </w:rPr>
              <w:tab/>
            </w:r>
            <w:r w:rsidRPr="009C192B">
              <w:rPr>
                <w:b/>
                <w:bCs/>
                <w:lang w:val="fr-FR"/>
              </w:rPr>
              <w:tab/>
            </w:r>
            <w:r w:rsidRPr="009C192B">
              <w:rPr>
                <w:b/>
                <w:bCs/>
                <w:lang w:val="fr-FR"/>
              </w:rPr>
              <w:tab/>
              <w:t>Effective Date</w:t>
            </w:r>
          </w:p>
          <w:p w14:paraId="739570A6" w14:textId="77777777" w:rsidR="00EF5D5A" w:rsidRPr="008B125C" w:rsidRDefault="00EF5D5A" w:rsidP="009C192B">
            <w:pPr>
              <w:pStyle w:val="DHHStabletext"/>
              <w:rPr>
                <w:lang w:val="fr-FR"/>
              </w:rPr>
            </w:pPr>
            <w:r w:rsidRPr="008B125C">
              <w:rPr>
                <w:lang w:val="fr-FR"/>
              </w:rPr>
              <w:t>5</w:t>
            </w:r>
            <w:r w:rsidRPr="008B125C">
              <w:rPr>
                <w:lang w:val="fr-FR"/>
              </w:rPr>
              <w:tab/>
            </w:r>
            <w:r w:rsidRPr="008B125C">
              <w:rPr>
                <w:lang w:val="fr-FR"/>
              </w:rPr>
              <w:tab/>
              <w:t>Patient/Client Identifier</w:t>
            </w:r>
            <w:r w:rsidRPr="008B125C">
              <w:rPr>
                <w:lang w:val="fr-FR"/>
              </w:rPr>
              <w:tab/>
            </w:r>
            <w:r w:rsidRPr="008B125C">
              <w:rPr>
                <w:lang w:val="fr-FR"/>
              </w:rPr>
              <w:tab/>
            </w:r>
            <w:r w:rsidRPr="008B125C">
              <w:rPr>
                <w:lang w:val="fr-FR"/>
              </w:rPr>
              <w:tab/>
            </w:r>
            <w:r w:rsidRPr="008B125C">
              <w:rPr>
                <w:lang w:val="fr-FR"/>
              </w:rPr>
              <w:tab/>
              <w:t>2010/07/01</w:t>
            </w:r>
          </w:p>
          <w:p w14:paraId="470F7396" w14:textId="77777777" w:rsidR="00EF5D5A" w:rsidRPr="008B125C" w:rsidRDefault="00EF5D5A" w:rsidP="009C192B">
            <w:pPr>
              <w:pStyle w:val="DHHStabletext"/>
              <w:rPr>
                <w:lang w:val="fr-FR"/>
              </w:rPr>
            </w:pPr>
            <w:r w:rsidRPr="008B125C">
              <w:rPr>
                <w:lang w:val="fr-FR"/>
              </w:rPr>
              <w:t>4</w:t>
            </w:r>
            <w:r w:rsidRPr="008B125C">
              <w:rPr>
                <w:lang w:val="fr-FR"/>
              </w:rPr>
              <w:tab/>
            </w:r>
            <w:r w:rsidRPr="008B125C">
              <w:rPr>
                <w:lang w:val="fr-FR"/>
              </w:rPr>
              <w:tab/>
              <w:t>Patient/Client Identifier</w:t>
            </w:r>
            <w:r w:rsidRPr="008B125C">
              <w:rPr>
                <w:lang w:val="fr-FR"/>
              </w:rPr>
              <w:tab/>
            </w:r>
            <w:r w:rsidRPr="008B125C">
              <w:rPr>
                <w:lang w:val="fr-FR"/>
              </w:rPr>
              <w:tab/>
            </w:r>
            <w:r w:rsidRPr="008B125C">
              <w:rPr>
                <w:lang w:val="fr-FR"/>
              </w:rPr>
              <w:tab/>
            </w:r>
            <w:r w:rsidRPr="008B125C">
              <w:rPr>
                <w:lang w:val="fr-FR"/>
              </w:rPr>
              <w:tab/>
              <w:t>2009/07/01</w:t>
            </w:r>
          </w:p>
          <w:p w14:paraId="36D20EE5" w14:textId="77777777" w:rsidR="00EF5D5A" w:rsidRPr="008B125C" w:rsidRDefault="00EF5D5A" w:rsidP="009C192B">
            <w:pPr>
              <w:pStyle w:val="DHHStabletext"/>
              <w:rPr>
                <w:lang w:val="fr-FR"/>
              </w:rPr>
            </w:pPr>
            <w:r w:rsidRPr="008B125C">
              <w:rPr>
                <w:lang w:val="fr-FR"/>
              </w:rPr>
              <w:t>3</w:t>
            </w:r>
            <w:r w:rsidRPr="008B125C">
              <w:rPr>
                <w:lang w:val="fr-FR"/>
              </w:rPr>
              <w:tab/>
            </w:r>
            <w:r w:rsidRPr="008B125C">
              <w:rPr>
                <w:lang w:val="fr-FR"/>
              </w:rPr>
              <w:tab/>
              <w:t>Patient/Client Identifier</w:t>
            </w:r>
            <w:r w:rsidRPr="008B125C">
              <w:rPr>
                <w:lang w:val="fr-FR"/>
              </w:rPr>
              <w:tab/>
            </w:r>
            <w:r w:rsidRPr="008B125C">
              <w:rPr>
                <w:lang w:val="fr-FR"/>
              </w:rPr>
              <w:tab/>
            </w:r>
            <w:r w:rsidRPr="008B125C">
              <w:rPr>
                <w:lang w:val="fr-FR"/>
              </w:rPr>
              <w:tab/>
            </w:r>
            <w:r w:rsidRPr="008B125C">
              <w:rPr>
                <w:lang w:val="fr-FR"/>
              </w:rPr>
              <w:tab/>
              <w:t>2008/07/01</w:t>
            </w:r>
          </w:p>
          <w:p w14:paraId="33923305" w14:textId="77777777" w:rsidR="00EF5D5A" w:rsidRPr="008B125C" w:rsidRDefault="00EF5D5A" w:rsidP="009C192B">
            <w:pPr>
              <w:pStyle w:val="DHHStabletext"/>
            </w:pPr>
            <w:r w:rsidRPr="008B125C">
              <w:t>2</w:t>
            </w:r>
            <w:r w:rsidRPr="008B125C">
              <w:tab/>
            </w:r>
            <w:r w:rsidRPr="008B125C">
              <w:tab/>
              <w:t>Person Identifier</w:t>
            </w:r>
            <w:r w:rsidRPr="008B125C">
              <w:tab/>
            </w:r>
            <w:r w:rsidRPr="008B125C">
              <w:tab/>
            </w:r>
            <w:r w:rsidRPr="008B125C">
              <w:tab/>
            </w:r>
            <w:r w:rsidRPr="008B125C">
              <w:tab/>
              <w:t>2007/07/01</w:t>
            </w:r>
          </w:p>
          <w:p w14:paraId="0ABC19C4" w14:textId="77777777" w:rsidR="00EF5D5A" w:rsidRPr="008B125C" w:rsidRDefault="00EF5D5A" w:rsidP="009C192B">
            <w:pPr>
              <w:pStyle w:val="DHHStabletext"/>
            </w:pPr>
            <w:r w:rsidRPr="008B125C">
              <w:t>1</w:t>
            </w:r>
            <w:r w:rsidRPr="008B125C">
              <w:tab/>
            </w:r>
            <w:r w:rsidRPr="008B125C">
              <w:tab/>
              <w:t>Person Identifier</w:t>
            </w:r>
            <w:r w:rsidRPr="008B125C">
              <w:tab/>
            </w:r>
            <w:r w:rsidRPr="008B125C">
              <w:tab/>
            </w:r>
            <w:r w:rsidRPr="008B125C">
              <w:tab/>
            </w:r>
            <w:r w:rsidRPr="008B125C">
              <w:tab/>
              <w:t>2005/07/01</w:t>
            </w:r>
          </w:p>
        </w:tc>
      </w:tr>
      <w:tr w:rsidR="00EF5D5A" w:rsidRPr="008B125C" w14:paraId="5C4409C7" w14:textId="77777777" w:rsidTr="009C192B">
        <w:tc>
          <w:tcPr>
            <w:tcW w:w="2041" w:type="dxa"/>
          </w:tcPr>
          <w:p w14:paraId="2BB02AD7" w14:textId="77777777" w:rsidR="00EF5D5A" w:rsidRPr="009C192B" w:rsidRDefault="00EF5D5A" w:rsidP="009C192B">
            <w:pPr>
              <w:pStyle w:val="DHHStabletext"/>
              <w:rPr>
                <w:b/>
                <w:bCs/>
              </w:rPr>
            </w:pPr>
            <w:r w:rsidRPr="009C192B">
              <w:rPr>
                <w:b/>
                <w:bCs/>
              </w:rPr>
              <w:t>Definition source</w:t>
            </w:r>
          </w:p>
        </w:tc>
        <w:tc>
          <w:tcPr>
            <w:tcW w:w="7370" w:type="dxa"/>
          </w:tcPr>
          <w:p w14:paraId="20684C4E" w14:textId="619EAEBC" w:rsidR="00EF5D5A" w:rsidRPr="008B125C" w:rsidRDefault="00BD3F0B" w:rsidP="009C192B">
            <w:pPr>
              <w:pStyle w:val="DHHStabletext"/>
            </w:pPr>
            <w:r w:rsidRPr="008B125C">
              <w:t>Department of Health</w:t>
            </w:r>
          </w:p>
        </w:tc>
      </w:tr>
      <w:tr w:rsidR="00EF5D5A" w:rsidRPr="008B125C" w14:paraId="127165A2" w14:textId="77777777" w:rsidTr="009C192B">
        <w:tc>
          <w:tcPr>
            <w:tcW w:w="2041" w:type="dxa"/>
          </w:tcPr>
          <w:p w14:paraId="3937EF09" w14:textId="77777777" w:rsidR="00EF5D5A" w:rsidRPr="009C192B" w:rsidRDefault="00EF5D5A" w:rsidP="009C192B">
            <w:pPr>
              <w:pStyle w:val="DHHStabletext"/>
              <w:rPr>
                <w:b/>
                <w:bCs/>
              </w:rPr>
            </w:pPr>
            <w:r w:rsidRPr="009C192B">
              <w:rPr>
                <w:b/>
                <w:bCs/>
              </w:rPr>
              <w:t>Value domain source</w:t>
            </w:r>
          </w:p>
        </w:tc>
        <w:tc>
          <w:tcPr>
            <w:tcW w:w="7370" w:type="dxa"/>
          </w:tcPr>
          <w:p w14:paraId="31D9FAA5" w14:textId="2D7CE86E" w:rsidR="00EF5D5A" w:rsidRPr="008B125C" w:rsidRDefault="00EF5D5A" w:rsidP="009C192B">
            <w:pPr>
              <w:pStyle w:val="DHHStabletext"/>
            </w:pPr>
            <w:r w:rsidRPr="008B125C">
              <w:t xml:space="preserve">VINAH </w:t>
            </w:r>
            <w:r w:rsidR="00065E9B" w:rsidRPr="008B125C">
              <w:t xml:space="preserve">MDS </w:t>
            </w:r>
            <w:r w:rsidRPr="008B125C">
              <w:t>contributing organisation (</w:t>
            </w:r>
            <w:r w:rsidR="00046C88">
              <w:t>Department of Health modified</w:t>
            </w:r>
            <w:r w:rsidRPr="008B125C">
              <w:t>)</w:t>
            </w:r>
          </w:p>
        </w:tc>
      </w:tr>
    </w:tbl>
    <w:p w14:paraId="2354BB97" w14:textId="77777777" w:rsidR="00EF5D5A" w:rsidRPr="008B125C" w:rsidRDefault="00EF5D5A" w:rsidP="00EF5D5A">
      <w:pPr>
        <w:rPr>
          <w:rFonts w:cs="Arial"/>
          <w:b/>
          <w:color w:val="007B4B"/>
          <w:szCs w:val="21"/>
        </w:rPr>
      </w:pPr>
      <w:r w:rsidRPr="008B125C">
        <w:rPr>
          <w:rFonts w:cs="Arial"/>
          <w:szCs w:val="21"/>
        </w:rPr>
        <w:br w:type="page"/>
      </w:r>
    </w:p>
    <w:p w14:paraId="04AD4B21" w14:textId="77777777" w:rsidR="00EF5D5A" w:rsidRPr="008B125C" w:rsidRDefault="00EF5D5A" w:rsidP="00EF5D5A">
      <w:pPr>
        <w:pStyle w:val="Heading2"/>
        <w:rPr>
          <w:rFonts w:cs="Arial"/>
        </w:rPr>
      </w:pPr>
      <w:bookmarkStart w:id="270" w:name="_Toc43717311"/>
      <w:bookmarkStart w:id="271" w:name="_Hlk169875486"/>
      <w:bookmarkStart w:id="272" w:name="_Toc232776849"/>
      <w:r w:rsidRPr="008B125C">
        <w:rPr>
          <w:rFonts w:cs="Arial"/>
        </w:rPr>
        <w:lastRenderedPageBreak/>
        <w:t>Patient/Client Living Arrangement</w:t>
      </w:r>
      <w:bookmarkEnd w:id="270"/>
      <w:bookmarkEnd w:id="272"/>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656F877" w14:textId="77777777" w:rsidTr="00212F25">
        <w:tc>
          <w:tcPr>
            <w:tcW w:w="2041" w:type="dxa"/>
          </w:tcPr>
          <w:p w14:paraId="0727D81B" w14:textId="77777777" w:rsidR="00EF5D5A" w:rsidRPr="00212F25" w:rsidRDefault="00EF5D5A" w:rsidP="00212F25">
            <w:pPr>
              <w:pStyle w:val="DHHStabletext"/>
              <w:rPr>
                <w:b/>
                <w:bCs/>
              </w:rPr>
            </w:pPr>
            <w:r w:rsidRPr="00212F25">
              <w:rPr>
                <w:b/>
                <w:bCs/>
              </w:rPr>
              <w:t>Definition</w:t>
            </w:r>
          </w:p>
        </w:tc>
        <w:tc>
          <w:tcPr>
            <w:tcW w:w="7370" w:type="dxa"/>
          </w:tcPr>
          <w:p w14:paraId="1E9A303E" w14:textId="77777777" w:rsidR="00EF5D5A" w:rsidRPr="008B125C" w:rsidRDefault="00EF5D5A" w:rsidP="00212F25">
            <w:pPr>
              <w:pStyle w:val="DHHStabletext"/>
            </w:pPr>
            <w:r w:rsidRPr="008B125C">
              <w:t>Whether a patient/client usually resides alone or with others.</w:t>
            </w:r>
          </w:p>
          <w:p w14:paraId="1C39895A" w14:textId="77777777" w:rsidR="00EF5D5A" w:rsidRPr="008B125C" w:rsidRDefault="00EF5D5A" w:rsidP="00212F25">
            <w:pPr>
              <w:pStyle w:val="DHHStabletext"/>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79CC2E61" w14:textId="77777777" w:rsidTr="00212F25">
        <w:tc>
          <w:tcPr>
            <w:tcW w:w="2041" w:type="dxa"/>
          </w:tcPr>
          <w:p w14:paraId="3186E4F8" w14:textId="77777777" w:rsidR="00EF5D5A" w:rsidRPr="00212F25" w:rsidRDefault="00EF5D5A" w:rsidP="00212F25">
            <w:pPr>
              <w:pStyle w:val="DHHStabletext"/>
              <w:rPr>
                <w:b/>
                <w:bCs/>
              </w:rPr>
            </w:pPr>
            <w:r w:rsidRPr="00212F25">
              <w:rPr>
                <w:b/>
                <w:bCs/>
              </w:rPr>
              <w:t>Form</w:t>
            </w:r>
          </w:p>
        </w:tc>
        <w:tc>
          <w:tcPr>
            <w:tcW w:w="7370" w:type="dxa"/>
          </w:tcPr>
          <w:p w14:paraId="1F0ABB9D" w14:textId="77777777" w:rsidR="00EF5D5A" w:rsidRPr="008B125C" w:rsidRDefault="00EF5D5A" w:rsidP="00212F25">
            <w:pPr>
              <w:pStyle w:val="DHHStabletext"/>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0BB30087" w14:textId="77777777" w:rsidTr="00212F25">
        <w:tc>
          <w:tcPr>
            <w:tcW w:w="2041" w:type="dxa"/>
          </w:tcPr>
          <w:p w14:paraId="291C2FDB" w14:textId="546A9CD2" w:rsidR="00EF5D5A" w:rsidRPr="00212F25" w:rsidRDefault="00EF5D5A" w:rsidP="00212F25">
            <w:pPr>
              <w:pStyle w:val="DHHStabletext"/>
              <w:rPr>
                <w:b/>
                <w:bCs/>
              </w:rPr>
            </w:pPr>
            <w:r w:rsidRPr="00212F25">
              <w:rPr>
                <w:b/>
                <w:bCs/>
              </w:rPr>
              <w:t>Layout</w:t>
            </w:r>
          </w:p>
        </w:tc>
        <w:tc>
          <w:tcPr>
            <w:tcW w:w="7370" w:type="dxa"/>
          </w:tcPr>
          <w:p w14:paraId="3964BEB3" w14:textId="77777777" w:rsidR="00EF5D5A" w:rsidRPr="008B125C" w:rsidRDefault="00EF5D5A" w:rsidP="00212F25">
            <w:pPr>
              <w:pStyle w:val="DHHStabletext"/>
              <w:rPr>
                <w:b/>
                <w:bCs/>
              </w:rPr>
            </w:pPr>
            <w:r w:rsidRPr="008B125C">
              <w:t>N</w:t>
            </w:r>
            <w:r w:rsidRPr="008B125C">
              <w:tab/>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68F4A035" w14:textId="5CC73B78" w:rsidR="00EF5D5A" w:rsidRPr="008B125C" w:rsidRDefault="00EF5D5A" w:rsidP="00212F25">
            <w:pPr>
              <w:pStyle w:val="DHHStabletext"/>
            </w:pPr>
            <w:r w:rsidRPr="008B125C">
              <w:rPr>
                <w:b/>
                <w:bCs/>
              </w:rPr>
              <w:tab/>
            </w:r>
            <w:r w:rsidRPr="008B125C">
              <w:rPr>
                <w:b/>
                <w:bCs/>
              </w:rPr>
              <w:tab/>
            </w:r>
            <w:r w:rsidRPr="008B125C">
              <w:rPr>
                <w:b/>
                <w:bCs/>
              </w:rPr>
              <w:tab/>
            </w:r>
            <w:r w:rsidR="00603ABE" w:rsidRPr="008B125C">
              <w:rPr>
                <w:b/>
                <w:bCs/>
              </w:rPr>
              <w:tab/>
            </w:r>
            <w:r w:rsidRPr="008B125C">
              <w:rPr>
                <w:b/>
                <w:bCs/>
              </w:rPr>
              <w:tab/>
            </w:r>
            <w:r w:rsidRPr="008B125C">
              <w:t>1</w:t>
            </w:r>
            <w:r w:rsidRPr="008B125C">
              <w:tab/>
            </w:r>
            <w:r w:rsidRPr="008B125C">
              <w:tab/>
              <w:t>1</w:t>
            </w:r>
          </w:p>
        </w:tc>
      </w:tr>
      <w:tr w:rsidR="00EF5D5A" w:rsidRPr="008B125C" w14:paraId="497A6381" w14:textId="77777777" w:rsidTr="00212F25">
        <w:tc>
          <w:tcPr>
            <w:tcW w:w="2041" w:type="dxa"/>
          </w:tcPr>
          <w:p w14:paraId="6D27E467" w14:textId="77777777" w:rsidR="00EF5D5A" w:rsidRPr="00212F25" w:rsidRDefault="00EF5D5A" w:rsidP="00212F25">
            <w:pPr>
              <w:pStyle w:val="DHHStabletext"/>
              <w:rPr>
                <w:b/>
                <w:bCs/>
              </w:rPr>
            </w:pPr>
            <w:r w:rsidRPr="00212F25">
              <w:rPr>
                <w:b/>
                <w:bCs/>
              </w:rPr>
              <w:t>Location</w:t>
            </w:r>
          </w:p>
        </w:tc>
        <w:tc>
          <w:tcPr>
            <w:tcW w:w="7370" w:type="dxa"/>
          </w:tcPr>
          <w:p w14:paraId="2E722773" w14:textId="77777777" w:rsidR="00EF5D5A" w:rsidRPr="008B125C" w:rsidRDefault="00EF5D5A" w:rsidP="00212F25">
            <w:pPr>
              <w:pStyle w:val="DHHStabletext"/>
              <w:rPr>
                <w:b/>
                <w:bCs/>
              </w:rPr>
            </w:pPr>
            <w:r w:rsidRPr="008B125C">
              <w:rPr>
                <w:b/>
                <w:bCs/>
              </w:rPr>
              <w:t>Transmission protocol</w:t>
            </w:r>
            <w:r w:rsidRPr="008B125C">
              <w:rPr>
                <w:b/>
                <w:bCs/>
              </w:rPr>
              <w:tab/>
            </w:r>
            <w:r w:rsidRPr="008B125C">
              <w:rPr>
                <w:b/>
                <w:bCs/>
              </w:rPr>
              <w:tab/>
              <w:t>HL7 Submission</w:t>
            </w:r>
          </w:p>
          <w:p w14:paraId="6C602D22" w14:textId="49C97BD5" w:rsidR="00EF5D5A" w:rsidRPr="008B125C" w:rsidRDefault="00EF5D5A" w:rsidP="00212F25">
            <w:pPr>
              <w:pStyle w:val="DHHStabletext"/>
            </w:pPr>
            <w:r w:rsidRPr="008B125C">
              <w:t>Patient/Client (insert)</w:t>
            </w:r>
            <w:r w:rsidRPr="008B125C">
              <w:tab/>
            </w:r>
            <w:r w:rsidRPr="008B125C">
              <w:tab/>
            </w:r>
            <w:r w:rsidR="00BA0C6F" w:rsidRPr="008B125C">
              <w:tab/>
            </w:r>
            <w:r w:rsidRPr="008B125C">
              <w:t>ADT_A04 (PD1\PD1.2)</w:t>
            </w:r>
          </w:p>
          <w:p w14:paraId="40B060B2" w14:textId="15970300" w:rsidR="00EF5D5A" w:rsidRPr="008B125C" w:rsidRDefault="00EF5D5A" w:rsidP="00212F25">
            <w:pPr>
              <w:pStyle w:val="DHHStabletext"/>
            </w:pPr>
            <w:r w:rsidRPr="008B125C">
              <w:t>Patient/Client (update)</w:t>
            </w:r>
            <w:r w:rsidRPr="008B125C">
              <w:tab/>
            </w:r>
            <w:r w:rsidRPr="008B125C">
              <w:tab/>
            </w:r>
            <w:r w:rsidR="00BA0C6F" w:rsidRPr="008B125C">
              <w:tab/>
            </w:r>
            <w:r w:rsidRPr="008B125C">
              <w:t>ADT_A08 (PD1\PD1.2)</w:t>
            </w:r>
          </w:p>
        </w:tc>
      </w:tr>
      <w:tr w:rsidR="00EF5D5A" w:rsidRPr="008B125C" w14:paraId="7E887EDA" w14:textId="77777777" w:rsidTr="00212F25">
        <w:tc>
          <w:tcPr>
            <w:tcW w:w="2041" w:type="dxa"/>
          </w:tcPr>
          <w:p w14:paraId="774839B5" w14:textId="77777777" w:rsidR="00EF5D5A" w:rsidRPr="00212F25" w:rsidRDefault="00EF5D5A" w:rsidP="00212F25">
            <w:pPr>
              <w:pStyle w:val="DHHStabletext"/>
              <w:rPr>
                <w:b/>
                <w:bCs/>
              </w:rPr>
            </w:pPr>
            <w:r w:rsidRPr="00212F25">
              <w:rPr>
                <w:b/>
                <w:bCs/>
              </w:rPr>
              <w:t>Reported by</w:t>
            </w:r>
          </w:p>
        </w:tc>
        <w:tc>
          <w:tcPr>
            <w:tcW w:w="7370" w:type="dxa"/>
          </w:tcPr>
          <w:p w14:paraId="2C24609E" w14:textId="77777777" w:rsidR="00EE1E8F" w:rsidRDefault="00EE1E8F" w:rsidP="00212F25">
            <w:pPr>
              <w:pStyle w:val="DHHStabletext"/>
            </w:pPr>
            <w:r w:rsidRPr="008B125C">
              <w:t>Complex Care (FCP)</w:t>
            </w:r>
          </w:p>
          <w:p w14:paraId="218E2CB5" w14:textId="316C7DEE" w:rsidR="00F13F11" w:rsidRPr="008B125C" w:rsidRDefault="00F13F11" w:rsidP="00212F25">
            <w:pPr>
              <w:pStyle w:val="DHHStabletext"/>
            </w:pPr>
            <w:r>
              <w:t xml:space="preserve">Early </w:t>
            </w:r>
            <w:r w:rsidR="00FD7A6C">
              <w:t>Parenting</w:t>
            </w:r>
            <w:r>
              <w:t xml:space="preserve"> Centre</w:t>
            </w:r>
            <w:r w:rsidR="00906019">
              <w:t>s</w:t>
            </w:r>
          </w:p>
          <w:p w14:paraId="4514D15A" w14:textId="53ACC931" w:rsidR="007C0190" w:rsidRPr="008B125C" w:rsidRDefault="007C0190" w:rsidP="00212F25">
            <w:pPr>
              <w:pStyle w:val="DHHStabletext"/>
            </w:pPr>
            <w:r w:rsidRPr="008B125C">
              <w:t>Home Based Dialysis</w:t>
            </w:r>
          </w:p>
          <w:p w14:paraId="6A0C7C15" w14:textId="77777777" w:rsidR="00EF5D5A" w:rsidRPr="008B125C" w:rsidRDefault="00EF5D5A" w:rsidP="00212F25">
            <w:pPr>
              <w:pStyle w:val="DHHStabletext"/>
            </w:pPr>
            <w:r w:rsidRPr="008B125C">
              <w:t>Home Enteral Nutrition</w:t>
            </w:r>
          </w:p>
          <w:p w14:paraId="7C011E1F" w14:textId="77777777" w:rsidR="00EF5D5A" w:rsidRPr="008B125C" w:rsidRDefault="00EF5D5A" w:rsidP="00212F25">
            <w:pPr>
              <w:pStyle w:val="DHHStabletext"/>
            </w:pPr>
            <w:r w:rsidRPr="008B125C">
              <w:t>Hospital Admission Risk Program</w:t>
            </w:r>
          </w:p>
          <w:p w14:paraId="1781A915" w14:textId="77777777" w:rsidR="005C49A3" w:rsidRPr="007605B2" w:rsidRDefault="005C49A3" w:rsidP="00212F25">
            <w:pPr>
              <w:pStyle w:val="DHHStabletext"/>
            </w:pPr>
            <w:r w:rsidRPr="0006034E">
              <w:t>Infusion Therapy</w:t>
            </w:r>
          </w:p>
          <w:p w14:paraId="51ED8C10" w14:textId="77777777" w:rsidR="00EF5D5A" w:rsidRPr="008B125C" w:rsidRDefault="00EF5D5A" w:rsidP="00212F25">
            <w:pPr>
              <w:pStyle w:val="DHHStabletext"/>
            </w:pPr>
            <w:r w:rsidRPr="008B125C">
              <w:t>Palliative Care</w:t>
            </w:r>
          </w:p>
          <w:p w14:paraId="212324F2" w14:textId="77777777" w:rsidR="00EF5D5A" w:rsidRPr="008B125C" w:rsidRDefault="00EF5D5A" w:rsidP="00212F25">
            <w:pPr>
              <w:pStyle w:val="DHHStabletext"/>
            </w:pPr>
            <w:r w:rsidRPr="008B125C">
              <w:t>Post Acute Care</w:t>
            </w:r>
          </w:p>
          <w:p w14:paraId="5C4D174D" w14:textId="3D755C53" w:rsidR="00EF5D5A" w:rsidRDefault="00A53DAC" w:rsidP="00212F25">
            <w:pPr>
              <w:pStyle w:val="DHHStabletext"/>
            </w:pPr>
            <w:r>
              <w:t>Subacute</w:t>
            </w:r>
            <w:r w:rsidR="00EF5D5A" w:rsidRPr="008B125C">
              <w:t xml:space="preserve"> Ambulatory Care Services</w:t>
            </w:r>
          </w:p>
          <w:p w14:paraId="1483D871" w14:textId="77777777" w:rsidR="00EF5D5A" w:rsidRPr="008B125C" w:rsidRDefault="00EF5D5A" w:rsidP="00212F25">
            <w:pPr>
              <w:pStyle w:val="DHHStabletext"/>
            </w:pPr>
            <w:r w:rsidRPr="008B125C">
              <w:t>Total Parenteral Nutrition</w:t>
            </w:r>
          </w:p>
          <w:p w14:paraId="21131702" w14:textId="630B5DAD" w:rsidR="00EF5D5A" w:rsidRPr="008B125C" w:rsidRDefault="00EF5D5A" w:rsidP="00212F25">
            <w:pPr>
              <w:pStyle w:val="DHHStabletext"/>
            </w:pPr>
            <w:r w:rsidRPr="008B125C">
              <w:t>Transition Care Program</w:t>
            </w:r>
          </w:p>
          <w:p w14:paraId="4615ADA8" w14:textId="3A2CC254" w:rsidR="00894178" w:rsidRPr="008B125C" w:rsidRDefault="00894178" w:rsidP="00212F25">
            <w:pPr>
              <w:pStyle w:val="DHHStabletext"/>
            </w:pPr>
            <w:r w:rsidRPr="008B125C">
              <w:t>Victorian Artificial Limb Program</w:t>
            </w:r>
          </w:p>
          <w:p w14:paraId="746664CA" w14:textId="1AA2B5F2" w:rsidR="00EF5D5A" w:rsidRPr="008B125C" w:rsidRDefault="00FD7A6C" w:rsidP="00212F25">
            <w:pPr>
              <w:pStyle w:val="DHHStabletext"/>
            </w:pPr>
            <w:r>
              <w:t>Victorian HIV and Sexual Health Services</w:t>
            </w:r>
          </w:p>
          <w:p w14:paraId="17359B03" w14:textId="77777777" w:rsidR="00EF5D5A" w:rsidRPr="008B125C" w:rsidRDefault="00EF5D5A" w:rsidP="00212F25">
            <w:pPr>
              <w:pStyle w:val="DHHStabletext"/>
            </w:pPr>
            <w:r w:rsidRPr="008B125C">
              <w:t>Victorian Respiratory Support Service</w:t>
            </w:r>
          </w:p>
        </w:tc>
      </w:tr>
      <w:bookmarkEnd w:id="271"/>
      <w:tr w:rsidR="00EF5D5A" w:rsidRPr="008B125C" w14:paraId="36306851" w14:textId="77777777" w:rsidTr="00212F25">
        <w:tc>
          <w:tcPr>
            <w:tcW w:w="2041" w:type="dxa"/>
          </w:tcPr>
          <w:p w14:paraId="55777D4F" w14:textId="77777777" w:rsidR="00EF5D5A" w:rsidRPr="00212F25" w:rsidRDefault="00EF5D5A" w:rsidP="00212F25">
            <w:pPr>
              <w:pStyle w:val="DHHStabletext"/>
              <w:rPr>
                <w:b/>
                <w:bCs/>
              </w:rPr>
            </w:pPr>
            <w:r w:rsidRPr="00212F25">
              <w:rPr>
                <w:b/>
                <w:bCs/>
              </w:rPr>
              <w:t>Reported for</w:t>
            </w:r>
          </w:p>
        </w:tc>
        <w:tc>
          <w:tcPr>
            <w:tcW w:w="7370" w:type="dxa"/>
          </w:tcPr>
          <w:p w14:paraId="640F3350" w14:textId="77777777" w:rsidR="00EF5D5A" w:rsidRPr="008B125C" w:rsidRDefault="00EF5D5A" w:rsidP="00212F25">
            <w:pPr>
              <w:pStyle w:val="DHHStabletext"/>
            </w:pPr>
            <w:r w:rsidRPr="008B125C">
              <w:t>Optional for patients/clients whose episode opened during the current reporting period; mandatory for patients/clients whose first contact occurred during the current reporting period.</w:t>
            </w:r>
          </w:p>
        </w:tc>
      </w:tr>
      <w:tr w:rsidR="00EF5D5A" w:rsidRPr="008B125C" w14:paraId="741F3945" w14:textId="77777777" w:rsidTr="00212F25">
        <w:tc>
          <w:tcPr>
            <w:tcW w:w="2041" w:type="dxa"/>
          </w:tcPr>
          <w:p w14:paraId="7A1EC69C" w14:textId="77777777" w:rsidR="00EF5D5A" w:rsidRPr="00212F25" w:rsidRDefault="00EF5D5A" w:rsidP="00212F25">
            <w:pPr>
              <w:pStyle w:val="DHHStabletext"/>
              <w:rPr>
                <w:b/>
                <w:bCs/>
              </w:rPr>
            </w:pPr>
            <w:r w:rsidRPr="00212F25">
              <w:rPr>
                <w:b/>
                <w:bCs/>
              </w:rPr>
              <w:t>Reported when</w:t>
            </w:r>
          </w:p>
        </w:tc>
        <w:tc>
          <w:tcPr>
            <w:tcW w:w="7370" w:type="dxa"/>
          </w:tcPr>
          <w:p w14:paraId="3250154C" w14:textId="77777777" w:rsidR="00EF5D5A" w:rsidRPr="008B125C" w:rsidRDefault="00EF5D5A" w:rsidP="00212F25">
            <w:pPr>
              <w:pStyle w:val="DHHStabletext"/>
            </w:pPr>
            <w:r w:rsidRPr="008B125C">
              <w:t>The current reporting period for this item is the calendar month in which the following events or data elements fall:</w:t>
            </w:r>
          </w:p>
          <w:p w14:paraId="454DD994" w14:textId="77777777" w:rsidR="00EF5D5A" w:rsidRPr="008B125C" w:rsidRDefault="00EF5D5A" w:rsidP="00212F25">
            <w:pPr>
              <w:pStyle w:val="DHHStabletext"/>
            </w:pPr>
            <w:r w:rsidRPr="008B125C">
              <w:t>Episode Start Date (Optional)</w:t>
            </w:r>
          </w:p>
          <w:p w14:paraId="56A0DBDB" w14:textId="77777777" w:rsidR="00EF5D5A" w:rsidRPr="008B125C" w:rsidRDefault="00EF5D5A" w:rsidP="00212F25">
            <w:pPr>
              <w:pStyle w:val="DHHStabletext"/>
            </w:pPr>
            <w:r w:rsidRPr="008B125C">
              <w:t>First Contact Start Date/Time Mandatory)</w:t>
            </w:r>
          </w:p>
        </w:tc>
      </w:tr>
      <w:tr w:rsidR="00EF5D5A" w:rsidRPr="008B125C" w14:paraId="1D2FDA94" w14:textId="77777777" w:rsidTr="00212F25">
        <w:trPr>
          <w:trHeight w:val="430"/>
        </w:trPr>
        <w:tc>
          <w:tcPr>
            <w:tcW w:w="2041" w:type="dxa"/>
          </w:tcPr>
          <w:p w14:paraId="6CE50EAA" w14:textId="77777777" w:rsidR="00EF5D5A" w:rsidRPr="00212F25" w:rsidRDefault="00EF5D5A" w:rsidP="00212F25">
            <w:pPr>
              <w:pStyle w:val="DHHStabletext"/>
              <w:rPr>
                <w:b/>
                <w:bCs/>
              </w:rPr>
            </w:pPr>
            <w:r w:rsidRPr="00212F25">
              <w:rPr>
                <w:b/>
                <w:bCs/>
              </w:rPr>
              <w:t>Value domain</w:t>
            </w:r>
          </w:p>
        </w:tc>
        <w:tc>
          <w:tcPr>
            <w:tcW w:w="7370" w:type="dxa"/>
          </w:tcPr>
          <w:p w14:paraId="2A7080AD" w14:textId="77777777" w:rsidR="00EF5D5A" w:rsidRPr="008B125C" w:rsidRDefault="00EF5D5A" w:rsidP="00212F25">
            <w:pPr>
              <w:pStyle w:val="DHHStabletext"/>
            </w:pPr>
            <w:r w:rsidRPr="008B125C">
              <w:t>Enumerated</w:t>
            </w:r>
          </w:p>
          <w:p w14:paraId="39053C7F" w14:textId="77777777" w:rsidR="00EF5D5A" w:rsidRPr="008B125C" w:rsidRDefault="00EF5D5A" w:rsidP="00212F25">
            <w:pPr>
              <w:pStyle w:val="DHHStabletext"/>
            </w:pPr>
            <w:r w:rsidRPr="008B125C">
              <w:t xml:space="preserve">Table identifier </w:t>
            </w:r>
            <w:r w:rsidRPr="008B125C">
              <w:tab/>
              <w:t>HL70220</w:t>
            </w:r>
          </w:p>
          <w:p w14:paraId="18EEB133" w14:textId="77777777" w:rsidR="00EF5D5A" w:rsidRPr="008B125C" w:rsidRDefault="00EF5D5A" w:rsidP="00212F25">
            <w:pPr>
              <w:pStyle w:val="DHHStabletext"/>
              <w:rPr>
                <w:b/>
                <w:bCs/>
              </w:rPr>
            </w:pPr>
            <w:r w:rsidRPr="008B125C">
              <w:rPr>
                <w:b/>
                <w:bCs/>
              </w:rPr>
              <w:t>Code</w:t>
            </w:r>
            <w:r w:rsidRPr="008B125C">
              <w:rPr>
                <w:b/>
                <w:bCs/>
              </w:rPr>
              <w:tab/>
            </w:r>
            <w:r w:rsidRPr="008B125C">
              <w:rPr>
                <w:b/>
                <w:bCs/>
              </w:rPr>
              <w:tab/>
              <w:t>Descriptor</w:t>
            </w:r>
          </w:p>
          <w:p w14:paraId="1810BBEF" w14:textId="77777777" w:rsidR="00EF5D5A" w:rsidRPr="008B125C" w:rsidRDefault="00EF5D5A" w:rsidP="00212F25">
            <w:pPr>
              <w:pStyle w:val="DHHStabletext"/>
            </w:pPr>
            <w:r w:rsidRPr="008B125C">
              <w:t>1</w:t>
            </w:r>
            <w:r w:rsidRPr="008B125C">
              <w:tab/>
            </w:r>
            <w:r w:rsidRPr="008B125C">
              <w:tab/>
              <w:t>Lives alone</w:t>
            </w:r>
          </w:p>
          <w:p w14:paraId="55068176" w14:textId="77777777" w:rsidR="00EF5D5A" w:rsidRPr="008B125C" w:rsidRDefault="00EF5D5A" w:rsidP="00212F25">
            <w:pPr>
              <w:pStyle w:val="DHHStabletext"/>
            </w:pPr>
            <w:r w:rsidRPr="008B125C">
              <w:t>2</w:t>
            </w:r>
            <w:r w:rsidRPr="008B125C">
              <w:tab/>
            </w:r>
            <w:r w:rsidRPr="008B125C">
              <w:tab/>
              <w:t>Lives with family</w:t>
            </w:r>
          </w:p>
          <w:p w14:paraId="75A16A33" w14:textId="77777777" w:rsidR="00EF5D5A" w:rsidRPr="008B125C" w:rsidRDefault="00EF5D5A" w:rsidP="00212F25">
            <w:pPr>
              <w:pStyle w:val="DHHStabletext"/>
            </w:pPr>
            <w:r w:rsidRPr="008B125C">
              <w:t>3</w:t>
            </w:r>
            <w:r w:rsidRPr="008B125C">
              <w:tab/>
            </w:r>
            <w:r w:rsidRPr="008B125C">
              <w:tab/>
              <w:t>Lives with others</w:t>
            </w:r>
          </w:p>
          <w:p w14:paraId="4C741AAA" w14:textId="5D5AC561" w:rsidR="00913841" w:rsidRPr="008B125C" w:rsidRDefault="00EF5D5A" w:rsidP="00212F25">
            <w:pPr>
              <w:pStyle w:val="DHHStabletext"/>
            </w:pPr>
            <w:r w:rsidRPr="008B125C">
              <w:t>9</w:t>
            </w:r>
            <w:r w:rsidRPr="008B125C">
              <w:tab/>
            </w:r>
            <w:r w:rsidRPr="008B125C">
              <w:tab/>
              <w:t>Not stated/Inadequately described</w:t>
            </w:r>
          </w:p>
        </w:tc>
      </w:tr>
      <w:tr w:rsidR="00EF5D5A" w:rsidRPr="008B125C" w14:paraId="769B7909" w14:textId="77777777" w:rsidTr="00212F25">
        <w:trPr>
          <w:trHeight w:val="312"/>
        </w:trPr>
        <w:tc>
          <w:tcPr>
            <w:tcW w:w="2041" w:type="dxa"/>
          </w:tcPr>
          <w:p w14:paraId="4FE12C0B" w14:textId="77777777" w:rsidR="00EF5D5A" w:rsidRPr="00212F25" w:rsidRDefault="00EF5D5A" w:rsidP="00212F25">
            <w:pPr>
              <w:pStyle w:val="DHHStabletext"/>
              <w:rPr>
                <w:b/>
                <w:bCs/>
              </w:rPr>
            </w:pPr>
            <w:r w:rsidRPr="00212F25">
              <w:rPr>
                <w:b/>
                <w:bCs/>
              </w:rPr>
              <w:t>Reporting guide</w:t>
            </w:r>
          </w:p>
        </w:tc>
        <w:tc>
          <w:tcPr>
            <w:tcW w:w="7370" w:type="dxa"/>
          </w:tcPr>
          <w:p w14:paraId="0C637864" w14:textId="77777777" w:rsidR="00EF5D5A" w:rsidRPr="008B125C" w:rsidRDefault="00EF5D5A" w:rsidP="00212F25">
            <w:pPr>
              <w:pStyle w:val="DHHStabletext"/>
            </w:pPr>
            <w:r w:rsidRPr="008B125C">
              <w:t>It is recognised that living arrangements may change during the course of an episode. This item should record the situation at the time when the episode is opened.</w:t>
            </w:r>
          </w:p>
          <w:p w14:paraId="5F0E585D" w14:textId="77777777" w:rsidR="00EF5D5A" w:rsidRPr="008B125C" w:rsidRDefault="00EF5D5A" w:rsidP="00212F25">
            <w:pPr>
              <w:pStyle w:val="DHHStabletext"/>
            </w:pPr>
            <w:r w:rsidRPr="008B125C">
              <w:t xml:space="preserve">On occasion, difficulties can arise in deciding the living arrangement of a person due to their type of accommodation (for example boarding houses, hostels, group homes, retirement villages, residential aged care facilities). In </w:t>
            </w:r>
            <w:r w:rsidRPr="008B125C">
              <w:lastRenderedPageBreak/>
              <w:t>these circumstances the person should be regarded as living alone, except in those instances in which they are sharing their own private space/room within the premises with a significant other (for example partner, sibling, close friend).</w:t>
            </w:r>
          </w:p>
          <w:p w14:paraId="4460BEED" w14:textId="6696B30A" w:rsidR="00EF5D5A" w:rsidRPr="008B125C" w:rsidRDefault="00EF5D5A" w:rsidP="00212F25">
            <w:pPr>
              <w:pStyle w:val="DHHStabletext"/>
              <w:rPr>
                <w:b/>
                <w:bCs/>
              </w:rPr>
            </w:pPr>
            <w:r w:rsidRPr="008B125C">
              <w:rPr>
                <w:b/>
                <w:bCs/>
              </w:rPr>
              <w:t xml:space="preserve">2 </w:t>
            </w:r>
            <w:r w:rsidR="00210B90">
              <w:rPr>
                <w:b/>
                <w:bCs/>
              </w:rPr>
              <w:t>–</w:t>
            </w:r>
            <w:r w:rsidRPr="008B125C">
              <w:rPr>
                <w:b/>
                <w:bCs/>
              </w:rPr>
              <w:t xml:space="preserve"> Lives with family</w:t>
            </w:r>
          </w:p>
          <w:p w14:paraId="4E896D74" w14:textId="5722309F" w:rsidR="00EF5D5A" w:rsidRPr="008B125C" w:rsidRDefault="00EF5D5A" w:rsidP="00212F25">
            <w:pPr>
              <w:pStyle w:val="DHHStabletext"/>
            </w:pPr>
            <w:r w:rsidRPr="008B125C">
              <w:t>If the person</w:t>
            </w:r>
            <w:r w:rsidR="00210B90">
              <w:t>’</w:t>
            </w:r>
            <w:r w:rsidRPr="008B125C">
              <w:t xml:space="preserve">s household includes both family and non-family members, the person should be recorded as living with family. </w:t>
            </w:r>
            <w:r w:rsidR="00210B90">
              <w:t>‘</w:t>
            </w:r>
            <w:r w:rsidRPr="008B125C">
              <w:t>Living with family</w:t>
            </w:r>
            <w:r w:rsidR="00210B90">
              <w:t>’</w:t>
            </w:r>
            <w:r w:rsidRPr="008B125C">
              <w:t xml:space="preserve"> should be considered to include defacto and same sex relationships.</w:t>
            </w:r>
          </w:p>
          <w:p w14:paraId="0938CF70" w14:textId="5A0D61C6" w:rsidR="00EF5D5A" w:rsidRPr="008B125C" w:rsidRDefault="00EF5D5A" w:rsidP="00212F25">
            <w:pPr>
              <w:pStyle w:val="DHHStabletext"/>
              <w:rPr>
                <w:b/>
                <w:bCs/>
              </w:rPr>
            </w:pPr>
            <w:r w:rsidRPr="008B125C">
              <w:rPr>
                <w:b/>
                <w:bCs/>
              </w:rPr>
              <w:t xml:space="preserve">9 </w:t>
            </w:r>
            <w:r w:rsidR="00210B90">
              <w:rPr>
                <w:b/>
                <w:bCs/>
              </w:rPr>
              <w:t>–</w:t>
            </w:r>
            <w:r w:rsidRPr="008B125C">
              <w:rPr>
                <w:b/>
                <w:bCs/>
              </w:rPr>
              <w:t xml:space="preserve"> Not stated/inadequately described</w:t>
            </w:r>
          </w:p>
          <w:p w14:paraId="637ABC6C" w14:textId="77777777" w:rsidR="00EF5D5A" w:rsidRPr="008B125C" w:rsidRDefault="00EF5D5A" w:rsidP="00212F25">
            <w:pPr>
              <w:pStyle w:val="DHHStabletext"/>
            </w:pPr>
            <w:r w:rsidRPr="008B125C">
              <w:t>Insufficient information to determine Living Arrangement.</w:t>
            </w:r>
          </w:p>
        </w:tc>
      </w:tr>
      <w:tr w:rsidR="00EF5D5A" w:rsidRPr="008B125C" w14:paraId="3371DE0B" w14:textId="77777777" w:rsidTr="00212F25">
        <w:trPr>
          <w:trHeight w:val="312"/>
        </w:trPr>
        <w:tc>
          <w:tcPr>
            <w:tcW w:w="2041" w:type="dxa"/>
          </w:tcPr>
          <w:p w14:paraId="457F4D7F" w14:textId="77777777" w:rsidR="00EF5D5A" w:rsidRPr="00212F25" w:rsidRDefault="00EF5D5A" w:rsidP="00212F25">
            <w:pPr>
              <w:pStyle w:val="DHHStabletext"/>
              <w:rPr>
                <w:b/>
                <w:bCs/>
              </w:rPr>
            </w:pPr>
            <w:r w:rsidRPr="00212F25">
              <w:rPr>
                <w:b/>
                <w:bCs/>
              </w:rPr>
              <w:lastRenderedPageBreak/>
              <w:t>Validations</w:t>
            </w:r>
          </w:p>
        </w:tc>
        <w:tc>
          <w:tcPr>
            <w:tcW w:w="7370" w:type="dxa"/>
          </w:tcPr>
          <w:p w14:paraId="3FCCEB76" w14:textId="03072F3A" w:rsidR="00EF5D5A" w:rsidRPr="008B125C" w:rsidRDefault="00EF5D5A" w:rsidP="00212F25">
            <w:pPr>
              <w:pStyle w:val="DHHStabletext"/>
              <w:ind w:left="794" w:hanging="794"/>
            </w:pPr>
            <w:r w:rsidRPr="00BB5665">
              <w:t>E159</w:t>
            </w:r>
            <w:r w:rsidRPr="008B125C">
              <w:tab/>
              <w:t>Code (&lt;CodeSupplied&gt;) for Data Element (&lt;FieldName&gt;) is not valid as</w:t>
            </w:r>
            <w:r w:rsidR="00946517">
              <w:t xml:space="preserve"> at</w:t>
            </w:r>
            <w:r w:rsidR="00212F25">
              <w:t xml:space="preserve"> </w:t>
            </w:r>
            <w:r w:rsidRPr="008B125C">
              <w:t>the Contact Date</w:t>
            </w:r>
            <w:r w:rsidR="00A8219D">
              <w:t>/Time</w:t>
            </w:r>
          </w:p>
        </w:tc>
      </w:tr>
      <w:tr w:rsidR="00EF5D5A" w:rsidRPr="008B125C" w14:paraId="3CC2E2A5" w14:textId="77777777" w:rsidTr="00212F25">
        <w:trPr>
          <w:trHeight w:val="312"/>
        </w:trPr>
        <w:tc>
          <w:tcPr>
            <w:tcW w:w="2041" w:type="dxa"/>
          </w:tcPr>
          <w:p w14:paraId="32600D1C" w14:textId="77777777" w:rsidR="00EF5D5A" w:rsidRPr="00212F25" w:rsidRDefault="00EF5D5A" w:rsidP="00212F25">
            <w:pPr>
              <w:pStyle w:val="DHHStabletext"/>
              <w:rPr>
                <w:b/>
                <w:bCs/>
              </w:rPr>
            </w:pPr>
            <w:r w:rsidRPr="00212F25">
              <w:rPr>
                <w:b/>
                <w:bCs/>
              </w:rPr>
              <w:t>Related items</w:t>
            </w:r>
          </w:p>
        </w:tc>
        <w:tc>
          <w:tcPr>
            <w:tcW w:w="7370" w:type="dxa"/>
          </w:tcPr>
          <w:p w14:paraId="29E3BF18" w14:textId="77777777" w:rsidR="00EF5D5A" w:rsidRPr="008B125C" w:rsidRDefault="00EF5D5A" w:rsidP="00212F25">
            <w:pPr>
              <w:pStyle w:val="DHHStabletext"/>
            </w:pPr>
            <w:r w:rsidRPr="008B125C">
              <w:t>Contact Clinic Identifier</w:t>
            </w:r>
          </w:p>
          <w:p w14:paraId="011AB3F2" w14:textId="6CC561A1" w:rsidR="00340FF6" w:rsidRPr="008B125C" w:rsidRDefault="00340FF6" w:rsidP="00212F25">
            <w:pPr>
              <w:pStyle w:val="DHHStabletext"/>
            </w:pPr>
            <w:r w:rsidRPr="008B125C">
              <w:t>Contact End Date/Time</w:t>
            </w:r>
          </w:p>
          <w:p w14:paraId="2126BFFB" w14:textId="2EAB6A53" w:rsidR="00EF5D5A" w:rsidRPr="008B125C" w:rsidRDefault="00EF5D5A" w:rsidP="00212F25">
            <w:pPr>
              <w:pStyle w:val="DHHStabletext"/>
            </w:pPr>
            <w:r w:rsidRPr="008B125C">
              <w:t>Contact Start Date/Time</w:t>
            </w:r>
          </w:p>
          <w:p w14:paraId="669FC5DD" w14:textId="77777777" w:rsidR="00EF5D5A" w:rsidRPr="008B125C" w:rsidRDefault="00EF5D5A" w:rsidP="00212F25">
            <w:pPr>
              <w:pStyle w:val="DHHStabletext"/>
            </w:pPr>
            <w:r w:rsidRPr="008B125C">
              <w:t>Episode Malignancy Code</w:t>
            </w:r>
          </w:p>
          <w:p w14:paraId="1A76ACA5" w14:textId="77777777" w:rsidR="00EF5D5A" w:rsidRPr="008B125C" w:rsidRDefault="00EF5D5A" w:rsidP="00212F25">
            <w:pPr>
              <w:pStyle w:val="DHHStabletext"/>
            </w:pPr>
            <w:r w:rsidRPr="008B125C">
              <w:t>Episode Start Date</w:t>
            </w:r>
          </w:p>
          <w:p w14:paraId="55C9E4FF" w14:textId="77777777" w:rsidR="00EF5D5A" w:rsidRPr="008B125C" w:rsidRDefault="00EF5D5A" w:rsidP="00212F25">
            <w:pPr>
              <w:pStyle w:val="DHHStabletext"/>
            </w:pPr>
            <w:r w:rsidRPr="008B125C">
              <w:t>Patient/Client Birth Country</w:t>
            </w:r>
          </w:p>
          <w:p w14:paraId="3D62E72C" w14:textId="77777777" w:rsidR="00EF5D5A" w:rsidRPr="008B125C" w:rsidRDefault="00EF5D5A" w:rsidP="00212F25">
            <w:pPr>
              <w:pStyle w:val="DHHStabletext"/>
            </w:pPr>
            <w:r w:rsidRPr="008B125C">
              <w:t>Patient/Client Carer Availability</w:t>
            </w:r>
          </w:p>
          <w:p w14:paraId="164B6957" w14:textId="77777777" w:rsidR="00EF5D5A" w:rsidRPr="008B125C" w:rsidRDefault="00EF5D5A" w:rsidP="00212F25">
            <w:pPr>
              <w:pStyle w:val="DHHStabletext"/>
            </w:pPr>
            <w:r w:rsidRPr="008B125C">
              <w:t>Patient/Client Death Place</w:t>
            </w:r>
          </w:p>
          <w:p w14:paraId="6614E6BA" w14:textId="77777777" w:rsidR="00EF5D5A" w:rsidRPr="008B125C" w:rsidRDefault="00EF5D5A" w:rsidP="00212F25">
            <w:pPr>
              <w:pStyle w:val="DHHStabletext"/>
            </w:pPr>
            <w:r w:rsidRPr="008B125C">
              <w:t>Patient/Client Living Arrangement</w:t>
            </w:r>
          </w:p>
          <w:p w14:paraId="4AE44948" w14:textId="77777777" w:rsidR="00EF5D5A" w:rsidRPr="008B125C" w:rsidRDefault="00EF5D5A" w:rsidP="00212F25">
            <w:pPr>
              <w:pStyle w:val="DHHStabletext"/>
            </w:pPr>
            <w:r w:rsidRPr="008B125C">
              <w:t>Patient/Client Main Carer’s Relationship to the Patient</w:t>
            </w:r>
          </w:p>
          <w:p w14:paraId="32DC3596" w14:textId="77777777" w:rsidR="00EF5D5A" w:rsidRPr="008B125C" w:rsidRDefault="00EF5D5A" w:rsidP="00212F25">
            <w:pPr>
              <w:pStyle w:val="DHHStabletext"/>
            </w:pPr>
            <w:r w:rsidRPr="008B125C">
              <w:t>Patient/Client Usual Accommodation Type</w:t>
            </w:r>
          </w:p>
          <w:p w14:paraId="45007A95" w14:textId="77777777" w:rsidR="00EF5D5A" w:rsidRPr="008B125C" w:rsidRDefault="00EF5D5A" w:rsidP="00212F25">
            <w:pPr>
              <w:pStyle w:val="DHHStabletext"/>
            </w:pPr>
            <w:r w:rsidRPr="008B125C">
              <w:t>Patient/Client Usual Residence Locality Name</w:t>
            </w:r>
          </w:p>
          <w:p w14:paraId="3E6B7DB8" w14:textId="77777777" w:rsidR="00EF5D5A" w:rsidRPr="008B125C" w:rsidRDefault="00EF5D5A" w:rsidP="00212F25">
            <w:pPr>
              <w:pStyle w:val="DHHStabletext"/>
            </w:pPr>
            <w:r w:rsidRPr="008B125C">
              <w:t>Patient/Client Usual Residence Postcode</w:t>
            </w:r>
          </w:p>
        </w:tc>
      </w:tr>
    </w:tbl>
    <w:p w14:paraId="1B7DB5E0" w14:textId="77777777" w:rsidR="00EF5D5A" w:rsidRPr="008B125C" w:rsidRDefault="00EF5D5A" w:rsidP="00212F25">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F6FB669" w14:textId="77777777" w:rsidTr="00212F25">
        <w:tc>
          <w:tcPr>
            <w:tcW w:w="2041" w:type="dxa"/>
          </w:tcPr>
          <w:p w14:paraId="40B7155C" w14:textId="77777777" w:rsidR="00EF5D5A" w:rsidRPr="00212F25" w:rsidRDefault="00EF5D5A" w:rsidP="00212F25">
            <w:pPr>
              <w:pStyle w:val="DHHStabletext"/>
              <w:rPr>
                <w:b/>
                <w:bCs/>
              </w:rPr>
            </w:pPr>
            <w:r w:rsidRPr="00212F25">
              <w:rPr>
                <w:b/>
                <w:bCs/>
              </w:rPr>
              <w:t>Purpose</w:t>
            </w:r>
          </w:p>
        </w:tc>
        <w:tc>
          <w:tcPr>
            <w:tcW w:w="7370" w:type="dxa"/>
          </w:tcPr>
          <w:p w14:paraId="4ABB5319" w14:textId="77777777" w:rsidR="00EF5D5A" w:rsidRPr="008B125C" w:rsidRDefault="00EF5D5A" w:rsidP="00212F25">
            <w:pPr>
              <w:pStyle w:val="DHHStabletext"/>
            </w:pPr>
            <w:r w:rsidRPr="008B125C">
              <w:t>To enable monitoring of the impact of living arrangements (in conjunction with carer availability and residency status) on exit timing and use of ambulatory services, to support policy development and planning.</w:t>
            </w:r>
          </w:p>
        </w:tc>
      </w:tr>
      <w:tr w:rsidR="00EF5D5A" w:rsidRPr="008B125C" w14:paraId="0DF49176" w14:textId="77777777" w:rsidTr="00212F25">
        <w:tc>
          <w:tcPr>
            <w:tcW w:w="2041" w:type="dxa"/>
          </w:tcPr>
          <w:p w14:paraId="4BB582D5" w14:textId="77777777" w:rsidR="00EF5D5A" w:rsidRPr="00212F25" w:rsidRDefault="00EF5D5A" w:rsidP="00212F25">
            <w:pPr>
              <w:pStyle w:val="DHHStabletext"/>
              <w:rPr>
                <w:b/>
                <w:bCs/>
              </w:rPr>
            </w:pPr>
            <w:r w:rsidRPr="00212F25">
              <w:rPr>
                <w:b/>
                <w:bCs/>
              </w:rPr>
              <w:t>Principal users</w:t>
            </w:r>
          </w:p>
        </w:tc>
        <w:tc>
          <w:tcPr>
            <w:tcW w:w="7370" w:type="dxa"/>
          </w:tcPr>
          <w:p w14:paraId="0D68F10F" w14:textId="77777777" w:rsidR="00EF5D5A" w:rsidRPr="008B125C" w:rsidRDefault="00EF5D5A" w:rsidP="00212F25">
            <w:pPr>
              <w:pStyle w:val="DHHStabletext"/>
            </w:pPr>
            <w:r w:rsidRPr="008B125C">
              <w:t>Department of Health</w:t>
            </w:r>
          </w:p>
        </w:tc>
      </w:tr>
      <w:tr w:rsidR="00EF5D5A" w:rsidRPr="008B125C" w14:paraId="22622ACD" w14:textId="77777777" w:rsidTr="00212F25">
        <w:tc>
          <w:tcPr>
            <w:tcW w:w="2041" w:type="dxa"/>
          </w:tcPr>
          <w:p w14:paraId="7A7D1A81" w14:textId="77777777" w:rsidR="00EF5D5A" w:rsidRPr="00212F25" w:rsidRDefault="00EF5D5A" w:rsidP="00212F25">
            <w:pPr>
              <w:pStyle w:val="DHHStabletext"/>
              <w:rPr>
                <w:b/>
                <w:bCs/>
              </w:rPr>
            </w:pPr>
            <w:r w:rsidRPr="00212F25">
              <w:rPr>
                <w:b/>
                <w:bCs/>
              </w:rPr>
              <w:t>Version history</w:t>
            </w:r>
          </w:p>
        </w:tc>
        <w:tc>
          <w:tcPr>
            <w:tcW w:w="7370" w:type="dxa"/>
          </w:tcPr>
          <w:p w14:paraId="2C6EC15F" w14:textId="77777777" w:rsidR="00EF5D5A" w:rsidRPr="00212F25" w:rsidRDefault="00EF5D5A" w:rsidP="00212F25">
            <w:pPr>
              <w:pStyle w:val="DHHStabletext"/>
              <w:rPr>
                <w:b/>
                <w:bCs/>
              </w:rPr>
            </w:pPr>
            <w:r w:rsidRPr="00212F25">
              <w:rPr>
                <w:b/>
                <w:bCs/>
              </w:rPr>
              <w:t>Version</w:t>
            </w:r>
            <w:r w:rsidRPr="00212F25">
              <w:rPr>
                <w:b/>
                <w:bCs/>
              </w:rPr>
              <w:tab/>
              <w:t>Previous Name</w:t>
            </w:r>
            <w:r w:rsidRPr="00212F25">
              <w:rPr>
                <w:b/>
                <w:bCs/>
              </w:rPr>
              <w:tab/>
            </w:r>
            <w:r w:rsidRPr="00212F25">
              <w:rPr>
                <w:b/>
                <w:bCs/>
              </w:rPr>
              <w:tab/>
            </w:r>
            <w:r w:rsidRPr="00212F25">
              <w:rPr>
                <w:b/>
                <w:bCs/>
              </w:rPr>
              <w:tab/>
            </w:r>
            <w:r w:rsidRPr="00212F25">
              <w:rPr>
                <w:b/>
                <w:bCs/>
              </w:rPr>
              <w:tab/>
              <w:t>Effective Date</w:t>
            </w:r>
          </w:p>
          <w:p w14:paraId="2FFD32C1" w14:textId="77777777" w:rsidR="00EF5D5A" w:rsidRPr="008B125C" w:rsidRDefault="00EF5D5A" w:rsidP="00212F25">
            <w:pPr>
              <w:pStyle w:val="DHHStabletext"/>
            </w:pPr>
            <w:r w:rsidRPr="008B125C">
              <w:t>6</w:t>
            </w:r>
            <w:r w:rsidRPr="008B125C">
              <w:tab/>
            </w:r>
            <w:r w:rsidRPr="008B125C">
              <w:tab/>
              <w:t>Patient/Client Living Arrangement</w:t>
            </w:r>
            <w:r w:rsidRPr="008B125C">
              <w:tab/>
            </w:r>
            <w:r w:rsidRPr="008B125C">
              <w:tab/>
              <w:t>2014/07/01</w:t>
            </w:r>
          </w:p>
          <w:p w14:paraId="1F90D667" w14:textId="77777777" w:rsidR="00EF5D5A" w:rsidRPr="008B125C" w:rsidRDefault="00EF5D5A" w:rsidP="00212F25">
            <w:pPr>
              <w:pStyle w:val="DHHStabletext"/>
            </w:pPr>
            <w:r w:rsidRPr="008B125C">
              <w:t>5</w:t>
            </w:r>
            <w:r w:rsidRPr="008B125C">
              <w:tab/>
            </w:r>
            <w:r w:rsidRPr="008B125C">
              <w:tab/>
              <w:t>Patient/Client Living Arrangement</w:t>
            </w:r>
            <w:r w:rsidRPr="008B125C">
              <w:tab/>
            </w:r>
            <w:r w:rsidRPr="008B125C">
              <w:tab/>
              <w:t>2010/07/01</w:t>
            </w:r>
          </w:p>
          <w:p w14:paraId="127E016A" w14:textId="77777777" w:rsidR="00EF5D5A" w:rsidRPr="008B125C" w:rsidRDefault="00EF5D5A" w:rsidP="00212F25">
            <w:pPr>
              <w:pStyle w:val="DHHStabletext"/>
            </w:pPr>
            <w:r w:rsidRPr="008B125C">
              <w:t>4</w:t>
            </w:r>
            <w:r w:rsidRPr="008B125C">
              <w:tab/>
            </w:r>
            <w:r w:rsidRPr="008B125C">
              <w:tab/>
              <w:t>Patient/Client Living Arrangement</w:t>
            </w:r>
            <w:r w:rsidRPr="008B125C">
              <w:tab/>
            </w:r>
            <w:r w:rsidRPr="008B125C">
              <w:tab/>
              <w:t>2009/07/01</w:t>
            </w:r>
          </w:p>
          <w:p w14:paraId="07090ABD" w14:textId="33253433" w:rsidR="00EF5D5A" w:rsidRPr="008B125C" w:rsidRDefault="00EF5D5A" w:rsidP="00212F25">
            <w:pPr>
              <w:pStyle w:val="DHHStabletext"/>
            </w:pPr>
            <w:r w:rsidRPr="008B125C">
              <w:t>3</w:t>
            </w:r>
            <w:r w:rsidRPr="008B125C">
              <w:tab/>
            </w:r>
            <w:r w:rsidRPr="008B125C">
              <w:tab/>
              <w:t>Patient/Client Living Arrangement</w:t>
            </w:r>
            <w:r w:rsidRPr="008B125C">
              <w:tab/>
            </w:r>
            <w:r w:rsidR="00603ABE" w:rsidRPr="008B125C">
              <w:tab/>
            </w:r>
            <w:r w:rsidRPr="008B125C">
              <w:t>2008/07/01</w:t>
            </w:r>
          </w:p>
          <w:p w14:paraId="00EDB63A" w14:textId="7BF3E104" w:rsidR="00EF5D5A" w:rsidRPr="008B125C" w:rsidRDefault="00EF5D5A" w:rsidP="00212F25">
            <w:pPr>
              <w:pStyle w:val="DHHStabletext"/>
            </w:pPr>
            <w:r w:rsidRPr="008B125C">
              <w:t>2</w:t>
            </w:r>
            <w:r w:rsidRPr="008B125C">
              <w:tab/>
            </w:r>
            <w:r w:rsidRPr="008B125C">
              <w:tab/>
              <w:t>Living Arrangement</w:t>
            </w:r>
            <w:r w:rsidRPr="008B125C">
              <w:tab/>
            </w:r>
            <w:r w:rsidRPr="008B125C">
              <w:tab/>
            </w:r>
            <w:r w:rsidRPr="008B125C">
              <w:tab/>
            </w:r>
            <w:r w:rsidRPr="008B125C">
              <w:tab/>
              <w:t>2007/07/01</w:t>
            </w:r>
          </w:p>
          <w:p w14:paraId="3A748013" w14:textId="77777777" w:rsidR="00EF5D5A" w:rsidRPr="008B125C" w:rsidRDefault="00EF5D5A" w:rsidP="00212F25">
            <w:pPr>
              <w:pStyle w:val="DHHStabletext"/>
            </w:pPr>
            <w:r w:rsidRPr="008B125C">
              <w:t>1</w:t>
            </w:r>
            <w:r w:rsidRPr="008B125C">
              <w:tab/>
            </w:r>
            <w:r w:rsidRPr="008B125C">
              <w:tab/>
              <w:t>Living Arrangement</w:t>
            </w:r>
            <w:r w:rsidRPr="008B125C">
              <w:tab/>
            </w:r>
            <w:r w:rsidRPr="008B125C">
              <w:tab/>
            </w:r>
            <w:r w:rsidRPr="008B125C">
              <w:tab/>
            </w:r>
            <w:r w:rsidRPr="008B125C">
              <w:tab/>
              <w:t>2005/07/01</w:t>
            </w:r>
          </w:p>
        </w:tc>
      </w:tr>
      <w:tr w:rsidR="00EF5D5A" w:rsidRPr="008B125C" w14:paraId="7ED2BD16" w14:textId="77777777" w:rsidTr="00212F25">
        <w:tc>
          <w:tcPr>
            <w:tcW w:w="2041" w:type="dxa"/>
          </w:tcPr>
          <w:p w14:paraId="2B10CDDF" w14:textId="77777777" w:rsidR="00EF5D5A" w:rsidRPr="00212F25" w:rsidRDefault="00EF5D5A" w:rsidP="00212F25">
            <w:pPr>
              <w:pStyle w:val="DHHStabletext"/>
              <w:rPr>
                <w:b/>
                <w:bCs/>
              </w:rPr>
            </w:pPr>
            <w:r w:rsidRPr="00212F25">
              <w:rPr>
                <w:b/>
                <w:bCs/>
              </w:rPr>
              <w:t>Definition source</w:t>
            </w:r>
          </w:p>
        </w:tc>
        <w:tc>
          <w:tcPr>
            <w:tcW w:w="7370" w:type="dxa"/>
          </w:tcPr>
          <w:p w14:paraId="3EB69DDB" w14:textId="77777777" w:rsidR="00EF5D5A" w:rsidRPr="008B125C" w:rsidRDefault="00EF5D5A" w:rsidP="00212F25">
            <w:pPr>
              <w:pStyle w:val="DHHStabletext"/>
            </w:pPr>
            <w:r w:rsidRPr="008B125C">
              <w:t>NHDD</w:t>
            </w:r>
          </w:p>
        </w:tc>
      </w:tr>
      <w:tr w:rsidR="00EF5D5A" w:rsidRPr="008B125C" w14:paraId="63E688ED" w14:textId="77777777" w:rsidTr="00212F25">
        <w:tc>
          <w:tcPr>
            <w:tcW w:w="2041" w:type="dxa"/>
          </w:tcPr>
          <w:p w14:paraId="75ACEFB9" w14:textId="77777777" w:rsidR="00EF5D5A" w:rsidRPr="00212F25" w:rsidRDefault="00EF5D5A" w:rsidP="00212F25">
            <w:pPr>
              <w:pStyle w:val="DHHStabletext"/>
              <w:rPr>
                <w:b/>
                <w:bCs/>
              </w:rPr>
            </w:pPr>
            <w:r w:rsidRPr="00212F25">
              <w:rPr>
                <w:b/>
                <w:bCs/>
              </w:rPr>
              <w:t>Value domain source</w:t>
            </w:r>
          </w:p>
        </w:tc>
        <w:tc>
          <w:tcPr>
            <w:tcW w:w="7370" w:type="dxa"/>
          </w:tcPr>
          <w:p w14:paraId="06757A6E" w14:textId="7BBEB802" w:rsidR="00EF5D5A" w:rsidRPr="008B125C" w:rsidRDefault="008D5BD7" w:rsidP="00212F25">
            <w:pPr>
              <w:pStyle w:val="DHHStabletext"/>
            </w:pPr>
            <w:r>
              <w:t>METEOR 269813</w:t>
            </w:r>
            <w:r w:rsidR="0047060D">
              <w:t xml:space="preserve"> </w:t>
            </w:r>
            <w:r w:rsidR="006853DF">
              <w:t xml:space="preserve">Person-living </w:t>
            </w:r>
            <w:r w:rsidR="003A416F">
              <w:t xml:space="preserve">arrangement </w:t>
            </w:r>
            <w:r w:rsidR="0047060D">
              <w:t>(Department of Health modified)</w:t>
            </w:r>
          </w:p>
        </w:tc>
      </w:tr>
    </w:tbl>
    <w:p w14:paraId="50D0C71A" w14:textId="77777777" w:rsidR="003A0794" w:rsidRPr="008B125C" w:rsidRDefault="003A0794" w:rsidP="003F6975">
      <w:pPr>
        <w:pStyle w:val="Body"/>
      </w:pPr>
      <w:bookmarkStart w:id="273" w:name="_Toc43717312"/>
      <w:r w:rsidRPr="008B125C">
        <w:br w:type="page"/>
      </w:r>
    </w:p>
    <w:p w14:paraId="49713AE1" w14:textId="0BBF9C03" w:rsidR="00EF5D5A" w:rsidRPr="008B125C" w:rsidRDefault="00EF5D5A" w:rsidP="00EF5D5A">
      <w:pPr>
        <w:pStyle w:val="Heading2"/>
        <w:rPr>
          <w:rFonts w:cs="Arial"/>
        </w:rPr>
      </w:pPr>
      <w:bookmarkStart w:id="274" w:name="_Hlk169875584"/>
      <w:bookmarkStart w:id="275" w:name="_Toc232776850"/>
      <w:r w:rsidRPr="008B125C">
        <w:rPr>
          <w:rFonts w:cs="Arial"/>
        </w:rPr>
        <w:lastRenderedPageBreak/>
        <w:t>Patient/Client Main Carer’s Relationship to Patient</w:t>
      </w:r>
      <w:bookmarkEnd w:id="273"/>
      <w:bookmarkEnd w:id="27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9CBBBA1" w14:textId="77777777" w:rsidTr="00B8538F">
        <w:tc>
          <w:tcPr>
            <w:tcW w:w="2041" w:type="dxa"/>
          </w:tcPr>
          <w:p w14:paraId="17EC9711" w14:textId="77777777" w:rsidR="00EF5D5A" w:rsidRPr="00B8538F" w:rsidRDefault="00EF5D5A" w:rsidP="00B8538F">
            <w:pPr>
              <w:pStyle w:val="DHHStabletext"/>
              <w:rPr>
                <w:b/>
                <w:bCs/>
              </w:rPr>
            </w:pPr>
            <w:r w:rsidRPr="00B8538F">
              <w:rPr>
                <w:b/>
                <w:bCs/>
              </w:rPr>
              <w:t>Definition</w:t>
            </w:r>
          </w:p>
        </w:tc>
        <w:tc>
          <w:tcPr>
            <w:tcW w:w="7370" w:type="dxa"/>
          </w:tcPr>
          <w:p w14:paraId="6A6C2C08" w14:textId="77777777" w:rsidR="00EF5D5A" w:rsidRPr="008B125C" w:rsidRDefault="00EF5D5A" w:rsidP="00B8538F">
            <w:pPr>
              <w:pStyle w:val="DHHStabletext"/>
            </w:pPr>
            <w:r w:rsidRPr="008B125C">
              <w:t>The relationship of the patient’s/client’s carer to the patient/client.</w:t>
            </w:r>
          </w:p>
          <w:p w14:paraId="52E22C56" w14:textId="77777777" w:rsidR="00EF5D5A" w:rsidRPr="00B8538F" w:rsidRDefault="00EF5D5A" w:rsidP="002558FF">
            <w:pPr>
              <w:pStyle w:val="DHHStabletext"/>
              <w:spacing w:after="0"/>
              <w:rPr>
                <w:b/>
                <w:bCs/>
              </w:rPr>
            </w:pPr>
            <w:r w:rsidRPr="00B8538F">
              <w:rPr>
                <w:b/>
                <w:bCs/>
                <w:i/>
                <w:iCs/>
              </w:rPr>
              <w:tab/>
            </w:r>
            <w:r w:rsidRPr="00B8538F">
              <w:rPr>
                <w:b/>
                <w:bCs/>
                <w:i/>
                <w:iCs/>
              </w:rPr>
              <w:tab/>
            </w:r>
            <w:r w:rsidRPr="00B8538F">
              <w:rPr>
                <w:b/>
                <w:bCs/>
                <w:i/>
                <w:iCs/>
              </w:rPr>
              <w:tab/>
              <w:t>Repeats:</w:t>
            </w:r>
            <w:r w:rsidRPr="00B8538F">
              <w:rPr>
                <w:b/>
                <w:bCs/>
                <w:i/>
                <w:iCs/>
              </w:rPr>
              <w:tab/>
            </w:r>
            <w:r w:rsidRPr="00B8538F">
              <w:rPr>
                <w:b/>
                <w:bCs/>
              </w:rPr>
              <w:t>Min.</w:t>
            </w:r>
            <w:r w:rsidRPr="00B8538F">
              <w:rPr>
                <w:b/>
                <w:bCs/>
              </w:rPr>
              <w:tab/>
            </w:r>
            <w:r w:rsidRPr="00B8538F">
              <w:rPr>
                <w:b/>
                <w:bCs/>
              </w:rPr>
              <w:tab/>
              <w:t>Max.</w:t>
            </w:r>
            <w:r w:rsidRPr="00B8538F">
              <w:rPr>
                <w:b/>
                <w:bCs/>
              </w:rPr>
              <w:tab/>
              <w:t>Duplicate</w:t>
            </w:r>
          </w:p>
        </w:tc>
      </w:tr>
      <w:tr w:rsidR="00EF5D5A" w:rsidRPr="008B125C" w14:paraId="6831E7E7" w14:textId="77777777" w:rsidTr="00B8538F">
        <w:tc>
          <w:tcPr>
            <w:tcW w:w="2041" w:type="dxa"/>
          </w:tcPr>
          <w:p w14:paraId="27E9E7E8" w14:textId="77777777" w:rsidR="00EF5D5A" w:rsidRPr="00B8538F" w:rsidRDefault="00EF5D5A" w:rsidP="002558FF">
            <w:pPr>
              <w:pStyle w:val="DHHStabletext"/>
              <w:spacing w:before="0"/>
              <w:rPr>
                <w:b/>
                <w:bCs/>
              </w:rPr>
            </w:pPr>
            <w:r w:rsidRPr="00B8538F">
              <w:rPr>
                <w:b/>
                <w:bCs/>
              </w:rPr>
              <w:t>Form</w:t>
            </w:r>
          </w:p>
        </w:tc>
        <w:tc>
          <w:tcPr>
            <w:tcW w:w="7370" w:type="dxa"/>
          </w:tcPr>
          <w:p w14:paraId="53726FA5" w14:textId="77777777" w:rsidR="00EF5D5A" w:rsidRPr="008B125C" w:rsidRDefault="00EF5D5A" w:rsidP="002558FF">
            <w:pPr>
              <w:pStyle w:val="DHHStabletext"/>
              <w:spacing w:before="0"/>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2558CE84" w14:textId="77777777" w:rsidTr="00B8538F">
        <w:tc>
          <w:tcPr>
            <w:tcW w:w="2041" w:type="dxa"/>
          </w:tcPr>
          <w:p w14:paraId="5D9A7663" w14:textId="201A9483" w:rsidR="00EF5D5A" w:rsidRPr="00B8538F" w:rsidRDefault="00EF5D5A" w:rsidP="00B8538F">
            <w:pPr>
              <w:pStyle w:val="DHHStabletext"/>
              <w:rPr>
                <w:b/>
                <w:bCs/>
              </w:rPr>
            </w:pPr>
            <w:r w:rsidRPr="00B8538F">
              <w:rPr>
                <w:b/>
                <w:bCs/>
              </w:rPr>
              <w:t>Layout</w:t>
            </w:r>
          </w:p>
        </w:tc>
        <w:tc>
          <w:tcPr>
            <w:tcW w:w="7370" w:type="dxa"/>
          </w:tcPr>
          <w:p w14:paraId="09BC9C45" w14:textId="77777777" w:rsidR="00EF5D5A" w:rsidRPr="00B8538F" w:rsidRDefault="00EF5D5A" w:rsidP="002558FF">
            <w:pPr>
              <w:pStyle w:val="DHHStabletext"/>
              <w:spacing w:after="0"/>
              <w:rPr>
                <w:b/>
                <w:bCs/>
              </w:rPr>
            </w:pPr>
            <w:r w:rsidRPr="002558FF">
              <w:t>NN</w:t>
            </w:r>
            <w:r w:rsidRPr="00B8538F">
              <w:rPr>
                <w:b/>
                <w:bCs/>
              </w:rPr>
              <w:tab/>
            </w:r>
            <w:r w:rsidRPr="00B8538F">
              <w:rPr>
                <w:b/>
                <w:bCs/>
              </w:rPr>
              <w:tab/>
            </w:r>
            <w:r w:rsidRPr="00B8538F">
              <w:rPr>
                <w:b/>
                <w:bCs/>
              </w:rPr>
              <w:tab/>
            </w:r>
            <w:r w:rsidRPr="00B8538F">
              <w:rPr>
                <w:b/>
                <w:bCs/>
                <w:i/>
                <w:iCs/>
              </w:rPr>
              <w:t>Size:</w:t>
            </w:r>
            <w:r w:rsidRPr="00B8538F">
              <w:rPr>
                <w:b/>
                <w:bCs/>
                <w:i/>
                <w:iCs/>
              </w:rPr>
              <w:tab/>
            </w:r>
            <w:r w:rsidRPr="00B8538F">
              <w:rPr>
                <w:b/>
                <w:bCs/>
              </w:rPr>
              <w:tab/>
              <w:t>Min.</w:t>
            </w:r>
            <w:r w:rsidRPr="00B8538F">
              <w:rPr>
                <w:b/>
                <w:bCs/>
              </w:rPr>
              <w:tab/>
            </w:r>
            <w:r w:rsidRPr="00B8538F">
              <w:rPr>
                <w:b/>
                <w:bCs/>
              </w:rPr>
              <w:tab/>
              <w:t>Max.</w:t>
            </w:r>
          </w:p>
          <w:p w14:paraId="23C3B08D" w14:textId="77777777" w:rsidR="00EF5D5A" w:rsidRPr="008B125C" w:rsidRDefault="00EF5D5A" w:rsidP="002558FF">
            <w:pPr>
              <w:pStyle w:val="DHHStabletext"/>
              <w:spacing w:before="0"/>
            </w:pPr>
            <w:r w:rsidRPr="008B125C">
              <w:tab/>
            </w:r>
            <w:r w:rsidRPr="008B125C">
              <w:tab/>
            </w:r>
            <w:r w:rsidRPr="008B125C">
              <w:tab/>
            </w:r>
            <w:r w:rsidRPr="008B125C">
              <w:tab/>
            </w:r>
            <w:r w:rsidRPr="008B125C">
              <w:tab/>
              <w:t>2</w:t>
            </w:r>
            <w:r w:rsidRPr="008B125C">
              <w:tab/>
            </w:r>
            <w:r w:rsidRPr="008B125C">
              <w:tab/>
              <w:t>2</w:t>
            </w:r>
          </w:p>
        </w:tc>
      </w:tr>
      <w:tr w:rsidR="00EF5D5A" w:rsidRPr="008B125C" w14:paraId="51FBBF76" w14:textId="77777777" w:rsidTr="00B8538F">
        <w:tc>
          <w:tcPr>
            <w:tcW w:w="2041" w:type="dxa"/>
          </w:tcPr>
          <w:p w14:paraId="5AF767C2" w14:textId="77777777" w:rsidR="00EF5D5A" w:rsidRPr="00B8538F" w:rsidRDefault="00EF5D5A" w:rsidP="00B8538F">
            <w:pPr>
              <w:pStyle w:val="DHHStabletext"/>
              <w:rPr>
                <w:b/>
                <w:bCs/>
              </w:rPr>
            </w:pPr>
            <w:r w:rsidRPr="00B8538F">
              <w:rPr>
                <w:b/>
                <w:bCs/>
              </w:rPr>
              <w:t>Location</w:t>
            </w:r>
          </w:p>
        </w:tc>
        <w:tc>
          <w:tcPr>
            <w:tcW w:w="7370" w:type="dxa"/>
          </w:tcPr>
          <w:p w14:paraId="60545418" w14:textId="77777777" w:rsidR="00EF5D5A" w:rsidRPr="00B8538F" w:rsidRDefault="00EF5D5A" w:rsidP="00B8538F">
            <w:pPr>
              <w:pStyle w:val="DHHStabletext"/>
              <w:rPr>
                <w:b/>
                <w:bCs/>
              </w:rPr>
            </w:pPr>
            <w:r w:rsidRPr="00B8538F">
              <w:rPr>
                <w:b/>
                <w:bCs/>
              </w:rPr>
              <w:t>Transmission protocol</w:t>
            </w:r>
            <w:r w:rsidRPr="00B8538F">
              <w:rPr>
                <w:b/>
                <w:bCs/>
              </w:rPr>
              <w:tab/>
            </w:r>
            <w:r w:rsidRPr="00B8538F">
              <w:rPr>
                <w:b/>
                <w:bCs/>
              </w:rPr>
              <w:tab/>
              <w:t>HL7 Submission</w:t>
            </w:r>
          </w:p>
          <w:p w14:paraId="1E2AF5A9" w14:textId="51EB7819" w:rsidR="00EF5D5A" w:rsidRPr="008B125C" w:rsidRDefault="00EF5D5A" w:rsidP="00B8538F">
            <w:pPr>
              <w:pStyle w:val="DHHStabletext"/>
            </w:pPr>
            <w:r w:rsidRPr="008B125C">
              <w:t>Patient/Client (insert)</w:t>
            </w:r>
            <w:r w:rsidRPr="008B125C">
              <w:tab/>
            </w:r>
            <w:r w:rsidRPr="008B125C">
              <w:tab/>
            </w:r>
            <w:r w:rsidR="00BA0C6F" w:rsidRPr="008B125C">
              <w:tab/>
            </w:r>
            <w:r w:rsidRPr="008B125C">
              <w:t>ADT_A04 (NK1\NK1.3\CE.1)</w:t>
            </w:r>
          </w:p>
          <w:p w14:paraId="711F1F2C" w14:textId="07DFBF7C" w:rsidR="00EF5D5A" w:rsidRPr="008B125C" w:rsidRDefault="00EF5D5A" w:rsidP="00B8538F">
            <w:pPr>
              <w:pStyle w:val="DHHStabletext"/>
            </w:pPr>
            <w:r w:rsidRPr="008B125C">
              <w:t>Patient/Client (update)</w:t>
            </w:r>
            <w:r w:rsidRPr="008B125C">
              <w:tab/>
            </w:r>
            <w:r w:rsidRPr="008B125C">
              <w:tab/>
            </w:r>
            <w:r w:rsidR="00BA0C6F" w:rsidRPr="008B125C">
              <w:tab/>
            </w:r>
            <w:r w:rsidRPr="008B125C">
              <w:t>ADT_A08 (NK1\NK1.3\CE.1)</w:t>
            </w:r>
          </w:p>
        </w:tc>
      </w:tr>
      <w:tr w:rsidR="00EF5D5A" w:rsidRPr="008B125C" w14:paraId="0446E3A1" w14:textId="77777777" w:rsidTr="00B8538F">
        <w:tc>
          <w:tcPr>
            <w:tcW w:w="2041" w:type="dxa"/>
          </w:tcPr>
          <w:p w14:paraId="41ED0209" w14:textId="77777777" w:rsidR="00EF5D5A" w:rsidRPr="00B8538F" w:rsidRDefault="00EF5D5A" w:rsidP="00B8538F">
            <w:pPr>
              <w:pStyle w:val="DHHStabletext"/>
              <w:rPr>
                <w:b/>
                <w:bCs/>
              </w:rPr>
            </w:pPr>
            <w:r w:rsidRPr="00B8538F">
              <w:rPr>
                <w:b/>
                <w:bCs/>
              </w:rPr>
              <w:t>Reported by</w:t>
            </w:r>
          </w:p>
        </w:tc>
        <w:tc>
          <w:tcPr>
            <w:tcW w:w="7370" w:type="dxa"/>
          </w:tcPr>
          <w:p w14:paraId="37B81523" w14:textId="77777777" w:rsidR="00EE1E8F" w:rsidRDefault="00EE1E8F" w:rsidP="00B8538F">
            <w:pPr>
              <w:pStyle w:val="DHHStabletext"/>
            </w:pPr>
            <w:r w:rsidRPr="008B125C">
              <w:t>Complex Care (FCP)</w:t>
            </w:r>
          </w:p>
          <w:p w14:paraId="43D04008" w14:textId="38DA0E53" w:rsidR="006653F6" w:rsidRPr="008B125C" w:rsidRDefault="006653F6" w:rsidP="00B8538F">
            <w:pPr>
              <w:pStyle w:val="DHHStabletext"/>
            </w:pPr>
            <w:r w:rsidRPr="008B125C">
              <w:t>Home Based Dialysis</w:t>
            </w:r>
          </w:p>
          <w:p w14:paraId="45E08268" w14:textId="77777777" w:rsidR="00EF5D5A" w:rsidRPr="008B125C" w:rsidRDefault="00EF5D5A" w:rsidP="00B8538F">
            <w:pPr>
              <w:pStyle w:val="DHHStabletext"/>
            </w:pPr>
            <w:r w:rsidRPr="008B125C">
              <w:t>Home Enteral Nutrition</w:t>
            </w:r>
          </w:p>
          <w:p w14:paraId="50F79A8F" w14:textId="77777777" w:rsidR="00EF5D5A" w:rsidRDefault="00EF5D5A" w:rsidP="00B8538F">
            <w:pPr>
              <w:pStyle w:val="DHHStabletext"/>
            </w:pPr>
            <w:r w:rsidRPr="008B125C">
              <w:t>Hospital Admission Risk Program</w:t>
            </w:r>
          </w:p>
          <w:p w14:paraId="6282AA55" w14:textId="380D148E" w:rsidR="00671711" w:rsidRPr="008B125C" w:rsidRDefault="00671711" w:rsidP="00B8538F">
            <w:pPr>
              <w:pStyle w:val="DHHStabletext"/>
            </w:pPr>
            <w:r>
              <w:t>Infusion Therapy</w:t>
            </w:r>
          </w:p>
          <w:p w14:paraId="45F1446E" w14:textId="77777777" w:rsidR="00EF5D5A" w:rsidRPr="008B125C" w:rsidRDefault="00EF5D5A" w:rsidP="00B8538F">
            <w:pPr>
              <w:pStyle w:val="DHHStabletext"/>
            </w:pPr>
            <w:r w:rsidRPr="008B125C">
              <w:t>Palliative Care</w:t>
            </w:r>
          </w:p>
          <w:p w14:paraId="53DAF9B1" w14:textId="77777777" w:rsidR="00EF5D5A" w:rsidRPr="008B125C" w:rsidRDefault="00EF5D5A" w:rsidP="00B8538F">
            <w:pPr>
              <w:pStyle w:val="DHHStabletext"/>
            </w:pPr>
            <w:r w:rsidRPr="008B125C">
              <w:t>Post Acute Care</w:t>
            </w:r>
          </w:p>
          <w:p w14:paraId="12A9CAF4" w14:textId="77777777" w:rsidR="00EF5D5A" w:rsidRPr="008B125C" w:rsidRDefault="00EF5D5A" w:rsidP="00B8538F">
            <w:pPr>
              <w:pStyle w:val="DHHStabletext"/>
            </w:pPr>
            <w:r w:rsidRPr="008B125C">
              <w:t>Residential In-Reach</w:t>
            </w:r>
          </w:p>
          <w:p w14:paraId="16DBA957" w14:textId="6545D93D" w:rsidR="00EF5D5A" w:rsidRPr="008B125C" w:rsidRDefault="00A53DAC" w:rsidP="00B8538F">
            <w:pPr>
              <w:pStyle w:val="DHHStabletext"/>
            </w:pPr>
            <w:r>
              <w:t>Subacute</w:t>
            </w:r>
            <w:r w:rsidR="00EF5D5A" w:rsidRPr="008B125C">
              <w:t xml:space="preserve"> Ambulatory Care Services</w:t>
            </w:r>
          </w:p>
          <w:p w14:paraId="03FC3903" w14:textId="77777777" w:rsidR="00EF5D5A" w:rsidRPr="008B125C" w:rsidRDefault="00EF5D5A" w:rsidP="00B8538F">
            <w:pPr>
              <w:pStyle w:val="DHHStabletext"/>
            </w:pPr>
            <w:r w:rsidRPr="008B125C">
              <w:t>Total Parenteral Nutrition</w:t>
            </w:r>
          </w:p>
          <w:p w14:paraId="7E23E9B9" w14:textId="6227DB24" w:rsidR="00EF5D5A" w:rsidRPr="008B125C" w:rsidRDefault="00EF5D5A" w:rsidP="00B8538F">
            <w:pPr>
              <w:pStyle w:val="DHHStabletext"/>
            </w:pPr>
            <w:r w:rsidRPr="008B125C">
              <w:t>Transition Care Program</w:t>
            </w:r>
          </w:p>
          <w:p w14:paraId="0E3FC586" w14:textId="77777777" w:rsidR="00894178" w:rsidRPr="008B125C" w:rsidRDefault="00894178" w:rsidP="00B8538F">
            <w:pPr>
              <w:pStyle w:val="DHHStabletext"/>
            </w:pPr>
            <w:r w:rsidRPr="008B125C">
              <w:t>Victorian Artificial Limb Program</w:t>
            </w:r>
          </w:p>
          <w:p w14:paraId="42CA62E8" w14:textId="59A22FF1" w:rsidR="00EF5D5A" w:rsidRPr="008B125C" w:rsidRDefault="00FD7A6C" w:rsidP="00B8538F">
            <w:pPr>
              <w:pStyle w:val="DHHStabletext"/>
            </w:pPr>
            <w:r>
              <w:t>Victorian HIV and Sexual Health Services</w:t>
            </w:r>
          </w:p>
          <w:p w14:paraId="69412C21" w14:textId="77777777" w:rsidR="00EF5D5A" w:rsidRPr="008B125C" w:rsidRDefault="00EF5D5A" w:rsidP="00B8538F">
            <w:pPr>
              <w:pStyle w:val="DHHStabletext"/>
            </w:pPr>
            <w:r w:rsidRPr="008B125C">
              <w:t>Victorian Respiratory Support Service</w:t>
            </w:r>
          </w:p>
        </w:tc>
      </w:tr>
      <w:bookmarkEnd w:id="274"/>
      <w:tr w:rsidR="00EF5D5A" w:rsidRPr="008B125C" w14:paraId="2300FDF8" w14:textId="77777777" w:rsidTr="00B8538F">
        <w:tc>
          <w:tcPr>
            <w:tcW w:w="2041" w:type="dxa"/>
          </w:tcPr>
          <w:p w14:paraId="2E9751B5" w14:textId="77777777" w:rsidR="00EF5D5A" w:rsidRPr="00B8538F" w:rsidRDefault="00EF5D5A" w:rsidP="00B8538F">
            <w:pPr>
              <w:pStyle w:val="DHHStabletext"/>
              <w:rPr>
                <w:b/>
                <w:bCs/>
              </w:rPr>
            </w:pPr>
            <w:r w:rsidRPr="00B8538F">
              <w:rPr>
                <w:b/>
                <w:bCs/>
              </w:rPr>
              <w:t>Reported for</w:t>
            </w:r>
          </w:p>
        </w:tc>
        <w:tc>
          <w:tcPr>
            <w:tcW w:w="7370" w:type="dxa"/>
          </w:tcPr>
          <w:p w14:paraId="7E266BC2" w14:textId="133F0D85" w:rsidR="00EF5D5A" w:rsidRPr="008B125C" w:rsidRDefault="00EF5D5A" w:rsidP="00B8538F">
            <w:pPr>
              <w:pStyle w:val="DHHStabletext"/>
            </w:pPr>
            <w:r w:rsidRPr="008B125C">
              <w:t xml:space="preserve">Patients/clients where Patient/Client Carer Availability is </w:t>
            </w:r>
            <w:r w:rsidR="00210B90">
              <w:t>‘</w:t>
            </w:r>
            <w:r w:rsidRPr="008B125C">
              <w:t xml:space="preserve">1-Has a </w:t>
            </w:r>
            <w:r w:rsidR="006075F4">
              <w:t>c</w:t>
            </w:r>
            <w:r w:rsidR="006075F4" w:rsidRPr="008B125C">
              <w:t>arer’</w:t>
            </w:r>
            <w:r w:rsidRPr="008B125C">
              <w:t>.</w:t>
            </w:r>
          </w:p>
        </w:tc>
      </w:tr>
      <w:tr w:rsidR="00EF5D5A" w:rsidRPr="008B125C" w14:paraId="3AF7FEE2" w14:textId="77777777" w:rsidTr="00B8538F">
        <w:tc>
          <w:tcPr>
            <w:tcW w:w="2041" w:type="dxa"/>
          </w:tcPr>
          <w:p w14:paraId="781BDCBF" w14:textId="77777777" w:rsidR="00EF5D5A" w:rsidRPr="00B8538F" w:rsidRDefault="00EF5D5A" w:rsidP="00B8538F">
            <w:pPr>
              <w:pStyle w:val="DHHStabletext"/>
              <w:rPr>
                <w:b/>
                <w:bCs/>
              </w:rPr>
            </w:pPr>
            <w:r w:rsidRPr="00B8538F">
              <w:rPr>
                <w:b/>
                <w:bCs/>
              </w:rPr>
              <w:t>Reported when</w:t>
            </w:r>
          </w:p>
        </w:tc>
        <w:tc>
          <w:tcPr>
            <w:tcW w:w="7370" w:type="dxa"/>
          </w:tcPr>
          <w:p w14:paraId="2795AF4B" w14:textId="77777777" w:rsidR="00EF5D5A" w:rsidRPr="008B125C" w:rsidRDefault="00EF5D5A" w:rsidP="00B8538F">
            <w:pPr>
              <w:pStyle w:val="DHHStabletext"/>
            </w:pPr>
            <w:r w:rsidRPr="008B125C">
              <w:t>The current reporting period for this item is the calendar month in which the following events or data elements fall:</w:t>
            </w:r>
          </w:p>
          <w:p w14:paraId="3472A837" w14:textId="77777777" w:rsidR="00EF5D5A" w:rsidRPr="008B125C" w:rsidRDefault="00EF5D5A" w:rsidP="00B8538F">
            <w:pPr>
              <w:pStyle w:val="DHHStabletext"/>
            </w:pPr>
            <w:r w:rsidRPr="008B125C">
              <w:t>Episode Start Date (Optional)</w:t>
            </w:r>
          </w:p>
          <w:p w14:paraId="2DAC02E6" w14:textId="2A5EA173" w:rsidR="00EF5D5A" w:rsidRPr="008B125C" w:rsidRDefault="00EF5D5A" w:rsidP="00B8538F">
            <w:pPr>
              <w:pStyle w:val="DHHStabletext"/>
            </w:pPr>
            <w:r w:rsidRPr="008B125C">
              <w:t>First Contact Start Date/Time (</w:t>
            </w:r>
            <w:r w:rsidR="0031642B">
              <w:t>r</w:t>
            </w:r>
            <w:r w:rsidR="0031642B" w:rsidRPr="008B125C">
              <w:t xml:space="preserve">eport </w:t>
            </w:r>
            <w:r w:rsidRPr="008B125C">
              <w:t xml:space="preserve">when Patient/Client Carer Availability = </w:t>
            </w:r>
            <w:r w:rsidR="00210B90">
              <w:t>‘</w:t>
            </w:r>
            <w:r w:rsidRPr="008B125C">
              <w:t>1</w:t>
            </w:r>
            <w:r w:rsidR="00C80134">
              <w:t xml:space="preserve"> – Has a carer</w:t>
            </w:r>
            <w:r w:rsidR="00210B90">
              <w:t>’</w:t>
            </w:r>
            <w:r w:rsidRPr="008B125C">
              <w:t>)</w:t>
            </w:r>
          </w:p>
        </w:tc>
      </w:tr>
      <w:tr w:rsidR="00EF5D5A" w:rsidRPr="008B125C" w14:paraId="04D1695A" w14:textId="77777777" w:rsidTr="00B8538F">
        <w:trPr>
          <w:trHeight w:val="430"/>
        </w:trPr>
        <w:tc>
          <w:tcPr>
            <w:tcW w:w="2041" w:type="dxa"/>
          </w:tcPr>
          <w:p w14:paraId="56F9E8F6" w14:textId="77777777" w:rsidR="00EF5D5A" w:rsidRPr="00B8538F" w:rsidRDefault="00EF5D5A" w:rsidP="00B8538F">
            <w:pPr>
              <w:pStyle w:val="DHHStabletext"/>
              <w:rPr>
                <w:b/>
                <w:bCs/>
              </w:rPr>
            </w:pPr>
            <w:r w:rsidRPr="00B8538F">
              <w:rPr>
                <w:b/>
                <w:bCs/>
              </w:rPr>
              <w:t>Value domain</w:t>
            </w:r>
          </w:p>
        </w:tc>
        <w:tc>
          <w:tcPr>
            <w:tcW w:w="7370" w:type="dxa"/>
          </w:tcPr>
          <w:p w14:paraId="4C6AFC6F" w14:textId="77777777" w:rsidR="00EF5D5A" w:rsidRPr="008B125C" w:rsidRDefault="00EF5D5A" w:rsidP="00B8538F">
            <w:pPr>
              <w:pStyle w:val="DHHStabletext"/>
            </w:pPr>
            <w:r w:rsidRPr="008B125C">
              <w:t>Enumerated</w:t>
            </w:r>
          </w:p>
          <w:p w14:paraId="3F630AB6" w14:textId="77777777" w:rsidR="00EF5D5A" w:rsidRPr="008B125C" w:rsidRDefault="00EF5D5A" w:rsidP="00B8538F">
            <w:pPr>
              <w:pStyle w:val="DHHStabletext"/>
            </w:pPr>
            <w:r w:rsidRPr="008B125C">
              <w:t xml:space="preserve">Table identifier </w:t>
            </w:r>
            <w:r w:rsidRPr="008B125C">
              <w:tab/>
              <w:t>HL70063</w:t>
            </w:r>
          </w:p>
          <w:p w14:paraId="559EC088" w14:textId="77777777" w:rsidR="00EF5D5A" w:rsidRPr="00B8538F" w:rsidRDefault="00EF5D5A" w:rsidP="00B8538F">
            <w:pPr>
              <w:pStyle w:val="DHHStabletext"/>
              <w:rPr>
                <w:b/>
                <w:bCs/>
              </w:rPr>
            </w:pPr>
            <w:r w:rsidRPr="00B8538F">
              <w:rPr>
                <w:b/>
                <w:bCs/>
              </w:rPr>
              <w:t>Code</w:t>
            </w:r>
            <w:r w:rsidRPr="00B8538F">
              <w:rPr>
                <w:b/>
                <w:bCs/>
              </w:rPr>
              <w:tab/>
            </w:r>
            <w:r w:rsidRPr="00B8538F">
              <w:rPr>
                <w:b/>
                <w:bCs/>
              </w:rPr>
              <w:tab/>
              <w:t>Descriptor</w:t>
            </w:r>
          </w:p>
          <w:p w14:paraId="464D0822" w14:textId="77777777" w:rsidR="00EF5D5A" w:rsidRPr="008B125C" w:rsidRDefault="00EF5D5A" w:rsidP="00B8538F">
            <w:pPr>
              <w:pStyle w:val="DHHStabletext"/>
            </w:pPr>
            <w:r w:rsidRPr="008B125C">
              <w:t>10</w:t>
            </w:r>
            <w:r w:rsidRPr="008B125C">
              <w:tab/>
            </w:r>
            <w:r w:rsidRPr="008B125C">
              <w:tab/>
              <w:t>Spouse/partner</w:t>
            </w:r>
            <w:r w:rsidRPr="008B125C">
              <w:tab/>
            </w:r>
          </w:p>
          <w:p w14:paraId="143DDB51" w14:textId="77777777" w:rsidR="00EF5D5A" w:rsidRPr="008B125C" w:rsidRDefault="00EF5D5A" w:rsidP="00B8538F">
            <w:pPr>
              <w:pStyle w:val="DHHStabletext"/>
            </w:pPr>
            <w:r w:rsidRPr="008B125C">
              <w:t>20</w:t>
            </w:r>
            <w:r w:rsidRPr="008B125C">
              <w:tab/>
            </w:r>
            <w:r w:rsidRPr="008B125C">
              <w:tab/>
              <w:t>Parent</w:t>
            </w:r>
          </w:p>
          <w:p w14:paraId="24137989" w14:textId="77777777" w:rsidR="00EF5D5A" w:rsidRPr="008B125C" w:rsidRDefault="00EF5D5A" w:rsidP="00B8538F">
            <w:pPr>
              <w:pStyle w:val="DHHStabletext"/>
            </w:pPr>
            <w:r w:rsidRPr="008B125C">
              <w:t>30</w:t>
            </w:r>
            <w:r w:rsidRPr="008B125C">
              <w:tab/>
            </w:r>
            <w:r w:rsidRPr="008B125C">
              <w:tab/>
              <w:t>Child</w:t>
            </w:r>
          </w:p>
          <w:p w14:paraId="1A2A3EB6" w14:textId="77777777" w:rsidR="00EF5D5A" w:rsidRPr="008B125C" w:rsidRDefault="00EF5D5A" w:rsidP="00B8538F">
            <w:pPr>
              <w:pStyle w:val="DHHStabletext"/>
            </w:pPr>
            <w:r w:rsidRPr="008B125C">
              <w:t>40</w:t>
            </w:r>
            <w:r w:rsidRPr="008B125C">
              <w:tab/>
            </w:r>
            <w:r w:rsidRPr="008B125C">
              <w:tab/>
              <w:t>Child-in-law</w:t>
            </w:r>
          </w:p>
          <w:p w14:paraId="61B47999" w14:textId="77777777" w:rsidR="00EF5D5A" w:rsidRPr="008B125C" w:rsidRDefault="00EF5D5A" w:rsidP="00B8538F">
            <w:pPr>
              <w:pStyle w:val="DHHStabletext"/>
            </w:pPr>
            <w:r w:rsidRPr="008B125C">
              <w:t>50</w:t>
            </w:r>
            <w:r w:rsidRPr="008B125C">
              <w:tab/>
            </w:r>
            <w:r w:rsidRPr="008B125C">
              <w:tab/>
              <w:t>Other relative</w:t>
            </w:r>
          </w:p>
          <w:p w14:paraId="63A9C63C" w14:textId="77777777" w:rsidR="00EF5D5A" w:rsidRPr="008B125C" w:rsidRDefault="00EF5D5A" w:rsidP="00B8538F">
            <w:pPr>
              <w:pStyle w:val="DHHStabletext"/>
            </w:pPr>
            <w:r w:rsidRPr="008B125C">
              <w:t>60</w:t>
            </w:r>
            <w:r w:rsidRPr="008B125C">
              <w:tab/>
            </w:r>
            <w:r w:rsidRPr="008B125C">
              <w:tab/>
              <w:t>Friend/neighbour</w:t>
            </w:r>
          </w:p>
          <w:p w14:paraId="0326DBF8" w14:textId="77777777" w:rsidR="00EF5D5A" w:rsidRPr="008B125C" w:rsidRDefault="00EF5D5A" w:rsidP="00B8538F">
            <w:pPr>
              <w:pStyle w:val="DHHStabletext"/>
            </w:pPr>
            <w:r w:rsidRPr="008B125C">
              <w:t>70</w:t>
            </w:r>
            <w:r w:rsidRPr="008B125C">
              <w:tab/>
            </w:r>
            <w:r w:rsidRPr="008B125C">
              <w:tab/>
              <w:t>Foster carer</w:t>
            </w:r>
          </w:p>
        </w:tc>
      </w:tr>
      <w:tr w:rsidR="00EF5D5A" w:rsidRPr="008B125C" w14:paraId="3C0E1999" w14:textId="77777777" w:rsidTr="00B8538F">
        <w:trPr>
          <w:trHeight w:val="312"/>
        </w:trPr>
        <w:tc>
          <w:tcPr>
            <w:tcW w:w="2041" w:type="dxa"/>
          </w:tcPr>
          <w:p w14:paraId="70C35446" w14:textId="77777777" w:rsidR="00EF5D5A" w:rsidRPr="00B8538F" w:rsidRDefault="00EF5D5A" w:rsidP="00B8538F">
            <w:pPr>
              <w:pStyle w:val="DHHStabletext"/>
              <w:rPr>
                <w:b/>
                <w:bCs/>
              </w:rPr>
            </w:pPr>
            <w:r w:rsidRPr="00B8538F">
              <w:rPr>
                <w:b/>
                <w:bCs/>
              </w:rPr>
              <w:t>Reporting guide</w:t>
            </w:r>
          </w:p>
        </w:tc>
        <w:tc>
          <w:tcPr>
            <w:tcW w:w="7370" w:type="dxa"/>
          </w:tcPr>
          <w:p w14:paraId="1084E334" w14:textId="77777777" w:rsidR="00EF5D5A" w:rsidRPr="008B125C" w:rsidRDefault="00EF5D5A" w:rsidP="00B8538F">
            <w:pPr>
              <w:pStyle w:val="DHHStabletext"/>
            </w:pPr>
            <w:r w:rsidRPr="008B125C">
              <w:t>This data element should always be used to record the relationship of the carer to the person for whom they care, regardless of whether the patient/client of the agency is the carer or the person for whom they care.</w:t>
            </w:r>
          </w:p>
          <w:p w14:paraId="550D0E17" w14:textId="45AA444A" w:rsidR="00EF5D5A" w:rsidRPr="008B125C" w:rsidRDefault="00EF5D5A" w:rsidP="00B8538F">
            <w:pPr>
              <w:pStyle w:val="DHHStabletext"/>
            </w:pPr>
            <w:r w:rsidRPr="008B125C">
              <w:lastRenderedPageBreak/>
              <w:t xml:space="preserve">For example, if a woman was caring for her frail aged mother-in-law, the agency would record that the carer is the daughter-in-law of the care recipient (that is code </w:t>
            </w:r>
            <w:r w:rsidR="00C9381F">
              <w:t>’</w:t>
            </w:r>
            <w:r w:rsidRPr="008B125C">
              <w:t>40</w:t>
            </w:r>
            <w:r w:rsidR="00C9381F">
              <w:t xml:space="preserve"> – Child-in-law</w:t>
            </w:r>
            <w:r w:rsidR="00210B90">
              <w:t>’</w:t>
            </w:r>
            <w:r w:rsidRPr="008B125C">
              <w:t xml:space="preserve">). Similarly, if a man were caring for his disabled son, then the agency would record that the carer is the father of the care recipient (that is code </w:t>
            </w:r>
            <w:r w:rsidR="00C9381F">
              <w:t>’</w:t>
            </w:r>
            <w:r w:rsidRPr="008B125C">
              <w:t>20</w:t>
            </w:r>
            <w:r w:rsidR="00C9381F">
              <w:t xml:space="preserve"> – Parent</w:t>
            </w:r>
            <w:r w:rsidR="00210B90">
              <w:t>’</w:t>
            </w:r>
            <w:r w:rsidRPr="008B125C">
              <w:t>).</w:t>
            </w:r>
          </w:p>
          <w:p w14:paraId="70E27E24" w14:textId="0C6D1B6B" w:rsidR="00EF5D5A" w:rsidRPr="008B125C" w:rsidRDefault="00EF5D5A" w:rsidP="00B8538F">
            <w:pPr>
              <w:pStyle w:val="DHHStabletext"/>
            </w:pPr>
            <w:r w:rsidRPr="008B125C">
              <w:t>If a person has more than one carer (for example a spouse and a son), the coding response to relationship of carer to care recipient should relate to the carer who provides the most significant care and assistance related to the person</w:t>
            </w:r>
            <w:r w:rsidR="00210B90">
              <w:t>’</w:t>
            </w:r>
            <w:r w:rsidRPr="008B125C">
              <w:t>s capacity to remain living at home. The expressed views of the patient/client and/or their carer or significant other should be used as the basis for determining which carer should be considered to be the primary or principal carer in this regard.</w:t>
            </w:r>
          </w:p>
        </w:tc>
      </w:tr>
      <w:tr w:rsidR="00EF5D5A" w:rsidRPr="008B125C" w14:paraId="5990EFFB" w14:textId="77777777" w:rsidTr="00B8538F">
        <w:trPr>
          <w:trHeight w:val="312"/>
        </w:trPr>
        <w:tc>
          <w:tcPr>
            <w:tcW w:w="2041" w:type="dxa"/>
          </w:tcPr>
          <w:p w14:paraId="03F8D96E" w14:textId="77777777" w:rsidR="00EF5D5A" w:rsidRPr="00B8538F" w:rsidRDefault="00EF5D5A" w:rsidP="00B8538F">
            <w:pPr>
              <w:pStyle w:val="DHHStabletext"/>
              <w:rPr>
                <w:b/>
                <w:bCs/>
              </w:rPr>
            </w:pPr>
            <w:r w:rsidRPr="00B8538F">
              <w:rPr>
                <w:b/>
                <w:bCs/>
              </w:rPr>
              <w:lastRenderedPageBreak/>
              <w:t>Validations</w:t>
            </w:r>
          </w:p>
        </w:tc>
        <w:tc>
          <w:tcPr>
            <w:tcW w:w="7370" w:type="dxa"/>
          </w:tcPr>
          <w:p w14:paraId="7CB9F213" w14:textId="27F0BB33" w:rsidR="00EF5D5A" w:rsidRPr="00BE4E1A" w:rsidRDefault="00EF5D5A" w:rsidP="00B8538F">
            <w:pPr>
              <w:pStyle w:val="DHHStabletext"/>
              <w:ind w:left="794" w:hanging="794"/>
              <w:rPr>
                <w:szCs w:val="21"/>
              </w:rPr>
            </w:pPr>
            <w:r w:rsidRPr="00BE4E1A">
              <w:rPr>
                <w:szCs w:val="21"/>
              </w:rPr>
              <w:t>E155</w:t>
            </w:r>
            <w:r w:rsidRPr="00BE4E1A">
              <w:rPr>
                <w:szCs w:val="21"/>
              </w:rPr>
              <w:tab/>
            </w:r>
            <w:r w:rsidR="00953BBE" w:rsidRPr="00BE4E1A">
              <w:rPr>
                <w:rFonts w:cs="Arial"/>
                <w:szCs w:val="21"/>
              </w:rPr>
              <w:t>Carer Relationship (&lt;val&gt;) has a value but Carer Availability (&lt;val&gt;) is not set to '1 – Has a Carer'</w:t>
            </w:r>
          </w:p>
          <w:p w14:paraId="0488CE0C" w14:textId="4F0B8BC9" w:rsidR="00EF5D5A" w:rsidRPr="00BE4E1A" w:rsidRDefault="00EF5D5A" w:rsidP="00B8538F">
            <w:pPr>
              <w:pStyle w:val="DHHStabletext"/>
              <w:ind w:left="794" w:hanging="794"/>
              <w:rPr>
                <w:szCs w:val="21"/>
              </w:rPr>
            </w:pPr>
            <w:r w:rsidRPr="00BE4E1A">
              <w:rPr>
                <w:szCs w:val="21"/>
              </w:rPr>
              <w:t>E159</w:t>
            </w:r>
            <w:r w:rsidRPr="00BE4E1A">
              <w:rPr>
                <w:szCs w:val="21"/>
              </w:rPr>
              <w:tab/>
              <w:t>Code (&lt;CodeSupplied&gt;) for Data Element (&lt;FieldName&gt;) is not valid as</w:t>
            </w:r>
            <w:r w:rsidR="00300ACA" w:rsidRPr="00BE4E1A">
              <w:rPr>
                <w:szCs w:val="21"/>
              </w:rPr>
              <w:t xml:space="preserve"> </w:t>
            </w:r>
            <w:r w:rsidR="00946517" w:rsidRPr="00BE4E1A">
              <w:rPr>
                <w:szCs w:val="21"/>
              </w:rPr>
              <w:t xml:space="preserve">at </w:t>
            </w:r>
            <w:r w:rsidRPr="00BE4E1A">
              <w:rPr>
                <w:szCs w:val="21"/>
              </w:rPr>
              <w:t>the Contact Date</w:t>
            </w:r>
            <w:r w:rsidR="00A8219D" w:rsidRPr="00BE4E1A">
              <w:rPr>
                <w:szCs w:val="21"/>
              </w:rPr>
              <w:t>/Time</w:t>
            </w:r>
          </w:p>
          <w:p w14:paraId="0F5561AD" w14:textId="2B5AE122" w:rsidR="00EF5D5A" w:rsidRPr="008B125C" w:rsidRDefault="00EF5D5A" w:rsidP="00B8538F">
            <w:pPr>
              <w:pStyle w:val="DHHStabletext"/>
              <w:ind w:left="794" w:hanging="794"/>
            </w:pPr>
            <w:r w:rsidRPr="00BE4E1A">
              <w:rPr>
                <w:szCs w:val="21"/>
              </w:rPr>
              <w:t>E254</w:t>
            </w:r>
            <w:r w:rsidRPr="00BE4E1A">
              <w:rPr>
                <w:szCs w:val="21"/>
              </w:rPr>
              <w:tab/>
              <w:t>Patient/client must have a Main Carer</w:t>
            </w:r>
            <w:r w:rsidR="00210B90" w:rsidRPr="00BE4E1A">
              <w:rPr>
                <w:szCs w:val="21"/>
              </w:rPr>
              <w:t>’</w:t>
            </w:r>
            <w:r w:rsidRPr="00BE4E1A">
              <w:rPr>
                <w:szCs w:val="21"/>
              </w:rPr>
              <w:t xml:space="preserve">s Relationship to the Patient when Carer Availability is </w:t>
            </w:r>
            <w:r w:rsidR="00210B90" w:rsidRPr="00BE4E1A">
              <w:rPr>
                <w:szCs w:val="21"/>
              </w:rPr>
              <w:t>‘</w:t>
            </w:r>
            <w:r w:rsidRPr="00BE4E1A">
              <w:rPr>
                <w:szCs w:val="21"/>
              </w:rPr>
              <w:t xml:space="preserve">1 </w:t>
            </w:r>
            <w:r w:rsidR="00210B90" w:rsidRPr="00BE4E1A">
              <w:rPr>
                <w:szCs w:val="21"/>
              </w:rPr>
              <w:t>–</w:t>
            </w:r>
            <w:r w:rsidRPr="00BE4E1A">
              <w:rPr>
                <w:szCs w:val="21"/>
              </w:rPr>
              <w:t xml:space="preserve"> Has a carer</w:t>
            </w:r>
            <w:r w:rsidR="00210B90" w:rsidRPr="00BE4E1A">
              <w:rPr>
                <w:szCs w:val="21"/>
              </w:rPr>
              <w:t>’</w:t>
            </w:r>
            <w:r w:rsidR="00D778EF" w:rsidRPr="00BE4E1A">
              <w:rPr>
                <w:szCs w:val="21"/>
              </w:rPr>
              <w:t xml:space="preserve"> </w:t>
            </w:r>
            <w:r w:rsidR="00D778EF" w:rsidRPr="00BE4E1A">
              <w:rPr>
                <w:rFonts w:cs="Arial"/>
                <w:szCs w:val="21"/>
              </w:rPr>
              <w:t>and Episode Program/Stream is Palliative Care</w:t>
            </w:r>
          </w:p>
        </w:tc>
      </w:tr>
      <w:tr w:rsidR="00EF5D5A" w:rsidRPr="008B125C" w14:paraId="2757779E" w14:textId="77777777" w:rsidTr="00B8538F">
        <w:trPr>
          <w:trHeight w:val="312"/>
        </w:trPr>
        <w:tc>
          <w:tcPr>
            <w:tcW w:w="2041" w:type="dxa"/>
          </w:tcPr>
          <w:p w14:paraId="28534AA0" w14:textId="2A81F572" w:rsidR="00EF5D5A" w:rsidRPr="00B8538F" w:rsidRDefault="00300ACA" w:rsidP="00B8538F">
            <w:pPr>
              <w:pStyle w:val="DHHStabletext"/>
              <w:rPr>
                <w:b/>
                <w:bCs/>
              </w:rPr>
            </w:pPr>
            <w:r w:rsidRPr="00B8538F">
              <w:rPr>
                <w:b/>
                <w:bCs/>
              </w:rPr>
              <w:t>Related items</w:t>
            </w:r>
          </w:p>
        </w:tc>
        <w:tc>
          <w:tcPr>
            <w:tcW w:w="7370" w:type="dxa"/>
          </w:tcPr>
          <w:p w14:paraId="1E6298D2" w14:textId="77777777" w:rsidR="00EF5D5A" w:rsidRPr="008B125C" w:rsidRDefault="00EF5D5A" w:rsidP="00B8538F">
            <w:pPr>
              <w:pStyle w:val="DHHStabletext"/>
            </w:pPr>
            <w:r w:rsidRPr="008B125C">
              <w:t>Contact Clinic Identifier</w:t>
            </w:r>
          </w:p>
          <w:p w14:paraId="622CE34F" w14:textId="0FDE9C53" w:rsidR="00340FF6" w:rsidRPr="008B125C" w:rsidRDefault="00340FF6" w:rsidP="00B8538F">
            <w:pPr>
              <w:pStyle w:val="DHHStabletext"/>
            </w:pPr>
            <w:r w:rsidRPr="008B125C">
              <w:t>Contact End Date/Time</w:t>
            </w:r>
          </w:p>
          <w:p w14:paraId="478D68B6" w14:textId="5C130ED5" w:rsidR="00EF5D5A" w:rsidRPr="008B125C" w:rsidRDefault="00EF5D5A" w:rsidP="00B8538F">
            <w:pPr>
              <w:pStyle w:val="DHHStabletext"/>
            </w:pPr>
            <w:r w:rsidRPr="008B125C">
              <w:t>Contact Start Date/Time</w:t>
            </w:r>
          </w:p>
          <w:p w14:paraId="16F6DF58" w14:textId="77777777" w:rsidR="00EF5D5A" w:rsidRPr="008B125C" w:rsidRDefault="00EF5D5A" w:rsidP="00B8538F">
            <w:pPr>
              <w:pStyle w:val="DHHStabletext"/>
            </w:pPr>
            <w:r w:rsidRPr="008B125C">
              <w:t>Episode Start Date</w:t>
            </w:r>
          </w:p>
          <w:p w14:paraId="17E2E28D" w14:textId="77777777" w:rsidR="00EF5D5A" w:rsidRPr="008B125C" w:rsidRDefault="00EF5D5A" w:rsidP="00B8538F">
            <w:pPr>
              <w:pStyle w:val="DHHStabletext"/>
            </w:pPr>
            <w:r w:rsidRPr="008B125C">
              <w:t>Patient/Client Birth Country</w:t>
            </w:r>
          </w:p>
          <w:p w14:paraId="7619FBCF" w14:textId="77777777" w:rsidR="00EF5D5A" w:rsidRPr="008B125C" w:rsidRDefault="00EF5D5A" w:rsidP="00B8538F">
            <w:pPr>
              <w:pStyle w:val="DHHStabletext"/>
            </w:pPr>
            <w:r w:rsidRPr="008B125C">
              <w:t>Patient/Client Carer Availability</w:t>
            </w:r>
          </w:p>
          <w:p w14:paraId="5DDE2411" w14:textId="77777777" w:rsidR="00EF5D5A" w:rsidRPr="008B125C" w:rsidRDefault="00EF5D5A" w:rsidP="00B8538F">
            <w:pPr>
              <w:pStyle w:val="DHHStabletext"/>
            </w:pPr>
            <w:r w:rsidRPr="008B125C">
              <w:t>Patient/Client Carer Residency Status</w:t>
            </w:r>
          </w:p>
          <w:p w14:paraId="2E1A815C" w14:textId="77777777" w:rsidR="00EF5D5A" w:rsidRPr="008B125C" w:rsidRDefault="00EF5D5A" w:rsidP="00B8538F">
            <w:pPr>
              <w:pStyle w:val="DHHStabletext"/>
            </w:pPr>
            <w:r w:rsidRPr="008B125C">
              <w:t>Patient/Client Death Place</w:t>
            </w:r>
          </w:p>
          <w:p w14:paraId="49E17073" w14:textId="77777777" w:rsidR="00EF5D5A" w:rsidRPr="008B125C" w:rsidRDefault="00EF5D5A" w:rsidP="00B8538F">
            <w:pPr>
              <w:pStyle w:val="DHHStabletext"/>
            </w:pPr>
            <w:r w:rsidRPr="008B125C">
              <w:t>Patient/Client Living Arrangement</w:t>
            </w:r>
          </w:p>
          <w:p w14:paraId="68A3D74C" w14:textId="77777777" w:rsidR="00EF5D5A" w:rsidRPr="008B125C" w:rsidRDefault="00EF5D5A" w:rsidP="00B8538F">
            <w:pPr>
              <w:pStyle w:val="DHHStabletext"/>
            </w:pPr>
            <w:r w:rsidRPr="008B125C">
              <w:t>Patient/Client Usual Accommodation Type</w:t>
            </w:r>
          </w:p>
          <w:p w14:paraId="7087718C" w14:textId="77777777" w:rsidR="00EF5D5A" w:rsidRPr="008B125C" w:rsidRDefault="00EF5D5A" w:rsidP="00B8538F">
            <w:pPr>
              <w:pStyle w:val="DHHStabletext"/>
            </w:pPr>
            <w:r w:rsidRPr="008B125C">
              <w:t>Patient/Client Usual Residence Locality Name</w:t>
            </w:r>
          </w:p>
          <w:p w14:paraId="171BFA21" w14:textId="77777777" w:rsidR="00EF5D5A" w:rsidRPr="008B125C" w:rsidRDefault="00EF5D5A" w:rsidP="00B8538F">
            <w:pPr>
              <w:pStyle w:val="DHHStabletext"/>
            </w:pPr>
            <w:r w:rsidRPr="008B125C">
              <w:t>Patient/Client Usual Residence Postcode</w:t>
            </w:r>
          </w:p>
        </w:tc>
      </w:tr>
    </w:tbl>
    <w:p w14:paraId="6194A1A4" w14:textId="77777777" w:rsidR="00EF5D5A" w:rsidRPr="008B125C" w:rsidRDefault="00EF5D5A" w:rsidP="00B8538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F6F6696" w14:textId="77777777" w:rsidTr="00B8538F">
        <w:tc>
          <w:tcPr>
            <w:tcW w:w="2041" w:type="dxa"/>
          </w:tcPr>
          <w:p w14:paraId="1E0A0817" w14:textId="77777777" w:rsidR="00EF5D5A" w:rsidRPr="00B8538F" w:rsidRDefault="00EF5D5A" w:rsidP="00B8538F">
            <w:pPr>
              <w:pStyle w:val="DHHStabletext"/>
              <w:rPr>
                <w:b/>
                <w:bCs/>
              </w:rPr>
            </w:pPr>
            <w:r w:rsidRPr="00B8538F">
              <w:rPr>
                <w:b/>
                <w:bCs/>
              </w:rPr>
              <w:t>Purpose</w:t>
            </w:r>
          </w:p>
        </w:tc>
        <w:tc>
          <w:tcPr>
            <w:tcW w:w="7370" w:type="dxa"/>
          </w:tcPr>
          <w:p w14:paraId="01E52956" w14:textId="12AB4EF2" w:rsidR="00EF5D5A" w:rsidRPr="008B125C" w:rsidRDefault="00EF5D5A" w:rsidP="00B8538F">
            <w:pPr>
              <w:pStyle w:val="DHHStabletext"/>
            </w:pPr>
            <w:r w:rsidRPr="008B125C">
              <w:t xml:space="preserve">To assist with outcome analyses and service </w:t>
            </w:r>
            <w:r w:rsidR="00BA0C6F" w:rsidRPr="008B125C">
              <w:t>planning and</w:t>
            </w:r>
            <w:r w:rsidRPr="008B125C">
              <w:t xml:space="preserve"> meeting national reporting requirements.</w:t>
            </w:r>
          </w:p>
        </w:tc>
      </w:tr>
      <w:tr w:rsidR="00EF5D5A" w:rsidRPr="008B125C" w14:paraId="760C8575" w14:textId="77777777" w:rsidTr="00B8538F">
        <w:trPr>
          <w:trHeight w:val="443"/>
        </w:trPr>
        <w:tc>
          <w:tcPr>
            <w:tcW w:w="2041" w:type="dxa"/>
          </w:tcPr>
          <w:p w14:paraId="7FBF77FC" w14:textId="77777777" w:rsidR="00EF5D5A" w:rsidRPr="00B8538F" w:rsidRDefault="00EF5D5A" w:rsidP="00B8538F">
            <w:pPr>
              <w:pStyle w:val="DHHStabletext"/>
              <w:rPr>
                <w:b/>
                <w:bCs/>
              </w:rPr>
            </w:pPr>
            <w:r w:rsidRPr="00B8538F">
              <w:rPr>
                <w:b/>
                <w:bCs/>
              </w:rPr>
              <w:t>Principal users</w:t>
            </w:r>
          </w:p>
        </w:tc>
        <w:tc>
          <w:tcPr>
            <w:tcW w:w="7370" w:type="dxa"/>
          </w:tcPr>
          <w:p w14:paraId="6F6AFA2D" w14:textId="77777777" w:rsidR="00EF5D5A" w:rsidRPr="008B125C" w:rsidRDefault="00EF5D5A" w:rsidP="00B8538F">
            <w:pPr>
              <w:pStyle w:val="DHHStabletext"/>
            </w:pPr>
            <w:r w:rsidRPr="008B125C">
              <w:t>Department of Health</w:t>
            </w:r>
          </w:p>
        </w:tc>
      </w:tr>
      <w:tr w:rsidR="00EF5D5A" w:rsidRPr="008B125C" w14:paraId="753DFDE1" w14:textId="77777777" w:rsidTr="00B8538F">
        <w:tc>
          <w:tcPr>
            <w:tcW w:w="2041" w:type="dxa"/>
          </w:tcPr>
          <w:p w14:paraId="5968D61C" w14:textId="77777777" w:rsidR="00EF5D5A" w:rsidRPr="00B8538F" w:rsidRDefault="00EF5D5A" w:rsidP="00B8538F">
            <w:pPr>
              <w:pStyle w:val="DHHStabletext"/>
              <w:rPr>
                <w:b/>
                <w:bCs/>
              </w:rPr>
            </w:pPr>
            <w:r w:rsidRPr="00B8538F">
              <w:rPr>
                <w:b/>
                <w:bCs/>
              </w:rPr>
              <w:t>Version history</w:t>
            </w:r>
          </w:p>
        </w:tc>
        <w:tc>
          <w:tcPr>
            <w:tcW w:w="7370" w:type="dxa"/>
          </w:tcPr>
          <w:p w14:paraId="25EACCB6" w14:textId="48D37A3C" w:rsidR="00EF5D5A" w:rsidRPr="00B8538F" w:rsidRDefault="00EF5D5A" w:rsidP="00B8538F">
            <w:pPr>
              <w:pStyle w:val="DHHStabletext"/>
              <w:rPr>
                <w:b/>
                <w:bCs/>
              </w:rPr>
            </w:pPr>
            <w:r w:rsidRPr="00B8538F">
              <w:rPr>
                <w:b/>
                <w:bCs/>
              </w:rPr>
              <w:t>Version</w:t>
            </w:r>
            <w:r w:rsidRPr="00B8538F">
              <w:rPr>
                <w:b/>
                <w:bCs/>
              </w:rPr>
              <w:tab/>
              <w:t>Previous Name</w:t>
            </w:r>
            <w:r w:rsidRPr="00B8538F">
              <w:rPr>
                <w:b/>
                <w:bCs/>
              </w:rPr>
              <w:tab/>
            </w:r>
            <w:r w:rsidRPr="00B8538F">
              <w:rPr>
                <w:b/>
                <w:bCs/>
              </w:rPr>
              <w:tab/>
            </w:r>
            <w:r w:rsidRPr="00B8538F">
              <w:rPr>
                <w:b/>
                <w:bCs/>
              </w:rPr>
              <w:tab/>
            </w:r>
            <w:r w:rsidR="00603ABE" w:rsidRPr="00B8538F">
              <w:rPr>
                <w:b/>
                <w:bCs/>
              </w:rPr>
              <w:tab/>
            </w:r>
            <w:r w:rsidRPr="00B8538F">
              <w:rPr>
                <w:b/>
                <w:bCs/>
              </w:rPr>
              <w:t>Effective Date</w:t>
            </w:r>
          </w:p>
          <w:p w14:paraId="3B75444B" w14:textId="1280C036" w:rsidR="00EF5D5A" w:rsidRPr="008B125C" w:rsidRDefault="00EF5D5A" w:rsidP="00B8538F">
            <w:pPr>
              <w:pStyle w:val="DHHStabletext"/>
            </w:pPr>
            <w:r w:rsidRPr="008B125C">
              <w:t>4</w:t>
            </w:r>
            <w:r w:rsidRPr="008B125C">
              <w:tab/>
            </w:r>
            <w:r w:rsidRPr="008B125C">
              <w:tab/>
              <w:t>Patient/Client Main Carer’s Relationship to</w:t>
            </w:r>
            <w:r w:rsidR="00603ABE" w:rsidRPr="008B125C">
              <w:tab/>
              <w:t>2010/07/01</w:t>
            </w:r>
            <w:r w:rsidR="00603ABE" w:rsidRPr="008B125C">
              <w:tab/>
            </w:r>
            <w:r w:rsidRPr="008B125C">
              <w:tab/>
              <w:t>the Patien</w:t>
            </w:r>
            <w:r w:rsidR="00603ABE" w:rsidRPr="008B125C">
              <w:t>t</w:t>
            </w:r>
          </w:p>
          <w:p w14:paraId="04C8B96F" w14:textId="5130350F" w:rsidR="00EF5D5A" w:rsidRPr="008B125C" w:rsidRDefault="00EF5D5A" w:rsidP="00B8538F">
            <w:pPr>
              <w:pStyle w:val="DHHStabletext"/>
            </w:pPr>
            <w:r w:rsidRPr="008B125C">
              <w:t>3</w:t>
            </w:r>
            <w:r w:rsidRPr="008B125C">
              <w:tab/>
            </w:r>
            <w:r w:rsidRPr="008B125C">
              <w:tab/>
              <w:t xml:space="preserve">Patient/Client Main Carer’s Relationship to </w:t>
            </w:r>
            <w:r w:rsidR="00265852">
              <w:tab/>
            </w:r>
            <w:r w:rsidR="00265852" w:rsidRPr="008B125C">
              <w:t>2009/07/01</w:t>
            </w:r>
            <w:r w:rsidR="00A05007">
              <w:br/>
            </w:r>
            <w:r w:rsidR="00265852">
              <w:tab/>
            </w:r>
            <w:r w:rsidR="00265852">
              <w:tab/>
            </w:r>
            <w:r w:rsidRPr="008B125C">
              <w:t>the</w:t>
            </w:r>
            <w:r w:rsidR="00265852">
              <w:t xml:space="preserve"> </w:t>
            </w:r>
            <w:r w:rsidRPr="008B125C">
              <w:t>Patient</w:t>
            </w:r>
          </w:p>
          <w:p w14:paraId="237E966A" w14:textId="4D5E1C3E" w:rsidR="00EF5D5A" w:rsidRPr="008B125C" w:rsidRDefault="00EF5D5A" w:rsidP="00B8538F">
            <w:pPr>
              <w:pStyle w:val="DHHStabletext"/>
            </w:pPr>
            <w:r w:rsidRPr="008B125C">
              <w:t>2</w:t>
            </w:r>
            <w:r w:rsidRPr="008B125C">
              <w:tab/>
            </w:r>
            <w:r w:rsidRPr="008B125C">
              <w:tab/>
              <w:t xml:space="preserve">Patient/Client Main Carer’s Relationship to </w:t>
            </w:r>
            <w:r w:rsidR="0013457E">
              <w:tab/>
            </w:r>
            <w:r w:rsidR="0013457E" w:rsidRPr="008B125C">
              <w:t>2008/07/01</w:t>
            </w:r>
            <w:r w:rsidR="0013457E">
              <w:br/>
            </w:r>
            <w:r w:rsidR="0013457E">
              <w:tab/>
            </w:r>
            <w:r w:rsidR="0013457E">
              <w:tab/>
            </w:r>
            <w:r w:rsidRPr="008B125C">
              <w:t>the Patient</w:t>
            </w:r>
          </w:p>
          <w:p w14:paraId="4A5D3819" w14:textId="7658BB50" w:rsidR="00EF5D5A" w:rsidRPr="008B125C" w:rsidRDefault="00EF5D5A" w:rsidP="00B8538F">
            <w:pPr>
              <w:pStyle w:val="DHHStabletext"/>
            </w:pPr>
            <w:r w:rsidRPr="008B125C">
              <w:t>1</w:t>
            </w:r>
            <w:r w:rsidRPr="008B125C">
              <w:tab/>
            </w:r>
            <w:r w:rsidRPr="008B125C">
              <w:tab/>
              <w:t>Main Carer’s Relationship to the Patient</w:t>
            </w:r>
            <w:r w:rsidRPr="008B125C">
              <w:tab/>
              <w:t>2007/07/01</w:t>
            </w:r>
          </w:p>
        </w:tc>
      </w:tr>
      <w:tr w:rsidR="00EF5D5A" w:rsidRPr="008B125C" w14:paraId="61B46328" w14:textId="77777777" w:rsidTr="00B8538F">
        <w:tc>
          <w:tcPr>
            <w:tcW w:w="2041" w:type="dxa"/>
          </w:tcPr>
          <w:p w14:paraId="6641A908" w14:textId="77777777" w:rsidR="00EF5D5A" w:rsidRPr="00B8538F" w:rsidRDefault="00EF5D5A" w:rsidP="00B8538F">
            <w:pPr>
              <w:pStyle w:val="DHHStabletext"/>
              <w:rPr>
                <w:b/>
                <w:bCs/>
              </w:rPr>
            </w:pPr>
            <w:r w:rsidRPr="00B8538F">
              <w:rPr>
                <w:b/>
                <w:bCs/>
              </w:rPr>
              <w:t>Definition source</w:t>
            </w:r>
          </w:p>
        </w:tc>
        <w:tc>
          <w:tcPr>
            <w:tcW w:w="7370" w:type="dxa"/>
          </w:tcPr>
          <w:p w14:paraId="7FFE8154" w14:textId="0DB6969E" w:rsidR="00EF5D5A" w:rsidRPr="008B125C" w:rsidRDefault="00EF5D5A" w:rsidP="00B8538F">
            <w:pPr>
              <w:pStyle w:val="DHHStabletext"/>
            </w:pPr>
            <w:r w:rsidRPr="008B125C">
              <w:t>MET</w:t>
            </w:r>
            <w:r w:rsidR="001501F1">
              <w:t>E</w:t>
            </w:r>
            <w:r w:rsidRPr="008B125C">
              <w:t xml:space="preserve">OR 270012 </w:t>
            </w:r>
            <w:r w:rsidR="00946217">
              <w:t xml:space="preserve">Informal carer-relationship to care recipient, code N </w:t>
            </w:r>
            <w:r w:rsidRPr="008B125C">
              <w:t>(also proposed Palliative Care NMDS)</w:t>
            </w:r>
          </w:p>
        </w:tc>
      </w:tr>
      <w:tr w:rsidR="00EF5D5A" w:rsidRPr="008B125C" w14:paraId="5FF483C6" w14:textId="77777777" w:rsidTr="00B8538F">
        <w:tc>
          <w:tcPr>
            <w:tcW w:w="2041" w:type="dxa"/>
          </w:tcPr>
          <w:p w14:paraId="604CE83F" w14:textId="77777777" w:rsidR="00EF5D5A" w:rsidRPr="00B8538F" w:rsidRDefault="00EF5D5A" w:rsidP="00B8538F">
            <w:pPr>
              <w:pStyle w:val="DHHStabletext"/>
              <w:rPr>
                <w:b/>
                <w:bCs/>
              </w:rPr>
            </w:pPr>
            <w:r w:rsidRPr="00B8538F">
              <w:rPr>
                <w:b/>
                <w:bCs/>
              </w:rPr>
              <w:lastRenderedPageBreak/>
              <w:t>Value domain source</w:t>
            </w:r>
          </w:p>
        </w:tc>
        <w:tc>
          <w:tcPr>
            <w:tcW w:w="7370" w:type="dxa"/>
          </w:tcPr>
          <w:p w14:paraId="3D6ED52A" w14:textId="2B973955" w:rsidR="00EF5D5A" w:rsidRPr="008B125C" w:rsidRDefault="00EF5D5A" w:rsidP="00B8538F">
            <w:pPr>
              <w:pStyle w:val="DHHStabletext"/>
            </w:pPr>
            <w:r w:rsidRPr="008B125C">
              <w:t>MET</w:t>
            </w:r>
            <w:r w:rsidR="001501F1">
              <w:t>E</w:t>
            </w:r>
            <w:r w:rsidRPr="008B125C">
              <w:t xml:space="preserve">OR 270012 </w:t>
            </w:r>
            <w:r w:rsidR="00946217">
              <w:t xml:space="preserve">Informal carer-relationship to care recipient, code N </w:t>
            </w:r>
            <w:r w:rsidRPr="008B125C">
              <w:t>(</w:t>
            </w:r>
            <w:r w:rsidR="00F20CB4">
              <w:t>Department of Health modified</w:t>
            </w:r>
            <w:r w:rsidRPr="008B125C">
              <w:t>)</w:t>
            </w:r>
          </w:p>
        </w:tc>
      </w:tr>
    </w:tbl>
    <w:p w14:paraId="64AA451A" w14:textId="414FDDB5" w:rsidR="00EF5D5A" w:rsidRPr="008B125C" w:rsidRDefault="00EF5D5A" w:rsidP="00EF5D5A">
      <w:pPr>
        <w:pStyle w:val="Heading2"/>
        <w:rPr>
          <w:rFonts w:cs="Arial"/>
        </w:rPr>
      </w:pPr>
      <w:bookmarkStart w:id="276" w:name="_Toc43717313"/>
      <w:bookmarkStart w:id="277" w:name="_Hlk169875663"/>
      <w:bookmarkStart w:id="278" w:name="_Toc232776851"/>
      <w:r w:rsidRPr="008B125C">
        <w:rPr>
          <w:rFonts w:cs="Arial"/>
        </w:rPr>
        <w:t>Patient/Client Sex</w:t>
      </w:r>
      <w:bookmarkEnd w:id="276"/>
      <w:r w:rsidR="001C3CB3">
        <w:rPr>
          <w:rFonts w:cs="Arial"/>
        </w:rPr>
        <w:t xml:space="preserve"> at Birth</w:t>
      </w:r>
      <w:bookmarkEnd w:id="278"/>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C430875" w14:textId="77777777" w:rsidTr="00B4056B">
        <w:tc>
          <w:tcPr>
            <w:tcW w:w="2041" w:type="dxa"/>
          </w:tcPr>
          <w:p w14:paraId="7329F512" w14:textId="77777777" w:rsidR="00EF5D5A" w:rsidRPr="00856376" w:rsidRDefault="00EF5D5A" w:rsidP="00856376">
            <w:pPr>
              <w:pStyle w:val="DHHStabletext"/>
              <w:rPr>
                <w:b/>
                <w:bCs/>
              </w:rPr>
            </w:pPr>
            <w:r w:rsidRPr="00856376">
              <w:rPr>
                <w:b/>
                <w:bCs/>
              </w:rPr>
              <w:t>Definition</w:t>
            </w:r>
          </w:p>
        </w:tc>
        <w:tc>
          <w:tcPr>
            <w:tcW w:w="7370" w:type="dxa"/>
          </w:tcPr>
          <w:p w14:paraId="3C0E5599" w14:textId="48FF54EA" w:rsidR="00890CAB" w:rsidRDefault="00890CAB" w:rsidP="00856376">
            <w:pPr>
              <w:pStyle w:val="DHHStabletext"/>
              <w:rPr>
                <w:rStyle w:val="normaltextrun"/>
                <w:rFonts w:eastAsia="MS Gothic"/>
                <w:color w:val="000000" w:themeColor="text1"/>
              </w:rPr>
            </w:pPr>
            <w:r>
              <w:rPr>
                <w:rStyle w:val="normaltextrun"/>
                <w:rFonts w:eastAsia="MS Gothic" w:cs="Arial"/>
                <w:color w:val="000000" w:themeColor="text1"/>
                <w:szCs w:val="21"/>
              </w:rPr>
              <w:t>T</w:t>
            </w:r>
            <w:r>
              <w:rPr>
                <w:rStyle w:val="normaltextrun"/>
                <w:rFonts w:eastAsia="MS Gothic"/>
                <w:color w:val="000000" w:themeColor="text1"/>
              </w:rPr>
              <w:t>he sex of the person as recorded at birth or infancy</w:t>
            </w:r>
            <w:r w:rsidR="001658F7">
              <w:rPr>
                <w:rStyle w:val="normaltextrun"/>
                <w:rFonts w:eastAsia="MS Gothic"/>
                <w:color w:val="000000" w:themeColor="text1"/>
              </w:rPr>
              <w:t>.</w:t>
            </w:r>
          </w:p>
          <w:p w14:paraId="6DC744D3" w14:textId="30638BA0" w:rsidR="001658F7" w:rsidRDefault="001658F7" w:rsidP="00856376">
            <w:pPr>
              <w:pStyle w:val="DHHStabletext"/>
              <w:rPr>
                <w:rStyle w:val="normaltextrun"/>
                <w:rFonts w:eastAsia="MS Gothic"/>
                <w:color w:val="000000" w:themeColor="text1"/>
              </w:rPr>
            </w:pPr>
            <w:r>
              <w:rPr>
                <w:rStyle w:val="normaltextrun"/>
                <w:rFonts w:eastAsia="MS Gothic"/>
                <w:color w:val="000000" w:themeColor="text1"/>
              </w:rPr>
              <w:t>The distinction between male, female, and others who do not have biological characteristics typically associated with either the male or female sex, as represented</w:t>
            </w:r>
            <w:r w:rsidR="005B07A4">
              <w:rPr>
                <w:rStyle w:val="normaltextrun"/>
                <w:rFonts w:eastAsia="MS Gothic"/>
                <w:color w:val="000000" w:themeColor="text1"/>
              </w:rPr>
              <w:t xml:space="preserve"> by a code.</w:t>
            </w:r>
          </w:p>
          <w:p w14:paraId="74F31394" w14:textId="4EC10361" w:rsidR="00EF5D5A" w:rsidRPr="00856376" w:rsidRDefault="00EF5D5A" w:rsidP="00B4056B">
            <w:pPr>
              <w:pStyle w:val="DHHStabletext"/>
              <w:spacing w:after="0"/>
              <w:rPr>
                <w:b/>
                <w:bCs/>
              </w:rPr>
            </w:pPr>
            <w:r w:rsidRPr="008B125C">
              <w:rPr>
                <w:i/>
                <w:iCs/>
              </w:rPr>
              <w:tab/>
            </w:r>
            <w:r w:rsidRPr="008B125C">
              <w:rPr>
                <w:i/>
                <w:iCs/>
              </w:rPr>
              <w:tab/>
            </w:r>
            <w:r w:rsidR="00856376">
              <w:rPr>
                <w:i/>
                <w:iCs/>
              </w:rPr>
              <w:tab/>
            </w:r>
            <w:r w:rsidRPr="00856376">
              <w:rPr>
                <w:b/>
                <w:bCs/>
                <w:i/>
                <w:iCs/>
              </w:rPr>
              <w:t>Repeats:</w:t>
            </w:r>
            <w:r w:rsidRPr="00856376">
              <w:rPr>
                <w:b/>
                <w:bCs/>
                <w:i/>
                <w:iCs/>
              </w:rPr>
              <w:tab/>
            </w:r>
            <w:r w:rsidRPr="00856376">
              <w:rPr>
                <w:b/>
                <w:bCs/>
              </w:rPr>
              <w:t>Min.</w:t>
            </w:r>
            <w:r w:rsidRPr="00856376">
              <w:rPr>
                <w:b/>
                <w:bCs/>
              </w:rPr>
              <w:tab/>
            </w:r>
            <w:r w:rsidRPr="00856376">
              <w:rPr>
                <w:b/>
                <w:bCs/>
              </w:rPr>
              <w:tab/>
              <w:t>Max.</w:t>
            </w:r>
            <w:r w:rsidRPr="00856376">
              <w:rPr>
                <w:b/>
                <w:bCs/>
              </w:rPr>
              <w:tab/>
              <w:t>Duplicate</w:t>
            </w:r>
          </w:p>
        </w:tc>
      </w:tr>
      <w:tr w:rsidR="00EF5D5A" w:rsidRPr="008B125C" w14:paraId="5D7E1295" w14:textId="77777777" w:rsidTr="00B4056B">
        <w:tc>
          <w:tcPr>
            <w:tcW w:w="2041" w:type="dxa"/>
          </w:tcPr>
          <w:p w14:paraId="22A8355D" w14:textId="77777777" w:rsidR="00EF5D5A" w:rsidRPr="00856376" w:rsidRDefault="00EF5D5A" w:rsidP="00B4056B">
            <w:pPr>
              <w:pStyle w:val="DHHStabletext"/>
              <w:spacing w:before="0"/>
              <w:rPr>
                <w:b/>
                <w:bCs/>
              </w:rPr>
            </w:pPr>
            <w:r w:rsidRPr="00856376">
              <w:rPr>
                <w:b/>
                <w:bCs/>
              </w:rPr>
              <w:t>Form</w:t>
            </w:r>
          </w:p>
        </w:tc>
        <w:tc>
          <w:tcPr>
            <w:tcW w:w="7370" w:type="dxa"/>
          </w:tcPr>
          <w:p w14:paraId="2A1407DA" w14:textId="77777777" w:rsidR="00EF5D5A" w:rsidRPr="008B125C" w:rsidRDefault="00EF5D5A" w:rsidP="00B4056B">
            <w:pPr>
              <w:pStyle w:val="DHHStabletext"/>
              <w:spacing w:before="0"/>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6BAF9F97" w14:textId="77777777" w:rsidTr="00B4056B">
        <w:tc>
          <w:tcPr>
            <w:tcW w:w="2041" w:type="dxa"/>
          </w:tcPr>
          <w:p w14:paraId="489BB68B" w14:textId="7F76EF04" w:rsidR="00EF5D5A" w:rsidRPr="00856376" w:rsidRDefault="00EF5D5A" w:rsidP="00856376">
            <w:pPr>
              <w:pStyle w:val="DHHStabletext"/>
              <w:rPr>
                <w:b/>
                <w:bCs/>
              </w:rPr>
            </w:pPr>
            <w:r w:rsidRPr="00856376">
              <w:rPr>
                <w:b/>
                <w:bCs/>
              </w:rPr>
              <w:t>Layout</w:t>
            </w:r>
          </w:p>
        </w:tc>
        <w:tc>
          <w:tcPr>
            <w:tcW w:w="7370" w:type="dxa"/>
          </w:tcPr>
          <w:p w14:paraId="18B6D93A" w14:textId="77777777" w:rsidR="00EF5D5A" w:rsidRPr="00856376" w:rsidRDefault="00EF5D5A" w:rsidP="00B4056B">
            <w:pPr>
              <w:pStyle w:val="DHHStabletext"/>
              <w:spacing w:after="0"/>
              <w:rPr>
                <w:b/>
                <w:bCs/>
              </w:rPr>
            </w:pPr>
            <w:r w:rsidRPr="008B125C">
              <w:t>N</w:t>
            </w:r>
            <w:r w:rsidRPr="008B125C">
              <w:tab/>
            </w:r>
            <w:r w:rsidRPr="008B125C">
              <w:tab/>
            </w:r>
            <w:r w:rsidRPr="008B125C">
              <w:tab/>
            </w:r>
            <w:r w:rsidRPr="00856376">
              <w:rPr>
                <w:b/>
                <w:bCs/>
                <w:i/>
                <w:iCs/>
              </w:rPr>
              <w:t>Size:</w:t>
            </w:r>
            <w:r w:rsidRPr="00856376">
              <w:rPr>
                <w:b/>
                <w:bCs/>
                <w:i/>
                <w:iCs/>
              </w:rPr>
              <w:tab/>
            </w:r>
            <w:r w:rsidRPr="00856376">
              <w:rPr>
                <w:b/>
                <w:bCs/>
              </w:rPr>
              <w:tab/>
              <w:t>Min.</w:t>
            </w:r>
            <w:r w:rsidRPr="00856376">
              <w:rPr>
                <w:b/>
                <w:bCs/>
              </w:rPr>
              <w:tab/>
            </w:r>
            <w:r w:rsidRPr="00856376">
              <w:rPr>
                <w:b/>
                <w:bCs/>
              </w:rPr>
              <w:tab/>
              <w:t>Max.</w:t>
            </w:r>
          </w:p>
          <w:p w14:paraId="39B83AAC" w14:textId="77777777" w:rsidR="00EF5D5A" w:rsidRPr="008B125C" w:rsidRDefault="00EF5D5A" w:rsidP="00B4056B">
            <w:pPr>
              <w:pStyle w:val="DHHStabletext"/>
              <w:spacing w:before="0"/>
            </w:pPr>
            <w:r w:rsidRPr="008B125C">
              <w:tab/>
            </w:r>
            <w:r w:rsidRPr="008B125C">
              <w:tab/>
            </w:r>
            <w:r w:rsidRPr="008B125C">
              <w:tab/>
            </w:r>
            <w:r w:rsidRPr="008B125C">
              <w:tab/>
            </w:r>
            <w:r w:rsidRPr="008B125C">
              <w:tab/>
              <w:t>1</w:t>
            </w:r>
            <w:r w:rsidRPr="008B125C">
              <w:tab/>
            </w:r>
            <w:r w:rsidRPr="008B125C">
              <w:tab/>
              <w:t>1</w:t>
            </w:r>
          </w:p>
        </w:tc>
      </w:tr>
      <w:tr w:rsidR="00EF5D5A" w:rsidRPr="008B125C" w14:paraId="2985A93C" w14:textId="77777777" w:rsidTr="00B4056B">
        <w:tc>
          <w:tcPr>
            <w:tcW w:w="2041" w:type="dxa"/>
          </w:tcPr>
          <w:p w14:paraId="4B8A4C28" w14:textId="77777777" w:rsidR="00EF5D5A" w:rsidRPr="00856376" w:rsidRDefault="00EF5D5A" w:rsidP="00856376">
            <w:pPr>
              <w:pStyle w:val="DHHStabletext"/>
              <w:rPr>
                <w:b/>
                <w:bCs/>
              </w:rPr>
            </w:pPr>
            <w:r w:rsidRPr="00856376">
              <w:rPr>
                <w:b/>
                <w:bCs/>
              </w:rPr>
              <w:t>Location</w:t>
            </w:r>
          </w:p>
        </w:tc>
        <w:tc>
          <w:tcPr>
            <w:tcW w:w="7370" w:type="dxa"/>
          </w:tcPr>
          <w:p w14:paraId="13986E61" w14:textId="77777777" w:rsidR="00EF5D5A" w:rsidRPr="00856376" w:rsidRDefault="00EF5D5A" w:rsidP="00856376">
            <w:pPr>
              <w:pStyle w:val="DHHStabletext"/>
              <w:rPr>
                <w:b/>
                <w:bCs/>
              </w:rPr>
            </w:pPr>
            <w:r w:rsidRPr="00856376">
              <w:rPr>
                <w:b/>
                <w:bCs/>
              </w:rPr>
              <w:t>Transmission protocol</w:t>
            </w:r>
            <w:r w:rsidRPr="00856376">
              <w:rPr>
                <w:b/>
                <w:bCs/>
              </w:rPr>
              <w:tab/>
            </w:r>
            <w:r w:rsidRPr="00856376">
              <w:rPr>
                <w:b/>
                <w:bCs/>
              </w:rPr>
              <w:tab/>
              <w:t>HL7 Submission</w:t>
            </w:r>
          </w:p>
          <w:p w14:paraId="59CF3C87" w14:textId="2E06B946" w:rsidR="00EF5D5A" w:rsidRPr="008B125C" w:rsidRDefault="00EF5D5A" w:rsidP="00856376">
            <w:pPr>
              <w:pStyle w:val="DHHStabletext"/>
            </w:pPr>
            <w:r w:rsidRPr="008B125C">
              <w:t>Patient/Client (insert)</w:t>
            </w:r>
            <w:r w:rsidRPr="008B125C">
              <w:tab/>
            </w:r>
            <w:r w:rsidRPr="008B125C">
              <w:tab/>
            </w:r>
            <w:r w:rsidR="00BA0C6F" w:rsidRPr="008B125C">
              <w:tab/>
            </w:r>
            <w:r w:rsidRPr="008B125C">
              <w:t>ADT_A04 (PID\PID.8)</w:t>
            </w:r>
          </w:p>
          <w:p w14:paraId="7E51F735" w14:textId="0B075CDA" w:rsidR="00EF5D5A" w:rsidRPr="008B125C" w:rsidRDefault="00EF5D5A" w:rsidP="00856376">
            <w:pPr>
              <w:pStyle w:val="DHHStabletext"/>
            </w:pPr>
            <w:r w:rsidRPr="008B125C">
              <w:t>Patient/Client (update)</w:t>
            </w:r>
            <w:r w:rsidRPr="008B125C">
              <w:tab/>
            </w:r>
            <w:r w:rsidRPr="008B125C">
              <w:tab/>
            </w:r>
            <w:r w:rsidR="00BA0C6F" w:rsidRPr="008B125C">
              <w:tab/>
            </w:r>
            <w:r w:rsidRPr="008B125C">
              <w:t>ADT_A08 (PID\PID.8)</w:t>
            </w:r>
          </w:p>
        </w:tc>
      </w:tr>
      <w:tr w:rsidR="00EF5D5A" w:rsidRPr="008B125C" w14:paraId="44EBE19B" w14:textId="77777777" w:rsidTr="00B4056B">
        <w:tc>
          <w:tcPr>
            <w:tcW w:w="2041" w:type="dxa"/>
          </w:tcPr>
          <w:p w14:paraId="07BA3BBE" w14:textId="77777777" w:rsidR="00EF5D5A" w:rsidRPr="00856376" w:rsidRDefault="00EF5D5A" w:rsidP="00856376">
            <w:pPr>
              <w:pStyle w:val="DHHStabletext"/>
              <w:rPr>
                <w:b/>
                <w:bCs/>
              </w:rPr>
            </w:pPr>
            <w:r w:rsidRPr="00856376">
              <w:rPr>
                <w:b/>
                <w:bCs/>
              </w:rPr>
              <w:t>Reported by</w:t>
            </w:r>
          </w:p>
        </w:tc>
        <w:tc>
          <w:tcPr>
            <w:tcW w:w="7370" w:type="dxa"/>
          </w:tcPr>
          <w:p w14:paraId="2E09B184" w14:textId="1DA2893C" w:rsidR="00EF5D5A" w:rsidRPr="008B125C" w:rsidRDefault="00AD3BDB" w:rsidP="00856376">
            <w:pPr>
              <w:pStyle w:val="DHHStabletext"/>
            </w:pPr>
            <w:r>
              <w:t>All programs, dependent on transmission protocol</w:t>
            </w:r>
          </w:p>
        </w:tc>
      </w:tr>
      <w:bookmarkEnd w:id="277"/>
      <w:tr w:rsidR="00EF5D5A" w:rsidRPr="008B125C" w14:paraId="123159E2" w14:textId="77777777" w:rsidTr="00B4056B">
        <w:tc>
          <w:tcPr>
            <w:tcW w:w="2041" w:type="dxa"/>
          </w:tcPr>
          <w:p w14:paraId="283ACA2E" w14:textId="77777777" w:rsidR="00EF5D5A" w:rsidRPr="00856376" w:rsidRDefault="00EF5D5A" w:rsidP="00856376">
            <w:pPr>
              <w:pStyle w:val="DHHStabletext"/>
              <w:rPr>
                <w:b/>
                <w:bCs/>
              </w:rPr>
            </w:pPr>
            <w:r w:rsidRPr="00856376">
              <w:rPr>
                <w:b/>
                <w:bCs/>
              </w:rPr>
              <w:t>Reported for</w:t>
            </w:r>
          </w:p>
        </w:tc>
        <w:tc>
          <w:tcPr>
            <w:tcW w:w="7370" w:type="dxa"/>
          </w:tcPr>
          <w:p w14:paraId="726B1C80" w14:textId="77777777" w:rsidR="00EF5D5A" w:rsidRPr="008B125C" w:rsidRDefault="00EF5D5A" w:rsidP="00856376">
            <w:pPr>
              <w:pStyle w:val="DHHStabletext"/>
            </w:pPr>
            <w:r w:rsidRPr="008B125C">
              <w:t>Patients/clients whose episode was opened during the current reporting period.</w:t>
            </w:r>
          </w:p>
        </w:tc>
      </w:tr>
      <w:tr w:rsidR="00EF5D5A" w:rsidRPr="008B125C" w14:paraId="319C54AE" w14:textId="77777777" w:rsidTr="00B4056B">
        <w:tc>
          <w:tcPr>
            <w:tcW w:w="2041" w:type="dxa"/>
          </w:tcPr>
          <w:p w14:paraId="0A51DE7D" w14:textId="77777777" w:rsidR="00EF5D5A" w:rsidRPr="00856376" w:rsidRDefault="00EF5D5A" w:rsidP="00856376">
            <w:pPr>
              <w:pStyle w:val="DHHStabletext"/>
              <w:rPr>
                <w:b/>
                <w:bCs/>
              </w:rPr>
            </w:pPr>
            <w:r w:rsidRPr="00856376">
              <w:rPr>
                <w:b/>
                <w:bCs/>
              </w:rPr>
              <w:t>Reported when</w:t>
            </w:r>
          </w:p>
        </w:tc>
        <w:tc>
          <w:tcPr>
            <w:tcW w:w="7370" w:type="dxa"/>
          </w:tcPr>
          <w:p w14:paraId="5A61D98E" w14:textId="77777777" w:rsidR="005C1EA4" w:rsidRPr="008B125C" w:rsidRDefault="005C1EA4" w:rsidP="00856376">
            <w:pPr>
              <w:pStyle w:val="DHHStabletext"/>
              <w:rPr>
                <w:color w:val="000000" w:themeColor="text1"/>
              </w:rPr>
            </w:pPr>
            <w:r w:rsidRPr="008B125C">
              <w:rPr>
                <w:color w:val="000000" w:themeColor="text1"/>
              </w:rPr>
              <w:t>The current reporting period for this item is the calendar month in which the following events or data elements fall:</w:t>
            </w:r>
          </w:p>
          <w:p w14:paraId="76E40F00" w14:textId="24C1AB25" w:rsidR="005C1EA4" w:rsidRPr="00A82B34" w:rsidRDefault="005C1EA4" w:rsidP="00856376">
            <w:pPr>
              <w:pStyle w:val="DHHStabletext"/>
              <w:rPr>
                <w:color w:val="000000" w:themeColor="text1"/>
              </w:rPr>
            </w:pPr>
            <w:r w:rsidRPr="008B125C">
              <w:rPr>
                <w:color w:val="000000" w:themeColor="text1"/>
              </w:rPr>
              <w:t>Referral In Outcome (</w:t>
            </w:r>
            <w:r w:rsidRPr="008B16A7">
              <w:rPr>
                <w:color w:val="000000" w:themeColor="text1"/>
              </w:rPr>
              <w:t>Optiona</w:t>
            </w:r>
            <w:r w:rsidRPr="008B16A7">
              <w:rPr>
                <w:strike/>
                <w:color w:val="000000" w:themeColor="text1"/>
              </w:rPr>
              <w:t>l</w:t>
            </w:r>
            <w:r w:rsidRPr="008B16A7">
              <w:rPr>
                <w:color w:val="000000" w:themeColor="text1"/>
              </w:rPr>
              <w:t>)</w:t>
            </w:r>
          </w:p>
          <w:p w14:paraId="2ECA71D8" w14:textId="77777777" w:rsidR="00431147" w:rsidRPr="001B1CC6" w:rsidRDefault="00431147" w:rsidP="00431147">
            <w:pPr>
              <w:pStyle w:val="DHHStabletext"/>
              <w:rPr>
                <w:szCs w:val="21"/>
              </w:rPr>
            </w:pPr>
            <w:r w:rsidRPr="001B1CC6">
              <w:rPr>
                <w:szCs w:val="21"/>
              </w:rPr>
              <w:t xml:space="preserve">First contact </w:t>
            </w:r>
            <w:r>
              <w:rPr>
                <w:szCs w:val="21"/>
              </w:rPr>
              <w:t xml:space="preserve">(may be reported </w:t>
            </w:r>
            <w:r w:rsidRPr="001B1CC6">
              <w:rPr>
                <w:szCs w:val="21"/>
              </w:rPr>
              <w:t>where Contact Client Present Status is 31 or 32).</w:t>
            </w:r>
          </w:p>
          <w:p w14:paraId="1DB48699" w14:textId="5989DD12" w:rsidR="00EF5D5A" w:rsidRPr="008B125C" w:rsidRDefault="00431147" w:rsidP="00856376">
            <w:pPr>
              <w:pStyle w:val="DHHStabletext"/>
            </w:pPr>
            <w:r w:rsidRPr="001B1CC6">
              <w:rPr>
                <w:szCs w:val="21"/>
              </w:rPr>
              <w:t xml:space="preserve">First contact </w:t>
            </w:r>
            <w:r>
              <w:rPr>
                <w:szCs w:val="21"/>
              </w:rPr>
              <w:t xml:space="preserve">(must be reported </w:t>
            </w:r>
            <w:r w:rsidRPr="001B1CC6">
              <w:rPr>
                <w:szCs w:val="21"/>
              </w:rPr>
              <w:t>where Contact Client Present Status is 10, 11, 12, 13 or 20).</w:t>
            </w:r>
          </w:p>
        </w:tc>
      </w:tr>
      <w:tr w:rsidR="00EF5D5A" w:rsidRPr="008B125C" w14:paraId="3FABBEA8" w14:textId="77777777" w:rsidTr="00B4056B">
        <w:trPr>
          <w:trHeight w:val="430"/>
        </w:trPr>
        <w:tc>
          <w:tcPr>
            <w:tcW w:w="2041" w:type="dxa"/>
          </w:tcPr>
          <w:p w14:paraId="55695A6C" w14:textId="77777777" w:rsidR="00EF5D5A" w:rsidRPr="00856376" w:rsidRDefault="00EF5D5A" w:rsidP="00856376">
            <w:pPr>
              <w:pStyle w:val="DHHStabletext"/>
              <w:rPr>
                <w:b/>
                <w:bCs/>
              </w:rPr>
            </w:pPr>
            <w:r w:rsidRPr="00856376">
              <w:rPr>
                <w:b/>
                <w:bCs/>
              </w:rPr>
              <w:t>Value domain</w:t>
            </w:r>
          </w:p>
        </w:tc>
        <w:tc>
          <w:tcPr>
            <w:tcW w:w="7370" w:type="dxa"/>
          </w:tcPr>
          <w:p w14:paraId="260287BA" w14:textId="77777777" w:rsidR="008000CB" w:rsidRPr="00913841" w:rsidRDefault="008000CB" w:rsidP="00856376">
            <w:pPr>
              <w:pStyle w:val="DHHStabletext"/>
            </w:pPr>
            <w:r w:rsidRPr="00913841">
              <w:t>Enumerated</w:t>
            </w:r>
          </w:p>
          <w:p w14:paraId="4A1DB473" w14:textId="77777777" w:rsidR="008000CB" w:rsidRPr="00913841" w:rsidRDefault="008000CB" w:rsidP="00856376">
            <w:pPr>
              <w:pStyle w:val="DHHStabletext"/>
            </w:pPr>
            <w:r w:rsidRPr="00913841">
              <w:t xml:space="preserve">Table identifier </w:t>
            </w:r>
            <w:r w:rsidRPr="00913841">
              <w:tab/>
              <w:t>HL70001</w:t>
            </w:r>
          </w:p>
          <w:p w14:paraId="70A07D5C" w14:textId="77777777" w:rsidR="008000CB" w:rsidRPr="00856376" w:rsidRDefault="008000CB" w:rsidP="00856376">
            <w:pPr>
              <w:pStyle w:val="DHHStabletext"/>
              <w:rPr>
                <w:b/>
                <w:bCs/>
              </w:rPr>
            </w:pPr>
            <w:r w:rsidRPr="00856376">
              <w:rPr>
                <w:b/>
                <w:bCs/>
              </w:rPr>
              <w:t>Code</w:t>
            </w:r>
            <w:r w:rsidRPr="00856376">
              <w:rPr>
                <w:b/>
                <w:bCs/>
              </w:rPr>
              <w:tab/>
            </w:r>
            <w:r w:rsidRPr="00856376">
              <w:rPr>
                <w:b/>
                <w:bCs/>
              </w:rPr>
              <w:tab/>
              <w:t>Descriptor</w:t>
            </w:r>
          </w:p>
          <w:p w14:paraId="57F62D9A" w14:textId="77777777" w:rsidR="008000CB" w:rsidRPr="00913841" w:rsidRDefault="008000CB" w:rsidP="00856376">
            <w:pPr>
              <w:pStyle w:val="DHHStabletext"/>
            </w:pPr>
            <w:r w:rsidRPr="00913841">
              <w:t>1</w:t>
            </w:r>
            <w:r w:rsidRPr="00913841">
              <w:tab/>
            </w:r>
            <w:r w:rsidRPr="00913841">
              <w:tab/>
              <w:t>Male</w:t>
            </w:r>
          </w:p>
          <w:p w14:paraId="1A405E77" w14:textId="77777777" w:rsidR="008000CB" w:rsidRPr="00913841" w:rsidRDefault="008000CB" w:rsidP="00856376">
            <w:pPr>
              <w:pStyle w:val="DHHStabletext"/>
            </w:pPr>
            <w:r w:rsidRPr="00913841">
              <w:t>2</w:t>
            </w:r>
            <w:r w:rsidRPr="00913841">
              <w:tab/>
            </w:r>
            <w:r w:rsidRPr="00913841">
              <w:tab/>
              <w:t>Female</w:t>
            </w:r>
          </w:p>
          <w:p w14:paraId="747B77B1" w14:textId="4518A6B3" w:rsidR="0095296E" w:rsidRPr="008B125C" w:rsidRDefault="0095296E" w:rsidP="00856376">
            <w:pPr>
              <w:pStyle w:val="DHHStabletext"/>
            </w:pPr>
            <w:r>
              <w:t>5</w:t>
            </w:r>
            <w:r>
              <w:tab/>
            </w:r>
            <w:r w:rsidR="00B4056B">
              <w:tab/>
            </w:r>
            <w:r>
              <w:t>Another term</w:t>
            </w:r>
          </w:p>
        </w:tc>
      </w:tr>
      <w:tr w:rsidR="007136E7" w:rsidRPr="008B125C" w14:paraId="24AFD9AC" w14:textId="77777777" w:rsidTr="00B4056B">
        <w:trPr>
          <w:trHeight w:val="312"/>
        </w:trPr>
        <w:tc>
          <w:tcPr>
            <w:tcW w:w="2041" w:type="dxa"/>
          </w:tcPr>
          <w:p w14:paraId="3ABE0886" w14:textId="70702769" w:rsidR="007136E7" w:rsidRPr="00B4056B" w:rsidRDefault="007136E7" w:rsidP="00B4056B">
            <w:pPr>
              <w:pStyle w:val="DHHStabletext"/>
              <w:rPr>
                <w:b/>
                <w:bCs/>
              </w:rPr>
            </w:pPr>
            <w:r w:rsidRPr="00B4056B">
              <w:rPr>
                <w:b/>
                <w:bCs/>
              </w:rPr>
              <w:t>Reporting guide</w:t>
            </w:r>
          </w:p>
        </w:tc>
        <w:tc>
          <w:tcPr>
            <w:tcW w:w="7370" w:type="dxa"/>
          </w:tcPr>
          <w:p w14:paraId="57982E4A" w14:textId="77777777" w:rsidR="007136E7" w:rsidRPr="0078002A" w:rsidRDefault="007136E7" w:rsidP="00B4056B">
            <w:pPr>
              <w:pStyle w:val="DHHStabletext"/>
            </w:pPr>
            <w:r w:rsidRPr="0078002A">
              <w:rPr>
                <w:rFonts w:eastAsia="MS Gothic"/>
              </w:rPr>
              <w:t>The term 'sex' refers to a person's biological characteristics such as chromosomes, hormones and reproductive organs. A person's sex is usually described as being either male or female; some people may have both male and female characteristics, or neither male nor female characteristics, or other sexual characteristics.</w:t>
            </w:r>
          </w:p>
          <w:p w14:paraId="0434B483" w14:textId="77777777" w:rsidR="007136E7" w:rsidRPr="0078002A" w:rsidRDefault="007136E7" w:rsidP="00B4056B">
            <w:pPr>
              <w:pStyle w:val="DHHStabletext"/>
              <w:rPr>
                <w:rFonts w:eastAsia="MS Gothic"/>
              </w:rPr>
            </w:pPr>
            <w:r w:rsidRPr="0078002A">
              <w:rPr>
                <w:rFonts w:eastAsia="MS Gothic"/>
              </w:rPr>
              <w:t>Sex recorded at birth refers to what was determined by sex characteristics observed at birth or infancy. </w:t>
            </w:r>
          </w:p>
          <w:p w14:paraId="74FDC114" w14:textId="77777777" w:rsidR="007136E7" w:rsidRPr="00B4056B" w:rsidRDefault="007136E7" w:rsidP="00B4056B">
            <w:pPr>
              <w:pStyle w:val="DHHStabletext"/>
              <w:rPr>
                <w:b/>
                <w:bCs/>
              </w:rPr>
            </w:pPr>
            <w:r w:rsidRPr="00B4056B">
              <w:rPr>
                <w:rFonts w:eastAsia="MS Gothic"/>
                <w:b/>
                <w:bCs/>
              </w:rPr>
              <w:t>1</w:t>
            </w:r>
            <w:r w:rsidRPr="00B4056B">
              <w:rPr>
                <w:b/>
                <w:bCs/>
              </w:rPr>
              <w:tab/>
            </w:r>
            <w:r w:rsidRPr="00B4056B">
              <w:rPr>
                <w:rFonts w:eastAsia="MS Gothic"/>
                <w:b/>
                <w:bCs/>
              </w:rPr>
              <w:t>Male</w:t>
            </w:r>
          </w:p>
          <w:p w14:paraId="45E52502" w14:textId="77777777" w:rsidR="007136E7" w:rsidRPr="0078002A" w:rsidRDefault="007136E7" w:rsidP="00B4056B">
            <w:pPr>
              <w:pStyle w:val="DHHStabletext"/>
              <w:rPr>
                <w:rFonts w:eastAsia="MS Gothic"/>
              </w:rPr>
            </w:pPr>
            <w:r w:rsidRPr="0078002A">
              <w:rPr>
                <w:rFonts w:eastAsia="MS Gothic"/>
              </w:rPr>
              <w:t>Persons whose sex at birth or infancy was recorded as male.</w:t>
            </w:r>
          </w:p>
          <w:p w14:paraId="02C9AA9A" w14:textId="77777777" w:rsidR="007136E7" w:rsidRPr="00B4056B" w:rsidRDefault="007136E7" w:rsidP="00B4056B">
            <w:pPr>
              <w:pStyle w:val="DHHStabletext"/>
              <w:rPr>
                <w:b/>
                <w:bCs/>
              </w:rPr>
            </w:pPr>
            <w:r w:rsidRPr="00B4056B">
              <w:rPr>
                <w:rFonts w:eastAsia="MS Gothic"/>
                <w:b/>
                <w:bCs/>
              </w:rPr>
              <w:t>2</w:t>
            </w:r>
            <w:r w:rsidRPr="00B4056B">
              <w:rPr>
                <w:b/>
                <w:bCs/>
              </w:rPr>
              <w:tab/>
            </w:r>
            <w:r w:rsidRPr="00B4056B">
              <w:rPr>
                <w:rFonts w:eastAsia="MS Gothic"/>
                <w:b/>
                <w:bCs/>
              </w:rPr>
              <w:t>Female</w:t>
            </w:r>
          </w:p>
          <w:p w14:paraId="0DA28681" w14:textId="77777777" w:rsidR="007136E7" w:rsidRPr="0078002A" w:rsidRDefault="007136E7" w:rsidP="00B4056B">
            <w:pPr>
              <w:pStyle w:val="DHHStabletext"/>
              <w:rPr>
                <w:rFonts w:eastAsia="MS Gothic"/>
              </w:rPr>
            </w:pPr>
            <w:r w:rsidRPr="0078002A">
              <w:rPr>
                <w:rFonts w:eastAsia="MS Gothic"/>
              </w:rPr>
              <w:t>Persons whose sex at birth or infancy was recorded as female.</w:t>
            </w:r>
          </w:p>
          <w:p w14:paraId="2F0EAAF4" w14:textId="77777777" w:rsidR="007136E7" w:rsidRPr="00B4056B" w:rsidRDefault="007136E7" w:rsidP="00B4056B">
            <w:pPr>
              <w:pStyle w:val="DHHStabletext"/>
              <w:rPr>
                <w:b/>
                <w:bCs/>
              </w:rPr>
            </w:pPr>
            <w:r w:rsidRPr="00B4056B">
              <w:rPr>
                <w:rFonts w:eastAsia="MS Gothic"/>
                <w:b/>
                <w:bCs/>
              </w:rPr>
              <w:t>5</w:t>
            </w:r>
            <w:r w:rsidRPr="00B4056B">
              <w:rPr>
                <w:b/>
                <w:bCs/>
              </w:rPr>
              <w:tab/>
            </w:r>
            <w:r w:rsidRPr="00B4056B">
              <w:rPr>
                <w:rFonts w:eastAsia="MS Gothic"/>
                <w:b/>
                <w:bCs/>
              </w:rPr>
              <w:t>Another term</w:t>
            </w:r>
          </w:p>
          <w:p w14:paraId="60C123F0" w14:textId="77777777" w:rsidR="007136E7" w:rsidRPr="0078002A" w:rsidRDefault="007136E7" w:rsidP="00B4056B">
            <w:pPr>
              <w:pStyle w:val="DHHStabletext"/>
            </w:pPr>
            <w:r w:rsidRPr="0078002A">
              <w:rPr>
                <w:rFonts w:eastAsia="MS Gothic"/>
              </w:rPr>
              <w:t>Persons whose sex at birth or infancy was recorded as another term (not male or female).</w:t>
            </w:r>
          </w:p>
          <w:p w14:paraId="45889B05" w14:textId="3E314440" w:rsidR="007136E7" w:rsidRPr="008B125C" w:rsidRDefault="007136E7" w:rsidP="00B4056B">
            <w:pPr>
              <w:pStyle w:val="DHHStabletext"/>
            </w:pPr>
            <w:r w:rsidRPr="000653A1">
              <w:lastRenderedPageBreak/>
              <w:t>Reporting of Patient/Client Sex at Birth should be reported as and when determined. Where a patient/client has not attended any appointments, and this has not been determined, the Patient/Client Sex at Birth is not required to be reported.</w:t>
            </w:r>
          </w:p>
        </w:tc>
      </w:tr>
      <w:tr w:rsidR="007136E7" w:rsidRPr="008B125C" w14:paraId="55E4960E" w14:textId="77777777" w:rsidTr="00B4056B">
        <w:trPr>
          <w:trHeight w:val="312"/>
        </w:trPr>
        <w:tc>
          <w:tcPr>
            <w:tcW w:w="2041" w:type="dxa"/>
          </w:tcPr>
          <w:p w14:paraId="093E6092" w14:textId="5627A90E" w:rsidR="007136E7" w:rsidRPr="00B4056B" w:rsidRDefault="007136E7" w:rsidP="00B4056B">
            <w:pPr>
              <w:pStyle w:val="DHHStabletext"/>
              <w:rPr>
                <w:b/>
                <w:bCs/>
              </w:rPr>
            </w:pPr>
            <w:r w:rsidRPr="00B4056B">
              <w:rPr>
                <w:b/>
                <w:bCs/>
              </w:rPr>
              <w:lastRenderedPageBreak/>
              <w:t>Validations</w:t>
            </w:r>
          </w:p>
        </w:tc>
        <w:tc>
          <w:tcPr>
            <w:tcW w:w="7370" w:type="dxa"/>
          </w:tcPr>
          <w:p w14:paraId="5B57B9F6" w14:textId="77777777" w:rsidR="007136E7" w:rsidRDefault="007136E7" w:rsidP="00B4056B">
            <w:pPr>
              <w:pStyle w:val="DHHStabletext"/>
              <w:ind w:left="794" w:hanging="794"/>
            </w:pPr>
            <w:r w:rsidRPr="00BB5665">
              <w:rPr>
                <w:color w:val="000000" w:themeColor="text1"/>
              </w:rPr>
              <w:t>E015</w:t>
            </w:r>
            <w:r w:rsidRPr="002213F3">
              <w:rPr>
                <w:color w:val="000000" w:themeColor="text1"/>
              </w:rPr>
              <w:tab/>
            </w:r>
            <w:r w:rsidR="00C94E7D" w:rsidRPr="002213F3">
              <w:t>Data Element '&lt;FieldName&gt;' is mandatory at this point in time (&lt;Timing&gt;), but no value was supplied</w:t>
            </w:r>
          </w:p>
          <w:p w14:paraId="0A395E55" w14:textId="3FB74949" w:rsidR="00503C0E" w:rsidRPr="002213F3" w:rsidRDefault="00503C0E" w:rsidP="00B4056B">
            <w:pPr>
              <w:pStyle w:val="DHHStabletext"/>
              <w:ind w:left="794" w:hanging="794"/>
            </w:pPr>
            <w:r w:rsidRPr="00BB5665">
              <w:t>E016</w:t>
            </w:r>
            <w:r w:rsidRPr="00C94E7D">
              <w:tab/>
            </w:r>
            <w:r w:rsidR="003F254E">
              <w:rPr>
                <w:color w:val="000000" w:themeColor="text1"/>
              </w:rPr>
              <w:t>Data Element</w:t>
            </w:r>
            <w:r w:rsidRPr="00C94E7D">
              <w:rPr>
                <w:color w:val="000000" w:themeColor="text1"/>
              </w:rPr>
              <w:t xml:space="preserve"> '&lt;FieldName&gt;' </w:t>
            </w:r>
            <w:r w:rsidR="00271837">
              <w:rPr>
                <w:color w:val="000000" w:themeColor="text1"/>
              </w:rPr>
              <w:t xml:space="preserve">(&lt;HL7 Field&gt;’) </w:t>
            </w:r>
            <w:r w:rsidRPr="00C94E7D">
              <w:rPr>
                <w:color w:val="000000" w:themeColor="text1"/>
              </w:rPr>
              <w:t>is mandatory for this Program/Stream &lt;Program/Stream&gt; at this point in time (&lt;Timing&gt;), but no value was supplied</w:t>
            </w:r>
          </w:p>
        </w:tc>
      </w:tr>
      <w:tr w:rsidR="007136E7" w:rsidRPr="008B125C" w14:paraId="3CEB0291" w14:textId="77777777" w:rsidTr="00B4056B">
        <w:trPr>
          <w:trHeight w:val="312"/>
        </w:trPr>
        <w:tc>
          <w:tcPr>
            <w:tcW w:w="2041" w:type="dxa"/>
          </w:tcPr>
          <w:p w14:paraId="3D5D7340" w14:textId="77777777" w:rsidR="007136E7" w:rsidRPr="00B4056B" w:rsidRDefault="007136E7" w:rsidP="00B4056B">
            <w:pPr>
              <w:pStyle w:val="DHHStabletext"/>
              <w:rPr>
                <w:b/>
                <w:bCs/>
              </w:rPr>
            </w:pPr>
            <w:r w:rsidRPr="00B4056B">
              <w:rPr>
                <w:b/>
                <w:bCs/>
              </w:rPr>
              <w:t>Related items</w:t>
            </w:r>
          </w:p>
        </w:tc>
        <w:tc>
          <w:tcPr>
            <w:tcW w:w="7370" w:type="dxa"/>
          </w:tcPr>
          <w:p w14:paraId="50AE08B2" w14:textId="436F29B2" w:rsidR="007136E7" w:rsidRPr="002213F3" w:rsidRDefault="007136E7" w:rsidP="00B4056B">
            <w:pPr>
              <w:pStyle w:val="DHHStabletext"/>
            </w:pPr>
            <w:r w:rsidRPr="002213F3">
              <w:t>Contact Client Present Status</w:t>
            </w:r>
          </w:p>
          <w:p w14:paraId="451B21C3" w14:textId="3A2C4DB6" w:rsidR="007136E7" w:rsidRPr="002213F3" w:rsidRDefault="007136E7" w:rsidP="00B4056B">
            <w:pPr>
              <w:pStyle w:val="DHHStabletext"/>
            </w:pPr>
            <w:r w:rsidRPr="002213F3">
              <w:t>Episode Start Date</w:t>
            </w:r>
          </w:p>
        </w:tc>
      </w:tr>
    </w:tbl>
    <w:p w14:paraId="1ECE4E84" w14:textId="77777777" w:rsidR="00EF5D5A" w:rsidRPr="008B125C" w:rsidRDefault="00EF5D5A" w:rsidP="00856376">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457E442" w14:textId="77777777" w:rsidTr="0049191B">
        <w:tc>
          <w:tcPr>
            <w:tcW w:w="2041" w:type="dxa"/>
          </w:tcPr>
          <w:p w14:paraId="6BA6EF9F" w14:textId="77777777" w:rsidR="00EF5D5A" w:rsidRPr="00856376" w:rsidRDefault="00EF5D5A" w:rsidP="00856376">
            <w:pPr>
              <w:pStyle w:val="DHHStabletext"/>
              <w:rPr>
                <w:b/>
                <w:bCs/>
              </w:rPr>
            </w:pPr>
            <w:r w:rsidRPr="00856376">
              <w:rPr>
                <w:b/>
                <w:bCs/>
              </w:rPr>
              <w:t>Purpose</w:t>
            </w:r>
          </w:p>
        </w:tc>
        <w:tc>
          <w:tcPr>
            <w:tcW w:w="7370" w:type="dxa"/>
          </w:tcPr>
          <w:p w14:paraId="2294EDE0" w14:textId="77777777" w:rsidR="00CA6F56" w:rsidRPr="002213F3" w:rsidRDefault="00CA6F56" w:rsidP="00856376">
            <w:pPr>
              <w:pStyle w:val="DHHStabletext"/>
            </w:pPr>
            <w:r w:rsidRPr="002213F3">
              <w:rPr>
                <w:rStyle w:val="normaltextrun"/>
                <w:rFonts w:eastAsia="MS Gothic" w:cs="Arial"/>
                <w:color w:val="000000" w:themeColor="text1"/>
                <w:szCs w:val="21"/>
              </w:rPr>
              <w:t>To enable:</w:t>
            </w:r>
          </w:p>
          <w:p w14:paraId="46766F62" w14:textId="77777777" w:rsidR="00CA6F56" w:rsidRPr="002213F3" w:rsidRDefault="00CA6F56" w:rsidP="00FA2C83">
            <w:pPr>
              <w:pStyle w:val="DHHStabletext"/>
              <w:numPr>
                <w:ilvl w:val="0"/>
                <w:numId w:val="47"/>
              </w:numPr>
            </w:pPr>
            <w:r w:rsidRPr="002213F3">
              <w:rPr>
                <w:rStyle w:val="normaltextrun"/>
                <w:rFonts w:eastAsia="MS Gothic" w:cs="Arial"/>
                <w:color w:val="000000" w:themeColor="text1"/>
                <w:szCs w:val="21"/>
              </w:rPr>
              <w:t>Analyses of service utilisation and epidemiological studies.</w:t>
            </w:r>
          </w:p>
          <w:p w14:paraId="7E43A683" w14:textId="0A249376" w:rsidR="00D63BE1" w:rsidRPr="002213F3" w:rsidRDefault="00CA6F56" w:rsidP="009E10AF">
            <w:pPr>
              <w:pStyle w:val="DHHStabletext"/>
              <w:numPr>
                <w:ilvl w:val="0"/>
                <w:numId w:val="47"/>
              </w:numPr>
            </w:pPr>
            <w:r w:rsidRPr="002213F3">
              <w:rPr>
                <w:rStyle w:val="normaltextrun"/>
                <w:rFonts w:eastAsia="MS Gothic" w:cs="Arial"/>
                <w:color w:val="000000" w:themeColor="text1"/>
                <w:szCs w:val="21"/>
              </w:rPr>
              <w:t>Verification of other fields (such as diagnosis and procedure codes) for consistency.</w:t>
            </w:r>
          </w:p>
        </w:tc>
      </w:tr>
      <w:tr w:rsidR="00EF5D5A" w:rsidRPr="008B125C" w14:paraId="39EAAD3B" w14:textId="77777777" w:rsidTr="0049191B">
        <w:tc>
          <w:tcPr>
            <w:tcW w:w="2041" w:type="dxa"/>
          </w:tcPr>
          <w:p w14:paraId="3ADC6469" w14:textId="77777777" w:rsidR="00EF5D5A" w:rsidRPr="00856376" w:rsidRDefault="00EF5D5A" w:rsidP="00856376">
            <w:pPr>
              <w:pStyle w:val="DHHStabletext"/>
              <w:rPr>
                <w:b/>
                <w:bCs/>
              </w:rPr>
            </w:pPr>
            <w:r w:rsidRPr="00856376">
              <w:rPr>
                <w:b/>
                <w:bCs/>
              </w:rPr>
              <w:t>Principal users</w:t>
            </w:r>
          </w:p>
        </w:tc>
        <w:tc>
          <w:tcPr>
            <w:tcW w:w="7370" w:type="dxa"/>
          </w:tcPr>
          <w:p w14:paraId="3404DEF8" w14:textId="77777777" w:rsidR="00EF5D5A" w:rsidRPr="008B125C" w:rsidRDefault="00EF5D5A" w:rsidP="00856376">
            <w:pPr>
              <w:pStyle w:val="DHHStabletext"/>
            </w:pPr>
            <w:r w:rsidRPr="008B125C">
              <w:t>Multiple internal and external data users.</w:t>
            </w:r>
          </w:p>
        </w:tc>
      </w:tr>
      <w:tr w:rsidR="00EF5D5A" w:rsidRPr="008B125C" w14:paraId="1F109437" w14:textId="77777777" w:rsidTr="0049191B">
        <w:tc>
          <w:tcPr>
            <w:tcW w:w="2041" w:type="dxa"/>
          </w:tcPr>
          <w:p w14:paraId="7B0481CD" w14:textId="77777777" w:rsidR="00EF5D5A" w:rsidRPr="00856376" w:rsidRDefault="00EF5D5A" w:rsidP="00856376">
            <w:pPr>
              <w:pStyle w:val="DHHStabletext"/>
              <w:rPr>
                <w:b/>
                <w:bCs/>
              </w:rPr>
            </w:pPr>
            <w:r w:rsidRPr="00856376">
              <w:rPr>
                <w:b/>
                <w:bCs/>
              </w:rPr>
              <w:t>Version history</w:t>
            </w:r>
          </w:p>
        </w:tc>
        <w:tc>
          <w:tcPr>
            <w:tcW w:w="7370" w:type="dxa"/>
          </w:tcPr>
          <w:p w14:paraId="76F49FB6" w14:textId="06978FDE" w:rsidR="00EF5D5A" w:rsidRPr="00856376" w:rsidRDefault="00EF5D5A" w:rsidP="00856376">
            <w:pPr>
              <w:pStyle w:val="DHHStabletext"/>
              <w:rPr>
                <w:b/>
                <w:bCs/>
              </w:rPr>
            </w:pPr>
            <w:r w:rsidRPr="00856376">
              <w:rPr>
                <w:b/>
                <w:bCs/>
              </w:rPr>
              <w:t>Version</w:t>
            </w:r>
            <w:r w:rsidRPr="00856376">
              <w:rPr>
                <w:b/>
                <w:bCs/>
              </w:rPr>
              <w:tab/>
              <w:t>Previous Name</w:t>
            </w:r>
            <w:r w:rsidR="00B4056B">
              <w:rPr>
                <w:b/>
                <w:bCs/>
              </w:rPr>
              <w:tab/>
            </w:r>
            <w:r w:rsidRPr="00856376">
              <w:rPr>
                <w:b/>
                <w:bCs/>
              </w:rPr>
              <w:tab/>
            </w:r>
            <w:r w:rsidRPr="00856376">
              <w:rPr>
                <w:b/>
                <w:bCs/>
              </w:rPr>
              <w:tab/>
            </w:r>
            <w:r w:rsidRPr="00856376">
              <w:rPr>
                <w:b/>
                <w:bCs/>
              </w:rPr>
              <w:tab/>
              <w:t>Effective Date</w:t>
            </w:r>
          </w:p>
          <w:p w14:paraId="3D0040E9" w14:textId="62AB8A99" w:rsidR="00CA6F56" w:rsidRDefault="00CA6F56" w:rsidP="00856376">
            <w:pPr>
              <w:pStyle w:val="DHHStabletext"/>
            </w:pPr>
            <w:r>
              <w:t>8</w:t>
            </w:r>
            <w:r w:rsidRPr="008B125C">
              <w:tab/>
            </w:r>
            <w:r w:rsidRPr="008B125C">
              <w:tab/>
              <w:t>Patient/Client Sex</w:t>
            </w:r>
            <w:r w:rsidR="006215FC">
              <w:t xml:space="preserve"> at Birth</w:t>
            </w:r>
            <w:r w:rsidRPr="008B125C">
              <w:tab/>
            </w:r>
            <w:r w:rsidRPr="008B125C">
              <w:tab/>
            </w:r>
            <w:r w:rsidRPr="008B125C">
              <w:tab/>
              <w:t>20</w:t>
            </w:r>
            <w:r w:rsidR="006215FC">
              <w:t>24</w:t>
            </w:r>
            <w:r w:rsidRPr="008B125C">
              <w:t>/07/01</w:t>
            </w:r>
          </w:p>
          <w:p w14:paraId="21A00E44" w14:textId="665098BC" w:rsidR="00EF5D5A" w:rsidRPr="008B125C" w:rsidRDefault="00EF5D5A" w:rsidP="00856376">
            <w:pPr>
              <w:pStyle w:val="DHHStabletext"/>
            </w:pPr>
            <w:r w:rsidRPr="008B125C">
              <w:t>7</w:t>
            </w:r>
            <w:r w:rsidRPr="008B125C">
              <w:tab/>
            </w:r>
            <w:r w:rsidRPr="008B125C">
              <w:tab/>
              <w:t>Patient/Client Sex</w:t>
            </w:r>
            <w:r w:rsidRPr="008B125C">
              <w:tab/>
            </w:r>
            <w:r w:rsidRPr="008B125C">
              <w:tab/>
            </w:r>
            <w:r w:rsidRPr="008B125C">
              <w:tab/>
            </w:r>
            <w:r w:rsidRPr="008B125C">
              <w:tab/>
              <w:t>2017/07/01</w:t>
            </w:r>
          </w:p>
          <w:p w14:paraId="14501801" w14:textId="77777777" w:rsidR="00EF5D5A" w:rsidRPr="008B125C" w:rsidRDefault="00EF5D5A" w:rsidP="00856376">
            <w:pPr>
              <w:pStyle w:val="DHHStabletext"/>
            </w:pPr>
            <w:r w:rsidRPr="008B125C">
              <w:t>6</w:t>
            </w:r>
            <w:r w:rsidRPr="008B125C">
              <w:tab/>
            </w:r>
            <w:r w:rsidRPr="008B125C">
              <w:tab/>
              <w:t>Patient/Client Sex</w:t>
            </w:r>
            <w:r w:rsidRPr="008B125C">
              <w:tab/>
            </w:r>
            <w:r w:rsidRPr="008B125C">
              <w:tab/>
            </w:r>
            <w:r w:rsidRPr="008B125C">
              <w:tab/>
            </w:r>
            <w:r w:rsidRPr="008B125C">
              <w:tab/>
              <w:t>2016/07/01</w:t>
            </w:r>
          </w:p>
          <w:p w14:paraId="5FB594E9" w14:textId="77777777" w:rsidR="00EF5D5A" w:rsidRPr="008B125C" w:rsidRDefault="00EF5D5A" w:rsidP="00856376">
            <w:pPr>
              <w:pStyle w:val="DHHStabletext"/>
            </w:pPr>
            <w:r w:rsidRPr="008B125C">
              <w:t>5</w:t>
            </w:r>
            <w:r w:rsidRPr="008B125C">
              <w:tab/>
            </w:r>
            <w:r w:rsidRPr="008B125C">
              <w:tab/>
              <w:t>Patient/Client Sex</w:t>
            </w:r>
            <w:r w:rsidRPr="008B125C">
              <w:tab/>
            </w:r>
            <w:r w:rsidRPr="008B125C">
              <w:tab/>
            </w:r>
            <w:r w:rsidRPr="008B125C">
              <w:tab/>
            </w:r>
            <w:r w:rsidRPr="008B125C">
              <w:tab/>
              <w:t>2010/07/01</w:t>
            </w:r>
          </w:p>
          <w:p w14:paraId="541E9179" w14:textId="77777777" w:rsidR="00EF5D5A" w:rsidRPr="008B125C" w:rsidRDefault="00EF5D5A" w:rsidP="00856376">
            <w:pPr>
              <w:pStyle w:val="DHHStabletext"/>
            </w:pPr>
            <w:r w:rsidRPr="008B125C">
              <w:t>4</w:t>
            </w:r>
            <w:r w:rsidRPr="008B125C">
              <w:tab/>
            </w:r>
            <w:r w:rsidRPr="008B125C">
              <w:tab/>
              <w:t>Patient/Client Sex</w:t>
            </w:r>
            <w:r w:rsidRPr="008B125C">
              <w:tab/>
            </w:r>
            <w:r w:rsidRPr="008B125C">
              <w:tab/>
            </w:r>
            <w:r w:rsidRPr="008B125C">
              <w:tab/>
            </w:r>
            <w:r w:rsidRPr="008B125C">
              <w:tab/>
              <w:t>2009/07/01</w:t>
            </w:r>
          </w:p>
          <w:p w14:paraId="33BFBF33" w14:textId="77777777" w:rsidR="00EF5D5A" w:rsidRPr="008B125C" w:rsidRDefault="00EF5D5A" w:rsidP="00856376">
            <w:pPr>
              <w:pStyle w:val="DHHStabletext"/>
            </w:pPr>
            <w:r w:rsidRPr="008B125C">
              <w:t>3</w:t>
            </w:r>
            <w:r w:rsidRPr="008B125C">
              <w:tab/>
            </w:r>
            <w:r w:rsidRPr="008B125C">
              <w:tab/>
              <w:t>Patient/Client Sex</w:t>
            </w:r>
            <w:r w:rsidRPr="008B125C">
              <w:tab/>
            </w:r>
            <w:r w:rsidRPr="008B125C">
              <w:tab/>
            </w:r>
            <w:r w:rsidRPr="008B125C">
              <w:tab/>
            </w:r>
            <w:r w:rsidRPr="008B125C">
              <w:tab/>
              <w:t>2008/07/01</w:t>
            </w:r>
          </w:p>
          <w:p w14:paraId="5E16E51C" w14:textId="77777777" w:rsidR="00EF5D5A" w:rsidRPr="008B125C" w:rsidRDefault="00EF5D5A" w:rsidP="00856376">
            <w:pPr>
              <w:pStyle w:val="DHHStabletext"/>
            </w:pPr>
            <w:r w:rsidRPr="008B125C">
              <w:t>2</w:t>
            </w:r>
            <w:r w:rsidRPr="008B125C">
              <w:tab/>
            </w:r>
            <w:r w:rsidRPr="008B125C">
              <w:tab/>
              <w:t>Sex</w:t>
            </w:r>
            <w:r w:rsidRPr="008B125C">
              <w:tab/>
            </w:r>
            <w:r w:rsidRPr="008B125C">
              <w:tab/>
            </w:r>
            <w:r w:rsidRPr="008B125C">
              <w:tab/>
            </w:r>
            <w:r w:rsidRPr="008B125C">
              <w:tab/>
            </w:r>
            <w:r w:rsidRPr="008B125C">
              <w:tab/>
            </w:r>
            <w:r w:rsidRPr="008B125C">
              <w:tab/>
              <w:t>2007/07/01</w:t>
            </w:r>
          </w:p>
          <w:p w14:paraId="2F605E5B" w14:textId="77777777" w:rsidR="00EF5D5A" w:rsidRPr="008B125C" w:rsidRDefault="00EF5D5A" w:rsidP="00856376">
            <w:pPr>
              <w:pStyle w:val="DHHStabletext"/>
            </w:pPr>
            <w:r w:rsidRPr="008B125C">
              <w:t>1</w:t>
            </w:r>
            <w:r w:rsidRPr="008B125C">
              <w:tab/>
            </w:r>
            <w:r w:rsidRPr="008B125C">
              <w:tab/>
              <w:t>Sex</w:t>
            </w:r>
            <w:r w:rsidRPr="008B125C">
              <w:tab/>
            </w:r>
            <w:r w:rsidRPr="008B125C">
              <w:tab/>
            </w:r>
            <w:r w:rsidRPr="008B125C">
              <w:tab/>
            </w:r>
            <w:r w:rsidRPr="008B125C">
              <w:tab/>
            </w:r>
            <w:r w:rsidRPr="008B125C">
              <w:tab/>
            </w:r>
            <w:r w:rsidRPr="008B125C">
              <w:tab/>
              <w:t>2005/07/01</w:t>
            </w:r>
          </w:p>
        </w:tc>
      </w:tr>
      <w:tr w:rsidR="00EF5D5A" w:rsidRPr="008B125C" w14:paraId="75E8B259" w14:textId="77777777" w:rsidTr="0049191B">
        <w:tc>
          <w:tcPr>
            <w:tcW w:w="2041" w:type="dxa"/>
          </w:tcPr>
          <w:p w14:paraId="5A12BC93" w14:textId="77777777" w:rsidR="00EF5D5A" w:rsidRPr="00856376" w:rsidRDefault="00EF5D5A" w:rsidP="00856376">
            <w:pPr>
              <w:pStyle w:val="DHHStabletext"/>
              <w:rPr>
                <w:b/>
                <w:bCs/>
              </w:rPr>
            </w:pPr>
            <w:r w:rsidRPr="00856376">
              <w:rPr>
                <w:b/>
                <w:bCs/>
              </w:rPr>
              <w:t>Definition source</w:t>
            </w:r>
          </w:p>
        </w:tc>
        <w:tc>
          <w:tcPr>
            <w:tcW w:w="7370" w:type="dxa"/>
          </w:tcPr>
          <w:p w14:paraId="1BD92EE4" w14:textId="257599BC" w:rsidR="00EF5D5A" w:rsidRPr="008B125C" w:rsidRDefault="00F425CE" w:rsidP="00856376">
            <w:pPr>
              <w:pStyle w:val="DHHStabletext"/>
            </w:pPr>
            <w:r>
              <w:rPr>
                <w:rStyle w:val="normaltextrun"/>
                <w:rFonts w:cs="Arial"/>
                <w:color w:val="000000" w:themeColor="text1"/>
                <w:szCs w:val="21"/>
                <w:bdr w:val="none" w:sz="0" w:space="0" w:color="auto" w:frame="1"/>
              </w:rPr>
              <w:t>M</w:t>
            </w:r>
            <w:r>
              <w:rPr>
                <w:rStyle w:val="normaltextrun"/>
                <w:color w:val="000000" w:themeColor="text1"/>
                <w:szCs w:val="21"/>
                <w:bdr w:val="none" w:sz="0" w:space="0" w:color="auto" w:frame="1"/>
              </w:rPr>
              <w:t xml:space="preserve">ETEOR 741686 </w:t>
            </w:r>
            <w:r w:rsidR="00A249A7" w:rsidRPr="00A249A7">
              <w:rPr>
                <w:rStyle w:val="normaltextrun"/>
                <w:rFonts w:cs="Arial"/>
                <w:color w:val="000000" w:themeColor="text1"/>
                <w:szCs w:val="21"/>
                <w:bdr w:val="none" w:sz="0" w:space="0" w:color="auto" w:frame="1"/>
              </w:rPr>
              <w:t xml:space="preserve">Person—sex, code X </w:t>
            </w:r>
          </w:p>
        </w:tc>
      </w:tr>
      <w:tr w:rsidR="00EF5D5A" w:rsidRPr="008B125C" w14:paraId="666B9260" w14:textId="77777777" w:rsidTr="0049191B">
        <w:tc>
          <w:tcPr>
            <w:tcW w:w="2041" w:type="dxa"/>
          </w:tcPr>
          <w:p w14:paraId="7B0EF225" w14:textId="77777777" w:rsidR="00EF5D5A" w:rsidRPr="00856376" w:rsidRDefault="00EF5D5A" w:rsidP="00856376">
            <w:pPr>
              <w:pStyle w:val="DHHStabletext"/>
              <w:rPr>
                <w:b/>
                <w:bCs/>
              </w:rPr>
            </w:pPr>
            <w:r w:rsidRPr="00856376">
              <w:rPr>
                <w:b/>
                <w:bCs/>
              </w:rPr>
              <w:t>Value domain source</w:t>
            </w:r>
          </w:p>
        </w:tc>
        <w:tc>
          <w:tcPr>
            <w:tcW w:w="7370" w:type="dxa"/>
          </w:tcPr>
          <w:p w14:paraId="076C725A" w14:textId="6519FD0B" w:rsidR="00EF5D5A" w:rsidRPr="008B125C" w:rsidRDefault="00F425CE" w:rsidP="00856376">
            <w:pPr>
              <w:pStyle w:val="DHHStabletext"/>
            </w:pPr>
            <w:r>
              <w:rPr>
                <w:rStyle w:val="normaltextrun"/>
                <w:rFonts w:cs="Arial"/>
                <w:color w:val="000000" w:themeColor="text1"/>
                <w:szCs w:val="21"/>
                <w:bdr w:val="none" w:sz="0" w:space="0" w:color="auto" w:frame="1"/>
              </w:rPr>
              <w:t xml:space="preserve">METEOR 741686 </w:t>
            </w:r>
            <w:r w:rsidR="00A249A7" w:rsidRPr="00A249A7">
              <w:rPr>
                <w:rStyle w:val="normaltextrun"/>
                <w:rFonts w:cs="Arial"/>
                <w:color w:val="000000" w:themeColor="text1"/>
                <w:szCs w:val="21"/>
                <w:bdr w:val="none" w:sz="0" w:space="0" w:color="auto" w:frame="1"/>
              </w:rPr>
              <w:t xml:space="preserve">Person—sex, code X </w:t>
            </w:r>
          </w:p>
        </w:tc>
      </w:tr>
    </w:tbl>
    <w:p w14:paraId="5367920D" w14:textId="77777777" w:rsidR="00266DF0" w:rsidRDefault="00266DF0">
      <w:pPr>
        <w:spacing w:after="0" w:line="240" w:lineRule="auto"/>
        <w:rPr>
          <w:rFonts w:cs="Arial"/>
          <w:b/>
          <w:color w:val="53565A"/>
          <w:sz w:val="32"/>
          <w:szCs w:val="28"/>
        </w:rPr>
      </w:pPr>
      <w:bookmarkStart w:id="279" w:name="_Toc43717314"/>
      <w:r>
        <w:rPr>
          <w:rFonts w:cs="Arial"/>
        </w:rPr>
        <w:br w:type="page"/>
      </w:r>
    </w:p>
    <w:p w14:paraId="475C10CB" w14:textId="7C4A8F47" w:rsidR="00EF5D5A" w:rsidRPr="008B125C" w:rsidRDefault="00EF5D5A" w:rsidP="00EF5D5A">
      <w:pPr>
        <w:pStyle w:val="Heading2"/>
        <w:rPr>
          <w:rFonts w:cs="Arial"/>
        </w:rPr>
      </w:pPr>
      <w:bookmarkStart w:id="280" w:name="_Toc232776852"/>
      <w:r w:rsidRPr="008B125C">
        <w:rPr>
          <w:rFonts w:cs="Arial"/>
        </w:rPr>
        <w:lastRenderedPageBreak/>
        <w:t>Patient/Client Usual Accommodation Type</w:t>
      </w:r>
      <w:bookmarkEnd w:id="279"/>
      <w:bookmarkEnd w:id="280"/>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206C67B" w14:textId="77777777" w:rsidTr="00B4056B">
        <w:tc>
          <w:tcPr>
            <w:tcW w:w="2041" w:type="dxa"/>
          </w:tcPr>
          <w:p w14:paraId="31FD095F" w14:textId="77777777" w:rsidR="00EF5D5A" w:rsidRPr="00A55AEB" w:rsidRDefault="00EF5D5A" w:rsidP="00A55AEB">
            <w:pPr>
              <w:pStyle w:val="DHHStabletext"/>
              <w:rPr>
                <w:b/>
                <w:bCs/>
              </w:rPr>
            </w:pPr>
            <w:r w:rsidRPr="00A55AEB">
              <w:rPr>
                <w:b/>
                <w:bCs/>
              </w:rPr>
              <w:t>Definition</w:t>
            </w:r>
          </w:p>
        </w:tc>
        <w:tc>
          <w:tcPr>
            <w:tcW w:w="7370" w:type="dxa"/>
          </w:tcPr>
          <w:p w14:paraId="535D623E" w14:textId="77777777" w:rsidR="00EF5D5A" w:rsidRPr="00A55AEB" w:rsidRDefault="00EF5D5A" w:rsidP="00A55AEB">
            <w:pPr>
              <w:pStyle w:val="DHHStabletext"/>
            </w:pPr>
            <w:r w:rsidRPr="00A55AEB">
              <w:t>The type of accommodation in which the patient/client usually lives.</w:t>
            </w:r>
          </w:p>
          <w:p w14:paraId="408ED178" w14:textId="77777777" w:rsidR="00EF5D5A" w:rsidRPr="00A55AEB" w:rsidRDefault="00EF5D5A" w:rsidP="00A55AEB">
            <w:pPr>
              <w:pStyle w:val="DHHStabletext"/>
              <w:spacing w:after="0"/>
              <w:rPr>
                <w:b/>
                <w:bCs/>
              </w:rPr>
            </w:pPr>
            <w:r w:rsidRPr="00A55AEB">
              <w:tab/>
            </w:r>
            <w:r w:rsidRPr="00A55AEB">
              <w:tab/>
            </w:r>
            <w:r w:rsidRPr="00A55AEB">
              <w:tab/>
            </w:r>
            <w:r w:rsidRPr="00A55AEB">
              <w:rPr>
                <w:b/>
                <w:bCs/>
              </w:rPr>
              <w:t>Repeats:</w:t>
            </w:r>
            <w:r w:rsidRPr="00A55AEB">
              <w:rPr>
                <w:b/>
                <w:bCs/>
              </w:rPr>
              <w:tab/>
              <w:t>Min.</w:t>
            </w:r>
            <w:r w:rsidRPr="00A55AEB">
              <w:rPr>
                <w:b/>
                <w:bCs/>
              </w:rPr>
              <w:tab/>
            </w:r>
            <w:r w:rsidRPr="00A55AEB">
              <w:rPr>
                <w:b/>
                <w:bCs/>
              </w:rPr>
              <w:tab/>
              <w:t>Max.</w:t>
            </w:r>
            <w:r w:rsidRPr="00A55AEB">
              <w:rPr>
                <w:b/>
                <w:bCs/>
              </w:rPr>
              <w:tab/>
              <w:t>Duplicate</w:t>
            </w:r>
          </w:p>
        </w:tc>
      </w:tr>
      <w:tr w:rsidR="00EF5D5A" w:rsidRPr="008B125C" w14:paraId="0FCBAAB9" w14:textId="77777777" w:rsidTr="00B4056B">
        <w:tc>
          <w:tcPr>
            <w:tcW w:w="2041" w:type="dxa"/>
          </w:tcPr>
          <w:p w14:paraId="18F92704" w14:textId="77777777" w:rsidR="00EF5D5A" w:rsidRPr="00A55AEB" w:rsidRDefault="00EF5D5A" w:rsidP="00A55AEB">
            <w:pPr>
              <w:pStyle w:val="DHHStabletext"/>
              <w:spacing w:before="0"/>
              <w:rPr>
                <w:b/>
                <w:bCs/>
              </w:rPr>
            </w:pPr>
            <w:r w:rsidRPr="00A55AEB">
              <w:rPr>
                <w:b/>
                <w:bCs/>
              </w:rPr>
              <w:t>Form</w:t>
            </w:r>
          </w:p>
        </w:tc>
        <w:tc>
          <w:tcPr>
            <w:tcW w:w="7370" w:type="dxa"/>
          </w:tcPr>
          <w:p w14:paraId="295A7F20" w14:textId="77777777" w:rsidR="00EF5D5A" w:rsidRPr="00A55AEB" w:rsidRDefault="00EF5D5A" w:rsidP="00A55AEB">
            <w:pPr>
              <w:pStyle w:val="DHHStabletext"/>
              <w:spacing w:before="0"/>
            </w:pPr>
            <w:r w:rsidRPr="00A55AEB">
              <w:t>Code</w:t>
            </w:r>
            <w:r w:rsidRPr="00A55AEB">
              <w:tab/>
            </w:r>
            <w:r w:rsidRPr="00A55AEB">
              <w:tab/>
            </w:r>
            <w:r w:rsidRPr="00A55AEB">
              <w:tab/>
            </w:r>
            <w:r w:rsidRPr="00A55AEB">
              <w:tab/>
            </w:r>
            <w:r w:rsidRPr="00A55AEB">
              <w:tab/>
              <w:t>1</w:t>
            </w:r>
            <w:r w:rsidRPr="00A55AEB">
              <w:tab/>
            </w:r>
            <w:r w:rsidRPr="00A55AEB">
              <w:tab/>
              <w:t>1</w:t>
            </w:r>
            <w:r w:rsidRPr="00A55AEB">
              <w:tab/>
              <w:t>Not applicable</w:t>
            </w:r>
          </w:p>
        </w:tc>
      </w:tr>
      <w:tr w:rsidR="00EF5D5A" w:rsidRPr="008B125C" w14:paraId="2E4CDB5C" w14:textId="77777777" w:rsidTr="00B4056B">
        <w:tc>
          <w:tcPr>
            <w:tcW w:w="2041" w:type="dxa"/>
          </w:tcPr>
          <w:p w14:paraId="1361223F" w14:textId="4BCCE59F" w:rsidR="00EF5D5A" w:rsidRPr="00A55AEB" w:rsidRDefault="00EF5D5A" w:rsidP="00A55AEB">
            <w:pPr>
              <w:pStyle w:val="DHHStabletext"/>
              <w:rPr>
                <w:b/>
                <w:bCs/>
              </w:rPr>
            </w:pPr>
            <w:r w:rsidRPr="00A55AEB">
              <w:rPr>
                <w:b/>
                <w:bCs/>
              </w:rPr>
              <w:t>Layout</w:t>
            </w:r>
          </w:p>
        </w:tc>
        <w:tc>
          <w:tcPr>
            <w:tcW w:w="7370" w:type="dxa"/>
          </w:tcPr>
          <w:p w14:paraId="106B96B8" w14:textId="77777777" w:rsidR="00EF5D5A" w:rsidRPr="00A55AEB" w:rsidRDefault="00EF5D5A" w:rsidP="00A55AEB">
            <w:pPr>
              <w:pStyle w:val="DHHStabletext"/>
              <w:spacing w:after="0"/>
            </w:pPr>
            <w:r w:rsidRPr="00A55AEB">
              <w:t>NNNN</w:t>
            </w:r>
            <w:r w:rsidRPr="00A55AEB">
              <w:tab/>
            </w:r>
            <w:r w:rsidRPr="00A55AEB">
              <w:tab/>
            </w:r>
            <w:r w:rsidRPr="00A55AEB">
              <w:tab/>
            </w:r>
            <w:r w:rsidRPr="00A55AEB">
              <w:rPr>
                <w:b/>
                <w:bCs/>
              </w:rPr>
              <w:t>Size:</w:t>
            </w:r>
            <w:r w:rsidRPr="00A55AEB">
              <w:rPr>
                <w:b/>
                <w:bCs/>
              </w:rPr>
              <w:tab/>
            </w:r>
            <w:r w:rsidRPr="00A55AEB">
              <w:rPr>
                <w:b/>
                <w:bCs/>
              </w:rPr>
              <w:tab/>
              <w:t>Min.</w:t>
            </w:r>
            <w:r w:rsidRPr="00A55AEB">
              <w:rPr>
                <w:b/>
                <w:bCs/>
              </w:rPr>
              <w:tab/>
            </w:r>
            <w:r w:rsidRPr="00A55AEB">
              <w:rPr>
                <w:b/>
                <w:bCs/>
              </w:rPr>
              <w:tab/>
              <w:t>Max.</w:t>
            </w:r>
          </w:p>
          <w:p w14:paraId="0A81BD6E" w14:textId="77777777" w:rsidR="00EF5D5A" w:rsidRPr="00A55AEB" w:rsidRDefault="00EF5D5A" w:rsidP="00A55AEB">
            <w:pPr>
              <w:pStyle w:val="DHHStabletext"/>
              <w:spacing w:before="0"/>
            </w:pPr>
            <w:r w:rsidRPr="00A55AEB">
              <w:tab/>
            </w:r>
            <w:r w:rsidRPr="00A55AEB">
              <w:tab/>
            </w:r>
            <w:r w:rsidRPr="00A55AEB">
              <w:tab/>
            </w:r>
            <w:r w:rsidRPr="00A55AEB">
              <w:tab/>
            </w:r>
            <w:r w:rsidRPr="00A55AEB">
              <w:tab/>
              <w:t>4</w:t>
            </w:r>
            <w:r w:rsidRPr="00A55AEB">
              <w:tab/>
            </w:r>
            <w:r w:rsidRPr="00A55AEB">
              <w:tab/>
              <w:t>4</w:t>
            </w:r>
          </w:p>
        </w:tc>
      </w:tr>
      <w:tr w:rsidR="00EF5D5A" w:rsidRPr="008B125C" w14:paraId="3D26C632" w14:textId="77777777" w:rsidTr="00B4056B">
        <w:tc>
          <w:tcPr>
            <w:tcW w:w="2041" w:type="dxa"/>
          </w:tcPr>
          <w:p w14:paraId="55882D51" w14:textId="77777777" w:rsidR="00EF5D5A" w:rsidRPr="00A55AEB" w:rsidRDefault="00EF5D5A" w:rsidP="00A55AEB">
            <w:pPr>
              <w:pStyle w:val="DHHStabletext"/>
              <w:rPr>
                <w:b/>
                <w:bCs/>
              </w:rPr>
            </w:pPr>
            <w:r w:rsidRPr="00A55AEB">
              <w:rPr>
                <w:b/>
                <w:bCs/>
              </w:rPr>
              <w:t>Location</w:t>
            </w:r>
          </w:p>
        </w:tc>
        <w:tc>
          <w:tcPr>
            <w:tcW w:w="7370" w:type="dxa"/>
          </w:tcPr>
          <w:p w14:paraId="643F4E8C" w14:textId="77777777" w:rsidR="00EF5D5A" w:rsidRPr="00CB34E2" w:rsidRDefault="00EF5D5A" w:rsidP="00A55AEB">
            <w:pPr>
              <w:pStyle w:val="DHHStabletext"/>
              <w:rPr>
                <w:b/>
                <w:bCs/>
              </w:rPr>
            </w:pPr>
            <w:r w:rsidRPr="00CB34E2">
              <w:rPr>
                <w:b/>
                <w:bCs/>
              </w:rPr>
              <w:t>Transmission protocol</w:t>
            </w:r>
            <w:r w:rsidRPr="00CB34E2">
              <w:rPr>
                <w:b/>
                <w:bCs/>
              </w:rPr>
              <w:tab/>
            </w:r>
            <w:r w:rsidRPr="00CB34E2">
              <w:rPr>
                <w:b/>
                <w:bCs/>
              </w:rPr>
              <w:tab/>
              <w:t>HL7 Submission</w:t>
            </w:r>
          </w:p>
          <w:p w14:paraId="6BB52DB1" w14:textId="0407E78B" w:rsidR="00EF5D5A" w:rsidRPr="00A55AEB" w:rsidRDefault="00EF5D5A" w:rsidP="00A55AEB">
            <w:pPr>
              <w:pStyle w:val="DHHStabletext"/>
            </w:pPr>
            <w:r w:rsidRPr="00A55AEB">
              <w:t>Patient/Client (insert)</w:t>
            </w:r>
            <w:r w:rsidRPr="00A55AEB">
              <w:tab/>
            </w:r>
            <w:r w:rsidRPr="00A55AEB">
              <w:tab/>
            </w:r>
            <w:r w:rsidR="00BA0C6F" w:rsidRPr="00A55AEB">
              <w:tab/>
            </w:r>
            <w:r w:rsidRPr="00A55AEB">
              <w:t>ADT_A04 (PV1\PV1.6\PL.6)</w:t>
            </w:r>
          </w:p>
          <w:p w14:paraId="20A6E187" w14:textId="48719468" w:rsidR="00EF5D5A" w:rsidRPr="00A55AEB" w:rsidRDefault="00EF5D5A" w:rsidP="00A55AEB">
            <w:pPr>
              <w:pStyle w:val="DHHStabletext"/>
            </w:pPr>
            <w:r w:rsidRPr="00A55AEB">
              <w:t>Patient/Client (update)</w:t>
            </w:r>
            <w:r w:rsidRPr="00A55AEB">
              <w:tab/>
            </w:r>
            <w:r w:rsidRPr="00A55AEB">
              <w:tab/>
            </w:r>
            <w:r w:rsidR="00BA0C6F" w:rsidRPr="00A55AEB">
              <w:tab/>
            </w:r>
            <w:r w:rsidRPr="00A55AEB">
              <w:t>ADT_A08 (PV1\PV1.6\PL.6)</w:t>
            </w:r>
          </w:p>
        </w:tc>
      </w:tr>
      <w:tr w:rsidR="00EF5D5A" w:rsidRPr="008B125C" w14:paraId="677EDF6B" w14:textId="77777777" w:rsidTr="00B4056B">
        <w:tc>
          <w:tcPr>
            <w:tcW w:w="2041" w:type="dxa"/>
          </w:tcPr>
          <w:p w14:paraId="138E30F4" w14:textId="77777777" w:rsidR="00EF5D5A" w:rsidRPr="00A55AEB" w:rsidRDefault="00EF5D5A" w:rsidP="00A55AEB">
            <w:pPr>
              <w:pStyle w:val="DHHStabletext"/>
              <w:rPr>
                <w:b/>
                <w:bCs/>
              </w:rPr>
            </w:pPr>
            <w:r w:rsidRPr="00A55AEB">
              <w:rPr>
                <w:b/>
                <w:bCs/>
              </w:rPr>
              <w:t>Reported by</w:t>
            </w:r>
          </w:p>
        </w:tc>
        <w:tc>
          <w:tcPr>
            <w:tcW w:w="7370" w:type="dxa"/>
          </w:tcPr>
          <w:p w14:paraId="0FD8B453" w14:textId="77777777" w:rsidR="00D3399F" w:rsidRPr="00A55AEB" w:rsidRDefault="00D3399F" w:rsidP="00A55AEB">
            <w:pPr>
              <w:pStyle w:val="DHHStabletext"/>
            </w:pPr>
            <w:r w:rsidRPr="00A55AEB">
              <w:t>Complex Care (FCP)</w:t>
            </w:r>
          </w:p>
          <w:p w14:paraId="79C45C5F" w14:textId="03C4264A" w:rsidR="00407E68" w:rsidRPr="00A55AEB" w:rsidRDefault="00407E68" w:rsidP="00A55AEB">
            <w:pPr>
              <w:pStyle w:val="DHHStabletext"/>
            </w:pPr>
            <w:r w:rsidRPr="00A55AEB">
              <w:t xml:space="preserve">Early </w:t>
            </w:r>
            <w:r w:rsidR="00FD7A6C" w:rsidRPr="00A55AEB">
              <w:t>Parenting</w:t>
            </w:r>
            <w:r w:rsidRPr="00A55AEB">
              <w:t xml:space="preserve"> Centres</w:t>
            </w:r>
          </w:p>
          <w:p w14:paraId="3B3A76CD" w14:textId="6F070E0F" w:rsidR="006653F6" w:rsidRPr="00A55AEB" w:rsidRDefault="006653F6" w:rsidP="00A55AEB">
            <w:pPr>
              <w:pStyle w:val="DHHStabletext"/>
            </w:pPr>
            <w:r w:rsidRPr="00A55AEB">
              <w:t>Home Based Dialysis</w:t>
            </w:r>
          </w:p>
          <w:p w14:paraId="6EAD0561" w14:textId="77777777" w:rsidR="00EF5D5A" w:rsidRPr="00A55AEB" w:rsidRDefault="00EF5D5A" w:rsidP="00A55AEB">
            <w:pPr>
              <w:pStyle w:val="DHHStabletext"/>
            </w:pPr>
            <w:r w:rsidRPr="00A55AEB">
              <w:t>Home Enteral Nutrition</w:t>
            </w:r>
          </w:p>
          <w:p w14:paraId="7EB458A4" w14:textId="77777777" w:rsidR="00EF5D5A" w:rsidRPr="00A55AEB" w:rsidRDefault="00EF5D5A" w:rsidP="00A55AEB">
            <w:pPr>
              <w:pStyle w:val="DHHStabletext"/>
            </w:pPr>
            <w:r w:rsidRPr="00A55AEB">
              <w:t>Hospital Admission Risk Program</w:t>
            </w:r>
          </w:p>
          <w:p w14:paraId="128D44D7" w14:textId="77777777" w:rsidR="003E1ED1" w:rsidRPr="00A55AEB" w:rsidRDefault="003E1ED1" w:rsidP="00A55AEB">
            <w:pPr>
              <w:pStyle w:val="DHHStabletext"/>
            </w:pPr>
            <w:r w:rsidRPr="00C91197">
              <w:t>Infusion Therapy</w:t>
            </w:r>
          </w:p>
          <w:p w14:paraId="67B975E6" w14:textId="77777777" w:rsidR="00EF5D5A" w:rsidRPr="00A55AEB" w:rsidRDefault="00EF5D5A" w:rsidP="00A55AEB">
            <w:pPr>
              <w:pStyle w:val="DHHStabletext"/>
            </w:pPr>
            <w:r w:rsidRPr="00A55AEB">
              <w:t>Post Acute Care</w:t>
            </w:r>
          </w:p>
          <w:p w14:paraId="50ECEF2A" w14:textId="77777777" w:rsidR="00EF5D5A" w:rsidRPr="00A55AEB" w:rsidRDefault="00EF5D5A" w:rsidP="00A55AEB">
            <w:pPr>
              <w:pStyle w:val="DHHStabletext"/>
            </w:pPr>
            <w:r w:rsidRPr="00A55AEB">
              <w:t>Residential In-Reach</w:t>
            </w:r>
          </w:p>
          <w:p w14:paraId="2CA00CB4" w14:textId="23530EA1" w:rsidR="00EF5D5A" w:rsidRPr="00A55AEB" w:rsidRDefault="00A53DAC" w:rsidP="00A55AEB">
            <w:pPr>
              <w:pStyle w:val="DHHStabletext"/>
            </w:pPr>
            <w:r w:rsidRPr="00A55AEB">
              <w:t>Subacute</w:t>
            </w:r>
            <w:r w:rsidR="00EF5D5A" w:rsidRPr="00A55AEB">
              <w:t xml:space="preserve"> Ambulatory Care Services</w:t>
            </w:r>
          </w:p>
          <w:p w14:paraId="13142531" w14:textId="77777777" w:rsidR="00EF5D5A" w:rsidRPr="00A55AEB" w:rsidRDefault="00EF5D5A" w:rsidP="00A55AEB">
            <w:pPr>
              <w:pStyle w:val="DHHStabletext"/>
            </w:pPr>
            <w:r w:rsidRPr="00A55AEB">
              <w:t>Total Parenteral Nutrition</w:t>
            </w:r>
          </w:p>
          <w:p w14:paraId="06E38D70" w14:textId="55A07325" w:rsidR="00EF5D5A" w:rsidRPr="00A55AEB" w:rsidRDefault="00EF5D5A" w:rsidP="00A55AEB">
            <w:pPr>
              <w:pStyle w:val="DHHStabletext"/>
            </w:pPr>
            <w:r w:rsidRPr="00A55AEB">
              <w:t>Transition Care Program</w:t>
            </w:r>
          </w:p>
          <w:p w14:paraId="2A6603A8" w14:textId="77777777" w:rsidR="00894178" w:rsidRPr="00A55AEB" w:rsidRDefault="00894178" w:rsidP="00A55AEB">
            <w:pPr>
              <w:pStyle w:val="DHHStabletext"/>
            </w:pPr>
            <w:r w:rsidRPr="00A55AEB">
              <w:t>Victorian Artificial Limb Program</w:t>
            </w:r>
          </w:p>
          <w:p w14:paraId="62B5C3D9" w14:textId="6F17EA4F" w:rsidR="00EF5D5A" w:rsidRPr="00A55AEB" w:rsidRDefault="00FD7A6C" w:rsidP="00A55AEB">
            <w:pPr>
              <w:pStyle w:val="DHHStabletext"/>
            </w:pPr>
            <w:r w:rsidRPr="00A55AEB">
              <w:t>Victorian HIV and Sexual Health Services</w:t>
            </w:r>
          </w:p>
          <w:p w14:paraId="72274494" w14:textId="77777777" w:rsidR="00EF5D5A" w:rsidRPr="00A55AEB" w:rsidRDefault="00EF5D5A" w:rsidP="00A55AEB">
            <w:pPr>
              <w:pStyle w:val="DHHStabletext"/>
            </w:pPr>
            <w:r w:rsidRPr="00A55AEB">
              <w:t>Victorian Respiratory Support Service</w:t>
            </w:r>
          </w:p>
        </w:tc>
      </w:tr>
      <w:tr w:rsidR="00EF5D5A" w:rsidRPr="008B125C" w14:paraId="59BD2870" w14:textId="77777777" w:rsidTr="00B4056B">
        <w:tc>
          <w:tcPr>
            <w:tcW w:w="2041" w:type="dxa"/>
          </w:tcPr>
          <w:p w14:paraId="094DFD3E" w14:textId="77777777" w:rsidR="00EF5D5A" w:rsidRPr="00A55AEB" w:rsidRDefault="00EF5D5A" w:rsidP="00A55AEB">
            <w:pPr>
              <w:pStyle w:val="DHHStabletext"/>
              <w:rPr>
                <w:b/>
                <w:bCs/>
              </w:rPr>
            </w:pPr>
            <w:r w:rsidRPr="00A55AEB">
              <w:rPr>
                <w:b/>
                <w:bCs/>
              </w:rPr>
              <w:t>Reported for</w:t>
            </w:r>
          </w:p>
        </w:tc>
        <w:tc>
          <w:tcPr>
            <w:tcW w:w="7370" w:type="dxa"/>
          </w:tcPr>
          <w:p w14:paraId="0FF8E02F" w14:textId="77777777" w:rsidR="00EF5D5A" w:rsidRPr="00A55AEB" w:rsidRDefault="00EF5D5A" w:rsidP="00A55AEB">
            <w:pPr>
              <w:pStyle w:val="DHHStabletext"/>
            </w:pPr>
            <w:r w:rsidRPr="00A55AEB">
              <w:t>Optional for patients/clients whose episode opened during the current reporting period; mandatory for patients/clients whose first contact occurred during the current reporting period.</w:t>
            </w:r>
          </w:p>
        </w:tc>
      </w:tr>
      <w:tr w:rsidR="00EF5D5A" w:rsidRPr="008B125C" w14:paraId="4A11A867" w14:textId="77777777" w:rsidTr="00B4056B">
        <w:tc>
          <w:tcPr>
            <w:tcW w:w="2041" w:type="dxa"/>
          </w:tcPr>
          <w:p w14:paraId="48C547D3" w14:textId="77777777" w:rsidR="00EF5D5A" w:rsidRPr="00A55AEB" w:rsidRDefault="00EF5D5A" w:rsidP="00A55AEB">
            <w:pPr>
              <w:pStyle w:val="DHHStabletext"/>
              <w:rPr>
                <w:b/>
                <w:bCs/>
              </w:rPr>
            </w:pPr>
            <w:r w:rsidRPr="00A55AEB">
              <w:rPr>
                <w:b/>
                <w:bCs/>
              </w:rPr>
              <w:t>Reported when</w:t>
            </w:r>
          </w:p>
        </w:tc>
        <w:tc>
          <w:tcPr>
            <w:tcW w:w="7370" w:type="dxa"/>
          </w:tcPr>
          <w:p w14:paraId="544D571E" w14:textId="77777777" w:rsidR="00EF5D5A" w:rsidRPr="00A55AEB" w:rsidRDefault="00EF5D5A" w:rsidP="00A55AEB">
            <w:pPr>
              <w:pStyle w:val="DHHStabletext"/>
            </w:pPr>
            <w:r w:rsidRPr="00A55AEB">
              <w:t>The current reporting period for this item is the calendar month in which the following events or data elements fall:</w:t>
            </w:r>
          </w:p>
          <w:p w14:paraId="36140785" w14:textId="77777777" w:rsidR="00EF5D5A" w:rsidRPr="00A55AEB" w:rsidRDefault="00EF5D5A" w:rsidP="00A55AEB">
            <w:pPr>
              <w:pStyle w:val="DHHStabletext"/>
            </w:pPr>
            <w:r w:rsidRPr="00A55AEB">
              <w:t>Episode Start Date (Optional)</w:t>
            </w:r>
          </w:p>
          <w:p w14:paraId="39714931" w14:textId="77777777" w:rsidR="00EF5D5A" w:rsidRPr="00A55AEB" w:rsidRDefault="00EF5D5A" w:rsidP="00A55AEB">
            <w:pPr>
              <w:pStyle w:val="DHHStabletext"/>
            </w:pPr>
            <w:r w:rsidRPr="00A55AEB">
              <w:t>First Contact Start Date/Time (Mandatory)</w:t>
            </w:r>
          </w:p>
        </w:tc>
      </w:tr>
      <w:tr w:rsidR="00EF5D5A" w:rsidRPr="008B125C" w14:paraId="69D45F9E" w14:textId="77777777" w:rsidTr="00B4056B">
        <w:trPr>
          <w:trHeight w:val="430"/>
        </w:trPr>
        <w:tc>
          <w:tcPr>
            <w:tcW w:w="2041" w:type="dxa"/>
          </w:tcPr>
          <w:p w14:paraId="22765BD3" w14:textId="77777777" w:rsidR="00EF5D5A" w:rsidRPr="00B4056B" w:rsidRDefault="00EF5D5A" w:rsidP="00B4056B">
            <w:pPr>
              <w:pStyle w:val="DHHStabletext"/>
              <w:rPr>
                <w:b/>
                <w:bCs/>
              </w:rPr>
            </w:pPr>
            <w:r w:rsidRPr="00B4056B">
              <w:rPr>
                <w:b/>
                <w:bCs/>
              </w:rPr>
              <w:t>Value domain</w:t>
            </w:r>
          </w:p>
        </w:tc>
        <w:tc>
          <w:tcPr>
            <w:tcW w:w="7370" w:type="dxa"/>
          </w:tcPr>
          <w:p w14:paraId="31AD706A" w14:textId="77777777" w:rsidR="00EF5D5A" w:rsidRPr="00B4056B" w:rsidRDefault="00EF5D5A" w:rsidP="00B4056B">
            <w:pPr>
              <w:pStyle w:val="DHHStabletext"/>
            </w:pPr>
            <w:r w:rsidRPr="00B4056B">
              <w:t>Enumerated</w:t>
            </w:r>
          </w:p>
          <w:p w14:paraId="65BE6647" w14:textId="77777777" w:rsidR="00EF5D5A" w:rsidRPr="00B4056B" w:rsidRDefault="00EF5D5A" w:rsidP="00B4056B">
            <w:pPr>
              <w:pStyle w:val="DHHStabletext"/>
            </w:pPr>
            <w:r w:rsidRPr="00B4056B">
              <w:t xml:space="preserve">Table identifier </w:t>
            </w:r>
            <w:r w:rsidRPr="00B4056B">
              <w:tab/>
              <w:t>990027</w:t>
            </w:r>
          </w:p>
          <w:p w14:paraId="54668E7A" w14:textId="77777777" w:rsidR="00EF5D5A" w:rsidRPr="00B4056B" w:rsidRDefault="00EF5D5A" w:rsidP="00B4056B">
            <w:pPr>
              <w:pStyle w:val="DHHStabletext"/>
              <w:rPr>
                <w:b/>
                <w:bCs/>
              </w:rPr>
            </w:pPr>
            <w:r w:rsidRPr="00B4056B">
              <w:rPr>
                <w:b/>
                <w:bCs/>
              </w:rPr>
              <w:t>Code</w:t>
            </w:r>
            <w:r w:rsidRPr="00B4056B">
              <w:rPr>
                <w:b/>
                <w:bCs/>
              </w:rPr>
              <w:tab/>
            </w:r>
            <w:r w:rsidRPr="00B4056B">
              <w:rPr>
                <w:b/>
                <w:bCs/>
              </w:rPr>
              <w:tab/>
              <w:t>Descriptor</w:t>
            </w:r>
          </w:p>
          <w:p w14:paraId="7D74D29B" w14:textId="160A51FC" w:rsidR="00EF5D5A" w:rsidRPr="00B4056B" w:rsidRDefault="00EF5D5A" w:rsidP="00B4056B">
            <w:pPr>
              <w:pStyle w:val="DHHStabletext"/>
            </w:pPr>
            <w:r w:rsidRPr="00B4056B">
              <w:t>1000</w:t>
            </w:r>
            <w:r w:rsidRPr="00B4056B">
              <w:tab/>
            </w:r>
            <w:r w:rsidRPr="00B4056B">
              <w:tab/>
              <w:t xml:space="preserve">Independent </w:t>
            </w:r>
            <w:r w:rsidR="005843A3">
              <w:t>l</w:t>
            </w:r>
            <w:r w:rsidR="005843A3" w:rsidRPr="00B4056B">
              <w:t>iving</w:t>
            </w:r>
          </w:p>
          <w:p w14:paraId="05C080EB" w14:textId="09C4B80D" w:rsidR="00EF5D5A" w:rsidRPr="00B4056B" w:rsidRDefault="00EF5D5A" w:rsidP="00B4056B">
            <w:pPr>
              <w:pStyle w:val="DHHStabletext"/>
            </w:pPr>
            <w:r w:rsidRPr="00B4056B">
              <w:t>2100</w:t>
            </w:r>
            <w:r w:rsidRPr="00B4056B">
              <w:tab/>
            </w:r>
            <w:r w:rsidRPr="00B4056B">
              <w:tab/>
              <w:t xml:space="preserve">Short term crisis, emergency or transitional accommodation </w:t>
            </w:r>
            <w:r w:rsidR="00BA0C6F" w:rsidRPr="00B4056B">
              <w:tab/>
            </w:r>
            <w:r w:rsidR="00BA0C6F" w:rsidRPr="00B4056B">
              <w:tab/>
            </w:r>
            <w:r w:rsidRPr="00B4056B">
              <w:t>facility</w:t>
            </w:r>
          </w:p>
          <w:p w14:paraId="451E6D8B" w14:textId="77777777" w:rsidR="00EF5D5A" w:rsidRPr="00B4056B" w:rsidRDefault="00EF5D5A" w:rsidP="00B4056B">
            <w:pPr>
              <w:pStyle w:val="DHHStabletext"/>
            </w:pPr>
            <w:r w:rsidRPr="00B4056B">
              <w:t>2200</w:t>
            </w:r>
            <w:r w:rsidRPr="00B4056B">
              <w:tab/>
            </w:r>
            <w:r w:rsidRPr="00B4056B">
              <w:tab/>
              <w:t>Outreach (no on-site support)</w:t>
            </w:r>
          </w:p>
          <w:p w14:paraId="3B5D53D9" w14:textId="77777777" w:rsidR="00EF5D5A" w:rsidRPr="00B4056B" w:rsidRDefault="00EF5D5A" w:rsidP="00B4056B">
            <w:pPr>
              <w:pStyle w:val="DHHStabletext"/>
            </w:pPr>
            <w:r w:rsidRPr="00B4056B">
              <w:t>2300</w:t>
            </w:r>
            <w:r w:rsidRPr="00B4056B">
              <w:tab/>
            </w:r>
            <w:r w:rsidRPr="00B4056B">
              <w:tab/>
              <w:t>Supported community accommodation facility</w:t>
            </w:r>
          </w:p>
          <w:p w14:paraId="06668A52" w14:textId="77777777" w:rsidR="00EF5D5A" w:rsidRPr="00B4056B" w:rsidRDefault="00EF5D5A" w:rsidP="00B4056B">
            <w:pPr>
              <w:pStyle w:val="DHHStabletext"/>
            </w:pPr>
            <w:r w:rsidRPr="00B4056B">
              <w:t>2402</w:t>
            </w:r>
            <w:r w:rsidRPr="00B4056B">
              <w:tab/>
            </w:r>
            <w:r w:rsidRPr="00B4056B">
              <w:tab/>
              <w:t>Supported residential service</w:t>
            </w:r>
          </w:p>
          <w:p w14:paraId="26D52124" w14:textId="77777777" w:rsidR="00EF5D5A" w:rsidRPr="00B4056B" w:rsidRDefault="00EF5D5A" w:rsidP="00B4056B">
            <w:pPr>
              <w:pStyle w:val="DHHStabletext"/>
            </w:pPr>
            <w:r w:rsidRPr="00B4056B">
              <w:t>3101</w:t>
            </w:r>
            <w:r w:rsidRPr="00B4056B">
              <w:tab/>
            </w:r>
            <w:r w:rsidRPr="00B4056B">
              <w:tab/>
              <w:t>Community-based residential supported accommodation</w:t>
            </w:r>
          </w:p>
          <w:p w14:paraId="59652224" w14:textId="77777777" w:rsidR="00EF5D5A" w:rsidRPr="00B4056B" w:rsidRDefault="00EF5D5A" w:rsidP="00B4056B">
            <w:pPr>
              <w:pStyle w:val="DHHStabletext"/>
            </w:pPr>
            <w:r w:rsidRPr="00B4056B">
              <w:t>3203</w:t>
            </w:r>
            <w:r w:rsidRPr="00B4056B">
              <w:tab/>
            </w:r>
            <w:r w:rsidRPr="00B4056B">
              <w:tab/>
              <w:t>Residential aged care facility</w:t>
            </w:r>
          </w:p>
          <w:p w14:paraId="17DBA489" w14:textId="77777777" w:rsidR="00EF5D5A" w:rsidRPr="00B4056B" w:rsidRDefault="00EF5D5A" w:rsidP="00B4056B">
            <w:pPr>
              <w:pStyle w:val="DHHStabletext"/>
            </w:pPr>
            <w:r w:rsidRPr="00B4056B">
              <w:t>3400</w:t>
            </w:r>
            <w:r w:rsidRPr="00B4056B">
              <w:tab/>
            </w:r>
            <w:r w:rsidRPr="00B4056B">
              <w:tab/>
              <w:t>Other institutional setting</w:t>
            </w:r>
          </w:p>
          <w:p w14:paraId="6043CCFF" w14:textId="77777777" w:rsidR="00EF5D5A" w:rsidRPr="00B4056B" w:rsidRDefault="00EF5D5A" w:rsidP="00B4056B">
            <w:pPr>
              <w:pStyle w:val="DHHStabletext"/>
            </w:pPr>
            <w:r w:rsidRPr="00B4056B">
              <w:t>4100</w:t>
            </w:r>
            <w:r w:rsidRPr="00B4056B">
              <w:tab/>
            </w:r>
            <w:r w:rsidRPr="00B4056B">
              <w:tab/>
              <w:t>None/homeless/public place</w:t>
            </w:r>
          </w:p>
          <w:p w14:paraId="241C3971" w14:textId="77777777" w:rsidR="00EF5D5A" w:rsidRPr="00B4056B" w:rsidRDefault="00EF5D5A" w:rsidP="00B4056B">
            <w:pPr>
              <w:pStyle w:val="DHHStabletext"/>
            </w:pPr>
            <w:r w:rsidRPr="00B4056B">
              <w:lastRenderedPageBreak/>
              <w:t>9999</w:t>
            </w:r>
            <w:r w:rsidRPr="00B4056B">
              <w:tab/>
            </w:r>
            <w:r w:rsidRPr="00B4056B">
              <w:tab/>
              <w:t>Not stated/inadequately described</w:t>
            </w:r>
          </w:p>
        </w:tc>
      </w:tr>
      <w:tr w:rsidR="00EF5D5A" w:rsidRPr="008B125C" w14:paraId="56C9B8AC" w14:textId="77777777" w:rsidTr="00B4056B">
        <w:trPr>
          <w:trHeight w:val="312"/>
        </w:trPr>
        <w:tc>
          <w:tcPr>
            <w:tcW w:w="2041" w:type="dxa"/>
          </w:tcPr>
          <w:p w14:paraId="136519C0" w14:textId="77777777" w:rsidR="00EF5D5A" w:rsidRPr="00B4056B" w:rsidRDefault="00EF5D5A" w:rsidP="00B4056B">
            <w:pPr>
              <w:pStyle w:val="DHHStabletext"/>
              <w:rPr>
                <w:b/>
                <w:bCs/>
              </w:rPr>
            </w:pPr>
            <w:r w:rsidRPr="00B4056B">
              <w:rPr>
                <w:b/>
                <w:bCs/>
              </w:rPr>
              <w:lastRenderedPageBreak/>
              <w:t>Reporting guide</w:t>
            </w:r>
          </w:p>
        </w:tc>
        <w:tc>
          <w:tcPr>
            <w:tcW w:w="7370" w:type="dxa"/>
          </w:tcPr>
          <w:p w14:paraId="28999D10" w14:textId="23317520" w:rsidR="00EF5D5A" w:rsidRPr="00B4056B" w:rsidRDefault="00210B90" w:rsidP="00B4056B">
            <w:pPr>
              <w:pStyle w:val="DHHStabletext"/>
            </w:pPr>
            <w:r w:rsidRPr="00B4056B">
              <w:t>‘</w:t>
            </w:r>
            <w:r w:rsidR="00EF5D5A" w:rsidRPr="00B4056B">
              <w:t>Usual</w:t>
            </w:r>
            <w:r w:rsidRPr="00B4056B">
              <w:t>’</w:t>
            </w:r>
            <w:r w:rsidR="00EF5D5A" w:rsidRPr="00B4056B">
              <w:t xml:space="preserve"> is defined as the type of accommodation the person has lived in for the most amount of time over the past three months prior to presentation.</w:t>
            </w:r>
          </w:p>
          <w:p w14:paraId="282B3F23" w14:textId="77777777" w:rsidR="00EF5D5A" w:rsidRPr="00B4056B" w:rsidRDefault="00EF5D5A" w:rsidP="00B4056B">
            <w:pPr>
              <w:pStyle w:val="DHHStabletext"/>
            </w:pPr>
            <w:r w:rsidRPr="00B4056B">
              <w:t>In practice, receiving an answer strictly in accordance with the above definition may be difficult to achieve. The place the person perceives as their usual accommodation will often prove to be the best approximation.</w:t>
            </w:r>
          </w:p>
          <w:p w14:paraId="1E21F0C4" w14:textId="711681EA" w:rsidR="00EF5D5A" w:rsidRPr="00B4056B" w:rsidRDefault="00EF5D5A" w:rsidP="00B4056B">
            <w:pPr>
              <w:pStyle w:val="DHHStabletext"/>
              <w:rPr>
                <w:b/>
                <w:bCs/>
              </w:rPr>
            </w:pPr>
            <w:r w:rsidRPr="00B4056B">
              <w:rPr>
                <w:b/>
                <w:bCs/>
              </w:rPr>
              <w:t xml:space="preserve">1000 </w:t>
            </w:r>
            <w:r w:rsidR="00210B90" w:rsidRPr="00B4056B">
              <w:rPr>
                <w:b/>
                <w:bCs/>
              </w:rPr>
              <w:t>–</w:t>
            </w:r>
            <w:r w:rsidRPr="00B4056B">
              <w:rPr>
                <w:b/>
                <w:bCs/>
              </w:rPr>
              <w:t xml:space="preserve"> Independent </w:t>
            </w:r>
            <w:r w:rsidR="00AA73F5">
              <w:rPr>
                <w:b/>
                <w:bCs/>
              </w:rPr>
              <w:t>l</w:t>
            </w:r>
            <w:r w:rsidR="00AA73F5" w:rsidRPr="00B4056B">
              <w:rPr>
                <w:b/>
                <w:bCs/>
              </w:rPr>
              <w:t>iving</w:t>
            </w:r>
          </w:p>
          <w:p w14:paraId="6B1849C1" w14:textId="77777777" w:rsidR="005843A3" w:rsidRDefault="00EF5D5A" w:rsidP="00B4056B">
            <w:pPr>
              <w:pStyle w:val="DHHStabletext"/>
            </w:pPr>
            <w:r w:rsidRPr="00B4056B">
              <w:t>Includes</w:t>
            </w:r>
            <w:r w:rsidR="005843A3">
              <w:t>:</w:t>
            </w:r>
          </w:p>
          <w:p w14:paraId="171E5AE2" w14:textId="7917E1B5" w:rsidR="00EF5D5A" w:rsidRPr="00B4056B" w:rsidRDefault="00EF5D5A" w:rsidP="00C91197">
            <w:pPr>
              <w:pStyle w:val="DHHStabletext"/>
              <w:numPr>
                <w:ilvl w:val="0"/>
                <w:numId w:val="60"/>
              </w:numPr>
            </w:pPr>
            <w:r w:rsidRPr="00B4056B">
              <w:t>private residence/accommodation, independent living within a retirement village, community housing.</w:t>
            </w:r>
          </w:p>
          <w:p w14:paraId="0291551D" w14:textId="79EEB1F1" w:rsidR="00EF5D5A" w:rsidRPr="00B4056B" w:rsidRDefault="00EF5D5A" w:rsidP="00B4056B">
            <w:pPr>
              <w:pStyle w:val="DHHStabletext"/>
              <w:rPr>
                <w:b/>
                <w:bCs/>
              </w:rPr>
            </w:pPr>
            <w:r w:rsidRPr="00B4056B">
              <w:rPr>
                <w:b/>
                <w:bCs/>
              </w:rPr>
              <w:t xml:space="preserve">2100 </w:t>
            </w:r>
            <w:r w:rsidR="00210B90" w:rsidRPr="00B4056B">
              <w:rPr>
                <w:b/>
                <w:bCs/>
              </w:rPr>
              <w:t>–</w:t>
            </w:r>
            <w:r w:rsidRPr="00B4056B">
              <w:rPr>
                <w:b/>
                <w:bCs/>
              </w:rPr>
              <w:t xml:space="preserve"> Short term crisis, emergency or transitional accommodation facility</w:t>
            </w:r>
          </w:p>
          <w:p w14:paraId="6FA881D4" w14:textId="77777777" w:rsidR="00BD719D" w:rsidRDefault="00EF5D5A" w:rsidP="00B4056B">
            <w:pPr>
              <w:pStyle w:val="DHHStabletext"/>
            </w:pPr>
            <w:r w:rsidRPr="00B4056B">
              <w:t>Includes</w:t>
            </w:r>
            <w:r w:rsidR="00BD719D">
              <w:t>:</w:t>
            </w:r>
          </w:p>
          <w:p w14:paraId="1C7AF82D" w14:textId="5479DEAB" w:rsidR="00EF5D5A" w:rsidRPr="00B4056B" w:rsidRDefault="00EF5D5A" w:rsidP="00C91197">
            <w:pPr>
              <w:pStyle w:val="DHHStabletext"/>
              <w:numPr>
                <w:ilvl w:val="0"/>
                <w:numId w:val="60"/>
              </w:numPr>
            </w:pPr>
            <w:r w:rsidRPr="00B4056B">
              <w:t>night shelters, refuges, and hostels for the homeless.</w:t>
            </w:r>
          </w:p>
          <w:p w14:paraId="348FAA7F" w14:textId="552D5EEA" w:rsidR="00EF5D5A" w:rsidRPr="00B4056B" w:rsidRDefault="00EF5D5A" w:rsidP="00B4056B">
            <w:pPr>
              <w:pStyle w:val="DHHStabletext"/>
              <w:rPr>
                <w:b/>
                <w:bCs/>
              </w:rPr>
            </w:pPr>
            <w:r w:rsidRPr="00B4056B">
              <w:rPr>
                <w:b/>
                <w:bCs/>
              </w:rPr>
              <w:t xml:space="preserve">2200 </w:t>
            </w:r>
            <w:r w:rsidR="00210B90" w:rsidRPr="00B4056B">
              <w:rPr>
                <w:b/>
                <w:bCs/>
              </w:rPr>
              <w:t>–</w:t>
            </w:r>
            <w:r w:rsidRPr="00B4056B">
              <w:rPr>
                <w:b/>
                <w:bCs/>
              </w:rPr>
              <w:t xml:space="preserve"> Outreach (no on-site support)</w:t>
            </w:r>
          </w:p>
          <w:p w14:paraId="4584EEF1" w14:textId="77777777" w:rsidR="00BD719D" w:rsidRDefault="00EF5D5A" w:rsidP="00B4056B">
            <w:pPr>
              <w:pStyle w:val="DHHStabletext"/>
            </w:pPr>
            <w:r w:rsidRPr="00B4056B">
              <w:t>Includes</w:t>
            </w:r>
            <w:r w:rsidR="00BD719D">
              <w:t>:</w:t>
            </w:r>
          </w:p>
          <w:p w14:paraId="068C93F2" w14:textId="49526898" w:rsidR="00EF5D5A" w:rsidRPr="00B4056B" w:rsidRDefault="00EF5D5A" w:rsidP="00C91197">
            <w:pPr>
              <w:pStyle w:val="DHHStabletext"/>
              <w:numPr>
                <w:ilvl w:val="0"/>
                <w:numId w:val="60"/>
              </w:numPr>
            </w:pPr>
            <w:r w:rsidRPr="00B4056B">
              <w:t>group living arrangements such as group homes for people with disabilities.</w:t>
            </w:r>
          </w:p>
          <w:p w14:paraId="5A145B2B" w14:textId="489F144B" w:rsidR="00EF5D5A" w:rsidRPr="00B4056B" w:rsidRDefault="00EF5D5A" w:rsidP="00B4056B">
            <w:pPr>
              <w:pStyle w:val="DHHStabletext"/>
              <w:rPr>
                <w:b/>
                <w:bCs/>
              </w:rPr>
            </w:pPr>
            <w:r w:rsidRPr="00B4056B">
              <w:rPr>
                <w:b/>
                <w:bCs/>
              </w:rPr>
              <w:t xml:space="preserve">2300 </w:t>
            </w:r>
            <w:r w:rsidR="00210B90" w:rsidRPr="00B4056B">
              <w:rPr>
                <w:b/>
                <w:bCs/>
              </w:rPr>
              <w:t>–</w:t>
            </w:r>
            <w:r w:rsidRPr="00B4056B">
              <w:rPr>
                <w:b/>
                <w:bCs/>
              </w:rPr>
              <w:t xml:space="preserve"> Supported community accommodation facility</w:t>
            </w:r>
          </w:p>
          <w:p w14:paraId="534153FC" w14:textId="77777777" w:rsidR="00BD719D" w:rsidRDefault="00EF5D5A" w:rsidP="00B4056B">
            <w:pPr>
              <w:pStyle w:val="DHHStabletext"/>
            </w:pPr>
            <w:r w:rsidRPr="00B4056B">
              <w:t>Includes</w:t>
            </w:r>
            <w:r w:rsidR="00BD719D">
              <w:t>:</w:t>
            </w:r>
          </w:p>
          <w:p w14:paraId="59FA598F" w14:textId="647A4E84" w:rsidR="00EF5D5A" w:rsidRPr="00B4056B" w:rsidRDefault="00EF5D5A" w:rsidP="00C91197">
            <w:pPr>
              <w:pStyle w:val="DHHStabletext"/>
              <w:numPr>
                <w:ilvl w:val="0"/>
                <w:numId w:val="60"/>
              </w:numPr>
            </w:pPr>
            <w:r w:rsidRPr="00B4056B">
              <w:t>community living settings or accommodation facilities in which people are provided with support in some way by staff or volunteers.</w:t>
            </w:r>
          </w:p>
          <w:p w14:paraId="744AB417" w14:textId="19DA608F" w:rsidR="00EF5D5A" w:rsidRPr="00B4056B" w:rsidRDefault="00EF5D5A" w:rsidP="00B4056B">
            <w:pPr>
              <w:pStyle w:val="DHHStabletext"/>
              <w:rPr>
                <w:b/>
                <w:bCs/>
              </w:rPr>
            </w:pPr>
            <w:r w:rsidRPr="00B4056B">
              <w:rPr>
                <w:b/>
                <w:bCs/>
              </w:rPr>
              <w:t xml:space="preserve">2402 </w:t>
            </w:r>
            <w:r w:rsidR="00210B90" w:rsidRPr="00B4056B">
              <w:rPr>
                <w:b/>
                <w:bCs/>
              </w:rPr>
              <w:t>–</w:t>
            </w:r>
            <w:r w:rsidRPr="00B4056B">
              <w:rPr>
                <w:b/>
                <w:bCs/>
              </w:rPr>
              <w:t xml:space="preserve"> Supported residential service</w:t>
            </w:r>
          </w:p>
          <w:p w14:paraId="7ABEFC5E" w14:textId="77777777" w:rsidR="006354B3" w:rsidRDefault="00EF5D5A" w:rsidP="00B4056B">
            <w:pPr>
              <w:pStyle w:val="DHHStabletext"/>
            </w:pPr>
            <w:r w:rsidRPr="00B4056B">
              <w:t>Includes</w:t>
            </w:r>
            <w:r w:rsidR="006354B3">
              <w:t>:</w:t>
            </w:r>
          </w:p>
          <w:p w14:paraId="70EBBAD5" w14:textId="3689A4E7" w:rsidR="00EF5D5A" w:rsidRPr="00B4056B" w:rsidRDefault="00EF5D5A" w:rsidP="00C91197">
            <w:pPr>
              <w:pStyle w:val="DHHStabletext"/>
              <w:numPr>
                <w:ilvl w:val="0"/>
                <w:numId w:val="60"/>
              </w:numPr>
            </w:pPr>
            <w:r w:rsidRPr="00B4056B">
              <w:t>private businesses that provide accommodation and personal care.</w:t>
            </w:r>
          </w:p>
          <w:p w14:paraId="1E6B6D8D" w14:textId="69B70339" w:rsidR="00EF5D5A" w:rsidRPr="00B4056B" w:rsidRDefault="00EF5D5A" w:rsidP="00B4056B">
            <w:pPr>
              <w:pStyle w:val="DHHStabletext"/>
              <w:rPr>
                <w:b/>
                <w:bCs/>
              </w:rPr>
            </w:pPr>
            <w:r w:rsidRPr="00B4056B">
              <w:rPr>
                <w:b/>
                <w:bCs/>
              </w:rPr>
              <w:t xml:space="preserve">3101 </w:t>
            </w:r>
            <w:r w:rsidR="00210B90" w:rsidRPr="00B4056B">
              <w:rPr>
                <w:b/>
                <w:bCs/>
              </w:rPr>
              <w:t>–</w:t>
            </w:r>
            <w:r w:rsidRPr="00B4056B">
              <w:rPr>
                <w:b/>
                <w:bCs/>
              </w:rPr>
              <w:t xml:space="preserve"> Community-based residential supported accommodation</w:t>
            </w:r>
          </w:p>
          <w:p w14:paraId="189D9167" w14:textId="77777777" w:rsidR="00A10939" w:rsidRDefault="00EF5D5A" w:rsidP="00B4056B">
            <w:pPr>
              <w:pStyle w:val="DHHStabletext"/>
            </w:pPr>
            <w:r w:rsidRPr="00B4056B">
              <w:t>Includes</w:t>
            </w:r>
            <w:r w:rsidR="00A10939">
              <w:t>:</w:t>
            </w:r>
          </w:p>
          <w:p w14:paraId="1A566A8E" w14:textId="488ECB82" w:rsidR="00EF5D5A" w:rsidRPr="00B4056B" w:rsidRDefault="00EF5D5A" w:rsidP="00C91197">
            <w:pPr>
              <w:pStyle w:val="DHHStabletext"/>
              <w:numPr>
                <w:ilvl w:val="0"/>
                <w:numId w:val="60"/>
              </w:numPr>
            </w:pPr>
            <w:r w:rsidRPr="00B4056B">
              <w:t>permanent residents of residential aged care services (formerly nursing homes and aged care hostels), who receive high level care.</w:t>
            </w:r>
          </w:p>
          <w:p w14:paraId="00428323" w14:textId="77777777" w:rsidR="00EF5D5A" w:rsidRPr="00B4056B" w:rsidRDefault="00EF5D5A" w:rsidP="00B4056B">
            <w:pPr>
              <w:pStyle w:val="DHHStabletext"/>
              <w:rPr>
                <w:b/>
                <w:bCs/>
              </w:rPr>
            </w:pPr>
            <w:r w:rsidRPr="00B4056B">
              <w:rPr>
                <w:b/>
                <w:bCs/>
              </w:rPr>
              <w:t>3203 –Residential aged care facility</w:t>
            </w:r>
          </w:p>
          <w:p w14:paraId="4344E73B" w14:textId="77777777" w:rsidR="00A10939" w:rsidRDefault="00EF5D5A" w:rsidP="00B4056B">
            <w:pPr>
              <w:pStyle w:val="DHHStabletext"/>
            </w:pPr>
            <w:r w:rsidRPr="00B4056B">
              <w:t>Includes</w:t>
            </w:r>
            <w:r w:rsidR="00A10939">
              <w:t>:</w:t>
            </w:r>
          </w:p>
          <w:p w14:paraId="12AD7603" w14:textId="6998CD11" w:rsidR="00EF5D5A" w:rsidRPr="00B4056B" w:rsidRDefault="00EF5D5A" w:rsidP="00161AE0">
            <w:pPr>
              <w:pStyle w:val="DHHStabletext"/>
              <w:numPr>
                <w:ilvl w:val="0"/>
                <w:numId w:val="60"/>
              </w:numPr>
            </w:pPr>
            <w:r w:rsidRPr="00B4056B">
              <w:t>permanent residents of residential aged care services (formally known as nursing homes and aged care hostels).</w:t>
            </w:r>
          </w:p>
          <w:p w14:paraId="23950F95" w14:textId="2D03812B" w:rsidR="00EF5D5A" w:rsidRPr="00B4056B" w:rsidRDefault="00EF5D5A" w:rsidP="00B4056B">
            <w:pPr>
              <w:pStyle w:val="DHHStabletext"/>
              <w:rPr>
                <w:b/>
                <w:bCs/>
              </w:rPr>
            </w:pPr>
            <w:r w:rsidRPr="00B4056B">
              <w:rPr>
                <w:b/>
                <w:bCs/>
              </w:rPr>
              <w:t xml:space="preserve">3400 </w:t>
            </w:r>
            <w:r w:rsidR="00210B90" w:rsidRPr="00B4056B">
              <w:rPr>
                <w:b/>
                <w:bCs/>
              </w:rPr>
              <w:t>–</w:t>
            </w:r>
            <w:r w:rsidRPr="00B4056B">
              <w:rPr>
                <w:b/>
                <w:bCs/>
              </w:rPr>
              <w:t xml:space="preserve"> Other institutional setting</w:t>
            </w:r>
          </w:p>
          <w:p w14:paraId="464F5CC5" w14:textId="77777777" w:rsidR="00A10939" w:rsidRDefault="00EF5D5A" w:rsidP="00B4056B">
            <w:pPr>
              <w:pStyle w:val="DHHStabletext"/>
            </w:pPr>
            <w:r w:rsidRPr="00B4056B">
              <w:t>Includes</w:t>
            </w:r>
            <w:r w:rsidR="00A10939">
              <w:t>:</w:t>
            </w:r>
          </w:p>
          <w:p w14:paraId="28839BB5" w14:textId="438570D4" w:rsidR="00EF5D5A" w:rsidRPr="00B4056B" w:rsidRDefault="00EF5D5A" w:rsidP="00161AE0">
            <w:pPr>
              <w:pStyle w:val="DHHStabletext"/>
              <w:numPr>
                <w:ilvl w:val="0"/>
                <w:numId w:val="60"/>
              </w:numPr>
            </w:pPr>
            <w:r w:rsidRPr="00B4056B">
              <w:t>other institutional settings which provide care and accommodation services, such as hospices and long-stay residential psychiatric institutions.</w:t>
            </w:r>
          </w:p>
          <w:p w14:paraId="5BF92CDE" w14:textId="7A7F11D4" w:rsidR="00EF5D5A" w:rsidRPr="00B4056B" w:rsidRDefault="00EF5D5A" w:rsidP="00B4056B">
            <w:pPr>
              <w:pStyle w:val="DHHStabletext"/>
              <w:rPr>
                <w:b/>
                <w:bCs/>
              </w:rPr>
            </w:pPr>
            <w:r w:rsidRPr="00B4056B">
              <w:rPr>
                <w:b/>
                <w:bCs/>
              </w:rPr>
              <w:t xml:space="preserve">4100 </w:t>
            </w:r>
            <w:r w:rsidR="00210B90" w:rsidRPr="00B4056B">
              <w:rPr>
                <w:b/>
                <w:bCs/>
              </w:rPr>
              <w:t>–</w:t>
            </w:r>
            <w:r w:rsidRPr="00B4056B">
              <w:rPr>
                <w:b/>
                <w:bCs/>
              </w:rPr>
              <w:t xml:space="preserve"> None/homeless/public place</w:t>
            </w:r>
          </w:p>
          <w:p w14:paraId="04D20A14" w14:textId="77777777" w:rsidR="00A10939" w:rsidRDefault="00EF5D5A" w:rsidP="00B4056B">
            <w:pPr>
              <w:pStyle w:val="DHHStabletext"/>
            </w:pPr>
            <w:r w:rsidRPr="00B4056B">
              <w:t>Includes</w:t>
            </w:r>
            <w:r w:rsidR="00A10939">
              <w:t>:</w:t>
            </w:r>
          </w:p>
          <w:p w14:paraId="013B30BF" w14:textId="4D71903D" w:rsidR="00EF5D5A" w:rsidRPr="00B4056B" w:rsidRDefault="00EF5D5A" w:rsidP="00161AE0">
            <w:pPr>
              <w:pStyle w:val="DHHStabletext"/>
              <w:numPr>
                <w:ilvl w:val="0"/>
                <w:numId w:val="60"/>
              </w:numPr>
            </w:pPr>
            <w:r w:rsidRPr="00B4056B">
              <w:t>public places such as streets and parks, as well as temporary shelters such as bus shelters or camps and accommodation outside legal tenure.</w:t>
            </w:r>
          </w:p>
        </w:tc>
      </w:tr>
      <w:tr w:rsidR="00EF5D5A" w:rsidRPr="008B125C" w14:paraId="61AEE28D" w14:textId="77777777" w:rsidTr="00B4056B">
        <w:trPr>
          <w:trHeight w:val="312"/>
        </w:trPr>
        <w:tc>
          <w:tcPr>
            <w:tcW w:w="2041" w:type="dxa"/>
          </w:tcPr>
          <w:p w14:paraId="13BE7B8D" w14:textId="77777777" w:rsidR="00EF5D5A" w:rsidRPr="00B4056B" w:rsidRDefault="00EF5D5A" w:rsidP="00B4056B">
            <w:pPr>
              <w:pStyle w:val="DHHStabletext"/>
              <w:rPr>
                <w:b/>
                <w:bCs/>
              </w:rPr>
            </w:pPr>
            <w:r w:rsidRPr="00B4056B">
              <w:rPr>
                <w:b/>
                <w:bCs/>
              </w:rPr>
              <w:t>Validations</w:t>
            </w:r>
          </w:p>
        </w:tc>
        <w:tc>
          <w:tcPr>
            <w:tcW w:w="7370" w:type="dxa"/>
          </w:tcPr>
          <w:p w14:paraId="0D967FBB" w14:textId="203DD5B9" w:rsidR="00EF5D5A" w:rsidRPr="00B4056B" w:rsidRDefault="00EF5D5A" w:rsidP="00B4056B">
            <w:pPr>
              <w:pStyle w:val="DHHStabletext"/>
              <w:ind w:left="794" w:hanging="794"/>
            </w:pPr>
            <w:r w:rsidRPr="00BB5665">
              <w:t>E159</w:t>
            </w:r>
            <w:r w:rsidRPr="00B4056B">
              <w:tab/>
              <w:t xml:space="preserve">Code (&lt;CodeSupplied&gt;) for Data Element (&lt;FieldName&gt;) is not valid as </w:t>
            </w:r>
            <w:r w:rsidR="00946517">
              <w:t xml:space="preserve">at </w:t>
            </w:r>
            <w:r w:rsidRPr="00B4056B">
              <w:t>the Contact Date</w:t>
            </w:r>
            <w:r w:rsidR="00A8219D">
              <w:t>/Time</w:t>
            </w:r>
          </w:p>
        </w:tc>
      </w:tr>
      <w:tr w:rsidR="00EF5D5A" w:rsidRPr="008B125C" w14:paraId="2CE49D1A" w14:textId="77777777" w:rsidTr="00B4056B">
        <w:trPr>
          <w:trHeight w:val="312"/>
        </w:trPr>
        <w:tc>
          <w:tcPr>
            <w:tcW w:w="2041" w:type="dxa"/>
          </w:tcPr>
          <w:p w14:paraId="0D362F37" w14:textId="77777777" w:rsidR="00EF5D5A" w:rsidRPr="00B4056B" w:rsidRDefault="00EF5D5A" w:rsidP="00B4056B">
            <w:pPr>
              <w:pStyle w:val="DHHStabletext"/>
              <w:rPr>
                <w:b/>
                <w:bCs/>
              </w:rPr>
            </w:pPr>
            <w:r w:rsidRPr="00B4056B">
              <w:rPr>
                <w:b/>
                <w:bCs/>
              </w:rPr>
              <w:t>Related items</w:t>
            </w:r>
          </w:p>
        </w:tc>
        <w:tc>
          <w:tcPr>
            <w:tcW w:w="7370" w:type="dxa"/>
          </w:tcPr>
          <w:p w14:paraId="72BE0B59" w14:textId="77777777" w:rsidR="00EF5D5A" w:rsidRPr="00B4056B" w:rsidRDefault="00EF5D5A" w:rsidP="00B4056B">
            <w:pPr>
              <w:pStyle w:val="DHHStabletext"/>
            </w:pPr>
            <w:r w:rsidRPr="00B4056B">
              <w:t>Contact Clinic Identifier</w:t>
            </w:r>
          </w:p>
          <w:p w14:paraId="385A7D8E" w14:textId="7BFF8D34" w:rsidR="00340FF6" w:rsidRPr="00B4056B" w:rsidRDefault="00340FF6" w:rsidP="00B4056B">
            <w:pPr>
              <w:pStyle w:val="DHHStabletext"/>
            </w:pPr>
            <w:r w:rsidRPr="00B4056B">
              <w:lastRenderedPageBreak/>
              <w:t>Contact End Date/Time</w:t>
            </w:r>
          </w:p>
          <w:p w14:paraId="7FC64246" w14:textId="70884F63" w:rsidR="00EF5D5A" w:rsidRPr="00B4056B" w:rsidRDefault="00EF5D5A" w:rsidP="00B4056B">
            <w:pPr>
              <w:pStyle w:val="DHHStabletext"/>
            </w:pPr>
            <w:r w:rsidRPr="00B4056B">
              <w:t>Contact Start Date/Time</w:t>
            </w:r>
          </w:p>
          <w:p w14:paraId="73E97BD3" w14:textId="77777777" w:rsidR="00EF5D5A" w:rsidRPr="00B4056B" w:rsidRDefault="00EF5D5A" w:rsidP="00B4056B">
            <w:pPr>
              <w:pStyle w:val="DHHStabletext"/>
            </w:pPr>
            <w:r w:rsidRPr="00B4056B">
              <w:t>Episode Malignancy Flag</w:t>
            </w:r>
          </w:p>
          <w:p w14:paraId="5F404C5B" w14:textId="77777777" w:rsidR="00EF5D5A" w:rsidRPr="00B4056B" w:rsidRDefault="00EF5D5A" w:rsidP="00B4056B">
            <w:pPr>
              <w:pStyle w:val="DHHStabletext"/>
            </w:pPr>
            <w:r w:rsidRPr="00B4056B">
              <w:t>Episode Start Date</w:t>
            </w:r>
          </w:p>
          <w:p w14:paraId="40BE1EE4" w14:textId="77777777" w:rsidR="00EF5D5A" w:rsidRPr="00B4056B" w:rsidRDefault="00EF5D5A" w:rsidP="00B4056B">
            <w:pPr>
              <w:pStyle w:val="DHHStabletext"/>
            </w:pPr>
            <w:r w:rsidRPr="00B4056B">
              <w:t>Patient/Client Birth Country</w:t>
            </w:r>
          </w:p>
          <w:p w14:paraId="58B3F6E1" w14:textId="7120B0EA" w:rsidR="00EF5D5A" w:rsidRPr="00B4056B" w:rsidRDefault="00EF5D5A" w:rsidP="00B4056B">
            <w:pPr>
              <w:pStyle w:val="DHHStabletext"/>
            </w:pPr>
            <w:r w:rsidRPr="00B4056B">
              <w:t>Patient/Client Carer Availability</w:t>
            </w:r>
          </w:p>
          <w:p w14:paraId="0B12FEB7" w14:textId="77777777" w:rsidR="00EF5D5A" w:rsidRPr="00B4056B" w:rsidRDefault="00EF5D5A" w:rsidP="00B4056B">
            <w:pPr>
              <w:pStyle w:val="DHHStabletext"/>
            </w:pPr>
            <w:r w:rsidRPr="00B4056B">
              <w:t>Patient/Client Death Place</w:t>
            </w:r>
          </w:p>
          <w:p w14:paraId="72C27850" w14:textId="77777777" w:rsidR="00EF5D5A" w:rsidRPr="00B4056B" w:rsidRDefault="00EF5D5A" w:rsidP="00B4056B">
            <w:pPr>
              <w:pStyle w:val="DHHStabletext"/>
            </w:pPr>
            <w:r w:rsidRPr="00B4056B">
              <w:t>Patient/Client Living Arrangement</w:t>
            </w:r>
          </w:p>
          <w:p w14:paraId="298E79FE" w14:textId="77777777" w:rsidR="00EF5D5A" w:rsidRPr="00B4056B" w:rsidRDefault="00EF5D5A" w:rsidP="00B4056B">
            <w:pPr>
              <w:pStyle w:val="DHHStabletext"/>
            </w:pPr>
            <w:r w:rsidRPr="00B4056B">
              <w:t>Patient/Client Main Carer’s Relationship to the Patient</w:t>
            </w:r>
          </w:p>
          <w:p w14:paraId="59EAD286" w14:textId="77777777" w:rsidR="00EF5D5A" w:rsidRPr="00B4056B" w:rsidRDefault="00EF5D5A" w:rsidP="00B4056B">
            <w:pPr>
              <w:pStyle w:val="DHHStabletext"/>
            </w:pPr>
            <w:r w:rsidRPr="00B4056B">
              <w:t>Patient/Client Usual Accommodation Type</w:t>
            </w:r>
          </w:p>
          <w:p w14:paraId="209B42F0" w14:textId="77777777" w:rsidR="00EF5D5A" w:rsidRPr="00B4056B" w:rsidRDefault="00EF5D5A" w:rsidP="00B4056B">
            <w:pPr>
              <w:pStyle w:val="DHHStabletext"/>
            </w:pPr>
            <w:r w:rsidRPr="00B4056B">
              <w:t>Patient/Client Usual Residence Locality Name</w:t>
            </w:r>
          </w:p>
          <w:p w14:paraId="7F63A602" w14:textId="0B2C539F" w:rsidR="00913841" w:rsidRPr="00B4056B" w:rsidRDefault="00EF5D5A" w:rsidP="00B4056B">
            <w:pPr>
              <w:pStyle w:val="DHHStabletext"/>
            </w:pPr>
            <w:r w:rsidRPr="00B4056B">
              <w:t>Patient/Client Usual Residence Postcode</w:t>
            </w:r>
          </w:p>
        </w:tc>
      </w:tr>
    </w:tbl>
    <w:p w14:paraId="596BCA62" w14:textId="1E2FF280" w:rsidR="00EF5D5A" w:rsidRPr="008B125C" w:rsidRDefault="00EF5D5A" w:rsidP="00B4056B">
      <w:pPr>
        <w:pStyle w:val="VINAHSUBHEADING"/>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B4056B" w14:paraId="2644F2B5" w14:textId="77777777" w:rsidTr="00B4056B">
        <w:tc>
          <w:tcPr>
            <w:tcW w:w="2041" w:type="dxa"/>
          </w:tcPr>
          <w:p w14:paraId="173FE693" w14:textId="77777777" w:rsidR="00EF5D5A" w:rsidRPr="00B4056B" w:rsidRDefault="00EF5D5A" w:rsidP="00B4056B">
            <w:pPr>
              <w:pStyle w:val="DHHStabletext"/>
              <w:rPr>
                <w:b/>
                <w:bCs/>
              </w:rPr>
            </w:pPr>
            <w:r w:rsidRPr="00B4056B">
              <w:rPr>
                <w:b/>
                <w:bCs/>
              </w:rPr>
              <w:t>Purpose</w:t>
            </w:r>
          </w:p>
        </w:tc>
        <w:tc>
          <w:tcPr>
            <w:tcW w:w="7370" w:type="dxa"/>
          </w:tcPr>
          <w:p w14:paraId="097D4822" w14:textId="77777777" w:rsidR="00EF5D5A" w:rsidRPr="00B4056B" w:rsidRDefault="00EF5D5A" w:rsidP="00B4056B">
            <w:pPr>
              <w:pStyle w:val="DHHStabletext"/>
            </w:pPr>
            <w:r w:rsidRPr="00B4056B">
              <w:t>To support analyses of service provision by delivery setting.</w:t>
            </w:r>
          </w:p>
        </w:tc>
      </w:tr>
      <w:tr w:rsidR="00EF5D5A" w:rsidRPr="00B4056B" w14:paraId="2A46EBB3" w14:textId="77777777" w:rsidTr="00B4056B">
        <w:tc>
          <w:tcPr>
            <w:tcW w:w="2041" w:type="dxa"/>
          </w:tcPr>
          <w:p w14:paraId="3E1FBFA1" w14:textId="77777777" w:rsidR="00EF5D5A" w:rsidRPr="00B4056B" w:rsidRDefault="00EF5D5A" w:rsidP="00B4056B">
            <w:pPr>
              <w:pStyle w:val="DHHStabletext"/>
              <w:rPr>
                <w:b/>
                <w:bCs/>
              </w:rPr>
            </w:pPr>
            <w:r w:rsidRPr="00B4056B">
              <w:rPr>
                <w:b/>
                <w:bCs/>
              </w:rPr>
              <w:t>Principal users</w:t>
            </w:r>
          </w:p>
        </w:tc>
        <w:tc>
          <w:tcPr>
            <w:tcW w:w="7370" w:type="dxa"/>
          </w:tcPr>
          <w:p w14:paraId="63074DF7" w14:textId="77777777" w:rsidR="00EF5D5A" w:rsidRPr="00B4056B" w:rsidRDefault="00EF5D5A" w:rsidP="00B4056B">
            <w:pPr>
              <w:pStyle w:val="DHHStabletext"/>
            </w:pPr>
            <w:r w:rsidRPr="00B4056B">
              <w:t>Department of Health</w:t>
            </w:r>
          </w:p>
        </w:tc>
      </w:tr>
      <w:tr w:rsidR="00EF5D5A" w:rsidRPr="00B4056B" w14:paraId="322E85B9" w14:textId="77777777" w:rsidTr="00B4056B">
        <w:tc>
          <w:tcPr>
            <w:tcW w:w="2041" w:type="dxa"/>
          </w:tcPr>
          <w:p w14:paraId="7DCD0C3D" w14:textId="77777777" w:rsidR="00EF5D5A" w:rsidRPr="00B4056B" w:rsidRDefault="00EF5D5A" w:rsidP="00B4056B">
            <w:pPr>
              <w:pStyle w:val="DHHStabletext"/>
              <w:rPr>
                <w:b/>
                <w:bCs/>
              </w:rPr>
            </w:pPr>
            <w:r w:rsidRPr="00B4056B">
              <w:rPr>
                <w:b/>
                <w:bCs/>
              </w:rPr>
              <w:t>Version history</w:t>
            </w:r>
          </w:p>
        </w:tc>
        <w:tc>
          <w:tcPr>
            <w:tcW w:w="7370" w:type="dxa"/>
          </w:tcPr>
          <w:p w14:paraId="3E5B74AD" w14:textId="4732586B" w:rsidR="00EF5D5A" w:rsidRPr="00B4056B" w:rsidRDefault="00EF5D5A" w:rsidP="00B4056B">
            <w:pPr>
              <w:pStyle w:val="DHHStabletext"/>
              <w:rPr>
                <w:b/>
                <w:bCs/>
              </w:rPr>
            </w:pPr>
            <w:r w:rsidRPr="00B4056B">
              <w:rPr>
                <w:b/>
                <w:bCs/>
              </w:rPr>
              <w:t>Version</w:t>
            </w:r>
            <w:r w:rsidRPr="00B4056B">
              <w:rPr>
                <w:b/>
                <w:bCs/>
              </w:rPr>
              <w:tab/>
              <w:t>Previous Name</w:t>
            </w:r>
            <w:r w:rsidR="00B4056B">
              <w:rPr>
                <w:b/>
                <w:bCs/>
              </w:rPr>
              <w:tab/>
            </w:r>
            <w:r w:rsidRPr="00B4056B">
              <w:rPr>
                <w:b/>
                <w:bCs/>
              </w:rPr>
              <w:tab/>
            </w:r>
            <w:r w:rsidRPr="00B4056B">
              <w:rPr>
                <w:b/>
                <w:bCs/>
              </w:rPr>
              <w:tab/>
            </w:r>
            <w:r w:rsidRPr="00B4056B">
              <w:rPr>
                <w:b/>
                <w:bCs/>
              </w:rPr>
              <w:tab/>
              <w:t>Effective Date</w:t>
            </w:r>
          </w:p>
          <w:p w14:paraId="5597D5B5" w14:textId="77777777" w:rsidR="00EF5D5A" w:rsidRPr="00B4056B" w:rsidRDefault="00EF5D5A" w:rsidP="00B4056B">
            <w:pPr>
              <w:pStyle w:val="DHHStabletext"/>
            </w:pPr>
            <w:r w:rsidRPr="00B4056B">
              <w:t>8</w:t>
            </w:r>
            <w:r w:rsidRPr="00B4056B">
              <w:tab/>
            </w:r>
            <w:r w:rsidRPr="00B4056B">
              <w:tab/>
              <w:t>Patient/Client Usual Accommodation Type</w:t>
            </w:r>
            <w:r w:rsidRPr="00B4056B">
              <w:tab/>
              <w:t>2015/07/01</w:t>
            </w:r>
          </w:p>
          <w:p w14:paraId="3CEE57D2" w14:textId="77777777" w:rsidR="00EF5D5A" w:rsidRPr="00B4056B" w:rsidRDefault="00EF5D5A" w:rsidP="00B4056B">
            <w:pPr>
              <w:pStyle w:val="DHHStabletext"/>
            </w:pPr>
            <w:r w:rsidRPr="00B4056B">
              <w:t>7</w:t>
            </w:r>
            <w:r w:rsidRPr="00B4056B">
              <w:tab/>
            </w:r>
            <w:r w:rsidRPr="00B4056B">
              <w:tab/>
              <w:t>Patient/Client Usual Accommodation Type</w:t>
            </w:r>
            <w:r w:rsidRPr="00B4056B">
              <w:tab/>
              <w:t>2014/07/01</w:t>
            </w:r>
          </w:p>
          <w:p w14:paraId="1EABEFAE" w14:textId="77777777" w:rsidR="00EF5D5A" w:rsidRPr="00B4056B" w:rsidRDefault="00EF5D5A" w:rsidP="00B4056B">
            <w:pPr>
              <w:pStyle w:val="DHHStabletext"/>
            </w:pPr>
            <w:r w:rsidRPr="00B4056B">
              <w:t xml:space="preserve">6 </w:t>
            </w:r>
            <w:r w:rsidRPr="00B4056B">
              <w:tab/>
            </w:r>
            <w:r w:rsidRPr="00B4056B">
              <w:tab/>
              <w:t>Patient/Client Usual Accommodation Type</w:t>
            </w:r>
            <w:r w:rsidRPr="00B4056B">
              <w:tab/>
              <w:t>2012/07/01</w:t>
            </w:r>
          </w:p>
          <w:p w14:paraId="45169843" w14:textId="77777777" w:rsidR="00EF5D5A" w:rsidRPr="00B4056B" w:rsidRDefault="00EF5D5A" w:rsidP="00B4056B">
            <w:pPr>
              <w:pStyle w:val="DHHStabletext"/>
            </w:pPr>
            <w:r w:rsidRPr="00B4056B">
              <w:t>5</w:t>
            </w:r>
            <w:r w:rsidRPr="00B4056B">
              <w:tab/>
            </w:r>
            <w:r w:rsidRPr="00B4056B">
              <w:tab/>
              <w:t>Patient/Client Usual Accommodation Type</w:t>
            </w:r>
            <w:r w:rsidRPr="00B4056B">
              <w:tab/>
              <w:t>2010/07/01</w:t>
            </w:r>
          </w:p>
          <w:p w14:paraId="0EDC2912" w14:textId="77777777" w:rsidR="00EF5D5A" w:rsidRPr="00B4056B" w:rsidRDefault="00EF5D5A" w:rsidP="00B4056B">
            <w:pPr>
              <w:pStyle w:val="DHHStabletext"/>
            </w:pPr>
            <w:r w:rsidRPr="00B4056B">
              <w:t>4</w:t>
            </w:r>
            <w:r w:rsidRPr="00B4056B">
              <w:tab/>
            </w:r>
            <w:r w:rsidRPr="00B4056B">
              <w:tab/>
              <w:t>Patient/Client Type of Usual Accommodation</w:t>
            </w:r>
            <w:r w:rsidRPr="00B4056B">
              <w:tab/>
              <w:t>2009/07/01</w:t>
            </w:r>
          </w:p>
          <w:p w14:paraId="2F204C24" w14:textId="77777777" w:rsidR="00EF5D5A" w:rsidRPr="00B4056B" w:rsidRDefault="00EF5D5A" w:rsidP="00B4056B">
            <w:pPr>
              <w:pStyle w:val="DHHStabletext"/>
            </w:pPr>
            <w:r w:rsidRPr="00B4056B">
              <w:t>3</w:t>
            </w:r>
            <w:r w:rsidRPr="00B4056B">
              <w:tab/>
            </w:r>
            <w:r w:rsidRPr="00B4056B">
              <w:tab/>
              <w:t>Patient/Client Type of Usual Accommodation</w:t>
            </w:r>
            <w:r w:rsidRPr="00B4056B">
              <w:tab/>
              <w:t>2008/07/01</w:t>
            </w:r>
          </w:p>
          <w:p w14:paraId="0515C830" w14:textId="77777777" w:rsidR="00EF5D5A" w:rsidRPr="00B4056B" w:rsidRDefault="00EF5D5A" w:rsidP="00B4056B">
            <w:pPr>
              <w:pStyle w:val="DHHStabletext"/>
            </w:pPr>
            <w:r w:rsidRPr="00B4056B">
              <w:t>2</w:t>
            </w:r>
            <w:r w:rsidRPr="00B4056B">
              <w:tab/>
            </w:r>
            <w:r w:rsidRPr="00B4056B">
              <w:tab/>
              <w:t>Type of Usual Accommodation</w:t>
            </w:r>
            <w:r w:rsidRPr="00B4056B">
              <w:tab/>
            </w:r>
            <w:r w:rsidRPr="00B4056B">
              <w:tab/>
            </w:r>
            <w:r w:rsidRPr="00B4056B">
              <w:tab/>
              <w:t>2007/07/01</w:t>
            </w:r>
          </w:p>
          <w:p w14:paraId="2FAD9B60" w14:textId="77777777" w:rsidR="00EF5D5A" w:rsidRPr="00B4056B" w:rsidRDefault="00EF5D5A" w:rsidP="00B4056B">
            <w:pPr>
              <w:pStyle w:val="DHHStabletext"/>
            </w:pPr>
            <w:r w:rsidRPr="00B4056B">
              <w:t>1</w:t>
            </w:r>
            <w:r w:rsidRPr="00B4056B">
              <w:tab/>
            </w:r>
            <w:r w:rsidRPr="00B4056B">
              <w:tab/>
              <w:t>Type of Usual Accommodation</w:t>
            </w:r>
            <w:r w:rsidRPr="00B4056B">
              <w:tab/>
            </w:r>
            <w:r w:rsidRPr="00B4056B">
              <w:tab/>
            </w:r>
            <w:r w:rsidRPr="00B4056B">
              <w:tab/>
              <w:t>2005/07/01</w:t>
            </w:r>
          </w:p>
        </w:tc>
      </w:tr>
      <w:tr w:rsidR="00EF5D5A" w:rsidRPr="00B4056B" w14:paraId="6238DDF4" w14:textId="77777777" w:rsidTr="00B4056B">
        <w:tc>
          <w:tcPr>
            <w:tcW w:w="2041" w:type="dxa"/>
          </w:tcPr>
          <w:p w14:paraId="3DCCC780" w14:textId="77777777" w:rsidR="00EF5D5A" w:rsidRPr="00B4056B" w:rsidRDefault="00EF5D5A" w:rsidP="00B4056B">
            <w:pPr>
              <w:pStyle w:val="DHHStabletext"/>
              <w:rPr>
                <w:b/>
                <w:bCs/>
              </w:rPr>
            </w:pPr>
            <w:r w:rsidRPr="00B4056B">
              <w:rPr>
                <w:b/>
                <w:bCs/>
              </w:rPr>
              <w:t>Definition source</w:t>
            </w:r>
          </w:p>
        </w:tc>
        <w:tc>
          <w:tcPr>
            <w:tcW w:w="7370" w:type="dxa"/>
          </w:tcPr>
          <w:p w14:paraId="740E434D" w14:textId="307EFEA5" w:rsidR="00EF5D5A" w:rsidRPr="00B4056B" w:rsidRDefault="00BD3F0B" w:rsidP="00B4056B">
            <w:pPr>
              <w:pStyle w:val="DHHStabletext"/>
            </w:pPr>
            <w:r w:rsidRPr="00B4056B">
              <w:t>Department of Health</w:t>
            </w:r>
          </w:p>
        </w:tc>
      </w:tr>
      <w:tr w:rsidR="00EF5D5A" w:rsidRPr="00B4056B" w14:paraId="577A50C2" w14:textId="77777777" w:rsidTr="00B4056B">
        <w:tc>
          <w:tcPr>
            <w:tcW w:w="2041" w:type="dxa"/>
          </w:tcPr>
          <w:p w14:paraId="3AA7B295" w14:textId="77777777" w:rsidR="00EF5D5A" w:rsidRPr="00B4056B" w:rsidRDefault="00EF5D5A" w:rsidP="00B4056B">
            <w:pPr>
              <w:pStyle w:val="DHHStabletext"/>
              <w:rPr>
                <w:b/>
                <w:bCs/>
              </w:rPr>
            </w:pPr>
            <w:r w:rsidRPr="00B4056B">
              <w:rPr>
                <w:b/>
                <w:bCs/>
              </w:rPr>
              <w:t>Value domain source</w:t>
            </w:r>
          </w:p>
        </w:tc>
        <w:tc>
          <w:tcPr>
            <w:tcW w:w="7370" w:type="dxa"/>
          </w:tcPr>
          <w:p w14:paraId="4E7AC8E8" w14:textId="5EBCCEEB" w:rsidR="00EF5D5A" w:rsidRPr="00B4056B" w:rsidRDefault="00BD3F0B" w:rsidP="00B4056B">
            <w:pPr>
              <w:pStyle w:val="DHHStabletext"/>
            </w:pPr>
            <w:r w:rsidRPr="00B4056B">
              <w:t>Department of Health</w:t>
            </w:r>
          </w:p>
        </w:tc>
      </w:tr>
    </w:tbl>
    <w:p w14:paraId="0A791293" w14:textId="0C5AFB25" w:rsidR="00EF5D5A" w:rsidRPr="008B125C" w:rsidRDefault="00EF5D5A" w:rsidP="00EF5D5A">
      <w:pPr>
        <w:pStyle w:val="Heading2"/>
        <w:rPr>
          <w:rFonts w:cs="Arial"/>
        </w:rPr>
      </w:pPr>
      <w:r w:rsidRPr="008B125C">
        <w:rPr>
          <w:rFonts w:cs="Arial"/>
        </w:rPr>
        <w:br w:type="page"/>
      </w:r>
      <w:bookmarkStart w:id="281" w:name="_Toc43717315"/>
      <w:bookmarkStart w:id="282" w:name="_Hlk169876757"/>
      <w:bookmarkStart w:id="283" w:name="_Toc232776853"/>
      <w:r w:rsidRPr="008B125C">
        <w:rPr>
          <w:rFonts w:cs="Arial"/>
        </w:rPr>
        <w:lastRenderedPageBreak/>
        <w:t>Patient/Client Usual Residence Locality Name</w:t>
      </w:r>
      <w:bookmarkEnd w:id="281"/>
      <w:bookmarkEnd w:id="28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5D8C06B" w14:textId="77777777" w:rsidTr="00065784">
        <w:tc>
          <w:tcPr>
            <w:tcW w:w="2041" w:type="dxa"/>
          </w:tcPr>
          <w:p w14:paraId="61CA3AB0" w14:textId="77777777" w:rsidR="00EF5D5A" w:rsidRPr="00065784" w:rsidRDefault="00EF5D5A" w:rsidP="00065784">
            <w:pPr>
              <w:pStyle w:val="DHHStabletext"/>
              <w:rPr>
                <w:b/>
                <w:bCs/>
              </w:rPr>
            </w:pPr>
            <w:r w:rsidRPr="00065784">
              <w:rPr>
                <w:b/>
                <w:bCs/>
              </w:rPr>
              <w:t>Definition</w:t>
            </w:r>
          </w:p>
        </w:tc>
        <w:tc>
          <w:tcPr>
            <w:tcW w:w="7370" w:type="dxa"/>
          </w:tcPr>
          <w:p w14:paraId="6EC6AC09" w14:textId="77777777" w:rsidR="00065784" w:rsidRDefault="00EF5D5A" w:rsidP="00065784">
            <w:pPr>
              <w:pStyle w:val="DHHStabletext"/>
            </w:pPr>
            <w:r w:rsidRPr="003D60B5">
              <w:t>The name of the geographic location (suburb/town/locality for Australian residents, country for overseas residents) of usual residence of the person (not postal address).</w:t>
            </w:r>
          </w:p>
          <w:p w14:paraId="25F57D68" w14:textId="0B1CD95D" w:rsidR="00EF5D5A" w:rsidRPr="003D60B5" w:rsidRDefault="00EF5D5A" w:rsidP="00065784">
            <w:pPr>
              <w:pStyle w:val="DHHStabletext"/>
              <w:spacing w:after="0"/>
              <w:rPr>
                <w:b/>
                <w:bCs/>
              </w:rPr>
            </w:pPr>
            <w:r w:rsidRPr="003D60B5">
              <w:rPr>
                <w:i/>
                <w:iCs/>
              </w:rPr>
              <w:tab/>
            </w:r>
            <w:r w:rsidRPr="003D60B5">
              <w:rPr>
                <w:i/>
                <w:iCs/>
              </w:rPr>
              <w:tab/>
            </w:r>
            <w:r w:rsidR="00BA0C6F" w:rsidRPr="003D60B5">
              <w:rPr>
                <w:i/>
                <w:iCs/>
              </w:rPr>
              <w:tab/>
            </w:r>
            <w:r w:rsidRPr="003D60B5">
              <w:rPr>
                <w:b/>
                <w:bCs/>
                <w:i/>
                <w:iCs/>
              </w:rPr>
              <w:t>Repeats:</w:t>
            </w:r>
            <w:r w:rsidRPr="003D60B5">
              <w:rPr>
                <w:b/>
                <w:bCs/>
                <w:i/>
                <w:iCs/>
              </w:rPr>
              <w:tab/>
            </w:r>
            <w:r w:rsidRPr="003D60B5">
              <w:rPr>
                <w:b/>
                <w:bCs/>
              </w:rPr>
              <w:t>Min.</w:t>
            </w:r>
            <w:r w:rsidRPr="003D60B5">
              <w:rPr>
                <w:b/>
                <w:bCs/>
              </w:rPr>
              <w:tab/>
            </w:r>
            <w:r w:rsidRPr="003D60B5">
              <w:rPr>
                <w:b/>
                <w:bCs/>
              </w:rPr>
              <w:tab/>
              <w:t>Max.</w:t>
            </w:r>
            <w:r w:rsidRPr="003D60B5">
              <w:rPr>
                <w:b/>
                <w:bCs/>
              </w:rPr>
              <w:tab/>
              <w:t>Duplicate</w:t>
            </w:r>
          </w:p>
        </w:tc>
      </w:tr>
      <w:tr w:rsidR="00EF5D5A" w:rsidRPr="008B125C" w14:paraId="42697D5D" w14:textId="77777777" w:rsidTr="00065784">
        <w:tc>
          <w:tcPr>
            <w:tcW w:w="2041" w:type="dxa"/>
          </w:tcPr>
          <w:p w14:paraId="775AA734" w14:textId="77777777" w:rsidR="00EF5D5A" w:rsidRPr="00065784" w:rsidRDefault="00EF5D5A" w:rsidP="00065784">
            <w:pPr>
              <w:pStyle w:val="DHHStabletext"/>
              <w:spacing w:before="0"/>
              <w:rPr>
                <w:b/>
                <w:bCs/>
              </w:rPr>
            </w:pPr>
            <w:r w:rsidRPr="00065784">
              <w:rPr>
                <w:b/>
                <w:bCs/>
              </w:rPr>
              <w:t>Form</w:t>
            </w:r>
          </w:p>
        </w:tc>
        <w:tc>
          <w:tcPr>
            <w:tcW w:w="7370" w:type="dxa"/>
          </w:tcPr>
          <w:p w14:paraId="6BCD6A07" w14:textId="6CCB79AF" w:rsidR="00EF5D5A" w:rsidRPr="003D60B5" w:rsidRDefault="00EF5D5A" w:rsidP="00065784">
            <w:pPr>
              <w:pStyle w:val="DHHStabletext"/>
              <w:spacing w:before="0"/>
            </w:pPr>
            <w:r w:rsidRPr="003D60B5">
              <w:t>List</w:t>
            </w:r>
            <w:r w:rsidRPr="003D60B5">
              <w:tab/>
            </w:r>
            <w:r w:rsidRPr="003D60B5">
              <w:tab/>
            </w:r>
            <w:r w:rsidRPr="003D60B5">
              <w:tab/>
            </w:r>
            <w:r w:rsidRPr="003D60B5">
              <w:tab/>
            </w:r>
            <w:r w:rsidRPr="003D60B5">
              <w:tab/>
              <w:t>1</w:t>
            </w:r>
            <w:r w:rsidRPr="003D60B5">
              <w:tab/>
            </w:r>
            <w:r w:rsidRPr="003D60B5">
              <w:tab/>
              <w:t>1</w:t>
            </w:r>
            <w:r w:rsidRPr="003D60B5">
              <w:tab/>
            </w:r>
            <w:r w:rsidR="00F52A84" w:rsidRPr="003D60B5">
              <w:t>N/A</w:t>
            </w:r>
          </w:p>
        </w:tc>
      </w:tr>
      <w:tr w:rsidR="00EF5D5A" w:rsidRPr="008B125C" w14:paraId="71D9D439" w14:textId="77777777" w:rsidTr="00065784">
        <w:tc>
          <w:tcPr>
            <w:tcW w:w="2041" w:type="dxa"/>
          </w:tcPr>
          <w:p w14:paraId="63FB2523" w14:textId="2B816DA4" w:rsidR="00EF5D5A" w:rsidRPr="00065784" w:rsidRDefault="00EF5D5A" w:rsidP="00065784">
            <w:pPr>
              <w:pStyle w:val="DHHStabletext"/>
              <w:rPr>
                <w:b/>
                <w:bCs/>
              </w:rPr>
            </w:pPr>
            <w:r w:rsidRPr="00065784">
              <w:rPr>
                <w:b/>
                <w:bCs/>
              </w:rPr>
              <w:t>Layout</w:t>
            </w:r>
          </w:p>
        </w:tc>
        <w:tc>
          <w:tcPr>
            <w:tcW w:w="7370" w:type="dxa"/>
          </w:tcPr>
          <w:p w14:paraId="34CC8D14" w14:textId="4C91008D" w:rsidR="00EF5D5A" w:rsidRPr="003D60B5" w:rsidRDefault="00215F27" w:rsidP="00065784">
            <w:pPr>
              <w:pStyle w:val="DHHStabletext"/>
              <w:spacing w:after="0"/>
              <w:rPr>
                <w:b/>
                <w:bCs/>
              </w:rPr>
            </w:pPr>
            <w:r w:rsidRPr="003D60B5">
              <w:rPr>
                <w:color w:val="000000"/>
                <w:lang w:eastAsia="en-AU"/>
              </w:rPr>
              <w:t xml:space="preserve">AAAAAAAAAAAAAAAAAAAAAA  </w:t>
            </w:r>
            <w:r w:rsidR="00EF5D5A" w:rsidRPr="003D60B5">
              <w:rPr>
                <w:b/>
                <w:bCs/>
                <w:i/>
                <w:iCs/>
              </w:rPr>
              <w:t>Size:</w:t>
            </w:r>
            <w:r w:rsidR="00EF5D5A" w:rsidRPr="003D60B5">
              <w:rPr>
                <w:b/>
                <w:bCs/>
              </w:rPr>
              <w:tab/>
              <w:t>Min.</w:t>
            </w:r>
            <w:r w:rsidR="00EF5D5A" w:rsidRPr="003D60B5">
              <w:rPr>
                <w:b/>
                <w:bCs/>
              </w:rPr>
              <w:tab/>
            </w:r>
            <w:r w:rsidR="00EF5D5A" w:rsidRPr="003D60B5">
              <w:rPr>
                <w:b/>
                <w:bCs/>
              </w:rPr>
              <w:tab/>
              <w:t>Max.</w:t>
            </w:r>
          </w:p>
          <w:p w14:paraId="264CF82E" w14:textId="74835FCE" w:rsidR="00EF5D5A" w:rsidRPr="003D60B5" w:rsidRDefault="00EF5D5A" w:rsidP="00065784">
            <w:pPr>
              <w:pStyle w:val="DHHStabletext"/>
              <w:spacing w:before="0"/>
            </w:pPr>
            <w:r w:rsidRPr="003D60B5">
              <w:rPr>
                <w:b/>
                <w:bCs/>
              </w:rPr>
              <w:tab/>
            </w:r>
            <w:r w:rsidRPr="003D60B5">
              <w:rPr>
                <w:b/>
                <w:bCs/>
              </w:rPr>
              <w:tab/>
            </w:r>
            <w:r w:rsidRPr="003D60B5">
              <w:rPr>
                <w:b/>
                <w:bCs/>
              </w:rPr>
              <w:tab/>
            </w:r>
            <w:r w:rsidRPr="003D60B5">
              <w:rPr>
                <w:b/>
                <w:bCs/>
              </w:rPr>
              <w:tab/>
            </w:r>
            <w:r w:rsidRPr="003D60B5">
              <w:rPr>
                <w:b/>
                <w:bCs/>
              </w:rPr>
              <w:tab/>
            </w:r>
            <w:r w:rsidRPr="003D60B5">
              <w:rPr>
                <w:b/>
                <w:bCs/>
              </w:rPr>
              <w:tab/>
            </w:r>
            <w:r w:rsidR="00215F27" w:rsidRPr="003D60B5">
              <w:t>4</w:t>
            </w:r>
            <w:r w:rsidR="00BA0C6F" w:rsidRPr="003D60B5">
              <w:tab/>
            </w:r>
            <w:r w:rsidR="00BA0C6F" w:rsidRPr="003D60B5">
              <w:tab/>
            </w:r>
            <w:r w:rsidR="00462988" w:rsidRPr="003D60B5">
              <w:t>50</w:t>
            </w:r>
          </w:p>
        </w:tc>
      </w:tr>
      <w:tr w:rsidR="00EF5D5A" w:rsidRPr="008B125C" w14:paraId="3ACA1E99" w14:textId="77777777" w:rsidTr="00065784">
        <w:tc>
          <w:tcPr>
            <w:tcW w:w="2041" w:type="dxa"/>
          </w:tcPr>
          <w:p w14:paraId="4CAF94E7" w14:textId="77777777" w:rsidR="00EF5D5A" w:rsidRPr="00065784" w:rsidRDefault="00EF5D5A" w:rsidP="00065784">
            <w:pPr>
              <w:pStyle w:val="DHHStabletext"/>
              <w:rPr>
                <w:b/>
                <w:bCs/>
              </w:rPr>
            </w:pPr>
            <w:r w:rsidRPr="00065784">
              <w:rPr>
                <w:b/>
                <w:bCs/>
              </w:rPr>
              <w:t>Location</w:t>
            </w:r>
          </w:p>
        </w:tc>
        <w:tc>
          <w:tcPr>
            <w:tcW w:w="7370" w:type="dxa"/>
          </w:tcPr>
          <w:p w14:paraId="06F0480D" w14:textId="6092F319" w:rsidR="00EF5D5A" w:rsidRPr="003D60B5" w:rsidRDefault="00EF5D5A" w:rsidP="00065784">
            <w:pPr>
              <w:pStyle w:val="DHHStabletext"/>
              <w:rPr>
                <w:b/>
                <w:bCs/>
              </w:rPr>
            </w:pPr>
            <w:r w:rsidRPr="003D60B5">
              <w:rPr>
                <w:b/>
                <w:bCs/>
              </w:rPr>
              <w:t>Transmission protocol</w:t>
            </w:r>
            <w:r w:rsidRPr="003D60B5">
              <w:rPr>
                <w:b/>
                <w:bCs/>
              </w:rPr>
              <w:tab/>
            </w:r>
            <w:r w:rsidRPr="003D60B5">
              <w:rPr>
                <w:b/>
                <w:bCs/>
              </w:rPr>
              <w:tab/>
            </w:r>
            <w:r w:rsidR="00BA0C6F" w:rsidRPr="003D60B5">
              <w:rPr>
                <w:b/>
                <w:bCs/>
              </w:rPr>
              <w:tab/>
            </w:r>
            <w:r w:rsidRPr="003D60B5">
              <w:rPr>
                <w:b/>
                <w:bCs/>
              </w:rPr>
              <w:t>HL7 Submission</w:t>
            </w:r>
          </w:p>
          <w:p w14:paraId="4B08BDF0" w14:textId="7A123BFE" w:rsidR="00EF5D5A" w:rsidRPr="003D60B5" w:rsidRDefault="00EF5D5A" w:rsidP="00065784">
            <w:pPr>
              <w:pStyle w:val="DHHStabletext"/>
            </w:pPr>
            <w:r w:rsidRPr="003D60B5">
              <w:t>Patient/Client (insert)</w:t>
            </w:r>
            <w:r w:rsidRPr="003D60B5">
              <w:tab/>
            </w:r>
            <w:r w:rsidRPr="003D60B5">
              <w:tab/>
            </w:r>
            <w:r w:rsidR="00BA0C6F" w:rsidRPr="003D60B5">
              <w:tab/>
            </w:r>
            <w:r w:rsidR="00BA0C6F" w:rsidRPr="003D60B5">
              <w:tab/>
            </w:r>
            <w:r w:rsidRPr="003D60B5">
              <w:t>ADT_A04 (PID\PID.11\XAD.3)</w:t>
            </w:r>
          </w:p>
          <w:p w14:paraId="296B8844" w14:textId="52435CD5" w:rsidR="00EF5D5A" w:rsidRPr="003D60B5" w:rsidRDefault="00EF5D5A" w:rsidP="00065784">
            <w:pPr>
              <w:pStyle w:val="DHHStabletext"/>
            </w:pPr>
            <w:r w:rsidRPr="003D60B5">
              <w:t>Patient/Client (update)</w:t>
            </w:r>
            <w:r w:rsidRPr="003D60B5">
              <w:tab/>
            </w:r>
            <w:r w:rsidRPr="003D60B5">
              <w:tab/>
            </w:r>
            <w:r w:rsidR="00BA0C6F" w:rsidRPr="003D60B5">
              <w:tab/>
            </w:r>
            <w:r w:rsidR="00BA0C6F" w:rsidRPr="003D60B5">
              <w:tab/>
            </w:r>
            <w:r w:rsidRPr="003D60B5">
              <w:t>ADT_A08 (PID\PID.11\XAD.3)</w:t>
            </w:r>
          </w:p>
          <w:p w14:paraId="1D5757A5" w14:textId="139974EF" w:rsidR="00EF5D5A" w:rsidRPr="003D60B5" w:rsidRDefault="00EF5D5A" w:rsidP="00065784">
            <w:pPr>
              <w:pStyle w:val="DHHStabletext"/>
            </w:pPr>
            <w:r w:rsidRPr="003D60B5">
              <w:t>Patient/Client (merge)</w:t>
            </w:r>
            <w:r w:rsidRPr="003D60B5">
              <w:tab/>
            </w:r>
            <w:r w:rsidRPr="003D60B5">
              <w:tab/>
            </w:r>
            <w:r w:rsidR="00BA0C6F" w:rsidRPr="003D60B5">
              <w:tab/>
            </w:r>
            <w:r w:rsidR="00BA0C6F" w:rsidRPr="003D60B5">
              <w:tab/>
            </w:r>
            <w:r w:rsidRPr="003D60B5">
              <w:t>ADT_A40 (PID\PID.11\XAD.3)</w:t>
            </w:r>
          </w:p>
        </w:tc>
      </w:tr>
      <w:tr w:rsidR="00EF5D5A" w:rsidRPr="008B125C" w14:paraId="6092C97B" w14:textId="77777777" w:rsidTr="00065784">
        <w:tc>
          <w:tcPr>
            <w:tcW w:w="2041" w:type="dxa"/>
          </w:tcPr>
          <w:p w14:paraId="77049C42" w14:textId="77777777" w:rsidR="00EF5D5A" w:rsidRPr="00065784" w:rsidRDefault="00EF5D5A" w:rsidP="00065784">
            <w:pPr>
              <w:pStyle w:val="DHHStabletext"/>
              <w:rPr>
                <w:b/>
                <w:bCs/>
              </w:rPr>
            </w:pPr>
            <w:r w:rsidRPr="00065784">
              <w:rPr>
                <w:b/>
                <w:bCs/>
              </w:rPr>
              <w:t>Reported by</w:t>
            </w:r>
          </w:p>
        </w:tc>
        <w:tc>
          <w:tcPr>
            <w:tcW w:w="7370" w:type="dxa"/>
          </w:tcPr>
          <w:p w14:paraId="38B706F5" w14:textId="22316063" w:rsidR="00EF5D5A" w:rsidRPr="003D60B5" w:rsidRDefault="00486201" w:rsidP="00065784">
            <w:pPr>
              <w:pStyle w:val="DHHStabletext"/>
            </w:pPr>
            <w:r>
              <w:t>All programs, dependent on transmission protocol</w:t>
            </w:r>
          </w:p>
        </w:tc>
      </w:tr>
      <w:bookmarkEnd w:id="282"/>
      <w:tr w:rsidR="00EF5D5A" w:rsidRPr="008B125C" w14:paraId="1E8032B0" w14:textId="77777777" w:rsidTr="00065784">
        <w:tc>
          <w:tcPr>
            <w:tcW w:w="2041" w:type="dxa"/>
          </w:tcPr>
          <w:p w14:paraId="7A4863C6" w14:textId="77777777" w:rsidR="00EF5D5A" w:rsidRPr="00065784" w:rsidRDefault="00EF5D5A" w:rsidP="00065784">
            <w:pPr>
              <w:pStyle w:val="DHHStabletext"/>
              <w:rPr>
                <w:b/>
                <w:bCs/>
              </w:rPr>
            </w:pPr>
            <w:r w:rsidRPr="00065784">
              <w:rPr>
                <w:b/>
                <w:bCs/>
              </w:rPr>
              <w:t>Reported for</w:t>
            </w:r>
          </w:p>
        </w:tc>
        <w:tc>
          <w:tcPr>
            <w:tcW w:w="7370" w:type="dxa"/>
          </w:tcPr>
          <w:p w14:paraId="462898F1" w14:textId="77777777" w:rsidR="00EF5D5A" w:rsidRPr="003D60B5" w:rsidRDefault="00EF5D5A" w:rsidP="00065784">
            <w:pPr>
              <w:pStyle w:val="DHHStabletext"/>
            </w:pPr>
            <w:r w:rsidRPr="003D60B5">
              <w:t>Patients/clients whose episode opened during the current reporting period.</w:t>
            </w:r>
          </w:p>
        </w:tc>
      </w:tr>
      <w:tr w:rsidR="00EF5D5A" w:rsidRPr="008B125C" w14:paraId="4860C477" w14:textId="77777777" w:rsidTr="00065784">
        <w:tc>
          <w:tcPr>
            <w:tcW w:w="2041" w:type="dxa"/>
          </w:tcPr>
          <w:p w14:paraId="37255B4F" w14:textId="77777777" w:rsidR="00EF5D5A" w:rsidRPr="00065784" w:rsidRDefault="00EF5D5A" w:rsidP="00065784">
            <w:pPr>
              <w:pStyle w:val="DHHStabletext"/>
              <w:rPr>
                <w:b/>
                <w:bCs/>
              </w:rPr>
            </w:pPr>
            <w:r w:rsidRPr="00065784">
              <w:rPr>
                <w:b/>
                <w:bCs/>
              </w:rPr>
              <w:t>Reported when</w:t>
            </w:r>
          </w:p>
        </w:tc>
        <w:tc>
          <w:tcPr>
            <w:tcW w:w="7370" w:type="dxa"/>
          </w:tcPr>
          <w:p w14:paraId="643E1179" w14:textId="77777777" w:rsidR="00EF5D5A" w:rsidRPr="003D60B5" w:rsidRDefault="00EF5D5A" w:rsidP="00065784">
            <w:pPr>
              <w:pStyle w:val="DHHStabletext"/>
            </w:pPr>
            <w:r w:rsidRPr="003D60B5">
              <w:t>The current reporting period for this item is the calendar month in which the following events or data elements fall:</w:t>
            </w:r>
          </w:p>
          <w:p w14:paraId="3C313F93" w14:textId="1BBE313A" w:rsidR="00EF5D5A" w:rsidRPr="003D60B5" w:rsidRDefault="00EF5D5A" w:rsidP="00065784">
            <w:pPr>
              <w:pStyle w:val="DHHStabletext"/>
            </w:pPr>
            <w:r w:rsidRPr="003D60B5">
              <w:t>Referral In Outcome</w:t>
            </w:r>
            <w:r w:rsidR="005F742C">
              <w:t xml:space="preserve"> (</w:t>
            </w:r>
            <w:r w:rsidR="005F742C" w:rsidRPr="00DE4CBE">
              <w:t>Mandatory</w:t>
            </w:r>
            <w:r w:rsidR="005F742C">
              <w:t>)</w:t>
            </w:r>
          </w:p>
        </w:tc>
      </w:tr>
      <w:tr w:rsidR="00EF5D5A" w:rsidRPr="008B125C" w14:paraId="30EBFD6C" w14:textId="77777777" w:rsidTr="00065784">
        <w:trPr>
          <w:trHeight w:val="430"/>
        </w:trPr>
        <w:tc>
          <w:tcPr>
            <w:tcW w:w="2041" w:type="dxa"/>
          </w:tcPr>
          <w:p w14:paraId="435DEFCF" w14:textId="77777777" w:rsidR="00EF5D5A" w:rsidRPr="00065784" w:rsidRDefault="00EF5D5A" w:rsidP="00065784">
            <w:pPr>
              <w:pStyle w:val="DHHStabletext"/>
              <w:rPr>
                <w:b/>
                <w:bCs/>
              </w:rPr>
            </w:pPr>
            <w:r w:rsidRPr="00065784">
              <w:rPr>
                <w:b/>
                <w:bCs/>
              </w:rPr>
              <w:t>Value domain</w:t>
            </w:r>
          </w:p>
        </w:tc>
        <w:tc>
          <w:tcPr>
            <w:tcW w:w="7370" w:type="dxa"/>
          </w:tcPr>
          <w:p w14:paraId="05C5A53B" w14:textId="77777777" w:rsidR="00EF5D5A" w:rsidRPr="003D60B5" w:rsidRDefault="00EF5D5A" w:rsidP="00065784">
            <w:pPr>
              <w:pStyle w:val="DHHStabletext"/>
            </w:pPr>
            <w:r w:rsidRPr="003D60B5">
              <w:t xml:space="preserve">Table identifier </w:t>
            </w:r>
            <w:r w:rsidRPr="003D60B5">
              <w:tab/>
              <w:t>990025</w:t>
            </w:r>
          </w:p>
          <w:p w14:paraId="6AFE3AA3" w14:textId="77777777" w:rsidR="00C47138" w:rsidRDefault="00C47138" w:rsidP="00C47138">
            <w:r>
              <w:t>The Department of Health is only permitted to share this reference file with Victorian health services for non-commercial use, for the purpose of reporting and submitting data to the department.</w:t>
            </w:r>
          </w:p>
          <w:p w14:paraId="0A60716C" w14:textId="2914C60F" w:rsidR="00F52A84" w:rsidRPr="003D60B5" w:rsidRDefault="008A3BF1" w:rsidP="00652A33">
            <w:r>
              <w:t>To</w:t>
            </w:r>
            <w:r w:rsidR="00C47138">
              <w:t xml:space="preserve"> request a copy of the postcode-locality reference file for departmental reporting</w:t>
            </w:r>
            <w:r w:rsidR="00BE30D6">
              <w:t>,</w:t>
            </w:r>
            <w:r>
              <w:t xml:space="preserve"> Victorian health services can</w:t>
            </w:r>
            <w:r w:rsidR="00C47138">
              <w:t xml:space="preserve"> </w:t>
            </w:r>
            <w:hyperlink r:id="rId33" w:history="1">
              <w:r w:rsidR="002C1AB2" w:rsidRPr="00064AC8">
                <w:rPr>
                  <w:rStyle w:val="Hyperlink"/>
                  <w:rFonts w:eastAsia="MS Gothic"/>
                  <w:szCs w:val="21"/>
                </w:rPr>
                <w:t>email HDSS helpdesk</w:t>
              </w:r>
            </w:hyperlink>
            <w:r w:rsidR="002C1AB2" w:rsidRPr="00064AC8">
              <w:rPr>
                <w:rStyle w:val="AccessibilityparaChar"/>
                <w:sz w:val="21"/>
                <w:szCs w:val="21"/>
              </w:rPr>
              <w:t xml:space="preserve"> &lt;hdss.helpdesk@health.vic.gov.au&gt;</w:t>
            </w:r>
            <w:r w:rsidR="00064AC8">
              <w:rPr>
                <w:rStyle w:val="AccessibilityparaChar"/>
                <w:sz w:val="21"/>
                <w:szCs w:val="21"/>
              </w:rPr>
              <w:t>.</w:t>
            </w:r>
          </w:p>
        </w:tc>
      </w:tr>
      <w:tr w:rsidR="00EF5D5A" w:rsidRPr="008B125C" w14:paraId="1D1F30D0" w14:textId="77777777" w:rsidTr="00065784">
        <w:trPr>
          <w:trHeight w:val="312"/>
        </w:trPr>
        <w:tc>
          <w:tcPr>
            <w:tcW w:w="2041" w:type="dxa"/>
          </w:tcPr>
          <w:p w14:paraId="6865F31F" w14:textId="77777777" w:rsidR="00EF5D5A" w:rsidRPr="00065784" w:rsidRDefault="00EF5D5A" w:rsidP="00065784">
            <w:pPr>
              <w:pStyle w:val="DHHStabletext"/>
              <w:rPr>
                <w:b/>
                <w:bCs/>
              </w:rPr>
            </w:pPr>
            <w:r w:rsidRPr="00065784">
              <w:rPr>
                <w:b/>
                <w:bCs/>
              </w:rPr>
              <w:t>Reporting guide</w:t>
            </w:r>
          </w:p>
        </w:tc>
        <w:tc>
          <w:tcPr>
            <w:tcW w:w="7370" w:type="dxa"/>
          </w:tcPr>
          <w:p w14:paraId="2A2CD2C4" w14:textId="55F046C8" w:rsidR="00EF5D5A" w:rsidRPr="008B125C" w:rsidRDefault="00EF5D5A" w:rsidP="00065784">
            <w:pPr>
              <w:pStyle w:val="DHHStabletext"/>
            </w:pPr>
            <w:r w:rsidRPr="008B125C">
              <w:t xml:space="preserve">The </w:t>
            </w:r>
            <w:r w:rsidR="00BD3F0B" w:rsidRPr="00161AE0">
              <w:t>Department of Health</w:t>
            </w:r>
            <w:r w:rsidRPr="008B125C">
              <w:t xml:space="preserve"> file excludes non-residential postcodes listed in the Australia Post file. Common variations of locality spellings are included in the </w:t>
            </w:r>
            <w:r w:rsidR="00BD3F0B" w:rsidRPr="00161AE0">
              <w:t>Department of Health</w:t>
            </w:r>
            <w:r w:rsidRPr="008B125C">
              <w:t xml:space="preserve"> file.</w:t>
            </w:r>
          </w:p>
          <w:p w14:paraId="149E6F44" w14:textId="498C7669" w:rsidR="00EF5D5A" w:rsidRPr="008B125C" w:rsidRDefault="00EF5D5A" w:rsidP="00065784">
            <w:pPr>
              <w:pStyle w:val="DHHStabletext"/>
            </w:pPr>
            <w:r w:rsidRPr="008B125C">
              <w:t xml:space="preserve">Patient/Client Usual Residence Locality Name must be blank if the </w:t>
            </w:r>
            <w:r w:rsidR="00CB0FA8">
              <w:t>p</w:t>
            </w:r>
            <w:r w:rsidR="00CB0FA8" w:rsidRPr="008B125C">
              <w:t xml:space="preserve">ostcode </w:t>
            </w:r>
            <w:r w:rsidRPr="008B125C">
              <w:t xml:space="preserve">is 1000 or 9988. Where the </w:t>
            </w:r>
            <w:r w:rsidR="00CB0FA8">
              <w:t>p</w:t>
            </w:r>
            <w:r w:rsidR="00CB0FA8" w:rsidRPr="008B125C">
              <w:t xml:space="preserve">ostcode </w:t>
            </w:r>
            <w:r w:rsidRPr="008B125C">
              <w:t xml:space="preserve">is 8888 (overseas), report the country </w:t>
            </w:r>
            <w:r w:rsidR="00BD2AC2">
              <w:t>where the patient resi</w:t>
            </w:r>
            <w:r w:rsidR="000F4AF0">
              <w:t>des</w:t>
            </w:r>
            <w:r w:rsidRPr="008B125C">
              <w:t xml:space="preserve">, </w:t>
            </w:r>
            <w:r w:rsidR="003F66E0">
              <w:t>for</w:t>
            </w:r>
            <w:r w:rsidRPr="008B125C">
              <w:t xml:space="preserve"> Patient/Client Usual Residence Locality Name. The four digit country code</w:t>
            </w:r>
            <w:r w:rsidR="000F4AF0">
              <w:t xml:space="preserve"> is found in </w:t>
            </w:r>
            <w:r w:rsidR="00D12B99">
              <w:t>the</w:t>
            </w:r>
            <w:r w:rsidR="00FF1CED">
              <w:t xml:space="preserve"> </w:t>
            </w:r>
            <w:hyperlink r:id="rId34" w:history="1">
              <w:r w:rsidR="00FF1CED" w:rsidRPr="00F927F4">
                <w:rPr>
                  <w:rStyle w:val="Hyperlink"/>
                </w:rPr>
                <w:t xml:space="preserve">Country of </w:t>
              </w:r>
              <w:r w:rsidR="00F927F4" w:rsidRPr="00F927F4">
                <w:rPr>
                  <w:rStyle w:val="Hyperlink"/>
                </w:rPr>
                <w:t>b</w:t>
              </w:r>
              <w:r w:rsidR="00FF1CED" w:rsidRPr="00F927F4">
                <w:rPr>
                  <w:rStyle w:val="Hyperlink"/>
                </w:rPr>
                <w:t>irth</w:t>
              </w:r>
              <w:r w:rsidR="00F927F4" w:rsidRPr="00F927F4">
                <w:rPr>
                  <w:rStyle w:val="Hyperlink"/>
                </w:rPr>
                <w:t>/C</w:t>
              </w:r>
              <w:r w:rsidR="00FF1CED" w:rsidRPr="00F927F4">
                <w:rPr>
                  <w:rStyle w:val="Hyperlink"/>
                </w:rPr>
                <w:t>ountry of Residence SACC codeset</w:t>
              </w:r>
            </w:hyperlink>
            <w:r w:rsidR="00BD2AC2">
              <w:t xml:space="preserve"> &lt; </w:t>
            </w:r>
            <w:r w:rsidR="00BD2AC2" w:rsidRPr="00BD2AC2">
              <w:t>https://www.health.vic.gov.au/data-reporting/vemd-vaed-vinah-esis-reference-files</w:t>
            </w:r>
            <w:r w:rsidR="00BD2AC2">
              <w:t>&gt;</w:t>
            </w:r>
          </w:p>
        </w:tc>
      </w:tr>
      <w:tr w:rsidR="00EF5D5A" w:rsidRPr="008B125C" w14:paraId="65179B8B" w14:textId="77777777" w:rsidTr="00065784">
        <w:trPr>
          <w:trHeight w:val="312"/>
        </w:trPr>
        <w:tc>
          <w:tcPr>
            <w:tcW w:w="2041" w:type="dxa"/>
          </w:tcPr>
          <w:p w14:paraId="50A05C60" w14:textId="77777777" w:rsidR="00EF5D5A" w:rsidRPr="00065784" w:rsidRDefault="00EF5D5A" w:rsidP="00065784">
            <w:pPr>
              <w:pStyle w:val="DHHStabletext"/>
              <w:rPr>
                <w:b/>
                <w:bCs/>
              </w:rPr>
            </w:pPr>
            <w:r w:rsidRPr="00065784">
              <w:rPr>
                <w:b/>
                <w:bCs/>
              </w:rPr>
              <w:t>Validations</w:t>
            </w:r>
          </w:p>
        </w:tc>
        <w:tc>
          <w:tcPr>
            <w:tcW w:w="7370" w:type="dxa"/>
          </w:tcPr>
          <w:p w14:paraId="7A24C3BC" w14:textId="25ECD86C" w:rsidR="00E057C3" w:rsidRPr="00DA1CF5" w:rsidRDefault="00E057C3" w:rsidP="00065784">
            <w:pPr>
              <w:pStyle w:val="DHHStabletext"/>
              <w:ind w:left="794" w:hanging="794"/>
              <w:rPr>
                <w:szCs w:val="21"/>
              </w:rPr>
            </w:pPr>
            <w:r w:rsidRPr="00DA1CF5">
              <w:rPr>
                <w:szCs w:val="21"/>
              </w:rPr>
              <w:t>E016</w:t>
            </w:r>
            <w:r w:rsidRPr="00DA1CF5">
              <w:rPr>
                <w:szCs w:val="21"/>
              </w:rPr>
              <w:tab/>
            </w:r>
            <w:r w:rsidR="003F254E" w:rsidRPr="00DA1CF5">
              <w:rPr>
                <w:color w:val="000000" w:themeColor="text1"/>
                <w:szCs w:val="21"/>
              </w:rPr>
              <w:t>Data Element</w:t>
            </w:r>
            <w:r w:rsidRPr="00DA1CF5">
              <w:rPr>
                <w:color w:val="000000" w:themeColor="text1"/>
                <w:szCs w:val="21"/>
              </w:rPr>
              <w:t xml:space="preserve"> '&lt;FieldName&gt;' </w:t>
            </w:r>
            <w:r w:rsidR="00271837" w:rsidRPr="00DA1CF5">
              <w:rPr>
                <w:color w:val="000000" w:themeColor="text1"/>
                <w:szCs w:val="21"/>
              </w:rPr>
              <w:t xml:space="preserve">(&lt;HL7 Field&gt;) </w:t>
            </w:r>
            <w:r w:rsidRPr="00DA1CF5">
              <w:rPr>
                <w:color w:val="000000" w:themeColor="text1"/>
                <w:szCs w:val="21"/>
              </w:rPr>
              <w:t>is mandatory for this program/stream &lt;Program/Stream&gt; at this point in time (&lt;Timing&gt;), but no value was supplied</w:t>
            </w:r>
          </w:p>
          <w:p w14:paraId="3304AD49" w14:textId="7273E68A" w:rsidR="00EF5D5A" w:rsidRPr="00DA1CF5" w:rsidRDefault="00EF5D5A" w:rsidP="00065784">
            <w:pPr>
              <w:pStyle w:val="DHHStabletext"/>
              <w:ind w:left="794" w:hanging="794"/>
              <w:rPr>
                <w:szCs w:val="21"/>
              </w:rPr>
            </w:pPr>
            <w:r w:rsidRPr="00DA1CF5">
              <w:rPr>
                <w:szCs w:val="21"/>
              </w:rPr>
              <w:t>E153</w:t>
            </w:r>
            <w:r w:rsidRPr="00DA1CF5">
              <w:rPr>
                <w:szCs w:val="21"/>
              </w:rPr>
              <w:tab/>
              <w:t xml:space="preserve">Invalid combination of </w:t>
            </w:r>
            <w:r w:rsidR="00953BBE" w:rsidRPr="00DA1CF5">
              <w:rPr>
                <w:szCs w:val="21"/>
              </w:rPr>
              <w:t xml:space="preserve">Postcode </w:t>
            </w:r>
            <w:r w:rsidRPr="00DA1CF5">
              <w:rPr>
                <w:szCs w:val="21"/>
              </w:rPr>
              <w:t xml:space="preserve">(&lt;value1&gt;) and </w:t>
            </w:r>
            <w:r w:rsidR="00953BBE" w:rsidRPr="00DA1CF5">
              <w:rPr>
                <w:szCs w:val="21"/>
              </w:rPr>
              <w:t xml:space="preserve">Locality </w:t>
            </w:r>
            <w:r w:rsidRPr="00DA1CF5">
              <w:rPr>
                <w:szCs w:val="21"/>
              </w:rPr>
              <w:t>(&lt;value2&gt;)</w:t>
            </w:r>
          </w:p>
          <w:p w14:paraId="18B51E0E" w14:textId="66623BDB" w:rsidR="00913841" w:rsidRPr="00DA1CF5" w:rsidRDefault="00EF5D5A" w:rsidP="00065784">
            <w:pPr>
              <w:pStyle w:val="DHHStabletext"/>
              <w:ind w:left="794" w:hanging="794"/>
              <w:rPr>
                <w:szCs w:val="21"/>
              </w:rPr>
            </w:pPr>
            <w:r w:rsidRPr="00DA1CF5">
              <w:rPr>
                <w:szCs w:val="21"/>
              </w:rPr>
              <w:t>E159</w:t>
            </w:r>
            <w:r w:rsidRPr="00DA1CF5">
              <w:rPr>
                <w:szCs w:val="21"/>
              </w:rPr>
              <w:tab/>
              <w:t xml:space="preserve">Code (&lt;CodeSupplied&gt;) for Data Element (&lt;FieldName&gt;) is not valid as </w:t>
            </w:r>
            <w:r w:rsidR="00946517" w:rsidRPr="00DA1CF5">
              <w:rPr>
                <w:szCs w:val="21"/>
              </w:rPr>
              <w:t xml:space="preserve">at </w:t>
            </w:r>
            <w:r w:rsidR="00300ACA" w:rsidRPr="00DA1CF5">
              <w:rPr>
                <w:szCs w:val="21"/>
              </w:rPr>
              <w:t>t</w:t>
            </w:r>
            <w:r w:rsidRPr="00DA1CF5">
              <w:rPr>
                <w:szCs w:val="21"/>
              </w:rPr>
              <w:t>he</w:t>
            </w:r>
            <w:r w:rsidR="00300ACA" w:rsidRPr="00DA1CF5">
              <w:rPr>
                <w:szCs w:val="21"/>
              </w:rPr>
              <w:t xml:space="preserve"> </w:t>
            </w:r>
            <w:r w:rsidR="00913841" w:rsidRPr="00DA1CF5">
              <w:rPr>
                <w:szCs w:val="21"/>
              </w:rPr>
              <w:t>Contact Date</w:t>
            </w:r>
            <w:r w:rsidR="00A8219D" w:rsidRPr="00DA1CF5">
              <w:rPr>
                <w:szCs w:val="21"/>
              </w:rPr>
              <w:t>/Time</w:t>
            </w:r>
          </w:p>
          <w:p w14:paraId="0F5C5AE4" w14:textId="2F538392" w:rsidR="00EF5D5A" w:rsidRPr="008B125C" w:rsidRDefault="00EF5D5A" w:rsidP="00065784">
            <w:pPr>
              <w:pStyle w:val="DHHStabletext"/>
              <w:ind w:left="794" w:hanging="794"/>
            </w:pPr>
            <w:r w:rsidRPr="00DA1CF5">
              <w:rPr>
                <w:szCs w:val="21"/>
              </w:rPr>
              <w:t>E454</w:t>
            </w:r>
            <w:r w:rsidRPr="00DA1CF5">
              <w:rPr>
                <w:szCs w:val="21"/>
              </w:rPr>
              <w:tab/>
              <w:t>When a Referral In Outcome has the value ‘010 – Referral accepted –</w:t>
            </w:r>
            <w:r w:rsidR="00300ACA" w:rsidRPr="00DA1CF5">
              <w:rPr>
                <w:szCs w:val="21"/>
              </w:rPr>
              <w:t xml:space="preserve"> </w:t>
            </w:r>
            <w:r w:rsidR="0049457F" w:rsidRPr="00DA1CF5">
              <w:rPr>
                <w:szCs w:val="21"/>
              </w:rPr>
              <w:t xml:space="preserve">new </w:t>
            </w:r>
            <w:r w:rsidRPr="00DA1CF5">
              <w:rPr>
                <w:szCs w:val="21"/>
              </w:rPr>
              <w:t xml:space="preserve">appointment’ or ‘020 – Referral accepted – </w:t>
            </w:r>
            <w:r w:rsidR="0049457F" w:rsidRPr="00DA1CF5">
              <w:rPr>
                <w:szCs w:val="21"/>
              </w:rPr>
              <w:t xml:space="preserve">review </w:t>
            </w:r>
            <w:r w:rsidRPr="00DA1CF5">
              <w:rPr>
                <w:szCs w:val="21"/>
              </w:rPr>
              <w:t xml:space="preserve">appointment’ or ‘1 – Referral accepted’ or ‘3 – Referral accepted – </w:t>
            </w:r>
            <w:r w:rsidR="0049457F" w:rsidRPr="00DA1CF5">
              <w:rPr>
                <w:szCs w:val="21"/>
              </w:rPr>
              <w:t xml:space="preserve">renewed </w:t>
            </w:r>
            <w:r w:rsidR="007020F5" w:rsidRPr="00DA1CF5">
              <w:rPr>
                <w:szCs w:val="21"/>
              </w:rPr>
              <w:t>referral</w:t>
            </w:r>
            <w:r w:rsidRPr="00DA1CF5">
              <w:rPr>
                <w:szCs w:val="21"/>
              </w:rPr>
              <w:t xml:space="preserve">’, </w:t>
            </w:r>
            <w:r w:rsidR="00E11289" w:rsidRPr="00DA1CF5">
              <w:rPr>
                <w:rFonts w:cs="Arial"/>
                <w:szCs w:val="21"/>
              </w:rPr>
              <w:t>but &lt;client_field_list&gt; has not been provided</w:t>
            </w:r>
            <w:r w:rsidRPr="00DA1CF5">
              <w:rPr>
                <w:szCs w:val="21"/>
              </w:rPr>
              <w:t>.</w:t>
            </w:r>
          </w:p>
        </w:tc>
      </w:tr>
      <w:tr w:rsidR="00EF5D5A" w:rsidRPr="008B125C" w14:paraId="3D3B5E9F" w14:textId="77777777" w:rsidTr="00065784">
        <w:trPr>
          <w:trHeight w:val="312"/>
        </w:trPr>
        <w:tc>
          <w:tcPr>
            <w:tcW w:w="2041" w:type="dxa"/>
          </w:tcPr>
          <w:p w14:paraId="55B6FE9C" w14:textId="77777777" w:rsidR="00EF5D5A" w:rsidRPr="00065784" w:rsidRDefault="00EF5D5A" w:rsidP="00065784">
            <w:pPr>
              <w:pStyle w:val="DHHStabletext"/>
              <w:rPr>
                <w:b/>
                <w:bCs/>
              </w:rPr>
            </w:pPr>
            <w:r w:rsidRPr="00065784">
              <w:rPr>
                <w:b/>
                <w:bCs/>
              </w:rPr>
              <w:t>Related items</w:t>
            </w:r>
          </w:p>
        </w:tc>
        <w:tc>
          <w:tcPr>
            <w:tcW w:w="7370" w:type="dxa"/>
          </w:tcPr>
          <w:p w14:paraId="68527BB7" w14:textId="77777777" w:rsidR="00EF5D5A" w:rsidRPr="008B125C" w:rsidRDefault="00EF5D5A" w:rsidP="00065784">
            <w:pPr>
              <w:pStyle w:val="DHHStabletext"/>
            </w:pPr>
            <w:r w:rsidRPr="008B125C">
              <w:t>Contact Clinic Identifier</w:t>
            </w:r>
          </w:p>
          <w:p w14:paraId="3F60FB8A" w14:textId="77777777" w:rsidR="00EF5D5A" w:rsidRPr="008B125C" w:rsidRDefault="00EF5D5A" w:rsidP="00065784">
            <w:pPr>
              <w:pStyle w:val="DHHStabletext"/>
            </w:pPr>
            <w:r w:rsidRPr="008B125C">
              <w:lastRenderedPageBreak/>
              <w:t>Episode Start Date</w:t>
            </w:r>
          </w:p>
          <w:p w14:paraId="069EB1BB" w14:textId="77777777" w:rsidR="00EF5D5A" w:rsidRPr="008B125C" w:rsidRDefault="00EF5D5A" w:rsidP="00065784">
            <w:pPr>
              <w:pStyle w:val="DHHStabletext"/>
            </w:pPr>
            <w:r w:rsidRPr="008B125C">
              <w:t>Patient/Client Birth Country</w:t>
            </w:r>
          </w:p>
          <w:p w14:paraId="1115092F" w14:textId="77777777" w:rsidR="00EF5D5A" w:rsidRPr="008B125C" w:rsidRDefault="00EF5D5A" w:rsidP="00065784">
            <w:pPr>
              <w:pStyle w:val="DHHStabletext"/>
            </w:pPr>
            <w:r w:rsidRPr="008B125C">
              <w:t>Patient/Client Carer Availability</w:t>
            </w:r>
          </w:p>
          <w:p w14:paraId="6F0E1707" w14:textId="77777777" w:rsidR="00EF5D5A" w:rsidRPr="008B125C" w:rsidRDefault="00EF5D5A" w:rsidP="00065784">
            <w:pPr>
              <w:pStyle w:val="DHHStabletext"/>
            </w:pPr>
            <w:r w:rsidRPr="008B125C">
              <w:t>Patient/Client Death Place</w:t>
            </w:r>
          </w:p>
          <w:p w14:paraId="0A966846" w14:textId="77777777" w:rsidR="00EF5D5A" w:rsidRPr="008B125C" w:rsidRDefault="00EF5D5A" w:rsidP="00065784">
            <w:pPr>
              <w:pStyle w:val="DHHStabletext"/>
            </w:pPr>
            <w:r w:rsidRPr="008B125C">
              <w:t>Patient/Client Living Arrangement</w:t>
            </w:r>
          </w:p>
          <w:p w14:paraId="472AFB4E" w14:textId="77777777" w:rsidR="00EF5D5A" w:rsidRPr="008B125C" w:rsidRDefault="00EF5D5A" w:rsidP="00065784">
            <w:pPr>
              <w:pStyle w:val="DHHStabletext"/>
            </w:pPr>
            <w:r w:rsidRPr="008B125C">
              <w:t>Patient/Client Main Carer’s Relationship to the Patient</w:t>
            </w:r>
          </w:p>
          <w:p w14:paraId="56F7A9D0" w14:textId="77777777" w:rsidR="00EF5D5A" w:rsidRPr="008B125C" w:rsidRDefault="00EF5D5A" w:rsidP="00065784">
            <w:pPr>
              <w:pStyle w:val="DHHStabletext"/>
            </w:pPr>
            <w:r w:rsidRPr="008B125C">
              <w:t>Patient/Client Usual Accommodation Type</w:t>
            </w:r>
          </w:p>
          <w:p w14:paraId="763A7F87" w14:textId="77777777" w:rsidR="00EF5D5A" w:rsidRPr="008B125C" w:rsidRDefault="00EF5D5A" w:rsidP="00065784">
            <w:pPr>
              <w:pStyle w:val="DHHStabletext"/>
            </w:pPr>
            <w:r w:rsidRPr="008B125C">
              <w:t>Patient/Client Usual Residence Postcode</w:t>
            </w:r>
          </w:p>
        </w:tc>
      </w:tr>
    </w:tbl>
    <w:p w14:paraId="29A9C7EA" w14:textId="77777777" w:rsidR="00EF5D5A" w:rsidRPr="008B125C" w:rsidRDefault="00EF5D5A" w:rsidP="00065784">
      <w:pPr>
        <w:pStyle w:val="VINAHSUBHEADING"/>
        <w:spacing w:before="120"/>
        <w:rPr>
          <w:rFonts w:cs="Arial"/>
          <w:sz w:val="21"/>
          <w:szCs w:val="21"/>
        </w:rPr>
      </w:pPr>
      <w:r w:rsidRPr="008B125C">
        <w:rPr>
          <w:rFonts w:cs="Arial"/>
          <w:sz w:val="21"/>
          <w:szCs w:val="21"/>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2FF0A64" w14:textId="77777777" w:rsidTr="00065784">
        <w:tc>
          <w:tcPr>
            <w:tcW w:w="2041" w:type="dxa"/>
          </w:tcPr>
          <w:p w14:paraId="716720CA" w14:textId="77777777" w:rsidR="00EF5D5A" w:rsidRPr="00065784" w:rsidRDefault="00EF5D5A" w:rsidP="00065784">
            <w:pPr>
              <w:pStyle w:val="DHHStabletext"/>
              <w:rPr>
                <w:b/>
                <w:bCs/>
              </w:rPr>
            </w:pPr>
            <w:r w:rsidRPr="00065784">
              <w:rPr>
                <w:b/>
                <w:bCs/>
              </w:rPr>
              <w:t>Purpose</w:t>
            </w:r>
          </w:p>
        </w:tc>
        <w:tc>
          <w:tcPr>
            <w:tcW w:w="7370" w:type="dxa"/>
          </w:tcPr>
          <w:p w14:paraId="1C61DBD9" w14:textId="77777777" w:rsidR="00EF5D5A" w:rsidRPr="008B125C" w:rsidRDefault="00EF5D5A" w:rsidP="008A40EB">
            <w:pPr>
              <w:pStyle w:val="DHHStabletext"/>
              <w:rPr>
                <w:rFonts w:cs="Arial"/>
                <w:szCs w:val="21"/>
              </w:rPr>
            </w:pPr>
            <w:r w:rsidRPr="008B125C">
              <w:rPr>
                <w:rFonts w:cs="Arial"/>
                <w:szCs w:val="21"/>
              </w:rPr>
              <w:t>To enable calculation (with Patient Client Usual Residence Postcode) of the patient’s/client’s Local Government Area (LGA) which enables:</w:t>
            </w:r>
          </w:p>
          <w:p w14:paraId="713BCE0C" w14:textId="3ED12CC9" w:rsidR="00EF5D5A" w:rsidRPr="008B125C" w:rsidRDefault="00EF5D5A" w:rsidP="00261395">
            <w:pPr>
              <w:pStyle w:val="DHHStablebullet1"/>
              <w:numPr>
                <w:ilvl w:val="0"/>
                <w:numId w:val="3"/>
              </w:numPr>
              <w:rPr>
                <w:rFonts w:cs="Arial"/>
                <w:szCs w:val="21"/>
              </w:rPr>
            </w:pPr>
            <w:r w:rsidRPr="008B125C">
              <w:rPr>
                <w:rFonts w:cs="Arial"/>
                <w:szCs w:val="21"/>
              </w:rPr>
              <w:t>Analysis of service utilisation and need for services.</w:t>
            </w:r>
          </w:p>
          <w:p w14:paraId="1E5CA7BC" w14:textId="36142B62" w:rsidR="00EF5D5A" w:rsidRPr="008B125C" w:rsidRDefault="00EF5D5A" w:rsidP="00261395">
            <w:pPr>
              <w:pStyle w:val="DHHStablebullet1"/>
              <w:numPr>
                <w:ilvl w:val="0"/>
                <w:numId w:val="3"/>
              </w:numPr>
              <w:rPr>
                <w:rFonts w:cs="Arial"/>
                <w:szCs w:val="21"/>
              </w:rPr>
            </w:pPr>
            <w:r w:rsidRPr="008B125C">
              <w:rPr>
                <w:rFonts w:cs="Arial"/>
                <w:szCs w:val="21"/>
              </w:rPr>
              <w:t>Identification of patients/clients living outside Victoria for purposes of cross-border funding.</w:t>
            </w:r>
          </w:p>
          <w:p w14:paraId="639B970F" w14:textId="5BED34EC" w:rsidR="00EF5D5A" w:rsidRPr="008B125C" w:rsidRDefault="00EF5D5A" w:rsidP="00261395">
            <w:pPr>
              <w:pStyle w:val="DHHStablebullet1"/>
              <w:numPr>
                <w:ilvl w:val="0"/>
                <w:numId w:val="3"/>
              </w:numPr>
              <w:rPr>
                <w:rFonts w:cs="Arial"/>
                <w:szCs w:val="21"/>
              </w:rPr>
            </w:pPr>
            <w:r w:rsidRPr="008B125C">
              <w:rPr>
                <w:rFonts w:cs="Arial"/>
                <w:szCs w:val="21"/>
              </w:rPr>
              <w:t>Identification of patients/clients living outside Australia for the Reciprocal Health Care Agreement (RHCA).</w:t>
            </w:r>
          </w:p>
        </w:tc>
      </w:tr>
      <w:tr w:rsidR="00EF5D5A" w:rsidRPr="008B125C" w14:paraId="11F03CDD" w14:textId="77777777" w:rsidTr="00065784">
        <w:tc>
          <w:tcPr>
            <w:tcW w:w="2041" w:type="dxa"/>
          </w:tcPr>
          <w:p w14:paraId="6D3E8667" w14:textId="77777777" w:rsidR="00EF5D5A" w:rsidRPr="00065784" w:rsidRDefault="00EF5D5A" w:rsidP="00065784">
            <w:pPr>
              <w:pStyle w:val="DHHStabletext"/>
              <w:rPr>
                <w:b/>
                <w:bCs/>
              </w:rPr>
            </w:pPr>
            <w:r w:rsidRPr="00065784">
              <w:rPr>
                <w:b/>
                <w:bCs/>
              </w:rPr>
              <w:t>Principal users</w:t>
            </w:r>
          </w:p>
        </w:tc>
        <w:tc>
          <w:tcPr>
            <w:tcW w:w="7370" w:type="dxa"/>
          </w:tcPr>
          <w:p w14:paraId="12B702B9"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51D6E4EF" w14:textId="77777777" w:rsidTr="00065784">
        <w:tc>
          <w:tcPr>
            <w:tcW w:w="2041" w:type="dxa"/>
          </w:tcPr>
          <w:p w14:paraId="485BB2F7" w14:textId="77777777" w:rsidR="00EF5D5A" w:rsidRPr="00065784" w:rsidRDefault="00EF5D5A" w:rsidP="00065784">
            <w:pPr>
              <w:pStyle w:val="DHHStabletext"/>
              <w:rPr>
                <w:b/>
                <w:bCs/>
              </w:rPr>
            </w:pPr>
            <w:r w:rsidRPr="00065784">
              <w:rPr>
                <w:b/>
                <w:bCs/>
              </w:rPr>
              <w:t>Version history</w:t>
            </w:r>
          </w:p>
        </w:tc>
        <w:tc>
          <w:tcPr>
            <w:tcW w:w="7370" w:type="dxa"/>
          </w:tcPr>
          <w:p w14:paraId="00ED8EEB" w14:textId="0FCED88A" w:rsidR="00EF5D5A" w:rsidRPr="008B125C" w:rsidRDefault="00EF5D5A" w:rsidP="00535D3C">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00065784">
              <w:rPr>
                <w:rFonts w:cs="Arial"/>
                <w:b/>
                <w:bCs/>
                <w:szCs w:val="21"/>
              </w:rPr>
              <w:tab/>
            </w:r>
            <w:r w:rsidRPr="008B125C">
              <w:rPr>
                <w:rFonts w:cs="Arial"/>
                <w:b/>
                <w:bCs/>
                <w:szCs w:val="21"/>
              </w:rPr>
              <w:t>Effective Date</w:t>
            </w:r>
          </w:p>
          <w:p w14:paraId="3490710A" w14:textId="6E348BDC" w:rsidR="00EF5D5A" w:rsidRPr="008B125C" w:rsidRDefault="00EF5D5A" w:rsidP="001C76CB">
            <w:pPr>
              <w:pStyle w:val="DHHStabletext"/>
              <w:spacing w:before="0" w:after="0" w:line="276" w:lineRule="auto"/>
              <w:rPr>
                <w:rFonts w:cs="Arial"/>
                <w:szCs w:val="21"/>
              </w:rPr>
            </w:pPr>
            <w:r w:rsidRPr="008B125C">
              <w:rPr>
                <w:rFonts w:cs="Arial"/>
                <w:szCs w:val="21"/>
              </w:rPr>
              <w:t>6</w:t>
            </w:r>
            <w:r w:rsidRPr="008B125C">
              <w:rPr>
                <w:rFonts w:cs="Arial"/>
                <w:szCs w:val="21"/>
              </w:rPr>
              <w:tab/>
            </w:r>
            <w:r w:rsidRPr="008B125C">
              <w:rPr>
                <w:rFonts w:cs="Arial"/>
                <w:szCs w:val="21"/>
              </w:rPr>
              <w:tab/>
              <w:t>Patient/Client Usual Residence Locality</w:t>
            </w:r>
            <w:r w:rsidR="00065784">
              <w:rPr>
                <w:rFonts w:cs="Arial"/>
                <w:szCs w:val="21"/>
              </w:rPr>
              <w:tab/>
            </w:r>
            <w:r w:rsidRPr="008B125C">
              <w:rPr>
                <w:rFonts w:cs="Arial"/>
                <w:szCs w:val="21"/>
              </w:rPr>
              <w:t>2014/07/01</w:t>
            </w:r>
            <w:r w:rsidR="00065784">
              <w:rPr>
                <w:rFonts w:cs="Arial"/>
                <w:szCs w:val="21"/>
              </w:rPr>
              <w:tab/>
            </w:r>
            <w:r w:rsidR="00065784">
              <w:rPr>
                <w:rFonts w:cs="Arial"/>
                <w:szCs w:val="21"/>
              </w:rPr>
              <w:tab/>
            </w:r>
            <w:r w:rsidR="00065784" w:rsidRPr="008B125C">
              <w:rPr>
                <w:rFonts w:cs="Arial"/>
                <w:szCs w:val="21"/>
              </w:rPr>
              <w:t>Name</w:t>
            </w:r>
          </w:p>
          <w:p w14:paraId="244D51CB" w14:textId="2DE02062" w:rsidR="00EF5D5A" w:rsidRPr="008B125C" w:rsidRDefault="00EF5D5A" w:rsidP="001C76CB">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Patient/Client Usual Residence Locality</w:t>
            </w:r>
            <w:r w:rsidR="00065784">
              <w:rPr>
                <w:rFonts w:cs="Arial"/>
                <w:szCs w:val="21"/>
              </w:rPr>
              <w:tab/>
            </w:r>
            <w:r w:rsidRPr="008B125C">
              <w:rPr>
                <w:rFonts w:cs="Arial"/>
                <w:szCs w:val="21"/>
              </w:rPr>
              <w:t>2010/07/01</w:t>
            </w:r>
            <w:r w:rsidR="00065784">
              <w:rPr>
                <w:rFonts w:cs="Arial"/>
                <w:szCs w:val="21"/>
              </w:rPr>
              <w:tab/>
            </w:r>
            <w:r w:rsidR="00065784">
              <w:rPr>
                <w:rFonts w:cs="Arial"/>
                <w:szCs w:val="21"/>
              </w:rPr>
              <w:tab/>
            </w:r>
            <w:r w:rsidR="00065784" w:rsidRPr="008B125C">
              <w:rPr>
                <w:rFonts w:cs="Arial"/>
                <w:szCs w:val="21"/>
              </w:rPr>
              <w:t>Name</w:t>
            </w:r>
          </w:p>
          <w:p w14:paraId="4547B0D3" w14:textId="353CE0C6" w:rsidR="00EF5D5A" w:rsidRPr="008B125C" w:rsidRDefault="00EF5D5A" w:rsidP="001C76CB">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Patient/Client Usual Residence Locality</w:t>
            </w:r>
            <w:r w:rsidR="00065784">
              <w:rPr>
                <w:rFonts w:cs="Arial"/>
                <w:szCs w:val="21"/>
              </w:rPr>
              <w:tab/>
            </w:r>
            <w:r w:rsidRPr="008B125C">
              <w:rPr>
                <w:rFonts w:cs="Arial"/>
                <w:szCs w:val="21"/>
              </w:rPr>
              <w:t>2009/07/01</w:t>
            </w:r>
            <w:r w:rsidR="00065784">
              <w:rPr>
                <w:rFonts w:cs="Arial"/>
                <w:szCs w:val="21"/>
              </w:rPr>
              <w:tab/>
            </w:r>
            <w:r w:rsidR="00065784">
              <w:rPr>
                <w:rFonts w:cs="Arial"/>
                <w:szCs w:val="21"/>
              </w:rPr>
              <w:tab/>
            </w:r>
            <w:r w:rsidR="00065784" w:rsidRPr="008B125C">
              <w:rPr>
                <w:rFonts w:cs="Arial"/>
                <w:szCs w:val="21"/>
              </w:rPr>
              <w:t>Name</w:t>
            </w:r>
          </w:p>
          <w:p w14:paraId="6A576933" w14:textId="665262D7" w:rsidR="00EF5D5A" w:rsidRPr="008B125C" w:rsidRDefault="00EF5D5A" w:rsidP="001C76CB">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Patient/Client Usual Residence Locality</w:t>
            </w:r>
            <w:r w:rsidR="00065784">
              <w:rPr>
                <w:rFonts w:cs="Arial"/>
                <w:szCs w:val="21"/>
              </w:rPr>
              <w:tab/>
            </w:r>
            <w:r w:rsidRPr="008B125C">
              <w:rPr>
                <w:rFonts w:cs="Arial"/>
                <w:szCs w:val="21"/>
              </w:rPr>
              <w:t>2008/07/01</w:t>
            </w:r>
            <w:r w:rsidR="00065784">
              <w:rPr>
                <w:rFonts w:cs="Arial"/>
                <w:szCs w:val="21"/>
              </w:rPr>
              <w:tab/>
            </w:r>
            <w:r w:rsidR="00065784">
              <w:rPr>
                <w:rFonts w:cs="Arial"/>
                <w:szCs w:val="21"/>
              </w:rPr>
              <w:tab/>
            </w:r>
            <w:r w:rsidR="00065784" w:rsidRPr="008B125C">
              <w:rPr>
                <w:rFonts w:cs="Arial"/>
                <w:szCs w:val="21"/>
              </w:rPr>
              <w:t>Name</w:t>
            </w:r>
          </w:p>
          <w:p w14:paraId="366BCA41" w14:textId="42C6D857" w:rsidR="00EF5D5A" w:rsidRPr="008B125C" w:rsidRDefault="00EF5D5A" w:rsidP="001C76CB">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Client Usual Residence Locality Name</w:t>
            </w:r>
            <w:r w:rsidRPr="008B125C">
              <w:rPr>
                <w:rFonts w:cs="Arial"/>
                <w:szCs w:val="21"/>
              </w:rPr>
              <w:tab/>
            </w:r>
            <w:r w:rsidRPr="008B125C">
              <w:rPr>
                <w:rFonts w:cs="Arial"/>
                <w:szCs w:val="21"/>
              </w:rPr>
              <w:tab/>
              <w:t>2007/07/01</w:t>
            </w:r>
          </w:p>
          <w:p w14:paraId="603AFBB3" w14:textId="30EB5DC6" w:rsidR="00EF5D5A" w:rsidRPr="008B125C" w:rsidRDefault="00EF5D5A" w:rsidP="001C76CB">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Client Usual Residence Locality Name</w:t>
            </w:r>
            <w:r w:rsidRPr="008B125C">
              <w:rPr>
                <w:rFonts w:cs="Arial"/>
                <w:szCs w:val="21"/>
              </w:rPr>
              <w:tab/>
            </w:r>
            <w:r w:rsidRPr="008B125C">
              <w:rPr>
                <w:rFonts w:cs="Arial"/>
                <w:szCs w:val="21"/>
              </w:rPr>
              <w:tab/>
              <w:t>2005/07/01</w:t>
            </w:r>
          </w:p>
        </w:tc>
      </w:tr>
      <w:tr w:rsidR="00EF5D5A" w:rsidRPr="008B125C" w14:paraId="7A30DF78" w14:textId="77777777" w:rsidTr="00065784">
        <w:tc>
          <w:tcPr>
            <w:tcW w:w="2041" w:type="dxa"/>
          </w:tcPr>
          <w:p w14:paraId="3C1975AC" w14:textId="77777777" w:rsidR="00EF5D5A" w:rsidRPr="00065784" w:rsidRDefault="00EF5D5A" w:rsidP="00065784">
            <w:pPr>
              <w:pStyle w:val="DHHStabletext"/>
              <w:rPr>
                <w:b/>
                <w:bCs/>
              </w:rPr>
            </w:pPr>
            <w:r w:rsidRPr="00065784">
              <w:rPr>
                <w:b/>
                <w:bCs/>
              </w:rPr>
              <w:t>Definition source</w:t>
            </w:r>
          </w:p>
        </w:tc>
        <w:tc>
          <w:tcPr>
            <w:tcW w:w="7370" w:type="dxa"/>
          </w:tcPr>
          <w:p w14:paraId="37C420F3" w14:textId="1F634598" w:rsidR="00EF5D5A" w:rsidRPr="008B125C" w:rsidRDefault="00BD3F0B" w:rsidP="008A40EB">
            <w:pPr>
              <w:pStyle w:val="DHHStabletext"/>
              <w:rPr>
                <w:rFonts w:cs="Arial"/>
                <w:szCs w:val="21"/>
              </w:rPr>
            </w:pPr>
            <w:r w:rsidRPr="00161AE0">
              <w:rPr>
                <w:rFonts w:cs="Arial"/>
                <w:szCs w:val="21"/>
              </w:rPr>
              <w:t>Department of Health</w:t>
            </w:r>
          </w:p>
        </w:tc>
      </w:tr>
      <w:tr w:rsidR="00EF5D5A" w:rsidRPr="008B125C" w14:paraId="0B97B39E" w14:textId="77777777" w:rsidTr="00065784">
        <w:tc>
          <w:tcPr>
            <w:tcW w:w="2041" w:type="dxa"/>
          </w:tcPr>
          <w:p w14:paraId="3FF9EC97" w14:textId="77777777" w:rsidR="00EF5D5A" w:rsidRPr="00065784" w:rsidRDefault="00EF5D5A" w:rsidP="00065784">
            <w:pPr>
              <w:pStyle w:val="DHHStabletext"/>
              <w:rPr>
                <w:b/>
                <w:bCs/>
              </w:rPr>
            </w:pPr>
            <w:r w:rsidRPr="00065784">
              <w:rPr>
                <w:b/>
                <w:bCs/>
              </w:rPr>
              <w:t>Value domain source</w:t>
            </w:r>
          </w:p>
        </w:tc>
        <w:tc>
          <w:tcPr>
            <w:tcW w:w="7370" w:type="dxa"/>
          </w:tcPr>
          <w:p w14:paraId="71F62934" w14:textId="3B0F8721" w:rsidR="00EF5D5A" w:rsidRPr="008B125C" w:rsidRDefault="005131B1" w:rsidP="008A40EB">
            <w:pPr>
              <w:pStyle w:val="DHHStabletext"/>
              <w:rPr>
                <w:rFonts w:cs="Arial"/>
                <w:szCs w:val="21"/>
              </w:rPr>
            </w:pPr>
            <w:r>
              <w:rPr>
                <w:rFonts w:cs="Arial"/>
                <w:szCs w:val="21"/>
              </w:rPr>
              <w:t xml:space="preserve">Geographical location code (ASGC 2011) NNNNN </w:t>
            </w:r>
            <w:r w:rsidR="00EF5D5A" w:rsidRPr="008B125C">
              <w:rPr>
                <w:rFonts w:cs="Arial"/>
                <w:szCs w:val="21"/>
              </w:rPr>
              <w:t>(</w:t>
            </w:r>
            <w:r w:rsidR="00BD3F0B" w:rsidRPr="00161AE0">
              <w:rPr>
                <w:rFonts w:cs="Arial"/>
                <w:szCs w:val="21"/>
              </w:rPr>
              <w:t>Department of Health</w:t>
            </w:r>
            <w:r w:rsidR="00EF5D5A" w:rsidRPr="008B125C">
              <w:rPr>
                <w:rFonts w:cs="Arial"/>
                <w:szCs w:val="21"/>
              </w:rPr>
              <w:t xml:space="preserve"> modified)</w:t>
            </w:r>
          </w:p>
        </w:tc>
      </w:tr>
    </w:tbl>
    <w:p w14:paraId="165AB606" w14:textId="77777777" w:rsidR="001C76CB" w:rsidRPr="008B125C" w:rsidRDefault="001C76CB" w:rsidP="003D60B5">
      <w:pPr>
        <w:pStyle w:val="Body"/>
      </w:pPr>
      <w:bookmarkStart w:id="284" w:name="_Toc43717316"/>
      <w:r w:rsidRPr="008B125C">
        <w:br w:type="page"/>
      </w:r>
    </w:p>
    <w:p w14:paraId="05CAB853" w14:textId="3508315E" w:rsidR="00EF5D5A" w:rsidRPr="008B125C" w:rsidRDefault="00EF5D5A" w:rsidP="00EF5D5A">
      <w:pPr>
        <w:pStyle w:val="Heading2"/>
        <w:rPr>
          <w:rFonts w:cs="Arial"/>
        </w:rPr>
      </w:pPr>
      <w:bookmarkStart w:id="285" w:name="_Toc232776854"/>
      <w:r w:rsidRPr="008B125C">
        <w:rPr>
          <w:rFonts w:cs="Arial"/>
        </w:rPr>
        <w:lastRenderedPageBreak/>
        <w:t>Patient/Client Usual Residence Postcode</w:t>
      </w:r>
      <w:bookmarkEnd w:id="284"/>
      <w:bookmarkEnd w:id="28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2CA87A9" w14:textId="77777777" w:rsidTr="00DC489A">
        <w:tc>
          <w:tcPr>
            <w:tcW w:w="2041" w:type="dxa"/>
          </w:tcPr>
          <w:p w14:paraId="4D0DF961" w14:textId="77777777" w:rsidR="00EF5D5A" w:rsidRPr="00DC489A" w:rsidRDefault="00EF5D5A" w:rsidP="00DC489A">
            <w:pPr>
              <w:pStyle w:val="DHHStabletext"/>
              <w:rPr>
                <w:b/>
                <w:bCs/>
              </w:rPr>
            </w:pPr>
            <w:r w:rsidRPr="00DC489A">
              <w:rPr>
                <w:b/>
                <w:bCs/>
              </w:rPr>
              <w:t>Definition</w:t>
            </w:r>
          </w:p>
        </w:tc>
        <w:tc>
          <w:tcPr>
            <w:tcW w:w="7370" w:type="dxa"/>
          </w:tcPr>
          <w:p w14:paraId="2C24E50B" w14:textId="77777777" w:rsidR="00EF5D5A" w:rsidRPr="008B125C" w:rsidRDefault="00EF5D5A" w:rsidP="00DC489A">
            <w:pPr>
              <w:pStyle w:val="DHHStabletext"/>
            </w:pPr>
            <w:r w:rsidRPr="008B125C">
              <w:t>The postcode of the locality in which the person usually resides (not postal address).</w:t>
            </w:r>
          </w:p>
          <w:p w14:paraId="1E739291" w14:textId="77777777" w:rsidR="00EF5D5A" w:rsidRPr="008B125C" w:rsidRDefault="00EF5D5A" w:rsidP="00DC489A">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28D9E656" w14:textId="77777777" w:rsidTr="00DC489A">
        <w:tc>
          <w:tcPr>
            <w:tcW w:w="2041" w:type="dxa"/>
          </w:tcPr>
          <w:p w14:paraId="3EC34712" w14:textId="77777777" w:rsidR="00EF5D5A" w:rsidRPr="00DC489A" w:rsidRDefault="00EF5D5A" w:rsidP="00DC489A">
            <w:pPr>
              <w:pStyle w:val="DHHStabletext"/>
              <w:spacing w:before="0"/>
              <w:rPr>
                <w:b/>
                <w:bCs/>
              </w:rPr>
            </w:pPr>
            <w:r w:rsidRPr="00DC489A">
              <w:rPr>
                <w:b/>
                <w:bCs/>
              </w:rPr>
              <w:t>Form</w:t>
            </w:r>
          </w:p>
        </w:tc>
        <w:tc>
          <w:tcPr>
            <w:tcW w:w="7370" w:type="dxa"/>
          </w:tcPr>
          <w:p w14:paraId="648A4DDC" w14:textId="77777777" w:rsidR="00EF5D5A" w:rsidRPr="008B125C" w:rsidRDefault="00EF5D5A" w:rsidP="00DC489A">
            <w:pPr>
              <w:pStyle w:val="DHHStabletext"/>
              <w:spacing w:before="0"/>
            </w:pPr>
            <w:r w:rsidRPr="008B125C">
              <w:t>List</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23CCE4B1" w14:textId="77777777" w:rsidTr="00DC489A">
        <w:tc>
          <w:tcPr>
            <w:tcW w:w="2041" w:type="dxa"/>
          </w:tcPr>
          <w:p w14:paraId="4A663CEB" w14:textId="034648C0" w:rsidR="00EF5D5A" w:rsidRPr="00DC489A" w:rsidRDefault="00EF5D5A" w:rsidP="00DC489A">
            <w:pPr>
              <w:pStyle w:val="DHHStabletext"/>
              <w:rPr>
                <w:b/>
                <w:bCs/>
              </w:rPr>
            </w:pPr>
            <w:r w:rsidRPr="00DC489A">
              <w:rPr>
                <w:b/>
                <w:bCs/>
              </w:rPr>
              <w:t>Layout</w:t>
            </w:r>
          </w:p>
        </w:tc>
        <w:tc>
          <w:tcPr>
            <w:tcW w:w="7370" w:type="dxa"/>
          </w:tcPr>
          <w:p w14:paraId="4F3BEEBE" w14:textId="77777777" w:rsidR="00EF5D5A" w:rsidRPr="008B125C" w:rsidRDefault="00EF5D5A" w:rsidP="00DC489A">
            <w:pPr>
              <w:pStyle w:val="DHHStabletext"/>
              <w:spacing w:after="0"/>
              <w:rPr>
                <w:b/>
                <w:bCs/>
              </w:rPr>
            </w:pPr>
            <w:r w:rsidRPr="008B125C">
              <w:t>NNNN</w:t>
            </w:r>
            <w:r w:rsidRPr="008B125C">
              <w:tab/>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4942D407" w14:textId="77777777" w:rsidR="00EF5D5A" w:rsidRPr="008B125C" w:rsidRDefault="00EF5D5A" w:rsidP="00DC489A">
            <w:pPr>
              <w:pStyle w:val="DHHStabletext"/>
              <w:spacing w:before="0"/>
            </w:pPr>
            <w:r w:rsidRPr="008B125C">
              <w:rPr>
                <w:b/>
                <w:bCs/>
              </w:rPr>
              <w:tab/>
            </w:r>
            <w:r w:rsidRPr="008B125C">
              <w:rPr>
                <w:b/>
                <w:bCs/>
              </w:rPr>
              <w:tab/>
            </w:r>
            <w:r w:rsidRPr="008B125C">
              <w:rPr>
                <w:b/>
                <w:bCs/>
              </w:rPr>
              <w:tab/>
            </w:r>
            <w:r w:rsidRPr="008B125C">
              <w:rPr>
                <w:b/>
                <w:bCs/>
              </w:rPr>
              <w:tab/>
            </w:r>
            <w:r w:rsidRPr="008B125C">
              <w:rPr>
                <w:b/>
                <w:bCs/>
              </w:rPr>
              <w:tab/>
            </w:r>
            <w:r w:rsidRPr="008B125C">
              <w:t>4</w:t>
            </w:r>
            <w:r w:rsidRPr="008B125C">
              <w:tab/>
            </w:r>
            <w:r w:rsidRPr="008B125C">
              <w:tab/>
              <w:t>4</w:t>
            </w:r>
          </w:p>
        </w:tc>
      </w:tr>
      <w:tr w:rsidR="00EF5D5A" w:rsidRPr="008B125C" w14:paraId="7C095FF2" w14:textId="77777777" w:rsidTr="00DC489A">
        <w:tc>
          <w:tcPr>
            <w:tcW w:w="2041" w:type="dxa"/>
          </w:tcPr>
          <w:p w14:paraId="066E0D1B" w14:textId="77777777" w:rsidR="00EF5D5A" w:rsidRPr="00DC489A" w:rsidRDefault="00EF5D5A" w:rsidP="00DC489A">
            <w:pPr>
              <w:pStyle w:val="DHHStabletext"/>
              <w:rPr>
                <w:b/>
                <w:bCs/>
              </w:rPr>
            </w:pPr>
            <w:r w:rsidRPr="00DC489A">
              <w:rPr>
                <w:b/>
                <w:bCs/>
              </w:rPr>
              <w:t>Location</w:t>
            </w:r>
          </w:p>
        </w:tc>
        <w:tc>
          <w:tcPr>
            <w:tcW w:w="7370" w:type="dxa"/>
          </w:tcPr>
          <w:p w14:paraId="46F97E21" w14:textId="77777777" w:rsidR="00EF5D5A" w:rsidRPr="008B125C" w:rsidRDefault="00EF5D5A" w:rsidP="00DC489A">
            <w:pPr>
              <w:pStyle w:val="DHHStabletext"/>
              <w:rPr>
                <w:b/>
                <w:bCs/>
              </w:rPr>
            </w:pPr>
            <w:r w:rsidRPr="008B125C">
              <w:rPr>
                <w:b/>
                <w:bCs/>
              </w:rPr>
              <w:t>Transmission protocol</w:t>
            </w:r>
            <w:r w:rsidRPr="008B125C">
              <w:rPr>
                <w:b/>
                <w:bCs/>
              </w:rPr>
              <w:tab/>
            </w:r>
            <w:r w:rsidRPr="008B125C">
              <w:rPr>
                <w:b/>
                <w:bCs/>
              </w:rPr>
              <w:tab/>
              <w:t>HL7 Submission</w:t>
            </w:r>
          </w:p>
          <w:p w14:paraId="6C68901A" w14:textId="6959584B" w:rsidR="00EF5D5A" w:rsidRPr="008B125C" w:rsidRDefault="00EF5D5A" w:rsidP="00DC489A">
            <w:pPr>
              <w:pStyle w:val="DHHStabletext"/>
            </w:pPr>
            <w:r w:rsidRPr="008B125C">
              <w:t>Patient/Client (insert)</w:t>
            </w:r>
            <w:r w:rsidRPr="008B125C">
              <w:tab/>
            </w:r>
            <w:r w:rsidRPr="008B125C">
              <w:tab/>
            </w:r>
            <w:r w:rsidR="00BA0C6F" w:rsidRPr="008B125C">
              <w:tab/>
            </w:r>
            <w:r w:rsidRPr="008B125C">
              <w:t>ADT_A04 (PID\PID.11\XAD.5)</w:t>
            </w:r>
          </w:p>
          <w:p w14:paraId="026D26AB" w14:textId="604957C2" w:rsidR="00EF5D5A" w:rsidRPr="008B125C" w:rsidRDefault="00EF5D5A" w:rsidP="00DC489A">
            <w:pPr>
              <w:pStyle w:val="DHHStabletext"/>
            </w:pPr>
            <w:r w:rsidRPr="008B125C">
              <w:t>Patient/Client (update)</w:t>
            </w:r>
            <w:r w:rsidRPr="008B125C">
              <w:tab/>
            </w:r>
            <w:r w:rsidRPr="008B125C">
              <w:tab/>
            </w:r>
            <w:r w:rsidR="00BA0C6F" w:rsidRPr="008B125C">
              <w:tab/>
            </w:r>
            <w:r w:rsidRPr="008B125C">
              <w:t>ADT_A08 (PID\PID.11\XAD.5)</w:t>
            </w:r>
          </w:p>
          <w:p w14:paraId="30710CEB" w14:textId="5E53903F" w:rsidR="00EF5D5A" w:rsidRPr="008B125C" w:rsidRDefault="00EF5D5A" w:rsidP="00DC489A">
            <w:pPr>
              <w:pStyle w:val="DHHStabletext"/>
            </w:pPr>
            <w:r w:rsidRPr="008B125C">
              <w:t>Patient/Client (merge)</w:t>
            </w:r>
            <w:r w:rsidRPr="008B125C">
              <w:tab/>
            </w:r>
            <w:r w:rsidRPr="008B125C">
              <w:tab/>
            </w:r>
            <w:r w:rsidR="00BA0C6F" w:rsidRPr="008B125C">
              <w:tab/>
            </w:r>
            <w:r w:rsidRPr="008B125C">
              <w:t>ADT_A40 (PID\PID.11\XAD.5)</w:t>
            </w:r>
          </w:p>
        </w:tc>
      </w:tr>
      <w:tr w:rsidR="00EF5D5A" w:rsidRPr="008B125C" w14:paraId="6AD83C45" w14:textId="77777777" w:rsidTr="00DC489A">
        <w:tc>
          <w:tcPr>
            <w:tcW w:w="2041" w:type="dxa"/>
          </w:tcPr>
          <w:p w14:paraId="0EB2D030" w14:textId="77777777" w:rsidR="00EF5D5A" w:rsidRPr="00DC489A" w:rsidRDefault="00EF5D5A" w:rsidP="00DC489A">
            <w:pPr>
              <w:pStyle w:val="DHHStabletext"/>
              <w:rPr>
                <w:b/>
                <w:bCs/>
              </w:rPr>
            </w:pPr>
            <w:r w:rsidRPr="00DC489A">
              <w:rPr>
                <w:b/>
                <w:bCs/>
              </w:rPr>
              <w:t>Reported by</w:t>
            </w:r>
          </w:p>
        </w:tc>
        <w:tc>
          <w:tcPr>
            <w:tcW w:w="7370" w:type="dxa"/>
          </w:tcPr>
          <w:p w14:paraId="1DC006F9" w14:textId="0E9635AA" w:rsidR="00EF5D5A" w:rsidRPr="008B125C" w:rsidRDefault="00E45F4E" w:rsidP="00DC489A">
            <w:pPr>
              <w:pStyle w:val="DHHStabletext"/>
            </w:pPr>
            <w:r>
              <w:t>All programs, dependent on transmission protocol</w:t>
            </w:r>
          </w:p>
        </w:tc>
      </w:tr>
      <w:tr w:rsidR="00EF5D5A" w:rsidRPr="008B125C" w14:paraId="7689293F" w14:textId="77777777" w:rsidTr="00DC489A">
        <w:tc>
          <w:tcPr>
            <w:tcW w:w="2041" w:type="dxa"/>
          </w:tcPr>
          <w:p w14:paraId="048D1DA7" w14:textId="77777777" w:rsidR="00EF5D5A" w:rsidRPr="00DC489A" w:rsidRDefault="00EF5D5A" w:rsidP="00DC489A">
            <w:pPr>
              <w:pStyle w:val="DHHStabletext"/>
              <w:rPr>
                <w:b/>
                <w:bCs/>
              </w:rPr>
            </w:pPr>
            <w:r w:rsidRPr="00DC489A">
              <w:rPr>
                <w:b/>
                <w:bCs/>
              </w:rPr>
              <w:t>Reported for</w:t>
            </w:r>
          </w:p>
        </w:tc>
        <w:tc>
          <w:tcPr>
            <w:tcW w:w="7370" w:type="dxa"/>
          </w:tcPr>
          <w:p w14:paraId="34B74970" w14:textId="77777777" w:rsidR="00EF5D5A" w:rsidRPr="008B125C" w:rsidRDefault="00EF5D5A" w:rsidP="00DC489A">
            <w:pPr>
              <w:pStyle w:val="DHHStabletext"/>
            </w:pPr>
            <w:r w:rsidRPr="008B125C">
              <w:t>Patients/clients whose episode opened during the current reporting period.</w:t>
            </w:r>
          </w:p>
        </w:tc>
      </w:tr>
      <w:tr w:rsidR="00EF5D5A" w:rsidRPr="008B125C" w14:paraId="7C9B0409" w14:textId="77777777" w:rsidTr="00DC489A">
        <w:tc>
          <w:tcPr>
            <w:tcW w:w="2041" w:type="dxa"/>
          </w:tcPr>
          <w:p w14:paraId="070054BE" w14:textId="77777777" w:rsidR="00EF5D5A" w:rsidRPr="00DC489A" w:rsidRDefault="00EF5D5A" w:rsidP="00DC489A">
            <w:pPr>
              <w:pStyle w:val="DHHStabletext"/>
              <w:rPr>
                <w:b/>
                <w:bCs/>
              </w:rPr>
            </w:pPr>
            <w:r w:rsidRPr="00DC489A">
              <w:rPr>
                <w:b/>
                <w:bCs/>
              </w:rPr>
              <w:t>Reported when</w:t>
            </w:r>
          </w:p>
        </w:tc>
        <w:tc>
          <w:tcPr>
            <w:tcW w:w="7370" w:type="dxa"/>
          </w:tcPr>
          <w:p w14:paraId="01DF8DC6" w14:textId="77777777" w:rsidR="00EF5D5A" w:rsidRPr="008B125C" w:rsidRDefault="00EF5D5A" w:rsidP="00DC489A">
            <w:pPr>
              <w:pStyle w:val="DHHStabletext"/>
            </w:pPr>
            <w:r w:rsidRPr="008B125C">
              <w:t>The current reporting period for this item is the calendar month in which the following events or data elements fall:</w:t>
            </w:r>
          </w:p>
          <w:p w14:paraId="784EA84A" w14:textId="77777777" w:rsidR="00EF5D5A" w:rsidRPr="008B125C" w:rsidRDefault="00EF5D5A" w:rsidP="00DC489A">
            <w:pPr>
              <w:pStyle w:val="DHHStabletext"/>
            </w:pPr>
            <w:r w:rsidRPr="008B125C">
              <w:t>Referral In Outcome (Mandatory)</w:t>
            </w:r>
          </w:p>
        </w:tc>
      </w:tr>
      <w:tr w:rsidR="00EF5D5A" w:rsidRPr="008B125C" w14:paraId="3F5AF900" w14:textId="77777777" w:rsidTr="00DC489A">
        <w:trPr>
          <w:trHeight w:val="430"/>
        </w:trPr>
        <w:tc>
          <w:tcPr>
            <w:tcW w:w="2041" w:type="dxa"/>
          </w:tcPr>
          <w:p w14:paraId="61F6C66D" w14:textId="77777777" w:rsidR="00EF5D5A" w:rsidRPr="00DC489A" w:rsidRDefault="00EF5D5A" w:rsidP="00DC489A">
            <w:pPr>
              <w:pStyle w:val="DHHStabletext"/>
              <w:rPr>
                <w:b/>
                <w:bCs/>
              </w:rPr>
            </w:pPr>
            <w:r w:rsidRPr="00DC489A">
              <w:rPr>
                <w:b/>
                <w:bCs/>
              </w:rPr>
              <w:t>Value domain</w:t>
            </w:r>
          </w:p>
        </w:tc>
        <w:tc>
          <w:tcPr>
            <w:tcW w:w="7370" w:type="dxa"/>
          </w:tcPr>
          <w:p w14:paraId="532738DC" w14:textId="77777777" w:rsidR="00EF5D5A" w:rsidRPr="008B125C" w:rsidRDefault="00EF5D5A" w:rsidP="00DC489A">
            <w:pPr>
              <w:pStyle w:val="DHHStabletext"/>
            </w:pPr>
            <w:r w:rsidRPr="008B125C">
              <w:t xml:space="preserve">Table identifier </w:t>
            </w:r>
            <w:r w:rsidRPr="008B125C">
              <w:tab/>
              <w:t>990025</w:t>
            </w:r>
          </w:p>
          <w:p w14:paraId="1C9CB2B9" w14:textId="77777777" w:rsidR="00C47138" w:rsidRDefault="00C47138" w:rsidP="00C47138">
            <w:r>
              <w:t>The Department of Health is only permitted to share this reference file with Victorian health services for non-commercial use, for the purpose of reporting and submitting data to the department.</w:t>
            </w:r>
          </w:p>
          <w:p w14:paraId="4F81BDCB" w14:textId="7B3DFC4A" w:rsidR="00F52A84" w:rsidRPr="008B125C" w:rsidRDefault="009F3DF9" w:rsidP="00A95F22">
            <w:r>
              <w:t xml:space="preserve">To request a copy of the postcode-locality reference file, for departmental reporting, Victorian health services can </w:t>
            </w:r>
            <w:hyperlink r:id="rId35" w:history="1">
              <w:r w:rsidRPr="00064AC8">
                <w:rPr>
                  <w:rStyle w:val="Hyperlink"/>
                  <w:rFonts w:eastAsia="MS Gothic"/>
                  <w:szCs w:val="21"/>
                </w:rPr>
                <w:t>email HDSS helpdesk</w:t>
              </w:r>
            </w:hyperlink>
            <w:r w:rsidRPr="00064AC8">
              <w:rPr>
                <w:rStyle w:val="AccessibilityparaChar"/>
                <w:sz w:val="21"/>
                <w:szCs w:val="21"/>
              </w:rPr>
              <w:t xml:space="preserve"> &lt;hdss.helpdesk@health.vic.gov.au&gt;</w:t>
            </w:r>
            <w:r>
              <w:rPr>
                <w:rStyle w:val="AccessibilityparaChar"/>
                <w:sz w:val="21"/>
                <w:szCs w:val="21"/>
              </w:rPr>
              <w:t>.</w:t>
            </w:r>
          </w:p>
        </w:tc>
      </w:tr>
      <w:tr w:rsidR="00EF5D5A" w:rsidRPr="008B125C" w14:paraId="0DC08A5E" w14:textId="77777777" w:rsidTr="00DC489A">
        <w:trPr>
          <w:trHeight w:val="312"/>
        </w:trPr>
        <w:tc>
          <w:tcPr>
            <w:tcW w:w="2041" w:type="dxa"/>
          </w:tcPr>
          <w:p w14:paraId="200F5031" w14:textId="77777777" w:rsidR="00EF5D5A" w:rsidRPr="00DC489A" w:rsidRDefault="00EF5D5A" w:rsidP="00DC489A">
            <w:pPr>
              <w:pStyle w:val="DHHStabletext"/>
              <w:rPr>
                <w:b/>
                <w:bCs/>
              </w:rPr>
            </w:pPr>
            <w:r w:rsidRPr="00DC489A">
              <w:rPr>
                <w:b/>
                <w:bCs/>
              </w:rPr>
              <w:t>Reporting guide</w:t>
            </w:r>
          </w:p>
        </w:tc>
        <w:tc>
          <w:tcPr>
            <w:tcW w:w="7370" w:type="dxa"/>
          </w:tcPr>
          <w:p w14:paraId="06841D74" w14:textId="2B8D1D62" w:rsidR="00EF5D5A" w:rsidRPr="008B125C" w:rsidRDefault="00EF5D5A" w:rsidP="00DC489A">
            <w:pPr>
              <w:pStyle w:val="DHHStabletext"/>
            </w:pPr>
            <w:r w:rsidRPr="008B125C">
              <w:t>From the Australia Post list, non-residential postcodes are excluded and common variations of locality spellings are included.</w:t>
            </w:r>
          </w:p>
          <w:p w14:paraId="156AA0B8" w14:textId="42214E44" w:rsidR="00EF5D5A" w:rsidRPr="008B125C" w:rsidRDefault="00EF5D5A" w:rsidP="00DC489A">
            <w:pPr>
              <w:pStyle w:val="DHHStabletext"/>
            </w:pPr>
            <w:r w:rsidRPr="008B125C">
              <w:t>The organisation may collect the patient’s/client’s postal address for its own purposes. However, for transmission to</w:t>
            </w:r>
            <w:r w:rsidR="00065E9B" w:rsidRPr="008B125C">
              <w:t xml:space="preserve"> the</w:t>
            </w:r>
            <w:r w:rsidRPr="008B125C">
              <w:t xml:space="preserve"> VINAH</w:t>
            </w:r>
            <w:r w:rsidR="00065E9B" w:rsidRPr="008B125C">
              <w:t xml:space="preserve"> MDS</w:t>
            </w:r>
            <w:r w:rsidRPr="008B125C">
              <w:t>, the postcode must represent the patient’s/client’s residential address. Non-residential postcodes (such as mail delivery centres) will be rejected.</w:t>
            </w:r>
          </w:p>
          <w:p w14:paraId="36A46173" w14:textId="731E0A7C" w:rsidR="00EF5D5A" w:rsidRPr="008B125C" w:rsidRDefault="00EF5D5A" w:rsidP="00DC489A">
            <w:pPr>
              <w:pStyle w:val="DHHStabletext"/>
            </w:pPr>
            <w:r w:rsidRPr="008B125C">
              <w:t xml:space="preserve">For newborns, use the postcode of </w:t>
            </w:r>
            <w:r w:rsidR="00915340">
              <w:t xml:space="preserve">the </w:t>
            </w:r>
            <w:r w:rsidRPr="008B125C">
              <w:t>mother’s residential address.</w:t>
            </w:r>
          </w:p>
          <w:p w14:paraId="5B3B51DE" w14:textId="643CF09F" w:rsidR="00EF5D5A" w:rsidRPr="008B125C" w:rsidRDefault="00EF5D5A" w:rsidP="00DC489A">
            <w:pPr>
              <w:pStyle w:val="DHHStabletext"/>
            </w:pPr>
            <w:r w:rsidRPr="008B125C">
              <w:t xml:space="preserve">Patient/Client Usual Residence Locality must be blank if the </w:t>
            </w:r>
            <w:r w:rsidR="0047746F">
              <w:t>p</w:t>
            </w:r>
            <w:r w:rsidR="0047746F" w:rsidRPr="008B125C">
              <w:t xml:space="preserve">ostcode </w:t>
            </w:r>
            <w:r w:rsidRPr="008B125C">
              <w:t xml:space="preserve">is 1000 or 9988. </w:t>
            </w:r>
            <w:r w:rsidR="00DD1E4E" w:rsidRPr="00581EFF">
              <w:t>Where the postcode is 8888 (overseas), report the country where the patient resides, for Patient/Client Usual Residence Locality Name.</w:t>
            </w:r>
            <w:r w:rsidR="00DD1E4E" w:rsidRPr="008B125C">
              <w:t xml:space="preserve"> </w:t>
            </w:r>
          </w:p>
        </w:tc>
      </w:tr>
      <w:tr w:rsidR="00EF5D5A" w:rsidRPr="008B125C" w14:paraId="52AFF523" w14:textId="77777777" w:rsidTr="00DC489A">
        <w:trPr>
          <w:trHeight w:val="312"/>
        </w:trPr>
        <w:tc>
          <w:tcPr>
            <w:tcW w:w="2041" w:type="dxa"/>
          </w:tcPr>
          <w:p w14:paraId="2E88EE06" w14:textId="77777777" w:rsidR="00EF5D5A" w:rsidRPr="00DC489A" w:rsidRDefault="00EF5D5A" w:rsidP="00DC489A">
            <w:pPr>
              <w:pStyle w:val="DHHStabletext"/>
              <w:rPr>
                <w:b/>
                <w:bCs/>
              </w:rPr>
            </w:pPr>
            <w:r w:rsidRPr="00DC489A">
              <w:rPr>
                <w:b/>
                <w:bCs/>
              </w:rPr>
              <w:t>Validations</w:t>
            </w:r>
          </w:p>
        </w:tc>
        <w:tc>
          <w:tcPr>
            <w:tcW w:w="7370" w:type="dxa"/>
          </w:tcPr>
          <w:p w14:paraId="18016CCB" w14:textId="4B8ED0DA" w:rsidR="00E057C3" w:rsidRPr="002B0688" w:rsidRDefault="00E057C3" w:rsidP="00DC489A">
            <w:pPr>
              <w:pStyle w:val="DHHStabletext"/>
              <w:ind w:left="794" w:hanging="794"/>
              <w:rPr>
                <w:szCs w:val="21"/>
              </w:rPr>
            </w:pPr>
            <w:r w:rsidRPr="002B0688">
              <w:rPr>
                <w:szCs w:val="21"/>
              </w:rPr>
              <w:t>E016</w:t>
            </w:r>
            <w:r w:rsidRPr="002B0688">
              <w:rPr>
                <w:szCs w:val="21"/>
              </w:rPr>
              <w:tab/>
            </w:r>
            <w:r w:rsidR="003F254E" w:rsidRPr="002B0688">
              <w:rPr>
                <w:color w:val="000000" w:themeColor="text1"/>
                <w:szCs w:val="21"/>
              </w:rPr>
              <w:t>Data Element</w:t>
            </w:r>
            <w:r w:rsidRPr="002B0688">
              <w:rPr>
                <w:color w:val="000000" w:themeColor="text1"/>
                <w:szCs w:val="21"/>
              </w:rPr>
              <w:t xml:space="preserve"> '&lt;FieldName&gt;'</w:t>
            </w:r>
            <w:r w:rsidR="00271837" w:rsidRPr="002B0688">
              <w:rPr>
                <w:color w:val="000000" w:themeColor="text1"/>
                <w:szCs w:val="21"/>
              </w:rPr>
              <w:t xml:space="preserve"> (&lt;HL7 Field&gt;)</w:t>
            </w:r>
            <w:r w:rsidRPr="002B0688">
              <w:rPr>
                <w:color w:val="000000" w:themeColor="text1"/>
                <w:szCs w:val="21"/>
              </w:rPr>
              <w:t xml:space="preserve"> is mandatory for this program/stream &lt;Program/Stream&gt; at this point in time (&lt;Timing&gt;), but no value was supplied</w:t>
            </w:r>
          </w:p>
          <w:p w14:paraId="562026A8" w14:textId="539F0EA3" w:rsidR="00EF5D5A" w:rsidRPr="002B0688" w:rsidRDefault="00EF5D5A" w:rsidP="00DC489A">
            <w:pPr>
              <w:pStyle w:val="DHHStabletext"/>
              <w:ind w:left="794" w:hanging="794"/>
              <w:rPr>
                <w:szCs w:val="21"/>
              </w:rPr>
            </w:pPr>
            <w:r w:rsidRPr="002B0688">
              <w:rPr>
                <w:szCs w:val="21"/>
              </w:rPr>
              <w:t>E153</w:t>
            </w:r>
            <w:r w:rsidRPr="002B0688">
              <w:rPr>
                <w:szCs w:val="21"/>
              </w:rPr>
              <w:tab/>
              <w:t>Invalid combination of Postcode (&lt;value1&gt;) and Locality (&lt;value2&gt;)</w:t>
            </w:r>
          </w:p>
          <w:p w14:paraId="5558DC36" w14:textId="51072916" w:rsidR="00EF5D5A" w:rsidRPr="002B0688" w:rsidRDefault="00EF5D5A" w:rsidP="00DC489A">
            <w:pPr>
              <w:pStyle w:val="DHHStabletext"/>
              <w:ind w:left="794" w:hanging="794"/>
              <w:rPr>
                <w:szCs w:val="21"/>
              </w:rPr>
            </w:pPr>
            <w:r w:rsidRPr="002B0688">
              <w:rPr>
                <w:szCs w:val="21"/>
              </w:rPr>
              <w:t>E159</w:t>
            </w:r>
            <w:r w:rsidRPr="002B0688">
              <w:rPr>
                <w:szCs w:val="21"/>
              </w:rPr>
              <w:tab/>
              <w:t>Code (&lt;CodeSupplied&gt;) for Data Element (&lt;FieldName&gt;) is not valid as</w:t>
            </w:r>
            <w:r w:rsidR="00946517" w:rsidRPr="002B0688">
              <w:rPr>
                <w:szCs w:val="21"/>
              </w:rPr>
              <w:t xml:space="preserve"> at</w:t>
            </w:r>
            <w:r w:rsidRPr="002B0688">
              <w:rPr>
                <w:szCs w:val="21"/>
              </w:rPr>
              <w:t xml:space="preserve"> the Contact Date</w:t>
            </w:r>
            <w:r w:rsidR="00A8219D" w:rsidRPr="002B0688">
              <w:rPr>
                <w:szCs w:val="21"/>
              </w:rPr>
              <w:t>/Time</w:t>
            </w:r>
          </w:p>
          <w:p w14:paraId="4D04F821" w14:textId="40C0BFE5" w:rsidR="00EF5D5A" w:rsidRPr="008B125C" w:rsidRDefault="00EF5D5A" w:rsidP="00DC489A">
            <w:pPr>
              <w:pStyle w:val="DHHStabletext"/>
              <w:ind w:left="794" w:hanging="794"/>
            </w:pPr>
            <w:r w:rsidRPr="002B0688">
              <w:rPr>
                <w:szCs w:val="21"/>
              </w:rPr>
              <w:t>E454</w:t>
            </w:r>
            <w:r w:rsidRPr="002B0688">
              <w:rPr>
                <w:szCs w:val="21"/>
              </w:rPr>
              <w:tab/>
              <w:t>When a Referral In Outcome has the value ‘010 – Referral accepted –</w:t>
            </w:r>
            <w:r w:rsidR="00821AED" w:rsidRPr="002B0688">
              <w:rPr>
                <w:szCs w:val="21"/>
              </w:rPr>
              <w:t xml:space="preserve"> new </w:t>
            </w:r>
            <w:r w:rsidRPr="002B0688">
              <w:rPr>
                <w:szCs w:val="21"/>
              </w:rPr>
              <w:t xml:space="preserve">appointment’ or ‘020 – Referral accepted – </w:t>
            </w:r>
            <w:r w:rsidR="00821AED" w:rsidRPr="002B0688">
              <w:rPr>
                <w:szCs w:val="21"/>
              </w:rPr>
              <w:t xml:space="preserve">review </w:t>
            </w:r>
            <w:r w:rsidRPr="002B0688">
              <w:rPr>
                <w:szCs w:val="21"/>
              </w:rPr>
              <w:t xml:space="preserve">appointment’ or ‘1 – Referral accepted’ or ‘3 – Referral accepted – </w:t>
            </w:r>
            <w:r w:rsidR="00821AED" w:rsidRPr="002B0688">
              <w:rPr>
                <w:szCs w:val="21"/>
              </w:rPr>
              <w:t xml:space="preserve">renewed </w:t>
            </w:r>
            <w:r w:rsidR="007020F5" w:rsidRPr="002B0688">
              <w:rPr>
                <w:szCs w:val="21"/>
              </w:rPr>
              <w:t>referral</w:t>
            </w:r>
            <w:r w:rsidRPr="002B0688">
              <w:rPr>
                <w:szCs w:val="21"/>
              </w:rPr>
              <w:t xml:space="preserve">’, </w:t>
            </w:r>
            <w:r w:rsidR="00E11289" w:rsidRPr="002B0688">
              <w:rPr>
                <w:rFonts w:cs="Arial"/>
                <w:szCs w:val="21"/>
              </w:rPr>
              <w:t>but &lt;client_field_list&gt; has not been provided</w:t>
            </w:r>
          </w:p>
        </w:tc>
      </w:tr>
      <w:tr w:rsidR="00EF5D5A" w:rsidRPr="008B125C" w14:paraId="335AD594" w14:textId="77777777" w:rsidTr="00DC489A">
        <w:trPr>
          <w:trHeight w:val="312"/>
        </w:trPr>
        <w:tc>
          <w:tcPr>
            <w:tcW w:w="2041" w:type="dxa"/>
          </w:tcPr>
          <w:p w14:paraId="435C0FD0" w14:textId="77777777" w:rsidR="00EF5D5A" w:rsidRPr="00DC489A" w:rsidRDefault="00EF5D5A" w:rsidP="00DC489A">
            <w:pPr>
              <w:pStyle w:val="DHHStabletext"/>
              <w:rPr>
                <w:b/>
                <w:bCs/>
              </w:rPr>
            </w:pPr>
            <w:r w:rsidRPr="00DC489A">
              <w:rPr>
                <w:b/>
                <w:bCs/>
              </w:rPr>
              <w:t>Related items</w:t>
            </w:r>
          </w:p>
        </w:tc>
        <w:tc>
          <w:tcPr>
            <w:tcW w:w="7370" w:type="dxa"/>
          </w:tcPr>
          <w:p w14:paraId="3DD77F12" w14:textId="77777777" w:rsidR="00EF5D5A" w:rsidRPr="008B125C" w:rsidRDefault="00EF5D5A" w:rsidP="00DC489A">
            <w:pPr>
              <w:pStyle w:val="DHHStabletext"/>
            </w:pPr>
            <w:r w:rsidRPr="008B125C">
              <w:t>Contact Clinic Identifier</w:t>
            </w:r>
          </w:p>
          <w:p w14:paraId="0F32AD95" w14:textId="77777777" w:rsidR="00EF5D5A" w:rsidRPr="008B125C" w:rsidRDefault="00EF5D5A" w:rsidP="00DC489A">
            <w:pPr>
              <w:pStyle w:val="DHHStabletext"/>
            </w:pPr>
            <w:r w:rsidRPr="008B125C">
              <w:t>Episode Start Date</w:t>
            </w:r>
          </w:p>
          <w:p w14:paraId="2639F104" w14:textId="77777777" w:rsidR="00EF5D5A" w:rsidRPr="008B125C" w:rsidRDefault="00EF5D5A" w:rsidP="00DC489A">
            <w:pPr>
              <w:pStyle w:val="DHHStabletext"/>
            </w:pPr>
            <w:r w:rsidRPr="008B125C">
              <w:lastRenderedPageBreak/>
              <w:t>Patient/Client Birth Country</w:t>
            </w:r>
          </w:p>
          <w:p w14:paraId="17DFEFA9" w14:textId="77777777" w:rsidR="00EF5D5A" w:rsidRPr="008B125C" w:rsidRDefault="00EF5D5A" w:rsidP="00DC489A">
            <w:pPr>
              <w:pStyle w:val="DHHStabletext"/>
            </w:pPr>
            <w:r w:rsidRPr="008B125C">
              <w:t>Patient/Client Carer Availability</w:t>
            </w:r>
          </w:p>
          <w:p w14:paraId="04F9EBA2" w14:textId="77777777" w:rsidR="00EF5D5A" w:rsidRPr="008B125C" w:rsidRDefault="00EF5D5A" w:rsidP="00DC489A">
            <w:pPr>
              <w:pStyle w:val="DHHStabletext"/>
            </w:pPr>
            <w:r w:rsidRPr="008B125C">
              <w:t>Patient/Client Death Place</w:t>
            </w:r>
          </w:p>
          <w:p w14:paraId="02D1530A" w14:textId="77777777" w:rsidR="00EF5D5A" w:rsidRPr="008B125C" w:rsidRDefault="00EF5D5A" w:rsidP="00DC489A">
            <w:pPr>
              <w:pStyle w:val="DHHStabletext"/>
            </w:pPr>
            <w:r w:rsidRPr="008B125C">
              <w:t>Patient/Client Living Arrangement</w:t>
            </w:r>
          </w:p>
          <w:p w14:paraId="336B480D" w14:textId="77777777" w:rsidR="00EF5D5A" w:rsidRPr="008B125C" w:rsidRDefault="00EF5D5A" w:rsidP="00DC489A">
            <w:pPr>
              <w:pStyle w:val="DHHStabletext"/>
            </w:pPr>
            <w:r w:rsidRPr="008B125C">
              <w:t>Patient/Client Main Carer’s Relationship to the Patient</w:t>
            </w:r>
          </w:p>
          <w:p w14:paraId="35B7F504" w14:textId="77777777" w:rsidR="00EF5D5A" w:rsidRPr="008B125C" w:rsidRDefault="00EF5D5A" w:rsidP="00DC489A">
            <w:pPr>
              <w:pStyle w:val="DHHStabletext"/>
            </w:pPr>
            <w:r w:rsidRPr="008B125C">
              <w:t>Patient/Client Usual Accommodation Type</w:t>
            </w:r>
          </w:p>
          <w:p w14:paraId="6D3F6035" w14:textId="77777777" w:rsidR="00EF5D5A" w:rsidRPr="008B125C" w:rsidRDefault="00EF5D5A" w:rsidP="00DC489A">
            <w:pPr>
              <w:pStyle w:val="DHHStabletext"/>
            </w:pPr>
            <w:r w:rsidRPr="008B125C">
              <w:t>Patient/Client Usual Residence Postcode</w:t>
            </w:r>
          </w:p>
        </w:tc>
      </w:tr>
    </w:tbl>
    <w:p w14:paraId="3EC06037" w14:textId="77777777" w:rsidR="00EF5D5A" w:rsidRPr="008B125C" w:rsidRDefault="00EF5D5A" w:rsidP="00DC489A">
      <w:pPr>
        <w:pStyle w:val="VINAHSUBHEADING"/>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DF512B6" w14:textId="77777777" w:rsidTr="00DC489A">
        <w:tc>
          <w:tcPr>
            <w:tcW w:w="2041" w:type="dxa"/>
          </w:tcPr>
          <w:p w14:paraId="7537E276"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Purpose</w:t>
            </w:r>
          </w:p>
        </w:tc>
        <w:tc>
          <w:tcPr>
            <w:tcW w:w="7370" w:type="dxa"/>
          </w:tcPr>
          <w:p w14:paraId="7BF7C9D1" w14:textId="7AFE5B6A" w:rsidR="00EF5D5A" w:rsidRPr="008B125C" w:rsidRDefault="00EF5D5A" w:rsidP="00535D3C">
            <w:pPr>
              <w:pStyle w:val="DHHStabletext"/>
              <w:spacing w:after="0" w:line="276" w:lineRule="auto"/>
              <w:rPr>
                <w:rFonts w:cs="Arial"/>
                <w:szCs w:val="21"/>
              </w:rPr>
            </w:pPr>
            <w:r w:rsidRPr="008B125C">
              <w:rPr>
                <w:rFonts w:cs="Arial"/>
                <w:szCs w:val="21"/>
              </w:rPr>
              <w:t xml:space="preserve">To enable analysis of data for utilisation patterns, to link data across different sections of care. To enable calculation (with </w:t>
            </w:r>
            <w:r w:rsidR="00250B10">
              <w:rPr>
                <w:rFonts w:cs="Arial"/>
                <w:szCs w:val="21"/>
              </w:rPr>
              <w:t>Patient/</w:t>
            </w:r>
            <w:r w:rsidRPr="008B125C">
              <w:rPr>
                <w:rFonts w:cs="Arial"/>
                <w:szCs w:val="21"/>
              </w:rPr>
              <w:t xml:space="preserve">Client Usual Residence Locality Name) of the patient’s/client’s </w:t>
            </w:r>
            <w:r w:rsidR="005F778A">
              <w:rPr>
                <w:rFonts w:cs="Arial"/>
                <w:szCs w:val="21"/>
              </w:rPr>
              <w:t>s</w:t>
            </w:r>
            <w:r w:rsidR="005F778A" w:rsidRPr="008B125C">
              <w:rPr>
                <w:rFonts w:cs="Arial"/>
                <w:szCs w:val="21"/>
              </w:rPr>
              <w:t xml:space="preserve">tatistical </w:t>
            </w:r>
            <w:r w:rsidR="005F778A">
              <w:rPr>
                <w:rFonts w:cs="Arial"/>
                <w:szCs w:val="21"/>
              </w:rPr>
              <w:t>l</w:t>
            </w:r>
            <w:r w:rsidR="005F778A" w:rsidRPr="008B125C">
              <w:rPr>
                <w:rFonts w:cs="Arial"/>
                <w:szCs w:val="21"/>
              </w:rPr>
              <w:t xml:space="preserve">ocal </w:t>
            </w:r>
            <w:r w:rsidR="005F778A">
              <w:rPr>
                <w:rFonts w:cs="Arial"/>
                <w:szCs w:val="21"/>
              </w:rPr>
              <w:t>a</w:t>
            </w:r>
            <w:r w:rsidR="005F778A" w:rsidRPr="008B125C">
              <w:rPr>
                <w:rFonts w:cs="Arial"/>
                <w:szCs w:val="21"/>
              </w:rPr>
              <w:t xml:space="preserve">rea </w:t>
            </w:r>
            <w:r w:rsidRPr="008B125C">
              <w:rPr>
                <w:rFonts w:cs="Arial"/>
                <w:szCs w:val="21"/>
              </w:rPr>
              <w:t xml:space="preserve">(SLA) </w:t>
            </w:r>
            <w:r w:rsidR="005F778A">
              <w:rPr>
                <w:rFonts w:cs="Arial"/>
                <w:szCs w:val="21"/>
              </w:rPr>
              <w:t xml:space="preserve">and/or the local government area (LGA) </w:t>
            </w:r>
            <w:r w:rsidRPr="008B125C">
              <w:rPr>
                <w:rFonts w:cs="Arial"/>
                <w:szCs w:val="21"/>
              </w:rPr>
              <w:t>of residence which enables:</w:t>
            </w:r>
          </w:p>
          <w:p w14:paraId="6C0647FD" w14:textId="33853294" w:rsidR="00EF5D5A" w:rsidRPr="008B125C" w:rsidRDefault="00EF5D5A" w:rsidP="00261395">
            <w:pPr>
              <w:pStyle w:val="DHHStablebullet1"/>
              <w:numPr>
                <w:ilvl w:val="0"/>
                <w:numId w:val="3"/>
              </w:numPr>
              <w:rPr>
                <w:rFonts w:cs="Arial"/>
                <w:szCs w:val="21"/>
              </w:rPr>
            </w:pPr>
            <w:r w:rsidRPr="008B125C">
              <w:rPr>
                <w:rFonts w:cs="Arial"/>
                <w:szCs w:val="21"/>
              </w:rPr>
              <w:t>Analysis of service utilisation and need for services.</w:t>
            </w:r>
          </w:p>
          <w:p w14:paraId="4804B8DC" w14:textId="168626A5" w:rsidR="00EF5D5A" w:rsidRPr="008B125C" w:rsidRDefault="00EF5D5A" w:rsidP="00261395">
            <w:pPr>
              <w:pStyle w:val="DHHStablebullet1"/>
              <w:numPr>
                <w:ilvl w:val="0"/>
                <w:numId w:val="3"/>
              </w:numPr>
              <w:rPr>
                <w:rFonts w:cs="Arial"/>
                <w:szCs w:val="21"/>
              </w:rPr>
            </w:pPr>
            <w:r w:rsidRPr="008B125C">
              <w:rPr>
                <w:rFonts w:cs="Arial"/>
                <w:szCs w:val="21"/>
              </w:rPr>
              <w:t>Identification of patients/clients living outside Victoria for purposes of cross-border funding.</w:t>
            </w:r>
          </w:p>
          <w:p w14:paraId="2008D58C" w14:textId="26E359CC" w:rsidR="003160B0" w:rsidRPr="00101798" w:rsidRDefault="00EF5D5A" w:rsidP="00101798">
            <w:pPr>
              <w:pStyle w:val="DHHStablebullet1"/>
              <w:numPr>
                <w:ilvl w:val="0"/>
                <w:numId w:val="3"/>
              </w:numPr>
              <w:rPr>
                <w:rFonts w:cs="Arial"/>
                <w:szCs w:val="21"/>
              </w:rPr>
            </w:pPr>
            <w:r w:rsidRPr="008B125C">
              <w:rPr>
                <w:rFonts w:cs="Arial"/>
                <w:szCs w:val="21"/>
              </w:rPr>
              <w:t>Identification of patients/clients living outside Australia for the Reciprocal Health Care Agreement (RHCA).</w:t>
            </w:r>
          </w:p>
        </w:tc>
      </w:tr>
      <w:tr w:rsidR="00EF5D5A" w:rsidRPr="008B125C" w14:paraId="503DD167" w14:textId="77777777" w:rsidTr="00DC489A">
        <w:tc>
          <w:tcPr>
            <w:tcW w:w="2041" w:type="dxa"/>
          </w:tcPr>
          <w:p w14:paraId="0DDB821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391AB27A" w14:textId="77777777" w:rsidR="00EF5D5A" w:rsidRPr="008B125C" w:rsidRDefault="00EF5D5A" w:rsidP="008A40EB">
            <w:pPr>
              <w:pStyle w:val="DHHStabletext"/>
              <w:rPr>
                <w:rFonts w:cs="Arial"/>
                <w:szCs w:val="21"/>
              </w:rPr>
            </w:pPr>
            <w:r w:rsidRPr="008B125C">
              <w:rPr>
                <w:rFonts w:cs="Arial"/>
                <w:szCs w:val="21"/>
              </w:rPr>
              <w:t>Multiple internal and external data users.</w:t>
            </w:r>
          </w:p>
        </w:tc>
      </w:tr>
      <w:tr w:rsidR="00EF5D5A" w:rsidRPr="008B125C" w14:paraId="5C350621" w14:textId="77777777" w:rsidTr="00DC489A">
        <w:tc>
          <w:tcPr>
            <w:tcW w:w="2041" w:type="dxa"/>
          </w:tcPr>
          <w:p w14:paraId="6E974983" w14:textId="2F771711" w:rsidR="00EF5D5A" w:rsidRPr="003D60B5" w:rsidRDefault="00EF5D5A" w:rsidP="008A40EB">
            <w:pPr>
              <w:pStyle w:val="DHHStabletext"/>
              <w:rPr>
                <w:rFonts w:cs="Arial"/>
                <w:b/>
                <w:bCs/>
                <w:szCs w:val="21"/>
              </w:rPr>
            </w:pPr>
            <w:r w:rsidRPr="003D60B5">
              <w:rPr>
                <w:rFonts w:cs="Arial"/>
                <w:b/>
                <w:bCs/>
                <w:szCs w:val="21"/>
              </w:rPr>
              <w:t>Version history</w:t>
            </w:r>
          </w:p>
        </w:tc>
        <w:tc>
          <w:tcPr>
            <w:tcW w:w="7370" w:type="dxa"/>
          </w:tcPr>
          <w:p w14:paraId="3CEC126A" w14:textId="77777777" w:rsidR="00EF5D5A" w:rsidRPr="003D60B5" w:rsidRDefault="00EF5D5A" w:rsidP="008A40EB">
            <w:pPr>
              <w:pStyle w:val="DHHStabletext"/>
              <w:rPr>
                <w:rFonts w:cs="Arial"/>
                <w:b/>
                <w:bCs/>
                <w:szCs w:val="21"/>
              </w:rPr>
            </w:pPr>
            <w:r w:rsidRPr="003D60B5">
              <w:rPr>
                <w:rFonts w:cs="Arial"/>
                <w:b/>
                <w:bCs/>
                <w:szCs w:val="21"/>
              </w:rPr>
              <w:t>Version</w:t>
            </w:r>
            <w:r w:rsidRPr="003D60B5">
              <w:rPr>
                <w:rFonts w:cs="Arial"/>
                <w:b/>
                <w:bCs/>
                <w:szCs w:val="21"/>
              </w:rPr>
              <w:tab/>
              <w:t>Previous Name</w:t>
            </w:r>
            <w:r w:rsidRPr="003D60B5">
              <w:rPr>
                <w:rFonts w:cs="Arial"/>
                <w:b/>
                <w:bCs/>
                <w:szCs w:val="21"/>
              </w:rPr>
              <w:tab/>
            </w:r>
            <w:r w:rsidRPr="003D60B5">
              <w:rPr>
                <w:rFonts w:cs="Arial"/>
                <w:b/>
                <w:bCs/>
                <w:szCs w:val="21"/>
              </w:rPr>
              <w:tab/>
            </w:r>
            <w:r w:rsidRPr="003D60B5">
              <w:rPr>
                <w:rFonts w:cs="Arial"/>
                <w:b/>
                <w:bCs/>
                <w:szCs w:val="21"/>
              </w:rPr>
              <w:tab/>
            </w:r>
            <w:r w:rsidRPr="003D60B5">
              <w:rPr>
                <w:rFonts w:cs="Arial"/>
                <w:b/>
                <w:bCs/>
                <w:szCs w:val="21"/>
              </w:rPr>
              <w:tab/>
              <w:t>Effective Date</w:t>
            </w:r>
          </w:p>
          <w:p w14:paraId="418A3EDF" w14:textId="77777777" w:rsidR="00EF5D5A" w:rsidRPr="003D60B5" w:rsidRDefault="00EF5D5A" w:rsidP="008A40EB">
            <w:pPr>
              <w:pStyle w:val="DHHStabletext"/>
              <w:rPr>
                <w:rFonts w:cs="Arial"/>
                <w:szCs w:val="21"/>
              </w:rPr>
            </w:pPr>
            <w:r w:rsidRPr="003D60B5">
              <w:rPr>
                <w:rFonts w:cs="Arial"/>
                <w:szCs w:val="21"/>
              </w:rPr>
              <w:t>5</w:t>
            </w:r>
            <w:r w:rsidRPr="003D60B5">
              <w:rPr>
                <w:rFonts w:cs="Arial"/>
                <w:szCs w:val="21"/>
              </w:rPr>
              <w:tab/>
            </w:r>
            <w:r w:rsidRPr="003D60B5">
              <w:rPr>
                <w:rFonts w:cs="Arial"/>
                <w:szCs w:val="21"/>
              </w:rPr>
              <w:tab/>
              <w:t>Patient/Client Usual Residence Postcode</w:t>
            </w:r>
            <w:r w:rsidRPr="003D60B5">
              <w:rPr>
                <w:rFonts w:cs="Arial"/>
                <w:szCs w:val="21"/>
              </w:rPr>
              <w:tab/>
              <w:t>2010/07/01</w:t>
            </w:r>
          </w:p>
          <w:p w14:paraId="6F9AC84D" w14:textId="77777777" w:rsidR="00EF5D5A" w:rsidRPr="003D60B5" w:rsidRDefault="00EF5D5A" w:rsidP="008A40EB">
            <w:pPr>
              <w:pStyle w:val="DHHStabletext"/>
              <w:rPr>
                <w:rFonts w:cs="Arial"/>
                <w:szCs w:val="21"/>
              </w:rPr>
            </w:pPr>
            <w:r w:rsidRPr="003D60B5">
              <w:rPr>
                <w:rFonts w:cs="Arial"/>
                <w:szCs w:val="21"/>
              </w:rPr>
              <w:t>4</w:t>
            </w:r>
            <w:r w:rsidRPr="003D60B5">
              <w:rPr>
                <w:rFonts w:cs="Arial"/>
                <w:szCs w:val="21"/>
              </w:rPr>
              <w:tab/>
            </w:r>
            <w:r w:rsidRPr="003D60B5">
              <w:rPr>
                <w:rFonts w:cs="Arial"/>
                <w:szCs w:val="21"/>
              </w:rPr>
              <w:tab/>
              <w:t>Patient/Client Usual Residence Postcode</w:t>
            </w:r>
            <w:r w:rsidRPr="003D60B5">
              <w:rPr>
                <w:rFonts w:cs="Arial"/>
                <w:szCs w:val="21"/>
              </w:rPr>
              <w:tab/>
              <w:t>2009/07/01</w:t>
            </w:r>
          </w:p>
          <w:p w14:paraId="20032344" w14:textId="77777777" w:rsidR="00EF5D5A" w:rsidRPr="003D60B5" w:rsidRDefault="00EF5D5A" w:rsidP="008A40EB">
            <w:pPr>
              <w:pStyle w:val="DHHStabletext"/>
              <w:rPr>
                <w:rFonts w:cs="Arial"/>
                <w:szCs w:val="21"/>
              </w:rPr>
            </w:pPr>
            <w:r w:rsidRPr="003D60B5">
              <w:rPr>
                <w:rFonts w:cs="Arial"/>
                <w:szCs w:val="21"/>
              </w:rPr>
              <w:t>3</w:t>
            </w:r>
            <w:r w:rsidRPr="003D60B5">
              <w:rPr>
                <w:rFonts w:cs="Arial"/>
                <w:szCs w:val="21"/>
              </w:rPr>
              <w:tab/>
            </w:r>
            <w:r w:rsidRPr="003D60B5">
              <w:rPr>
                <w:rFonts w:cs="Arial"/>
                <w:szCs w:val="21"/>
              </w:rPr>
              <w:tab/>
              <w:t>Patient/Client Usual Residence Postcode</w:t>
            </w:r>
            <w:r w:rsidRPr="003D60B5">
              <w:rPr>
                <w:rFonts w:cs="Arial"/>
                <w:szCs w:val="21"/>
              </w:rPr>
              <w:tab/>
              <w:t>2008/07/01</w:t>
            </w:r>
          </w:p>
          <w:p w14:paraId="336CB3C2" w14:textId="77777777" w:rsidR="00EF5D5A" w:rsidRPr="003D60B5" w:rsidRDefault="00EF5D5A" w:rsidP="008A40EB">
            <w:pPr>
              <w:pStyle w:val="DHHStabletext"/>
              <w:rPr>
                <w:rFonts w:cs="Arial"/>
                <w:szCs w:val="21"/>
              </w:rPr>
            </w:pPr>
            <w:r w:rsidRPr="003D60B5">
              <w:rPr>
                <w:rFonts w:cs="Arial"/>
                <w:szCs w:val="21"/>
              </w:rPr>
              <w:t>2</w:t>
            </w:r>
            <w:r w:rsidRPr="003D60B5">
              <w:rPr>
                <w:rFonts w:cs="Arial"/>
                <w:szCs w:val="21"/>
              </w:rPr>
              <w:tab/>
            </w:r>
            <w:r w:rsidRPr="003D60B5">
              <w:rPr>
                <w:rFonts w:cs="Arial"/>
                <w:szCs w:val="21"/>
              </w:rPr>
              <w:tab/>
              <w:t>Client Usual Residence Postcode</w:t>
            </w:r>
            <w:r w:rsidRPr="003D60B5">
              <w:rPr>
                <w:rFonts w:cs="Arial"/>
                <w:szCs w:val="21"/>
              </w:rPr>
              <w:tab/>
            </w:r>
            <w:r w:rsidRPr="003D60B5">
              <w:rPr>
                <w:rFonts w:cs="Arial"/>
                <w:szCs w:val="21"/>
              </w:rPr>
              <w:tab/>
              <w:t>2007/07/01</w:t>
            </w:r>
          </w:p>
          <w:p w14:paraId="6C38DAF6" w14:textId="77777777" w:rsidR="00EF5D5A" w:rsidRPr="003D60B5" w:rsidRDefault="00EF5D5A" w:rsidP="008A40EB">
            <w:pPr>
              <w:pStyle w:val="DHHStabletext"/>
              <w:rPr>
                <w:rFonts w:cs="Arial"/>
                <w:szCs w:val="21"/>
              </w:rPr>
            </w:pPr>
            <w:r w:rsidRPr="003D60B5">
              <w:rPr>
                <w:rFonts w:cs="Arial"/>
                <w:szCs w:val="21"/>
              </w:rPr>
              <w:t>1</w:t>
            </w:r>
            <w:r w:rsidRPr="003D60B5">
              <w:rPr>
                <w:rFonts w:cs="Arial"/>
                <w:szCs w:val="21"/>
              </w:rPr>
              <w:tab/>
            </w:r>
            <w:r w:rsidRPr="003D60B5">
              <w:rPr>
                <w:rFonts w:cs="Arial"/>
                <w:szCs w:val="21"/>
              </w:rPr>
              <w:tab/>
              <w:t>Client Usual Residence Postcode</w:t>
            </w:r>
            <w:r w:rsidRPr="003D60B5">
              <w:rPr>
                <w:rFonts w:cs="Arial"/>
                <w:szCs w:val="21"/>
              </w:rPr>
              <w:tab/>
            </w:r>
            <w:r w:rsidRPr="003D60B5">
              <w:rPr>
                <w:rFonts w:cs="Arial"/>
                <w:szCs w:val="21"/>
              </w:rPr>
              <w:tab/>
              <w:t>2005/07/01</w:t>
            </w:r>
          </w:p>
        </w:tc>
      </w:tr>
      <w:tr w:rsidR="00EF5D5A" w:rsidRPr="008B125C" w14:paraId="136D89CC" w14:textId="77777777" w:rsidTr="00DC489A">
        <w:tc>
          <w:tcPr>
            <w:tcW w:w="2041" w:type="dxa"/>
          </w:tcPr>
          <w:p w14:paraId="7938F614" w14:textId="77777777" w:rsidR="00EF5D5A" w:rsidRPr="003D60B5" w:rsidRDefault="00EF5D5A" w:rsidP="008A40EB">
            <w:pPr>
              <w:pStyle w:val="DHHStabletext"/>
              <w:rPr>
                <w:rFonts w:cs="Arial"/>
                <w:b/>
                <w:bCs/>
                <w:szCs w:val="21"/>
              </w:rPr>
            </w:pPr>
            <w:r w:rsidRPr="003D60B5">
              <w:rPr>
                <w:rFonts w:cs="Arial"/>
                <w:b/>
                <w:bCs/>
                <w:szCs w:val="21"/>
              </w:rPr>
              <w:t>Definition source</w:t>
            </w:r>
          </w:p>
        </w:tc>
        <w:tc>
          <w:tcPr>
            <w:tcW w:w="7370" w:type="dxa"/>
          </w:tcPr>
          <w:p w14:paraId="19455228" w14:textId="2A087C62" w:rsidR="00EF5D5A" w:rsidRPr="003D60B5" w:rsidRDefault="00BD3F0B" w:rsidP="008A40EB">
            <w:pPr>
              <w:pStyle w:val="DHHStabletext"/>
              <w:rPr>
                <w:rFonts w:cs="Arial"/>
                <w:szCs w:val="21"/>
              </w:rPr>
            </w:pPr>
            <w:r w:rsidRPr="003D60B5">
              <w:rPr>
                <w:rFonts w:cs="Arial"/>
                <w:szCs w:val="21"/>
              </w:rPr>
              <w:t>Department of Health</w:t>
            </w:r>
          </w:p>
        </w:tc>
      </w:tr>
      <w:tr w:rsidR="00EF5D5A" w:rsidRPr="008B125C" w14:paraId="6CB1DD05" w14:textId="77777777" w:rsidTr="00DC489A">
        <w:tc>
          <w:tcPr>
            <w:tcW w:w="2041" w:type="dxa"/>
          </w:tcPr>
          <w:p w14:paraId="6C4C129A" w14:textId="4C06E7A8" w:rsidR="003160B0" w:rsidRPr="003D60B5" w:rsidRDefault="00EF5D5A" w:rsidP="005365C7">
            <w:pPr>
              <w:pStyle w:val="DHHStabletext"/>
              <w:spacing w:after="0" w:line="276" w:lineRule="auto"/>
              <w:rPr>
                <w:rFonts w:cs="Arial"/>
                <w:b/>
                <w:bCs/>
                <w:szCs w:val="21"/>
              </w:rPr>
            </w:pPr>
            <w:r w:rsidRPr="003D60B5">
              <w:rPr>
                <w:rFonts w:cs="Arial"/>
                <w:b/>
                <w:bCs/>
                <w:szCs w:val="21"/>
              </w:rPr>
              <w:t>Value domain source</w:t>
            </w:r>
          </w:p>
        </w:tc>
        <w:tc>
          <w:tcPr>
            <w:tcW w:w="7370" w:type="dxa"/>
          </w:tcPr>
          <w:p w14:paraId="3D728054" w14:textId="0C9989C9" w:rsidR="00EF5D5A" w:rsidRPr="003D60B5" w:rsidRDefault="00EF5D5A" w:rsidP="005365C7">
            <w:pPr>
              <w:pStyle w:val="DHHSbody"/>
              <w:spacing w:before="80" w:after="0" w:line="276" w:lineRule="auto"/>
              <w:rPr>
                <w:rFonts w:cs="Arial"/>
                <w:sz w:val="21"/>
                <w:szCs w:val="21"/>
              </w:rPr>
            </w:pPr>
            <w:r w:rsidRPr="003D60B5">
              <w:rPr>
                <w:rFonts w:cs="Arial"/>
                <w:sz w:val="21"/>
                <w:szCs w:val="21"/>
              </w:rPr>
              <w:t>Australia Post (</w:t>
            </w:r>
            <w:r w:rsidR="00BD3F0B" w:rsidRPr="003D60B5">
              <w:rPr>
                <w:rFonts w:cs="Arial"/>
                <w:sz w:val="21"/>
                <w:szCs w:val="21"/>
              </w:rPr>
              <w:t>Department of Health</w:t>
            </w:r>
            <w:r w:rsidRPr="003D60B5">
              <w:rPr>
                <w:rFonts w:cs="Arial"/>
                <w:sz w:val="21"/>
                <w:szCs w:val="21"/>
              </w:rPr>
              <w:t xml:space="preserve"> modified)</w:t>
            </w:r>
          </w:p>
        </w:tc>
      </w:tr>
    </w:tbl>
    <w:p w14:paraId="257CCFDA" w14:textId="77777777" w:rsidR="00BA0C6F" w:rsidRPr="008B125C" w:rsidRDefault="00BA0C6F" w:rsidP="003D60B5">
      <w:pPr>
        <w:pStyle w:val="Body"/>
      </w:pPr>
      <w:r w:rsidRPr="008B125C">
        <w:br w:type="page"/>
      </w:r>
    </w:p>
    <w:p w14:paraId="56D22BA2" w14:textId="03F8E495" w:rsidR="00901316" w:rsidRDefault="00901316" w:rsidP="00007C8E">
      <w:pPr>
        <w:pStyle w:val="Heading2"/>
        <w:rPr>
          <w:rFonts w:cs="Arial"/>
        </w:rPr>
      </w:pPr>
      <w:bookmarkStart w:id="286" w:name="_Toc232776855"/>
      <w:r w:rsidRPr="008B125C">
        <w:rPr>
          <w:rFonts w:cs="Arial"/>
        </w:rPr>
        <w:lastRenderedPageBreak/>
        <w:t>Referral End Date</w:t>
      </w:r>
      <w:bookmarkEnd w:id="286"/>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CB316E" w:rsidRPr="008B125C" w14:paraId="592CBBF9" w14:textId="77777777" w:rsidTr="00FB7444">
        <w:tc>
          <w:tcPr>
            <w:tcW w:w="2041" w:type="dxa"/>
          </w:tcPr>
          <w:p w14:paraId="0EC63311" w14:textId="77777777" w:rsidR="00CB316E" w:rsidRPr="00DC489A" w:rsidRDefault="00CB316E" w:rsidP="00FB7444">
            <w:pPr>
              <w:pStyle w:val="DHHStabletext"/>
              <w:rPr>
                <w:b/>
                <w:bCs/>
              </w:rPr>
            </w:pPr>
            <w:r w:rsidRPr="00DC489A">
              <w:rPr>
                <w:b/>
                <w:bCs/>
              </w:rPr>
              <w:t>Definition</w:t>
            </w:r>
          </w:p>
        </w:tc>
        <w:tc>
          <w:tcPr>
            <w:tcW w:w="7370" w:type="dxa"/>
          </w:tcPr>
          <w:p w14:paraId="64A1DD47" w14:textId="0695C424" w:rsidR="00CB316E" w:rsidRPr="008B125C" w:rsidRDefault="00CB316E" w:rsidP="00FB7444">
            <w:pPr>
              <w:pStyle w:val="DHHStabletext"/>
            </w:pPr>
            <w:r w:rsidRPr="008B125C">
              <w:rPr>
                <w:rFonts w:eastAsia="Times" w:cs="Arial"/>
                <w:szCs w:val="21"/>
              </w:rPr>
              <w:t>The date on which the referral is resolved.</w:t>
            </w:r>
          </w:p>
          <w:p w14:paraId="30B2DF49" w14:textId="77777777" w:rsidR="00CB316E" w:rsidRPr="008B125C" w:rsidRDefault="00CB316E" w:rsidP="00FB7444">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CB316E" w:rsidRPr="008B125C" w14:paraId="2A286F5B" w14:textId="77777777" w:rsidTr="00FB7444">
        <w:tc>
          <w:tcPr>
            <w:tcW w:w="2041" w:type="dxa"/>
          </w:tcPr>
          <w:p w14:paraId="24343219" w14:textId="77777777" w:rsidR="00CB316E" w:rsidRPr="00DC489A" w:rsidRDefault="00CB316E" w:rsidP="00FB7444">
            <w:pPr>
              <w:pStyle w:val="DHHStabletext"/>
              <w:spacing w:before="0"/>
              <w:rPr>
                <w:b/>
                <w:bCs/>
              </w:rPr>
            </w:pPr>
            <w:r w:rsidRPr="00DC489A">
              <w:rPr>
                <w:b/>
                <w:bCs/>
              </w:rPr>
              <w:t>Form</w:t>
            </w:r>
          </w:p>
        </w:tc>
        <w:tc>
          <w:tcPr>
            <w:tcW w:w="7370" w:type="dxa"/>
          </w:tcPr>
          <w:p w14:paraId="0172BF7A" w14:textId="39561E55" w:rsidR="00CB316E" w:rsidRPr="008B125C" w:rsidRDefault="00CB316E" w:rsidP="00FB7444">
            <w:pPr>
              <w:pStyle w:val="DHHStabletext"/>
              <w:spacing w:before="0"/>
            </w:pPr>
            <w:r w:rsidRPr="008B125C">
              <w:rPr>
                <w:rFonts w:eastAsia="Times" w:cs="Arial"/>
                <w:szCs w:val="21"/>
                <w:lang w:eastAsia="en-AU"/>
              </w:rPr>
              <w:t>Text</w:t>
            </w:r>
            <w:r w:rsidRPr="008B125C">
              <w:rPr>
                <w:rFonts w:eastAsia="Times" w:cs="Arial"/>
                <w:szCs w:val="21"/>
                <w:lang w:eastAsia="en-AU"/>
              </w:rPr>
              <w:tab/>
            </w:r>
            <w:r w:rsidRPr="008B125C">
              <w:rPr>
                <w:rFonts w:eastAsia="Times" w:cs="Arial"/>
                <w:szCs w:val="21"/>
                <w:lang w:eastAsia="en-AU"/>
              </w:rPr>
              <w:tab/>
            </w:r>
            <w:r w:rsidRPr="008B125C">
              <w:rPr>
                <w:rFonts w:eastAsia="Times" w:cs="Arial"/>
                <w:szCs w:val="21"/>
                <w:lang w:eastAsia="en-AU"/>
              </w:rPr>
              <w:tab/>
            </w:r>
            <w:r w:rsidRPr="008B125C">
              <w:rPr>
                <w:rFonts w:eastAsia="Times" w:cs="Arial"/>
                <w:szCs w:val="21"/>
                <w:lang w:eastAsia="en-AU"/>
              </w:rPr>
              <w:tab/>
            </w:r>
            <w:r w:rsidRPr="008B125C">
              <w:rPr>
                <w:rFonts w:eastAsia="Times" w:cs="Arial"/>
                <w:szCs w:val="21"/>
                <w:lang w:eastAsia="en-AU"/>
              </w:rPr>
              <w:tab/>
              <w:t>1</w:t>
            </w:r>
            <w:r w:rsidRPr="008B125C">
              <w:rPr>
                <w:rFonts w:eastAsia="Times" w:cs="Arial"/>
                <w:szCs w:val="21"/>
                <w:lang w:eastAsia="en-AU"/>
              </w:rPr>
              <w:tab/>
            </w:r>
            <w:r w:rsidRPr="008B125C">
              <w:rPr>
                <w:rFonts w:eastAsia="Times" w:cs="Arial"/>
                <w:szCs w:val="21"/>
                <w:lang w:eastAsia="en-AU"/>
              </w:rPr>
              <w:tab/>
              <w:t>1</w:t>
            </w:r>
            <w:r w:rsidRPr="008B125C">
              <w:rPr>
                <w:rFonts w:eastAsia="Times" w:cs="Arial"/>
                <w:szCs w:val="21"/>
                <w:lang w:eastAsia="en-AU"/>
              </w:rPr>
              <w:tab/>
              <w:t>Not applicable</w:t>
            </w:r>
          </w:p>
        </w:tc>
      </w:tr>
      <w:tr w:rsidR="00CB316E" w:rsidRPr="008B125C" w14:paraId="0101A1F3" w14:textId="77777777" w:rsidTr="00FB7444">
        <w:tc>
          <w:tcPr>
            <w:tcW w:w="2041" w:type="dxa"/>
          </w:tcPr>
          <w:p w14:paraId="6C44CD33" w14:textId="77777777" w:rsidR="00CB316E" w:rsidRPr="00DC489A" w:rsidRDefault="00CB316E" w:rsidP="00FB7444">
            <w:pPr>
              <w:pStyle w:val="DHHStabletext"/>
              <w:rPr>
                <w:b/>
                <w:bCs/>
              </w:rPr>
            </w:pPr>
            <w:r w:rsidRPr="00DC489A">
              <w:rPr>
                <w:b/>
                <w:bCs/>
              </w:rPr>
              <w:t>Layout</w:t>
            </w:r>
          </w:p>
        </w:tc>
        <w:tc>
          <w:tcPr>
            <w:tcW w:w="7370" w:type="dxa"/>
          </w:tcPr>
          <w:p w14:paraId="26810C63" w14:textId="02968C7A" w:rsidR="00CB316E" w:rsidRPr="008B125C" w:rsidRDefault="00CB316E" w:rsidP="00FB7444">
            <w:pPr>
              <w:pStyle w:val="DHHStabletext"/>
              <w:spacing w:after="0"/>
              <w:rPr>
                <w:b/>
                <w:bCs/>
              </w:rPr>
            </w:pPr>
            <w:r w:rsidRPr="008B125C">
              <w:rPr>
                <w:rFonts w:eastAsia="Times" w:cs="Arial"/>
                <w:color w:val="000000"/>
                <w:szCs w:val="21"/>
                <w:lang w:eastAsia="en-AU"/>
              </w:rPr>
              <w:t>YYYYMMDD</w:t>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3FC4EE95" w14:textId="09F5D491" w:rsidR="00CB316E" w:rsidRPr="008B125C" w:rsidRDefault="00CB316E" w:rsidP="00FB7444">
            <w:pPr>
              <w:pStyle w:val="DHHStabletext"/>
              <w:spacing w:before="0"/>
            </w:pPr>
          </w:p>
        </w:tc>
      </w:tr>
      <w:tr w:rsidR="00CB316E" w:rsidRPr="008B125C" w14:paraId="67793651" w14:textId="77777777" w:rsidTr="00FB7444">
        <w:tc>
          <w:tcPr>
            <w:tcW w:w="2041" w:type="dxa"/>
          </w:tcPr>
          <w:p w14:paraId="36AE9642" w14:textId="77777777" w:rsidR="00CB316E" w:rsidRPr="00DC489A" w:rsidRDefault="00CB316E" w:rsidP="00FB7444">
            <w:pPr>
              <w:pStyle w:val="DHHStabletext"/>
              <w:rPr>
                <w:b/>
                <w:bCs/>
              </w:rPr>
            </w:pPr>
            <w:r w:rsidRPr="00DC489A">
              <w:rPr>
                <w:b/>
                <w:bCs/>
              </w:rPr>
              <w:t>Location</w:t>
            </w:r>
          </w:p>
        </w:tc>
        <w:tc>
          <w:tcPr>
            <w:tcW w:w="7370" w:type="dxa"/>
          </w:tcPr>
          <w:p w14:paraId="62C7378B" w14:textId="77777777" w:rsidR="00CB316E" w:rsidRPr="008B125C" w:rsidRDefault="00CB316E" w:rsidP="00FB7444">
            <w:pPr>
              <w:pStyle w:val="DHHStabletext"/>
              <w:rPr>
                <w:b/>
                <w:bCs/>
              </w:rPr>
            </w:pPr>
            <w:r w:rsidRPr="008B125C">
              <w:rPr>
                <w:b/>
                <w:bCs/>
              </w:rPr>
              <w:t>Transmission protocol</w:t>
            </w:r>
            <w:r w:rsidRPr="008B125C">
              <w:rPr>
                <w:b/>
                <w:bCs/>
              </w:rPr>
              <w:tab/>
            </w:r>
            <w:r w:rsidRPr="008B125C">
              <w:rPr>
                <w:b/>
                <w:bCs/>
              </w:rPr>
              <w:tab/>
              <w:t>HL7 Submission</w:t>
            </w:r>
          </w:p>
          <w:p w14:paraId="7398F5A0" w14:textId="3E657895" w:rsidR="00CB316E" w:rsidRPr="008B125C" w:rsidRDefault="00CB316E" w:rsidP="00CB316E">
            <w:pPr>
              <w:widowControl w:val="0"/>
              <w:tabs>
                <w:tab w:val="left" w:pos="1843"/>
              </w:tabs>
              <w:autoSpaceDE w:val="0"/>
              <w:autoSpaceDN w:val="0"/>
              <w:adjustRightInd w:val="0"/>
              <w:spacing w:before="40" w:after="40" w:line="240" w:lineRule="auto"/>
              <w:ind w:left="1843" w:hanging="1843"/>
              <w:rPr>
                <w:rFonts w:cs="Arial"/>
                <w:color w:val="000000"/>
                <w:szCs w:val="21"/>
                <w:lang w:eastAsia="en-AU"/>
              </w:rPr>
            </w:pPr>
            <w:r w:rsidRPr="008B125C">
              <w:rPr>
                <w:rFonts w:cs="Arial"/>
                <w:color w:val="000000"/>
                <w:szCs w:val="21"/>
                <w:lang w:eastAsia="en-AU"/>
              </w:rPr>
              <w:t>Referral In</w:t>
            </w:r>
            <w:r w:rsidRPr="008B125C">
              <w:rPr>
                <w:rFonts w:cs="Arial"/>
                <w:szCs w:val="21"/>
              </w:rPr>
              <w:t xml:space="preserve"> </w:t>
            </w:r>
            <w:r w:rsidRPr="008B125C">
              <w:rPr>
                <w:rFonts w:cs="Arial"/>
                <w:color w:val="000000"/>
                <w:szCs w:val="21"/>
                <w:lang w:eastAsia="en-AU"/>
              </w:rPr>
              <w:t>(insert)</w:t>
            </w:r>
            <w:r w:rsidRPr="008B125C">
              <w:rPr>
                <w:rFonts w:cs="Arial"/>
                <w:color w:val="000000"/>
                <w:szCs w:val="21"/>
                <w:lang w:eastAsia="en-AU"/>
              </w:rPr>
              <w:tab/>
            </w:r>
            <w:r w:rsidRPr="008B125C">
              <w:rPr>
                <w:rFonts w:cs="Arial"/>
                <w:color w:val="000000"/>
                <w:szCs w:val="21"/>
                <w:lang w:eastAsia="en-AU"/>
              </w:rPr>
              <w:tab/>
            </w:r>
            <w:r>
              <w:rPr>
                <w:rFonts w:cs="Arial"/>
                <w:color w:val="000000"/>
                <w:szCs w:val="21"/>
                <w:lang w:eastAsia="en-AU"/>
              </w:rPr>
              <w:tab/>
            </w:r>
            <w:r w:rsidRPr="008B125C">
              <w:rPr>
                <w:rFonts w:cs="Arial"/>
                <w:color w:val="000000"/>
                <w:szCs w:val="21"/>
                <w:lang w:eastAsia="en-AU"/>
              </w:rPr>
              <w:tab/>
              <w:t>RRI_I12 (</w:t>
            </w:r>
            <w:r w:rsidRPr="008B125C">
              <w:rPr>
                <w:rFonts w:cs="Arial"/>
              </w:rPr>
              <w:t>RF1.8\TS.1)</w:t>
            </w:r>
          </w:p>
          <w:p w14:paraId="4E13F2DC" w14:textId="2FCFC6C1" w:rsidR="00CB316E" w:rsidRPr="008B125C" w:rsidRDefault="00CB316E" w:rsidP="00CB316E">
            <w:pPr>
              <w:widowControl w:val="0"/>
              <w:tabs>
                <w:tab w:val="left" w:pos="1843"/>
              </w:tabs>
              <w:autoSpaceDE w:val="0"/>
              <w:autoSpaceDN w:val="0"/>
              <w:adjustRightInd w:val="0"/>
              <w:spacing w:after="40" w:line="240" w:lineRule="auto"/>
              <w:ind w:left="1843" w:hanging="1843"/>
              <w:rPr>
                <w:rFonts w:cs="Arial"/>
                <w:color w:val="000000"/>
                <w:szCs w:val="21"/>
                <w:lang w:eastAsia="en-AU"/>
              </w:rPr>
            </w:pPr>
            <w:r w:rsidRPr="008B125C">
              <w:rPr>
                <w:rFonts w:cs="Arial"/>
                <w:color w:val="000000"/>
                <w:szCs w:val="21"/>
                <w:lang w:eastAsia="en-AU"/>
              </w:rPr>
              <w:t>Referral In</w:t>
            </w:r>
            <w:r w:rsidRPr="008B125C">
              <w:rPr>
                <w:rFonts w:cs="Arial"/>
                <w:szCs w:val="21"/>
              </w:rPr>
              <w:t xml:space="preserve"> </w:t>
            </w:r>
            <w:r w:rsidRPr="008B125C">
              <w:rPr>
                <w:rFonts w:cs="Arial"/>
                <w:color w:val="000000"/>
                <w:szCs w:val="21"/>
                <w:lang w:eastAsia="en-AU"/>
              </w:rPr>
              <w:t>(update)</w:t>
            </w:r>
            <w:r w:rsidRPr="008B125C">
              <w:rPr>
                <w:rFonts w:cs="Arial"/>
                <w:color w:val="000000"/>
                <w:szCs w:val="21"/>
                <w:lang w:eastAsia="en-AU"/>
              </w:rPr>
              <w:tab/>
            </w:r>
            <w:r w:rsidRPr="008B125C">
              <w:rPr>
                <w:rFonts w:cs="Arial"/>
                <w:color w:val="000000"/>
                <w:szCs w:val="21"/>
                <w:lang w:eastAsia="en-AU"/>
              </w:rPr>
              <w:tab/>
            </w:r>
            <w:r>
              <w:rPr>
                <w:rFonts w:cs="Arial"/>
                <w:color w:val="000000"/>
                <w:szCs w:val="21"/>
                <w:lang w:eastAsia="en-AU"/>
              </w:rPr>
              <w:tab/>
            </w:r>
            <w:r w:rsidRPr="008B125C">
              <w:rPr>
                <w:rFonts w:cs="Arial"/>
                <w:color w:val="000000"/>
                <w:szCs w:val="21"/>
                <w:lang w:eastAsia="en-AU"/>
              </w:rPr>
              <w:tab/>
              <w:t>RRI_I13 (</w:t>
            </w:r>
            <w:r w:rsidRPr="008B125C">
              <w:rPr>
                <w:rFonts w:cs="Arial"/>
              </w:rPr>
              <w:t>RF1.8\TS.1)</w:t>
            </w:r>
          </w:p>
          <w:p w14:paraId="30271C66" w14:textId="7E981F61" w:rsidR="00CB316E" w:rsidRPr="00CB316E" w:rsidRDefault="00CB316E" w:rsidP="00CB316E">
            <w:pPr>
              <w:widowControl w:val="0"/>
              <w:tabs>
                <w:tab w:val="left" w:pos="1843"/>
              </w:tabs>
              <w:autoSpaceDE w:val="0"/>
              <w:autoSpaceDN w:val="0"/>
              <w:adjustRightInd w:val="0"/>
              <w:spacing w:after="40" w:line="240" w:lineRule="auto"/>
              <w:ind w:left="1843" w:hanging="1843"/>
              <w:rPr>
                <w:rFonts w:cs="Arial"/>
                <w:color w:val="000000"/>
                <w:szCs w:val="21"/>
                <w:lang w:eastAsia="en-AU"/>
              </w:rPr>
            </w:pPr>
            <w:r w:rsidRPr="008B125C">
              <w:rPr>
                <w:rFonts w:cs="Arial"/>
                <w:color w:val="000000"/>
                <w:szCs w:val="21"/>
                <w:lang w:eastAsia="en-AU"/>
              </w:rPr>
              <w:t>Referral In</w:t>
            </w:r>
            <w:r w:rsidRPr="008B125C">
              <w:rPr>
                <w:rFonts w:cs="Arial"/>
                <w:szCs w:val="21"/>
              </w:rPr>
              <w:t xml:space="preserve"> </w:t>
            </w:r>
            <w:r w:rsidRPr="008B125C">
              <w:rPr>
                <w:rFonts w:cs="Arial"/>
                <w:color w:val="000000"/>
                <w:szCs w:val="21"/>
                <w:lang w:eastAsia="en-AU"/>
              </w:rPr>
              <w:t>(delete)</w:t>
            </w:r>
            <w:r w:rsidRPr="008B125C">
              <w:rPr>
                <w:rFonts w:cs="Arial"/>
                <w:color w:val="000000"/>
                <w:szCs w:val="21"/>
                <w:lang w:eastAsia="en-AU"/>
              </w:rPr>
              <w:tab/>
            </w:r>
            <w:r w:rsidRPr="008B125C">
              <w:rPr>
                <w:rFonts w:cs="Arial"/>
                <w:color w:val="000000"/>
                <w:szCs w:val="21"/>
                <w:lang w:eastAsia="en-AU"/>
              </w:rPr>
              <w:tab/>
            </w:r>
            <w:r>
              <w:rPr>
                <w:rFonts w:cs="Arial"/>
                <w:color w:val="000000"/>
                <w:szCs w:val="21"/>
                <w:lang w:eastAsia="en-AU"/>
              </w:rPr>
              <w:tab/>
            </w:r>
            <w:r w:rsidRPr="008B125C">
              <w:rPr>
                <w:rFonts w:cs="Arial"/>
                <w:color w:val="000000"/>
                <w:szCs w:val="21"/>
                <w:lang w:eastAsia="en-AU"/>
              </w:rPr>
              <w:tab/>
              <w:t>RRI_I14 (</w:t>
            </w:r>
            <w:r w:rsidRPr="008B125C">
              <w:rPr>
                <w:rFonts w:cs="Arial"/>
              </w:rPr>
              <w:t>RF1.8\TS.1)</w:t>
            </w:r>
          </w:p>
        </w:tc>
      </w:tr>
      <w:tr w:rsidR="00CB316E" w:rsidRPr="008B125C" w14:paraId="14A97ECB" w14:textId="77777777" w:rsidTr="00FB7444">
        <w:tc>
          <w:tcPr>
            <w:tcW w:w="2041" w:type="dxa"/>
          </w:tcPr>
          <w:p w14:paraId="3025A349" w14:textId="77777777" w:rsidR="00CB316E" w:rsidRPr="00DC489A" w:rsidRDefault="00CB316E" w:rsidP="00FB7444">
            <w:pPr>
              <w:pStyle w:val="DHHStabletext"/>
              <w:rPr>
                <w:b/>
                <w:bCs/>
              </w:rPr>
            </w:pPr>
            <w:r w:rsidRPr="00DC489A">
              <w:rPr>
                <w:b/>
                <w:bCs/>
              </w:rPr>
              <w:t>Reported by</w:t>
            </w:r>
          </w:p>
        </w:tc>
        <w:tc>
          <w:tcPr>
            <w:tcW w:w="7370" w:type="dxa"/>
          </w:tcPr>
          <w:p w14:paraId="5B8F4834" w14:textId="1029D327" w:rsidR="00CB316E" w:rsidRDefault="00CB316E" w:rsidP="00944FD9">
            <w:pPr>
              <w:pStyle w:val="DHHStabletext"/>
              <w:rPr>
                <w:rFonts w:eastAsia="Times"/>
                <w:lang w:eastAsia="en-AU"/>
              </w:rPr>
            </w:pPr>
            <w:r w:rsidRPr="008B125C">
              <w:rPr>
                <w:rFonts w:eastAsia="Times"/>
                <w:lang w:eastAsia="en-AU"/>
              </w:rPr>
              <w:t>Complex Care</w:t>
            </w:r>
            <w:r>
              <w:rPr>
                <w:rFonts w:eastAsia="Times"/>
                <w:lang w:eastAsia="en-AU"/>
              </w:rPr>
              <w:t xml:space="preserve"> </w:t>
            </w:r>
            <w:r w:rsidRPr="008B125C">
              <w:rPr>
                <w:rFonts w:eastAsia="Times"/>
                <w:lang w:eastAsia="en-AU"/>
              </w:rPr>
              <w:t>(FCP)</w:t>
            </w:r>
          </w:p>
          <w:p w14:paraId="22D1CD55" w14:textId="1A70F416" w:rsidR="00CB316E" w:rsidRPr="008B125C" w:rsidRDefault="00CB316E" w:rsidP="00944FD9">
            <w:pPr>
              <w:pStyle w:val="DHHStabletext"/>
            </w:pPr>
            <w:r>
              <w:t>Early Parenting Centres</w:t>
            </w:r>
          </w:p>
          <w:p w14:paraId="65BEF292" w14:textId="03CF5F19" w:rsidR="00CB316E" w:rsidRPr="008B125C" w:rsidRDefault="00CB316E" w:rsidP="00944FD9">
            <w:pPr>
              <w:pStyle w:val="DHHStabletext"/>
              <w:rPr>
                <w:color w:val="000000"/>
                <w:lang w:eastAsia="en-AU"/>
              </w:rPr>
            </w:pPr>
            <w:r w:rsidRPr="008B125C">
              <w:rPr>
                <w:rFonts w:eastAsia="Times"/>
                <w:lang w:eastAsia="en-AU"/>
              </w:rPr>
              <w:t>Home-Based Dialysis</w:t>
            </w:r>
          </w:p>
          <w:p w14:paraId="696CA9D2" w14:textId="457FF003" w:rsidR="00CB316E" w:rsidRPr="008B125C" w:rsidRDefault="00CB316E" w:rsidP="00944FD9">
            <w:pPr>
              <w:pStyle w:val="DHHStabletext"/>
              <w:rPr>
                <w:color w:val="000000"/>
                <w:lang w:eastAsia="en-AU"/>
              </w:rPr>
            </w:pPr>
            <w:r w:rsidRPr="008B125C">
              <w:rPr>
                <w:color w:val="000000"/>
                <w:lang w:eastAsia="en-AU"/>
              </w:rPr>
              <w:t>Home Enteral Nutrition</w:t>
            </w:r>
            <w:r w:rsidRPr="008B125C">
              <w:rPr>
                <w:color w:val="000000"/>
                <w:lang w:eastAsia="en-AU"/>
              </w:rPr>
              <w:tab/>
            </w:r>
          </w:p>
          <w:p w14:paraId="08BBD4E1" w14:textId="58278A31" w:rsidR="00CB316E" w:rsidRPr="008B125C" w:rsidRDefault="00CB316E" w:rsidP="00944FD9">
            <w:pPr>
              <w:pStyle w:val="DHHStabletext"/>
              <w:rPr>
                <w:color w:val="000000"/>
                <w:lang w:eastAsia="en-AU"/>
              </w:rPr>
            </w:pPr>
            <w:r w:rsidRPr="008B125C">
              <w:rPr>
                <w:color w:val="000000"/>
                <w:lang w:eastAsia="en-AU"/>
              </w:rPr>
              <w:t>Hospital Admission Risk Program</w:t>
            </w:r>
          </w:p>
          <w:p w14:paraId="28E26B52" w14:textId="7FED513D" w:rsidR="00CB316E" w:rsidRDefault="00CB316E" w:rsidP="00944FD9">
            <w:pPr>
              <w:pStyle w:val="DHHStabletext"/>
            </w:pPr>
            <w:r w:rsidRPr="00CB5585">
              <w:t>Infusion Therapy</w:t>
            </w:r>
          </w:p>
          <w:p w14:paraId="113BE961" w14:textId="4E529063" w:rsidR="00CB316E" w:rsidRPr="008B125C" w:rsidRDefault="00CB316E" w:rsidP="00944FD9">
            <w:pPr>
              <w:pStyle w:val="DHHStabletext"/>
              <w:rPr>
                <w:color w:val="000000"/>
                <w:lang w:eastAsia="en-AU"/>
              </w:rPr>
            </w:pPr>
            <w:r w:rsidRPr="008B125C">
              <w:rPr>
                <w:color w:val="000000"/>
                <w:lang w:eastAsia="en-AU"/>
              </w:rPr>
              <w:t>Post Acute Care</w:t>
            </w:r>
          </w:p>
          <w:p w14:paraId="4274F7BE" w14:textId="507A104A" w:rsidR="00CB316E" w:rsidRPr="008B125C" w:rsidRDefault="00CB316E" w:rsidP="00944FD9">
            <w:pPr>
              <w:pStyle w:val="DHHStabletext"/>
              <w:rPr>
                <w:color w:val="000000"/>
                <w:lang w:eastAsia="en-AU"/>
              </w:rPr>
            </w:pPr>
            <w:r w:rsidRPr="008B125C">
              <w:rPr>
                <w:color w:val="000000"/>
                <w:lang w:eastAsia="en-AU"/>
              </w:rPr>
              <w:t>Residential In-Reach</w:t>
            </w:r>
          </w:p>
          <w:p w14:paraId="1C511522" w14:textId="75CFB70E" w:rsidR="00CB316E" w:rsidRPr="008B125C" w:rsidRDefault="00CB316E" w:rsidP="00944FD9">
            <w:pPr>
              <w:pStyle w:val="DHHStabletext"/>
              <w:rPr>
                <w:color w:val="000000"/>
                <w:lang w:eastAsia="en-AU"/>
              </w:rPr>
            </w:pPr>
            <w:r w:rsidRPr="008B125C">
              <w:rPr>
                <w:color w:val="000000"/>
                <w:lang w:eastAsia="en-AU"/>
              </w:rPr>
              <w:t>Specialist Clinics (Outpatients)</w:t>
            </w:r>
          </w:p>
          <w:p w14:paraId="6DA47C69" w14:textId="3CAE7B90" w:rsidR="00CB316E" w:rsidRDefault="00CB316E" w:rsidP="00944FD9">
            <w:pPr>
              <w:pStyle w:val="DHHStabletext"/>
              <w:rPr>
                <w:color w:val="000000"/>
                <w:lang w:eastAsia="en-AU"/>
              </w:rPr>
            </w:pPr>
            <w:r>
              <w:rPr>
                <w:color w:val="000000"/>
                <w:lang w:eastAsia="en-AU"/>
              </w:rPr>
              <w:t>Subacute</w:t>
            </w:r>
            <w:r w:rsidRPr="008B125C">
              <w:rPr>
                <w:color w:val="000000"/>
                <w:lang w:eastAsia="en-AU"/>
              </w:rPr>
              <w:t xml:space="preserve"> Ambulatory Care Services</w:t>
            </w:r>
          </w:p>
          <w:p w14:paraId="5A45B7C9" w14:textId="0CC71750" w:rsidR="00CB316E" w:rsidRPr="008B125C" w:rsidRDefault="00CB316E" w:rsidP="00944FD9">
            <w:pPr>
              <w:pStyle w:val="DHHStabletext"/>
              <w:rPr>
                <w:color w:val="000000"/>
                <w:lang w:eastAsia="en-AU"/>
              </w:rPr>
            </w:pPr>
            <w:r w:rsidRPr="008B125C">
              <w:rPr>
                <w:color w:val="000000"/>
                <w:lang w:eastAsia="en-AU"/>
              </w:rPr>
              <w:t>Total Parenteral Nutrition</w:t>
            </w:r>
          </w:p>
          <w:p w14:paraId="3FA88CBC" w14:textId="4CD5FCED" w:rsidR="00CB316E" w:rsidRPr="008B125C" w:rsidRDefault="00CB316E" w:rsidP="00944FD9">
            <w:pPr>
              <w:pStyle w:val="DHHStabletext"/>
              <w:rPr>
                <w:color w:val="000000"/>
                <w:lang w:eastAsia="en-AU"/>
              </w:rPr>
            </w:pPr>
            <w:r w:rsidRPr="008B125C">
              <w:rPr>
                <w:color w:val="000000"/>
                <w:lang w:eastAsia="en-AU"/>
              </w:rPr>
              <w:t>Transition Care Program</w:t>
            </w:r>
          </w:p>
          <w:p w14:paraId="402BE5A8" w14:textId="06FC2DC3" w:rsidR="00CB316E" w:rsidRPr="008B125C" w:rsidRDefault="00CB316E" w:rsidP="00944FD9">
            <w:pPr>
              <w:pStyle w:val="DHHStabletext"/>
            </w:pPr>
            <w:r w:rsidRPr="008B125C">
              <w:t>Victorian Artificial Limb Program</w:t>
            </w:r>
          </w:p>
          <w:p w14:paraId="6F16444E" w14:textId="1374337C" w:rsidR="00CB316E" w:rsidRPr="008B125C" w:rsidRDefault="00CB316E" w:rsidP="00944FD9">
            <w:pPr>
              <w:pStyle w:val="DHHStabletext"/>
              <w:rPr>
                <w:color w:val="000000"/>
                <w:lang w:eastAsia="en-AU"/>
              </w:rPr>
            </w:pPr>
            <w:r>
              <w:rPr>
                <w:color w:val="000000"/>
                <w:lang w:eastAsia="en-AU"/>
              </w:rPr>
              <w:t>Victorian HIV and Sexual Health Services</w:t>
            </w:r>
          </w:p>
          <w:p w14:paraId="7664D0C1" w14:textId="0B3F22E1" w:rsidR="00CB316E" w:rsidRPr="00CB316E" w:rsidRDefault="00CB316E" w:rsidP="00944FD9">
            <w:pPr>
              <w:pStyle w:val="DHHStabletext"/>
              <w:rPr>
                <w:color w:val="000000"/>
                <w:lang w:eastAsia="en-AU"/>
              </w:rPr>
            </w:pPr>
            <w:r w:rsidRPr="008B125C">
              <w:rPr>
                <w:color w:val="000000"/>
                <w:lang w:eastAsia="en-AU"/>
              </w:rPr>
              <w:t>Victorian Respiratory Support Service</w:t>
            </w:r>
          </w:p>
        </w:tc>
      </w:tr>
      <w:tr w:rsidR="00CB316E" w:rsidRPr="008B125C" w14:paraId="563547DF" w14:textId="77777777" w:rsidTr="00FB7444">
        <w:tc>
          <w:tcPr>
            <w:tcW w:w="2041" w:type="dxa"/>
          </w:tcPr>
          <w:p w14:paraId="4571DCD4" w14:textId="77777777" w:rsidR="00CB316E" w:rsidRPr="00DC489A" w:rsidRDefault="00CB316E" w:rsidP="00FB7444">
            <w:pPr>
              <w:pStyle w:val="DHHStabletext"/>
              <w:rPr>
                <w:b/>
                <w:bCs/>
              </w:rPr>
            </w:pPr>
            <w:r w:rsidRPr="00DC489A">
              <w:rPr>
                <w:b/>
                <w:bCs/>
              </w:rPr>
              <w:t>Reported for</w:t>
            </w:r>
          </w:p>
        </w:tc>
        <w:tc>
          <w:tcPr>
            <w:tcW w:w="7370" w:type="dxa"/>
          </w:tcPr>
          <w:p w14:paraId="3C319BDD" w14:textId="71C41F71" w:rsidR="00CB316E" w:rsidRPr="008B125C" w:rsidRDefault="00CB316E" w:rsidP="00FB7444">
            <w:pPr>
              <w:pStyle w:val="DHHStabletext"/>
            </w:pPr>
            <w:r w:rsidRPr="008B125C">
              <w:rPr>
                <w:rFonts w:eastAsia="Times" w:cs="Arial"/>
                <w:szCs w:val="21"/>
              </w:rPr>
              <w:t xml:space="preserve">All </w:t>
            </w:r>
            <w:r w:rsidR="00646E80">
              <w:rPr>
                <w:rFonts w:eastAsia="Times" w:cs="Arial"/>
                <w:szCs w:val="21"/>
              </w:rPr>
              <w:t>r</w:t>
            </w:r>
            <w:r w:rsidRPr="008B125C">
              <w:rPr>
                <w:rFonts w:eastAsia="Times" w:cs="Arial"/>
                <w:szCs w:val="21"/>
              </w:rPr>
              <w:t>eferrals resolved during the current reporting period.</w:t>
            </w:r>
          </w:p>
        </w:tc>
      </w:tr>
      <w:tr w:rsidR="00CB316E" w:rsidRPr="008B125C" w14:paraId="18A8EAB2" w14:textId="77777777" w:rsidTr="00FB7444">
        <w:tc>
          <w:tcPr>
            <w:tcW w:w="2041" w:type="dxa"/>
          </w:tcPr>
          <w:p w14:paraId="55132701" w14:textId="77777777" w:rsidR="00CB316E" w:rsidRPr="00DC489A" w:rsidRDefault="00CB316E" w:rsidP="00FB7444">
            <w:pPr>
              <w:pStyle w:val="DHHStabletext"/>
              <w:rPr>
                <w:b/>
                <w:bCs/>
              </w:rPr>
            </w:pPr>
            <w:r w:rsidRPr="00DC489A">
              <w:rPr>
                <w:b/>
                <w:bCs/>
              </w:rPr>
              <w:t>Reported when</w:t>
            </w:r>
          </w:p>
        </w:tc>
        <w:tc>
          <w:tcPr>
            <w:tcW w:w="7370" w:type="dxa"/>
          </w:tcPr>
          <w:p w14:paraId="1E2DFC81" w14:textId="77777777" w:rsidR="00CB316E" w:rsidRPr="008B125C" w:rsidRDefault="00CB316E" w:rsidP="00CB316E">
            <w:pPr>
              <w:spacing w:line="270" w:lineRule="atLeast"/>
              <w:rPr>
                <w:rFonts w:eastAsia="Times" w:cs="Arial"/>
                <w:szCs w:val="21"/>
                <w:lang w:eastAsia="en-AU"/>
              </w:rPr>
            </w:pPr>
            <w:r w:rsidRPr="008B125C">
              <w:rPr>
                <w:rFonts w:eastAsia="Times" w:cs="Arial"/>
                <w:szCs w:val="21"/>
                <w:lang w:eastAsia="en-AU"/>
              </w:rPr>
              <w:t>The current reporting period for this item is the calendar month in which the following events or data elements fall:</w:t>
            </w:r>
          </w:p>
          <w:p w14:paraId="27B9A984" w14:textId="4743AD31" w:rsidR="00CB316E" w:rsidRPr="008B125C" w:rsidRDefault="00CB316E" w:rsidP="00CB316E">
            <w:pPr>
              <w:pStyle w:val="DHHStabletext"/>
            </w:pPr>
            <w:r w:rsidRPr="008B125C">
              <w:rPr>
                <w:rFonts w:eastAsia="Times" w:cs="Arial"/>
                <w:color w:val="000000"/>
                <w:szCs w:val="21"/>
                <w:lang w:eastAsia="en-AU"/>
              </w:rPr>
              <w:t>Referral End Reason (Mandatory)</w:t>
            </w:r>
          </w:p>
        </w:tc>
      </w:tr>
      <w:tr w:rsidR="00CB316E" w:rsidRPr="008B125C" w14:paraId="6E0530E4" w14:textId="77777777" w:rsidTr="00FB7444">
        <w:trPr>
          <w:trHeight w:val="430"/>
        </w:trPr>
        <w:tc>
          <w:tcPr>
            <w:tcW w:w="2041" w:type="dxa"/>
          </w:tcPr>
          <w:p w14:paraId="23407BEB" w14:textId="77777777" w:rsidR="00CB316E" w:rsidRPr="00DC489A" w:rsidRDefault="00CB316E" w:rsidP="00FB7444">
            <w:pPr>
              <w:pStyle w:val="DHHStabletext"/>
              <w:rPr>
                <w:b/>
                <w:bCs/>
              </w:rPr>
            </w:pPr>
            <w:r w:rsidRPr="00DC489A">
              <w:rPr>
                <w:b/>
                <w:bCs/>
              </w:rPr>
              <w:t>Value domain</w:t>
            </w:r>
          </w:p>
        </w:tc>
        <w:tc>
          <w:tcPr>
            <w:tcW w:w="7370" w:type="dxa"/>
          </w:tcPr>
          <w:p w14:paraId="55530C21" w14:textId="07523385" w:rsidR="00CB316E" w:rsidRPr="008B125C" w:rsidRDefault="00CB316E" w:rsidP="00FB7444">
            <w:pPr>
              <w:pStyle w:val="DHHStabletext"/>
            </w:pPr>
            <w:r w:rsidRPr="008B125C">
              <w:rPr>
                <w:rFonts w:eastAsia="Times" w:cs="Arial"/>
                <w:color w:val="000000"/>
                <w:szCs w:val="21"/>
                <w:lang w:eastAsia="en-AU"/>
              </w:rPr>
              <w:t>Valid date</w:t>
            </w:r>
          </w:p>
        </w:tc>
      </w:tr>
      <w:tr w:rsidR="00CB316E" w:rsidRPr="008B125C" w14:paraId="70FBA238" w14:textId="77777777" w:rsidTr="00FB7444">
        <w:trPr>
          <w:trHeight w:val="312"/>
        </w:trPr>
        <w:tc>
          <w:tcPr>
            <w:tcW w:w="2041" w:type="dxa"/>
          </w:tcPr>
          <w:p w14:paraId="5831920A" w14:textId="77777777" w:rsidR="00CB316E" w:rsidRPr="00DC489A" w:rsidRDefault="00CB316E" w:rsidP="00FB7444">
            <w:pPr>
              <w:pStyle w:val="DHHStabletext"/>
              <w:rPr>
                <w:b/>
                <w:bCs/>
              </w:rPr>
            </w:pPr>
            <w:r w:rsidRPr="00DC489A">
              <w:rPr>
                <w:b/>
                <w:bCs/>
              </w:rPr>
              <w:t>Reporting guide</w:t>
            </w:r>
          </w:p>
        </w:tc>
        <w:tc>
          <w:tcPr>
            <w:tcW w:w="7370" w:type="dxa"/>
          </w:tcPr>
          <w:p w14:paraId="010A54E0" w14:textId="77777777" w:rsidR="00CB316E" w:rsidRPr="003D60B5" w:rsidRDefault="00CB316E" w:rsidP="00CB316E">
            <w:pPr>
              <w:widowControl w:val="0"/>
              <w:tabs>
                <w:tab w:val="left" w:pos="1843"/>
              </w:tabs>
              <w:autoSpaceDE w:val="0"/>
              <w:autoSpaceDN w:val="0"/>
              <w:adjustRightInd w:val="0"/>
              <w:spacing w:before="120" w:after="40" w:line="240" w:lineRule="auto"/>
              <w:rPr>
                <w:rFonts w:cs="Arial"/>
                <w:color w:val="000000"/>
                <w:szCs w:val="21"/>
                <w:lang w:eastAsia="en-AU"/>
              </w:rPr>
            </w:pPr>
            <w:r w:rsidRPr="003D60B5">
              <w:rPr>
                <w:rFonts w:cs="Arial"/>
                <w:szCs w:val="21"/>
              </w:rPr>
              <w:t>T</w:t>
            </w:r>
            <w:r w:rsidRPr="003D60B5">
              <w:rPr>
                <w:rFonts w:cs="Arial"/>
                <w:color w:val="000000"/>
                <w:szCs w:val="21"/>
                <w:lang w:eastAsia="en-AU"/>
              </w:rPr>
              <w:t>he century component of the year must begin with ‘20’</w:t>
            </w:r>
          </w:p>
          <w:p w14:paraId="0466B898" w14:textId="77777777" w:rsidR="00CB316E" w:rsidRPr="003D60B5" w:rsidRDefault="00CB316E" w:rsidP="00CB316E">
            <w:pPr>
              <w:spacing w:line="270" w:lineRule="atLeast"/>
              <w:rPr>
                <w:rFonts w:eastAsia="Times" w:cs="Arial"/>
                <w:szCs w:val="21"/>
                <w:lang w:eastAsia="en-AU"/>
              </w:rPr>
            </w:pPr>
            <w:r w:rsidRPr="003D60B5">
              <w:rPr>
                <w:rFonts w:eastAsia="Times" w:cs="Arial"/>
                <w:szCs w:val="21"/>
                <w:lang w:eastAsia="en-AU"/>
              </w:rPr>
              <w:t>This item should be reported for all referrals with a Referral End Reason ‘1-Completed’ or ‘2-Closed’. All episodes for a referral must be ended (Episode End Date and Episode End Reason reported) before a Referral End Date and Referral End Reason can be reported.</w:t>
            </w:r>
          </w:p>
          <w:p w14:paraId="231B7F9E" w14:textId="73C460EE" w:rsidR="00CB316E" w:rsidRPr="008B125C" w:rsidRDefault="00CB316E" w:rsidP="00CB316E">
            <w:pPr>
              <w:pStyle w:val="DHHStabletext"/>
            </w:pPr>
            <w:r w:rsidRPr="003D60B5">
              <w:rPr>
                <w:rFonts w:eastAsia="Times" w:cs="Arial"/>
                <w:szCs w:val="21"/>
                <w:lang w:eastAsia="en-AU"/>
              </w:rPr>
              <w:t>Check all episodes reported against the referral.</w:t>
            </w:r>
          </w:p>
        </w:tc>
      </w:tr>
      <w:tr w:rsidR="00CB316E" w:rsidRPr="008B125C" w14:paraId="3C1C60DA" w14:textId="77777777" w:rsidTr="00FB7444">
        <w:trPr>
          <w:trHeight w:val="312"/>
        </w:trPr>
        <w:tc>
          <w:tcPr>
            <w:tcW w:w="2041" w:type="dxa"/>
          </w:tcPr>
          <w:p w14:paraId="008B25AD" w14:textId="77777777" w:rsidR="00CB316E" w:rsidRPr="00DC489A" w:rsidRDefault="00CB316E" w:rsidP="00FB7444">
            <w:pPr>
              <w:pStyle w:val="DHHStabletext"/>
              <w:rPr>
                <w:b/>
                <w:bCs/>
              </w:rPr>
            </w:pPr>
            <w:r w:rsidRPr="00DC489A">
              <w:rPr>
                <w:b/>
                <w:bCs/>
              </w:rPr>
              <w:t>Validations</w:t>
            </w:r>
          </w:p>
        </w:tc>
        <w:tc>
          <w:tcPr>
            <w:tcW w:w="7370" w:type="dxa"/>
          </w:tcPr>
          <w:p w14:paraId="5A30EBA1" w14:textId="0E427B87" w:rsidR="00CB316E" w:rsidRPr="003D60B5" w:rsidRDefault="00CB316E" w:rsidP="00CB316E">
            <w:pPr>
              <w:spacing w:before="80" w:after="0" w:line="276" w:lineRule="auto"/>
              <w:ind w:left="794" w:hanging="794"/>
              <w:rPr>
                <w:rFonts w:eastAsia="Times" w:cs="Arial"/>
                <w:szCs w:val="21"/>
              </w:rPr>
            </w:pPr>
            <w:r w:rsidRPr="004F7E0C">
              <w:rPr>
                <w:rFonts w:eastAsia="Times" w:cs="Arial"/>
                <w:szCs w:val="21"/>
              </w:rPr>
              <w:t>E016</w:t>
            </w:r>
            <w:r w:rsidRPr="003D60B5">
              <w:rPr>
                <w:rFonts w:eastAsia="Times" w:cs="Arial"/>
                <w:szCs w:val="21"/>
              </w:rPr>
              <w:tab/>
            </w:r>
            <w:r w:rsidR="003F254E">
              <w:rPr>
                <w:rFonts w:cs="Arial"/>
                <w:lang w:eastAsia="en-AU"/>
              </w:rPr>
              <w:t>Data Element</w:t>
            </w:r>
            <w:r w:rsidR="00271837">
              <w:rPr>
                <w:rFonts w:cs="Arial"/>
                <w:lang w:eastAsia="en-AU"/>
              </w:rPr>
              <w:t xml:space="preserve"> '&lt;FieldName&gt;' (&lt;HL7 Field&gt;) is mandatory for this program/stream &lt;Program/ Stream&gt; at this point in time (&lt;Timing&gt;), but no value was supplied</w:t>
            </w:r>
          </w:p>
          <w:p w14:paraId="21CC6458" w14:textId="75B1CE70" w:rsidR="00CB316E" w:rsidRPr="003D60B5" w:rsidRDefault="00CB316E" w:rsidP="00CB316E">
            <w:pPr>
              <w:spacing w:after="0" w:line="276" w:lineRule="auto"/>
              <w:ind w:left="794" w:hanging="794"/>
              <w:rPr>
                <w:rFonts w:eastAsia="Times" w:cs="Arial"/>
                <w:szCs w:val="21"/>
              </w:rPr>
            </w:pPr>
            <w:r w:rsidRPr="004F7E0C">
              <w:rPr>
                <w:rFonts w:eastAsia="Times" w:cs="Arial"/>
                <w:szCs w:val="21"/>
              </w:rPr>
              <w:t>E020</w:t>
            </w:r>
            <w:r w:rsidRPr="003D60B5">
              <w:rPr>
                <w:rFonts w:eastAsia="Times" w:cs="Arial"/>
                <w:szCs w:val="21"/>
              </w:rPr>
              <w:tab/>
            </w:r>
            <w:r w:rsidR="00E52FBF" w:rsidRPr="00551C5E">
              <w:rPr>
                <w:rFonts w:cs="Arial"/>
                <w:lang w:eastAsia="en-AU"/>
              </w:rPr>
              <w:t>&lt;SucceedingEvent&gt; (&lt;SucceedingEventValue&gt;) is before &lt;Preceding Event&gt; (&lt;PrecedingEventValue&gt;)</w:t>
            </w:r>
          </w:p>
          <w:p w14:paraId="39324A2D" w14:textId="3263247E" w:rsidR="00CB316E" w:rsidRPr="003D60B5" w:rsidRDefault="00CB316E" w:rsidP="00CB316E">
            <w:pPr>
              <w:pStyle w:val="DHHStabletext"/>
              <w:ind w:left="794" w:hanging="794"/>
              <w:rPr>
                <w:rFonts w:cs="Arial"/>
                <w:szCs w:val="21"/>
                <w:lang w:eastAsia="en-AU"/>
              </w:rPr>
            </w:pPr>
            <w:r w:rsidRPr="004F7E0C">
              <w:rPr>
                <w:rFonts w:eastAsia="Times" w:cs="Arial"/>
                <w:szCs w:val="21"/>
              </w:rPr>
              <w:t>E024</w:t>
            </w:r>
            <w:r w:rsidRPr="003D60B5">
              <w:rPr>
                <w:rFonts w:eastAsia="Times" w:cs="Arial"/>
                <w:szCs w:val="21"/>
              </w:rPr>
              <w:tab/>
            </w:r>
            <w:r w:rsidRPr="003D60B5">
              <w:rPr>
                <w:rFonts w:cs="Arial"/>
                <w:szCs w:val="21"/>
                <w:lang w:eastAsia="en-AU"/>
              </w:rPr>
              <w:t>Referral End Date cannot be reported without an Episode End Date</w:t>
            </w:r>
          </w:p>
          <w:p w14:paraId="66754672" w14:textId="00A7E7EF" w:rsidR="00CB316E" w:rsidRPr="00CB316E" w:rsidRDefault="005F0700" w:rsidP="00CB316E">
            <w:pPr>
              <w:spacing w:after="0" w:line="276" w:lineRule="auto"/>
              <w:ind w:left="794" w:hanging="794"/>
              <w:rPr>
                <w:rFonts w:eastAsia="Times" w:cs="Arial"/>
                <w:szCs w:val="21"/>
              </w:rPr>
            </w:pPr>
            <w:r w:rsidRPr="00355752">
              <w:rPr>
                <w:rFonts w:eastAsia="Times" w:cs="Arial"/>
                <w:szCs w:val="21"/>
              </w:rPr>
              <w:t>E462</w:t>
            </w:r>
            <w:r w:rsidR="00CB316E" w:rsidRPr="003D60B5">
              <w:rPr>
                <w:rFonts w:eastAsia="Times" w:cs="Arial"/>
                <w:szCs w:val="21"/>
              </w:rPr>
              <w:tab/>
              <w:t xml:space="preserve">Referral has </w:t>
            </w:r>
            <w:r w:rsidR="004B629E">
              <w:rPr>
                <w:rFonts w:eastAsia="Times" w:cs="Arial"/>
                <w:szCs w:val="21"/>
              </w:rPr>
              <w:t xml:space="preserve">a </w:t>
            </w:r>
            <w:r w:rsidR="00CB316E" w:rsidRPr="003D60B5">
              <w:rPr>
                <w:rFonts w:eastAsia="Times" w:cs="Arial"/>
                <w:szCs w:val="21"/>
              </w:rPr>
              <w:t>Referral End Date</w:t>
            </w:r>
            <w:r w:rsidR="004B629E">
              <w:rPr>
                <w:rFonts w:eastAsia="Times" w:cs="Arial"/>
                <w:szCs w:val="21"/>
              </w:rPr>
              <w:t xml:space="preserve"> but no Referral End Reason</w:t>
            </w:r>
          </w:p>
        </w:tc>
      </w:tr>
      <w:tr w:rsidR="00CB316E" w:rsidRPr="008B125C" w14:paraId="2B694FFA" w14:textId="77777777" w:rsidTr="00FB7444">
        <w:trPr>
          <w:trHeight w:val="312"/>
        </w:trPr>
        <w:tc>
          <w:tcPr>
            <w:tcW w:w="2041" w:type="dxa"/>
          </w:tcPr>
          <w:p w14:paraId="27BC5214" w14:textId="77777777" w:rsidR="00CB316E" w:rsidRPr="00DC489A" w:rsidRDefault="00CB316E" w:rsidP="00FB7444">
            <w:pPr>
              <w:pStyle w:val="DHHStabletext"/>
              <w:rPr>
                <w:b/>
                <w:bCs/>
              </w:rPr>
            </w:pPr>
            <w:r w:rsidRPr="00DC489A">
              <w:rPr>
                <w:b/>
                <w:bCs/>
              </w:rPr>
              <w:lastRenderedPageBreak/>
              <w:t>Related items</w:t>
            </w:r>
          </w:p>
        </w:tc>
        <w:tc>
          <w:tcPr>
            <w:tcW w:w="7370" w:type="dxa"/>
          </w:tcPr>
          <w:p w14:paraId="4DEB79F8" w14:textId="77777777" w:rsidR="00CB316E" w:rsidRPr="008B125C" w:rsidRDefault="00CB316E" w:rsidP="00CB316E">
            <w:pPr>
              <w:pStyle w:val="DHHStabletext"/>
              <w:rPr>
                <w:rFonts w:eastAsia="MS Mincho"/>
              </w:rPr>
            </w:pPr>
            <w:r w:rsidRPr="008B125C">
              <w:rPr>
                <w:rFonts w:eastAsia="MS Mincho"/>
              </w:rPr>
              <w:t>Referral End Reason (Mandatory)</w:t>
            </w:r>
          </w:p>
          <w:p w14:paraId="2002EDCB" w14:textId="057B23B3" w:rsidR="00CB316E" w:rsidRPr="00CB316E" w:rsidRDefault="00CB316E" w:rsidP="00CB316E">
            <w:pPr>
              <w:pStyle w:val="DHHStabletext"/>
              <w:rPr>
                <w:rFonts w:eastAsia="MS Mincho"/>
              </w:rPr>
            </w:pPr>
            <w:r w:rsidRPr="008B125C">
              <w:rPr>
                <w:rFonts w:eastAsia="MS Mincho"/>
              </w:rPr>
              <w:t>Episode End Date (Mandatory)</w:t>
            </w:r>
          </w:p>
        </w:tc>
      </w:tr>
    </w:tbl>
    <w:p w14:paraId="6E011AA5" w14:textId="3113B1B2" w:rsidR="00901316" w:rsidRDefault="00901316" w:rsidP="00CB316E">
      <w:pPr>
        <w:tabs>
          <w:tab w:val="left" w:pos="1985"/>
        </w:tabs>
        <w:spacing w:before="120" w:line="270" w:lineRule="atLeast"/>
        <w:rPr>
          <w:rFonts w:eastAsia="Times" w:cs="Arial"/>
          <w:b/>
          <w:sz w:val="24"/>
          <w:szCs w:val="24"/>
        </w:rPr>
      </w:pPr>
      <w:r w:rsidRPr="008B125C">
        <w:rPr>
          <w:rFonts w:eastAsia="Times" w:cs="Arial"/>
          <w:b/>
          <w:sz w:val="24"/>
          <w:szCs w:val="24"/>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CB316E" w:rsidRPr="008B125C" w14:paraId="18872CE7" w14:textId="77777777" w:rsidTr="00FB7444">
        <w:tc>
          <w:tcPr>
            <w:tcW w:w="2041" w:type="dxa"/>
          </w:tcPr>
          <w:p w14:paraId="0C568CE8" w14:textId="77777777" w:rsidR="00CB316E" w:rsidRPr="00065784" w:rsidRDefault="00CB316E" w:rsidP="00FB7444">
            <w:pPr>
              <w:pStyle w:val="DHHStabletext"/>
              <w:rPr>
                <w:b/>
                <w:bCs/>
              </w:rPr>
            </w:pPr>
            <w:r w:rsidRPr="00065784">
              <w:rPr>
                <w:b/>
                <w:bCs/>
              </w:rPr>
              <w:t>Purpose</w:t>
            </w:r>
          </w:p>
        </w:tc>
        <w:tc>
          <w:tcPr>
            <w:tcW w:w="7370" w:type="dxa"/>
          </w:tcPr>
          <w:p w14:paraId="35444E93" w14:textId="61201678" w:rsidR="00CB316E" w:rsidRPr="008B125C" w:rsidRDefault="00CB316E" w:rsidP="00CB316E">
            <w:pPr>
              <w:pStyle w:val="DHHStabletext"/>
            </w:pPr>
            <w:r w:rsidRPr="008B125C">
              <w:rPr>
                <w:rFonts w:eastAsia="MS Mincho"/>
              </w:rPr>
              <w:t xml:space="preserve">To assist with </w:t>
            </w:r>
            <w:r w:rsidRPr="008B125C">
              <w:rPr>
                <w:rFonts w:eastAsia="Times"/>
              </w:rPr>
              <w:t>KPI development and reporting of clearance time.</w:t>
            </w:r>
          </w:p>
        </w:tc>
      </w:tr>
      <w:tr w:rsidR="00CB316E" w:rsidRPr="008B125C" w14:paraId="1CF083D5" w14:textId="77777777" w:rsidTr="00FB7444">
        <w:tc>
          <w:tcPr>
            <w:tcW w:w="2041" w:type="dxa"/>
          </w:tcPr>
          <w:p w14:paraId="14D2690C" w14:textId="77777777" w:rsidR="00CB316E" w:rsidRPr="00065784" w:rsidRDefault="00CB316E" w:rsidP="00FB7444">
            <w:pPr>
              <w:pStyle w:val="DHHStabletext"/>
              <w:rPr>
                <w:b/>
                <w:bCs/>
              </w:rPr>
            </w:pPr>
            <w:r w:rsidRPr="00065784">
              <w:rPr>
                <w:b/>
                <w:bCs/>
              </w:rPr>
              <w:t>Principal users</w:t>
            </w:r>
          </w:p>
        </w:tc>
        <w:tc>
          <w:tcPr>
            <w:tcW w:w="7370" w:type="dxa"/>
          </w:tcPr>
          <w:p w14:paraId="67149DA4" w14:textId="5A51BC3B" w:rsidR="00CB316E" w:rsidRPr="008B125C" w:rsidRDefault="00CB316E" w:rsidP="00CB316E">
            <w:pPr>
              <w:pStyle w:val="DHHStabletext"/>
            </w:pPr>
            <w:r w:rsidRPr="008B125C">
              <w:rPr>
                <w:rFonts w:eastAsia="Times"/>
              </w:rPr>
              <w:t>Multiple internal and external data users</w:t>
            </w:r>
          </w:p>
        </w:tc>
      </w:tr>
      <w:tr w:rsidR="00CB316E" w:rsidRPr="008B125C" w14:paraId="6260A805" w14:textId="77777777" w:rsidTr="00FB7444">
        <w:tc>
          <w:tcPr>
            <w:tcW w:w="2041" w:type="dxa"/>
          </w:tcPr>
          <w:p w14:paraId="51FE4165" w14:textId="77777777" w:rsidR="00CB316E" w:rsidRPr="00065784" w:rsidRDefault="00CB316E" w:rsidP="00FB7444">
            <w:pPr>
              <w:pStyle w:val="DHHStabletext"/>
              <w:rPr>
                <w:b/>
                <w:bCs/>
              </w:rPr>
            </w:pPr>
            <w:r w:rsidRPr="00065784">
              <w:rPr>
                <w:b/>
                <w:bCs/>
              </w:rPr>
              <w:t>Version history</w:t>
            </w:r>
          </w:p>
        </w:tc>
        <w:tc>
          <w:tcPr>
            <w:tcW w:w="7370" w:type="dxa"/>
          </w:tcPr>
          <w:p w14:paraId="221F9051" w14:textId="77777777" w:rsidR="00CB316E" w:rsidRPr="008B125C" w:rsidRDefault="00CB316E" w:rsidP="00CB316E">
            <w:pPr>
              <w:pStyle w:val="DHHStabletext"/>
              <w:rPr>
                <w:b/>
                <w:bCs/>
              </w:rPr>
            </w:pPr>
            <w:r w:rsidRPr="008B125C">
              <w:rPr>
                <w:b/>
                <w:bCs/>
              </w:rPr>
              <w:t>Version</w:t>
            </w:r>
            <w:r w:rsidRPr="008B125C">
              <w:rPr>
                <w:b/>
                <w:bCs/>
              </w:rPr>
              <w:tab/>
              <w:t>Previous Name</w:t>
            </w:r>
            <w:r w:rsidRPr="008B125C">
              <w:rPr>
                <w:b/>
                <w:bCs/>
              </w:rPr>
              <w:tab/>
            </w:r>
            <w:r w:rsidRPr="008B125C">
              <w:rPr>
                <w:b/>
                <w:bCs/>
              </w:rPr>
              <w:tab/>
            </w:r>
            <w:r w:rsidRPr="008B125C">
              <w:rPr>
                <w:b/>
                <w:bCs/>
              </w:rPr>
              <w:tab/>
            </w:r>
            <w:r>
              <w:rPr>
                <w:b/>
                <w:bCs/>
              </w:rPr>
              <w:tab/>
            </w:r>
            <w:r w:rsidRPr="008B125C">
              <w:rPr>
                <w:b/>
                <w:bCs/>
              </w:rPr>
              <w:t>Effective Date</w:t>
            </w:r>
          </w:p>
          <w:p w14:paraId="2E573388" w14:textId="28E7B827" w:rsidR="00CB316E" w:rsidRPr="008B125C" w:rsidRDefault="00CB316E" w:rsidP="00CB316E">
            <w:pPr>
              <w:pStyle w:val="DHHStabletext"/>
            </w:pPr>
            <w:r w:rsidRPr="008B125C">
              <w:rPr>
                <w:rFonts w:eastAsia="Times"/>
                <w:lang w:eastAsia="en-AU"/>
              </w:rPr>
              <w:t>1</w:t>
            </w:r>
            <w:r>
              <w:rPr>
                <w:rFonts w:eastAsia="Times"/>
                <w:lang w:eastAsia="en-AU"/>
              </w:rPr>
              <w:tab/>
            </w:r>
            <w:r w:rsidRPr="008B125C">
              <w:rPr>
                <w:rFonts w:eastAsia="Times"/>
                <w:lang w:eastAsia="en-AU"/>
              </w:rPr>
              <w:tab/>
              <w:t>Referral End Date</w:t>
            </w:r>
            <w:r w:rsidRPr="008B125C">
              <w:rPr>
                <w:rFonts w:eastAsia="Times"/>
                <w:lang w:eastAsia="en-AU"/>
              </w:rPr>
              <w:tab/>
            </w:r>
            <w:r w:rsidRPr="008B125C">
              <w:rPr>
                <w:rFonts w:eastAsia="Times"/>
                <w:lang w:eastAsia="en-AU"/>
              </w:rPr>
              <w:tab/>
            </w:r>
            <w:r w:rsidRPr="008B125C">
              <w:rPr>
                <w:rFonts w:eastAsia="Times"/>
                <w:lang w:eastAsia="en-AU"/>
              </w:rPr>
              <w:tab/>
            </w:r>
            <w:r w:rsidRPr="008B125C">
              <w:rPr>
                <w:rFonts w:eastAsia="Times"/>
                <w:lang w:eastAsia="en-AU"/>
              </w:rPr>
              <w:tab/>
              <w:t>2021/07/01</w:t>
            </w:r>
          </w:p>
        </w:tc>
      </w:tr>
      <w:tr w:rsidR="00CB316E" w:rsidRPr="008B125C" w14:paraId="656997DC" w14:textId="77777777" w:rsidTr="00FB7444">
        <w:tc>
          <w:tcPr>
            <w:tcW w:w="2041" w:type="dxa"/>
          </w:tcPr>
          <w:p w14:paraId="311AA9D3" w14:textId="77777777" w:rsidR="00CB316E" w:rsidRPr="00065784" w:rsidRDefault="00CB316E" w:rsidP="00FB7444">
            <w:pPr>
              <w:pStyle w:val="DHHStabletext"/>
              <w:rPr>
                <w:b/>
                <w:bCs/>
              </w:rPr>
            </w:pPr>
            <w:r w:rsidRPr="00065784">
              <w:rPr>
                <w:b/>
                <w:bCs/>
              </w:rPr>
              <w:t>Definition source</w:t>
            </w:r>
          </w:p>
        </w:tc>
        <w:tc>
          <w:tcPr>
            <w:tcW w:w="7370" w:type="dxa"/>
          </w:tcPr>
          <w:p w14:paraId="66F1CD9B" w14:textId="79F0321B" w:rsidR="00CB316E" w:rsidRPr="008B125C" w:rsidRDefault="00CB316E" w:rsidP="00CB316E">
            <w:pPr>
              <w:pStyle w:val="DHHStabletext"/>
            </w:pPr>
            <w:r w:rsidRPr="008B125C">
              <w:t>Department of Health</w:t>
            </w:r>
          </w:p>
        </w:tc>
      </w:tr>
      <w:tr w:rsidR="00CB316E" w:rsidRPr="008B125C" w14:paraId="3D757A57" w14:textId="77777777" w:rsidTr="00FB7444">
        <w:tc>
          <w:tcPr>
            <w:tcW w:w="2041" w:type="dxa"/>
          </w:tcPr>
          <w:p w14:paraId="1EF3C9FC" w14:textId="77777777" w:rsidR="00CB316E" w:rsidRPr="00065784" w:rsidRDefault="00CB316E" w:rsidP="00FB7444">
            <w:pPr>
              <w:pStyle w:val="DHHStabletext"/>
              <w:rPr>
                <w:b/>
                <w:bCs/>
              </w:rPr>
            </w:pPr>
            <w:r w:rsidRPr="00065784">
              <w:rPr>
                <w:b/>
                <w:bCs/>
              </w:rPr>
              <w:t>Value domain source</w:t>
            </w:r>
          </w:p>
        </w:tc>
        <w:tc>
          <w:tcPr>
            <w:tcW w:w="7370" w:type="dxa"/>
          </w:tcPr>
          <w:p w14:paraId="09989414" w14:textId="34D5EA86" w:rsidR="00CB316E" w:rsidRPr="008B125C" w:rsidRDefault="00CB316E" w:rsidP="00CB316E">
            <w:pPr>
              <w:pStyle w:val="DHHStabletext"/>
            </w:pPr>
            <w:r w:rsidRPr="008B125C">
              <w:t>Department of Health</w:t>
            </w:r>
          </w:p>
        </w:tc>
      </w:tr>
    </w:tbl>
    <w:p w14:paraId="4E4C426A" w14:textId="0D326EC6" w:rsidR="0048055A" w:rsidRPr="008B125C" w:rsidRDefault="0048055A" w:rsidP="00A0338B">
      <w:pPr>
        <w:pStyle w:val="Body"/>
      </w:pPr>
      <w:bookmarkStart w:id="287" w:name="_Toc43717317"/>
      <w:r w:rsidRPr="008B125C">
        <w:br w:type="page"/>
      </w:r>
    </w:p>
    <w:p w14:paraId="03EBBB89" w14:textId="4FF3929C" w:rsidR="00EF5D5A" w:rsidRPr="008B125C" w:rsidRDefault="00EF5D5A" w:rsidP="00EF5D5A">
      <w:pPr>
        <w:pStyle w:val="Heading2"/>
        <w:rPr>
          <w:rFonts w:cs="Arial"/>
        </w:rPr>
      </w:pPr>
      <w:bookmarkStart w:id="288" w:name="_Hlk169877815"/>
      <w:bookmarkStart w:id="289" w:name="_Toc232776856"/>
      <w:r w:rsidRPr="008B125C">
        <w:rPr>
          <w:rFonts w:cs="Arial"/>
        </w:rPr>
        <w:lastRenderedPageBreak/>
        <w:t>Referral End Reason</w:t>
      </w:r>
      <w:bookmarkEnd w:id="287"/>
      <w:bookmarkEnd w:id="289"/>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827197C" w14:textId="77777777" w:rsidTr="00ED6729">
        <w:tc>
          <w:tcPr>
            <w:tcW w:w="2041" w:type="dxa"/>
          </w:tcPr>
          <w:p w14:paraId="05863124" w14:textId="77777777" w:rsidR="00EF5D5A" w:rsidRPr="00ED6729" w:rsidRDefault="00EF5D5A" w:rsidP="00ED6729">
            <w:pPr>
              <w:pStyle w:val="DHHStabletext"/>
              <w:rPr>
                <w:b/>
                <w:bCs/>
              </w:rPr>
            </w:pPr>
            <w:r w:rsidRPr="00ED6729">
              <w:rPr>
                <w:b/>
                <w:bCs/>
              </w:rPr>
              <w:t>Definition</w:t>
            </w:r>
          </w:p>
        </w:tc>
        <w:tc>
          <w:tcPr>
            <w:tcW w:w="7370" w:type="dxa"/>
          </w:tcPr>
          <w:p w14:paraId="0817F8AA" w14:textId="77777777" w:rsidR="00EF5D5A" w:rsidRPr="008B125C" w:rsidRDefault="00EF5D5A" w:rsidP="00ED6729">
            <w:pPr>
              <w:pStyle w:val="DHHStabletext"/>
            </w:pPr>
            <w:r w:rsidRPr="008B125C">
              <w:t>The reason the referral ended.</w:t>
            </w:r>
          </w:p>
          <w:p w14:paraId="1AAB4948" w14:textId="50406FD4" w:rsidR="00EF5D5A" w:rsidRPr="008B125C" w:rsidRDefault="00EF5D5A" w:rsidP="00ED6729">
            <w:pPr>
              <w:pStyle w:val="DHHStabletext"/>
              <w:spacing w:after="0"/>
              <w:rPr>
                <w:b/>
                <w:bCs/>
              </w:rPr>
            </w:pPr>
            <w:r w:rsidRPr="008B125C">
              <w:rPr>
                <w:i/>
                <w:iCs/>
              </w:rPr>
              <w:tab/>
            </w:r>
            <w:r w:rsidRPr="008B125C">
              <w:rPr>
                <w:i/>
                <w:iCs/>
              </w:rPr>
              <w:tab/>
            </w:r>
            <w:r w:rsidR="00BF4731"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1A70669C" w14:textId="77777777" w:rsidTr="00ED6729">
        <w:tc>
          <w:tcPr>
            <w:tcW w:w="2041" w:type="dxa"/>
          </w:tcPr>
          <w:p w14:paraId="4F098B14" w14:textId="77777777" w:rsidR="00EF5D5A" w:rsidRPr="00ED6729" w:rsidRDefault="00EF5D5A" w:rsidP="00ED6729">
            <w:pPr>
              <w:pStyle w:val="DHHStabletext"/>
              <w:spacing w:before="0"/>
              <w:rPr>
                <w:b/>
                <w:bCs/>
              </w:rPr>
            </w:pPr>
            <w:r w:rsidRPr="00ED6729">
              <w:rPr>
                <w:b/>
                <w:bCs/>
              </w:rPr>
              <w:t>Form</w:t>
            </w:r>
          </w:p>
        </w:tc>
        <w:tc>
          <w:tcPr>
            <w:tcW w:w="7370" w:type="dxa"/>
          </w:tcPr>
          <w:p w14:paraId="3C2960B9" w14:textId="77ABF93B" w:rsidR="00EF5D5A" w:rsidRPr="008B125C" w:rsidRDefault="00EF5D5A" w:rsidP="00ED6729">
            <w:pPr>
              <w:pStyle w:val="DHHStabletext"/>
              <w:spacing w:before="0"/>
            </w:pPr>
            <w:r w:rsidRPr="008B125C">
              <w:t>Code</w:t>
            </w:r>
            <w:r w:rsidRPr="008B125C">
              <w:tab/>
            </w:r>
            <w:r w:rsidRPr="008B125C">
              <w:tab/>
            </w:r>
            <w:r w:rsidRPr="008B125C">
              <w:tab/>
            </w:r>
            <w:r w:rsidR="00BF4731" w:rsidRPr="008B125C">
              <w:tab/>
            </w:r>
            <w:r w:rsidRPr="008B125C">
              <w:tab/>
              <w:t>1</w:t>
            </w:r>
            <w:r w:rsidRPr="008B125C">
              <w:tab/>
            </w:r>
            <w:r w:rsidRPr="008B125C">
              <w:tab/>
              <w:t>1</w:t>
            </w:r>
            <w:r w:rsidRPr="008B125C">
              <w:tab/>
              <w:t>Not applicable</w:t>
            </w:r>
          </w:p>
        </w:tc>
      </w:tr>
      <w:tr w:rsidR="00EF5D5A" w:rsidRPr="008B125C" w14:paraId="2FA0683E" w14:textId="77777777" w:rsidTr="00ED6729">
        <w:tc>
          <w:tcPr>
            <w:tcW w:w="2041" w:type="dxa"/>
          </w:tcPr>
          <w:p w14:paraId="651D3A7F" w14:textId="4EA0B603" w:rsidR="00EF5D5A" w:rsidRPr="00ED6729" w:rsidRDefault="00EF5D5A" w:rsidP="00ED6729">
            <w:pPr>
              <w:pStyle w:val="DHHStabletext"/>
              <w:rPr>
                <w:b/>
                <w:bCs/>
              </w:rPr>
            </w:pPr>
            <w:r w:rsidRPr="00ED6729">
              <w:rPr>
                <w:b/>
                <w:bCs/>
              </w:rPr>
              <w:t>Layout</w:t>
            </w:r>
          </w:p>
        </w:tc>
        <w:tc>
          <w:tcPr>
            <w:tcW w:w="7370" w:type="dxa"/>
          </w:tcPr>
          <w:p w14:paraId="2D5A1372" w14:textId="7C8842AB" w:rsidR="00EF5D5A" w:rsidRPr="008B125C" w:rsidRDefault="00EF5D5A" w:rsidP="00ED6729">
            <w:pPr>
              <w:pStyle w:val="DHHStabletext"/>
              <w:spacing w:after="0"/>
              <w:rPr>
                <w:b/>
                <w:bCs/>
              </w:rPr>
            </w:pPr>
            <w:r w:rsidRPr="008B125C">
              <w:t>N</w:t>
            </w:r>
            <w:r w:rsidRPr="008B125C">
              <w:tab/>
            </w:r>
            <w:r w:rsidRPr="008B125C">
              <w:tab/>
            </w:r>
            <w:r w:rsidR="00BF4731"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73A8D92C" w14:textId="0091E287" w:rsidR="00EF5D5A" w:rsidRPr="008B125C" w:rsidRDefault="00EF5D5A" w:rsidP="00ED6729">
            <w:pPr>
              <w:pStyle w:val="DHHStabletext"/>
              <w:spacing w:before="0"/>
            </w:pPr>
            <w:r w:rsidRPr="008B125C">
              <w:rPr>
                <w:b/>
                <w:bCs/>
              </w:rPr>
              <w:tab/>
            </w:r>
            <w:r w:rsidRPr="008B125C">
              <w:rPr>
                <w:b/>
                <w:bCs/>
              </w:rPr>
              <w:tab/>
            </w:r>
            <w:r w:rsidR="00BF4731" w:rsidRPr="008B125C">
              <w:rPr>
                <w:b/>
                <w:bCs/>
              </w:rPr>
              <w:tab/>
            </w:r>
            <w:r w:rsidRPr="008B125C">
              <w:rPr>
                <w:b/>
                <w:bCs/>
              </w:rPr>
              <w:tab/>
            </w:r>
            <w:r w:rsidRPr="008B125C">
              <w:tab/>
              <w:t>1</w:t>
            </w:r>
            <w:r w:rsidRPr="008B125C">
              <w:tab/>
            </w:r>
            <w:r w:rsidRPr="008B125C">
              <w:tab/>
              <w:t>1</w:t>
            </w:r>
          </w:p>
        </w:tc>
      </w:tr>
      <w:tr w:rsidR="00EF5D5A" w:rsidRPr="008B125C" w14:paraId="32372A63" w14:textId="77777777" w:rsidTr="00ED6729">
        <w:tc>
          <w:tcPr>
            <w:tcW w:w="2041" w:type="dxa"/>
          </w:tcPr>
          <w:p w14:paraId="37CBE4B8" w14:textId="77777777" w:rsidR="00EF5D5A" w:rsidRPr="00ED6729" w:rsidRDefault="00EF5D5A" w:rsidP="00ED6729">
            <w:pPr>
              <w:pStyle w:val="DHHStabletext"/>
              <w:rPr>
                <w:b/>
                <w:bCs/>
              </w:rPr>
            </w:pPr>
            <w:r w:rsidRPr="00ED6729">
              <w:rPr>
                <w:b/>
                <w:bCs/>
              </w:rPr>
              <w:t>Location</w:t>
            </w:r>
          </w:p>
        </w:tc>
        <w:tc>
          <w:tcPr>
            <w:tcW w:w="7370" w:type="dxa"/>
          </w:tcPr>
          <w:p w14:paraId="24124AA6" w14:textId="77777777" w:rsidR="00EF5D5A" w:rsidRPr="008B125C" w:rsidRDefault="00EF5D5A" w:rsidP="00ED6729">
            <w:pPr>
              <w:pStyle w:val="DHHStabletext"/>
              <w:rPr>
                <w:b/>
                <w:bCs/>
              </w:rPr>
            </w:pPr>
            <w:r w:rsidRPr="008B125C">
              <w:rPr>
                <w:b/>
                <w:bCs/>
              </w:rPr>
              <w:t>Transmission protocol</w:t>
            </w:r>
            <w:r w:rsidRPr="008B125C">
              <w:rPr>
                <w:b/>
                <w:bCs/>
              </w:rPr>
              <w:tab/>
            </w:r>
            <w:r w:rsidRPr="008B125C">
              <w:rPr>
                <w:b/>
                <w:bCs/>
              </w:rPr>
              <w:tab/>
              <w:t>HL7 Submission</w:t>
            </w:r>
          </w:p>
          <w:p w14:paraId="6CC69A0B" w14:textId="7F722CE5" w:rsidR="00EF5D5A" w:rsidRPr="008B125C" w:rsidRDefault="00EF5D5A" w:rsidP="00ED6729">
            <w:pPr>
              <w:pStyle w:val="DHHStabletext"/>
            </w:pPr>
            <w:r w:rsidRPr="008B125C">
              <w:t>Referral</w:t>
            </w:r>
            <w:r w:rsidR="00246DF2">
              <w:t xml:space="preserve"> In</w:t>
            </w:r>
            <w:r w:rsidRPr="008B125C">
              <w:t xml:space="preserve"> (insert)</w:t>
            </w:r>
            <w:r w:rsidRPr="008B125C">
              <w:tab/>
            </w:r>
            <w:r w:rsidRPr="008B125C">
              <w:tab/>
            </w:r>
            <w:r w:rsidRPr="008B125C">
              <w:tab/>
              <w:t>RRI_I12 (RF1.10</w:t>
            </w:r>
            <w:r w:rsidR="003160B0" w:rsidRPr="008B125C">
              <w:t>.1</w:t>
            </w:r>
            <w:r w:rsidRPr="008B125C">
              <w:t>)</w:t>
            </w:r>
          </w:p>
          <w:p w14:paraId="1A108CBD" w14:textId="0F4A1DF2" w:rsidR="00EF5D5A" w:rsidRPr="008B125C" w:rsidRDefault="00EF5D5A" w:rsidP="00ED6729">
            <w:pPr>
              <w:pStyle w:val="DHHStabletext"/>
            </w:pPr>
            <w:r w:rsidRPr="008B125C">
              <w:t>Referral</w:t>
            </w:r>
            <w:r w:rsidR="00246DF2">
              <w:t xml:space="preserve"> In</w:t>
            </w:r>
            <w:r w:rsidRPr="008B125C">
              <w:t xml:space="preserve"> (update)</w:t>
            </w:r>
            <w:r w:rsidRPr="008B125C">
              <w:tab/>
            </w:r>
            <w:r w:rsidRPr="008B125C">
              <w:tab/>
            </w:r>
            <w:r w:rsidR="00BF4731" w:rsidRPr="008B125C">
              <w:tab/>
            </w:r>
            <w:r w:rsidRPr="008B125C">
              <w:t>RRI_I13 (RF1.10</w:t>
            </w:r>
            <w:r w:rsidR="003160B0" w:rsidRPr="008B125C">
              <w:t>.1</w:t>
            </w:r>
            <w:r w:rsidRPr="008B125C">
              <w:t>)</w:t>
            </w:r>
          </w:p>
          <w:p w14:paraId="07F3E224" w14:textId="093CA865" w:rsidR="00EF5D5A" w:rsidRPr="008B125C" w:rsidRDefault="00EF5D5A" w:rsidP="00ED6729">
            <w:pPr>
              <w:pStyle w:val="DHHStabletext"/>
            </w:pPr>
            <w:r w:rsidRPr="008B125C">
              <w:t>Referral</w:t>
            </w:r>
            <w:r w:rsidR="00246DF2">
              <w:t xml:space="preserve"> In</w:t>
            </w:r>
            <w:r w:rsidRPr="008B125C">
              <w:t xml:space="preserve"> (delete)</w:t>
            </w:r>
            <w:r w:rsidRPr="008B125C">
              <w:tab/>
            </w:r>
            <w:r w:rsidRPr="008B125C">
              <w:tab/>
            </w:r>
            <w:r w:rsidR="00BF4731" w:rsidRPr="008B125C">
              <w:tab/>
            </w:r>
            <w:r w:rsidRPr="008B125C">
              <w:t>RRI_I14 (RF1.10</w:t>
            </w:r>
            <w:r w:rsidR="003160B0" w:rsidRPr="008B125C">
              <w:t>.1</w:t>
            </w:r>
            <w:r w:rsidRPr="008B125C">
              <w:t>)</w:t>
            </w:r>
          </w:p>
        </w:tc>
      </w:tr>
      <w:tr w:rsidR="00EF5D5A" w:rsidRPr="008B125C" w14:paraId="5C4C0245" w14:textId="77777777" w:rsidTr="00ED6729">
        <w:tc>
          <w:tcPr>
            <w:tcW w:w="2041" w:type="dxa"/>
          </w:tcPr>
          <w:p w14:paraId="0961F15C" w14:textId="77777777" w:rsidR="00EF5D5A" w:rsidRPr="00ED6729" w:rsidRDefault="00EF5D5A" w:rsidP="00ED6729">
            <w:pPr>
              <w:pStyle w:val="DHHStabletext"/>
              <w:rPr>
                <w:b/>
                <w:bCs/>
              </w:rPr>
            </w:pPr>
            <w:r w:rsidRPr="00ED6729">
              <w:rPr>
                <w:b/>
                <w:bCs/>
              </w:rPr>
              <w:t>Reported by</w:t>
            </w:r>
          </w:p>
        </w:tc>
        <w:tc>
          <w:tcPr>
            <w:tcW w:w="7370" w:type="dxa"/>
          </w:tcPr>
          <w:p w14:paraId="5447F024" w14:textId="77777777" w:rsidR="00B27298" w:rsidRDefault="00B27298" w:rsidP="00ED6729">
            <w:pPr>
              <w:pStyle w:val="DHHStabletext"/>
            </w:pPr>
            <w:r w:rsidRPr="008B125C">
              <w:t>Complex Care (FCP)</w:t>
            </w:r>
          </w:p>
          <w:p w14:paraId="375B00CE" w14:textId="24638F78" w:rsidR="00407E68" w:rsidRPr="008B125C" w:rsidRDefault="00407E68" w:rsidP="00ED6729">
            <w:pPr>
              <w:pStyle w:val="DHHStabletext"/>
            </w:pPr>
            <w:r>
              <w:t xml:space="preserve">Early </w:t>
            </w:r>
            <w:r w:rsidR="00FD7A6C">
              <w:t>Parenting</w:t>
            </w:r>
            <w:r>
              <w:t xml:space="preserve"> Centres</w:t>
            </w:r>
          </w:p>
          <w:p w14:paraId="005B409D" w14:textId="04672BB2" w:rsidR="00724DEE" w:rsidRPr="008B125C" w:rsidRDefault="00724DEE" w:rsidP="00ED6729">
            <w:pPr>
              <w:pStyle w:val="DHHStabletext"/>
              <w:rPr>
                <w:color w:val="000000"/>
                <w:lang w:eastAsia="en-AU"/>
              </w:rPr>
            </w:pPr>
            <w:r w:rsidRPr="008B125C">
              <w:rPr>
                <w:rFonts w:eastAsia="Times"/>
                <w:lang w:eastAsia="en-AU"/>
              </w:rPr>
              <w:t>Home</w:t>
            </w:r>
            <w:r w:rsidR="006C2627">
              <w:rPr>
                <w:rFonts w:eastAsia="Times"/>
                <w:lang w:eastAsia="en-AU"/>
              </w:rPr>
              <w:t xml:space="preserve"> </w:t>
            </w:r>
            <w:r w:rsidRPr="008B125C">
              <w:rPr>
                <w:rFonts w:eastAsia="Times"/>
                <w:lang w:eastAsia="en-AU"/>
              </w:rPr>
              <w:t>Based Dialysis</w:t>
            </w:r>
          </w:p>
          <w:p w14:paraId="47CA6B60" w14:textId="77777777" w:rsidR="00724DEE" w:rsidRPr="008B125C" w:rsidRDefault="00724DEE" w:rsidP="00ED6729">
            <w:pPr>
              <w:pStyle w:val="DHHStabletext"/>
              <w:rPr>
                <w:color w:val="000000"/>
                <w:lang w:eastAsia="en-AU"/>
              </w:rPr>
            </w:pPr>
            <w:r w:rsidRPr="008B125C">
              <w:rPr>
                <w:color w:val="000000"/>
                <w:lang w:eastAsia="en-AU"/>
              </w:rPr>
              <w:t>Home Enteral Nutrition</w:t>
            </w:r>
            <w:r w:rsidRPr="008B125C">
              <w:rPr>
                <w:color w:val="000000"/>
                <w:lang w:eastAsia="en-AU"/>
              </w:rPr>
              <w:tab/>
            </w:r>
          </w:p>
          <w:p w14:paraId="3B861F63" w14:textId="6EC167C7" w:rsidR="00724DEE" w:rsidRPr="008B125C" w:rsidRDefault="00724DEE" w:rsidP="00ED6729">
            <w:pPr>
              <w:pStyle w:val="DHHStabletext"/>
              <w:rPr>
                <w:color w:val="000000"/>
                <w:lang w:eastAsia="en-AU"/>
              </w:rPr>
            </w:pPr>
            <w:r w:rsidRPr="008B125C">
              <w:rPr>
                <w:color w:val="000000"/>
                <w:lang w:eastAsia="en-AU"/>
              </w:rPr>
              <w:t>Hospital Admission Risk Program</w:t>
            </w:r>
          </w:p>
          <w:p w14:paraId="53DACFC5" w14:textId="77777777" w:rsidR="003E1ED1" w:rsidRPr="007605B2" w:rsidRDefault="003E1ED1" w:rsidP="00ED6729">
            <w:pPr>
              <w:pStyle w:val="DHHStabletext"/>
            </w:pPr>
            <w:r w:rsidRPr="00CB5585">
              <w:t>Infusion Therapy</w:t>
            </w:r>
          </w:p>
          <w:p w14:paraId="236EF534" w14:textId="77777777" w:rsidR="00724DEE" w:rsidRPr="008B125C" w:rsidRDefault="00724DEE" w:rsidP="00ED6729">
            <w:pPr>
              <w:pStyle w:val="DHHStabletext"/>
              <w:rPr>
                <w:color w:val="000000"/>
                <w:lang w:eastAsia="en-AU"/>
              </w:rPr>
            </w:pPr>
            <w:r w:rsidRPr="008B125C">
              <w:rPr>
                <w:color w:val="000000"/>
                <w:lang w:eastAsia="en-AU"/>
              </w:rPr>
              <w:t>Post Acute Care</w:t>
            </w:r>
          </w:p>
          <w:p w14:paraId="72C1965E" w14:textId="77777777" w:rsidR="00724DEE" w:rsidRPr="008B125C" w:rsidRDefault="00724DEE" w:rsidP="00ED6729">
            <w:pPr>
              <w:pStyle w:val="DHHStabletext"/>
              <w:rPr>
                <w:color w:val="000000"/>
                <w:lang w:eastAsia="en-AU"/>
              </w:rPr>
            </w:pPr>
            <w:r w:rsidRPr="008B125C">
              <w:rPr>
                <w:color w:val="000000"/>
                <w:lang w:eastAsia="en-AU"/>
              </w:rPr>
              <w:t>Residential In-Reach</w:t>
            </w:r>
          </w:p>
          <w:p w14:paraId="07B2831F" w14:textId="77777777" w:rsidR="00724DEE" w:rsidRPr="008B125C" w:rsidRDefault="00724DEE" w:rsidP="00ED6729">
            <w:pPr>
              <w:pStyle w:val="DHHStabletext"/>
              <w:rPr>
                <w:color w:val="000000"/>
                <w:lang w:eastAsia="en-AU"/>
              </w:rPr>
            </w:pPr>
            <w:r w:rsidRPr="008B125C">
              <w:rPr>
                <w:color w:val="000000"/>
                <w:lang w:eastAsia="en-AU"/>
              </w:rPr>
              <w:t>Specialist Clinics (Outpatients)</w:t>
            </w:r>
          </w:p>
          <w:p w14:paraId="665CF02F" w14:textId="4398AA51" w:rsidR="00724DEE" w:rsidRDefault="00A53DAC" w:rsidP="00ED6729">
            <w:pPr>
              <w:pStyle w:val="DHHStabletext"/>
              <w:rPr>
                <w:color w:val="000000"/>
                <w:lang w:eastAsia="en-AU"/>
              </w:rPr>
            </w:pPr>
            <w:r>
              <w:rPr>
                <w:color w:val="000000"/>
                <w:lang w:eastAsia="en-AU"/>
              </w:rPr>
              <w:t>Subacute</w:t>
            </w:r>
            <w:r w:rsidR="00724DEE" w:rsidRPr="008B125C">
              <w:rPr>
                <w:color w:val="000000"/>
                <w:lang w:eastAsia="en-AU"/>
              </w:rPr>
              <w:t xml:space="preserve"> Ambulatory Care Services</w:t>
            </w:r>
          </w:p>
          <w:p w14:paraId="1677368F" w14:textId="77777777" w:rsidR="00724DEE" w:rsidRPr="008B125C" w:rsidRDefault="00724DEE" w:rsidP="00ED6729">
            <w:pPr>
              <w:pStyle w:val="DHHStabletext"/>
              <w:rPr>
                <w:color w:val="000000"/>
                <w:lang w:eastAsia="en-AU"/>
              </w:rPr>
            </w:pPr>
            <w:r w:rsidRPr="008B125C">
              <w:rPr>
                <w:color w:val="000000"/>
                <w:lang w:eastAsia="en-AU"/>
              </w:rPr>
              <w:t>Total Parenteral Nutrition</w:t>
            </w:r>
          </w:p>
          <w:p w14:paraId="7674CC9C" w14:textId="7022FEBD" w:rsidR="00724DEE" w:rsidRPr="008B125C" w:rsidRDefault="00724DEE" w:rsidP="00ED6729">
            <w:pPr>
              <w:pStyle w:val="DHHStabletext"/>
              <w:rPr>
                <w:color w:val="000000"/>
                <w:lang w:eastAsia="en-AU"/>
              </w:rPr>
            </w:pPr>
            <w:r w:rsidRPr="008B125C">
              <w:rPr>
                <w:color w:val="000000"/>
                <w:lang w:eastAsia="en-AU"/>
              </w:rPr>
              <w:t>Transition Care Program</w:t>
            </w:r>
          </w:p>
          <w:p w14:paraId="7A4E76CA" w14:textId="77777777" w:rsidR="00894178" w:rsidRPr="008B125C" w:rsidRDefault="00894178" w:rsidP="00ED6729">
            <w:pPr>
              <w:pStyle w:val="DHHStabletext"/>
            </w:pPr>
            <w:r w:rsidRPr="008B125C">
              <w:t>Victorian Artificial Limb Program</w:t>
            </w:r>
          </w:p>
          <w:p w14:paraId="79DA7381" w14:textId="3B34AC94" w:rsidR="00724DEE" w:rsidRPr="008B125C" w:rsidRDefault="00FD7A6C" w:rsidP="00ED6729">
            <w:pPr>
              <w:pStyle w:val="DHHStabletext"/>
              <w:rPr>
                <w:color w:val="000000"/>
                <w:lang w:eastAsia="en-AU"/>
              </w:rPr>
            </w:pPr>
            <w:r>
              <w:rPr>
                <w:color w:val="000000"/>
                <w:lang w:eastAsia="en-AU"/>
              </w:rPr>
              <w:t>Victorian HIV and Sexual Health Services</w:t>
            </w:r>
          </w:p>
          <w:p w14:paraId="0D74FE4A" w14:textId="4C8E1F5D" w:rsidR="00724DEE" w:rsidRPr="008B125C" w:rsidRDefault="00724DEE" w:rsidP="00ED6729">
            <w:pPr>
              <w:pStyle w:val="DHHStabletext"/>
            </w:pPr>
            <w:r w:rsidRPr="008B125C">
              <w:rPr>
                <w:color w:val="000000"/>
                <w:lang w:eastAsia="en-AU"/>
              </w:rPr>
              <w:t>Victorian Respiratory Support Service</w:t>
            </w:r>
          </w:p>
        </w:tc>
      </w:tr>
      <w:bookmarkEnd w:id="288"/>
      <w:tr w:rsidR="00EF5D5A" w:rsidRPr="008B125C" w14:paraId="703A8759" w14:textId="77777777" w:rsidTr="00ED6729">
        <w:tc>
          <w:tcPr>
            <w:tcW w:w="2041" w:type="dxa"/>
          </w:tcPr>
          <w:p w14:paraId="6B000368" w14:textId="77777777" w:rsidR="00EF5D5A" w:rsidRPr="00ED6729" w:rsidRDefault="00EF5D5A" w:rsidP="00ED6729">
            <w:pPr>
              <w:pStyle w:val="DHHStabletext"/>
              <w:rPr>
                <w:b/>
                <w:bCs/>
              </w:rPr>
            </w:pPr>
            <w:r w:rsidRPr="00ED6729">
              <w:rPr>
                <w:b/>
                <w:bCs/>
              </w:rPr>
              <w:t>Reported for</w:t>
            </w:r>
          </w:p>
        </w:tc>
        <w:tc>
          <w:tcPr>
            <w:tcW w:w="7370" w:type="dxa"/>
          </w:tcPr>
          <w:p w14:paraId="7A8F8DA9" w14:textId="77777777" w:rsidR="00EF5D5A" w:rsidRPr="008B125C" w:rsidRDefault="00EF5D5A" w:rsidP="00ED6729">
            <w:pPr>
              <w:pStyle w:val="DHHStabletext"/>
            </w:pPr>
            <w:r w:rsidRPr="008B125C">
              <w:t>Referrals closed during the current reporting period.</w:t>
            </w:r>
          </w:p>
        </w:tc>
      </w:tr>
      <w:tr w:rsidR="00EF5D5A" w:rsidRPr="008B125C" w14:paraId="69C556C5" w14:textId="77777777" w:rsidTr="00ED6729">
        <w:tc>
          <w:tcPr>
            <w:tcW w:w="2041" w:type="dxa"/>
          </w:tcPr>
          <w:p w14:paraId="10676463" w14:textId="77777777" w:rsidR="00EF5D5A" w:rsidRPr="00ED6729" w:rsidRDefault="00EF5D5A" w:rsidP="00ED6729">
            <w:pPr>
              <w:pStyle w:val="DHHStabletext"/>
              <w:rPr>
                <w:b/>
                <w:bCs/>
              </w:rPr>
            </w:pPr>
            <w:r w:rsidRPr="00ED6729">
              <w:rPr>
                <w:b/>
                <w:bCs/>
              </w:rPr>
              <w:t>Reported when</w:t>
            </w:r>
          </w:p>
        </w:tc>
        <w:tc>
          <w:tcPr>
            <w:tcW w:w="7370" w:type="dxa"/>
          </w:tcPr>
          <w:p w14:paraId="5AAFDE28" w14:textId="77777777" w:rsidR="00EF5D5A" w:rsidRPr="008B125C" w:rsidRDefault="00EF5D5A" w:rsidP="00ED6729">
            <w:pPr>
              <w:pStyle w:val="DHHStabletext"/>
            </w:pPr>
            <w:r w:rsidRPr="008B125C">
              <w:t>The current reporting period for this item is the calendar month in which the following events or data elements fall:</w:t>
            </w:r>
          </w:p>
          <w:p w14:paraId="74448D3A" w14:textId="7D71AC2D" w:rsidR="00EF5D5A" w:rsidRPr="008B125C" w:rsidRDefault="00EF5D5A" w:rsidP="00ED6729">
            <w:pPr>
              <w:pStyle w:val="DHHStabletext"/>
            </w:pPr>
            <w:r w:rsidRPr="008B125C">
              <w:t>Episode End Date</w:t>
            </w:r>
            <w:r w:rsidR="00EA64BB">
              <w:t xml:space="preserve"> </w:t>
            </w:r>
            <w:r w:rsidR="00EA64BB" w:rsidRPr="001F7F33">
              <w:t>(Optional</w:t>
            </w:r>
            <w:r w:rsidR="001F7F33">
              <w:t>)</w:t>
            </w:r>
          </w:p>
          <w:p w14:paraId="27EA7CE0" w14:textId="6A19912A" w:rsidR="00724DEE" w:rsidRPr="008B125C" w:rsidRDefault="00724DEE" w:rsidP="00ED6729">
            <w:pPr>
              <w:pStyle w:val="DHHStabletext"/>
            </w:pPr>
            <w:r w:rsidRPr="008B125C">
              <w:t>Referral End Date (Mandatory)</w:t>
            </w:r>
          </w:p>
        </w:tc>
      </w:tr>
      <w:tr w:rsidR="00EF5D5A" w:rsidRPr="008B125C" w14:paraId="0678197B" w14:textId="77777777" w:rsidTr="00ED6729">
        <w:trPr>
          <w:trHeight w:val="430"/>
        </w:trPr>
        <w:tc>
          <w:tcPr>
            <w:tcW w:w="2041" w:type="dxa"/>
          </w:tcPr>
          <w:p w14:paraId="529EA2A6" w14:textId="77777777" w:rsidR="00EF5D5A" w:rsidRPr="00ED6729" w:rsidRDefault="00EF5D5A" w:rsidP="00ED6729">
            <w:pPr>
              <w:pStyle w:val="DHHStabletext"/>
              <w:rPr>
                <w:b/>
                <w:bCs/>
              </w:rPr>
            </w:pPr>
            <w:r w:rsidRPr="00ED6729">
              <w:rPr>
                <w:b/>
                <w:bCs/>
              </w:rPr>
              <w:t>Value domain</w:t>
            </w:r>
          </w:p>
        </w:tc>
        <w:tc>
          <w:tcPr>
            <w:tcW w:w="7370" w:type="dxa"/>
          </w:tcPr>
          <w:p w14:paraId="2AD2A767" w14:textId="77777777" w:rsidR="00EF5D5A" w:rsidRPr="008B125C" w:rsidRDefault="00EF5D5A" w:rsidP="00ED6729">
            <w:pPr>
              <w:pStyle w:val="DHHStabletext"/>
            </w:pPr>
            <w:r w:rsidRPr="008B125C">
              <w:t xml:space="preserve">Table identifier </w:t>
            </w:r>
            <w:r w:rsidRPr="008B125C">
              <w:tab/>
              <w:t>990095</w:t>
            </w:r>
          </w:p>
          <w:p w14:paraId="6E6CDFE0" w14:textId="77777777" w:rsidR="00EF5D5A" w:rsidRPr="008B125C" w:rsidRDefault="00EF5D5A" w:rsidP="00ED6729">
            <w:pPr>
              <w:pStyle w:val="DHHStabletext"/>
              <w:rPr>
                <w:b/>
                <w:bCs/>
              </w:rPr>
            </w:pPr>
            <w:r w:rsidRPr="008B125C">
              <w:rPr>
                <w:b/>
                <w:bCs/>
              </w:rPr>
              <w:t>Code</w:t>
            </w:r>
            <w:r w:rsidRPr="008B125C">
              <w:rPr>
                <w:b/>
                <w:bCs/>
              </w:rPr>
              <w:tab/>
            </w:r>
            <w:r w:rsidRPr="008B125C">
              <w:rPr>
                <w:b/>
                <w:bCs/>
              </w:rPr>
              <w:tab/>
              <w:t>Descriptor</w:t>
            </w:r>
          </w:p>
          <w:p w14:paraId="61D57CD3" w14:textId="77777777" w:rsidR="00EF5D5A" w:rsidRPr="008B125C" w:rsidRDefault="00EF5D5A" w:rsidP="00ED6729">
            <w:pPr>
              <w:pStyle w:val="DHHStabletext"/>
            </w:pPr>
            <w:r w:rsidRPr="008B125C">
              <w:t>1</w:t>
            </w:r>
            <w:r w:rsidRPr="008B125C">
              <w:tab/>
            </w:r>
            <w:r w:rsidRPr="008B125C">
              <w:tab/>
              <w:t>Completed</w:t>
            </w:r>
          </w:p>
          <w:p w14:paraId="56228C95" w14:textId="77777777" w:rsidR="00EF5D5A" w:rsidRPr="008B125C" w:rsidRDefault="00EF5D5A" w:rsidP="00ED6729">
            <w:pPr>
              <w:pStyle w:val="DHHStabletext"/>
            </w:pPr>
            <w:r w:rsidRPr="008B125C">
              <w:t>2</w:t>
            </w:r>
            <w:r w:rsidRPr="008B125C">
              <w:tab/>
            </w:r>
            <w:r w:rsidRPr="008B125C">
              <w:tab/>
              <w:t>Closed</w:t>
            </w:r>
          </w:p>
        </w:tc>
      </w:tr>
      <w:tr w:rsidR="00EF5D5A" w:rsidRPr="008B125C" w14:paraId="178B4B55" w14:textId="77777777" w:rsidTr="00ED6729">
        <w:trPr>
          <w:trHeight w:val="312"/>
        </w:trPr>
        <w:tc>
          <w:tcPr>
            <w:tcW w:w="2041" w:type="dxa"/>
          </w:tcPr>
          <w:p w14:paraId="487645FF" w14:textId="77777777" w:rsidR="00EF5D5A" w:rsidRPr="00ED6729" w:rsidRDefault="00EF5D5A" w:rsidP="00ED6729">
            <w:pPr>
              <w:pStyle w:val="DHHStabletext"/>
              <w:rPr>
                <w:b/>
                <w:bCs/>
              </w:rPr>
            </w:pPr>
            <w:r w:rsidRPr="00ED6729">
              <w:rPr>
                <w:b/>
                <w:bCs/>
              </w:rPr>
              <w:t>Reporting guide</w:t>
            </w:r>
          </w:p>
        </w:tc>
        <w:tc>
          <w:tcPr>
            <w:tcW w:w="7370" w:type="dxa"/>
          </w:tcPr>
          <w:p w14:paraId="7C6817F5" w14:textId="77777777" w:rsidR="00EF5D5A" w:rsidRPr="008B125C" w:rsidRDefault="00EF5D5A" w:rsidP="00ED6729">
            <w:pPr>
              <w:pStyle w:val="DHHStabletext"/>
              <w:rPr>
                <w:b/>
                <w:bCs/>
              </w:rPr>
            </w:pPr>
            <w:r w:rsidRPr="008B125C">
              <w:rPr>
                <w:b/>
                <w:bCs/>
              </w:rPr>
              <w:t>1 – Completed</w:t>
            </w:r>
          </w:p>
          <w:p w14:paraId="406C076B" w14:textId="77777777" w:rsidR="00EF5D5A" w:rsidRPr="008B125C" w:rsidRDefault="00EF5D5A" w:rsidP="00ED6729">
            <w:pPr>
              <w:pStyle w:val="DHHStabletext"/>
            </w:pPr>
            <w:r w:rsidRPr="008B125C">
              <w:t>This code should be used when the patient/client assessment/treatment has been completed/discharged.</w:t>
            </w:r>
          </w:p>
          <w:p w14:paraId="0B655FA1" w14:textId="77777777" w:rsidR="00EF5D5A" w:rsidRPr="008B125C" w:rsidRDefault="00EF5D5A" w:rsidP="00ED6729">
            <w:pPr>
              <w:pStyle w:val="DHHStabletext"/>
              <w:rPr>
                <w:b/>
                <w:bCs/>
              </w:rPr>
            </w:pPr>
            <w:r w:rsidRPr="008B125C">
              <w:rPr>
                <w:b/>
                <w:bCs/>
              </w:rPr>
              <w:t>2 – Closed</w:t>
            </w:r>
          </w:p>
          <w:p w14:paraId="4B12491A" w14:textId="52D77CE8" w:rsidR="00EF5D5A" w:rsidRPr="008B125C" w:rsidRDefault="00EF5D5A" w:rsidP="00ED6729">
            <w:pPr>
              <w:pStyle w:val="DHHStabletext"/>
            </w:pPr>
            <w:r w:rsidRPr="008B125C">
              <w:t>This code should be used where a referral has been opened and accepted and then closed without containing contacts.</w:t>
            </w:r>
          </w:p>
        </w:tc>
      </w:tr>
      <w:tr w:rsidR="00EF5D5A" w:rsidRPr="008B125C" w14:paraId="036F0C17" w14:textId="77777777" w:rsidTr="00ED6729">
        <w:trPr>
          <w:trHeight w:val="312"/>
        </w:trPr>
        <w:tc>
          <w:tcPr>
            <w:tcW w:w="2041" w:type="dxa"/>
          </w:tcPr>
          <w:p w14:paraId="55D5AA09" w14:textId="77777777" w:rsidR="00EF5D5A" w:rsidRPr="00ED6729" w:rsidRDefault="00EF5D5A" w:rsidP="00ED6729">
            <w:pPr>
              <w:pStyle w:val="DHHStabletext"/>
              <w:rPr>
                <w:b/>
                <w:bCs/>
              </w:rPr>
            </w:pPr>
            <w:r w:rsidRPr="00ED6729">
              <w:rPr>
                <w:b/>
                <w:bCs/>
              </w:rPr>
              <w:t>Validations</w:t>
            </w:r>
          </w:p>
        </w:tc>
        <w:tc>
          <w:tcPr>
            <w:tcW w:w="7370" w:type="dxa"/>
          </w:tcPr>
          <w:p w14:paraId="00E8F0EB" w14:textId="094E85C2" w:rsidR="00724DEE" w:rsidRPr="008B125C" w:rsidRDefault="00724DEE" w:rsidP="00ED6729">
            <w:pPr>
              <w:pStyle w:val="DHHStabletext"/>
              <w:ind w:left="794" w:hanging="794"/>
              <w:rPr>
                <w:color w:val="000000"/>
                <w:lang w:eastAsia="en-AU"/>
              </w:rPr>
            </w:pPr>
            <w:r w:rsidRPr="00355752">
              <w:rPr>
                <w:color w:val="000000"/>
                <w:lang w:eastAsia="en-AU"/>
              </w:rPr>
              <w:t>E016</w:t>
            </w:r>
            <w:r w:rsidR="00BF4731" w:rsidRPr="008B125C">
              <w:rPr>
                <w:color w:val="000000"/>
                <w:lang w:eastAsia="en-AU"/>
              </w:rPr>
              <w:tab/>
            </w:r>
            <w:r w:rsidR="003F254E">
              <w:rPr>
                <w:color w:val="000000"/>
                <w:lang w:eastAsia="en-AU"/>
              </w:rPr>
              <w:t>Data Element</w:t>
            </w:r>
            <w:r w:rsidRPr="008B125C">
              <w:rPr>
                <w:color w:val="000000"/>
                <w:lang w:eastAsia="en-AU"/>
              </w:rPr>
              <w:t xml:space="preserve"> ‘&lt;FieldName’&gt; (&lt;HL7 Field&gt;) is mandatory for this</w:t>
            </w:r>
            <w:r w:rsidR="00205CD4" w:rsidRPr="008B125C">
              <w:rPr>
                <w:color w:val="000000"/>
                <w:lang w:eastAsia="en-AU"/>
              </w:rPr>
              <w:t xml:space="preserve"> </w:t>
            </w:r>
            <w:r w:rsidR="00E057C3">
              <w:rPr>
                <w:color w:val="000000"/>
                <w:lang w:eastAsia="en-AU"/>
              </w:rPr>
              <w:t>p</w:t>
            </w:r>
            <w:r w:rsidR="00E057C3" w:rsidRPr="008B125C">
              <w:rPr>
                <w:color w:val="000000"/>
                <w:lang w:eastAsia="en-AU"/>
              </w:rPr>
              <w:t>rogram</w:t>
            </w:r>
            <w:r w:rsidRPr="008B125C">
              <w:rPr>
                <w:color w:val="000000"/>
                <w:lang w:eastAsia="en-AU"/>
              </w:rPr>
              <w:t>/</w:t>
            </w:r>
            <w:r w:rsidR="00E057C3">
              <w:rPr>
                <w:color w:val="000000"/>
                <w:lang w:eastAsia="en-AU"/>
              </w:rPr>
              <w:t>s</w:t>
            </w:r>
            <w:r w:rsidR="00E057C3" w:rsidRPr="008B125C">
              <w:rPr>
                <w:color w:val="000000"/>
                <w:lang w:eastAsia="en-AU"/>
              </w:rPr>
              <w:t xml:space="preserve">tream </w:t>
            </w:r>
            <w:r w:rsidRPr="008B125C">
              <w:rPr>
                <w:color w:val="000000"/>
                <w:lang w:eastAsia="en-AU"/>
              </w:rPr>
              <w:t>&lt;Program/Stream&gt; at this point in time (&lt;Timing&gt;), but no value was supplied</w:t>
            </w:r>
          </w:p>
        </w:tc>
      </w:tr>
      <w:tr w:rsidR="00EF5D5A" w:rsidRPr="008B125C" w14:paraId="4005CACD" w14:textId="77777777" w:rsidTr="00ED6729">
        <w:trPr>
          <w:trHeight w:val="312"/>
        </w:trPr>
        <w:tc>
          <w:tcPr>
            <w:tcW w:w="2041" w:type="dxa"/>
          </w:tcPr>
          <w:p w14:paraId="562F81FB" w14:textId="77777777" w:rsidR="00EF5D5A" w:rsidRPr="00ED6729" w:rsidRDefault="00EF5D5A" w:rsidP="00ED6729">
            <w:pPr>
              <w:pStyle w:val="DHHStabletext"/>
              <w:rPr>
                <w:b/>
                <w:bCs/>
              </w:rPr>
            </w:pPr>
            <w:r w:rsidRPr="00ED6729">
              <w:rPr>
                <w:b/>
                <w:bCs/>
              </w:rPr>
              <w:lastRenderedPageBreak/>
              <w:t>Related items</w:t>
            </w:r>
          </w:p>
        </w:tc>
        <w:tc>
          <w:tcPr>
            <w:tcW w:w="7370" w:type="dxa"/>
          </w:tcPr>
          <w:p w14:paraId="779A6549" w14:textId="77777777" w:rsidR="00EF5D5A" w:rsidRDefault="00EF5D5A" w:rsidP="00ED6729">
            <w:pPr>
              <w:pStyle w:val="DHHStabletext"/>
            </w:pPr>
            <w:r w:rsidRPr="008B125C">
              <w:t>Episode End Date</w:t>
            </w:r>
          </w:p>
          <w:p w14:paraId="15EA9186" w14:textId="7C6A4DDF" w:rsidR="003A37A9" w:rsidRPr="008B125C" w:rsidRDefault="003A37A9" w:rsidP="00ED6729">
            <w:pPr>
              <w:pStyle w:val="DHHStabletext"/>
            </w:pPr>
            <w:r>
              <w:t>Referral End Date</w:t>
            </w:r>
          </w:p>
          <w:p w14:paraId="792CA012" w14:textId="77777777" w:rsidR="00EF5D5A" w:rsidRPr="008B125C" w:rsidRDefault="00EF5D5A" w:rsidP="00ED6729">
            <w:pPr>
              <w:pStyle w:val="DHHStabletext"/>
            </w:pPr>
            <w:r w:rsidRPr="008B125C">
              <w:t>Referral Identifier</w:t>
            </w:r>
          </w:p>
        </w:tc>
      </w:tr>
    </w:tbl>
    <w:p w14:paraId="3941E27B" w14:textId="77777777" w:rsidR="00EF5D5A" w:rsidRPr="008B125C" w:rsidRDefault="00EF5D5A" w:rsidP="00ED6729">
      <w:pPr>
        <w:pStyle w:val="VINAHSUBHEADING"/>
        <w:spacing w:before="120"/>
        <w:rPr>
          <w:rFonts w:cs="Arial"/>
          <w:sz w:val="21"/>
          <w:szCs w:val="21"/>
        </w:rPr>
      </w:pPr>
      <w:r w:rsidRPr="008B125C">
        <w:rPr>
          <w:rFonts w:cs="Arial"/>
          <w:sz w:val="21"/>
          <w:szCs w:val="21"/>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852F0E8" w14:textId="77777777" w:rsidTr="00ED6729">
        <w:tc>
          <w:tcPr>
            <w:tcW w:w="2041" w:type="dxa"/>
          </w:tcPr>
          <w:p w14:paraId="2F9A5184" w14:textId="77777777" w:rsidR="00EF5D5A" w:rsidRPr="00ED6729" w:rsidRDefault="00EF5D5A" w:rsidP="00ED6729">
            <w:pPr>
              <w:pStyle w:val="DHHStabletext"/>
              <w:rPr>
                <w:b/>
                <w:bCs/>
              </w:rPr>
            </w:pPr>
            <w:r w:rsidRPr="00ED6729">
              <w:rPr>
                <w:b/>
                <w:bCs/>
              </w:rPr>
              <w:t>Purpose</w:t>
            </w:r>
          </w:p>
        </w:tc>
        <w:tc>
          <w:tcPr>
            <w:tcW w:w="7370" w:type="dxa"/>
          </w:tcPr>
          <w:p w14:paraId="4E35FDB5" w14:textId="28969280" w:rsidR="00EF5D5A" w:rsidRPr="00ED6729" w:rsidRDefault="00EF5D5A" w:rsidP="00ED6729">
            <w:pPr>
              <w:pStyle w:val="DHHStabletext"/>
            </w:pPr>
            <w:r w:rsidRPr="00ED6729">
              <w:t>To assist with outcome analyses and service planning</w:t>
            </w:r>
            <w:r w:rsidR="00205183" w:rsidRPr="00ED6729">
              <w:t xml:space="preserve"> </w:t>
            </w:r>
            <w:r w:rsidRPr="00ED6729">
              <w:t>and meeting national reporting requirements.</w:t>
            </w:r>
          </w:p>
        </w:tc>
      </w:tr>
      <w:tr w:rsidR="00EF5D5A" w:rsidRPr="008B125C" w14:paraId="1A0A3F4D" w14:textId="77777777" w:rsidTr="00ED6729">
        <w:tc>
          <w:tcPr>
            <w:tcW w:w="2041" w:type="dxa"/>
          </w:tcPr>
          <w:p w14:paraId="70F0BA30" w14:textId="77777777" w:rsidR="00EF5D5A" w:rsidRPr="00ED6729" w:rsidRDefault="00EF5D5A" w:rsidP="00ED6729">
            <w:pPr>
              <w:pStyle w:val="DHHStabletext"/>
              <w:rPr>
                <w:b/>
                <w:bCs/>
              </w:rPr>
            </w:pPr>
            <w:r w:rsidRPr="00ED6729">
              <w:rPr>
                <w:b/>
                <w:bCs/>
              </w:rPr>
              <w:t>Principal users</w:t>
            </w:r>
          </w:p>
        </w:tc>
        <w:tc>
          <w:tcPr>
            <w:tcW w:w="7370" w:type="dxa"/>
          </w:tcPr>
          <w:p w14:paraId="5E23AF55" w14:textId="77777777" w:rsidR="00EF5D5A" w:rsidRPr="00ED6729" w:rsidRDefault="00EF5D5A" w:rsidP="00ED6729">
            <w:pPr>
              <w:pStyle w:val="DHHStabletext"/>
            </w:pPr>
            <w:r w:rsidRPr="00ED6729">
              <w:t>Department of Health</w:t>
            </w:r>
          </w:p>
        </w:tc>
      </w:tr>
      <w:tr w:rsidR="00EF5D5A" w:rsidRPr="008B125C" w14:paraId="415BB030" w14:textId="77777777" w:rsidTr="00ED6729">
        <w:tc>
          <w:tcPr>
            <w:tcW w:w="2041" w:type="dxa"/>
          </w:tcPr>
          <w:p w14:paraId="162B2446" w14:textId="77777777" w:rsidR="00EF5D5A" w:rsidRPr="00ED6729" w:rsidRDefault="00EF5D5A" w:rsidP="00ED6729">
            <w:pPr>
              <w:pStyle w:val="DHHStabletext"/>
              <w:rPr>
                <w:b/>
                <w:bCs/>
              </w:rPr>
            </w:pPr>
            <w:r w:rsidRPr="00ED6729">
              <w:rPr>
                <w:b/>
                <w:bCs/>
              </w:rPr>
              <w:t>Version history</w:t>
            </w:r>
          </w:p>
        </w:tc>
        <w:tc>
          <w:tcPr>
            <w:tcW w:w="7370" w:type="dxa"/>
          </w:tcPr>
          <w:p w14:paraId="101B46DB" w14:textId="77777777" w:rsidR="00EF5D5A" w:rsidRPr="00ED6729" w:rsidRDefault="00EF5D5A" w:rsidP="00ED6729">
            <w:pPr>
              <w:pStyle w:val="DHHStabletext"/>
              <w:rPr>
                <w:b/>
                <w:bCs/>
              </w:rPr>
            </w:pPr>
            <w:r w:rsidRPr="00ED6729">
              <w:rPr>
                <w:b/>
                <w:bCs/>
              </w:rPr>
              <w:t>Version</w:t>
            </w:r>
            <w:r w:rsidRPr="00ED6729">
              <w:rPr>
                <w:b/>
                <w:bCs/>
              </w:rPr>
              <w:tab/>
              <w:t>Previous Name</w:t>
            </w:r>
            <w:r w:rsidRPr="00ED6729">
              <w:rPr>
                <w:b/>
                <w:bCs/>
              </w:rPr>
              <w:tab/>
            </w:r>
            <w:r w:rsidRPr="00ED6729">
              <w:rPr>
                <w:b/>
                <w:bCs/>
              </w:rPr>
              <w:tab/>
            </w:r>
            <w:r w:rsidRPr="00ED6729">
              <w:rPr>
                <w:b/>
                <w:bCs/>
              </w:rPr>
              <w:tab/>
            </w:r>
            <w:r w:rsidRPr="00ED6729">
              <w:rPr>
                <w:b/>
                <w:bCs/>
              </w:rPr>
              <w:tab/>
              <w:t>Effective Date</w:t>
            </w:r>
          </w:p>
          <w:p w14:paraId="637B2D42" w14:textId="4E47DEC1" w:rsidR="00EF5D5A" w:rsidRPr="00ED6729" w:rsidRDefault="006C2E8E" w:rsidP="00ED6729">
            <w:pPr>
              <w:pStyle w:val="DHHStabletext"/>
            </w:pPr>
            <w:r w:rsidRPr="00ED6729">
              <w:t>2</w:t>
            </w:r>
            <w:r w:rsidR="00EF5D5A" w:rsidRPr="00ED6729">
              <w:tab/>
            </w:r>
            <w:r w:rsidR="00EF5D5A" w:rsidRPr="00ED6729">
              <w:tab/>
              <w:t>Referral End Reason</w:t>
            </w:r>
            <w:r w:rsidR="00EF5D5A" w:rsidRPr="00ED6729">
              <w:tab/>
            </w:r>
            <w:r w:rsidR="00EF5D5A" w:rsidRPr="00ED6729">
              <w:tab/>
            </w:r>
            <w:r w:rsidR="00EF5D5A" w:rsidRPr="00ED6729">
              <w:tab/>
            </w:r>
            <w:r w:rsidR="00EF5D5A" w:rsidRPr="00ED6729">
              <w:tab/>
              <w:t>20</w:t>
            </w:r>
            <w:r w:rsidRPr="00ED6729">
              <w:t>21</w:t>
            </w:r>
            <w:r w:rsidR="00EF5D5A" w:rsidRPr="00ED6729">
              <w:t>/07/01</w:t>
            </w:r>
          </w:p>
          <w:p w14:paraId="017A0698" w14:textId="4C436B31" w:rsidR="006C2E8E" w:rsidRPr="00ED6729" w:rsidRDefault="006C2E8E" w:rsidP="00ED6729">
            <w:pPr>
              <w:pStyle w:val="DHHStabletext"/>
            </w:pPr>
            <w:r w:rsidRPr="00ED6729">
              <w:t>1</w:t>
            </w:r>
            <w:r w:rsidR="00BF4731" w:rsidRPr="00ED6729">
              <w:tab/>
            </w:r>
            <w:r w:rsidR="00BF4731" w:rsidRPr="00ED6729">
              <w:tab/>
            </w:r>
            <w:r w:rsidRPr="00ED6729">
              <w:t xml:space="preserve">Referral End Reason </w:t>
            </w:r>
            <w:r w:rsidR="00BF4731" w:rsidRPr="00ED6729">
              <w:tab/>
            </w:r>
            <w:r w:rsidR="00BF4731" w:rsidRPr="00ED6729">
              <w:tab/>
            </w:r>
            <w:r w:rsidR="00BF4731" w:rsidRPr="00ED6729">
              <w:tab/>
            </w:r>
            <w:r w:rsidR="00BF4731" w:rsidRPr="00ED6729">
              <w:tab/>
            </w:r>
            <w:r w:rsidRPr="00ED6729">
              <w:t>2017/07/01</w:t>
            </w:r>
          </w:p>
        </w:tc>
      </w:tr>
      <w:tr w:rsidR="00EF5D5A" w:rsidRPr="008B125C" w14:paraId="66FFB7B7" w14:textId="77777777" w:rsidTr="00ED6729">
        <w:tc>
          <w:tcPr>
            <w:tcW w:w="2041" w:type="dxa"/>
          </w:tcPr>
          <w:p w14:paraId="7582F967" w14:textId="77777777" w:rsidR="00EF5D5A" w:rsidRPr="00ED6729" w:rsidRDefault="00EF5D5A" w:rsidP="00ED6729">
            <w:pPr>
              <w:pStyle w:val="DHHStabletext"/>
              <w:rPr>
                <w:b/>
                <w:bCs/>
              </w:rPr>
            </w:pPr>
            <w:r w:rsidRPr="00ED6729">
              <w:rPr>
                <w:b/>
                <w:bCs/>
              </w:rPr>
              <w:t>Definition source</w:t>
            </w:r>
          </w:p>
        </w:tc>
        <w:tc>
          <w:tcPr>
            <w:tcW w:w="7370" w:type="dxa"/>
          </w:tcPr>
          <w:p w14:paraId="3CA6D32A" w14:textId="4F7F8AFA" w:rsidR="00EF5D5A" w:rsidRPr="00ED6729" w:rsidRDefault="00BD3F0B" w:rsidP="00ED6729">
            <w:pPr>
              <w:pStyle w:val="DHHStabletext"/>
            </w:pPr>
            <w:r w:rsidRPr="00ED6729">
              <w:t>Department of Health</w:t>
            </w:r>
          </w:p>
        </w:tc>
      </w:tr>
      <w:tr w:rsidR="00EF5D5A" w:rsidRPr="008B125C" w14:paraId="14258904" w14:textId="77777777" w:rsidTr="00ED6729">
        <w:tc>
          <w:tcPr>
            <w:tcW w:w="2041" w:type="dxa"/>
          </w:tcPr>
          <w:p w14:paraId="7B37CFED" w14:textId="77777777" w:rsidR="00EF5D5A" w:rsidRPr="00ED6729" w:rsidRDefault="00EF5D5A" w:rsidP="00ED6729">
            <w:pPr>
              <w:pStyle w:val="DHHStabletext"/>
              <w:rPr>
                <w:b/>
                <w:bCs/>
              </w:rPr>
            </w:pPr>
            <w:r w:rsidRPr="00ED6729">
              <w:rPr>
                <w:b/>
                <w:bCs/>
              </w:rPr>
              <w:t>Value domain source</w:t>
            </w:r>
          </w:p>
        </w:tc>
        <w:tc>
          <w:tcPr>
            <w:tcW w:w="7370" w:type="dxa"/>
          </w:tcPr>
          <w:p w14:paraId="2730BF3F" w14:textId="7E9D4BB3" w:rsidR="00EF5D5A" w:rsidRPr="00ED6729" w:rsidRDefault="00BD3F0B" w:rsidP="00ED6729">
            <w:pPr>
              <w:pStyle w:val="DHHStabletext"/>
            </w:pPr>
            <w:r w:rsidRPr="00ED6729">
              <w:t>Department of Health</w:t>
            </w:r>
          </w:p>
        </w:tc>
      </w:tr>
    </w:tbl>
    <w:p w14:paraId="34FDFFF1" w14:textId="77777777" w:rsidR="00413DC8" w:rsidRPr="008B125C" w:rsidRDefault="00413DC8" w:rsidP="00EF5D5A">
      <w:pPr>
        <w:rPr>
          <w:rFonts w:cs="Arial"/>
        </w:rPr>
      </w:pPr>
    </w:p>
    <w:p w14:paraId="33076AF7" w14:textId="77777777" w:rsidR="004E4F72" w:rsidRPr="008B125C" w:rsidRDefault="004E4F72" w:rsidP="00A0338B">
      <w:pPr>
        <w:pStyle w:val="Body"/>
      </w:pPr>
      <w:bookmarkStart w:id="290" w:name="_Toc43717318"/>
      <w:r w:rsidRPr="008B125C">
        <w:br w:type="page"/>
      </w:r>
    </w:p>
    <w:p w14:paraId="25AB977D" w14:textId="445CB137" w:rsidR="00EF5D5A" w:rsidRPr="008B125C" w:rsidRDefault="00EF5D5A" w:rsidP="00EF5D5A">
      <w:pPr>
        <w:pStyle w:val="Heading2"/>
        <w:rPr>
          <w:rFonts w:cs="Arial"/>
        </w:rPr>
      </w:pPr>
      <w:bookmarkStart w:id="291" w:name="_Toc232776857"/>
      <w:r w:rsidRPr="008B125C">
        <w:rPr>
          <w:rFonts w:cs="Arial"/>
        </w:rPr>
        <w:lastRenderedPageBreak/>
        <w:t>Referral In Clinical Referral Date</w:t>
      </w:r>
      <w:bookmarkEnd w:id="290"/>
      <w:bookmarkEnd w:id="29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7DEA3EE" w14:textId="77777777" w:rsidTr="008873A6">
        <w:tc>
          <w:tcPr>
            <w:tcW w:w="2041" w:type="dxa"/>
          </w:tcPr>
          <w:p w14:paraId="42DF6CF4" w14:textId="77777777" w:rsidR="00EF5D5A" w:rsidRPr="008873A6" w:rsidRDefault="00EF5D5A" w:rsidP="008873A6">
            <w:pPr>
              <w:pStyle w:val="DHHStabletext"/>
              <w:rPr>
                <w:b/>
                <w:bCs/>
              </w:rPr>
            </w:pPr>
            <w:r w:rsidRPr="008873A6">
              <w:rPr>
                <w:b/>
                <w:bCs/>
              </w:rPr>
              <w:t>Definition</w:t>
            </w:r>
          </w:p>
        </w:tc>
        <w:tc>
          <w:tcPr>
            <w:tcW w:w="7370" w:type="dxa"/>
          </w:tcPr>
          <w:p w14:paraId="10639E9E" w14:textId="77777777" w:rsidR="00EF5D5A" w:rsidRPr="008873A6" w:rsidRDefault="00EF5D5A" w:rsidP="008873A6">
            <w:pPr>
              <w:pStyle w:val="DHHStabletext"/>
            </w:pPr>
            <w:r w:rsidRPr="008873A6">
              <w:t>The date on the referral as entered by the referring clinician.</w:t>
            </w:r>
          </w:p>
          <w:p w14:paraId="58C8BBEF" w14:textId="77777777" w:rsidR="00EF5D5A" w:rsidRPr="008873A6" w:rsidRDefault="00EF5D5A" w:rsidP="008873A6">
            <w:pPr>
              <w:pStyle w:val="DHHStabletext"/>
              <w:rPr>
                <w:b/>
                <w:bCs/>
              </w:rPr>
            </w:pPr>
            <w:r w:rsidRPr="008873A6">
              <w:tab/>
            </w:r>
            <w:r w:rsidRPr="008873A6">
              <w:tab/>
            </w:r>
            <w:r w:rsidRPr="008873A6">
              <w:tab/>
            </w:r>
            <w:r w:rsidRPr="008873A6">
              <w:rPr>
                <w:b/>
                <w:bCs/>
              </w:rPr>
              <w:t>Repeats:</w:t>
            </w:r>
            <w:r w:rsidRPr="008873A6">
              <w:rPr>
                <w:b/>
                <w:bCs/>
              </w:rPr>
              <w:tab/>
              <w:t>Min.</w:t>
            </w:r>
            <w:r w:rsidRPr="008873A6">
              <w:rPr>
                <w:b/>
                <w:bCs/>
              </w:rPr>
              <w:tab/>
            </w:r>
            <w:r w:rsidRPr="008873A6">
              <w:rPr>
                <w:b/>
                <w:bCs/>
              </w:rPr>
              <w:tab/>
              <w:t>Max.</w:t>
            </w:r>
            <w:r w:rsidRPr="008873A6">
              <w:rPr>
                <w:b/>
                <w:bCs/>
              </w:rPr>
              <w:tab/>
              <w:t>Duplicate</w:t>
            </w:r>
          </w:p>
        </w:tc>
      </w:tr>
      <w:tr w:rsidR="00EF5D5A" w:rsidRPr="008B125C" w14:paraId="6887F7B3" w14:textId="77777777" w:rsidTr="008873A6">
        <w:tc>
          <w:tcPr>
            <w:tcW w:w="2041" w:type="dxa"/>
          </w:tcPr>
          <w:p w14:paraId="2343AEB7" w14:textId="77777777" w:rsidR="00EF5D5A" w:rsidRPr="008873A6" w:rsidRDefault="00EF5D5A" w:rsidP="008873A6">
            <w:pPr>
              <w:pStyle w:val="DHHStabletext"/>
              <w:rPr>
                <w:b/>
                <w:bCs/>
              </w:rPr>
            </w:pPr>
            <w:r w:rsidRPr="008873A6">
              <w:rPr>
                <w:b/>
                <w:bCs/>
              </w:rPr>
              <w:t>Form</w:t>
            </w:r>
          </w:p>
        </w:tc>
        <w:tc>
          <w:tcPr>
            <w:tcW w:w="7370" w:type="dxa"/>
          </w:tcPr>
          <w:p w14:paraId="7692605E" w14:textId="77777777" w:rsidR="00EF5D5A" w:rsidRPr="008873A6" w:rsidRDefault="00EF5D5A" w:rsidP="008873A6">
            <w:pPr>
              <w:pStyle w:val="DHHStabletext"/>
            </w:pPr>
            <w:r w:rsidRPr="008873A6">
              <w:t>Date</w:t>
            </w:r>
            <w:r w:rsidRPr="008873A6">
              <w:tab/>
            </w:r>
            <w:r w:rsidRPr="008873A6">
              <w:tab/>
            </w:r>
            <w:r w:rsidRPr="008873A6">
              <w:tab/>
            </w:r>
            <w:r w:rsidRPr="008873A6">
              <w:tab/>
            </w:r>
            <w:r w:rsidRPr="008873A6">
              <w:tab/>
              <w:t>1</w:t>
            </w:r>
            <w:r w:rsidRPr="008873A6">
              <w:tab/>
            </w:r>
            <w:r w:rsidRPr="008873A6">
              <w:tab/>
              <w:t>1</w:t>
            </w:r>
            <w:r w:rsidRPr="008873A6">
              <w:tab/>
              <w:t>Not applicable</w:t>
            </w:r>
          </w:p>
        </w:tc>
      </w:tr>
      <w:tr w:rsidR="00EF5D5A" w:rsidRPr="008B125C" w14:paraId="0E4E1906" w14:textId="77777777" w:rsidTr="008873A6">
        <w:tc>
          <w:tcPr>
            <w:tcW w:w="2041" w:type="dxa"/>
          </w:tcPr>
          <w:p w14:paraId="43366A1D" w14:textId="5E48672E" w:rsidR="00EF5D5A" w:rsidRPr="008873A6" w:rsidRDefault="00EF5D5A" w:rsidP="008873A6">
            <w:pPr>
              <w:pStyle w:val="DHHStabletext"/>
              <w:rPr>
                <w:b/>
                <w:bCs/>
              </w:rPr>
            </w:pPr>
            <w:r w:rsidRPr="008873A6">
              <w:rPr>
                <w:b/>
                <w:bCs/>
              </w:rPr>
              <w:t>Layout</w:t>
            </w:r>
          </w:p>
        </w:tc>
        <w:tc>
          <w:tcPr>
            <w:tcW w:w="7370" w:type="dxa"/>
          </w:tcPr>
          <w:p w14:paraId="1991BD71" w14:textId="79058E6A" w:rsidR="00EF5D5A" w:rsidRPr="008873A6" w:rsidRDefault="00EF5D5A" w:rsidP="008873A6">
            <w:pPr>
              <w:pStyle w:val="DHHStabletext"/>
            </w:pPr>
            <w:r w:rsidRPr="008873A6">
              <w:t>YYYYMMDD or XX</w:t>
            </w:r>
            <w:r w:rsidRPr="008873A6">
              <w:tab/>
            </w:r>
            <w:r w:rsidRPr="008873A6">
              <w:rPr>
                <w:b/>
                <w:bCs/>
              </w:rPr>
              <w:t>Size:</w:t>
            </w:r>
            <w:r w:rsidRPr="008873A6">
              <w:rPr>
                <w:b/>
                <w:bCs/>
              </w:rPr>
              <w:tab/>
            </w:r>
            <w:r w:rsidRPr="008873A6">
              <w:rPr>
                <w:b/>
                <w:bCs/>
              </w:rPr>
              <w:tab/>
              <w:t>Min.</w:t>
            </w:r>
            <w:r w:rsidRPr="008873A6">
              <w:rPr>
                <w:b/>
                <w:bCs/>
              </w:rPr>
              <w:tab/>
            </w:r>
            <w:r w:rsidRPr="008873A6">
              <w:rPr>
                <w:b/>
                <w:bCs/>
              </w:rPr>
              <w:tab/>
              <w:t>Max.</w:t>
            </w:r>
          </w:p>
          <w:p w14:paraId="071D68E7" w14:textId="77777777" w:rsidR="00EF5D5A" w:rsidRPr="008873A6" w:rsidRDefault="00EF5D5A" w:rsidP="008873A6">
            <w:pPr>
              <w:pStyle w:val="DHHStabletext"/>
            </w:pPr>
          </w:p>
        </w:tc>
      </w:tr>
      <w:tr w:rsidR="00EF5D5A" w:rsidRPr="008B125C" w14:paraId="3A6D3C61" w14:textId="77777777" w:rsidTr="008873A6">
        <w:tc>
          <w:tcPr>
            <w:tcW w:w="2041" w:type="dxa"/>
          </w:tcPr>
          <w:p w14:paraId="6522AA02" w14:textId="77777777" w:rsidR="00EF5D5A" w:rsidRPr="008873A6" w:rsidRDefault="00EF5D5A" w:rsidP="008873A6">
            <w:pPr>
              <w:pStyle w:val="DHHStabletext"/>
              <w:rPr>
                <w:b/>
                <w:bCs/>
              </w:rPr>
            </w:pPr>
            <w:r w:rsidRPr="008873A6">
              <w:rPr>
                <w:b/>
                <w:bCs/>
              </w:rPr>
              <w:t>Location</w:t>
            </w:r>
          </w:p>
        </w:tc>
        <w:tc>
          <w:tcPr>
            <w:tcW w:w="7370" w:type="dxa"/>
          </w:tcPr>
          <w:p w14:paraId="7DE0FCB8" w14:textId="77777777" w:rsidR="00EF5D5A" w:rsidRPr="008873A6" w:rsidRDefault="00EF5D5A" w:rsidP="008873A6">
            <w:pPr>
              <w:pStyle w:val="DHHStabletext"/>
              <w:rPr>
                <w:b/>
                <w:bCs/>
              </w:rPr>
            </w:pPr>
            <w:r w:rsidRPr="008873A6">
              <w:rPr>
                <w:b/>
                <w:bCs/>
              </w:rPr>
              <w:t>Transmission protocol</w:t>
            </w:r>
            <w:r w:rsidRPr="008873A6">
              <w:rPr>
                <w:b/>
                <w:bCs/>
              </w:rPr>
              <w:tab/>
            </w:r>
            <w:r w:rsidRPr="008873A6">
              <w:rPr>
                <w:b/>
                <w:bCs/>
              </w:rPr>
              <w:tab/>
              <w:t>HL7 Submission</w:t>
            </w:r>
          </w:p>
          <w:p w14:paraId="3B4C118F" w14:textId="6CB7D4DC" w:rsidR="00EF5D5A" w:rsidRPr="008873A6" w:rsidRDefault="00EF5D5A" w:rsidP="008873A6">
            <w:pPr>
              <w:pStyle w:val="DHHStabletext"/>
            </w:pPr>
            <w:r w:rsidRPr="008873A6">
              <w:t>Referral In (insert)</w:t>
            </w:r>
            <w:r w:rsidRPr="008873A6">
              <w:tab/>
            </w:r>
            <w:r w:rsidRPr="008873A6">
              <w:tab/>
            </w:r>
            <w:r w:rsidR="00BF4731" w:rsidRPr="008873A6">
              <w:tab/>
            </w:r>
            <w:r w:rsidRPr="008873A6">
              <w:t>RRI_I12 (RF1.9\TS.2)</w:t>
            </w:r>
          </w:p>
          <w:p w14:paraId="704A7862" w14:textId="0B829F6A" w:rsidR="00EF5D5A" w:rsidRPr="008873A6" w:rsidRDefault="00EF5D5A" w:rsidP="008873A6">
            <w:pPr>
              <w:pStyle w:val="DHHStabletext"/>
            </w:pPr>
            <w:r w:rsidRPr="008873A6">
              <w:t>Referral In (update)</w:t>
            </w:r>
            <w:r w:rsidRPr="008873A6">
              <w:tab/>
            </w:r>
            <w:r w:rsidRPr="008873A6">
              <w:tab/>
            </w:r>
            <w:r w:rsidR="00BF4731" w:rsidRPr="008873A6">
              <w:tab/>
            </w:r>
            <w:r w:rsidRPr="008873A6">
              <w:t>RRI_I13 (RF1.9\TS.2)</w:t>
            </w:r>
          </w:p>
          <w:p w14:paraId="73F934D8" w14:textId="4EB2958D" w:rsidR="00EF5D5A" w:rsidRPr="008873A6" w:rsidRDefault="00EF5D5A" w:rsidP="008873A6">
            <w:pPr>
              <w:pStyle w:val="DHHStabletext"/>
            </w:pPr>
            <w:r w:rsidRPr="008873A6">
              <w:t>Referral In (delete)</w:t>
            </w:r>
            <w:r w:rsidRPr="008873A6">
              <w:tab/>
            </w:r>
            <w:r w:rsidRPr="008873A6">
              <w:tab/>
            </w:r>
            <w:r w:rsidR="00BF4731" w:rsidRPr="008873A6">
              <w:tab/>
            </w:r>
            <w:r w:rsidRPr="008873A6">
              <w:t>RRI_I14 (RF1.9\TS.2)</w:t>
            </w:r>
          </w:p>
        </w:tc>
      </w:tr>
      <w:tr w:rsidR="00EF5D5A" w:rsidRPr="008B125C" w14:paraId="336601D2" w14:textId="77777777" w:rsidTr="008873A6">
        <w:tc>
          <w:tcPr>
            <w:tcW w:w="2041" w:type="dxa"/>
          </w:tcPr>
          <w:p w14:paraId="0BB21D19" w14:textId="77777777" w:rsidR="00EF5D5A" w:rsidRPr="008873A6" w:rsidRDefault="00EF5D5A" w:rsidP="008873A6">
            <w:pPr>
              <w:pStyle w:val="DHHStabletext"/>
              <w:rPr>
                <w:b/>
                <w:bCs/>
              </w:rPr>
            </w:pPr>
            <w:r w:rsidRPr="008873A6">
              <w:rPr>
                <w:b/>
                <w:bCs/>
              </w:rPr>
              <w:t>Reported by</w:t>
            </w:r>
          </w:p>
        </w:tc>
        <w:tc>
          <w:tcPr>
            <w:tcW w:w="7370" w:type="dxa"/>
          </w:tcPr>
          <w:p w14:paraId="6D1A7E70" w14:textId="62F3085E" w:rsidR="003A5324" w:rsidRPr="008873A6" w:rsidRDefault="003A5324" w:rsidP="008873A6">
            <w:pPr>
              <w:pStyle w:val="DHHStabletext"/>
            </w:pPr>
            <w:r w:rsidRPr="008873A6">
              <w:t xml:space="preserve">Early </w:t>
            </w:r>
            <w:r w:rsidR="00FD7A6C" w:rsidRPr="008873A6">
              <w:t>Parenting</w:t>
            </w:r>
            <w:r w:rsidRPr="008873A6">
              <w:t xml:space="preserve"> Centres</w:t>
            </w:r>
          </w:p>
          <w:p w14:paraId="4B1302FA" w14:textId="42332137" w:rsidR="00EF5D5A" w:rsidRPr="008873A6" w:rsidRDefault="00EF5D5A" w:rsidP="008873A6">
            <w:pPr>
              <w:pStyle w:val="DHHStabletext"/>
            </w:pPr>
            <w:r w:rsidRPr="008873A6">
              <w:t>Specialist Clinics (Outpatients)</w:t>
            </w:r>
          </w:p>
        </w:tc>
      </w:tr>
      <w:tr w:rsidR="00EF5D5A" w:rsidRPr="008B125C" w14:paraId="3F9D810D" w14:textId="77777777" w:rsidTr="008873A6">
        <w:tc>
          <w:tcPr>
            <w:tcW w:w="2041" w:type="dxa"/>
          </w:tcPr>
          <w:p w14:paraId="6B609653" w14:textId="77777777" w:rsidR="00EF5D5A" w:rsidRPr="008873A6" w:rsidRDefault="00EF5D5A" w:rsidP="008873A6">
            <w:pPr>
              <w:pStyle w:val="DHHStabletext"/>
              <w:rPr>
                <w:b/>
                <w:bCs/>
              </w:rPr>
            </w:pPr>
            <w:r w:rsidRPr="008873A6">
              <w:rPr>
                <w:b/>
                <w:bCs/>
              </w:rPr>
              <w:t>Reported for</w:t>
            </w:r>
          </w:p>
        </w:tc>
        <w:tc>
          <w:tcPr>
            <w:tcW w:w="7370" w:type="dxa"/>
          </w:tcPr>
          <w:p w14:paraId="7373E177" w14:textId="77777777" w:rsidR="00EF5D5A" w:rsidRPr="008873A6" w:rsidRDefault="00EF5D5A" w:rsidP="008873A6">
            <w:pPr>
              <w:pStyle w:val="DHHStabletext"/>
            </w:pPr>
            <w:r w:rsidRPr="008873A6">
              <w:t>Referrals received during the current reporting period.</w:t>
            </w:r>
          </w:p>
        </w:tc>
      </w:tr>
      <w:tr w:rsidR="00EF5D5A" w:rsidRPr="008B125C" w14:paraId="1A2C3ED8" w14:textId="77777777" w:rsidTr="008873A6">
        <w:tc>
          <w:tcPr>
            <w:tcW w:w="2041" w:type="dxa"/>
          </w:tcPr>
          <w:p w14:paraId="186C9C14" w14:textId="77777777" w:rsidR="00EF5D5A" w:rsidRPr="008873A6" w:rsidRDefault="00EF5D5A" w:rsidP="008873A6">
            <w:pPr>
              <w:pStyle w:val="DHHStabletext"/>
              <w:rPr>
                <w:b/>
                <w:bCs/>
              </w:rPr>
            </w:pPr>
            <w:r w:rsidRPr="008873A6">
              <w:rPr>
                <w:b/>
                <w:bCs/>
              </w:rPr>
              <w:t>Reported when</w:t>
            </w:r>
          </w:p>
        </w:tc>
        <w:tc>
          <w:tcPr>
            <w:tcW w:w="7370" w:type="dxa"/>
          </w:tcPr>
          <w:p w14:paraId="05428A9F" w14:textId="77777777" w:rsidR="00EF5D5A" w:rsidRPr="008873A6" w:rsidRDefault="00EF5D5A" w:rsidP="008873A6">
            <w:pPr>
              <w:pStyle w:val="DHHStabletext"/>
            </w:pPr>
            <w:r w:rsidRPr="008873A6">
              <w:t>The current reporting period for this item is the calendar month in which the following events or data elements fall:</w:t>
            </w:r>
          </w:p>
          <w:p w14:paraId="64CCA6EA" w14:textId="77777777" w:rsidR="00EF5D5A" w:rsidRPr="008873A6" w:rsidRDefault="00EF5D5A" w:rsidP="008873A6">
            <w:pPr>
              <w:pStyle w:val="DHHStabletext"/>
            </w:pPr>
            <w:r w:rsidRPr="008873A6">
              <w:t>Referral In Received Date (Mandatory)</w:t>
            </w:r>
          </w:p>
        </w:tc>
      </w:tr>
      <w:tr w:rsidR="00EF5D5A" w:rsidRPr="008B125C" w14:paraId="7427F00F" w14:textId="77777777" w:rsidTr="008873A6">
        <w:trPr>
          <w:trHeight w:val="430"/>
        </w:trPr>
        <w:tc>
          <w:tcPr>
            <w:tcW w:w="2041" w:type="dxa"/>
          </w:tcPr>
          <w:p w14:paraId="2E73A429" w14:textId="77777777" w:rsidR="00EF5D5A" w:rsidRPr="008873A6" w:rsidRDefault="00EF5D5A" w:rsidP="008873A6">
            <w:pPr>
              <w:pStyle w:val="DHHStabletext"/>
              <w:rPr>
                <w:b/>
                <w:bCs/>
              </w:rPr>
            </w:pPr>
            <w:r w:rsidRPr="008873A6">
              <w:rPr>
                <w:b/>
                <w:bCs/>
              </w:rPr>
              <w:t>Value domain</w:t>
            </w:r>
          </w:p>
        </w:tc>
        <w:tc>
          <w:tcPr>
            <w:tcW w:w="7370" w:type="dxa"/>
          </w:tcPr>
          <w:p w14:paraId="256D7B82" w14:textId="53709F78" w:rsidR="00EF5D5A" w:rsidRPr="008873A6" w:rsidRDefault="00EF5D5A" w:rsidP="008873A6">
            <w:pPr>
              <w:pStyle w:val="DHHStabletext"/>
            </w:pPr>
            <w:r w:rsidRPr="008873A6">
              <w:t xml:space="preserve">Valid date or </w:t>
            </w:r>
            <w:r w:rsidR="00210B90" w:rsidRPr="008873A6">
              <w:t>‘</w:t>
            </w:r>
            <w:r w:rsidRPr="008873A6">
              <w:t>NP</w:t>
            </w:r>
            <w:r w:rsidR="00210B90" w:rsidRPr="008873A6">
              <w:t>’</w:t>
            </w:r>
            <w:r w:rsidRPr="008873A6">
              <w:t xml:space="preserve"> if date is unavailable.</w:t>
            </w:r>
          </w:p>
        </w:tc>
      </w:tr>
      <w:tr w:rsidR="00EF5D5A" w:rsidRPr="008B125C" w14:paraId="35C84219" w14:textId="77777777" w:rsidTr="008873A6">
        <w:trPr>
          <w:trHeight w:val="312"/>
        </w:trPr>
        <w:tc>
          <w:tcPr>
            <w:tcW w:w="2041" w:type="dxa"/>
          </w:tcPr>
          <w:p w14:paraId="3B315461" w14:textId="77777777" w:rsidR="00EF5D5A" w:rsidRPr="008873A6" w:rsidRDefault="00EF5D5A" w:rsidP="008873A6">
            <w:pPr>
              <w:pStyle w:val="DHHStabletext"/>
              <w:rPr>
                <w:b/>
                <w:bCs/>
              </w:rPr>
            </w:pPr>
            <w:r w:rsidRPr="008873A6">
              <w:rPr>
                <w:b/>
                <w:bCs/>
              </w:rPr>
              <w:t>Reporting guide</w:t>
            </w:r>
          </w:p>
        </w:tc>
        <w:tc>
          <w:tcPr>
            <w:tcW w:w="7370" w:type="dxa"/>
          </w:tcPr>
          <w:p w14:paraId="6E7EDA7D" w14:textId="513D7D53" w:rsidR="00EF5D5A" w:rsidRPr="008873A6" w:rsidRDefault="00EF5D5A" w:rsidP="008873A6">
            <w:pPr>
              <w:pStyle w:val="DHHStabletext"/>
            </w:pPr>
            <w:r w:rsidRPr="008873A6">
              <w:t>Report the date the clinician has entered onto, or dated, the referral. If no date has been provided, report NP-</w:t>
            </w:r>
            <w:r w:rsidR="00210B90" w:rsidRPr="008873A6">
              <w:t>‘</w:t>
            </w:r>
            <w:r w:rsidRPr="008873A6">
              <w:t>Not present</w:t>
            </w:r>
            <w:r w:rsidR="00210B90" w:rsidRPr="008873A6">
              <w:t>’</w:t>
            </w:r>
            <w:r w:rsidRPr="008873A6">
              <w:t>.</w:t>
            </w:r>
          </w:p>
          <w:p w14:paraId="1390D1AB" w14:textId="77E00552" w:rsidR="00EF5D5A" w:rsidRPr="008873A6" w:rsidRDefault="00EF5D5A" w:rsidP="008873A6">
            <w:pPr>
              <w:pStyle w:val="DHHStabletext"/>
            </w:pPr>
            <w:r w:rsidRPr="008873A6">
              <w:t xml:space="preserve">If the referral is updated or renewed, this date should not be changed and should reflect the original </w:t>
            </w:r>
            <w:r w:rsidR="00F71F4C">
              <w:t>R</w:t>
            </w:r>
            <w:r w:rsidR="00F71F4C" w:rsidRPr="008873A6">
              <w:t xml:space="preserve">eferral </w:t>
            </w:r>
            <w:r w:rsidR="00F71F4C">
              <w:t xml:space="preserve">In </w:t>
            </w:r>
            <w:r w:rsidRPr="008873A6">
              <w:t>Clinical Referral Date.</w:t>
            </w:r>
          </w:p>
        </w:tc>
      </w:tr>
      <w:tr w:rsidR="00EF5D5A" w:rsidRPr="008B125C" w14:paraId="56FF6DFD" w14:textId="77777777" w:rsidTr="008873A6">
        <w:trPr>
          <w:trHeight w:val="312"/>
        </w:trPr>
        <w:tc>
          <w:tcPr>
            <w:tcW w:w="2041" w:type="dxa"/>
          </w:tcPr>
          <w:p w14:paraId="5E9C7CAA" w14:textId="77777777" w:rsidR="00EF5D5A" w:rsidRPr="008873A6" w:rsidRDefault="00EF5D5A" w:rsidP="008873A6">
            <w:pPr>
              <w:pStyle w:val="DHHStabletext"/>
              <w:rPr>
                <w:b/>
                <w:bCs/>
              </w:rPr>
            </w:pPr>
            <w:r w:rsidRPr="008873A6">
              <w:rPr>
                <w:b/>
                <w:bCs/>
              </w:rPr>
              <w:t>Validations</w:t>
            </w:r>
          </w:p>
        </w:tc>
        <w:tc>
          <w:tcPr>
            <w:tcW w:w="7370" w:type="dxa"/>
          </w:tcPr>
          <w:p w14:paraId="34677FD1" w14:textId="29433F1B" w:rsidR="00EF5D5A" w:rsidRPr="008873A6" w:rsidRDefault="00EF5D5A" w:rsidP="008873A6">
            <w:pPr>
              <w:pStyle w:val="DHHStabletext"/>
              <w:ind w:left="794" w:hanging="794"/>
            </w:pPr>
            <w:r w:rsidRPr="00843ED7">
              <w:t>E002</w:t>
            </w:r>
            <w:r w:rsidRPr="008873A6">
              <w:tab/>
              <w:t xml:space="preserve">The field </w:t>
            </w:r>
            <w:r w:rsidR="00210B90" w:rsidRPr="008873A6">
              <w:t>‘</w:t>
            </w:r>
            <w:r w:rsidRPr="008873A6">
              <w:t>&lt;FieldName&gt;</w:t>
            </w:r>
            <w:r w:rsidR="00210B90" w:rsidRPr="008873A6">
              <w:t>’</w:t>
            </w:r>
            <w:r w:rsidRPr="008873A6">
              <w:t xml:space="preserve"> (&lt;Location&gt;) is mandatory for this </w:t>
            </w:r>
            <w:r w:rsidR="00E6175B">
              <w:t>p</w:t>
            </w:r>
            <w:r w:rsidR="00E6175B" w:rsidRPr="008873A6">
              <w:t>rogram</w:t>
            </w:r>
            <w:r w:rsidRPr="008873A6">
              <w:t>/</w:t>
            </w:r>
            <w:r w:rsidR="00E6175B">
              <w:t>s</w:t>
            </w:r>
            <w:r w:rsidR="00E6175B" w:rsidRPr="008873A6">
              <w:t xml:space="preserve">tream </w:t>
            </w:r>
            <w:r w:rsidRPr="008873A6">
              <w:t>&lt;Program/Stream&gt;, but no value was supplied</w:t>
            </w:r>
          </w:p>
          <w:p w14:paraId="019F4AA6" w14:textId="0E78C4A3" w:rsidR="00EF5D5A" w:rsidRPr="008873A6" w:rsidRDefault="00EF5D5A" w:rsidP="008873A6">
            <w:pPr>
              <w:pStyle w:val="DHHStabletext"/>
              <w:ind w:left="794" w:hanging="794"/>
            </w:pPr>
            <w:r w:rsidRPr="00843ED7">
              <w:t>E020</w:t>
            </w:r>
            <w:r w:rsidRPr="008873A6">
              <w:tab/>
              <w:t>&lt;SucceedingEvent&gt; (&lt;SucceedingEventValue&gt;) is before &lt;Preceding Event&gt; (&lt;PrecedingEventValue&gt;)</w:t>
            </w:r>
          </w:p>
        </w:tc>
      </w:tr>
      <w:tr w:rsidR="00EF5D5A" w:rsidRPr="008B125C" w14:paraId="4BF66506" w14:textId="77777777" w:rsidTr="008873A6">
        <w:trPr>
          <w:trHeight w:val="312"/>
        </w:trPr>
        <w:tc>
          <w:tcPr>
            <w:tcW w:w="2041" w:type="dxa"/>
          </w:tcPr>
          <w:p w14:paraId="202B58C8" w14:textId="77777777" w:rsidR="00EF5D5A" w:rsidRPr="008873A6" w:rsidRDefault="00EF5D5A" w:rsidP="008873A6">
            <w:pPr>
              <w:pStyle w:val="DHHStabletext"/>
              <w:rPr>
                <w:b/>
                <w:bCs/>
              </w:rPr>
            </w:pPr>
            <w:r w:rsidRPr="008873A6">
              <w:rPr>
                <w:b/>
                <w:bCs/>
              </w:rPr>
              <w:t>Related items</w:t>
            </w:r>
          </w:p>
        </w:tc>
        <w:tc>
          <w:tcPr>
            <w:tcW w:w="7370" w:type="dxa"/>
          </w:tcPr>
          <w:p w14:paraId="40FD845C" w14:textId="779CF866" w:rsidR="00340FF6" w:rsidRPr="008873A6" w:rsidRDefault="00340FF6" w:rsidP="008873A6">
            <w:pPr>
              <w:pStyle w:val="DHHStabletext"/>
            </w:pPr>
            <w:r w:rsidRPr="008873A6">
              <w:t>Contact End Date/Time</w:t>
            </w:r>
          </w:p>
          <w:p w14:paraId="39F9B5BE" w14:textId="15D900B9" w:rsidR="00EF5D5A" w:rsidRPr="008873A6" w:rsidRDefault="00EF5D5A" w:rsidP="008873A6">
            <w:pPr>
              <w:pStyle w:val="DHHStabletext"/>
            </w:pPr>
            <w:r w:rsidRPr="008873A6">
              <w:t>Contact Start Date/Time</w:t>
            </w:r>
          </w:p>
          <w:p w14:paraId="3BBDFFA2" w14:textId="77777777" w:rsidR="00EF5D5A" w:rsidRPr="008873A6" w:rsidRDefault="00EF5D5A" w:rsidP="008873A6">
            <w:pPr>
              <w:pStyle w:val="DHHStabletext"/>
            </w:pPr>
            <w:r w:rsidRPr="008873A6">
              <w:t>Episode End Date</w:t>
            </w:r>
          </w:p>
          <w:p w14:paraId="0304B9E1" w14:textId="77777777" w:rsidR="00EF5D5A" w:rsidRPr="008873A6" w:rsidRDefault="00EF5D5A" w:rsidP="008873A6">
            <w:pPr>
              <w:pStyle w:val="DHHStabletext"/>
            </w:pPr>
            <w:r w:rsidRPr="008873A6">
              <w:t>Episode First Appointment Booked Date</w:t>
            </w:r>
          </w:p>
          <w:p w14:paraId="675B9FEA" w14:textId="77777777" w:rsidR="00EF5D5A" w:rsidRPr="008873A6" w:rsidRDefault="00EF5D5A" w:rsidP="008873A6">
            <w:pPr>
              <w:pStyle w:val="DHHStabletext"/>
            </w:pPr>
            <w:r w:rsidRPr="008873A6">
              <w:t>Episode Patient/Client Notified of First Appointment Date</w:t>
            </w:r>
          </w:p>
          <w:p w14:paraId="4112B02C" w14:textId="77777777" w:rsidR="00EF5D5A" w:rsidRPr="008873A6" w:rsidRDefault="00EF5D5A" w:rsidP="008873A6">
            <w:pPr>
              <w:pStyle w:val="DHHStabletext"/>
            </w:pPr>
            <w:r w:rsidRPr="008873A6">
              <w:t>Episode Start Date</w:t>
            </w:r>
          </w:p>
          <w:p w14:paraId="04FD6280" w14:textId="77777777" w:rsidR="00EF5D5A" w:rsidRPr="008873A6" w:rsidRDefault="00EF5D5A" w:rsidP="008873A6">
            <w:pPr>
              <w:pStyle w:val="DHHStabletext"/>
            </w:pPr>
            <w:r w:rsidRPr="008873A6">
              <w:t>Patient/Client Birth Date</w:t>
            </w:r>
          </w:p>
          <w:p w14:paraId="07B88C2A" w14:textId="77777777" w:rsidR="00EF5D5A" w:rsidRPr="008873A6" w:rsidRDefault="00EF5D5A" w:rsidP="008873A6">
            <w:pPr>
              <w:pStyle w:val="DHHStabletext"/>
            </w:pPr>
            <w:r w:rsidRPr="008873A6">
              <w:t>Referral In Outcome</w:t>
            </w:r>
          </w:p>
          <w:p w14:paraId="4DE5DB8F" w14:textId="77777777" w:rsidR="00EF5D5A" w:rsidRPr="008873A6" w:rsidRDefault="00EF5D5A" w:rsidP="008873A6">
            <w:pPr>
              <w:pStyle w:val="DHHStabletext"/>
            </w:pPr>
            <w:r w:rsidRPr="008873A6">
              <w:t>Referral In Receipt Acknowledgment Date</w:t>
            </w:r>
          </w:p>
          <w:p w14:paraId="0624CE8D" w14:textId="77777777" w:rsidR="00EF5D5A" w:rsidRPr="008873A6" w:rsidRDefault="00EF5D5A" w:rsidP="008873A6">
            <w:pPr>
              <w:pStyle w:val="DHHStabletext"/>
            </w:pPr>
            <w:r w:rsidRPr="008873A6">
              <w:t>Referral In Received Date</w:t>
            </w:r>
          </w:p>
          <w:p w14:paraId="4D14A348" w14:textId="77777777" w:rsidR="00EF5D5A" w:rsidRPr="008873A6" w:rsidRDefault="00EF5D5A" w:rsidP="008873A6">
            <w:pPr>
              <w:pStyle w:val="DHHStabletext"/>
            </w:pPr>
            <w:r w:rsidRPr="008873A6">
              <w:t>Referral In Service Type</w:t>
            </w:r>
          </w:p>
          <w:p w14:paraId="2BC8D381" w14:textId="77777777" w:rsidR="00EF5D5A" w:rsidRPr="008873A6" w:rsidRDefault="00EF5D5A" w:rsidP="008873A6">
            <w:pPr>
              <w:pStyle w:val="DHHStabletext"/>
            </w:pPr>
            <w:r w:rsidRPr="008873A6">
              <w:t>Referral Out Date</w:t>
            </w:r>
          </w:p>
          <w:p w14:paraId="5266C73E" w14:textId="2265B556" w:rsidR="001548D7" w:rsidRPr="008873A6" w:rsidRDefault="00EF5D5A" w:rsidP="008873A6">
            <w:pPr>
              <w:pStyle w:val="DHHStabletext"/>
            </w:pPr>
            <w:r w:rsidRPr="008873A6">
              <w:t>Referral Out Service Type</w:t>
            </w:r>
          </w:p>
        </w:tc>
      </w:tr>
    </w:tbl>
    <w:p w14:paraId="468E664E" w14:textId="08093FBE" w:rsidR="00EF5D5A" w:rsidRPr="008B125C" w:rsidRDefault="00EF5D5A" w:rsidP="008873A6">
      <w:pPr>
        <w:pStyle w:val="VINAHSUBHEADING"/>
        <w:spacing w:before="120"/>
        <w:rPr>
          <w:rFonts w:cs="Arial"/>
        </w:rPr>
      </w:pPr>
      <w:r w:rsidRPr="008B125C">
        <w:rPr>
          <w:rFonts w:cs="Arial"/>
        </w:rPr>
        <w:t>Administration</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427"/>
      </w:tblGrid>
      <w:tr w:rsidR="00EF5D5A" w:rsidRPr="008B125C" w14:paraId="0ABF8BB5" w14:textId="77777777" w:rsidTr="008873A6">
        <w:tc>
          <w:tcPr>
            <w:tcW w:w="2041" w:type="dxa"/>
          </w:tcPr>
          <w:p w14:paraId="5FF790FB" w14:textId="77777777" w:rsidR="00EF5D5A" w:rsidRPr="008B125C" w:rsidRDefault="00EF5D5A" w:rsidP="001C76CB">
            <w:pPr>
              <w:pStyle w:val="DHHStabletext"/>
              <w:rPr>
                <w:rFonts w:cs="Arial"/>
                <w:b/>
                <w:bCs/>
                <w:szCs w:val="21"/>
              </w:rPr>
            </w:pPr>
            <w:r w:rsidRPr="008B125C">
              <w:rPr>
                <w:rFonts w:cs="Arial"/>
                <w:b/>
                <w:bCs/>
                <w:szCs w:val="21"/>
              </w:rPr>
              <w:t>Purpose</w:t>
            </w:r>
          </w:p>
        </w:tc>
        <w:tc>
          <w:tcPr>
            <w:tcW w:w="7427" w:type="dxa"/>
          </w:tcPr>
          <w:p w14:paraId="3781D470" w14:textId="0796AEE1" w:rsidR="00EF5D5A" w:rsidRPr="008B125C" w:rsidRDefault="00EF5D5A" w:rsidP="001C76CB">
            <w:pPr>
              <w:pStyle w:val="DHHStabletext"/>
              <w:rPr>
                <w:rFonts w:cs="Arial"/>
                <w:szCs w:val="21"/>
              </w:rPr>
            </w:pPr>
            <w:r w:rsidRPr="008B125C">
              <w:rPr>
                <w:rFonts w:cs="Arial"/>
                <w:szCs w:val="21"/>
              </w:rPr>
              <w:t>To calculate waiting times from the patient</w:t>
            </w:r>
            <w:r w:rsidR="00210B90">
              <w:rPr>
                <w:rFonts w:cs="Arial"/>
                <w:szCs w:val="21"/>
              </w:rPr>
              <w:t>’</w:t>
            </w:r>
            <w:r w:rsidRPr="008B125C">
              <w:rPr>
                <w:rFonts w:cs="Arial"/>
                <w:szCs w:val="21"/>
              </w:rPr>
              <w:t>s perspective.</w:t>
            </w:r>
          </w:p>
        </w:tc>
      </w:tr>
      <w:tr w:rsidR="00EF5D5A" w:rsidRPr="008B125C" w14:paraId="3E91CBB9" w14:textId="77777777" w:rsidTr="008873A6">
        <w:tc>
          <w:tcPr>
            <w:tcW w:w="2041" w:type="dxa"/>
          </w:tcPr>
          <w:p w14:paraId="715F4903" w14:textId="77777777" w:rsidR="00EF5D5A" w:rsidRPr="008B125C" w:rsidRDefault="00EF5D5A" w:rsidP="001C76CB">
            <w:pPr>
              <w:pStyle w:val="DHHStabletext"/>
              <w:rPr>
                <w:rFonts w:cs="Arial"/>
                <w:b/>
                <w:bCs/>
                <w:szCs w:val="21"/>
              </w:rPr>
            </w:pPr>
            <w:r w:rsidRPr="008B125C">
              <w:rPr>
                <w:rFonts w:cs="Arial"/>
                <w:b/>
                <w:bCs/>
                <w:szCs w:val="21"/>
              </w:rPr>
              <w:t>Principal users</w:t>
            </w:r>
          </w:p>
        </w:tc>
        <w:tc>
          <w:tcPr>
            <w:tcW w:w="7427" w:type="dxa"/>
          </w:tcPr>
          <w:p w14:paraId="6F80E303" w14:textId="77777777" w:rsidR="00EF5D5A" w:rsidRPr="008B125C" w:rsidRDefault="00EF5D5A" w:rsidP="001C76CB">
            <w:pPr>
              <w:pStyle w:val="DHHStabletext"/>
              <w:rPr>
                <w:rFonts w:cs="Arial"/>
                <w:szCs w:val="21"/>
              </w:rPr>
            </w:pPr>
            <w:r w:rsidRPr="008B125C">
              <w:rPr>
                <w:rFonts w:cs="Arial"/>
                <w:szCs w:val="21"/>
              </w:rPr>
              <w:t>Department of Health</w:t>
            </w:r>
          </w:p>
        </w:tc>
      </w:tr>
      <w:tr w:rsidR="00EF5D5A" w:rsidRPr="008B125C" w14:paraId="54939452" w14:textId="77777777" w:rsidTr="008873A6">
        <w:tc>
          <w:tcPr>
            <w:tcW w:w="2041" w:type="dxa"/>
          </w:tcPr>
          <w:p w14:paraId="7A4145C1" w14:textId="45743D02" w:rsidR="00EF5D5A" w:rsidRPr="008B125C" w:rsidRDefault="00EF5D5A" w:rsidP="001C76CB">
            <w:pPr>
              <w:pStyle w:val="DHHStabletext"/>
              <w:rPr>
                <w:rFonts w:cs="Arial"/>
                <w:b/>
                <w:bCs/>
                <w:szCs w:val="21"/>
              </w:rPr>
            </w:pPr>
            <w:r w:rsidRPr="008B125C">
              <w:rPr>
                <w:rFonts w:cs="Arial"/>
                <w:b/>
                <w:bCs/>
                <w:szCs w:val="21"/>
              </w:rPr>
              <w:lastRenderedPageBreak/>
              <w:t>Version history</w:t>
            </w:r>
          </w:p>
        </w:tc>
        <w:tc>
          <w:tcPr>
            <w:tcW w:w="7427" w:type="dxa"/>
          </w:tcPr>
          <w:p w14:paraId="351DFD3E" w14:textId="77777777" w:rsidR="00EF5D5A" w:rsidRPr="008B125C" w:rsidRDefault="00EF5D5A" w:rsidP="001C76C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A88FE60" w14:textId="5FE39F63" w:rsidR="00EF5D5A" w:rsidRPr="008B125C" w:rsidRDefault="00EF5D5A" w:rsidP="001C76C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Referral In Clinical Referral Date</w:t>
            </w:r>
            <w:r w:rsidRPr="008B125C">
              <w:rPr>
                <w:rFonts w:cs="Arial"/>
                <w:szCs w:val="21"/>
              </w:rPr>
              <w:tab/>
            </w:r>
            <w:r w:rsidRPr="008B125C">
              <w:rPr>
                <w:rFonts w:cs="Arial"/>
                <w:szCs w:val="21"/>
              </w:rPr>
              <w:tab/>
              <w:t>2012/07/01</w:t>
            </w:r>
          </w:p>
        </w:tc>
      </w:tr>
      <w:tr w:rsidR="00EF5D5A" w:rsidRPr="008B125C" w14:paraId="131060D4" w14:textId="77777777" w:rsidTr="008873A6">
        <w:tc>
          <w:tcPr>
            <w:tcW w:w="2041" w:type="dxa"/>
          </w:tcPr>
          <w:p w14:paraId="3CADF9C3"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427" w:type="dxa"/>
          </w:tcPr>
          <w:p w14:paraId="79537DDC" w14:textId="61DDA63F" w:rsidR="00EF5D5A" w:rsidRPr="008B125C" w:rsidRDefault="00BD3F0B" w:rsidP="008A40EB">
            <w:pPr>
              <w:pStyle w:val="DHHStabletext"/>
              <w:rPr>
                <w:rFonts w:cs="Arial"/>
                <w:szCs w:val="21"/>
              </w:rPr>
            </w:pPr>
            <w:r w:rsidRPr="008B125C">
              <w:rPr>
                <w:rFonts w:cs="Arial"/>
                <w:szCs w:val="21"/>
              </w:rPr>
              <w:t>Department of Health</w:t>
            </w:r>
          </w:p>
        </w:tc>
      </w:tr>
      <w:tr w:rsidR="007920A3" w:rsidRPr="008B125C" w14:paraId="1D181638" w14:textId="77777777" w:rsidTr="008873A6">
        <w:tc>
          <w:tcPr>
            <w:tcW w:w="2041" w:type="dxa"/>
          </w:tcPr>
          <w:p w14:paraId="75891E26" w14:textId="59B00B3E" w:rsidR="007920A3" w:rsidRPr="008B125C" w:rsidRDefault="007920A3" w:rsidP="008A40EB">
            <w:pPr>
              <w:pStyle w:val="DHHStabletext"/>
              <w:rPr>
                <w:rFonts w:cs="Arial"/>
                <w:b/>
                <w:bCs/>
                <w:szCs w:val="21"/>
              </w:rPr>
            </w:pPr>
            <w:r>
              <w:rPr>
                <w:rFonts w:cs="Arial"/>
                <w:b/>
                <w:bCs/>
                <w:szCs w:val="21"/>
              </w:rPr>
              <w:t xml:space="preserve">Value </w:t>
            </w:r>
            <w:r w:rsidR="00E92EF5">
              <w:rPr>
                <w:rFonts w:cs="Arial"/>
                <w:b/>
                <w:bCs/>
                <w:szCs w:val="21"/>
              </w:rPr>
              <w:t>domain source</w:t>
            </w:r>
          </w:p>
        </w:tc>
        <w:tc>
          <w:tcPr>
            <w:tcW w:w="7427" w:type="dxa"/>
          </w:tcPr>
          <w:p w14:paraId="28569829" w14:textId="72101F73" w:rsidR="007920A3" w:rsidRPr="008B125C" w:rsidRDefault="00E92EF5" w:rsidP="008A40EB">
            <w:pPr>
              <w:pStyle w:val="DHHStabletext"/>
              <w:rPr>
                <w:rFonts w:cs="Arial"/>
                <w:szCs w:val="21"/>
              </w:rPr>
            </w:pPr>
            <w:r w:rsidRPr="008B125C">
              <w:rPr>
                <w:rFonts w:cs="Arial"/>
                <w:szCs w:val="21"/>
              </w:rPr>
              <w:t>ISO8601:2000</w:t>
            </w:r>
          </w:p>
        </w:tc>
      </w:tr>
    </w:tbl>
    <w:p w14:paraId="3CADC05D" w14:textId="77777777" w:rsidR="001C76CB" w:rsidRPr="008B125C" w:rsidRDefault="001C76CB" w:rsidP="009872DA">
      <w:pPr>
        <w:pStyle w:val="Body"/>
      </w:pPr>
      <w:bookmarkStart w:id="292" w:name="_Toc43717319"/>
      <w:r w:rsidRPr="008B125C">
        <w:br w:type="page"/>
      </w:r>
    </w:p>
    <w:p w14:paraId="64962C4A" w14:textId="4E2A0279" w:rsidR="00EF5D5A" w:rsidRPr="008B125C" w:rsidRDefault="00EF5D5A" w:rsidP="00EF5D5A">
      <w:pPr>
        <w:pStyle w:val="Heading2"/>
        <w:rPr>
          <w:rFonts w:cs="Arial"/>
        </w:rPr>
      </w:pPr>
      <w:bookmarkStart w:id="293" w:name="_Hlk169877912"/>
      <w:bookmarkStart w:id="294" w:name="_Toc232776858"/>
      <w:r w:rsidRPr="008B125C">
        <w:rPr>
          <w:rFonts w:cs="Arial"/>
        </w:rPr>
        <w:lastRenderedPageBreak/>
        <w:t>Referral In Clinical Urgency Category</w:t>
      </w:r>
      <w:bookmarkEnd w:id="292"/>
      <w:bookmarkEnd w:id="29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0E59429" w14:textId="77777777" w:rsidTr="002B11B7">
        <w:tc>
          <w:tcPr>
            <w:tcW w:w="2041" w:type="dxa"/>
          </w:tcPr>
          <w:p w14:paraId="702DFF4D" w14:textId="77777777" w:rsidR="00EF5D5A" w:rsidRPr="002B11B7" w:rsidRDefault="00EF5D5A" w:rsidP="002B11B7">
            <w:pPr>
              <w:pStyle w:val="DHHStabletext"/>
              <w:rPr>
                <w:b/>
                <w:bCs/>
              </w:rPr>
            </w:pPr>
            <w:r w:rsidRPr="002B11B7">
              <w:rPr>
                <w:b/>
                <w:bCs/>
              </w:rPr>
              <w:t>Definition</w:t>
            </w:r>
          </w:p>
        </w:tc>
        <w:tc>
          <w:tcPr>
            <w:tcW w:w="7370" w:type="dxa"/>
          </w:tcPr>
          <w:p w14:paraId="26EEFB90" w14:textId="77777777" w:rsidR="002B11B7" w:rsidRDefault="00EF5D5A" w:rsidP="002B11B7">
            <w:pPr>
              <w:pStyle w:val="DHHStabletext"/>
            </w:pPr>
            <w:r w:rsidRPr="002B11B7">
              <w:t>A categorisation of the urgency with which a patient needs to be seen.</w:t>
            </w:r>
          </w:p>
          <w:p w14:paraId="2FA826CF" w14:textId="1083AF76" w:rsidR="00EF5D5A" w:rsidRPr="002B11B7" w:rsidRDefault="00EF5D5A" w:rsidP="002B11B7">
            <w:pPr>
              <w:pStyle w:val="DHHStabletext"/>
              <w:spacing w:after="0"/>
            </w:pPr>
            <w:r w:rsidRPr="002B11B7">
              <w:tab/>
            </w:r>
            <w:r w:rsidRPr="002B11B7">
              <w:tab/>
            </w:r>
            <w:r w:rsidRPr="002B11B7">
              <w:tab/>
            </w:r>
            <w:r w:rsidRPr="002B11B7">
              <w:rPr>
                <w:b/>
                <w:bCs/>
              </w:rPr>
              <w:t>Repeats:</w:t>
            </w:r>
            <w:r w:rsidRPr="002B11B7">
              <w:rPr>
                <w:b/>
                <w:bCs/>
              </w:rPr>
              <w:tab/>
              <w:t>Min.</w:t>
            </w:r>
            <w:r w:rsidRPr="002B11B7">
              <w:rPr>
                <w:b/>
                <w:bCs/>
              </w:rPr>
              <w:tab/>
            </w:r>
            <w:r w:rsidRPr="002B11B7">
              <w:rPr>
                <w:b/>
                <w:bCs/>
              </w:rPr>
              <w:tab/>
              <w:t>Max.</w:t>
            </w:r>
            <w:r w:rsidRPr="002B11B7">
              <w:rPr>
                <w:b/>
                <w:bCs/>
              </w:rPr>
              <w:tab/>
              <w:t>Duplicate</w:t>
            </w:r>
          </w:p>
        </w:tc>
      </w:tr>
      <w:tr w:rsidR="00EF5D5A" w:rsidRPr="008B125C" w14:paraId="7A1F6979" w14:textId="77777777" w:rsidTr="002B11B7">
        <w:tc>
          <w:tcPr>
            <w:tcW w:w="2041" w:type="dxa"/>
          </w:tcPr>
          <w:p w14:paraId="6271D53D" w14:textId="77777777" w:rsidR="00EF5D5A" w:rsidRPr="002B11B7" w:rsidRDefault="00EF5D5A" w:rsidP="002B11B7">
            <w:pPr>
              <w:pStyle w:val="DHHStabletext"/>
              <w:spacing w:before="0"/>
              <w:rPr>
                <w:b/>
                <w:bCs/>
              </w:rPr>
            </w:pPr>
            <w:r w:rsidRPr="002B11B7">
              <w:rPr>
                <w:b/>
                <w:bCs/>
              </w:rPr>
              <w:t>Form</w:t>
            </w:r>
          </w:p>
        </w:tc>
        <w:tc>
          <w:tcPr>
            <w:tcW w:w="7370" w:type="dxa"/>
          </w:tcPr>
          <w:p w14:paraId="440E7806" w14:textId="639714C5" w:rsidR="00EF5D5A" w:rsidRPr="002B11B7" w:rsidRDefault="00EF5D5A" w:rsidP="002B11B7">
            <w:pPr>
              <w:pStyle w:val="DHHStabletext"/>
              <w:spacing w:before="0"/>
            </w:pPr>
            <w:r w:rsidRPr="002B11B7">
              <w:t>Code</w:t>
            </w:r>
            <w:r w:rsidRPr="002B11B7">
              <w:tab/>
            </w:r>
            <w:r w:rsidRPr="002B11B7">
              <w:tab/>
            </w:r>
            <w:r w:rsidRPr="002B11B7">
              <w:tab/>
            </w:r>
            <w:r w:rsidR="002B11B7">
              <w:tab/>
            </w:r>
            <w:r w:rsidR="002B11B7">
              <w:tab/>
            </w:r>
            <w:r w:rsidRPr="002B11B7">
              <w:t>1</w:t>
            </w:r>
            <w:r w:rsidRPr="002B11B7">
              <w:tab/>
            </w:r>
            <w:r w:rsidRPr="002B11B7">
              <w:tab/>
              <w:t>1</w:t>
            </w:r>
            <w:r w:rsidRPr="002B11B7">
              <w:tab/>
              <w:t>Not applicable</w:t>
            </w:r>
          </w:p>
        </w:tc>
      </w:tr>
      <w:tr w:rsidR="00EF5D5A" w:rsidRPr="008B125C" w14:paraId="621F9CCB" w14:textId="77777777" w:rsidTr="002B11B7">
        <w:tc>
          <w:tcPr>
            <w:tcW w:w="2041" w:type="dxa"/>
          </w:tcPr>
          <w:p w14:paraId="221E4B5C" w14:textId="7D01BDEE" w:rsidR="00EF5D5A" w:rsidRPr="002B11B7" w:rsidRDefault="00EF5D5A" w:rsidP="002B11B7">
            <w:pPr>
              <w:pStyle w:val="DHHStabletext"/>
              <w:rPr>
                <w:b/>
                <w:bCs/>
              </w:rPr>
            </w:pPr>
            <w:r w:rsidRPr="002B11B7">
              <w:rPr>
                <w:b/>
                <w:bCs/>
              </w:rPr>
              <w:t>Layout</w:t>
            </w:r>
          </w:p>
        </w:tc>
        <w:tc>
          <w:tcPr>
            <w:tcW w:w="7370" w:type="dxa"/>
          </w:tcPr>
          <w:p w14:paraId="7F3DBA65" w14:textId="4BA44A95" w:rsidR="00EF5D5A" w:rsidRPr="002B11B7" w:rsidRDefault="00EF5D5A" w:rsidP="002B11B7">
            <w:pPr>
              <w:pStyle w:val="DHHStabletext"/>
              <w:spacing w:after="0"/>
            </w:pPr>
            <w:r w:rsidRPr="002B11B7">
              <w:t>N</w:t>
            </w:r>
            <w:r w:rsidRPr="002B11B7">
              <w:tab/>
            </w:r>
            <w:r w:rsidR="002B11B7">
              <w:tab/>
            </w:r>
            <w:r w:rsidRPr="002B11B7">
              <w:tab/>
            </w:r>
            <w:r w:rsidRPr="002B11B7">
              <w:rPr>
                <w:b/>
                <w:bCs/>
              </w:rPr>
              <w:t>Size:</w:t>
            </w:r>
            <w:r w:rsidRPr="002B11B7">
              <w:rPr>
                <w:b/>
                <w:bCs/>
              </w:rPr>
              <w:tab/>
            </w:r>
            <w:r w:rsidRPr="002B11B7">
              <w:rPr>
                <w:b/>
                <w:bCs/>
              </w:rPr>
              <w:tab/>
              <w:t>Min.</w:t>
            </w:r>
            <w:r w:rsidRPr="002B11B7">
              <w:rPr>
                <w:b/>
                <w:bCs/>
              </w:rPr>
              <w:tab/>
            </w:r>
            <w:r w:rsidRPr="002B11B7">
              <w:rPr>
                <w:b/>
                <w:bCs/>
              </w:rPr>
              <w:tab/>
              <w:t>Max.</w:t>
            </w:r>
          </w:p>
          <w:p w14:paraId="7E24BACF" w14:textId="78CE0793" w:rsidR="00EF5D5A" w:rsidRPr="002B11B7" w:rsidRDefault="00EF5D5A" w:rsidP="002B11B7">
            <w:pPr>
              <w:pStyle w:val="DHHStabletext"/>
              <w:spacing w:before="0"/>
            </w:pPr>
            <w:r w:rsidRPr="002B11B7">
              <w:tab/>
            </w:r>
            <w:r w:rsidR="002B11B7">
              <w:tab/>
            </w:r>
            <w:r w:rsidRPr="002B11B7">
              <w:tab/>
            </w:r>
            <w:r w:rsidRPr="002B11B7">
              <w:tab/>
            </w:r>
            <w:r w:rsidRPr="002B11B7">
              <w:tab/>
              <w:t>1</w:t>
            </w:r>
            <w:r w:rsidRPr="002B11B7">
              <w:tab/>
            </w:r>
            <w:r w:rsidRPr="002B11B7">
              <w:tab/>
              <w:t>1</w:t>
            </w:r>
          </w:p>
        </w:tc>
      </w:tr>
      <w:tr w:rsidR="00EF5D5A" w:rsidRPr="008B125C" w14:paraId="15446FBD" w14:textId="77777777" w:rsidTr="002B11B7">
        <w:tc>
          <w:tcPr>
            <w:tcW w:w="2041" w:type="dxa"/>
          </w:tcPr>
          <w:p w14:paraId="71CF12DA" w14:textId="77777777" w:rsidR="00EF5D5A" w:rsidRPr="002B11B7" w:rsidRDefault="00EF5D5A" w:rsidP="002B11B7">
            <w:pPr>
              <w:pStyle w:val="DHHStabletext"/>
              <w:rPr>
                <w:b/>
                <w:bCs/>
              </w:rPr>
            </w:pPr>
            <w:r w:rsidRPr="002B11B7">
              <w:rPr>
                <w:b/>
                <w:bCs/>
              </w:rPr>
              <w:t>Location</w:t>
            </w:r>
          </w:p>
        </w:tc>
        <w:tc>
          <w:tcPr>
            <w:tcW w:w="7370" w:type="dxa"/>
          </w:tcPr>
          <w:p w14:paraId="30131FBF" w14:textId="77777777" w:rsidR="00EF5D5A" w:rsidRPr="002B11B7" w:rsidRDefault="00EF5D5A" w:rsidP="002B11B7">
            <w:pPr>
              <w:pStyle w:val="DHHStabletext"/>
              <w:rPr>
                <w:b/>
                <w:bCs/>
              </w:rPr>
            </w:pPr>
            <w:r w:rsidRPr="002B11B7">
              <w:rPr>
                <w:b/>
                <w:bCs/>
              </w:rPr>
              <w:t>Transmission protocol</w:t>
            </w:r>
            <w:r w:rsidRPr="002B11B7">
              <w:rPr>
                <w:b/>
                <w:bCs/>
              </w:rPr>
              <w:tab/>
            </w:r>
            <w:r w:rsidRPr="002B11B7">
              <w:rPr>
                <w:b/>
                <w:bCs/>
              </w:rPr>
              <w:tab/>
              <w:t>HL7 Submission</w:t>
            </w:r>
          </w:p>
          <w:p w14:paraId="68B5A140" w14:textId="77777777" w:rsidR="00EF5D5A" w:rsidRPr="002B11B7" w:rsidRDefault="00EF5D5A" w:rsidP="002B11B7">
            <w:pPr>
              <w:pStyle w:val="DHHStabletext"/>
            </w:pPr>
            <w:r w:rsidRPr="002B11B7">
              <w:t>Referral In (insert)</w:t>
            </w:r>
            <w:r w:rsidRPr="002B11B7">
              <w:tab/>
            </w:r>
            <w:r w:rsidRPr="002B11B7">
              <w:tab/>
            </w:r>
            <w:r w:rsidRPr="002B11B7">
              <w:tab/>
              <w:t>RRI_I12 (RF1.2\CE.1)</w:t>
            </w:r>
          </w:p>
          <w:p w14:paraId="1AF7FD4D" w14:textId="77F5D247" w:rsidR="00EF5D5A" w:rsidRPr="002B11B7" w:rsidRDefault="00EF5D5A" w:rsidP="002B11B7">
            <w:pPr>
              <w:pStyle w:val="DHHStabletext"/>
            </w:pPr>
            <w:r w:rsidRPr="002B11B7">
              <w:t>Referral In (update)</w:t>
            </w:r>
            <w:r w:rsidRPr="002B11B7">
              <w:tab/>
            </w:r>
            <w:r w:rsidRPr="002B11B7">
              <w:tab/>
            </w:r>
            <w:r w:rsidRPr="002B11B7">
              <w:tab/>
              <w:t>RRI_I13 (RF1.2\CE.1)</w:t>
            </w:r>
          </w:p>
          <w:p w14:paraId="36BD3FC6" w14:textId="77777777" w:rsidR="00EF5D5A" w:rsidRPr="002B11B7" w:rsidRDefault="00EF5D5A" w:rsidP="002B11B7">
            <w:pPr>
              <w:pStyle w:val="DHHStabletext"/>
            </w:pPr>
            <w:r w:rsidRPr="002B11B7">
              <w:t>Referral In (delete)</w:t>
            </w:r>
            <w:r w:rsidRPr="002B11B7">
              <w:tab/>
            </w:r>
            <w:r w:rsidRPr="002B11B7">
              <w:tab/>
            </w:r>
            <w:r w:rsidRPr="002B11B7">
              <w:tab/>
              <w:t>RRI_I14 (RF1.2\CE.1)</w:t>
            </w:r>
          </w:p>
        </w:tc>
      </w:tr>
      <w:tr w:rsidR="00EF5D5A" w:rsidRPr="008B125C" w14:paraId="5EE91796" w14:textId="77777777" w:rsidTr="002B11B7">
        <w:tc>
          <w:tcPr>
            <w:tcW w:w="2041" w:type="dxa"/>
          </w:tcPr>
          <w:p w14:paraId="7D7F7335" w14:textId="77777777" w:rsidR="00EF5D5A" w:rsidRPr="002B11B7" w:rsidRDefault="00EF5D5A" w:rsidP="002B11B7">
            <w:pPr>
              <w:pStyle w:val="DHHStabletext"/>
              <w:rPr>
                <w:b/>
                <w:bCs/>
              </w:rPr>
            </w:pPr>
            <w:r w:rsidRPr="002B11B7">
              <w:rPr>
                <w:b/>
                <w:bCs/>
              </w:rPr>
              <w:t>Reported by</w:t>
            </w:r>
          </w:p>
        </w:tc>
        <w:tc>
          <w:tcPr>
            <w:tcW w:w="7370" w:type="dxa"/>
          </w:tcPr>
          <w:p w14:paraId="5D549E92" w14:textId="796F8B79" w:rsidR="005852DD" w:rsidRPr="002B11B7" w:rsidRDefault="005852DD" w:rsidP="002B11B7">
            <w:pPr>
              <w:pStyle w:val="DHHStabletext"/>
            </w:pPr>
            <w:r w:rsidRPr="002B11B7">
              <w:t>Early Parenting Centres</w:t>
            </w:r>
          </w:p>
          <w:p w14:paraId="1D73B862" w14:textId="27E6D3B5" w:rsidR="00EF5D5A" w:rsidRPr="002B11B7" w:rsidRDefault="002F70B6" w:rsidP="002B11B7">
            <w:pPr>
              <w:pStyle w:val="DHHStabletext"/>
            </w:pPr>
            <w:r w:rsidRPr="002B11B7">
              <w:t>Palliative Care</w:t>
            </w:r>
          </w:p>
          <w:p w14:paraId="7B755274" w14:textId="6FCBC0E4" w:rsidR="00EF5D5A" w:rsidRPr="002B11B7" w:rsidRDefault="002F70B6" w:rsidP="002B11B7">
            <w:pPr>
              <w:pStyle w:val="DHHStabletext"/>
            </w:pPr>
            <w:r w:rsidRPr="002B11B7">
              <w:t>Specialist Clinics (Outpatients)</w:t>
            </w:r>
          </w:p>
        </w:tc>
      </w:tr>
      <w:tr w:rsidR="00EF5D5A" w:rsidRPr="008B125C" w14:paraId="52E1E4EF" w14:textId="77777777" w:rsidTr="002B11B7">
        <w:tc>
          <w:tcPr>
            <w:tcW w:w="2041" w:type="dxa"/>
          </w:tcPr>
          <w:p w14:paraId="2F3AC19D" w14:textId="77777777" w:rsidR="00EF5D5A" w:rsidRPr="002B11B7" w:rsidRDefault="00EF5D5A" w:rsidP="002B11B7">
            <w:pPr>
              <w:pStyle w:val="DHHStabletext"/>
              <w:rPr>
                <w:b/>
                <w:bCs/>
              </w:rPr>
            </w:pPr>
            <w:r w:rsidRPr="002B11B7">
              <w:rPr>
                <w:b/>
                <w:bCs/>
              </w:rPr>
              <w:t>Reported for</w:t>
            </w:r>
          </w:p>
        </w:tc>
        <w:tc>
          <w:tcPr>
            <w:tcW w:w="7370" w:type="dxa"/>
          </w:tcPr>
          <w:p w14:paraId="7C2281FE" w14:textId="77777777" w:rsidR="00EF5D5A" w:rsidRPr="002B11B7" w:rsidRDefault="00EF5D5A" w:rsidP="002B11B7">
            <w:pPr>
              <w:pStyle w:val="DHHStabletext"/>
            </w:pPr>
            <w:r w:rsidRPr="002B11B7">
              <w:t>Referrals received during the current reporting period.</w:t>
            </w:r>
          </w:p>
        </w:tc>
      </w:tr>
      <w:tr w:rsidR="00EF5D5A" w:rsidRPr="008B125C" w14:paraId="66610A75" w14:textId="77777777" w:rsidTr="002B11B7">
        <w:tc>
          <w:tcPr>
            <w:tcW w:w="2041" w:type="dxa"/>
          </w:tcPr>
          <w:p w14:paraId="3F1881D0" w14:textId="77777777" w:rsidR="00EF5D5A" w:rsidRPr="002B11B7" w:rsidRDefault="00EF5D5A" w:rsidP="002B11B7">
            <w:pPr>
              <w:pStyle w:val="DHHStabletext"/>
              <w:rPr>
                <w:b/>
                <w:bCs/>
              </w:rPr>
            </w:pPr>
            <w:r w:rsidRPr="002B11B7">
              <w:rPr>
                <w:b/>
                <w:bCs/>
              </w:rPr>
              <w:t>Reported when</w:t>
            </w:r>
          </w:p>
        </w:tc>
        <w:tc>
          <w:tcPr>
            <w:tcW w:w="7370" w:type="dxa"/>
          </w:tcPr>
          <w:p w14:paraId="5FF6E1C2" w14:textId="77777777" w:rsidR="00EF5D5A" w:rsidRPr="002B11B7" w:rsidRDefault="00EF5D5A" w:rsidP="002B11B7">
            <w:pPr>
              <w:pStyle w:val="DHHStabletext"/>
            </w:pPr>
            <w:r w:rsidRPr="002B11B7">
              <w:t>The current reporting period for this item is the calendar month in which the following events or data elements fall:</w:t>
            </w:r>
          </w:p>
          <w:p w14:paraId="5F3C0BB6" w14:textId="77777777" w:rsidR="00EF5D5A" w:rsidRPr="002B11B7" w:rsidRDefault="00EF5D5A" w:rsidP="002B11B7">
            <w:pPr>
              <w:pStyle w:val="DHHStabletext"/>
            </w:pPr>
            <w:r w:rsidRPr="002B11B7">
              <w:t>Referral In Received Date (Mandatory)</w:t>
            </w:r>
          </w:p>
          <w:p w14:paraId="7CD7DFB1" w14:textId="77777777" w:rsidR="002F0ECB" w:rsidRPr="002B11B7" w:rsidRDefault="002F0ECB" w:rsidP="002B11B7">
            <w:pPr>
              <w:pStyle w:val="DHHStabletext"/>
            </w:pPr>
            <w:r w:rsidRPr="002B11B7">
              <w:t>Referral in Outcome (Mandatory)</w:t>
            </w:r>
          </w:p>
          <w:p w14:paraId="2EED72FC" w14:textId="00AD82C4" w:rsidR="002F0ECB" w:rsidRPr="002B11B7" w:rsidRDefault="002F0ECB" w:rsidP="002B11B7">
            <w:pPr>
              <w:pStyle w:val="DHHStabletext"/>
            </w:pPr>
            <w:r w:rsidRPr="002B11B7">
              <w:t>Referral in Outcome Date (Mandatory)</w:t>
            </w:r>
          </w:p>
        </w:tc>
      </w:tr>
      <w:bookmarkEnd w:id="293"/>
      <w:tr w:rsidR="003A7AA6" w:rsidRPr="008B125C" w14:paraId="65A990D8" w14:textId="77777777" w:rsidTr="002B11B7">
        <w:tc>
          <w:tcPr>
            <w:tcW w:w="2041" w:type="dxa"/>
          </w:tcPr>
          <w:p w14:paraId="55FACF05" w14:textId="77777777" w:rsidR="003A7AA6" w:rsidRPr="002B11B7" w:rsidRDefault="003A7AA6" w:rsidP="002B11B7">
            <w:pPr>
              <w:pStyle w:val="DHHStabletext"/>
              <w:rPr>
                <w:b/>
                <w:bCs/>
              </w:rPr>
            </w:pPr>
            <w:r w:rsidRPr="002B11B7">
              <w:rPr>
                <w:b/>
                <w:bCs/>
              </w:rPr>
              <w:t>Value domain</w:t>
            </w:r>
          </w:p>
          <w:p w14:paraId="122753B9" w14:textId="77777777" w:rsidR="003A7AA6" w:rsidRPr="002B11B7" w:rsidRDefault="003A7AA6" w:rsidP="002B11B7">
            <w:pPr>
              <w:pStyle w:val="DHHStabletext"/>
              <w:rPr>
                <w:b/>
                <w:bCs/>
              </w:rPr>
            </w:pPr>
          </w:p>
          <w:p w14:paraId="5E90AE8F" w14:textId="77777777" w:rsidR="003A7AA6" w:rsidRPr="002B11B7" w:rsidRDefault="003A7AA6" w:rsidP="002B11B7">
            <w:pPr>
              <w:pStyle w:val="DHHStabletext"/>
              <w:jc w:val="right"/>
              <w:rPr>
                <w:b/>
                <w:bCs/>
              </w:rPr>
            </w:pPr>
            <w:r w:rsidRPr="002B11B7">
              <w:rPr>
                <w:b/>
                <w:bCs/>
              </w:rPr>
              <w:t>*EPC, OP &amp; PC</w:t>
            </w:r>
          </w:p>
          <w:p w14:paraId="6F85808F" w14:textId="77777777" w:rsidR="003A7AA6" w:rsidRPr="002B11B7" w:rsidRDefault="003A7AA6" w:rsidP="002B11B7">
            <w:pPr>
              <w:pStyle w:val="DHHStabletext"/>
              <w:jc w:val="right"/>
              <w:rPr>
                <w:b/>
                <w:bCs/>
              </w:rPr>
            </w:pPr>
            <w:r w:rsidRPr="002B11B7">
              <w:rPr>
                <w:b/>
                <w:bCs/>
              </w:rPr>
              <w:t>*EPC, OP &amp; PC</w:t>
            </w:r>
          </w:p>
          <w:p w14:paraId="6FA1DB44" w14:textId="77777777" w:rsidR="003A7AA6" w:rsidRPr="002B11B7" w:rsidRDefault="003A7AA6" w:rsidP="002B11B7">
            <w:pPr>
              <w:pStyle w:val="DHHStabletext"/>
              <w:jc w:val="right"/>
              <w:rPr>
                <w:b/>
                <w:bCs/>
              </w:rPr>
            </w:pPr>
            <w:r w:rsidRPr="002B11B7">
              <w:rPr>
                <w:b/>
                <w:bCs/>
              </w:rPr>
              <w:t>*PC</w:t>
            </w:r>
          </w:p>
          <w:p w14:paraId="2F65C082" w14:textId="77777777" w:rsidR="003A7AA6" w:rsidRPr="002B11B7" w:rsidRDefault="003A7AA6" w:rsidP="002B11B7">
            <w:pPr>
              <w:pStyle w:val="DHHStabletext"/>
              <w:jc w:val="right"/>
              <w:rPr>
                <w:b/>
                <w:bCs/>
              </w:rPr>
            </w:pPr>
            <w:r w:rsidRPr="002B11B7">
              <w:rPr>
                <w:b/>
                <w:bCs/>
              </w:rPr>
              <w:t>*PC</w:t>
            </w:r>
          </w:p>
          <w:p w14:paraId="33DB0D56" w14:textId="6D96F7FE" w:rsidR="003A7AA6" w:rsidRPr="002B11B7" w:rsidRDefault="003A7AA6" w:rsidP="002B11B7">
            <w:pPr>
              <w:pStyle w:val="DHHStabletext"/>
              <w:jc w:val="right"/>
              <w:rPr>
                <w:b/>
                <w:bCs/>
              </w:rPr>
            </w:pPr>
            <w:r w:rsidRPr="002B11B7">
              <w:rPr>
                <w:b/>
                <w:bCs/>
              </w:rPr>
              <w:t>*PC</w:t>
            </w:r>
          </w:p>
        </w:tc>
        <w:tc>
          <w:tcPr>
            <w:tcW w:w="7370" w:type="dxa"/>
          </w:tcPr>
          <w:p w14:paraId="1220D72D" w14:textId="15F13683" w:rsidR="003A7AA6" w:rsidRPr="002B11B7" w:rsidRDefault="003A7AA6" w:rsidP="002B11B7">
            <w:pPr>
              <w:pStyle w:val="DHHStabletext"/>
            </w:pPr>
            <w:r w:rsidRPr="002B11B7">
              <w:t>Table identifier HL70280</w:t>
            </w:r>
          </w:p>
          <w:p w14:paraId="10EB906C" w14:textId="77777777" w:rsidR="003A7AA6" w:rsidRPr="002B11B7" w:rsidRDefault="003A7AA6" w:rsidP="002B11B7">
            <w:pPr>
              <w:pStyle w:val="DHHStabletext"/>
              <w:rPr>
                <w:b/>
                <w:bCs/>
              </w:rPr>
            </w:pPr>
            <w:r w:rsidRPr="002B11B7">
              <w:rPr>
                <w:b/>
                <w:bCs/>
              </w:rPr>
              <w:t>Code</w:t>
            </w:r>
            <w:r w:rsidRPr="002B11B7">
              <w:rPr>
                <w:b/>
                <w:bCs/>
              </w:rPr>
              <w:tab/>
            </w:r>
            <w:r w:rsidRPr="002B11B7">
              <w:rPr>
                <w:b/>
                <w:bCs/>
              </w:rPr>
              <w:tab/>
              <w:t>Descriptor</w:t>
            </w:r>
          </w:p>
          <w:p w14:paraId="624223AC" w14:textId="77777777" w:rsidR="003A7AA6" w:rsidRPr="002B11B7" w:rsidRDefault="003A7AA6" w:rsidP="002B11B7">
            <w:pPr>
              <w:pStyle w:val="DHHStabletext"/>
            </w:pPr>
            <w:r w:rsidRPr="002B11B7">
              <w:t>1</w:t>
            </w:r>
            <w:r w:rsidRPr="002B11B7">
              <w:tab/>
            </w:r>
            <w:r w:rsidRPr="002B11B7">
              <w:tab/>
              <w:t>Urgent</w:t>
            </w:r>
          </w:p>
          <w:p w14:paraId="1E5F7B37" w14:textId="77777777" w:rsidR="003A7AA6" w:rsidRPr="002B11B7" w:rsidRDefault="003A7AA6" w:rsidP="002B11B7">
            <w:pPr>
              <w:pStyle w:val="DHHStabletext"/>
            </w:pPr>
            <w:r w:rsidRPr="002B11B7">
              <w:t>2</w:t>
            </w:r>
            <w:r w:rsidRPr="002B11B7">
              <w:tab/>
            </w:r>
            <w:r w:rsidRPr="002B11B7">
              <w:tab/>
              <w:t>Routine</w:t>
            </w:r>
          </w:p>
          <w:p w14:paraId="5006BEE0" w14:textId="77777777" w:rsidR="003A7AA6" w:rsidRPr="002B11B7" w:rsidRDefault="003A7AA6" w:rsidP="002B11B7">
            <w:pPr>
              <w:pStyle w:val="DHHStabletext"/>
            </w:pPr>
            <w:r w:rsidRPr="002B11B7">
              <w:t>3</w:t>
            </w:r>
            <w:r w:rsidRPr="002B11B7">
              <w:tab/>
            </w:r>
            <w:r w:rsidRPr="002B11B7">
              <w:tab/>
              <w:t>Crisis</w:t>
            </w:r>
          </w:p>
          <w:p w14:paraId="2DD585AC" w14:textId="77777777" w:rsidR="003A7AA6" w:rsidRPr="002B11B7" w:rsidRDefault="003A7AA6" w:rsidP="002B11B7">
            <w:pPr>
              <w:pStyle w:val="DHHStabletext"/>
            </w:pPr>
            <w:r w:rsidRPr="002B11B7">
              <w:t>4</w:t>
            </w:r>
            <w:r w:rsidRPr="002B11B7">
              <w:tab/>
            </w:r>
            <w:r w:rsidRPr="002B11B7">
              <w:tab/>
              <w:t>Non-urgent</w:t>
            </w:r>
          </w:p>
          <w:p w14:paraId="759B661E" w14:textId="7375D958" w:rsidR="003A7AA6" w:rsidRPr="002B11B7" w:rsidRDefault="003A7AA6" w:rsidP="002B11B7">
            <w:pPr>
              <w:pStyle w:val="DHHStabletext"/>
            </w:pPr>
            <w:r w:rsidRPr="002B11B7">
              <w:t>99</w:t>
            </w:r>
            <w:r w:rsidRPr="002B11B7">
              <w:tab/>
            </w:r>
            <w:r w:rsidRPr="002B11B7">
              <w:tab/>
              <w:t>Not stated or unknown</w:t>
            </w:r>
          </w:p>
        </w:tc>
      </w:tr>
      <w:tr w:rsidR="003A7AA6" w:rsidRPr="008B125C" w14:paraId="7C6180B0" w14:textId="77777777" w:rsidTr="002B11B7">
        <w:trPr>
          <w:trHeight w:val="312"/>
        </w:trPr>
        <w:tc>
          <w:tcPr>
            <w:tcW w:w="2041" w:type="dxa"/>
          </w:tcPr>
          <w:p w14:paraId="5DE22966" w14:textId="77777777" w:rsidR="003A7AA6" w:rsidRPr="002B11B7" w:rsidRDefault="003A7AA6" w:rsidP="002B11B7">
            <w:pPr>
              <w:pStyle w:val="DHHStabletext"/>
              <w:rPr>
                <w:b/>
                <w:bCs/>
              </w:rPr>
            </w:pPr>
            <w:r w:rsidRPr="002B11B7">
              <w:rPr>
                <w:b/>
                <w:bCs/>
              </w:rPr>
              <w:t>Reporting guide</w:t>
            </w:r>
          </w:p>
        </w:tc>
        <w:tc>
          <w:tcPr>
            <w:tcW w:w="7370" w:type="dxa"/>
          </w:tcPr>
          <w:p w14:paraId="5A2E4787" w14:textId="5DC03443" w:rsidR="003A7AA6" w:rsidRPr="002B11B7" w:rsidRDefault="003A7AA6" w:rsidP="002B11B7">
            <w:pPr>
              <w:pStyle w:val="DHHStabletext"/>
            </w:pPr>
            <w:r w:rsidRPr="002B11B7">
              <w:t>Report the Referral In Clinical Urgency Category after the triage process is completed and a Referral In Outcome is reported as either ‘010 – Referral accepted-new appointment’, ‘020 – Referral accepted-review appointment’ or ‘1 Accepted’ or ‘3 – Referral accepted-renewed referral’.</w:t>
            </w:r>
          </w:p>
          <w:p w14:paraId="3C7AF1F1" w14:textId="77777777" w:rsidR="003A7AA6" w:rsidRPr="002B11B7" w:rsidRDefault="003A7AA6" w:rsidP="002B11B7">
            <w:pPr>
              <w:pStyle w:val="DHHStabletext"/>
            </w:pPr>
            <w:r w:rsidRPr="002B11B7">
              <w:t xml:space="preserve">For Palliative Care: report the Referral In Clinical Urgency Category based on the clinical assessment of the urgency with which a patient should be seen. Early referrals are to be seen within six weeks. The Referral </w:t>
            </w:r>
            <w:bookmarkStart w:id="295" w:name="_Int_mfEGxs7X"/>
            <w:r w:rsidRPr="002B11B7">
              <w:t>In</w:t>
            </w:r>
            <w:bookmarkEnd w:id="295"/>
            <w:r w:rsidRPr="002B11B7">
              <w:t xml:space="preserve"> Clinical Urgency Category is a companion data item to the Referral </w:t>
            </w:r>
            <w:bookmarkStart w:id="296" w:name="_Int_cxWBjCLH"/>
            <w:r w:rsidRPr="002B11B7">
              <w:t>In</w:t>
            </w:r>
            <w:bookmarkEnd w:id="296"/>
            <w:r w:rsidRPr="002B11B7">
              <w:t xml:space="preserve"> First Triage Score.</w:t>
            </w:r>
          </w:p>
          <w:p w14:paraId="53A0739B" w14:textId="3ABF924E" w:rsidR="003A7AA6" w:rsidRPr="002B11B7" w:rsidRDefault="003A7AA6" w:rsidP="002B11B7">
            <w:pPr>
              <w:pStyle w:val="DHHStabletext"/>
              <w:rPr>
                <w:b/>
                <w:bCs/>
              </w:rPr>
            </w:pPr>
            <w:r w:rsidRPr="002B11B7">
              <w:rPr>
                <w:b/>
                <w:bCs/>
              </w:rPr>
              <w:t>1 – Urgent</w:t>
            </w:r>
          </w:p>
          <w:p w14:paraId="2FC2F19D" w14:textId="4653D4E2" w:rsidR="00E65A4D" w:rsidRDefault="003A7AA6" w:rsidP="002B11B7">
            <w:pPr>
              <w:pStyle w:val="DHHStabletext"/>
            </w:pPr>
            <w:r w:rsidRPr="002B11B7">
              <w:t>For Specialist Clinics</w:t>
            </w:r>
            <w:r w:rsidR="003A7D69">
              <w:t xml:space="preserve"> (</w:t>
            </w:r>
            <w:r w:rsidR="00830E99">
              <w:t>O</w:t>
            </w:r>
            <w:r w:rsidR="003A7D69">
              <w:t xml:space="preserve">utpatients) and </w:t>
            </w:r>
            <w:r w:rsidR="00830E99">
              <w:t>E</w:t>
            </w:r>
            <w:r w:rsidR="003A7D69">
              <w:t xml:space="preserve">arly </w:t>
            </w:r>
            <w:r w:rsidR="00830E99">
              <w:t>P</w:t>
            </w:r>
            <w:r w:rsidR="003A7D69">
              <w:t xml:space="preserve">arenting </w:t>
            </w:r>
            <w:r w:rsidR="00830E99">
              <w:t>C</w:t>
            </w:r>
            <w:r w:rsidR="003A7D69">
              <w:t>entres</w:t>
            </w:r>
            <w:r w:rsidR="00E65A4D">
              <w:t>:</w:t>
            </w:r>
          </w:p>
          <w:p w14:paraId="4D7FDEF8" w14:textId="2EB07749" w:rsidR="003A7AA6" w:rsidRPr="002B11B7" w:rsidRDefault="001F2170" w:rsidP="002B11B7">
            <w:pPr>
              <w:pStyle w:val="DHHStabletext"/>
            </w:pPr>
            <w:r>
              <w:t>A</w:t>
            </w:r>
            <w:r w:rsidR="003A7AA6" w:rsidRPr="002B11B7">
              <w:t xml:space="preserve"> referral is urgent if the patient has a condition that has the potential to deteriorate quickly with significant consequences for health and quality of life if not managed promptly. Use when a clinician determines that the patient should be seen within 30 days of the receipt of the referral.</w:t>
            </w:r>
          </w:p>
          <w:p w14:paraId="793A337B" w14:textId="77777777" w:rsidR="001F2170" w:rsidRDefault="003A7AA6" w:rsidP="002B11B7">
            <w:pPr>
              <w:pStyle w:val="DHHStabletext"/>
            </w:pPr>
            <w:r w:rsidRPr="002B11B7">
              <w:t>For Palliative Care</w:t>
            </w:r>
            <w:r w:rsidR="001F2170">
              <w:t>:</w:t>
            </w:r>
          </w:p>
          <w:p w14:paraId="3D99ABE2" w14:textId="7F1BA1EA" w:rsidR="003A7AA6" w:rsidRPr="002B11B7" w:rsidRDefault="001F2170" w:rsidP="002B11B7">
            <w:pPr>
              <w:pStyle w:val="DHHStabletext"/>
            </w:pPr>
            <w:r>
              <w:t>R</w:t>
            </w:r>
            <w:r w:rsidR="003A7AA6" w:rsidRPr="002B11B7">
              <w:t>eferrals requiring community palliative care consultation within 72 hours.</w:t>
            </w:r>
          </w:p>
          <w:p w14:paraId="4B63C422" w14:textId="625C8663" w:rsidR="003A7AA6" w:rsidRPr="002B11B7" w:rsidRDefault="003A7AA6" w:rsidP="002B11B7">
            <w:pPr>
              <w:pStyle w:val="DHHStabletext"/>
            </w:pPr>
            <w:r w:rsidRPr="002B11B7">
              <w:t>First triage score 21 – 30.</w:t>
            </w:r>
          </w:p>
          <w:p w14:paraId="4D682DAF" w14:textId="46E0522A" w:rsidR="003A7AA6" w:rsidRPr="002B11B7" w:rsidRDefault="003A7AA6" w:rsidP="002B11B7">
            <w:pPr>
              <w:pStyle w:val="DHHStabletext"/>
              <w:rPr>
                <w:b/>
                <w:bCs/>
              </w:rPr>
            </w:pPr>
            <w:r w:rsidRPr="002B11B7">
              <w:rPr>
                <w:b/>
                <w:bCs/>
              </w:rPr>
              <w:lastRenderedPageBreak/>
              <w:t>2 – Routine</w:t>
            </w:r>
          </w:p>
          <w:p w14:paraId="0294EA48" w14:textId="36F30166" w:rsidR="001F2170" w:rsidRDefault="003A7AA6" w:rsidP="002B11B7">
            <w:pPr>
              <w:pStyle w:val="DHHStabletext"/>
            </w:pPr>
            <w:r w:rsidRPr="002B11B7">
              <w:t xml:space="preserve">For Specialist Clinics </w:t>
            </w:r>
            <w:r w:rsidR="00830E99">
              <w:t>(Outpatients) and Early Parenting Centre</w:t>
            </w:r>
            <w:r w:rsidR="00497245">
              <w:t>s</w:t>
            </w:r>
            <w:r w:rsidR="001F2170">
              <w:t>:</w:t>
            </w:r>
          </w:p>
          <w:p w14:paraId="30AD6A8B" w14:textId="6AA5D037" w:rsidR="003A7AA6" w:rsidRPr="002B11B7" w:rsidRDefault="001F2170" w:rsidP="002B11B7">
            <w:pPr>
              <w:pStyle w:val="DHHStabletext"/>
            </w:pPr>
            <w:r>
              <w:t>U</w:t>
            </w:r>
            <w:r w:rsidR="003A7AA6" w:rsidRPr="002B11B7">
              <w:t>se when a clinician determines that the patient does not need to be seen within 30 days of the receipt of the referral.</w:t>
            </w:r>
          </w:p>
          <w:p w14:paraId="3187A0E8" w14:textId="77777777" w:rsidR="001F2170" w:rsidRDefault="003A7AA6" w:rsidP="002B11B7">
            <w:pPr>
              <w:pStyle w:val="DHHStabletext"/>
            </w:pPr>
            <w:r w:rsidRPr="002B11B7">
              <w:t>For Palliative Care</w:t>
            </w:r>
            <w:r w:rsidR="001F2170">
              <w:t>:</w:t>
            </w:r>
          </w:p>
          <w:p w14:paraId="07DD136B" w14:textId="33853BCC" w:rsidR="003A7AA6" w:rsidRPr="002B11B7" w:rsidRDefault="00812C48" w:rsidP="002B11B7">
            <w:pPr>
              <w:pStyle w:val="DHHStabletext"/>
            </w:pPr>
            <w:r>
              <w:t>R</w:t>
            </w:r>
            <w:r w:rsidR="003A7AA6" w:rsidRPr="002B11B7">
              <w:t>eferrals requiring community palliative care consultation within 14 days.</w:t>
            </w:r>
          </w:p>
          <w:p w14:paraId="473E96D5" w14:textId="129C6BD2" w:rsidR="003A7AA6" w:rsidRPr="002B11B7" w:rsidRDefault="003A7AA6" w:rsidP="002B11B7">
            <w:pPr>
              <w:pStyle w:val="DHHStabletext"/>
            </w:pPr>
            <w:r w:rsidRPr="002B11B7">
              <w:t>First triage score 0 – 10.</w:t>
            </w:r>
          </w:p>
          <w:p w14:paraId="472D549A" w14:textId="77777777" w:rsidR="003A7AA6" w:rsidRPr="002B11B7" w:rsidRDefault="003A7AA6" w:rsidP="002B11B7">
            <w:pPr>
              <w:pStyle w:val="DHHStabletext"/>
              <w:rPr>
                <w:b/>
                <w:bCs/>
              </w:rPr>
            </w:pPr>
            <w:r w:rsidRPr="002B11B7">
              <w:rPr>
                <w:b/>
                <w:bCs/>
              </w:rPr>
              <w:t>3 – Crisis</w:t>
            </w:r>
          </w:p>
          <w:p w14:paraId="31136F03" w14:textId="77777777" w:rsidR="003A7AA6" w:rsidRPr="002B11B7" w:rsidRDefault="003A7AA6" w:rsidP="002B11B7">
            <w:pPr>
              <w:pStyle w:val="DHHStabletext"/>
            </w:pPr>
            <w:r w:rsidRPr="002B11B7">
              <w:t>For reporting by Palliative Care only. For referrals requiring community palliative care consultation within 24 hours.</w:t>
            </w:r>
          </w:p>
          <w:p w14:paraId="5196A27A" w14:textId="15E10154" w:rsidR="003A7AA6" w:rsidRPr="002B11B7" w:rsidRDefault="003A7AA6" w:rsidP="002B11B7">
            <w:pPr>
              <w:pStyle w:val="DHHStabletext"/>
            </w:pPr>
            <w:r w:rsidRPr="002B11B7">
              <w:t>First triage score 31 – 100.</w:t>
            </w:r>
          </w:p>
          <w:p w14:paraId="1AE3FABD" w14:textId="77777777" w:rsidR="003A7AA6" w:rsidRPr="002B11B7" w:rsidRDefault="003A7AA6" w:rsidP="002B11B7">
            <w:pPr>
              <w:pStyle w:val="DHHStabletext"/>
              <w:rPr>
                <w:b/>
                <w:bCs/>
              </w:rPr>
            </w:pPr>
            <w:r w:rsidRPr="002B11B7">
              <w:rPr>
                <w:b/>
                <w:bCs/>
              </w:rPr>
              <w:t>4 – Non-urgent</w:t>
            </w:r>
          </w:p>
          <w:p w14:paraId="3716E506" w14:textId="77777777" w:rsidR="003A7AA6" w:rsidRPr="002B11B7" w:rsidRDefault="003A7AA6" w:rsidP="002B11B7">
            <w:pPr>
              <w:pStyle w:val="DHHStabletext"/>
            </w:pPr>
            <w:r w:rsidRPr="002B11B7">
              <w:t>For reporting by Palliative Care only. For referrals requiring community palliative care consultation within 7 days.</w:t>
            </w:r>
          </w:p>
          <w:p w14:paraId="7CA90CEB" w14:textId="70179FE9" w:rsidR="003A7AA6" w:rsidRPr="002B11B7" w:rsidRDefault="003A7AA6" w:rsidP="002B11B7">
            <w:pPr>
              <w:pStyle w:val="DHHStabletext"/>
            </w:pPr>
            <w:r w:rsidRPr="002B11B7">
              <w:t>First triage score 11 – 20.</w:t>
            </w:r>
          </w:p>
        </w:tc>
      </w:tr>
      <w:tr w:rsidR="002B11B7" w:rsidRPr="008B125C" w14:paraId="19FA2B1D" w14:textId="77777777" w:rsidTr="002B11B7">
        <w:trPr>
          <w:trHeight w:val="312"/>
        </w:trPr>
        <w:tc>
          <w:tcPr>
            <w:tcW w:w="2041" w:type="dxa"/>
          </w:tcPr>
          <w:p w14:paraId="03B002B0" w14:textId="7932052D" w:rsidR="002B11B7" w:rsidRPr="002B11B7" w:rsidRDefault="002B11B7" w:rsidP="002B11B7">
            <w:pPr>
              <w:pStyle w:val="DHHStabletext"/>
              <w:rPr>
                <w:b/>
                <w:bCs/>
              </w:rPr>
            </w:pPr>
            <w:r w:rsidRPr="002B11B7">
              <w:rPr>
                <w:b/>
                <w:bCs/>
              </w:rPr>
              <w:lastRenderedPageBreak/>
              <w:t>Validations</w:t>
            </w:r>
          </w:p>
        </w:tc>
        <w:tc>
          <w:tcPr>
            <w:tcW w:w="7370" w:type="dxa"/>
          </w:tcPr>
          <w:p w14:paraId="1263CE9D" w14:textId="1CF16485" w:rsidR="002B11B7" w:rsidRPr="002B11B7" w:rsidRDefault="002B11B7" w:rsidP="002B11B7">
            <w:pPr>
              <w:pStyle w:val="DHHStabletext"/>
              <w:ind w:left="794" w:hanging="794"/>
            </w:pPr>
            <w:r w:rsidRPr="00843ED7">
              <w:rPr>
                <w:rStyle w:val="DHHSbodyChar"/>
              </w:rPr>
              <w:t>E453</w:t>
            </w:r>
            <w:r>
              <w:rPr>
                <w:rStyle w:val="DHHSbodyChar"/>
              </w:rPr>
              <w:tab/>
            </w:r>
            <w:r w:rsidRPr="002B11B7">
              <w:t>Referral In Outcome is &lt;ref_in outcome&gt; and program/stream is &lt;program/stream&gt; but Referral In Clinical Urgency Category is not provided</w:t>
            </w:r>
          </w:p>
        </w:tc>
      </w:tr>
      <w:tr w:rsidR="003A7AA6" w:rsidRPr="008B125C" w14:paraId="65A1104F" w14:textId="77777777" w:rsidTr="002B11B7">
        <w:trPr>
          <w:trHeight w:val="312"/>
        </w:trPr>
        <w:tc>
          <w:tcPr>
            <w:tcW w:w="2041" w:type="dxa"/>
          </w:tcPr>
          <w:p w14:paraId="5D7CA7F7" w14:textId="77777777" w:rsidR="003A7AA6" w:rsidRPr="002B11B7" w:rsidRDefault="003A7AA6" w:rsidP="002B11B7">
            <w:pPr>
              <w:pStyle w:val="DHHStabletext"/>
              <w:rPr>
                <w:b/>
                <w:bCs/>
              </w:rPr>
            </w:pPr>
            <w:r w:rsidRPr="002B11B7">
              <w:rPr>
                <w:b/>
                <w:bCs/>
              </w:rPr>
              <w:t>Related items</w:t>
            </w:r>
          </w:p>
        </w:tc>
        <w:tc>
          <w:tcPr>
            <w:tcW w:w="7370" w:type="dxa"/>
          </w:tcPr>
          <w:p w14:paraId="449251F4" w14:textId="1F9011C3" w:rsidR="00BE2802" w:rsidRDefault="00BE2802" w:rsidP="002B11B7">
            <w:pPr>
              <w:pStyle w:val="DHHStabletext"/>
            </w:pPr>
            <w:r>
              <w:t>Referral In First Triage Score</w:t>
            </w:r>
          </w:p>
          <w:p w14:paraId="124492FD" w14:textId="0C3E1402" w:rsidR="003A7AA6" w:rsidRPr="002B11B7" w:rsidRDefault="003A7AA6" w:rsidP="002B11B7">
            <w:pPr>
              <w:pStyle w:val="DHHStabletext"/>
            </w:pPr>
            <w:r w:rsidRPr="002B11B7">
              <w:t>Referral In Outcome</w:t>
            </w:r>
          </w:p>
          <w:p w14:paraId="6BC7A8BB" w14:textId="77777777" w:rsidR="003A7AA6" w:rsidRPr="002B11B7" w:rsidRDefault="003A7AA6" w:rsidP="002B11B7">
            <w:pPr>
              <w:pStyle w:val="DHHStabletext"/>
            </w:pPr>
            <w:r w:rsidRPr="002B11B7">
              <w:t>Referral In Outcome Date</w:t>
            </w:r>
          </w:p>
        </w:tc>
      </w:tr>
    </w:tbl>
    <w:p w14:paraId="6EFB82A2" w14:textId="77777777" w:rsidR="00EF5D5A" w:rsidRPr="008B125C" w:rsidRDefault="00EF5D5A" w:rsidP="002B11B7">
      <w:pPr>
        <w:pStyle w:val="VINAHSUBHEADING"/>
        <w:spacing w:before="120"/>
        <w:rPr>
          <w:rFonts w:cs="Arial"/>
          <w:sz w:val="21"/>
          <w:szCs w:val="21"/>
        </w:rPr>
      </w:pPr>
      <w:r w:rsidRPr="008B125C">
        <w:rPr>
          <w:rFonts w:cs="Arial"/>
          <w:sz w:val="21"/>
          <w:szCs w:val="21"/>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39F13B7" w14:textId="77777777" w:rsidTr="002B11B7">
        <w:tc>
          <w:tcPr>
            <w:tcW w:w="2041" w:type="dxa"/>
          </w:tcPr>
          <w:p w14:paraId="41CF7C2F" w14:textId="77777777" w:rsidR="00EF5D5A" w:rsidRPr="002B11B7" w:rsidRDefault="00EF5D5A" w:rsidP="002B11B7">
            <w:pPr>
              <w:pStyle w:val="DHHStabletext"/>
              <w:rPr>
                <w:b/>
                <w:bCs/>
              </w:rPr>
            </w:pPr>
            <w:r w:rsidRPr="002B11B7">
              <w:rPr>
                <w:b/>
                <w:bCs/>
              </w:rPr>
              <w:t>Purpose</w:t>
            </w:r>
          </w:p>
        </w:tc>
        <w:tc>
          <w:tcPr>
            <w:tcW w:w="7370" w:type="dxa"/>
          </w:tcPr>
          <w:p w14:paraId="4FDBF050" w14:textId="77777777" w:rsidR="00EF5D5A" w:rsidRPr="002B11B7" w:rsidRDefault="00EF5D5A" w:rsidP="002B11B7">
            <w:pPr>
              <w:pStyle w:val="DHHStabletext"/>
            </w:pPr>
            <w:r w:rsidRPr="002B11B7">
              <w:t>To calculate waiting times categorised by the urgency of the referral.</w:t>
            </w:r>
          </w:p>
        </w:tc>
      </w:tr>
      <w:tr w:rsidR="00EF5D5A" w:rsidRPr="008B125C" w14:paraId="1E0B68CA" w14:textId="77777777" w:rsidTr="002B11B7">
        <w:tc>
          <w:tcPr>
            <w:tcW w:w="2041" w:type="dxa"/>
          </w:tcPr>
          <w:p w14:paraId="48C4277A" w14:textId="77777777" w:rsidR="00EF5D5A" w:rsidRPr="002B11B7" w:rsidRDefault="00EF5D5A" w:rsidP="002B11B7">
            <w:pPr>
              <w:pStyle w:val="DHHStabletext"/>
              <w:rPr>
                <w:b/>
                <w:bCs/>
              </w:rPr>
            </w:pPr>
            <w:r w:rsidRPr="002B11B7">
              <w:rPr>
                <w:b/>
                <w:bCs/>
              </w:rPr>
              <w:t>Principal users</w:t>
            </w:r>
          </w:p>
        </w:tc>
        <w:tc>
          <w:tcPr>
            <w:tcW w:w="7370" w:type="dxa"/>
          </w:tcPr>
          <w:p w14:paraId="282B3E8D" w14:textId="77777777" w:rsidR="00EF5D5A" w:rsidRPr="002B11B7" w:rsidRDefault="00EF5D5A" w:rsidP="002B11B7">
            <w:pPr>
              <w:pStyle w:val="DHHStabletext"/>
            </w:pPr>
            <w:r w:rsidRPr="002B11B7">
              <w:t>Department of Health</w:t>
            </w:r>
          </w:p>
        </w:tc>
      </w:tr>
      <w:tr w:rsidR="00EF5D5A" w:rsidRPr="008B125C" w14:paraId="483D8321" w14:textId="77777777" w:rsidTr="002B11B7">
        <w:tc>
          <w:tcPr>
            <w:tcW w:w="2041" w:type="dxa"/>
          </w:tcPr>
          <w:p w14:paraId="36BFBE63" w14:textId="77777777" w:rsidR="00EF5D5A" w:rsidRPr="002B11B7" w:rsidRDefault="00EF5D5A" w:rsidP="002B11B7">
            <w:pPr>
              <w:pStyle w:val="DHHStabletext"/>
              <w:rPr>
                <w:b/>
                <w:bCs/>
              </w:rPr>
            </w:pPr>
            <w:r w:rsidRPr="002B11B7">
              <w:rPr>
                <w:b/>
                <w:bCs/>
              </w:rPr>
              <w:t>Version history</w:t>
            </w:r>
          </w:p>
        </w:tc>
        <w:tc>
          <w:tcPr>
            <w:tcW w:w="7370" w:type="dxa"/>
          </w:tcPr>
          <w:p w14:paraId="74F7ADDC" w14:textId="77777777" w:rsidR="00EF5D5A" w:rsidRPr="002B11B7" w:rsidRDefault="00EF5D5A" w:rsidP="002B11B7">
            <w:pPr>
              <w:pStyle w:val="DHHStabletext"/>
              <w:rPr>
                <w:b/>
                <w:bCs/>
              </w:rPr>
            </w:pPr>
            <w:r w:rsidRPr="002B11B7">
              <w:rPr>
                <w:b/>
                <w:bCs/>
              </w:rPr>
              <w:t>Version</w:t>
            </w:r>
            <w:r w:rsidRPr="002B11B7">
              <w:rPr>
                <w:b/>
                <w:bCs/>
              </w:rPr>
              <w:tab/>
              <w:t>Previous Name</w:t>
            </w:r>
            <w:r w:rsidRPr="002B11B7">
              <w:rPr>
                <w:b/>
                <w:bCs/>
              </w:rPr>
              <w:tab/>
            </w:r>
            <w:r w:rsidRPr="002B11B7">
              <w:rPr>
                <w:b/>
                <w:bCs/>
              </w:rPr>
              <w:tab/>
            </w:r>
            <w:r w:rsidRPr="002B11B7">
              <w:rPr>
                <w:b/>
                <w:bCs/>
              </w:rPr>
              <w:tab/>
            </w:r>
            <w:r w:rsidRPr="002B11B7">
              <w:rPr>
                <w:b/>
                <w:bCs/>
              </w:rPr>
              <w:tab/>
              <w:t>Effective Date</w:t>
            </w:r>
          </w:p>
          <w:p w14:paraId="41129E33" w14:textId="42222448" w:rsidR="006E6465" w:rsidRPr="002B11B7" w:rsidRDefault="006E6465" w:rsidP="002B11B7">
            <w:pPr>
              <w:pStyle w:val="DHHStabletext"/>
            </w:pPr>
            <w:r w:rsidRPr="002B11B7">
              <w:t>4</w:t>
            </w:r>
            <w:r w:rsidRPr="002B11B7">
              <w:tab/>
            </w:r>
            <w:r w:rsidRPr="002B11B7">
              <w:tab/>
              <w:t>Referral In Clinical Urgency Category</w:t>
            </w:r>
            <w:r w:rsidRPr="002B11B7">
              <w:tab/>
            </w:r>
            <w:r w:rsidRPr="002B11B7">
              <w:tab/>
              <w:t>2024/07/01</w:t>
            </w:r>
          </w:p>
          <w:p w14:paraId="36AC8CE9" w14:textId="3F5AB463" w:rsidR="00BE347D" w:rsidRPr="002B11B7" w:rsidRDefault="005F5140" w:rsidP="002B11B7">
            <w:pPr>
              <w:pStyle w:val="DHHStabletext"/>
            </w:pPr>
            <w:r w:rsidRPr="002B11B7">
              <w:t>3</w:t>
            </w:r>
            <w:r w:rsidRPr="002B11B7">
              <w:tab/>
            </w:r>
            <w:r w:rsidRPr="002B11B7">
              <w:tab/>
            </w:r>
            <w:r w:rsidR="00D77072" w:rsidRPr="002B11B7">
              <w:t>Referral In Clinical Urgency Category</w:t>
            </w:r>
            <w:r w:rsidR="00D77072" w:rsidRPr="002B11B7">
              <w:tab/>
            </w:r>
            <w:r w:rsidR="00D77072" w:rsidRPr="002B11B7">
              <w:tab/>
              <w:t>20</w:t>
            </w:r>
            <w:r w:rsidR="0087748C" w:rsidRPr="002B11B7">
              <w:t>23</w:t>
            </w:r>
            <w:r w:rsidR="00D77072" w:rsidRPr="002B11B7">
              <w:t>/07/01</w:t>
            </w:r>
          </w:p>
          <w:p w14:paraId="5CD5BF37" w14:textId="33574F36" w:rsidR="00EF5D5A" w:rsidRPr="002B11B7" w:rsidRDefault="00EF5D5A" w:rsidP="002B11B7">
            <w:pPr>
              <w:pStyle w:val="DHHStabletext"/>
            </w:pPr>
            <w:r w:rsidRPr="002B11B7">
              <w:t>2</w:t>
            </w:r>
            <w:r w:rsidRPr="002B11B7">
              <w:tab/>
            </w:r>
            <w:r w:rsidRPr="002B11B7">
              <w:tab/>
              <w:t xml:space="preserve">Referral </w:t>
            </w:r>
            <w:r w:rsidR="004B5A36" w:rsidRPr="002B11B7">
              <w:t>I</w:t>
            </w:r>
            <w:r w:rsidRPr="002B11B7">
              <w:t>n Clinical Urgency Category</w:t>
            </w:r>
            <w:r w:rsidRPr="002B11B7">
              <w:tab/>
            </w:r>
            <w:r w:rsidRPr="002B11B7">
              <w:tab/>
              <w:t>20</w:t>
            </w:r>
            <w:r w:rsidR="00053806" w:rsidRPr="002B11B7">
              <w:t>2</w:t>
            </w:r>
            <w:r w:rsidR="00C67420" w:rsidRPr="002B11B7">
              <w:t>0</w:t>
            </w:r>
            <w:r w:rsidRPr="002B11B7">
              <w:t>/07/01</w:t>
            </w:r>
          </w:p>
          <w:p w14:paraId="0F158936" w14:textId="77777777" w:rsidR="00EF5D5A" w:rsidRPr="002B11B7" w:rsidRDefault="00EF5D5A" w:rsidP="002B11B7">
            <w:pPr>
              <w:pStyle w:val="DHHStabletext"/>
            </w:pPr>
            <w:r w:rsidRPr="002B11B7">
              <w:t>1</w:t>
            </w:r>
            <w:r w:rsidRPr="002B11B7">
              <w:tab/>
            </w:r>
            <w:r w:rsidRPr="002B11B7">
              <w:tab/>
              <w:t>Referral In Clinical Urgency Category</w:t>
            </w:r>
            <w:r w:rsidRPr="002B11B7">
              <w:tab/>
            </w:r>
            <w:r w:rsidRPr="002B11B7">
              <w:tab/>
              <w:t>2012/07/01</w:t>
            </w:r>
          </w:p>
        </w:tc>
      </w:tr>
      <w:tr w:rsidR="00EF5D5A" w:rsidRPr="008B125C" w14:paraId="012998FF" w14:textId="77777777" w:rsidTr="002B11B7">
        <w:tc>
          <w:tcPr>
            <w:tcW w:w="2041" w:type="dxa"/>
          </w:tcPr>
          <w:p w14:paraId="7ADC70C3" w14:textId="77777777" w:rsidR="00EF5D5A" w:rsidRPr="002B11B7" w:rsidRDefault="00EF5D5A" w:rsidP="002B11B7">
            <w:pPr>
              <w:pStyle w:val="DHHStabletext"/>
              <w:rPr>
                <w:b/>
                <w:bCs/>
              </w:rPr>
            </w:pPr>
            <w:r w:rsidRPr="002B11B7">
              <w:rPr>
                <w:b/>
                <w:bCs/>
              </w:rPr>
              <w:t>Definition source</w:t>
            </w:r>
          </w:p>
        </w:tc>
        <w:tc>
          <w:tcPr>
            <w:tcW w:w="7370" w:type="dxa"/>
          </w:tcPr>
          <w:p w14:paraId="75DED8A1" w14:textId="184B4CCB" w:rsidR="00EF5D5A" w:rsidRPr="002B11B7" w:rsidRDefault="00BD3F0B" w:rsidP="002B11B7">
            <w:pPr>
              <w:pStyle w:val="DHHStabletext"/>
            </w:pPr>
            <w:r w:rsidRPr="002B11B7">
              <w:t>Department of Health</w:t>
            </w:r>
          </w:p>
        </w:tc>
      </w:tr>
      <w:tr w:rsidR="00EF5D5A" w:rsidRPr="008B125C" w14:paraId="7CA23542" w14:textId="77777777" w:rsidTr="002B11B7">
        <w:tc>
          <w:tcPr>
            <w:tcW w:w="2041" w:type="dxa"/>
          </w:tcPr>
          <w:p w14:paraId="33DF0F88" w14:textId="77777777" w:rsidR="00EF5D5A" w:rsidRPr="002B11B7" w:rsidRDefault="00EF5D5A" w:rsidP="002B11B7">
            <w:pPr>
              <w:pStyle w:val="DHHStabletext"/>
              <w:rPr>
                <w:b/>
                <w:bCs/>
              </w:rPr>
            </w:pPr>
            <w:r w:rsidRPr="002B11B7">
              <w:rPr>
                <w:b/>
                <w:bCs/>
              </w:rPr>
              <w:t>Value domain source</w:t>
            </w:r>
          </w:p>
        </w:tc>
        <w:tc>
          <w:tcPr>
            <w:tcW w:w="7370" w:type="dxa"/>
          </w:tcPr>
          <w:p w14:paraId="0F63A449" w14:textId="409F73D8" w:rsidR="00EF5D5A" w:rsidRPr="002B11B7" w:rsidRDefault="00BD3F0B" w:rsidP="002B11B7">
            <w:pPr>
              <w:pStyle w:val="DHHStabletext"/>
            </w:pPr>
            <w:r w:rsidRPr="002B11B7">
              <w:t>Department of Health</w:t>
            </w:r>
          </w:p>
        </w:tc>
      </w:tr>
    </w:tbl>
    <w:p w14:paraId="08354C12" w14:textId="77777777" w:rsidR="001C76CB" w:rsidRPr="008B125C" w:rsidRDefault="001C76CB" w:rsidP="00810BF2">
      <w:pPr>
        <w:pStyle w:val="Body"/>
      </w:pPr>
      <w:bookmarkStart w:id="297" w:name="_Hlk69304270"/>
      <w:r w:rsidRPr="008B125C">
        <w:br w:type="page"/>
      </w:r>
    </w:p>
    <w:p w14:paraId="5DC4CB1D" w14:textId="2716CD27" w:rsidR="002C5399" w:rsidRPr="008B125C" w:rsidRDefault="002C5399" w:rsidP="002C5399">
      <w:pPr>
        <w:pStyle w:val="Heading2"/>
        <w:rPr>
          <w:rFonts w:cs="Arial"/>
        </w:rPr>
      </w:pPr>
      <w:bookmarkStart w:id="298" w:name="_Hlk121825300"/>
      <w:bookmarkStart w:id="299" w:name="_Toc232776859"/>
      <w:r w:rsidRPr="008B125C">
        <w:rPr>
          <w:rFonts w:cs="Arial"/>
        </w:rPr>
        <w:lastRenderedPageBreak/>
        <w:t xml:space="preserve">Referral </w:t>
      </w:r>
      <w:r w:rsidR="00E02844">
        <w:rPr>
          <w:rFonts w:cs="Arial"/>
        </w:rPr>
        <w:t>I</w:t>
      </w:r>
      <w:r w:rsidR="00E02844" w:rsidRPr="008B125C">
        <w:rPr>
          <w:rFonts w:cs="Arial"/>
        </w:rPr>
        <w:t xml:space="preserve">n </w:t>
      </w:r>
      <w:r w:rsidRPr="008B125C">
        <w:rPr>
          <w:rFonts w:cs="Arial"/>
        </w:rPr>
        <w:t>First Triage Score</w:t>
      </w:r>
      <w:bookmarkEnd w:id="299"/>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7370"/>
      </w:tblGrid>
      <w:tr w:rsidR="006F08C0" w:rsidRPr="008B125C" w14:paraId="447D875A" w14:textId="77777777" w:rsidTr="007365EC">
        <w:tc>
          <w:tcPr>
            <w:tcW w:w="2041" w:type="dxa"/>
          </w:tcPr>
          <w:p w14:paraId="6E52C044" w14:textId="3C10D862" w:rsidR="006F08C0" w:rsidRPr="00EA7BE2" w:rsidRDefault="006F08C0" w:rsidP="007365EC">
            <w:pPr>
              <w:pStyle w:val="DHHStabletext"/>
              <w:rPr>
                <w:b/>
                <w:bCs/>
              </w:rPr>
            </w:pPr>
            <w:bookmarkStart w:id="300" w:name="_Hlk69308262"/>
            <w:bookmarkStart w:id="301" w:name="_Hlk69304719"/>
            <w:r w:rsidRPr="00EA7BE2">
              <w:rPr>
                <w:b/>
                <w:bCs/>
              </w:rPr>
              <w:t>Definition</w:t>
            </w:r>
          </w:p>
        </w:tc>
        <w:tc>
          <w:tcPr>
            <w:tcW w:w="7370" w:type="dxa"/>
          </w:tcPr>
          <w:p w14:paraId="44072C67" w14:textId="77777777" w:rsidR="006F08C0" w:rsidRPr="00EA7BE2" w:rsidRDefault="006F08C0" w:rsidP="007365EC">
            <w:pPr>
              <w:pStyle w:val="DHHStabletext"/>
            </w:pPr>
            <w:r w:rsidRPr="00EA7BE2">
              <w:t>The score derived from use of the evidence-based palliative care tool which considers the clinical status and the person and family/carer situation.</w:t>
            </w:r>
          </w:p>
          <w:p w14:paraId="7CEA52F5" w14:textId="0B6BDD67" w:rsidR="006137EB" w:rsidRPr="00EA7BE2" w:rsidRDefault="006137EB" w:rsidP="007365EC">
            <w:pPr>
              <w:pStyle w:val="DHHStabletext"/>
              <w:spacing w:after="0"/>
              <w:rPr>
                <w:bCs/>
              </w:rPr>
            </w:pPr>
            <w:r w:rsidRPr="00D65897">
              <w:rPr>
                <w:b/>
                <w:i/>
              </w:rPr>
              <w:tab/>
            </w:r>
            <w:r w:rsidRPr="00D65897">
              <w:rPr>
                <w:b/>
                <w:i/>
              </w:rPr>
              <w:tab/>
            </w:r>
            <w:r w:rsidRPr="00D65897">
              <w:rPr>
                <w:b/>
                <w:i/>
              </w:rPr>
              <w:tab/>
              <w:t>Repeats:</w:t>
            </w:r>
            <w:r w:rsidRPr="00D65897">
              <w:rPr>
                <w:b/>
                <w:i/>
              </w:rPr>
              <w:tab/>
            </w:r>
            <w:r w:rsidRPr="00D65897">
              <w:rPr>
                <w:b/>
                <w:i/>
              </w:rPr>
              <w:tab/>
            </w:r>
            <w:r w:rsidRPr="00D65897">
              <w:rPr>
                <w:b/>
              </w:rPr>
              <w:t>Min.</w:t>
            </w:r>
            <w:r w:rsidRPr="00D65897">
              <w:rPr>
                <w:b/>
              </w:rPr>
              <w:tab/>
              <w:t>Max.</w:t>
            </w:r>
            <w:r w:rsidRPr="00D65897">
              <w:rPr>
                <w:b/>
              </w:rPr>
              <w:tab/>
              <w:t>Duplicate</w:t>
            </w:r>
          </w:p>
        </w:tc>
      </w:tr>
      <w:tr w:rsidR="006137EB" w:rsidRPr="008B125C" w14:paraId="502BA189" w14:textId="77777777" w:rsidTr="007365EC">
        <w:tc>
          <w:tcPr>
            <w:tcW w:w="2041" w:type="dxa"/>
          </w:tcPr>
          <w:p w14:paraId="57FA0C0F" w14:textId="6DBE09E2" w:rsidR="006137EB" w:rsidRPr="007365EC" w:rsidRDefault="006137EB" w:rsidP="007365EC">
            <w:pPr>
              <w:pStyle w:val="DHHStabletext"/>
              <w:spacing w:before="0"/>
              <w:rPr>
                <w:b/>
                <w:bCs/>
                <w:highlight w:val="yellow"/>
              </w:rPr>
            </w:pPr>
            <w:r w:rsidRPr="007365EC">
              <w:rPr>
                <w:b/>
                <w:bCs/>
              </w:rPr>
              <w:t>Form</w:t>
            </w:r>
          </w:p>
        </w:tc>
        <w:tc>
          <w:tcPr>
            <w:tcW w:w="7370" w:type="dxa"/>
          </w:tcPr>
          <w:p w14:paraId="2EAD79EF" w14:textId="6D062555" w:rsidR="006137EB" w:rsidRPr="006137EB" w:rsidRDefault="006137EB" w:rsidP="007365EC">
            <w:pPr>
              <w:pStyle w:val="DHHStabletext"/>
              <w:spacing w:before="0"/>
              <w:rPr>
                <w:highlight w:val="yellow"/>
              </w:rPr>
            </w:pPr>
            <w:r w:rsidRPr="008B125C">
              <w:t>Integer</w:t>
            </w:r>
            <w:r>
              <w:tab/>
            </w:r>
            <w:r>
              <w:tab/>
            </w:r>
            <w:r>
              <w:tab/>
            </w:r>
            <w:r>
              <w:tab/>
            </w:r>
            <w:r>
              <w:tab/>
            </w:r>
            <w:r>
              <w:tab/>
            </w:r>
            <w:r w:rsidRPr="008B125C">
              <w:t>1</w:t>
            </w:r>
            <w:r>
              <w:tab/>
            </w:r>
            <w:r w:rsidRPr="008B125C">
              <w:t>1</w:t>
            </w:r>
            <w:r>
              <w:tab/>
            </w:r>
            <w:r w:rsidRPr="008B125C">
              <w:t>Not applicable</w:t>
            </w:r>
          </w:p>
        </w:tc>
      </w:tr>
      <w:tr w:rsidR="006137EB" w:rsidRPr="008B125C" w14:paraId="2C69E490" w14:textId="77777777" w:rsidTr="007365EC">
        <w:tc>
          <w:tcPr>
            <w:tcW w:w="2041" w:type="dxa"/>
          </w:tcPr>
          <w:p w14:paraId="2105675D" w14:textId="307FDB2C" w:rsidR="006137EB" w:rsidRPr="007365EC" w:rsidRDefault="006137EB" w:rsidP="007365EC">
            <w:pPr>
              <w:pStyle w:val="DHHStabletext"/>
              <w:rPr>
                <w:b/>
                <w:bCs/>
              </w:rPr>
            </w:pPr>
            <w:r w:rsidRPr="007365EC">
              <w:rPr>
                <w:b/>
                <w:bCs/>
              </w:rPr>
              <w:t>Layout</w:t>
            </w:r>
          </w:p>
        </w:tc>
        <w:tc>
          <w:tcPr>
            <w:tcW w:w="7370" w:type="dxa"/>
          </w:tcPr>
          <w:p w14:paraId="62536A26" w14:textId="77777777" w:rsidR="006137EB" w:rsidRDefault="006137EB" w:rsidP="007365EC">
            <w:pPr>
              <w:pStyle w:val="DHHStabletext"/>
              <w:spacing w:after="0"/>
              <w:rPr>
                <w:b/>
              </w:rPr>
            </w:pPr>
            <w:r w:rsidRPr="008B125C">
              <w:t>N[NN]</w:t>
            </w:r>
            <w:r w:rsidR="007365EC">
              <w:tab/>
            </w:r>
            <w:r w:rsidR="007365EC">
              <w:tab/>
            </w:r>
            <w:r w:rsidR="007365EC">
              <w:tab/>
            </w:r>
            <w:r w:rsidR="007365EC" w:rsidRPr="008B125C">
              <w:rPr>
                <w:b/>
              </w:rPr>
              <w:t>Size:</w:t>
            </w:r>
            <w:r w:rsidR="007365EC">
              <w:rPr>
                <w:b/>
              </w:rPr>
              <w:tab/>
            </w:r>
            <w:r w:rsidR="007365EC">
              <w:rPr>
                <w:b/>
              </w:rPr>
              <w:tab/>
            </w:r>
            <w:r w:rsidR="007365EC">
              <w:rPr>
                <w:b/>
              </w:rPr>
              <w:tab/>
            </w:r>
            <w:r w:rsidR="007365EC" w:rsidRPr="008B125C">
              <w:rPr>
                <w:b/>
              </w:rPr>
              <w:t>Min.</w:t>
            </w:r>
            <w:r w:rsidR="007365EC">
              <w:rPr>
                <w:b/>
              </w:rPr>
              <w:tab/>
            </w:r>
            <w:r w:rsidR="007365EC" w:rsidRPr="008B125C">
              <w:rPr>
                <w:b/>
              </w:rPr>
              <w:t>Max.</w:t>
            </w:r>
          </w:p>
          <w:p w14:paraId="675B160D" w14:textId="09CD7546" w:rsidR="007365EC" w:rsidRPr="008B125C" w:rsidRDefault="007365EC" w:rsidP="007365EC">
            <w:pPr>
              <w:pStyle w:val="DHHStabletext"/>
              <w:spacing w:before="0"/>
            </w:pPr>
            <w:r>
              <w:rPr>
                <w:b/>
              </w:rPr>
              <w:tab/>
            </w:r>
            <w:r>
              <w:rPr>
                <w:b/>
              </w:rPr>
              <w:tab/>
            </w:r>
            <w:r>
              <w:rPr>
                <w:b/>
              </w:rPr>
              <w:tab/>
            </w:r>
            <w:r>
              <w:rPr>
                <w:b/>
              </w:rPr>
              <w:tab/>
            </w:r>
            <w:r>
              <w:rPr>
                <w:b/>
              </w:rPr>
              <w:tab/>
            </w:r>
            <w:r>
              <w:rPr>
                <w:b/>
              </w:rPr>
              <w:tab/>
              <w:t>0</w:t>
            </w:r>
            <w:r>
              <w:rPr>
                <w:b/>
              </w:rPr>
              <w:tab/>
              <w:t>100</w:t>
            </w:r>
          </w:p>
        </w:tc>
      </w:tr>
      <w:tr w:rsidR="007365EC" w:rsidRPr="008B125C" w14:paraId="08A3ACC9" w14:textId="77777777" w:rsidTr="007365EC">
        <w:tc>
          <w:tcPr>
            <w:tcW w:w="2041" w:type="dxa"/>
          </w:tcPr>
          <w:p w14:paraId="2697981A" w14:textId="1375AB25" w:rsidR="007365EC" w:rsidRPr="007365EC" w:rsidRDefault="007365EC" w:rsidP="007365EC">
            <w:pPr>
              <w:pStyle w:val="DHHStabletext"/>
              <w:rPr>
                <w:b/>
                <w:bCs/>
              </w:rPr>
            </w:pPr>
            <w:r w:rsidRPr="007365EC">
              <w:rPr>
                <w:b/>
                <w:bCs/>
              </w:rPr>
              <w:t>Location</w:t>
            </w:r>
          </w:p>
        </w:tc>
        <w:tc>
          <w:tcPr>
            <w:tcW w:w="7370" w:type="dxa"/>
          </w:tcPr>
          <w:p w14:paraId="6B987839" w14:textId="77777777" w:rsidR="007365EC" w:rsidRDefault="007365EC" w:rsidP="007365EC">
            <w:pPr>
              <w:pStyle w:val="DHHStabletext"/>
              <w:rPr>
                <w:b/>
                <w:bCs/>
              </w:rPr>
            </w:pPr>
            <w:r w:rsidRPr="008B125C">
              <w:rPr>
                <w:b/>
                <w:bCs/>
              </w:rPr>
              <w:t>Transmission protocol</w:t>
            </w:r>
            <w:r>
              <w:rPr>
                <w:b/>
                <w:bCs/>
              </w:rPr>
              <w:tab/>
            </w:r>
            <w:r>
              <w:rPr>
                <w:b/>
                <w:bCs/>
              </w:rPr>
              <w:tab/>
            </w:r>
            <w:r>
              <w:rPr>
                <w:b/>
                <w:bCs/>
              </w:rPr>
              <w:tab/>
            </w:r>
            <w:r>
              <w:rPr>
                <w:b/>
                <w:bCs/>
              </w:rPr>
              <w:tab/>
            </w:r>
            <w:r w:rsidRPr="008B125C">
              <w:rPr>
                <w:b/>
                <w:bCs/>
              </w:rPr>
              <w:t>HL7 Submission</w:t>
            </w:r>
          </w:p>
          <w:p w14:paraId="60394D58" w14:textId="77777777" w:rsidR="007365EC" w:rsidRDefault="007365EC" w:rsidP="007365EC">
            <w:pPr>
              <w:pStyle w:val="DHHStabletext"/>
            </w:pPr>
            <w:r w:rsidRPr="008B125C">
              <w:rPr>
                <w:color w:val="000000"/>
                <w:lang w:eastAsia="en-AU"/>
              </w:rPr>
              <w:t>Referral In</w:t>
            </w:r>
            <w:r w:rsidRPr="008B125C">
              <w:t xml:space="preserve"> </w:t>
            </w:r>
            <w:r w:rsidRPr="008B125C">
              <w:rPr>
                <w:color w:val="000000"/>
                <w:lang w:eastAsia="en-AU"/>
              </w:rPr>
              <w:t>(insert)</w:t>
            </w:r>
            <w:r w:rsidRPr="008B125C">
              <w:rPr>
                <w:color w:val="000000"/>
                <w:lang w:eastAsia="en-AU"/>
              </w:rPr>
              <w:tab/>
            </w:r>
            <w:r>
              <w:rPr>
                <w:color w:val="000000"/>
                <w:lang w:eastAsia="en-AU"/>
              </w:rPr>
              <w:tab/>
            </w:r>
            <w:r>
              <w:rPr>
                <w:color w:val="000000"/>
                <w:lang w:eastAsia="en-AU"/>
              </w:rPr>
              <w:tab/>
            </w:r>
            <w:r>
              <w:rPr>
                <w:color w:val="000000"/>
                <w:lang w:eastAsia="en-AU"/>
              </w:rPr>
              <w:tab/>
            </w:r>
            <w:r w:rsidRPr="008B125C">
              <w:rPr>
                <w:color w:val="000000"/>
                <w:lang w:eastAsia="en-AU"/>
              </w:rPr>
              <w:t xml:space="preserve">RRI_I12 </w:t>
            </w:r>
            <w:r w:rsidRPr="008B125C">
              <w:rPr>
                <w:color w:val="000000"/>
              </w:rPr>
              <w:t>(</w:t>
            </w:r>
            <w:r w:rsidRPr="008B125C">
              <w:t>OBR.20\CE.1)</w:t>
            </w:r>
          </w:p>
          <w:p w14:paraId="2932A72E" w14:textId="77777777" w:rsidR="007365EC" w:rsidRDefault="007365EC" w:rsidP="007365EC">
            <w:pPr>
              <w:pStyle w:val="DHHStabletext"/>
            </w:pPr>
            <w:r w:rsidRPr="008B125C">
              <w:rPr>
                <w:color w:val="000000"/>
                <w:lang w:eastAsia="en-AU"/>
              </w:rPr>
              <w:t>Referral In</w:t>
            </w:r>
            <w:r w:rsidRPr="008B125C">
              <w:t xml:space="preserve"> </w:t>
            </w:r>
            <w:r w:rsidRPr="008B125C">
              <w:rPr>
                <w:color w:val="000000"/>
                <w:lang w:eastAsia="en-AU"/>
              </w:rPr>
              <w:t>(update)</w:t>
            </w:r>
            <w:r>
              <w:rPr>
                <w:color w:val="000000"/>
                <w:lang w:eastAsia="en-AU"/>
              </w:rPr>
              <w:tab/>
            </w:r>
            <w:r>
              <w:rPr>
                <w:color w:val="000000"/>
                <w:lang w:eastAsia="en-AU"/>
              </w:rPr>
              <w:tab/>
            </w:r>
            <w:r>
              <w:rPr>
                <w:color w:val="000000"/>
                <w:lang w:eastAsia="en-AU"/>
              </w:rPr>
              <w:tab/>
            </w:r>
            <w:r>
              <w:rPr>
                <w:color w:val="000000"/>
                <w:lang w:eastAsia="en-AU"/>
              </w:rPr>
              <w:tab/>
            </w:r>
            <w:r w:rsidRPr="008B125C">
              <w:rPr>
                <w:color w:val="000000"/>
                <w:lang w:eastAsia="en-AU"/>
              </w:rPr>
              <w:t xml:space="preserve">RRI_I13 </w:t>
            </w:r>
            <w:r w:rsidRPr="008B125C">
              <w:rPr>
                <w:color w:val="000000"/>
              </w:rPr>
              <w:t>(</w:t>
            </w:r>
            <w:r w:rsidRPr="008B125C">
              <w:t>OBR.20\CE.1)</w:t>
            </w:r>
          </w:p>
          <w:p w14:paraId="20B2DBB7" w14:textId="660B425F" w:rsidR="007365EC" w:rsidRPr="008B125C" w:rsidRDefault="007365EC" w:rsidP="007365EC">
            <w:pPr>
              <w:pStyle w:val="DHHStabletext"/>
            </w:pPr>
            <w:r w:rsidRPr="008B125C">
              <w:rPr>
                <w:color w:val="000000"/>
                <w:lang w:eastAsia="en-AU"/>
              </w:rPr>
              <w:t>Referral In</w:t>
            </w:r>
            <w:r w:rsidRPr="008B125C">
              <w:t xml:space="preserve"> </w:t>
            </w:r>
            <w:r w:rsidRPr="008B125C">
              <w:rPr>
                <w:color w:val="000000"/>
                <w:lang w:eastAsia="en-AU"/>
              </w:rPr>
              <w:t>(delete)</w:t>
            </w:r>
            <w:r>
              <w:rPr>
                <w:color w:val="000000"/>
                <w:lang w:eastAsia="en-AU"/>
              </w:rPr>
              <w:tab/>
            </w:r>
            <w:r>
              <w:rPr>
                <w:color w:val="000000"/>
                <w:lang w:eastAsia="en-AU"/>
              </w:rPr>
              <w:tab/>
            </w:r>
            <w:r>
              <w:rPr>
                <w:color w:val="000000"/>
                <w:lang w:eastAsia="en-AU"/>
              </w:rPr>
              <w:tab/>
            </w:r>
            <w:r>
              <w:rPr>
                <w:color w:val="000000"/>
                <w:lang w:eastAsia="en-AU"/>
              </w:rPr>
              <w:tab/>
            </w:r>
            <w:r w:rsidRPr="008B125C">
              <w:rPr>
                <w:color w:val="000000"/>
                <w:lang w:eastAsia="en-AU"/>
              </w:rPr>
              <w:t xml:space="preserve">RRI_I14 </w:t>
            </w:r>
            <w:r w:rsidRPr="008B125C">
              <w:rPr>
                <w:color w:val="000000"/>
              </w:rPr>
              <w:t>(</w:t>
            </w:r>
            <w:r w:rsidRPr="008B125C">
              <w:t>OBR.20\CE.1)</w:t>
            </w:r>
          </w:p>
        </w:tc>
      </w:tr>
      <w:tr w:rsidR="00ED709D" w:rsidRPr="008B125C" w14:paraId="4E5EC4EC" w14:textId="77777777" w:rsidTr="007365EC">
        <w:tc>
          <w:tcPr>
            <w:tcW w:w="2041" w:type="dxa"/>
            <w:tcBorders>
              <w:top w:val="nil"/>
              <w:left w:val="nil"/>
              <w:bottom w:val="nil"/>
              <w:right w:val="nil"/>
            </w:tcBorders>
          </w:tcPr>
          <w:p w14:paraId="1E7D5947" w14:textId="5929A52A" w:rsidR="00ED709D" w:rsidRPr="007365EC" w:rsidRDefault="00ED709D" w:rsidP="007365EC">
            <w:pPr>
              <w:pStyle w:val="DHHStabletext"/>
              <w:rPr>
                <w:b/>
                <w:bCs/>
              </w:rPr>
            </w:pPr>
            <w:bookmarkStart w:id="302" w:name="_Toc43717320"/>
            <w:bookmarkEnd w:id="297"/>
            <w:r w:rsidRPr="007365EC">
              <w:rPr>
                <w:b/>
                <w:bCs/>
              </w:rPr>
              <w:t>Report</w:t>
            </w:r>
            <w:r w:rsidR="00E274F7" w:rsidRPr="007365EC">
              <w:rPr>
                <w:b/>
                <w:bCs/>
              </w:rPr>
              <w:t>ed by</w:t>
            </w:r>
          </w:p>
        </w:tc>
        <w:tc>
          <w:tcPr>
            <w:tcW w:w="7370" w:type="dxa"/>
            <w:tcBorders>
              <w:top w:val="nil"/>
              <w:left w:val="nil"/>
              <w:bottom w:val="nil"/>
              <w:right w:val="nil"/>
            </w:tcBorders>
          </w:tcPr>
          <w:p w14:paraId="49D6BEB3" w14:textId="00A592A7" w:rsidR="00ED709D" w:rsidRPr="008B125C" w:rsidRDefault="00ED709D" w:rsidP="007365EC">
            <w:pPr>
              <w:pStyle w:val="DHHStabletext"/>
            </w:pPr>
            <w:r w:rsidRPr="008B125C">
              <w:t xml:space="preserve">Palliative Care – </w:t>
            </w:r>
            <w:r w:rsidR="001E0D7D">
              <w:t>‘</w:t>
            </w:r>
            <w:r w:rsidRPr="008B125C">
              <w:t xml:space="preserve">41 </w:t>
            </w:r>
            <w:r w:rsidR="001E0D7D">
              <w:t xml:space="preserve">– </w:t>
            </w:r>
            <w:r w:rsidRPr="008B125C">
              <w:t xml:space="preserve">Community </w:t>
            </w:r>
            <w:r w:rsidR="001E0D7D">
              <w:t>p</w:t>
            </w:r>
            <w:r w:rsidR="001E0D7D" w:rsidRPr="008B125C">
              <w:t xml:space="preserve">alliative </w:t>
            </w:r>
            <w:r w:rsidR="001E0D7D">
              <w:t>c</w:t>
            </w:r>
            <w:r w:rsidR="001E0D7D" w:rsidRPr="008B125C">
              <w:t>are</w:t>
            </w:r>
            <w:r w:rsidR="001E0D7D">
              <w:t>’</w:t>
            </w:r>
          </w:p>
        </w:tc>
      </w:tr>
      <w:tr w:rsidR="00E274F7" w:rsidRPr="008B125C" w14:paraId="58329D9E" w14:textId="77777777" w:rsidTr="007365EC">
        <w:tc>
          <w:tcPr>
            <w:tcW w:w="2041" w:type="dxa"/>
            <w:tcBorders>
              <w:top w:val="nil"/>
              <w:left w:val="nil"/>
              <w:bottom w:val="nil"/>
              <w:right w:val="nil"/>
            </w:tcBorders>
          </w:tcPr>
          <w:p w14:paraId="6669C022" w14:textId="6DA54314" w:rsidR="00E274F7" w:rsidRPr="007365EC" w:rsidRDefault="00E274F7" w:rsidP="007365EC">
            <w:pPr>
              <w:pStyle w:val="DHHStabletext"/>
              <w:rPr>
                <w:b/>
                <w:bCs/>
              </w:rPr>
            </w:pPr>
            <w:r w:rsidRPr="007365EC">
              <w:rPr>
                <w:b/>
                <w:bCs/>
              </w:rPr>
              <w:t>Reported for</w:t>
            </w:r>
          </w:p>
        </w:tc>
        <w:tc>
          <w:tcPr>
            <w:tcW w:w="7370" w:type="dxa"/>
            <w:tcBorders>
              <w:top w:val="nil"/>
              <w:left w:val="nil"/>
              <w:bottom w:val="nil"/>
              <w:right w:val="nil"/>
            </w:tcBorders>
          </w:tcPr>
          <w:p w14:paraId="01FCBEDC" w14:textId="3E4B34ED" w:rsidR="00E274F7" w:rsidRPr="008B125C" w:rsidRDefault="00E274F7" w:rsidP="007365EC">
            <w:pPr>
              <w:pStyle w:val="DHHStabletext"/>
            </w:pPr>
            <w:r w:rsidRPr="008B125C">
              <w:t xml:space="preserve">Referrals received within the </w:t>
            </w:r>
            <w:r w:rsidRPr="008B125C">
              <w:rPr>
                <w:color w:val="000000"/>
                <w:lang w:eastAsia="en-AU"/>
              </w:rPr>
              <w:t>reporting period</w:t>
            </w:r>
          </w:p>
        </w:tc>
      </w:tr>
      <w:tr w:rsidR="006E0B27" w:rsidRPr="008B125C" w14:paraId="1B36CF9A" w14:textId="77777777" w:rsidTr="007365EC">
        <w:tc>
          <w:tcPr>
            <w:tcW w:w="2041" w:type="dxa"/>
            <w:vMerge w:val="restart"/>
            <w:tcBorders>
              <w:top w:val="nil"/>
              <w:left w:val="nil"/>
              <w:right w:val="nil"/>
            </w:tcBorders>
          </w:tcPr>
          <w:p w14:paraId="594BEB7B" w14:textId="3049DBF5" w:rsidR="006E0B27" w:rsidRPr="007365EC" w:rsidRDefault="006E0B27" w:rsidP="007365EC">
            <w:pPr>
              <w:pStyle w:val="DHHStabletext"/>
              <w:rPr>
                <w:b/>
                <w:bCs/>
              </w:rPr>
            </w:pPr>
            <w:r w:rsidRPr="007365EC">
              <w:rPr>
                <w:b/>
                <w:bCs/>
              </w:rPr>
              <w:t>Reported when</w:t>
            </w:r>
          </w:p>
        </w:tc>
        <w:tc>
          <w:tcPr>
            <w:tcW w:w="7370" w:type="dxa"/>
            <w:tcBorders>
              <w:top w:val="nil"/>
              <w:left w:val="nil"/>
              <w:bottom w:val="nil"/>
              <w:right w:val="nil"/>
            </w:tcBorders>
          </w:tcPr>
          <w:p w14:paraId="5095BB14" w14:textId="06CE78EB" w:rsidR="006E0B27" w:rsidRPr="008B125C" w:rsidRDefault="006E0B27" w:rsidP="007365EC">
            <w:pPr>
              <w:pStyle w:val="DHHStabletext"/>
              <w:rPr>
                <w:color w:val="000000"/>
                <w:lang w:eastAsia="en-AU"/>
              </w:rPr>
            </w:pPr>
            <w:r w:rsidRPr="008B125C">
              <w:rPr>
                <w:color w:val="000000"/>
                <w:lang w:eastAsia="en-AU"/>
              </w:rPr>
              <w:t>The current reporting period for this item is the calendar month in which the following events or data elements fall:</w:t>
            </w:r>
          </w:p>
        </w:tc>
      </w:tr>
      <w:tr w:rsidR="006E0B27" w:rsidRPr="008B125C" w14:paraId="6F8B6862" w14:textId="77777777" w:rsidTr="007365EC">
        <w:tc>
          <w:tcPr>
            <w:tcW w:w="2041" w:type="dxa"/>
            <w:vMerge/>
            <w:tcBorders>
              <w:left w:val="nil"/>
              <w:bottom w:val="nil"/>
              <w:right w:val="nil"/>
            </w:tcBorders>
          </w:tcPr>
          <w:p w14:paraId="735117DF" w14:textId="77777777" w:rsidR="006E0B27" w:rsidRPr="007365EC" w:rsidRDefault="006E0B27" w:rsidP="007365EC">
            <w:pPr>
              <w:pStyle w:val="DHHStabletext"/>
              <w:rPr>
                <w:b/>
                <w:bCs/>
              </w:rPr>
            </w:pPr>
          </w:p>
        </w:tc>
        <w:tc>
          <w:tcPr>
            <w:tcW w:w="7370" w:type="dxa"/>
            <w:tcBorders>
              <w:top w:val="nil"/>
              <w:left w:val="nil"/>
              <w:bottom w:val="nil"/>
              <w:right w:val="nil"/>
            </w:tcBorders>
          </w:tcPr>
          <w:p w14:paraId="36215972" w14:textId="1BA9E256" w:rsidR="006E0B27" w:rsidRPr="008B125C" w:rsidRDefault="006E0B27" w:rsidP="007365EC">
            <w:pPr>
              <w:pStyle w:val="DHHStabletext"/>
              <w:rPr>
                <w:color w:val="000000"/>
                <w:lang w:eastAsia="en-AU"/>
              </w:rPr>
            </w:pPr>
            <w:r w:rsidRPr="008B125C">
              <w:rPr>
                <w:color w:val="000000"/>
                <w:lang w:eastAsia="en-AU"/>
              </w:rPr>
              <w:t>Referral In Outcome (Mandatory)</w:t>
            </w:r>
          </w:p>
          <w:p w14:paraId="090DC000" w14:textId="3CE0CC17" w:rsidR="006E0B27" w:rsidRPr="008B125C" w:rsidRDefault="006E0B27" w:rsidP="007365EC">
            <w:pPr>
              <w:pStyle w:val="DHHStabletext"/>
              <w:rPr>
                <w:color w:val="000000"/>
                <w:lang w:eastAsia="en-AU"/>
              </w:rPr>
            </w:pPr>
            <w:r w:rsidRPr="008B125C">
              <w:rPr>
                <w:color w:val="000000"/>
                <w:lang w:eastAsia="en-AU"/>
              </w:rPr>
              <w:t>Referral In Outcome Date (Mandatory)</w:t>
            </w:r>
          </w:p>
        </w:tc>
      </w:tr>
      <w:bookmarkEnd w:id="300"/>
      <w:tr w:rsidR="00260EA2" w:rsidRPr="008B125C" w14:paraId="17F3E6FE" w14:textId="77777777" w:rsidTr="007365EC">
        <w:tc>
          <w:tcPr>
            <w:tcW w:w="2041" w:type="dxa"/>
            <w:tcBorders>
              <w:top w:val="nil"/>
              <w:left w:val="nil"/>
              <w:bottom w:val="nil"/>
              <w:right w:val="nil"/>
            </w:tcBorders>
          </w:tcPr>
          <w:p w14:paraId="7B9EB479" w14:textId="7CC8179D" w:rsidR="00260EA2" w:rsidRPr="007365EC" w:rsidRDefault="00260EA2" w:rsidP="007365EC">
            <w:pPr>
              <w:pStyle w:val="DHHStabletext"/>
              <w:rPr>
                <w:b/>
                <w:bCs/>
              </w:rPr>
            </w:pPr>
            <w:r w:rsidRPr="007365EC">
              <w:rPr>
                <w:b/>
                <w:bCs/>
              </w:rPr>
              <w:t>Value domain</w:t>
            </w:r>
          </w:p>
        </w:tc>
        <w:tc>
          <w:tcPr>
            <w:tcW w:w="7370" w:type="dxa"/>
            <w:tcBorders>
              <w:top w:val="nil"/>
              <w:left w:val="nil"/>
              <w:bottom w:val="nil"/>
              <w:right w:val="nil"/>
            </w:tcBorders>
          </w:tcPr>
          <w:p w14:paraId="42C63CC8" w14:textId="50133DF7" w:rsidR="00260EA2" w:rsidRPr="008B125C" w:rsidRDefault="00260EA2" w:rsidP="007365EC">
            <w:pPr>
              <w:pStyle w:val="DHHStabletext"/>
              <w:rPr>
                <w:color w:val="000000"/>
                <w:lang w:eastAsia="en-AU"/>
              </w:rPr>
            </w:pPr>
            <w:r w:rsidRPr="008B125C">
              <w:rPr>
                <w:color w:val="000000"/>
                <w:lang w:eastAsia="en-AU"/>
              </w:rPr>
              <w:t xml:space="preserve">The </w:t>
            </w:r>
            <w:r w:rsidR="001E0D7D">
              <w:rPr>
                <w:color w:val="000000"/>
                <w:lang w:eastAsia="en-AU"/>
              </w:rPr>
              <w:t>t</w:t>
            </w:r>
            <w:r w:rsidR="001E0D7D" w:rsidRPr="008B125C">
              <w:rPr>
                <w:color w:val="000000"/>
                <w:lang w:eastAsia="en-AU"/>
              </w:rPr>
              <w:t xml:space="preserve">riage </w:t>
            </w:r>
            <w:r w:rsidR="001E0D7D">
              <w:rPr>
                <w:color w:val="000000"/>
                <w:lang w:eastAsia="en-AU"/>
              </w:rPr>
              <w:t>s</w:t>
            </w:r>
            <w:r w:rsidR="001E0D7D" w:rsidRPr="008B125C">
              <w:rPr>
                <w:color w:val="000000"/>
                <w:lang w:eastAsia="en-AU"/>
              </w:rPr>
              <w:t xml:space="preserve">core </w:t>
            </w:r>
            <w:r w:rsidRPr="008B125C">
              <w:rPr>
                <w:color w:val="000000"/>
                <w:lang w:eastAsia="en-AU"/>
              </w:rPr>
              <w:t>has a valid value domain that ranges from 0 through to 100 and 999.</w:t>
            </w:r>
          </w:p>
          <w:p w14:paraId="127E724E" w14:textId="76D58EF8" w:rsidR="00260EA2" w:rsidRPr="008B125C" w:rsidRDefault="00260EA2" w:rsidP="007365EC">
            <w:pPr>
              <w:pStyle w:val="DHHStabletext"/>
              <w:rPr>
                <w:color w:val="000000"/>
                <w:lang w:eastAsia="en-AU"/>
              </w:rPr>
            </w:pPr>
            <w:r w:rsidRPr="008B125C">
              <w:rPr>
                <w:color w:val="000000"/>
                <w:lang w:eastAsia="en-AU"/>
              </w:rPr>
              <w:t>Any values outside this range are invalid.</w:t>
            </w:r>
          </w:p>
        </w:tc>
      </w:tr>
      <w:tr w:rsidR="00260EA2" w:rsidRPr="008B125C" w14:paraId="45C6D867" w14:textId="77777777" w:rsidTr="007365EC">
        <w:tc>
          <w:tcPr>
            <w:tcW w:w="2041" w:type="dxa"/>
            <w:tcBorders>
              <w:top w:val="nil"/>
              <w:left w:val="nil"/>
              <w:bottom w:val="nil"/>
              <w:right w:val="nil"/>
            </w:tcBorders>
          </w:tcPr>
          <w:p w14:paraId="717950CC" w14:textId="661F92FA" w:rsidR="00260EA2" w:rsidRPr="007365EC" w:rsidRDefault="00260EA2" w:rsidP="007365EC">
            <w:pPr>
              <w:pStyle w:val="DHHStabletext"/>
              <w:rPr>
                <w:b/>
                <w:bCs/>
              </w:rPr>
            </w:pPr>
            <w:r w:rsidRPr="007365EC">
              <w:rPr>
                <w:b/>
                <w:bCs/>
              </w:rPr>
              <w:t>Reporting guide</w:t>
            </w:r>
          </w:p>
        </w:tc>
        <w:tc>
          <w:tcPr>
            <w:tcW w:w="7370" w:type="dxa"/>
            <w:tcBorders>
              <w:top w:val="nil"/>
              <w:left w:val="nil"/>
              <w:bottom w:val="nil"/>
              <w:right w:val="nil"/>
            </w:tcBorders>
          </w:tcPr>
          <w:p w14:paraId="3797CA55" w14:textId="5BF518C5" w:rsidR="00260EA2" w:rsidRPr="006E0B27" w:rsidRDefault="006A70BF" w:rsidP="007365EC">
            <w:pPr>
              <w:pStyle w:val="DHHStabletext"/>
              <w:rPr>
                <w:color w:val="000000"/>
                <w:lang w:eastAsia="en-AU"/>
              </w:rPr>
            </w:pPr>
            <w:r>
              <w:rPr>
                <w:color w:val="000000"/>
                <w:lang w:eastAsia="en-AU"/>
              </w:rPr>
              <w:t xml:space="preserve">Referral In </w:t>
            </w:r>
            <w:r w:rsidR="00260EA2" w:rsidRPr="006E0B27">
              <w:rPr>
                <w:color w:val="000000"/>
                <w:lang w:eastAsia="en-AU"/>
              </w:rPr>
              <w:t xml:space="preserve">First Triage Score is to be reported when the Referral In Outcome data item is reported. Following acceptance of the referral the patient/client’s clinical assessment is to be conducted according to the urgency indicated by the </w:t>
            </w:r>
            <w:r>
              <w:rPr>
                <w:color w:val="000000"/>
                <w:lang w:eastAsia="en-AU"/>
              </w:rPr>
              <w:t>t</w:t>
            </w:r>
            <w:r w:rsidRPr="006E0B27">
              <w:rPr>
                <w:color w:val="000000"/>
                <w:lang w:eastAsia="en-AU"/>
              </w:rPr>
              <w:t xml:space="preserve">riage </w:t>
            </w:r>
            <w:r>
              <w:rPr>
                <w:color w:val="000000"/>
                <w:lang w:eastAsia="en-AU"/>
              </w:rPr>
              <w:t>s</w:t>
            </w:r>
            <w:r w:rsidRPr="006E0B27">
              <w:rPr>
                <w:color w:val="000000"/>
                <w:lang w:eastAsia="en-AU"/>
              </w:rPr>
              <w:t>core</w:t>
            </w:r>
            <w:r w:rsidR="00260EA2" w:rsidRPr="006E0B27">
              <w:rPr>
                <w:color w:val="000000"/>
                <w:lang w:eastAsia="en-AU"/>
              </w:rPr>
              <w:t>.</w:t>
            </w:r>
          </w:p>
          <w:p w14:paraId="0ECB8B0B" w14:textId="12B64DFE" w:rsidR="00260EA2" w:rsidRPr="006E0B27" w:rsidRDefault="00260EA2" w:rsidP="007365EC">
            <w:pPr>
              <w:pStyle w:val="DHHStabletext"/>
              <w:rPr>
                <w:color w:val="000000"/>
                <w:lang w:eastAsia="en-AU"/>
              </w:rPr>
            </w:pPr>
            <w:r w:rsidRPr="006E0B27">
              <w:rPr>
                <w:color w:val="000000"/>
                <w:lang w:eastAsia="en-AU"/>
              </w:rPr>
              <w:t>After the referral is accepted there may be a period with no active care until the patient/client is ready (indicated by the ‘Episode Patient/Client Ready for Care Date). During this time the patient/client may need to be re-triaged as their readiness, clinical status, or carer/family situation changes. Only the first Triage Score is to be reported (regardless of whether the subsequent score is higher or lower).</w:t>
            </w:r>
          </w:p>
          <w:p w14:paraId="561D86BD" w14:textId="53AB0E4F" w:rsidR="00260EA2" w:rsidRPr="006E0B27" w:rsidRDefault="00260EA2" w:rsidP="007365EC">
            <w:pPr>
              <w:pStyle w:val="DHHStabletext"/>
              <w:rPr>
                <w:color w:val="000000"/>
                <w:lang w:eastAsia="en-AU"/>
              </w:rPr>
            </w:pPr>
            <w:r w:rsidRPr="006E0B27">
              <w:rPr>
                <w:color w:val="000000"/>
                <w:lang w:eastAsia="en-AU"/>
              </w:rPr>
              <w:t xml:space="preserve">Report code 999 when </w:t>
            </w:r>
            <w:r w:rsidRPr="006E0B27">
              <w:rPr>
                <w:color w:val="000000" w:themeColor="text1"/>
              </w:rPr>
              <w:t xml:space="preserve">Referral In Clinical Urgency Category of </w:t>
            </w:r>
            <w:r w:rsidR="0068491E">
              <w:rPr>
                <w:color w:val="000000" w:themeColor="text1"/>
              </w:rPr>
              <w:t>‘</w:t>
            </w:r>
            <w:r w:rsidRPr="006E0B27">
              <w:rPr>
                <w:color w:val="000000" w:themeColor="text1"/>
              </w:rPr>
              <w:t>99 – Not stated or unknown</w:t>
            </w:r>
            <w:r w:rsidR="0068491E">
              <w:rPr>
                <w:color w:val="000000" w:themeColor="text1"/>
              </w:rPr>
              <w:t>’</w:t>
            </w:r>
            <w:r w:rsidRPr="006E0B27">
              <w:rPr>
                <w:color w:val="000000" w:themeColor="text1"/>
              </w:rPr>
              <w:t xml:space="preserve"> is reported against palliative care program/stream </w:t>
            </w:r>
            <w:r w:rsidR="006A70BF">
              <w:rPr>
                <w:color w:val="000000" w:themeColor="text1"/>
              </w:rPr>
              <w:t>’</w:t>
            </w:r>
            <w:r w:rsidRPr="006E0B27">
              <w:rPr>
                <w:color w:val="000000" w:themeColor="text1"/>
              </w:rPr>
              <w:t>41</w:t>
            </w:r>
            <w:r w:rsidR="006A70BF">
              <w:rPr>
                <w:color w:val="000000" w:themeColor="text1"/>
              </w:rPr>
              <w:t xml:space="preserve"> –</w:t>
            </w:r>
            <w:r w:rsidRPr="006E0B27">
              <w:rPr>
                <w:color w:val="000000" w:themeColor="text1"/>
              </w:rPr>
              <w:t xml:space="preserve"> Community palliative care</w:t>
            </w:r>
            <w:r w:rsidR="006A70BF">
              <w:rPr>
                <w:color w:val="000000" w:themeColor="text1"/>
              </w:rPr>
              <w:t>’</w:t>
            </w:r>
            <w:r w:rsidRPr="006E0B27">
              <w:rPr>
                <w:color w:val="000000" w:themeColor="text1"/>
              </w:rPr>
              <w:t xml:space="preserve"> and Referral In Outcome is</w:t>
            </w:r>
            <w:r w:rsidR="006B54B9">
              <w:rPr>
                <w:color w:val="000000" w:themeColor="text1"/>
              </w:rPr>
              <w:t xml:space="preserve"> one of</w:t>
            </w:r>
            <w:r w:rsidRPr="006E0B27">
              <w:rPr>
                <w:color w:val="000000" w:themeColor="text1"/>
              </w:rPr>
              <w:t xml:space="preserve"> </w:t>
            </w:r>
            <w:r w:rsidR="006B54B9">
              <w:rPr>
                <w:color w:val="000000" w:themeColor="text1"/>
              </w:rPr>
              <w:t>‘</w:t>
            </w:r>
            <w:r w:rsidRPr="006E0B27">
              <w:rPr>
                <w:color w:val="000000" w:themeColor="text1"/>
              </w:rPr>
              <w:t xml:space="preserve">1 </w:t>
            </w:r>
            <w:r w:rsidR="00210B90" w:rsidRPr="006E0B27">
              <w:rPr>
                <w:color w:val="000000" w:themeColor="text1"/>
              </w:rPr>
              <w:t>–</w:t>
            </w:r>
            <w:r w:rsidRPr="006E0B27">
              <w:rPr>
                <w:color w:val="000000" w:themeColor="text1"/>
              </w:rPr>
              <w:t xml:space="preserve"> Referral accepted</w:t>
            </w:r>
            <w:r w:rsidR="006B54B9">
              <w:rPr>
                <w:color w:val="000000" w:themeColor="text1"/>
              </w:rPr>
              <w:t>’</w:t>
            </w:r>
            <w:r w:rsidRPr="006E0B27">
              <w:rPr>
                <w:color w:val="000000" w:themeColor="text1"/>
              </w:rPr>
              <w:t xml:space="preserve"> or </w:t>
            </w:r>
            <w:r w:rsidR="006B54B9">
              <w:rPr>
                <w:color w:val="000000" w:themeColor="text1"/>
              </w:rPr>
              <w:t>‘</w:t>
            </w:r>
            <w:r w:rsidRPr="006E0B27">
              <w:rPr>
                <w:color w:val="000000" w:themeColor="text1"/>
              </w:rPr>
              <w:t xml:space="preserve">3 – Referral accepted – </w:t>
            </w:r>
            <w:r w:rsidR="007E2463" w:rsidRPr="006E0B27">
              <w:rPr>
                <w:color w:val="000000" w:themeColor="text1"/>
              </w:rPr>
              <w:t>r</w:t>
            </w:r>
            <w:r w:rsidRPr="006E0B27">
              <w:rPr>
                <w:color w:val="000000" w:themeColor="text1"/>
              </w:rPr>
              <w:t>enewed referral</w:t>
            </w:r>
            <w:r w:rsidR="006B54B9">
              <w:rPr>
                <w:color w:val="000000" w:themeColor="text1"/>
              </w:rPr>
              <w:t>’</w:t>
            </w:r>
            <w:r w:rsidRPr="006E0B27">
              <w:rPr>
                <w:color w:val="000000" w:themeColor="text1"/>
              </w:rPr>
              <w:t>.</w:t>
            </w:r>
          </w:p>
        </w:tc>
      </w:tr>
      <w:tr w:rsidR="007365EC" w:rsidRPr="008B125C" w14:paraId="6BD958F7" w14:textId="77777777" w:rsidTr="007365EC">
        <w:tc>
          <w:tcPr>
            <w:tcW w:w="2041" w:type="dxa"/>
            <w:tcBorders>
              <w:top w:val="nil"/>
              <w:left w:val="nil"/>
              <w:bottom w:val="nil"/>
              <w:right w:val="nil"/>
            </w:tcBorders>
          </w:tcPr>
          <w:p w14:paraId="7BF8C40F" w14:textId="48974A98" w:rsidR="007365EC" w:rsidRPr="007365EC" w:rsidRDefault="007365EC" w:rsidP="007365EC">
            <w:pPr>
              <w:pStyle w:val="DHHStabletext"/>
              <w:rPr>
                <w:b/>
                <w:bCs/>
              </w:rPr>
            </w:pPr>
            <w:r w:rsidRPr="007365EC">
              <w:rPr>
                <w:b/>
                <w:bCs/>
              </w:rPr>
              <w:t>Va</w:t>
            </w:r>
            <w:r w:rsidRPr="007365EC">
              <w:rPr>
                <w:rStyle w:val="DHHSbodyChar"/>
                <w:b/>
                <w:bCs/>
                <w:szCs w:val="21"/>
              </w:rPr>
              <w:t>lid</w:t>
            </w:r>
            <w:r w:rsidRPr="007365EC">
              <w:rPr>
                <w:b/>
                <w:bCs/>
              </w:rPr>
              <w:t>ations</w:t>
            </w:r>
          </w:p>
        </w:tc>
        <w:tc>
          <w:tcPr>
            <w:tcW w:w="7370" w:type="dxa"/>
            <w:tcBorders>
              <w:top w:val="nil"/>
              <w:left w:val="nil"/>
              <w:bottom w:val="nil"/>
              <w:right w:val="nil"/>
            </w:tcBorders>
          </w:tcPr>
          <w:p w14:paraId="50B3FEFB" w14:textId="77777777" w:rsidR="007365EC" w:rsidRDefault="007365EC" w:rsidP="007365EC">
            <w:pPr>
              <w:pStyle w:val="DHHStabletext"/>
              <w:ind w:left="794" w:hanging="794"/>
              <w:rPr>
                <w:lang w:eastAsia="en-AU"/>
              </w:rPr>
            </w:pPr>
            <w:r w:rsidRPr="006E0B27">
              <w:t>E011</w:t>
            </w:r>
            <w:r>
              <w:tab/>
            </w:r>
            <w:r w:rsidRPr="006E0B27">
              <w:rPr>
                <w:lang w:eastAsia="en-AU"/>
              </w:rPr>
              <w:t>Invalid layout for field ‘&lt;FieldName&gt;’ – value supplied ‘(&lt;val&gt;)’ does not meet the layout requirements for this element (&lt;Layout&gt;)</w:t>
            </w:r>
          </w:p>
          <w:p w14:paraId="412524AA" w14:textId="5756584B" w:rsidR="007365EC" w:rsidRDefault="007365EC" w:rsidP="007365EC">
            <w:pPr>
              <w:pStyle w:val="DHHStabletext"/>
              <w:ind w:left="794" w:hanging="794"/>
            </w:pPr>
            <w:r w:rsidRPr="00843ED7">
              <w:t>E019</w:t>
            </w:r>
            <w:r>
              <w:tab/>
            </w:r>
            <w:r w:rsidR="00125A08" w:rsidRPr="00F562C2">
              <w:rPr>
                <w:rFonts w:cs="Arial"/>
              </w:rPr>
              <w:t>&lt;field1 name&gt; is &lt;field1 value&gt; but &lt;field2 name&gt; is not &lt;field2 value&gt;</w:t>
            </w:r>
          </w:p>
          <w:p w14:paraId="118664E5" w14:textId="27CC8C5B" w:rsidR="007365EC" w:rsidRPr="006E0B27" w:rsidRDefault="007365EC" w:rsidP="007365EC">
            <w:pPr>
              <w:pStyle w:val="DHHStabletext"/>
              <w:ind w:left="794" w:hanging="794"/>
              <w:rPr>
                <w:color w:val="000000"/>
                <w:lang w:eastAsia="en-AU"/>
              </w:rPr>
            </w:pPr>
            <w:r w:rsidRPr="00843ED7">
              <w:t>E458</w:t>
            </w:r>
            <w:r>
              <w:tab/>
            </w:r>
            <w:r w:rsidRPr="008B125C">
              <w:t>Referral In Outcome is ‘</w:t>
            </w:r>
            <w:r w:rsidRPr="008B125C">
              <w:rPr>
                <w:color w:val="000000" w:themeColor="text1"/>
              </w:rPr>
              <w:t>1 – Referral accepted’ or ‘3 – Referral ac</w:t>
            </w:r>
            <w:r>
              <w:rPr>
                <w:color w:val="000000" w:themeColor="text1"/>
              </w:rPr>
              <w:t>c</w:t>
            </w:r>
            <w:r w:rsidRPr="008B125C">
              <w:rPr>
                <w:color w:val="000000" w:themeColor="text1"/>
              </w:rPr>
              <w:t xml:space="preserve">epted – </w:t>
            </w:r>
            <w:r>
              <w:rPr>
                <w:color w:val="000000" w:themeColor="text1"/>
              </w:rPr>
              <w:t>r</w:t>
            </w:r>
            <w:r w:rsidRPr="008B125C">
              <w:rPr>
                <w:color w:val="000000" w:themeColor="text1"/>
              </w:rPr>
              <w:t xml:space="preserve">enewed referral’, but Referral In </w:t>
            </w:r>
            <w:r w:rsidR="00330679">
              <w:rPr>
                <w:color w:val="000000" w:themeColor="text1"/>
              </w:rPr>
              <w:t>First</w:t>
            </w:r>
            <w:r w:rsidR="00330679" w:rsidRPr="008B125C">
              <w:rPr>
                <w:color w:val="000000" w:themeColor="text1"/>
              </w:rPr>
              <w:t xml:space="preserve"> </w:t>
            </w:r>
            <w:r w:rsidRPr="008B125C">
              <w:rPr>
                <w:color w:val="000000" w:themeColor="text1"/>
              </w:rPr>
              <w:t>Triage Score has not been provided</w:t>
            </w:r>
          </w:p>
        </w:tc>
      </w:tr>
      <w:tr w:rsidR="006E0B27" w:rsidRPr="008B125C" w14:paraId="5B64D1A0" w14:textId="77777777" w:rsidTr="007365EC">
        <w:tc>
          <w:tcPr>
            <w:tcW w:w="2041" w:type="dxa"/>
            <w:tcBorders>
              <w:top w:val="nil"/>
              <w:left w:val="nil"/>
              <w:bottom w:val="nil"/>
              <w:right w:val="nil"/>
            </w:tcBorders>
          </w:tcPr>
          <w:p w14:paraId="13E67690" w14:textId="77777777" w:rsidR="006E0B27" w:rsidRPr="007365EC" w:rsidRDefault="006E0B27" w:rsidP="007365EC">
            <w:pPr>
              <w:pStyle w:val="DHHStabletext"/>
              <w:rPr>
                <w:b/>
                <w:bCs/>
              </w:rPr>
            </w:pPr>
            <w:r w:rsidRPr="007365EC">
              <w:rPr>
                <w:b/>
                <w:bCs/>
              </w:rPr>
              <w:t>Related items</w:t>
            </w:r>
          </w:p>
        </w:tc>
        <w:tc>
          <w:tcPr>
            <w:tcW w:w="7370" w:type="dxa"/>
            <w:tcBorders>
              <w:top w:val="nil"/>
              <w:left w:val="nil"/>
              <w:bottom w:val="nil"/>
              <w:right w:val="nil"/>
            </w:tcBorders>
          </w:tcPr>
          <w:p w14:paraId="1060D3A4" w14:textId="77777777" w:rsidR="006E0B27" w:rsidRPr="008B125C" w:rsidRDefault="006E0B27" w:rsidP="007365EC">
            <w:pPr>
              <w:pStyle w:val="DHHStabletext"/>
            </w:pPr>
            <w:r w:rsidRPr="008B125C">
              <w:t>Referral In Clinical Urgency</w:t>
            </w:r>
          </w:p>
          <w:p w14:paraId="6DA3F013" w14:textId="77777777" w:rsidR="006E0B27" w:rsidRPr="008B125C" w:rsidRDefault="006E0B27" w:rsidP="007365EC">
            <w:pPr>
              <w:pStyle w:val="DHHStabletext"/>
            </w:pPr>
            <w:r w:rsidRPr="008B125C">
              <w:rPr>
                <w:color w:val="000000"/>
                <w:lang w:eastAsia="en-AU"/>
              </w:rPr>
              <w:t>Referral In Outcome</w:t>
            </w:r>
          </w:p>
          <w:p w14:paraId="0B5F203F" w14:textId="453DFD44" w:rsidR="006E0B27" w:rsidRPr="008B125C" w:rsidRDefault="006E0B27" w:rsidP="007365EC">
            <w:pPr>
              <w:pStyle w:val="DHHStabletext"/>
            </w:pPr>
            <w:r w:rsidRPr="008B125C">
              <w:rPr>
                <w:color w:val="000000"/>
                <w:lang w:eastAsia="en-AU"/>
              </w:rPr>
              <w:t>Referral In Outcome Date</w:t>
            </w:r>
          </w:p>
        </w:tc>
      </w:tr>
      <w:bookmarkEnd w:id="298"/>
      <w:bookmarkEnd w:id="301"/>
    </w:tbl>
    <w:p w14:paraId="60967D1D" w14:textId="77777777" w:rsidR="00283CA7" w:rsidRDefault="00283CA7" w:rsidP="003E5BEA">
      <w:pPr>
        <w:pStyle w:val="VINAHSUBHEADING"/>
        <w:rPr>
          <w:rFonts w:cs="Arial"/>
        </w:rPr>
      </w:pPr>
    </w:p>
    <w:p w14:paraId="75673A8C" w14:textId="548A817D" w:rsidR="00F04B1B" w:rsidRPr="008B125C" w:rsidRDefault="00F04B1B" w:rsidP="003E5BEA">
      <w:pPr>
        <w:pStyle w:val="VINAHSUBHEADING"/>
        <w:rPr>
          <w:rFonts w:cs="Arial"/>
        </w:rPr>
      </w:pPr>
      <w:r w:rsidRPr="008B125C">
        <w:rPr>
          <w:rFonts w:cs="Arial"/>
        </w:rPr>
        <w:lastRenderedPageBreak/>
        <w:t>Administration</w:t>
      </w:r>
    </w:p>
    <w:tbl>
      <w:tblPr>
        <w:tblW w:w="9837" w:type="dxa"/>
        <w:tblLook w:val="01E0" w:firstRow="1" w:lastRow="1" w:firstColumn="1" w:lastColumn="1" w:noHBand="0" w:noVBand="0"/>
      </w:tblPr>
      <w:tblGrid>
        <w:gridCol w:w="2041"/>
        <w:gridCol w:w="7796"/>
      </w:tblGrid>
      <w:tr w:rsidR="008041D2" w:rsidRPr="006E0B27" w14:paraId="7AD007D2" w14:textId="77777777" w:rsidTr="00455E56">
        <w:tc>
          <w:tcPr>
            <w:tcW w:w="2041" w:type="dxa"/>
          </w:tcPr>
          <w:p w14:paraId="6C0DCEC4" w14:textId="77777777" w:rsidR="008041D2" w:rsidRPr="00455E56" w:rsidRDefault="008041D2" w:rsidP="00455E56">
            <w:pPr>
              <w:pStyle w:val="DHHStabletext"/>
              <w:rPr>
                <w:b/>
                <w:bCs/>
                <w:lang w:eastAsia="en-AU"/>
              </w:rPr>
            </w:pPr>
            <w:r w:rsidRPr="00455E56">
              <w:rPr>
                <w:b/>
                <w:bCs/>
                <w:lang w:eastAsia="en-AU"/>
              </w:rPr>
              <w:t>Purpose</w:t>
            </w:r>
          </w:p>
        </w:tc>
        <w:tc>
          <w:tcPr>
            <w:tcW w:w="7796" w:type="dxa"/>
          </w:tcPr>
          <w:p w14:paraId="68C22345" w14:textId="77777777" w:rsidR="008041D2" w:rsidRPr="006E0B27" w:rsidRDefault="008041D2" w:rsidP="00455E56">
            <w:pPr>
              <w:pStyle w:val="DHHStabletext"/>
              <w:rPr>
                <w:color w:val="000000"/>
                <w:lang w:eastAsia="en-AU"/>
              </w:rPr>
            </w:pPr>
            <w:r w:rsidRPr="006E0B27">
              <w:rPr>
                <w:lang w:eastAsia="en-AU"/>
              </w:rPr>
              <w:t>To improve equity of access for people referred to specialist palliative care.</w:t>
            </w:r>
          </w:p>
        </w:tc>
      </w:tr>
      <w:tr w:rsidR="008041D2" w:rsidRPr="006E0B27" w14:paraId="2A9F7983" w14:textId="77777777" w:rsidTr="00455E56">
        <w:tc>
          <w:tcPr>
            <w:tcW w:w="2041" w:type="dxa"/>
          </w:tcPr>
          <w:p w14:paraId="19C909DD" w14:textId="77777777" w:rsidR="008041D2" w:rsidRPr="00455E56" w:rsidRDefault="008041D2" w:rsidP="00455E56">
            <w:pPr>
              <w:pStyle w:val="DHHStabletext"/>
              <w:rPr>
                <w:b/>
                <w:bCs/>
                <w:lang w:eastAsia="en-AU"/>
              </w:rPr>
            </w:pPr>
            <w:r w:rsidRPr="00455E56">
              <w:rPr>
                <w:b/>
                <w:bCs/>
                <w:lang w:eastAsia="en-AU"/>
              </w:rPr>
              <w:t>Principle users</w:t>
            </w:r>
          </w:p>
        </w:tc>
        <w:tc>
          <w:tcPr>
            <w:tcW w:w="7796" w:type="dxa"/>
          </w:tcPr>
          <w:p w14:paraId="508C1F74" w14:textId="77777777" w:rsidR="008041D2" w:rsidRPr="006E0B27" w:rsidRDefault="008041D2" w:rsidP="00455E56">
            <w:pPr>
              <w:pStyle w:val="DHHStabletext"/>
              <w:rPr>
                <w:color w:val="000000"/>
                <w:lang w:eastAsia="en-AU"/>
              </w:rPr>
            </w:pPr>
            <w:r w:rsidRPr="006E0B27">
              <w:rPr>
                <w:color w:val="000000"/>
                <w:lang w:eastAsia="en-AU"/>
              </w:rPr>
              <w:t>Multiple internal and external data users</w:t>
            </w:r>
          </w:p>
        </w:tc>
      </w:tr>
      <w:tr w:rsidR="007365EC" w:rsidRPr="006E0B27" w14:paraId="26FEA3F0" w14:textId="77777777" w:rsidTr="00455E56">
        <w:tc>
          <w:tcPr>
            <w:tcW w:w="2041" w:type="dxa"/>
          </w:tcPr>
          <w:p w14:paraId="52D60C50" w14:textId="1778893C" w:rsidR="007365EC" w:rsidRPr="00455E56" w:rsidRDefault="007365EC" w:rsidP="00455E56">
            <w:pPr>
              <w:pStyle w:val="DHHStabletext"/>
              <w:rPr>
                <w:b/>
                <w:bCs/>
                <w:lang w:eastAsia="en-AU"/>
              </w:rPr>
            </w:pPr>
            <w:r w:rsidRPr="00455E56">
              <w:rPr>
                <w:b/>
                <w:bCs/>
              </w:rPr>
              <w:t>Version history</w:t>
            </w:r>
          </w:p>
        </w:tc>
        <w:tc>
          <w:tcPr>
            <w:tcW w:w="7796" w:type="dxa"/>
          </w:tcPr>
          <w:p w14:paraId="0CFBCFBD" w14:textId="579C436E" w:rsidR="007365EC" w:rsidRDefault="007365EC" w:rsidP="00455E56">
            <w:pPr>
              <w:pStyle w:val="DHHStabletext"/>
              <w:rPr>
                <w:b/>
              </w:rPr>
            </w:pPr>
            <w:r w:rsidRPr="006E0B27">
              <w:rPr>
                <w:b/>
              </w:rPr>
              <w:t>Version</w:t>
            </w:r>
            <w:r>
              <w:rPr>
                <w:b/>
              </w:rPr>
              <w:tab/>
            </w:r>
            <w:r w:rsidRPr="006E0B27">
              <w:rPr>
                <w:b/>
              </w:rPr>
              <w:t>Previous Name</w:t>
            </w:r>
            <w:r>
              <w:rPr>
                <w:b/>
              </w:rPr>
              <w:tab/>
            </w:r>
            <w:r>
              <w:rPr>
                <w:b/>
              </w:rPr>
              <w:tab/>
            </w:r>
            <w:r>
              <w:rPr>
                <w:b/>
              </w:rPr>
              <w:tab/>
            </w:r>
            <w:r w:rsidR="00455E56">
              <w:rPr>
                <w:b/>
              </w:rPr>
              <w:tab/>
            </w:r>
            <w:r w:rsidRPr="006E0B27">
              <w:rPr>
                <w:b/>
              </w:rPr>
              <w:t>Effective Date</w:t>
            </w:r>
          </w:p>
          <w:p w14:paraId="3864A1E4" w14:textId="77777777" w:rsidR="007365EC" w:rsidRDefault="007365EC" w:rsidP="00455E56">
            <w:pPr>
              <w:pStyle w:val="DHHStabletext"/>
            </w:pPr>
            <w:r w:rsidRPr="006E0B27">
              <w:rPr>
                <w:bCs/>
              </w:rPr>
              <w:t>3</w:t>
            </w:r>
            <w:r>
              <w:rPr>
                <w:bCs/>
              </w:rPr>
              <w:tab/>
            </w:r>
            <w:r>
              <w:rPr>
                <w:bCs/>
              </w:rPr>
              <w:tab/>
            </w:r>
            <w:r w:rsidRPr="006E0B27">
              <w:t>Referral In First Triage Score</w:t>
            </w:r>
            <w:r>
              <w:tab/>
            </w:r>
            <w:r>
              <w:tab/>
            </w:r>
            <w:r w:rsidR="00455E56">
              <w:tab/>
            </w:r>
            <w:r w:rsidRPr="006E0B27">
              <w:t>2023/07/01</w:t>
            </w:r>
          </w:p>
          <w:p w14:paraId="6B5229B6" w14:textId="77777777" w:rsidR="00455E56" w:rsidRDefault="00455E56" w:rsidP="00455E56">
            <w:pPr>
              <w:pStyle w:val="DHHStabletext"/>
            </w:pPr>
            <w:r w:rsidRPr="006E0B27">
              <w:rPr>
                <w:bCs/>
              </w:rPr>
              <w:t>2</w:t>
            </w:r>
            <w:r>
              <w:rPr>
                <w:bCs/>
              </w:rPr>
              <w:tab/>
            </w:r>
            <w:r>
              <w:rPr>
                <w:bCs/>
              </w:rPr>
              <w:tab/>
            </w:r>
            <w:r w:rsidRPr="006E0B27">
              <w:t>Referral In First Triage Score</w:t>
            </w:r>
            <w:r>
              <w:tab/>
            </w:r>
            <w:r>
              <w:tab/>
            </w:r>
            <w:r>
              <w:tab/>
            </w:r>
            <w:r w:rsidRPr="006E0B27">
              <w:t>2022/07/01</w:t>
            </w:r>
          </w:p>
          <w:p w14:paraId="78A32CE7" w14:textId="654860E0" w:rsidR="00455E56" w:rsidRPr="006E0B27" w:rsidRDefault="00455E56" w:rsidP="00455E56">
            <w:pPr>
              <w:pStyle w:val="DHHStabletext"/>
              <w:rPr>
                <w:color w:val="000000"/>
                <w:lang w:eastAsia="en-AU"/>
              </w:rPr>
            </w:pPr>
            <w:r w:rsidRPr="006E0B27">
              <w:rPr>
                <w:bCs/>
              </w:rPr>
              <w:t>1</w:t>
            </w:r>
            <w:r>
              <w:rPr>
                <w:bCs/>
              </w:rPr>
              <w:tab/>
            </w:r>
            <w:r>
              <w:rPr>
                <w:bCs/>
              </w:rPr>
              <w:tab/>
            </w:r>
            <w:r w:rsidRPr="006E0B27">
              <w:t>Referral In First Triage Score</w:t>
            </w:r>
            <w:r>
              <w:tab/>
            </w:r>
            <w:r>
              <w:tab/>
            </w:r>
            <w:r>
              <w:tab/>
            </w:r>
            <w:r w:rsidRPr="006E0B27">
              <w:t>2020/07/01</w:t>
            </w:r>
          </w:p>
        </w:tc>
      </w:tr>
      <w:tr w:rsidR="00455E56" w:rsidRPr="006E0B27" w14:paraId="1BFA7DEF" w14:textId="77777777" w:rsidTr="00455E56">
        <w:tc>
          <w:tcPr>
            <w:tcW w:w="2041" w:type="dxa"/>
          </w:tcPr>
          <w:p w14:paraId="71BE1809" w14:textId="566CC095" w:rsidR="00455E56" w:rsidRPr="00455E56" w:rsidRDefault="00455E56" w:rsidP="00455E56">
            <w:pPr>
              <w:pStyle w:val="DHHStabletext"/>
              <w:rPr>
                <w:b/>
                <w:bCs/>
              </w:rPr>
            </w:pPr>
            <w:r w:rsidRPr="00455E56">
              <w:rPr>
                <w:b/>
                <w:bCs/>
              </w:rPr>
              <w:t>Definition source</w:t>
            </w:r>
          </w:p>
        </w:tc>
        <w:tc>
          <w:tcPr>
            <w:tcW w:w="7796" w:type="dxa"/>
          </w:tcPr>
          <w:p w14:paraId="24AD008A" w14:textId="7D1655CD" w:rsidR="00455E56" w:rsidRPr="006E0B27" w:rsidRDefault="00455E56" w:rsidP="00455E56">
            <w:pPr>
              <w:pStyle w:val="DHHStabletext"/>
              <w:rPr>
                <w:b/>
              </w:rPr>
            </w:pPr>
            <w:r w:rsidRPr="006E0B27">
              <w:t>Department of Health</w:t>
            </w:r>
          </w:p>
        </w:tc>
      </w:tr>
      <w:tr w:rsidR="00455E56" w:rsidRPr="006E0B27" w14:paraId="6D2416F3" w14:textId="77777777" w:rsidTr="00455E56">
        <w:tc>
          <w:tcPr>
            <w:tcW w:w="2041" w:type="dxa"/>
          </w:tcPr>
          <w:p w14:paraId="2095705F" w14:textId="2E4A832C" w:rsidR="00455E56" w:rsidRPr="00455E56" w:rsidRDefault="00455E56" w:rsidP="00455E56">
            <w:pPr>
              <w:pStyle w:val="DHHStabletext"/>
              <w:rPr>
                <w:b/>
                <w:bCs/>
              </w:rPr>
            </w:pPr>
            <w:r w:rsidRPr="00455E56">
              <w:rPr>
                <w:b/>
                <w:bCs/>
              </w:rPr>
              <w:t>Value domain source</w:t>
            </w:r>
          </w:p>
        </w:tc>
        <w:tc>
          <w:tcPr>
            <w:tcW w:w="7796" w:type="dxa"/>
          </w:tcPr>
          <w:p w14:paraId="2004A469" w14:textId="26EB9D8C" w:rsidR="00455E56" w:rsidRPr="006E0B27" w:rsidRDefault="00455E56" w:rsidP="00455E56">
            <w:pPr>
              <w:pStyle w:val="DHHStabletext"/>
              <w:rPr>
                <w:b/>
              </w:rPr>
            </w:pPr>
            <w:r w:rsidRPr="006E0B27">
              <w:t>Department of Health</w:t>
            </w:r>
          </w:p>
        </w:tc>
      </w:tr>
    </w:tbl>
    <w:p w14:paraId="1BF361DB" w14:textId="091213B7" w:rsidR="00907C64" w:rsidRPr="008B125C" w:rsidRDefault="00907C64" w:rsidP="006E0B27">
      <w:pPr>
        <w:pStyle w:val="Body"/>
      </w:pPr>
      <w:r w:rsidRPr="008B125C">
        <w:br w:type="page"/>
      </w:r>
    </w:p>
    <w:p w14:paraId="2AA62916" w14:textId="154D7195" w:rsidR="00EF5D5A" w:rsidRPr="008B125C" w:rsidRDefault="00EF5D5A" w:rsidP="00EF5D5A">
      <w:pPr>
        <w:pStyle w:val="Heading2"/>
        <w:rPr>
          <w:rFonts w:cs="Arial"/>
        </w:rPr>
      </w:pPr>
      <w:bookmarkStart w:id="303" w:name="_Hlk169878020"/>
      <w:bookmarkStart w:id="304" w:name="_Toc232776860"/>
      <w:r w:rsidRPr="008B125C">
        <w:rPr>
          <w:rFonts w:cs="Arial"/>
        </w:rPr>
        <w:lastRenderedPageBreak/>
        <w:t>Referral In Outcome</w:t>
      </w:r>
      <w:bookmarkEnd w:id="302"/>
      <w:bookmarkEnd w:id="30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F1E533B" w14:textId="77777777" w:rsidTr="0029006C">
        <w:tc>
          <w:tcPr>
            <w:tcW w:w="2041" w:type="dxa"/>
          </w:tcPr>
          <w:p w14:paraId="4382FC98" w14:textId="77777777" w:rsidR="00EF5D5A" w:rsidRPr="0029006C" w:rsidRDefault="00EF5D5A" w:rsidP="0029006C">
            <w:pPr>
              <w:pStyle w:val="DHHStabletext"/>
              <w:rPr>
                <w:b/>
                <w:bCs/>
              </w:rPr>
            </w:pPr>
            <w:r w:rsidRPr="0029006C">
              <w:rPr>
                <w:b/>
                <w:bCs/>
              </w:rPr>
              <w:t>Definition</w:t>
            </w:r>
          </w:p>
        </w:tc>
        <w:tc>
          <w:tcPr>
            <w:tcW w:w="7370" w:type="dxa"/>
          </w:tcPr>
          <w:p w14:paraId="132137A0" w14:textId="77777777" w:rsidR="00EF5D5A" w:rsidRPr="008B125C" w:rsidRDefault="00EF5D5A" w:rsidP="0029006C">
            <w:pPr>
              <w:pStyle w:val="DHHStabletext"/>
            </w:pPr>
            <w:r w:rsidRPr="008B125C">
              <w:t>The outcome of a referral.</w:t>
            </w:r>
          </w:p>
          <w:p w14:paraId="7C5FB7E2" w14:textId="77777777" w:rsidR="00EF5D5A" w:rsidRPr="008B125C" w:rsidRDefault="00EF5D5A" w:rsidP="0029006C">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1C3E3D5B" w14:textId="77777777" w:rsidTr="0029006C">
        <w:tc>
          <w:tcPr>
            <w:tcW w:w="2041" w:type="dxa"/>
          </w:tcPr>
          <w:p w14:paraId="496C01A2" w14:textId="77777777" w:rsidR="00EF5D5A" w:rsidRPr="0029006C" w:rsidRDefault="00EF5D5A" w:rsidP="0029006C">
            <w:pPr>
              <w:pStyle w:val="DHHStabletext"/>
              <w:rPr>
                <w:b/>
                <w:bCs/>
              </w:rPr>
            </w:pPr>
            <w:r w:rsidRPr="0029006C">
              <w:rPr>
                <w:b/>
                <w:bCs/>
              </w:rPr>
              <w:t>Form</w:t>
            </w:r>
          </w:p>
        </w:tc>
        <w:tc>
          <w:tcPr>
            <w:tcW w:w="7370" w:type="dxa"/>
          </w:tcPr>
          <w:p w14:paraId="4F877FCA" w14:textId="77777777" w:rsidR="00EF5D5A" w:rsidRPr="008B125C" w:rsidRDefault="00EF5D5A" w:rsidP="0029006C">
            <w:pPr>
              <w:pStyle w:val="DHHStabletext"/>
              <w:spacing w:before="0"/>
            </w:pPr>
            <w:r w:rsidRPr="008B125C">
              <w:t>Repeatable Code</w:t>
            </w:r>
            <w:r w:rsidRPr="008B125C">
              <w:tab/>
            </w:r>
            <w:r w:rsidRPr="008B125C">
              <w:tab/>
            </w:r>
            <w:r w:rsidRPr="008B125C">
              <w:tab/>
              <w:t>1</w:t>
            </w:r>
            <w:r w:rsidRPr="008B125C">
              <w:tab/>
            </w:r>
            <w:r w:rsidRPr="008B125C">
              <w:tab/>
              <w:t>1</w:t>
            </w:r>
            <w:r w:rsidRPr="008B125C">
              <w:tab/>
              <w:t>Not applicable</w:t>
            </w:r>
          </w:p>
        </w:tc>
      </w:tr>
      <w:tr w:rsidR="00EF5D5A" w:rsidRPr="008B125C" w14:paraId="48969F53" w14:textId="77777777" w:rsidTr="0029006C">
        <w:tc>
          <w:tcPr>
            <w:tcW w:w="2041" w:type="dxa"/>
          </w:tcPr>
          <w:p w14:paraId="1AC47ECA" w14:textId="6777195E" w:rsidR="00EF5D5A" w:rsidRPr="0029006C" w:rsidRDefault="00EF5D5A" w:rsidP="0029006C">
            <w:pPr>
              <w:pStyle w:val="DHHStabletext"/>
              <w:rPr>
                <w:b/>
                <w:bCs/>
              </w:rPr>
            </w:pPr>
            <w:r w:rsidRPr="0029006C">
              <w:rPr>
                <w:b/>
                <w:bCs/>
              </w:rPr>
              <w:t>Layout</w:t>
            </w:r>
          </w:p>
        </w:tc>
        <w:tc>
          <w:tcPr>
            <w:tcW w:w="7370" w:type="dxa"/>
          </w:tcPr>
          <w:p w14:paraId="7F40BDBB" w14:textId="77777777" w:rsidR="00EF5D5A" w:rsidRPr="008B125C" w:rsidRDefault="00EF5D5A" w:rsidP="0029006C">
            <w:pPr>
              <w:pStyle w:val="DHHStabletext"/>
              <w:spacing w:after="0"/>
              <w:rPr>
                <w:b/>
                <w:bCs/>
              </w:rPr>
            </w:pPr>
            <w:r w:rsidRPr="008B125C">
              <w:t>N[NN]</w:t>
            </w:r>
            <w:r w:rsidRPr="008B125C">
              <w:tab/>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71BBB188" w14:textId="77777777" w:rsidR="00EF5D5A" w:rsidRPr="008B125C" w:rsidRDefault="00EF5D5A" w:rsidP="0029006C">
            <w:pPr>
              <w:pStyle w:val="DHHStabletext"/>
              <w:spacing w:before="0"/>
            </w:pPr>
            <w:r w:rsidRPr="008B125C">
              <w:rPr>
                <w:b/>
                <w:bCs/>
              </w:rPr>
              <w:tab/>
            </w:r>
            <w:r w:rsidRPr="008B125C">
              <w:rPr>
                <w:b/>
                <w:bCs/>
              </w:rPr>
              <w:tab/>
            </w:r>
            <w:r w:rsidRPr="008B125C">
              <w:rPr>
                <w:b/>
                <w:bCs/>
              </w:rPr>
              <w:tab/>
            </w:r>
            <w:r w:rsidRPr="008B125C">
              <w:rPr>
                <w:b/>
                <w:bCs/>
              </w:rPr>
              <w:tab/>
            </w:r>
            <w:r w:rsidRPr="008B125C">
              <w:rPr>
                <w:b/>
                <w:bCs/>
              </w:rPr>
              <w:tab/>
            </w:r>
            <w:r w:rsidRPr="008B125C">
              <w:t>1</w:t>
            </w:r>
            <w:r w:rsidRPr="008B125C">
              <w:tab/>
            </w:r>
            <w:r w:rsidRPr="008B125C">
              <w:tab/>
              <w:t>3</w:t>
            </w:r>
          </w:p>
        </w:tc>
      </w:tr>
      <w:tr w:rsidR="00EF5D5A" w:rsidRPr="008B125C" w14:paraId="6B520460" w14:textId="77777777" w:rsidTr="0029006C">
        <w:tc>
          <w:tcPr>
            <w:tcW w:w="2041" w:type="dxa"/>
          </w:tcPr>
          <w:p w14:paraId="556B02CD" w14:textId="77777777" w:rsidR="00EF5D5A" w:rsidRPr="0029006C" w:rsidRDefault="00EF5D5A" w:rsidP="0029006C">
            <w:pPr>
              <w:pStyle w:val="DHHStabletext"/>
              <w:rPr>
                <w:b/>
                <w:bCs/>
              </w:rPr>
            </w:pPr>
            <w:r w:rsidRPr="0029006C">
              <w:rPr>
                <w:b/>
                <w:bCs/>
              </w:rPr>
              <w:t>Location</w:t>
            </w:r>
          </w:p>
        </w:tc>
        <w:tc>
          <w:tcPr>
            <w:tcW w:w="7370" w:type="dxa"/>
          </w:tcPr>
          <w:p w14:paraId="05574F8A" w14:textId="3D21FA2D" w:rsidR="00EF5D5A" w:rsidRPr="008B125C" w:rsidRDefault="00EF5D5A" w:rsidP="0029006C">
            <w:pPr>
              <w:pStyle w:val="DHHStabletext"/>
              <w:rPr>
                <w:b/>
                <w:bCs/>
              </w:rPr>
            </w:pPr>
            <w:r w:rsidRPr="008B125C">
              <w:rPr>
                <w:b/>
                <w:bCs/>
              </w:rPr>
              <w:t>Transmission protocol</w:t>
            </w:r>
            <w:r w:rsidRPr="008B125C">
              <w:rPr>
                <w:b/>
                <w:bCs/>
              </w:rPr>
              <w:tab/>
            </w:r>
            <w:r w:rsidRPr="008B125C">
              <w:rPr>
                <w:b/>
                <w:bCs/>
              </w:rPr>
              <w:tab/>
              <w:t>HL7 Submission</w:t>
            </w:r>
          </w:p>
          <w:p w14:paraId="0193052D" w14:textId="77777777" w:rsidR="00EF5D5A" w:rsidRPr="008B125C" w:rsidRDefault="00EF5D5A" w:rsidP="0029006C">
            <w:pPr>
              <w:pStyle w:val="DHHStabletext"/>
            </w:pPr>
            <w:r w:rsidRPr="008B125C">
              <w:t>Referral In (insert)</w:t>
            </w:r>
            <w:r w:rsidRPr="008B125C">
              <w:tab/>
            </w:r>
            <w:r w:rsidRPr="008B125C">
              <w:tab/>
            </w:r>
            <w:r w:rsidRPr="008B125C">
              <w:tab/>
              <w:t>RRI_I12 (OBX\OBX.3\CE.1)</w:t>
            </w:r>
          </w:p>
          <w:p w14:paraId="003A50FD" w14:textId="5F1525CE" w:rsidR="00EF5D5A" w:rsidRPr="008B125C" w:rsidRDefault="00EF5D5A" w:rsidP="0029006C">
            <w:pPr>
              <w:pStyle w:val="DHHStabletext"/>
            </w:pPr>
            <w:r w:rsidRPr="008B125C">
              <w:t>Referral In (update)</w:t>
            </w:r>
            <w:r w:rsidRPr="008B125C">
              <w:tab/>
            </w:r>
            <w:r w:rsidRPr="008B125C">
              <w:tab/>
            </w:r>
            <w:r w:rsidRPr="008B125C">
              <w:tab/>
              <w:t>RRI_I13 (OBX\OBX.3\CE.1)</w:t>
            </w:r>
          </w:p>
          <w:p w14:paraId="5841B1E2" w14:textId="77777777" w:rsidR="00EF5D5A" w:rsidRPr="008B125C" w:rsidRDefault="00EF5D5A" w:rsidP="0029006C">
            <w:pPr>
              <w:pStyle w:val="DHHStabletext"/>
            </w:pPr>
            <w:r w:rsidRPr="008B125C">
              <w:t>Referral In (delete)</w:t>
            </w:r>
            <w:r w:rsidRPr="008B125C">
              <w:tab/>
            </w:r>
            <w:r w:rsidRPr="008B125C">
              <w:tab/>
            </w:r>
            <w:r w:rsidRPr="008B125C">
              <w:tab/>
              <w:t>RRI_I14 (OBX\OBX.3\CE.1)</w:t>
            </w:r>
          </w:p>
        </w:tc>
      </w:tr>
      <w:tr w:rsidR="00EF5D5A" w:rsidRPr="008B125C" w14:paraId="1EFA3E75" w14:textId="77777777" w:rsidTr="0029006C">
        <w:tc>
          <w:tcPr>
            <w:tcW w:w="2041" w:type="dxa"/>
          </w:tcPr>
          <w:p w14:paraId="447EC013" w14:textId="77777777" w:rsidR="00EF5D5A" w:rsidRPr="0029006C" w:rsidRDefault="00EF5D5A" w:rsidP="0029006C">
            <w:pPr>
              <w:pStyle w:val="DHHStabletext"/>
              <w:rPr>
                <w:b/>
                <w:bCs/>
              </w:rPr>
            </w:pPr>
            <w:r w:rsidRPr="0029006C">
              <w:rPr>
                <w:b/>
                <w:bCs/>
              </w:rPr>
              <w:t>Reported by</w:t>
            </w:r>
          </w:p>
        </w:tc>
        <w:tc>
          <w:tcPr>
            <w:tcW w:w="7370" w:type="dxa"/>
          </w:tcPr>
          <w:p w14:paraId="695B55BB" w14:textId="77777777" w:rsidR="003516F2" w:rsidRDefault="003516F2" w:rsidP="0029006C">
            <w:pPr>
              <w:pStyle w:val="DHHStabletext"/>
            </w:pPr>
            <w:r w:rsidRPr="008B125C">
              <w:t>Complex Care (FCP)</w:t>
            </w:r>
          </w:p>
          <w:p w14:paraId="5F64769A" w14:textId="77777777" w:rsidR="00F4131E" w:rsidRPr="008B125C" w:rsidRDefault="00F4131E" w:rsidP="0029006C">
            <w:pPr>
              <w:pStyle w:val="DHHStabletext"/>
            </w:pPr>
            <w:r>
              <w:t>Early Parenting Centres</w:t>
            </w:r>
          </w:p>
          <w:p w14:paraId="2420953E" w14:textId="77777777" w:rsidR="00907C64" w:rsidRPr="008B125C" w:rsidRDefault="00907C64" w:rsidP="0029006C">
            <w:pPr>
              <w:pStyle w:val="DHHStabletext"/>
            </w:pPr>
            <w:r w:rsidRPr="008B125C">
              <w:t>Home Based Dialysis</w:t>
            </w:r>
          </w:p>
          <w:p w14:paraId="5FB03324" w14:textId="21CFC0E5" w:rsidR="00EF5D5A" w:rsidRPr="008B125C" w:rsidRDefault="00EF5D5A" w:rsidP="0029006C">
            <w:pPr>
              <w:pStyle w:val="DHHStabletext"/>
            </w:pPr>
            <w:r w:rsidRPr="008B125C">
              <w:t>Home Enteral Nutrition</w:t>
            </w:r>
          </w:p>
          <w:p w14:paraId="05A6E0BF" w14:textId="158654BC" w:rsidR="00EF5D5A" w:rsidRPr="008B125C" w:rsidRDefault="00EF5D5A" w:rsidP="0029006C">
            <w:pPr>
              <w:pStyle w:val="DHHStabletext"/>
            </w:pPr>
            <w:r w:rsidRPr="008B125C">
              <w:t>Hospital Admission Risk Program</w:t>
            </w:r>
          </w:p>
          <w:p w14:paraId="03ED6BB1" w14:textId="77777777" w:rsidR="003E1ED1" w:rsidRPr="007605B2" w:rsidRDefault="003E1ED1" w:rsidP="0029006C">
            <w:pPr>
              <w:pStyle w:val="DHHStabletext"/>
            </w:pPr>
            <w:r w:rsidRPr="001A5546">
              <w:t>Infusion Therapy</w:t>
            </w:r>
          </w:p>
          <w:p w14:paraId="6E08ABBE" w14:textId="19237AD8" w:rsidR="00EF5D5A" w:rsidRPr="008B125C" w:rsidRDefault="00EF5D5A" w:rsidP="0029006C">
            <w:pPr>
              <w:pStyle w:val="DHHStabletext"/>
            </w:pPr>
            <w:r w:rsidRPr="008B125C">
              <w:t>Palliative Care</w:t>
            </w:r>
          </w:p>
          <w:p w14:paraId="5DB1863E" w14:textId="77777777" w:rsidR="00EF5D5A" w:rsidRPr="008B125C" w:rsidRDefault="00EF5D5A" w:rsidP="0029006C">
            <w:pPr>
              <w:pStyle w:val="DHHStabletext"/>
            </w:pPr>
            <w:r w:rsidRPr="008B125C">
              <w:t>Post Acute Care</w:t>
            </w:r>
          </w:p>
          <w:p w14:paraId="7E77D9DA" w14:textId="77777777" w:rsidR="00EF5D5A" w:rsidRPr="008B125C" w:rsidRDefault="00EF5D5A" w:rsidP="0029006C">
            <w:pPr>
              <w:pStyle w:val="DHHStabletext"/>
            </w:pPr>
            <w:r w:rsidRPr="008B125C">
              <w:t>Residential In-Reach</w:t>
            </w:r>
          </w:p>
          <w:p w14:paraId="56ED7E86" w14:textId="77777777" w:rsidR="00EF5D5A" w:rsidRPr="008B125C" w:rsidRDefault="00EF5D5A" w:rsidP="0029006C">
            <w:pPr>
              <w:pStyle w:val="DHHStabletext"/>
            </w:pPr>
            <w:r w:rsidRPr="008B125C">
              <w:t>Specialist Clinics (Outpatients)</w:t>
            </w:r>
          </w:p>
          <w:p w14:paraId="701BBE1B" w14:textId="299A896F" w:rsidR="00EF5D5A" w:rsidRDefault="00A53DAC" w:rsidP="0029006C">
            <w:pPr>
              <w:pStyle w:val="DHHStabletext"/>
            </w:pPr>
            <w:r>
              <w:t>Subacute</w:t>
            </w:r>
            <w:r w:rsidR="00EF5D5A" w:rsidRPr="008B125C">
              <w:t xml:space="preserve"> Ambulatory Care Services</w:t>
            </w:r>
          </w:p>
          <w:p w14:paraId="7359136F" w14:textId="77777777" w:rsidR="00EF5D5A" w:rsidRPr="008B125C" w:rsidRDefault="00EF5D5A" w:rsidP="0029006C">
            <w:pPr>
              <w:pStyle w:val="DHHStabletext"/>
            </w:pPr>
            <w:r w:rsidRPr="008B125C">
              <w:t>Total Parenteral Nutrition</w:t>
            </w:r>
          </w:p>
          <w:p w14:paraId="3B4B6C74" w14:textId="02B25B9F" w:rsidR="00EF5D5A" w:rsidRPr="008B125C" w:rsidRDefault="00EF5D5A" w:rsidP="0029006C">
            <w:pPr>
              <w:pStyle w:val="DHHStabletext"/>
            </w:pPr>
            <w:r w:rsidRPr="008B125C">
              <w:t>Transition Care Program</w:t>
            </w:r>
          </w:p>
          <w:p w14:paraId="1629F67B" w14:textId="77777777" w:rsidR="00894178" w:rsidRPr="008B125C" w:rsidRDefault="00894178" w:rsidP="0029006C">
            <w:pPr>
              <w:pStyle w:val="DHHStabletext"/>
            </w:pPr>
            <w:r w:rsidRPr="008B125C">
              <w:t>Victorian Artificial Limb Program</w:t>
            </w:r>
          </w:p>
          <w:p w14:paraId="578C83F8" w14:textId="5AC35F8F" w:rsidR="00EF5D5A" w:rsidRPr="008B125C" w:rsidRDefault="00FD7A6C" w:rsidP="0029006C">
            <w:pPr>
              <w:pStyle w:val="DHHStabletext"/>
            </w:pPr>
            <w:r>
              <w:t>Victorian HIV and Sexual Health Services</w:t>
            </w:r>
          </w:p>
          <w:p w14:paraId="44AF952A" w14:textId="77777777" w:rsidR="00EF5D5A" w:rsidRPr="008B125C" w:rsidRDefault="00EF5D5A" w:rsidP="0029006C">
            <w:pPr>
              <w:pStyle w:val="DHHStabletext"/>
            </w:pPr>
            <w:r w:rsidRPr="008B125C">
              <w:t>Victorian Respiratory Support Service</w:t>
            </w:r>
          </w:p>
        </w:tc>
      </w:tr>
      <w:bookmarkEnd w:id="303"/>
      <w:tr w:rsidR="00EF5D5A" w:rsidRPr="008B125C" w14:paraId="1A072D69" w14:textId="77777777" w:rsidTr="0029006C">
        <w:tc>
          <w:tcPr>
            <w:tcW w:w="2041" w:type="dxa"/>
          </w:tcPr>
          <w:p w14:paraId="013ACBF3" w14:textId="77777777" w:rsidR="00EF5D5A" w:rsidRPr="0029006C" w:rsidRDefault="00EF5D5A" w:rsidP="0029006C">
            <w:pPr>
              <w:pStyle w:val="DHHStabletext"/>
              <w:rPr>
                <w:b/>
                <w:bCs/>
              </w:rPr>
            </w:pPr>
            <w:r w:rsidRPr="0029006C">
              <w:rPr>
                <w:b/>
                <w:bCs/>
              </w:rPr>
              <w:t>Reported for</w:t>
            </w:r>
          </w:p>
        </w:tc>
        <w:tc>
          <w:tcPr>
            <w:tcW w:w="7370" w:type="dxa"/>
          </w:tcPr>
          <w:p w14:paraId="47AEDAA8" w14:textId="77777777" w:rsidR="00EF5D5A" w:rsidRPr="008B125C" w:rsidRDefault="00EF5D5A" w:rsidP="0029006C">
            <w:pPr>
              <w:pStyle w:val="DHHStabletext"/>
            </w:pPr>
            <w:r w:rsidRPr="008B125C">
              <w:t>All referrals resolved during the reporting period.</w:t>
            </w:r>
          </w:p>
        </w:tc>
      </w:tr>
      <w:tr w:rsidR="00EF5D5A" w:rsidRPr="008B125C" w14:paraId="3B641A3A" w14:textId="77777777" w:rsidTr="0029006C">
        <w:tc>
          <w:tcPr>
            <w:tcW w:w="2041" w:type="dxa"/>
          </w:tcPr>
          <w:p w14:paraId="2065D3F0" w14:textId="77777777" w:rsidR="00EF5D5A" w:rsidRPr="0029006C" w:rsidRDefault="00EF5D5A" w:rsidP="0029006C">
            <w:pPr>
              <w:pStyle w:val="DHHStabletext"/>
              <w:rPr>
                <w:b/>
                <w:bCs/>
              </w:rPr>
            </w:pPr>
            <w:r w:rsidRPr="0029006C">
              <w:rPr>
                <w:b/>
                <w:bCs/>
              </w:rPr>
              <w:t>Reported when</w:t>
            </w:r>
          </w:p>
        </w:tc>
        <w:tc>
          <w:tcPr>
            <w:tcW w:w="7370" w:type="dxa"/>
          </w:tcPr>
          <w:p w14:paraId="4005EA34" w14:textId="77777777" w:rsidR="00EF5D5A" w:rsidRPr="008B125C" w:rsidRDefault="00EF5D5A" w:rsidP="0029006C">
            <w:pPr>
              <w:pStyle w:val="DHHStabletext"/>
            </w:pPr>
            <w:r w:rsidRPr="008B125C">
              <w:t>The current reporting period for this item is the calendar month in which the following events or data elements fall:</w:t>
            </w:r>
          </w:p>
          <w:p w14:paraId="3DF6AD53" w14:textId="36D85778" w:rsidR="008F58FF" w:rsidRPr="008B125C" w:rsidRDefault="00EF5D5A" w:rsidP="0029006C">
            <w:pPr>
              <w:pStyle w:val="DHHStabletext"/>
            </w:pPr>
            <w:r w:rsidRPr="008B125C">
              <w:t>Referral In Received Date (Mandatory)</w:t>
            </w:r>
          </w:p>
        </w:tc>
      </w:tr>
      <w:tr w:rsidR="006E0B27" w:rsidRPr="008B125C" w14:paraId="73E78DC7" w14:textId="77777777" w:rsidTr="002900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041" w:type="dxa"/>
            <w:tcBorders>
              <w:top w:val="nil"/>
              <w:left w:val="nil"/>
              <w:bottom w:val="nil"/>
              <w:right w:val="nil"/>
            </w:tcBorders>
          </w:tcPr>
          <w:p w14:paraId="2B000FF3" w14:textId="77777777" w:rsidR="006E0B27" w:rsidRPr="0029006C" w:rsidRDefault="006E0B27" w:rsidP="0029006C">
            <w:pPr>
              <w:pStyle w:val="DHHStabletext"/>
              <w:rPr>
                <w:b/>
                <w:bCs/>
              </w:rPr>
            </w:pPr>
            <w:bookmarkStart w:id="305" w:name="_Toc43717321"/>
            <w:r w:rsidRPr="0029006C">
              <w:rPr>
                <w:b/>
                <w:bCs/>
              </w:rPr>
              <w:t>Value domain</w:t>
            </w:r>
          </w:p>
          <w:p w14:paraId="1B43C28B" w14:textId="77777777" w:rsidR="00D114BE" w:rsidRPr="0029006C" w:rsidRDefault="00D114BE" w:rsidP="0029006C">
            <w:pPr>
              <w:pStyle w:val="DHHStabletext"/>
              <w:jc w:val="right"/>
              <w:rPr>
                <w:b/>
                <w:bCs/>
              </w:rPr>
            </w:pPr>
          </w:p>
          <w:p w14:paraId="1D3EFA7A" w14:textId="77777777" w:rsidR="00D114BE" w:rsidRPr="0029006C" w:rsidRDefault="00D114BE" w:rsidP="0029006C">
            <w:pPr>
              <w:pStyle w:val="DHHStabletext"/>
              <w:jc w:val="right"/>
              <w:rPr>
                <w:b/>
                <w:bCs/>
              </w:rPr>
            </w:pPr>
          </w:p>
          <w:p w14:paraId="0A6514C4" w14:textId="77777777" w:rsidR="00D114BE" w:rsidRPr="0029006C" w:rsidRDefault="00D114BE" w:rsidP="0029006C">
            <w:pPr>
              <w:pStyle w:val="DHHStabletext"/>
              <w:jc w:val="right"/>
              <w:rPr>
                <w:b/>
                <w:bCs/>
              </w:rPr>
            </w:pPr>
          </w:p>
          <w:p w14:paraId="347AA9E1" w14:textId="018F11E1" w:rsidR="00D114BE" w:rsidRPr="0029006C" w:rsidRDefault="00D114BE" w:rsidP="0029006C">
            <w:pPr>
              <w:pStyle w:val="DHHStabletext"/>
              <w:jc w:val="right"/>
              <w:rPr>
                <w:b/>
                <w:bCs/>
                <w:lang w:eastAsia="en-AU"/>
              </w:rPr>
            </w:pPr>
            <w:r w:rsidRPr="0029006C">
              <w:rPr>
                <w:b/>
                <w:bCs/>
                <w:lang w:eastAsia="en-AU"/>
              </w:rPr>
              <w:t>*OP</w:t>
            </w:r>
          </w:p>
          <w:p w14:paraId="199850F2" w14:textId="4BEE1037" w:rsidR="00D114BE" w:rsidRPr="0029006C" w:rsidRDefault="00D114BE" w:rsidP="0029006C">
            <w:pPr>
              <w:pStyle w:val="DHHStabletext"/>
              <w:jc w:val="right"/>
              <w:rPr>
                <w:b/>
                <w:bCs/>
                <w:lang w:eastAsia="en-AU"/>
              </w:rPr>
            </w:pPr>
            <w:r w:rsidRPr="003F2FC1">
              <w:rPr>
                <w:b/>
                <w:bCs/>
                <w:lang w:eastAsia="en-AU"/>
              </w:rPr>
              <w:t>*</w:t>
            </w:r>
            <w:r w:rsidR="00B96CFC" w:rsidRPr="001756F6" w:rsidDel="009D0A33">
              <w:rPr>
                <w:b/>
                <w:bCs/>
                <w:strike/>
                <w:lang w:eastAsia="en-AU"/>
              </w:rPr>
              <w:t xml:space="preserve"> </w:t>
            </w:r>
            <w:r w:rsidRPr="0029006C">
              <w:rPr>
                <w:b/>
                <w:bCs/>
                <w:lang w:eastAsia="en-AU"/>
              </w:rPr>
              <w:t>OP</w:t>
            </w:r>
          </w:p>
          <w:p w14:paraId="693D45C4" w14:textId="2E35F330" w:rsidR="00D114BE" w:rsidRPr="0029006C" w:rsidRDefault="00D114BE" w:rsidP="0029006C">
            <w:pPr>
              <w:pStyle w:val="DHHStabletext"/>
              <w:jc w:val="right"/>
              <w:rPr>
                <w:b/>
                <w:bCs/>
                <w:lang w:eastAsia="en-AU"/>
              </w:rPr>
            </w:pPr>
          </w:p>
          <w:p w14:paraId="044754AF" w14:textId="5C1344A1" w:rsidR="0029006C" w:rsidRPr="0029006C" w:rsidRDefault="0029006C" w:rsidP="0029006C">
            <w:pPr>
              <w:pStyle w:val="DHHStabletext"/>
              <w:jc w:val="right"/>
              <w:rPr>
                <w:b/>
                <w:bCs/>
              </w:rPr>
            </w:pPr>
          </w:p>
          <w:p w14:paraId="6F424A8D" w14:textId="1975A0EF" w:rsidR="00D114BE" w:rsidRPr="0029006C" w:rsidRDefault="003E5BEA" w:rsidP="0029006C">
            <w:pPr>
              <w:pStyle w:val="DHHStabletext"/>
              <w:jc w:val="right"/>
              <w:rPr>
                <w:b/>
                <w:bCs/>
              </w:rPr>
            </w:pPr>
            <w:r w:rsidRPr="0029006C">
              <w:rPr>
                <w:b/>
                <w:bCs/>
                <w:lang w:eastAsia="en-AU"/>
              </w:rPr>
              <w:t>*PC</w:t>
            </w:r>
          </w:p>
        </w:tc>
        <w:tc>
          <w:tcPr>
            <w:tcW w:w="7370" w:type="dxa"/>
            <w:tcBorders>
              <w:top w:val="nil"/>
              <w:left w:val="nil"/>
              <w:bottom w:val="nil"/>
              <w:right w:val="nil"/>
            </w:tcBorders>
          </w:tcPr>
          <w:p w14:paraId="6F6E5026" w14:textId="77777777" w:rsidR="006E0B27" w:rsidRDefault="006E0B27" w:rsidP="0029006C">
            <w:pPr>
              <w:pStyle w:val="DHHStabletext"/>
            </w:pPr>
            <w:r w:rsidRPr="008B125C">
              <w:t>Enumerated</w:t>
            </w:r>
          </w:p>
          <w:p w14:paraId="556069A5" w14:textId="77777777" w:rsidR="00D114BE" w:rsidRDefault="00D114BE" w:rsidP="0029006C">
            <w:pPr>
              <w:pStyle w:val="DHHStabletext"/>
            </w:pPr>
            <w:r w:rsidRPr="008B125C">
              <w:t>Table identifier</w:t>
            </w:r>
            <w:r>
              <w:t xml:space="preserve"> </w:t>
            </w:r>
            <w:r w:rsidRPr="008B125C">
              <w:t>HL70283</w:t>
            </w:r>
          </w:p>
          <w:p w14:paraId="1BD7FB36" w14:textId="77777777" w:rsidR="00D114BE" w:rsidRDefault="00D114BE" w:rsidP="0029006C">
            <w:pPr>
              <w:pStyle w:val="DHHStabletext"/>
              <w:rPr>
                <w:b/>
                <w:bCs/>
              </w:rPr>
            </w:pPr>
            <w:r w:rsidRPr="008B125C">
              <w:rPr>
                <w:b/>
                <w:bCs/>
              </w:rPr>
              <w:t>Code</w:t>
            </w:r>
            <w:r>
              <w:rPr>
                <w:b/>
                <w:bCs/>
              </w:rPr>
              <w:tab/>
            </w:r>
            <w:r>
              <w:rPr>
                <w:b/>
                <w:bCs/>
              </w:rPr>
              <w:tab/>
            </w:r>
            <w:r w:rsidRPr="008B125C">
              <w:rPr>
                <w:b/>
                <w:bCs/>
              </w:rPr>
              <w:t>Descriptor</w:t>
            </w:r>
          </w:p>
          <w:p w14:paraId="02E0236D" w14:textId="29D2C23A" w:rsidR="00D114BE" w:rsidRPr="003F2FC1" w:rsidRDefault="00D114BE" w:rsidP="0029006C">
            <w:pPr>
              <w:pStyle w:val="DHHStabletext"/>
              <w:rPr>
                <w:b/>
                <w:bCs/>
              </w:rPr>
            </w:pPr>
            <w:r w:rsidRPr="009E10AF">
              <w:rPr>
                <w:b/>
                <w:bCs/>
                <w:i/>
                <w:iCs/>
              </w:rPr>
              <w:t>Referral accepted</w:t>
            </w:r>
          </w:p>
          <w:p w14:paraId="7F83C049" w14:textId="40883F0C" w:rsidR="00D114BE" w:rsidRDefault="00D114BE" w:rsidP="0029006C">
            <w:pPr>
              <w:pStyle w:val="DHHStabletext"/>
            </w:pPr>
            <w:r w:rsidRPr="008B125C">
              <w:t>010</w:t>
            </w:r>
            <w:r>
              <w:tab/>
            </w:r>
            <w:r>
              <w:tab/>
            </w:r>
            <w:r w:rsidRPr="008B125C">
              <w:t xml:space="preserve">Referral accepted – </w:t>
            </w:r>
            <w:r w:rsidR="00573490">
              <w:t>n</w:t>
            </w:r>
            <w:r w:rsidR="00573490" w:rsidRPr="008B125C">
              <w:t xml:space="preserve">ew </w:t>
            </w:r>
            <w:r w:rsidRPr="008B125C">
              <w:t>appointment</w:t>
            </w:r>
          </w:p>
          <w:p w14:paraId="5FD4EC50" w14:textId="2A8BECE9" w:rsidR="00D114BE" w:rsidRDefault="00D114BE" w:rsidP="0029006C">
            <w:pPr>
              <w:pStyle w:val="DHHStabletext"/>
            </w:pPr>
            <w:r w:rsidRPr="008B125C">
              <w:t>020</w:t>
            </w:r>
            <w:r>
              <w:tab/>
            </w:r>
            <w:r>
              <w:tab/>
            </w:r>
            <w:r w:rsidRPr="008B125C">
              <w:t xml:space="preserve">Referral accepted – </w:t>
            </w:r>
            <w:r w:rsidR="00573490">
              <w:t>r</w:t>
            </w:r>
            <w:r w:rsidR="00573490" w:rsidRPr="008B125C">
              <w:t xml:space="preserve">eview </w:t>
            </w:r>
            <w:r w:rsidRPr="008B125C">
              <w:t>appointment</w:t>
            </w:r>
          </w:p>
          <w:p w14:paraId="6458900B" w14:textId="77777777" w:rsidR="00D114BE" w:rsidRDefault="00D114BE" w:rsidP="0029006C">
            <w:pPr>
              <w:pStyle w:val="DHHStabletext"/>
            </w:pPr>
            <w:r w:rsidRPr="008B125C">
              <w:t>1</w:t>
            </w:r>
            <w:r>
              <w:tab/>
            </w:r>
            <w:r>
              <w:tab/>
            </w:r>
            <w:r w:rsidRPr="008B125C">
              <w:t>Referral accepted</w:t>
            </w:r>
          </w:p>
          <w:p w14:paraId="7E4BA8CC" w14:textId="57DF6A8A" w:rsidR="00D114BE" w:rsidRDefault="00D114BE" w:rsidP="0029006C">
            <w:pPr>
              <w:pStyle w:val="DHHStabletext"/>
            </w:pPr>
            <w:r w:rsidRPr="008B125C">
              <w:t>3</w:t>
            </w:r>
            <w:r>
              <w:tab/>
            </w:r>
            <w:r>
              <w:tab/>
            </w:r>
            <w:r w:rsidRPr="008B125C">
              <w:t xml:space="preserve">Referral accepted </w:t>
            </w:r>
            <w:r>
              <w:t>–</w:t>
            </w:r>
            <w:r w:rsidRPr="008B125C">
              <w:t xml:space="preserve"> </w:t>
            </w:r>
            <w:r w:rsidR="00573490">
              <w:t>r</w:t>
            </w:r>
            <w:r w:rsidR="00573490" w:rsidRPr="008B125C">
              <w:t xml:space="preserve">enewed </w:t>
            </w:r>
            <w:r w:rsidRPr="008B125C">
              <w:t>referral</w:t>
            </w:r>
          </w:p>
          <w:p w14:paraId="56D2B6B0" w14:textId="77777777" w:rsidR="00D114BE" w:rsidRDefault="00D114BE" w:rsidP="0029006C">
            <w:pPr>
              <w:pStyle w:val="DHHStabletext"/>
            </w:pPr>
            <w:r w:rsidRPr="008B125C">
              <w:t>50</w:t>
            </w:r>
            <w:r>
              <w:tab/>
            </w:r>
            <w:r>
              <w:tab/>
            </w:r>
            <w:r w:rsidRPr="008B125C">
              <w:t>Screening referral</w:t>
            </w:r>
          </w:p>
          <w:p w14:paraId="22E1A3D2" w14:textId="77777777" w:rsidR="00D114BE" w:rsidRPr="008F7A9F" w:rsidRDefault="00D114BE" w:rsidP="0029006C">
            <w:pPr>
              <w:pStyle w:val="DHHStabletext"/>
              <w:rPr>
                <w:b/>
                <w:bCs/>
                <w:i/>
                <w:iCs/>
              </w:rPr>
            </w:pPr>
            <w:r w:rsidRPr="008F7A9F">
              <w:rPr>
                <w:b/>
                <w:bCs/>
                <w:i/>
                <w:iCs/>
              </w:rPr>
              <w:t>Patient related reason – Medical</w:t>
            </w:r>
          </w:p>
          <w:p w14:paraId="45566FE1" w14:textId="77777777" w:rsidR="00D114BE" w:rsidRPr="008B125C" w:rsidRDefault="00D114BE" w:rsidP="0029006C">
            <w:pPr>
              <w:pStyle w:val="DHHStabletext"/>
            </w:pPr>
            <w:r w:rsidRPr="008B125C">
              <w:t>21</w:t>
            </w:r>
            <w:r w:rsidRPr="008B125C">
              <w:tab/>
            </w:r>
            <w:r w:rsidRPr="008B125C">
              <w:tab/>
              <w:t>Patient/client died</w:t>
            </w:r>
          </w:p>
          <w:p w14:paraId="200ED43F" w14:textId="77777777" w:rsidR="00D114BE" w:rsidRPr="008B125C" w:rsidRDefault="00D114BE" w:rsidP="0029006C">
            <w:pPr>
              <w:pStyle w:val="DHHStabletext"/>
            </w:pPr>
            <w:r w:rsidRPr="008B125C">
              <w:t>22</w:t>
            </w:r>
            <w:r w:rsidRPr="008B125C">
              <w:tab/>
            </w:r>
            <w:r w:rsidRPr="008B125C">
              <w:tab/>
              <w:t>Patient/client safety issue</w:t>
            </w:r>
          </w:p>
          <w:p w14:paraId="73F12FA1" w14:textId="77777777" w:rsidR="00D114BE" w:rsidRPr="008B125C" w:rsidRDefault="00D114BE" w:rsidP="0029006C">
            <w:pPr>
              <w:pStyle w:val="DHHStabletext"/>
            </w:pPr>
            <w:r w:rsidRPr="008B125C">
              <w:lastRenderedPageBreak/>
              <w:t>23</w:t>
            </w:r>
            <w:r w:rsidRPr="008B125C">
              <w:tab/>
            </w:r>
            <w:r w:rsidRPr="008B125C">
              <w:tab/>
              <w:t>Patient/client not medically fit</w:t>
            </w:r>
          </w:p>
          <w:p w14:paraId="06BD1CEB" w14:textId="77777777" w:rsidR="00D114BE" w:rsidRPr="008B125C" w:rsidRDefault="00D114BE" w:rsidP="0029006C">
            <w:pPr>
              <w:pStyle w:val="DHHStabletext"/>
            </w:pPr>
            <w:r w:rsidRPr="008B125C">
              <w:t>36</w:t>
            </w:r>
            <w:r w:rsidRPr="008B125C">
              <w:tab/>
            </w:r>
            <w:r w:rsidRPr="008B125C">
              <w:tab/>
              <w:t>Recommended to present to ED for medical reasons</w:t>
            </w:r>
          </w:p>
          <w:p w14:paraId="200B065D" w14:textId="77777777" w:rsidR="00D114BE" w:rsidRPr="008F7A9F" w:rsidRDefault="00D114BE" w:rsidP="0029006C">
            <w:pPr>
              <w:pStyle w:val="DHHStabletext"/>
              <w:rPr>
                <w:b/>
                <w:bCs/>
              </w:rPr>
            </w:pPr>
            <w:r w:rsidRPr="008F7A9F">
              <w:rPr>
                <w:b/>
                <w:bCs/>
                <w:i/>
                <w:iCs/>
              </w:rPr>
              <w:t>Patient related reason – Non-medical</w:t>
            </w:r>
          </w:p>
          <w:p w14:paraId="61FFF0F4" w14:textId="77777777" w:rsidR="00D114BE" w:rsidRPr="008B125C" w:rsidRDefault="00D114BE" w:rsidP="0029006C">
            <w:pPr>
              <w:pStyle w:val="DHHStabletext"/>
            </w:pPr>
            <w:r w:rsidRPr="008B125C">
              <w:t>24</w:t>
            </w:r>
            <w:r w:rsidRPr="008B125C">
              <w:tab/>
            </w:r>
            <w:r w:rsidRPr="008B125C">
              <w:tab/>
              <w:t>Patient/client not contactable</w:t>
            </w:r>
          </w:p>
          <w:p w14:paraId="32CBB24F" w14:textId="77777777" w:rsidR="00D114BE" w:rsidRPr="008B125C" w:rsidRDefault="00D114BE" w:rsidP="0029006C">
            <w:pPr>
              <w:pStyle w:val="DHHStabletext"/>
            </w:pPr>
            <w:r w:rsidRPr="008B125C">
              <w:t>25</w:t>
            </w:r>
            <w:r w:rsidRPr="008B125C">
              <w:tab/>
            </w:r>
            <w:r w:rsidRPr="008B125C">
              <w:tab/>
              <w:t>Services declined or not require</w:t>
            </w:r>
            <w:r>
              <w:t>d</w:t>
            </w:r>
          </w:p>
          <w:p w14:paraId="4B84493B" w14:textId="77777777" w:rsidR="00D114BE" w:rsidRPr="008F7A9F" w:rsidRDefault="00D114BE" w:rsidP="0029006C">
            <w:pPr>
              <w:pStyle w:val="DHHStabletext"/>
              <w:rPr>
                <w:b/>
                <w:bCs/>
              </w:rPr>
            </w:pPr>
            <w:r w:rsidRPr="008F7A9F">
              <w:rPr>
                <w:b/>
                <w:bCs/>
                <w:i/>
                <w:iCs/>
              </w:rPr>
              <w:t>Service provider related reason</w:t>
            </w:r>
          </w:p>
          <w:p w14:paraId="2CFA2FAE" w14:textId="77777777" w:rsidR="00D114BE" w:rsidRPr="008B125C" w:rsidRDefault="00D114BE" w:rsidP="0029006C">
            <w:pPr>
              <w:pStyle w:val="DHHStabletext"/>
            </w:pPr>
            <w:r w:rsidRPr="008B125C">
              <w:t>30</w:t>
            </w:r>
            <w:r w:rsidRPr="008B125C">
              <w:tab/>
            </w:r>
            <w:r w:rsidRPr="008B125C">
              <w:tab/>
              <w:t>Patient/client out of catchment area for program</w:t>
            </w:r>
          </w:p>
          <w:p w14:paraId="1503F87C" w14:textId="780E0F27" w:rsidR="00D114BE" w:rsidRPr="008B125C" w:rsidRDefault="00D114BE" w:rsidP="0029006C">
            <w:pPr>
              <w:pStyle w:val="DHHStabletext"/>
            </w:pPr>
            <w:r w:rsidRPr="008B125C">
              <w:t>31</w:t>
            </w:r>
            <w:r w:rsidRPr="008B125C">
              <w:tab/>
            </w:r>
            <w:r w:rsidRPr="008B125C">
              <w:tab/>
              <w:t>Clinician safety issue</w:t>
            </w:r>
          </w:p>
          <w:p w14:paraId="54607175" w14:textId="77777777" w:rsidR="00D114BE" w:rsidRPr="008B125C" w:rsidRDefault="00D114BE" w:rsidP="0029006C">
            <w:pPr>
              <w:pStyle w:val="DHHStabletext"/>
            </w:pPr>
            <w:r w:rsidRPr="008B125C">
              <w:t>32</w:t>
            </w:r>
            <w:r w:rsidRPr="008B125C">
              <w:tab/>
            </w:r>
            <w:r w:rsidRPr="008B125C">
              <w:tab/>
              <w:t>More appropriate program/service identified</w:t>
            </w:r>
          </w:p>
          <w:p w14:paraId="12ED6921" w14:textId="77777777" w:rsidR="00D114BE" w:rsidRPr="008B125C" w:rsidRDefault="00D114BE" w:rsidP="0029006C">
            <w:pPr>
              <w:pStyle w:val="DHHStabletext"/>
            </w:pPr>
            <w:r w:rsidRPr="008B125C">
              <w:t>33</w:t>
            </w:r>
            <w:r w:rsidRPr="008B125C">
              <w:tab/>
            </w:r>
            <w:r w:rsidRPr="008B125C">
              <w:tab/>
              <w:t>Patient/client does not meet the program/service criteria</w:t>
            </w:r>
          </w:p>
          <w:p w14:paraId="38E6BF60" w14:textId="77777777" w:rsidR="00D114BE" w:rsidRPr="008B125C" w:rsidRDefault="00D114BE" w:rsidP="0029006C">
            <w:pPr>
              <w:pStyle w:val="DHHStabletext"/>
            </w:pPr>
            <w:r w:rsidRPr="008B125C">
              <w:t>34</w:t>
            </w:r>
            <w:r w:rsidRPr="008B125C">
              <w:tab/>
            </w:r>
            <w:r w:rsidRPr="008B125C">
              <w:tab/>
              <w:t>Required services not available</w:t>
            </w:r>
          </w:p>
          <w:p w14:paraId="07489C0C" w14:textId="77777777" w:rsidR="00D114BE" w:rsidRPr="008B125C" w:rsidRDefault="00D114BE" w:rsidP="0029006C">
            <w:pPr>
              <w:pStyle w:val="DHHStabletext"/>
            </w:pPr>
            <w:r w:rsidRPr="008B125C">
              <w:t>35</w:t>
            </w:r>
            <w:r w:rsidRPr="008B125C">
              <w:tab/>
            </w:r>
            <w:r w:rsidRPr="008B125C">
              <w:tab/>
              <w:t>No program/service capacity</w:t>
            </w:r>
          </w:p>
          <w:p w14:paraId="0797277E" w14:textId="77777777" w:rsidR="00D114BE" w:rsidRPr="008F7A9F" w:rsidRDefault="00D114BE" w:rsidP="0029006C">
            <w:pPr>
              <w:pStyle w:val="DHHStabletext"/>
              <w:rPr>
                <w:b/>
                <w:bCs/>
                <w:i/>
                <w:iCs/>
              </w:rPr>
            </w:pPr>
            <w:r w:rsidRPr="008F7A9F">
              <w:rPr>
                <w:b/>
                <w:bCs/>
                <w:i/>
                <w:iCs/>
              </w:rPr>
              <w:t>Other reasons</w:t>
            </w:r>
          </w:p>
          <w:p w14:paraId="4CD2C9EA" w14:textId="77777777" w:rsidR="00D114BE" w:rsidRPr="008B125C" w:rsidRDefault="00D114BE" w:rsidP="0029006C">
            <w:pPr>
              <w:pStyle w:val="DHHStabletext"/>
            </w:pPr>
            <w:r w:rsidRPr="008B125C">
              <w:t>37</w:t>
            </w:r>
            <w:r w:rsidRPr="008B125C">
              <w:tab/>
            </w:r>
            <w:r w:rsidRPr="008B125C">
              <w:tab/>
              <w:t>Referral does not meet statewide referral criteria</w:t>
            </w:r>
          </w:p>
          <w:p w14:paraId="4D98F83D" w14:textId="36CB21DE" w:rsidR="00D114BE" w:rsidRPr="008B125C" w:rsidRDefault="00D114BE" w:rsidP="0029006C">
            <w:pPr>
              <w:pStyle w:val="DHHStabletext"/>
            </w:pPr>
            <w:r w:rsidRPr="008B125C">
              <w:t>40</w:t>
            </w:r>
            <w:r w:rsidRPr="008B125C">
              <w:tab/>
            </w:r>
            <w:r w:rsidRPr="008B125C">
              <w:tab/>
              <w:t>Other reason for cancellation</w:t>
            </w:r>
          </w:p>
          <w:p w14:paraId="00781B06" w14:textId="225BCCC3" w:rsidR="00D114BE" w:rsidRPr="008B125C" w:rsidRDefault="00D114BE" w:rsidP="0029006C">
            <w:pPr>
              <w:pStyle w:val="DHHStabletext"/>
            </w:pPr>
            <w:r w:rsidRPr="008B125C">
              <w:t>41</w:t>
            </w:r>
            <w:r w:rsidRPr="008B125C">
              <w:tab/>
            </w:r>
            <w:r w:rsidRPr="008B125C">
              <w:tab/>
              <w:t>Referral withdrawn by referrer</w:t>
            </w:r>
          </w:p>
          <w:p w14:paraId="1AB16702" w14:textId="2787DDFC" w:rsidR="00D114BE" w:rsidRPr="008F7A9F" w:rsidRDefault="00D114BE" w:rsidP="0029006C">
            <w:pPr>
              <w:pStyle w:val="DHHStabletext"/>
              <w:rPr>
                <w:b/>
                <w:bCs/>
                <w:i/>
                <w:iCs/>
              </w:rPr>
            </w:pPr>
            <w:r w:rsidRPr="008F7A9F">
              <w:rPr>
                <w:b/>
                <w:bCs/>
                <w:i/>
                <w:iCs/>
              </w:rPr>
              <w:t>Referral process not complete</w:t>
            </w:r>
          </w:p>
          <w:p w14:paraId="1F329E17" w14:textId="21BBE385" w:rsidR="00D114BE" w:rsidRPr="008B125C" w:rsidRDefault="00D114BE" w:rsidP="0029006C">
            <w:pPr>
              <w:pStyle w:val="DHHStabletext"/>
            </w:pPr>
            <w:r w:rsidRPr="008B125C">
              <w:t>99</w:t>
            </w:r>
            <w:r w:rsidRPr="008B125C">
              <w:tab/>
            </w:r>
            <w:r w:rsidRPr="008B125C">
              <w:tab/>
              <w:t>Referral processing in progress</w:t>
            </w:r>
          </w:p>
        </w:tc>
      </w:tr>
      <w:tr w:rsidR="008F58FF" w:rsidRPr="008B125C" w14:paraId="3DF346D0" w14:textId="77777777" w:rsidTr="0029006C">
        <w:trPr>
          <w:trHeight w:val="312"/>
        </w:trPr>
        <w:tc>
          <w:tcPr>
            <w:tcW w:w="2041" w:type="dxa"/>
          </w:tcPr>
          <w:p w14:paraId="22045578" w14:textId="77777777" w:rsidR="008F58FF" w:rsidRPr="0029006C" w:rsidRDefault="008F58FF" w:rsidP="0029006C">
            <w:pPr>
              <w:pStyle w:val="DHHStabletext"/>
              <w:rPr>
                <w:b/>
                <w:bCs/>
              </w:rPr>
            </w:pPr>
            <w:r w:rsidRPr="0029006C">
              <w:rPr>
                <w:b/>
                <w:bCs/>
              </w:rPr>
              <w:lastRenderedPageBreak/>
              <w:t>Reporting guide</w:t>
            </w:r>
          </w:p>
        </w:tc>
        <w:tc>
          <w:tcPr>
            <w:tcW w:w="7370" w:type="dxa"/>
          </w:tcPr>
          <w:p w14:paraId="1B4FA2E1" w14:textId="1E006364" w:rsidR="008F58FF" w:rsidRPr="008B125C" w:rsidRDefault="008F58FF" w:rsidP="0029006C">
            <w:pPr>
              <w:pStyle w:val="DHHStabletext"/>
            </w:pPr>
            <w:r w:rsidRPr="008B125C">
              <w:t xml:space="preserve">Record the main </w:t>
            </w:r>
            <w:r w:rsidR="00076493">
              <w:t>R</w:t>
            </w:r>
            <w:r w:rsidR="00076493" w:rsidRPr="008B125C">
              <w:t xml:space="preserve">eferral </w:t>
            </w:r>
            <w:r w:rsidR="00076493">
              <w:t>I</w:t>
            </w:r>
            <w:r w:rsidR="00076493" w:rsidRPr="008B125C">
              <w:t xml:space="preserve">n </w:t>
            </w:r>
            <w:r w:rsidR="00076493">
              <w:t>O</w:t>
            </w:r>
            <w:r w:rsidR="00076493" w:rsidRPr="008B125C">
              <w:t>utcome</w:t>
            </w:r>
            <w:r w:rsidRPr="008B125C">
              <w:t>.</w:t>
            </w:r>
          </w:p>
          <w:p w14:paraId="2A335516" w14:textId="7627FE0A" w:rsidR="008F58FF" w:rsidRPr="008B125C" w:rsidRDefault="008F58FF" w:rsidP="0029006C">
            <w:pPr>
              <w:pStyle w:val="DHHStabletext"/>
            </w:pPr>
            <w:r w:rsidRPr="008B125C">
              <w:t xml:space="preserve">Each instance of a Referral In Outcome must have a corresponding Referral In Outcome Date. Multiple instances of Referral In Outcome/Referral In Outcome </w:t>
            </w:r>
            <w:r w:rsidR="00DC49AB">
              <w:t>D</w:t>
            </w:r>
            <w:r w:rsidR="00DC49AB" w:rsidRPr="008B125C">
              <w:t xml:space="preserve">ate </w:t>
            </w:r>
            <w:r w:rsidRPr="008B125C">
              <w:t>combinations must be reported as the Referral In Outcome changes during the course of a referral.</w:t>
            </w:r>
          </w:p>
          <w:p w14:paraId="489F8AAA" w14:textId="693B55AD" w:rsidR="008F58FF" w:rsidRPr="008B125C" w:rsidRDefault="008F58FF" w:rsidP="0029006C">
            <w:pPr>
              <w:pStyle w:val="DHHStabletext"/>
              <w:rPr>
                <w:b/>
                <w:bCs/>
              </w:rPr>
            </w:pPr>
            <w:r w:rsidRPr="008B125C">
              <w:rPr>
                <w:b/>
                <w:bCs/>
              </w:rPr>
              <w:t xml:space="preserve">010 </w:t>
            </w:r>
            <w:r w:rsidR="00210B90">
              <w:rPr>
                <w:b/>
                <w:bCs/>
              </w:rPr>
              <w:t>–</w:t>
            </w:r>
            <w:r w:rsidRPr="008B125C">
              <w:rPr>
                <w:b/>
                <w:bCs/>
              </w:rPr>
              <w:t xml:space="preserve"> Referral accepted – </w:t>
            </w:r>
            <w:r w:rsidR="0028441F">
              <w:rPr>
                <w:b/>
                <w:bCs/>
              </w:rPr>
              <w:t>n</w:t>
            </w:r>
            <w:r w:rsidR="0028441F" w:rsidRPr="008B125C">
              <w:rPr>
                <w:b/>
                <w:bCs/>
              </w:rPr>
              <w:t xml:space="preserve">ew </w:t>
            </w:r>
            <w:r w:rsidRPr="008B125C">
              <w:rPr>
                <w:b/>
                <w:bCs/>
              </w:rPr>
              <w:t>appointment</w:t>
            </w:r>
          </w:p>
          <w:p w14:paraId="3543683A" w14:textId="57256B23" w:rsidR="002202A7" w:rsidRDefault="002202A7" w:rsidP="0029006C">
            <w:pPr>
              <w:pStyle w:val="DHHStabletext"/>
            </w:pPr>
            <w:r>
              <w:t>Only in scope for Specialist Clinics (Outpatients)</w:t>
            </w:r>
          </w:p>
          <w:p w14:paraId="2B9768C9" w14:textId="1BCA26E9" w:rsidR="008F58FF" w:rsidRPr="008B125C" w:rsidRDefault="008F58FF" w:rsidP="0029006C">
            <w:pPr>
              <w:pStyle w:val="DHHStabletext"/>
            </w:pPr>
            <w:r w:rsidRPr="008B125C">
              <w:t>Report this code if the patient has been referred to the health service for initial assessment or treatment.</w:t>
            </w:r>
          </w:p>
          <w:p w14:paraId="72B01BB2" w14:textId="26A53597" w:rsidR="008F58FF" w:rsidRPr="008B125C" w:rsidRDefault="008F58FF" w:rsidP="0029006C">
            <w:pPr>
              <w:pStyle w:val="DHHStabletext"/>
              <w:rPr>
                <w:b/>
                <w:bCs/>
              </w:rPr>
            </w:pPr>
            <w:r w:rsidRPr="008B125C">
              <w:rPr>
                <w:b/>
                <w:bCs/>
              </w:rPr>
              <w:t xml:space="preserve">020 </w:t>
            </w:r>
            <w:r w:rsidR="00210B90">
              <w:rPr>
                <w:b/>
                <w:bCs/>
              </w:rPr>
              <w:t>–</w:t>
            </w:r>
            <w:r w:rsidRPr="008B125C">
              <w:rPr>
                <w:b/>
                <w:bCs/>
              </w:rPr>
              <w:t xml:space="preserve"> Referral accepted – </w:t>
            </w:r>
            <w:r w:rsidR="0028441F">
              <w:rPr>
                <w:b/>
                <w:bCs/>
              </w:rPr>
              <w:t>r</w:t>
            </w:r>
            <w:r w:rsidR="0028441F" w:rsidRPr="008B125C">
              <w:rPr>
                <w:b/>
                <w:bCs/>
              </w:rPr>
              <w:t xml:space="preserve">eview </w:t>
            </w:r>
            <w:r w:rsidRPr="008B125C">
              <w:rPr>
                <w:b/>
                <w:bCs/>
              </w:rPr>
              <w:t>appointment</w:t>
            </w:r>
          </w:p>
          <w:p w14:paraId="3404B9A8" w14:textId="77777777" w:rsidR="002202A7" w:rsidRDefault="002202A7" w:rsidP="002202A7">
            <w:pPr>
              <w:pStyle w:val="DHHStabletext"/>
            </w:pPr>
            <w:r>
              <w:t>Only in scope for Specialist Clinics (Outpatients)</w:t>
            </w:r>
          </w:p>
          <w:p w14:paraId="69237CEA" w14:textId="77777777" w:rsidR="008F58FF" w:rsidRPr="008B125C" w:rsidRDefault="008F58FF" w:rsidP="0029006C">
            <w:pPr>
              <w:pStyle w:val="DHHStabletext"/>
            </w:pPr>
            <w:r w:rsidRPr="008B125C">
              <w:t>Report this code if the patient has been referred for the purpose of review following a previous outpatient appointment, treatment as an inpatient or day surgery patient.</w:t>
            </w:r>
          </w:p>
          <w:p w14:paraId="117C0396" w14:textId="496469F6" w:rsidR="008F58FF" w:rsidRPr="008B125C" w:rsidRDefault="008F58FF" w:rsidP="0029006C">
            <w:pPr>
              <w:pStyle w:val="DHHStabletext"/>
              <w:rPr>
                <w:b/>
                <w:bCs/>
              </w:rPr>
            </w:pPr>
            <w:r w:rsidRPr="008B125C">
              <w:rPr>
                <w:b/>
                <w:bCs/>
              </w:rPr>
              <w:t xml:space="preserve">1 </w:t>
            </w:r>
            <w:r w:rsidR="00210B90">
              <w:rPr>
                <w:b/>
                <w:bCs/>
              </w:rPr>
              <w:t>–</w:t>
            </w:r>
            <w:r w:rsidRPr="008B125C">
              <w:rPr>
                <w:b/>
                <w:bCs/>
              </w:rPr>
              <w:t xml:space="preserve"> Referral accepted</w:t>
            </w:r>
          </w:p>
          <w:p w14:paraId="5DA25E84" w14:textId="77777777" w:rsidR="008F58FF" w:rsidRDefault="008F58FF" w:rsidP="0029006C">
            <w:pPr>
              <w:pStyle w:val="DHHStabletext"/>
            </w:pPr>
            <w:r w:rsidRPr="008B125C">
              <w:t>Includes patients/clients who are accepted into a program and have been placed on a waiting list to receive services.</w:t>
            </w:r>
          </w:p>
          <w:p w14:paraId="2C85CF5A" w14:textId="77777777" w:rsidR="003E5BEA" w:rsidRDefault="003E5BEA" w:rsidP="003E5BEA">
            <w:pPr>
              <w:pStyle w:val="DHHStabletext"/>
              <w:rPr>
                <w:rFonts w:cs="Arial"/>
                <w:szCs w:val="21"/>
              </w:rPr>
            </w:pPr>
            <w:r>
              <w:rPr>
                <w:rFonts w:cs="Arial"/>
                <w:szCs w:val="21"/>
              </w:rPr>
              <w:t>Excludes:</w:t>
            </w:r>
          </w:p>
          <w:p w14:paraId="62CD91DB" w14:textId="2470711C" w:rsidR="003E5BEA" w:rsidRPr="008B125C" w:rsidRDefault="003E5BEA" w:rsidP="003E5BEA">
            <w:pPr>
              <w:pStyle w:val="DHHStabletext"/>
              <w:numPr>
                <w:ilvl w:val="0"/>
                <w:numId w:val="60"/>
              </w:numPr>
            </w:pPr>
            <w:r>
              <w:rPr>
                <w:rFonts w:cs="Arial"/>
                <w:szCs w:val="21"/>
              </w:rPr>
              <w:t>the specialist clinics (outpatients) (OP) program/streams.</w:t>
            </w:r>
          </w:p>
          <w:p w14:paraId="3910E3AB" w14:textId="3387FDA8" w:rsidR="008F58FF" w:rsidRPr="008B125C" w:rsidRDefault="008F58FF" w:rsidP="0029006C">
            <w:pPr>
              <w:pStyle w:val="DHHStabletext"/>
              <w:rPr>
                <w:b/>
                <w:bCs/>
              </w:rPr>
            </w:pPr>
            <w:r w:rsidRPr="008B125C">
              <w:rPr>
                <w:b/>
                <w:bCs/>
              </w:rPr>
              <w:t xml:space="preserve">3 </w:t>
            </w:r>
            <w:r w:rsidR="00210B90">
              <w:rPr>
                <w:b/>
                <w:bCs/>
              </w:rPr>
              <w:t>–</w:t>
            </w:r>
            <w:r w:rsidRPr="008B125C">
              <w:rPr>
                <w:b/>
                <w:bCs/>
              </w:rPr>
              <w:t xml:space="preserve"> Referral accepted </w:t>
            </w:r>
            <w:r w:rsidR="00210B90">
              <w:rPr>
                <w:b/>
                <w:bCs/>
              </w:rPr>
              <w:t>–</w:t>
            </w:r>
            <w:r w:rsidRPr="008B125C">
              <w:rPr>
                <w:b/>
                <w:bCs/>
              </w:rPr>
              <w:t xml:space="preserve"> </w:t>
            </w:r>
            <w:r w:rsidR="00E91009">
              <w:rPr>
                <w:b/>
                <w:bCs/>
              </w:rPr>
              <w:t>r</w:t>
            </w:r>
            <w:r w:rsidR="00E91009" w:rsidRPr="008B125C">
              <w:rPr>
                <w:b/>
                <w:bCs/>
              </w:rPr>
              <w:t xml:space="preserve">enewed </w:t>
            </w:r>
            <w:r w:rsidRPr="008B125C">
              <w:rPr>
                <w:b/>
                <w:bCs/>
              </w:rPr>
              <w:t>referral</w:t>
            </w:r>
          </w:p>
          <w:p w14:paraId="57FAD84F" w14:textId="77777777" w:rsidR="008F58FF" w:rsidRPr="008B125C" w:rsidRDefault="008F58FF" w:rsidP="0029006C">
            <w:pPr>
              <w:pStyle w:val="DHHStabletext"/>
            </w:pPr>
            <w:r w:rsidRPr="008B125C">
              <w:t>Report this code where referrals are made for administrative purposes to allow continuation of existing episodes of care.</w:t>
            </w:r>
          </w:p>
          <w:p w14:paraId="4D492996" w14:textId="721B3414" w:rsidR="008F58FF" w:rsidRPr="008B125C" w:rsidRDefault="008F58FF" w:rsidP="0029006C">
            <w:pPr>
              <w:pStyle w:val="DHHStabletext"/>
              <w:rPr>
                <w:b/>
                <w:bCs/>
              </w:rPr>
            </w:pPr>
            <w:r w:rsidRPr="008B125C">
              <w:rPr>
                <w:b/>
                <w:bCs/>
              </w:rPr>
              <w:t xml:space="preserve">37 </w:t>
            </w:r>
            <w:r w:rsidR="00210B90">
              <w:rPr>
                <w:b/>
                <w:bCs/>
              </w:rPr>
              <w:t>–</w:t>
            </w:r>
            <w:r w:rsidRPr="008B125C">
              <w:rPr>
                <w:b/>
                <w:bCs/>
              </w:rPr>
              <w:t xml:space="preserve"> Referral does not meet statewide referral criteria</w:t>
            </w:r>
          </w:p>
          <w:p w14:paraId="0ACD45FF" w14:textId="352B37C6" w:rsidR="008F58FF" w:rsidRPr="008B125C" w:rsidRDefault="008F58FF" w:rsidP="0029006C">
            <w:pPr>
              <w:pStyle w:val="DHHStabletext"/>
            </w:pPr>
            <w:r w:rsidRPr="008B125C">
              <w:t>Report this code for referrals that do not meet published statewide referral criteria from 1 July 2021.</w:t>
            </w:r>
          </w:p>
          <w:p w14:paraId="1B5800C7" w14:textId="77777777" w:rsidR="00B8223C" w:rsidRDefault="00B8223C" w:rsidP="00B8223C">
            <w:pPr>
              <w:pStyle w:val="DHHStabletext"/>
              <w:rPr>
                <w:rFonts w:cs="Arial"/>
                <w:szCs w:val="21"/>
              </w:rPr>
            </w:pPr>
            <w:r>
              <w:rPr>
                <w:rFonts w:cs="Arial"/>
                <w:szCs w:val="21"/>
              </w:rPr>
              <w:t>Excludes:</w:t>
            </w:r>
          </w:p>
          <w:p w14:paraId="7FC942C0" w14:textId="77777777" w:rsidR="00B8223C" w:rsidRDefault="00B8223C" w:rsidP="00B8223C">
            <w:pPr>
              <w:pStyle w:val="DHHStabletext"/>
              <w:numPr>
                <w:ilvl w:val="0"/>
                <w:numId w:val="60"/>
              </w:numPr>
              <w:rPr>
                <w:rFonts w:cs="Arial"/>
                <w:szCs w:val="21"/>
              </w:rPr>
            </w:pPr>
            <w:r>
              <w:rPr>
                <w:rFonts w:cs="Arial"/>
                <w:szCs w:val="21"/>
              </w:rPr>
              <w:t>the palliative care (PC) program/streams.</w:t>
            </w:r>
          </w:p>
          <w:p w14:paraId="00030DB3" w14:textId="3A6996C1" w:rsidR="008F58FF" w:rsidRDefault="008F58FF" w:rsidP="0029006C">
            <w:pPr>
              <w:pStyle w:val="DHHStabletext"/>
              <w:rPr>
                <w:b/>
                <w:bCs/>
              </w:rPr>
            </w:pPr>
            <w:r w:rsidRPr="008B125C">
              <w:rPr>
                <w:b/>
                <w:bCs/>
              </w:rPr>
              <w:lastRenderedPageBreak/>
              <w:t xml:space="preserve">50 </w:t>
            </w:r>
            <w:r w:rsidR="00210B90">
              <w:rPr>
                <w:b/>
                <w:bCs/>
              </w:rPr>
              <w:t>–</w:t>
            </w:r>
            <w:r w:rsidRPr="008B125C">
              <w:rPr>
                <w:b/>
                <w:bCs/>
              </w:rPr>
              <w:t xml:space="preserve"> Screening referral</w:t>
            </w:r>
          </w:p>
          <w:p w14:paraId="59172391" w14:textId="4831C3A3" w:rsidR="001756F6" w:rsidRDefault="001756F6" w:rsidP="001756F6">
            <w:pPr>
              <w:pStyle w:val="DHHStabletext"/>
            </w:pPr>
            <w:r>
              <w:t>Only in scope for palliative care stream ’41 – community palliative care.</w:t>
            </w:r>
          </w:p>
          <w:p w14:paraId="10313923" w14:textId="25819371" w:rsidR="008F58FF" w:rsidRPr="008B125C" w:rsidRDefault="008F58FF" w:rsidP="0029006C">
            <w:pPr>
              <w:pStyle w:val="DHHStabletext"/>
            </w:pPr>
            <w:r w:rsidRPr="008B125C">
              <w:t>Report this code for referrals in the screening phase.</w:t>
            </w:r>
          </w:p>
          <w:p w14:paraId="6DCEF80F" w14:textId="0E43564C" w:rsidR="008F58FF" w:rsidRPr="008B125C" w:rsidRDefault="008F58FF" w:rsidP="0029006C">
            <w:pPr>
              <w:pStyle w:val="DHHStabletext"/>
              <w:rPr>
                <w:b/>
                <w:bCs/>
              </w:rPr>
            </w:pPr>
            <w:r w:rsidRPr="008B125C">
              <w:rPr>
                <w:b/>
                <w:bCs/>
              </w:rPr>
              <w:t xml:space="preserve">99 </w:t>
            </w:r>
            <w:r w:rsidR="00210B90">
              <w:rPr>
                <w:b/>
                <w:bCs/>
              </w:rPr>
              <w:t>–</w:t>
            </w:r>
            <w:r w:rsidRPr="008B125C">
              <w:rPr>
                <w:b/>
                <w:bCs/>
              </w:rPr>
              <w:t xml:space="preserve"> Referral processing in progress</w:t>
            </w:r>
          </w:p>
          <w:p w14:paraId="380F4C6A" w14:textId="301946B6" w:rsidR="003E5BEA" w:rsidRPr="008B125C" w:rsidRDefault="008F58FF" w:rsidP="00B8223C">
            <w:pPr>
              <w:pStyle w:val="DHHStabletext"/>
            </w:pPr>
            <w:r w:rsidRPr="008B125C">
              <w:t>Report this code when the referral has not been finalised. This may be because the referral is undergoing triage or further information is required from the patient.</w:t>
            </w:r>
          </w:p>
        </w:tc>
      </w:tr>
      <w:tr w:rsidR="0029006C" w:rsidRPr="008B125C" w14:paraId="30027A98" w14:textId="77777777" w:rsidTr="0029006C">
        <w:trPr>
          <w:trHeight w:val="312"/>
        </w:trPr>
        <w:tc>
          <w:tcPr>
            <w:tcW w:w="2041" w:type="dxa"/>
          </w:tcPr>
          <w:p w14:paraId="6826D7F4" w14:textId="7755E852" w:rsidR="0029006C" w:rsidRPr="0029006C" w:rsidRDefault="0029006C" w:rsidP="0029006C">
            <w:pPr>
              <w:pStyle w:val="DHHStabletext"/>
              <w:rPr>
                <w:b/>
                <w:bCs/>
              </w:rPr>
            </w:pPr>
            <w:r w:rsidRPr="0029006C">
              <w:rPr>
                <w:b/>
                <w:bCs/>
              </w:rPr>
              <w:lastRenderedPageBreak/>
              <w:t>Validations</w:t>
            </w:r>
          </w:p>
        </w:tc>
        <w:tc>
          <w:tcPr>
            <w:tcW w:w="7370" w:type="dxa"/>
          </w:tcPr>
          <w:p w14:paraId="054BA9F1" w14:textId="2E152E18" w:rsidR="0029006C" w:rsidRPr="00D57F8E" w:rsidRDefault="0029006C" w:rsidP="0029006C">
            <w:pPr>
              <w:pStyle w:val="DHHStabletext"/>
              <w:ind w:left="794" w:hanging="794"/>
              <w:rPr>
                <w:szCs w:val="21"/>
              </w:rPr>
            </w:pPr>
            <w:r w:rsidRPr="00D57F8E">
              <w:rPr>
                <w:szCs w:val="21"/>
              </w:rPr>
              <w:t>E002</w:t>
            </w:r>
            <w:r w:rsidRPr="00D57F8E">
              <w:rPr>
                <w:szCs w:val="21"/>
              </w:rPr>
              <w:tab/>
              <w:t xml:space="preserve">The field ‘&lt;FieldName&gt;’ (&lt;Location&gt;) is mandatory for this </w:t>
            </w:r>
            <w:r w:rsidR="00E6175B" w:rsidRPr="00D57F8E">
              <w:rPr>
                <w:szCs w:val="21"/>
              </w:rPr>
              <w:t>program</w:t>
            </w:r>
            <w:r w:rsidRPr="00D57F8E">
              <w:rPr>
                <w:szCs w:val="21"/>
              </w:rPr>
              <w:t>/</w:t>
            </w:r>
            <w:r w:rsidR="00E6175B" w:rsidRPr="00D57F8E">
              <w:rPr>
                <w:szCs w:val="21"/>
              </w:rPr>
              <w:t xml:space="preserve">stream </w:t>
            </w:r>
            <w:r w:rsidRPr="00D57F8E">
              <w:rPr>
                <w:szCs w:val="21"/>
              </w:rPr>
              <w:t>&lt;Program/Stream&gt;, but no value was supplied</w:t>
            </w:r>
          </w:p>
          <w:p w14:paraId="3E01AE83" w14:textId="59EEA959" w:rsidR="0029006C" w:rsidRPr="00D57F8E" w:rsidRDefault="0029006C" w:rsidP="0029006C">
            <w:pPr>
              <w:pStyle w:val="DHHStabletext"/>
              <w:ind w:left="794" w:hanging="794"/>
              <w:rPr>
                <w:szCs w:val="21"/>
              </w:rPr>
            </w:pPr>
            <w:r w:rsidRPr="00D57F8E">
              <w:rPr>
                <w:szCs w:val="21"/>
              </w:rPr>
              <w:t>E207</w:t>
            </w:r>
            <w:r w:rsidRPr="00D57F8E">
              <w:rPr>
                <w:szCs w:val="21"/>
              </w:rPr>
              <w:tab/>
              <w:t xml:space="preserve">Referral In Outcome is 010 – Referral accepted – </w:t>
            </w:r>
            <w:r w:rsidR="001F5891" w:rsidRPr="00D57F8E">
              <w:rPr>
                <w:szCs w:val="21"/>
              </w:rPr>
              <w:t xml:space="preserve">new </w:t>
            </w:r>
            <w:r w:rsidRPr="00D57F8E">
              <w:rPr>
                <w:szCs w:val="21"/>
              </w:rPr>
              <w:t xml:space="preserve">appointment’ or ‘020 – Referral accepted – </w:t>
            </w:r>
            <w:r w:rsidR="001F5891" w:rsidRPr="00D57F8E">
              <w:rPr>
                <w:szCs w:val="21"/>
              </w:rPr>
              <w:t xml:space="preserve">review </w:t>
            </w:r>
            <w:r w:rsidRPr="00D57F8E">
              <w:rPr>
                <w:szCs w:val="21"/>
              </w:rPr>
              <w:t xml:space="preserve">appointment’ or ‘1 – Referral accepted’ or ‘3 – Referral accepted – </w:t>
            </w:r>
            <w:r w:rsidR="001F5891" w:rsidRPr="00D57F8E">
              <w:rPr>
                <w:szCs w:val="21"/>
              </w:rPr>
              <w:t xml:space="preserve">renewed </w:t>
            </w:r>
            <w:r w:rsidRPr="00D57F8E">
              <w:rPr>
                <w:szCs w:val="21"/>
              </w:rPr>
              <w:t xml:space="preserve">referral’ </w:t>
            </w:r>
            <w:r w:rsidR="001F5891" w:rsidRPr="00D57F8E">
              <w:rPr>
                <w:szCs w:val="21"/>
              </w:rPr>
              <w:t xml:space="preserve">or </w:t>
            </w:r>
            <w:r w:rsidR="00C5767A" w:rsidRPr="00D57F8E">
              <w:rPr>
                <w:szCs w:val="21"/>
              </w:rPr>
              <w:t xml:space="preserve">’50 – Screening Referral’ </w:t>
            </w:r>
            <w:r w:rsidRPr="00D57F8E">
              <w:rPr>
                <w:szCs w:val="21"/>
              </w:rPr>
              <w:t xml:space="preserve">but no episode </w:t>
            </w:r>
            <w:r w:rsidR="00BA2410" w:rsidRPr="00D57F8E">
              <w:rPr>
                <w:szCs w:val="21"/>
              </w:rPr>
              <w:t xml:space="preserve">has </w:t>
            </w:r>
            <w:r w:rsidRPr="00D57F8E">
              <w:rPr>
                <w:szCs w:val="21"/>
              </w:rPr>
              <w:t>been reported</w:t>
            </w:r>
          </w:p>
          <w:p w14:paraId="76565981" w14:textId="3A7BDCFD" w:rsidR="00AE670F" w:rsidRPr="00D57F8E" w:rsidRDefault="00AE670F" w:rsidP="0029006C">
            <w:pPr>
              <w:pStyle w:val="DHHStabletext"/>
              <w:ind w:left="794" w:hanging="794"/>
              <w:rPr>
                <w:szCs w:val="21"/>
              </w:rPr>
            </w:pPr>
            <w:r w:rsidRPr="00D57F8E">
              <w:rPr>
                <w:szCs w:val="21"/>
              </w:rPr>
              <w:t>E412</w:t>
            </w:r>
            <w:r w:rsidRPr="00D57F8E">
              <w:rPr>
                <w:szCs w:val="21"/>
              </w:rPr>
              <w:tab/>
              <w:t>Referral In Outcome updated to not accepted, but one or more episodes have resulted from this referral (&lt;episode_details&gt;)</w:t>
            </w:r>
          </w:p>
          <w:p w14:paraId="02319AA7" w14:textId="77777777" w:rsidR="0029006C" w:rsidRPr="00D57F8E" w:rsidRDefault="0029006C" w:rsidP="0029006C">
            <w:pPr>
              <w:pStyle w:val="DHHStabletext"/>
              <w:ind w:left="794" w:hanging="794"/>
              <w:rPr>
                <w:szCs w:val="21"/>
              </w:rPr>
            </w:pPr>
            <w:r w:rsidRPr="00D57F8E">
              <w:rPr>
                <w:rStyle w:val="DHHSbodyChar"/>
                <w:rFonts w:cs="Arial"/>
                <w:szCs w:val="21"/>
              </w:rPr>
              <w:t>E453</w:t>
            </w:r>
            <w:r w:rsidRPr="00D57F8E">
              <w:rPr>
                <w:rStyle w:val="DHHSbodyChar"/>
                <w:rFonts w:cs="Arial"/>
                <w:szCs w:val="21"/>
              </w:rPr>
              <w:tab/>
            </w:r>
            <w:r w:rsidRPr="00D57F8E">
              <w:rPr>
                <w:szCs w:val="21"/>
              </w:rPr>
              <w:t>Referral In Outcome is &lt;ref_in outcome&gt; and program/stream is &lt;program/stream&gt; but Referral In Clinical Urgency Category is not provided</w:t>
            </w:r>
          </w:p>
          <w:p w14:paraId="353792AB" w14:textId="088F38A6" w:rsidR="00A125D3" w:rsidRPr="008B125C" w:rsidRDefault="00A125D3" w:rsidP="0029006C">
            <w:pPr>
              <w:pStyle w:val="DHHStabletext"/>
              <w:ind w:left="794" w:hanging="794"/>
            </w:pPr>
            <w:r w:rsidRPr="00D57F8E">
              <w:rPr>
                <w:rFonts w:cs="Arial"/>
                <w:szCs w:val="21"/>
              </w:rPr>
              <w:t>E458</w:t>
            </w:r>
            <w:r w:rsidRPr="00D57F8E">
              <w:rPr>
                <w:rFonts w:cs="Arial"/>
                <w:szCs w:val="21"/>
              </w:rPr>
              <w:tab/>
              <w:t xml:space="preserve">Referral In Outcome is ‘1 – Referral accepted’ </w:t>
            </w:r>
            <w:r w:rsidRPr="00D57F8E">
              <w:rPr>
                <w:rFonts w:cs="Arial"/>
                <w:color w:val="000000" w:themeColor="text1"/>
                <w:szCs w:val="21"/>
              </w:rPr>
              <w:t xml:space="preserve">or ‘3 – Referral accepted – renewed referral’, </w:t>
            </w:r>
            <w:r w:rsidRPr="00D57F8E">
              <w:rPr>
                <w:rFonts w:cs="Arial"/>
                <w:szCs w:val="21"/>
              </w:rPr>
              <w:t>but Referral In First Triage Score has not been provided</w:t>
            </w:r>
          </w:p>
        </w:tc>
      </w:tr>
      <w:tr w:rsidR="008F58FF" w:rsidRPr="008B125C" w14:paraId="4E5ACEA0" w14:textId="77777777" w:rsidTr="0029006C">
        <w:trPr>
          <w:trHeight w:val="312"/>
        </w:trPr>
        <w:tc>
          <w:tcPr>
            <w:tcW w:w="2041" w:type="dxa"/>
          </w:tcPr>
          <w:p w14:paraId="652FE88F" w14:textId="77777777" w:rsidR="008F58FF" w:rsidRPr="0029006C" w:rsidRDefault="008F58FF" w:rsidP="0029006C">
            <w:pPr>
              <w:pStyle w:val="DHHStabletext"/>
              <w:rPr>
                <w:b/>
                <w:bCs/>
              </w:rPr>
            </w:pPr>
            <w:r w:rsidRPr="0029006C">
              <w:rPr>
                <w:b/>
                <w:bCs/>
              </w:rPr>
              <w:t>Related items</w:t>
            </w:r>
          </w:p>
        </w:tc>
        <w:tc>
          <w:tcPr>
            <w:tcW w:w="7370" w:type="dxa"/>
          </w:tcPr>
          <w:p w14:paraId="79F9A4C4" w14:textId="77777777" w:rsidR="008F58FF" w:rsidRPr="008B125C" w:rsidRDefault="008F58FF" w:rsidP="0029006C">
            <w:pPr>
              <w:pStyle w:val="DHHStabletext"/>
            </w:pPr>
            <w:r w:rsidRPr="008B125C">
              <w:t>Episode Start Date</w:t>
            </w:r>
          </w:p>
          <w:p w14:paraId="7932E5D7" w14:textId="77777777" w:rsidR="008F58FF" w:rsidRPr="008B125C" w:rsidRDefault="008F58FF" w:rsidP="0029006C">
            <w:pPr>
              <w:pStyle w:val="DHHStabletext"/>
            </w:pPr>
            <w:r w:rsidRPr="008B125C">
              <w:t>Referral Identifier</w:t>
            </w:r>
          </w:p>
          <w:p w14:paraId="30A86603" w14:textId="77777777" w:rsidR="008F58FF" w:rsidRPr="008B125C" w:rsidRDefault="008F58FF" w:rsidP="0029006C">
            <w:pPr>
              <w:pStyle w:val="DHHStabletext"/>
            </w:pPr>
            <w:r w:rsidRPr="008B125C">
              <w:t>Referral In Clinical Referral Date</w:t>
            </w:r>
          </w:p>
          <w:p w14:paraId="475E5323" w14:textId="77777777" w:rsidR="008F58FF" w:rsidRPr="008B125C" w:rsidRDefault="008F58FF" w:rsidP="0029006C">
            <w:pPr>
              <w:pStyle w:val="DHHStabletext"/>
            </w:pPr>
            <w:r w:rsidRPr="008B125C">
              <w:t>Referral In Outcome Date</w:t>
            </w:r>
          </w:p>
          <w:p w14:paraId="08A83B96" w14:textId="77777777" w:rsidR="008F58FF" w:rsidRPr="008B125C" w:rsidRDefault="008F58FF" w:rsidP="0029006C">
            <w:pPr>
              <w:pStyle w:val="DHHStabletext"/>
            </w:pPr>
            <w:r w:rsidRPr="008B125C">
              <w:t>Referral In Received Date</w:t>
            </w:r>
          </w:p>
          <w:p w14:paraId="3902A31D" w14:textId="77777777" w:rsidR="008F58FF" w:rsidRPr="008B125C" w:rsidRDefault="008F58FF" w:rsidP="0029006C">
            <w:pPr>
              <w:pStyle w:val="DHHStabletext"/>
            </w:pPr>
            <w:r w:rsidRPr="008B125C">
              <w:t>Referral In Service Type</w:t>
            </w:r>
          </w:p>
          <w:p w14:paraId="35385D29" w14:textId="77777777" w:rsidR="008F58FF" w:rsidRPr="008B125C" w:rsidRDefault="008F58FF" w:rsidP="0029006C">
            <w:pPr>
              <w:pStyle w:val="DHHStabletext"/>
            </w:pPr>
            <w:r w:rsidRPr="008B125C">
              <w:t>Referral Out Service Type</w:t>
            </w:r>
          </w:p>
        </w:tc>
      </w:tr>
    </w:tbl>
    <w:p w14:paraId="0CB5BD13" w14:textId="77777777" w:rsidR="008F58FF" w:rsidRPr="008B125C" w:rsidRDefault="008F58FF" w:rsidP="008F36B3">
      <w:pPr>
        <w:pStyle w:val="VINAHSUBHEADING"/>
        <w:spacing w:before="60" w:after="6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8F58FF" w:rsidRPr="008B125C" w14:paraId="761B6920" w14:textId="77777777" w:rsidTr="0029006C">
        <w:tc>
          <w:tcPr>
            <w:tcW w:w="2041" w:type="dxa"/>
          </w:tcPr>
          <w:p w14:paraId="3323396D" w14:textId="77777777" w:rsidR="008F58FF" w:rsidRPr="0029006C" w:rsidRDefault="008F58FF" w:rsidP="0029006C">
            <w:pPr>
              <w:pStyle w:val="DHHStabletext"/>
              <w:rPr>
                <w:b/>
                <w:bCs/>
              </w:rPr>
            </w:pPr>
            <w:r w:rsidRPr="0029006C">
              <w:rPr>
                <w:b/>
                <w:bCs/>
              </w:rPr>
              <w:t>Purpose</w:t>
            </w:r>
          </w:p>
        </w:tc>
        <w:tc>
          <w:tcPr>
            <w:tcW w:w="7370" w:type="dxa"/>
          </w:tcPr>
          <w:p w14:paraId="695ED4ED" w14:textId="77777777" w:rsidR="008F58FF" w:rsidRPr="0029006C" w:rsidRDefault="008F58FF" w:rsidP="0029006C">
            <w:pPr>
              <w:pStyle w:val="DHHStabletext"/>
            </w:pPr>
            <w:r w:rsidRPr="0029006C">
              <w:t>To support analyses of service provision by delivery setting.</w:t>
            </w:r>
          </w:p>
        </w:tc>
      </w:tr>
      <w:tr w:rsidR="008F58FF" w:rsidRPr="008B125C" w14:paraId="1FF46AD8" w14:textId="77777777" w:rsidTr="0029006C">
        <w:tc>
          <w:tcPr>
            <w:tcW w:w="2041" w:type="dxa"/>
          </w:tcPr>
          <w:p w14:paraId="149CF972" w14:textId="77777777" w:rsidR="008F58FF" w:rsidRPr="0029006C" w:rsidRDefault="008F58FF" w:rsidP="0029006C">
            <w:pPr>
              <w:pStyle w:val="DHHStabletext"/>
              <w:rPr>
                <w:b/>
                <w:bCs/>
              </w:rPr>
            </w:pPr>
            <w:r w:rsidRPr="0029006C">
              <w:rPr>
                <w:b/>
                <w:bCs/>
              </w:rPr>
              <w:t>Principal users</w:t>
            </w:r>
          </w:p>
        </w:tc>
        <w:tc>
          <w:tcPr>
            <w:tcW w:w="7370" w:type="dxa"/>
          </w:tcPr>
          <w:p w14:paraId="3EAD787F" w14:textId="453CDFAC" w:rsidR="008F58FF" w:rsidRPr="0029006C" w:rsidRDefault="008F58FF" w:rsidP="0029006C">
            <w:pPr>
              <w:pStyle w:val="DHHStabletext"/>
            </w:pPr>
            <w:r w:rsidRPr="0029006C">
              <w:t>Department of Health</w:t>
            </w:r>
          </w:p>
        </w:tc>
      </w:tr>
      <w:tr w:rsidR="008F58FF" w:rsidRPr="008B125C" w14:paraId="49CD2F05" w14:textId="77777777" w:rsidTr="0029006C">
        <w:tc>
          <w:tcPr>
            <w:tcW w:w="2041" w:type="dxa"/>
          </w:tcPr>
          <w:p w14:paraId="4ACC5640" w14:textId="77777777" w:rsidR="008F58FF" w:rsidRPr="0029006C" w:rsidRDefault="008F58FF" w:rsidP="0029006C">
            <w:pPr>
              <w:pStyle w:val="DHHStabletext"/>
              <w:rPr>
                <w:b/>
                <w:bCs/>
              </w:rPr>
            </w:pPr>
            <w:r w:rsidRPr="0029006C">
              <w:rPr>
                <w:b/>
                <w:bCs/>
              </w:rPr>
              <w:t>Version history</w:t>
            </w:r>
          </w:p>
        </w:tc>
        <w:tc>
          <w:tcPr>
            <w:tcW w:w="7370" w:type="dxa"/>
          </w:tcPr>
          <w:p w14:paraId="05586923" w14:textId="77777777" w:rsidR="008F58FF" w:rsidRPr="0029006C" w:rsidRDefault="008F58FF" w:rsidP="0029006C">
            <w:pPr>
              <w:pStyle w:val="DHHStabletext"/>
              <w:rPr>
                <w:b/>
                <w:bCs/>
              </w:rPr>
            </w:pPr>
            <w:r w:rsidRPr="0029006C">
              <w:rPr>
                <w:b/>
                <w:bCs/>
              </w:rPr>
              <w:t>Version</w:t>
            </w:r>
            <w:r w:rsidRPr="0029006C">
              <w:rPr>
                <w:b/>
                <w:bCs/>
              </w:rPr>
              <w:tab/>
              <w:t>Previous Name</w:t>
            </w:r>
            <w:r w:rsidRPr="0029006C">
              <w:rPr>
                <w:b/>
                <w:bCs/>
              </w:rPr>
              <w:tab/>
            </w:r>
            <w:r w:rsidRPr="0029006C">
              <w:rPr>
                <w:b/>
                <w:bCs/>
              </w:rPr>
              <w:tab/>
            </w:r>
            <w:r w:rsidRPr="0029006C">
              <w:rPr>
                <w:b/>
                <w:bCs/>
              </w:rPr>
              <w:tab/>
            </w:r>
            <w:r w:rsidRPr="0029006C">
              <w:rPr>
                <w:b/>
                <w:bCs/>
              </w:rPr>
              <w:tab/>
              <w:t>Effective Date</w:t>
            </w:r>
          </w:p>
          <w:p w14:paraId="2BC6183E" w14:textId="71057588" w:rsidR="008F58FF" w:rsidRPr="0029006C" w:rsidRDefault="008F58FF" w:rsidP="0029006C">
            <w:pPr>
              <w:pStyle w:val="DHHStabletext"/>
            </w:pPr>
            <w:r w:rsidRPr="0029006C">
              <w:t>10</w:t>
            </w:r>
            <w:r w:rsidR="00EE6CAB" w:rsidRPr="0029006C">
              <w:tab/>
            </w:r>
            <w:r w:rsidR="00EE6CAB" w:rsidRPr="0029006C">
              <w:tab/>
            </w:r>
            <w:r w:rsidRPr="0029006C">
              <w:t>Referral In Outcome</w:t>
            </w:r>
            <w:r w:rsidR="00EE6CAB" w:rsidRPr="0029006C">
              <w:tab/>
            </w:r>
            <w:r w:rsidR="00EE6CAB" w:rsidRPr="0029006C">
              <w:tab/>
            </w:r>
            <w:r w:rsidR="00EE6CAB" w:rsidRPr="0029006C">
              <w:tab/>
            </w:r>
            <w:r w:rsidR="00EE6CAB" w:rsidRPr="0029006C">
              <w:tab/>
            </w:r>
            <w:r w:rsidRPr="0029006C">
              <w:t>2021/07/01</w:t>
            </w:r>
          </w:p>
          <w:p w14:paraId="699CC2A9" w14:textId="77777777" w:rsidR="008F58FF" w:rsidRPr="0029006C" w:rsidRDefault="008F58FF" w:rsidP="0029006C">
            <w:pPr>
              <w:pStyle w:val="DHHStabletext"/>
            </w:pPr>
            <w:r w:rsidRPr="0029006C">
              <w:t>9</w:t>
            </w:r>
            <w:r w:rsidRPr="0029006C">
              <w:tab/>
            </w:r>
            <w:r w:rsidRPr="0029006C">
              <w:tab/>
              <w:t>Referral In Outcome</w:t>
            </w:r>
            <w:r w:rsidRPr="0029006C">
              <w:tab/>
            </w:r>
            <w:r w:rsidRPr="0029006C">
              <w:tab/>
            </w:r>
            <w:r w:rsidRPr="0029006C">
              <w:tab/>
            </w:r>
            <w:r w:rsidRPr="0029006C">
              <w:tab/>
              <w:t>2019/07/01</w:t>
            </w:r>
          </w:p>
          <w:p w14:paraId="3DE4B9D1" w14:textId="77777777" w:rsidR="008F58FF" w:rsidRPr="0029006C" w:rsidRDefault="008F58FF" w:rsidP="0029006C">
            <w:pPr>
              <w:pStyle w:val="DHHStabletext"/>
            </w:pPr>
            <w:r w:rsidRPr="0029006C">
              <w:t>8</w:t>
            </w:r>
            <w:r w:rsidRPr="0029006C">
              <w:tab/>
            </w:r>
            <w:r w:rsidRPr="0029006C">
              <w:tab/>
              <w:t>Referral In Outcome</w:t>
            </w:r>
            <w:r w:rsidRPr="0029006C">
              <w:tab/>
            </w:r>
            <w:r w:rsidRPr="0029006C">
              <w:tab/>
            </w:r>
            <w:r w:rsidRPr="0029006C">
              <w:tab/>
            </w:r>
            <w:r w:rsidRPr="0029006C">
              <w:tab/>
              <w:t>2015/07/01</w:t>
            </w:r>
          </w:p>
          <w:p w14:paraId="0AB95A66" w14:textId="77777777" w:rsidR="008F58FF" w:rsidRPr="0029006C" w:rsidRDefault="008F58FF" w:rsidP="0029006C">
            <w:pPr>
              <w:pStyle w:val="DHHStabletext"/>
            </w:pPr>
            <w:r w:rsidRPr="0029006C">
              <w:t>7</w:t>
            </w:r>
            <w:r w:rsidRPr="0029006C">
              <w:tab/>
            </w:r>
            <w:r w:rsidRPr="0029006C">
              <w:tab/>
              <w:t>Referral In Outcome</w:t>
            </w:r>
            <w:r w:rsidRPr="0029006C">
              <w:tab/>
            </w:r>
            <w:r w:rsidRPr="0029006C">
              <w:tab/>
            </w:r>
            <w:r w:rsidRPr="0029006C">
              <w:tab/>
            </w:r>
            <w:r w:rsidRPr="0029006C">
              <w:tab/>
              <w:t>2014/07/01</w:t>
            </w:r>
          </w:p>
          <w:p w14:paraId="03CDBBDF" w14:textId="77777777" w:rsidR="008F58FF" w:rsidRPr="0029006C" w:rsidRDefault="008F58FF" w:rsidP="0029006C">
            <w:pPr>
              <w:pStyle w:val="DHHStabletext"/>
            </w:pPr>
            <w:r w:rsidRPr="0029006C">
              <w:t>4</w:t>
            </w:r>
            <w:r w:rsidRPr="0029006C">
              <w:tab/>
            </w:r>
            <w:r w:rsidRPr="0029006C">
              <w:tab/>
              <w:t>Referral In Outcome</w:t>
            </w:r>
            <w:r w:rsidRPr="0029006C">
              <w:tab/>
            </w:r>
            <w:r w:rsidRPr="0029006C">
              <w:tab/>
            </w:r>
            <w:r w:rsidRPr="0029006C">
              <w:tab/>
            </w:r>
            <w:r w:rsidRPr="0029006C">
              <w:tab/>
              <w:t>2013/07/01</w:t>
            </w:r>
          </w:p>
          <w:p w14:paraId="06AD1210" w14:textId="77777777" w:rsidR="008F58FF" w:rsidRPr="0029006C" w:rsidRDefault="008F58FF" w:rsidP="0029006C">
            <w:pPr>
              <w:pStyle w:val="DHHStabletext"/>
            </w:pPr>
            <w:r w:rsidRPr="0029006C">
              <w:t>5</w:t>
            </w:r>
            <w:r w:rsidRPr="0029006C">
              <w:tab/>
            </w:r>
            <w:r w:rsidRPr="0029006C">
              <w:tab/>
              <w:t>Referral In Outcome</w:t>
            </w:r>
            <w:r w:rsidRPr="0029006C">
              <w:tab/>
            </w:r>
            <w:r w:rsidRPr="0029006C">
              <w:tab/>
            </w:r>
            <w:r w:rsidRPr="0029006C">
              <w:tab/>
            </w:r>
            <w:r w:rsidRPr="0029006C">
              <w:tab/>
              <w:t>2012/07/01</w:t>
            </w:r>
          </w:p>
          <w:p w14:paraId="389A9E32" w14:textId="77777777" w:rsidR="008F58FF" w:rsidRPr="0029006C" w:rsidRDefault="008F58FF" w:rsidP="0029006C">
            <w:pPr>
              <w:pStyle w:val="DHHStabletext"/>
            </w:pPr>
            <w:r w:rsidRPr="0029006C">
              <w:t>4</w:t>
            </w:r>
            <w:r w:rsidRPr="0029006C">
              <w:tab/>
            </w:r>
            <w:r w:rsidRPr="0029006C">
              <w:tab/>
              <w:t>Referral In Outcome</w:t>
            </w:r>
            <w:r w:rsidRPr="0029006C">
              <w:tab/>
            </w:r>
            <w:r w:rsidRPr="0029006C">
              <w:tab/>
            </w:r>
            <w:r w:rsidRPr="0029006C">
              <w:tab/>
            </w:r>
            <w:r w:rsidRPr="0029006C">
              <w:tab/>
              <w:t>2010/07/01</w:t>
            </w:r>
          </w:p>
          <w:p w14:paraId="1EB3A85A" w14:textId="77777777" w:rsidR="008F58FF" w:rsidRPr="0029006C" w:rsidRDefault="008F58FF" w:rsidP="0029006C">
            <w:pPr>
              <w:pStyle w:val="DHHStabletext"/>
            </w:pPr>
            <w:r w:rsidRPr="0029006C">
              <w:t>3</w:t>
            </w:r>
            <w:r w:rsidRPr="0029006C">
              <w:tab/>
            </w:r>
            <w:r w:rsidRPr="0029006C">
              <w:tab/>
              <w:t>Referral In Outcome</w:t>
            </w:r>
            <w:r w:rsidRPr="0029006C">
              <w:tab/>
            </w:r>
            <w:r w:rsidRPr="0029006C">
              <w:tab/>
            </w:r>
            <w:r w:rsidRPr="0029006C">
              <w:tab/>
            </w:r>
            <w:r w:rsidRPr="0029006C">
              <w:tab/>
              <w:t>2009/07/01</w:t>
            </w:r>
          </w:p>
          <w:p w14:paraId="6D4E4368" w14:textId="77777777" w:rsidR="008F58FF" w:rsidRPr="0029006C" w:rsidRDefault="008F58FF" w:rsidP="0029006C">
            <w:pPr>
              <w:pStyle w:val="DHHStabletext"/>
            </w:pPr>
            <w:r w:rsidRPr="0029006C">
              <w:t>2</w:t>
            </w:r>
            <w:r w:rsidRPr="0029006C">
              <w:tab/>
            </w:r>
            <w:r w:rsidRPr="0029006C">
              <w:tab/>
              <w:t>Referral In Outcome</w:t>
            </w:r>
            <w:r w:rsidRPr="0029006C">
              <w:tab/>
            </w:r>
            <w:r w:rsidRPr="0029006C">
              <w:tab/>
            </w:r>
            <w:r w:rsidRPr="0029006C">
              <w:tab/>
            </w:r>
            <w:r w:rsidRPr="0029006C">
              <w:tab/>
              <w:t>2008/07/01</w:t>
            </w:r>
          </w:p>
          <w:p w14:paraId="6E7CEE41" w14:textId="77777777" w:rsidR="008F58FF" w:rsidRPr="0029006C" w:rsidRDefault="008F58FF" w:rsidP="0029006C">
            <w:pPr>
              <w:pStyle w:val="DHHStabletext"/>
            </w:pPr>
            <w:r w:rsidRPr="0029006C">
              <w:t>1</w:t>
            </w:r>
            <w:r w:rsidRPr="0029006C">
              <w:tab/>
            </w:r>
            <w:r w:rsidRPr="0029006C">
              <w:tab/>
              <w:t>Referral Outcome</w:t>
            </w:r>
            <w:r w:rsidRPr="0029006C">
              <w:tab/>
            </w:r>
            <w:r w:rsidRPr="0029006C">
              <w:tab/>
            </w:r>
            <w:r w:rsidRPr="0029006C">
              <w:tab/>
            </w:r>
            <w:r w:rsidRPr="0029006C">
              <w:tab/>
              <w:t>2007/07/01</w:t>
            </w:r>
          </w:p>
        </w:tc>
      </w:tr>
      <w:tr w:rsidR="008F58FF" w:rsidRPr="008B125C" w14:paraId="341FE399" w14:textId="77777777" w:rsidTr="0029006C">
        <w:tc>
          <w:tcPr>
            <w:tcW w:w="2041" w:type="dxa"/>
          </w:tcPr>
          <w:p w14:paraId="5F91B2F3" w14:textId="77777777" w:rsidR="008F58FF" w:rsidRPr="0029006C" w:rsidRDefault="008F58FF" w:rsidP="0029006C">
            <w:pPr>
              <w:pStyle w:val="DHHStabletext"/>
              <w:rPr>
                <w:b/>
                <w:bCs/>
              </w:rPr>
            </w:pPr>
            <w:r w:rsidRPr="0029006C">
              <w:rPr>
                <w:b/>
                <w:bCs/>
              </w:rPr>
              <w:t>Definition source</w:t>
            </w:r>
          </w:p>
        </w:tc>
        <w:tc>
          <w:tcPr>
            <w:tcW w:w="7370" w:type="dxa"/>
          </w:tcPr>
          <w:p w14:paraId="738AEFD6" w14:textId="278279FB" w:rsidR="008F58FF" w:rsidRPr="0029006C" w:rsidRDefault="00BD3F0B" w:rsidP="0029006C">
            <w:pPr>
              <w:pStyle w:val="DHHStabletext"/>
            </w:pPr>
            <w:r w:rsidRPr="0029006C">
              <w:t>Department of Health</w:t>
            </w:r>
          </w:p>
        </w:tc>
      </w:tr>
      <w:tr w:rsidR="008F58FF" w:rsidRPr="008B125C" w14:paraId="04088A92" w14:textId="77777777" w:rsidTr="0029006C">
        <w:tc>
          <w:tcPr>
            <w:tcW w:w="2041" w:type="dxa"/>
          </w:tcPr>
          <w:p w14:paraId="466B2BFD" w14:textId="77777777" w:rsidR="008F58FF" w:rsidRPr="0029006C" w:rsidRDefault="008F58FF" w:rsidP="0029006C">
            <w:pPr>
              <w:pStyle w:val="DHHStabletext"/>
              <w:rPr>
                <w:b/>
                <w:bCs/>
              </w:rPr>
            </w:pPr>
            <w:r w:rsidRPr="0029006C">
              <w:rPr>
                <w:b/>
                <w:bCs/>
              </w:rPr>
              <w:t>Value domain source</w:t>
            </w:r>
          </w:p>
        </w:tc>
        <w:tc>
          <w:tcPr>
            <w:tcW w:w="7370" w:type="dxa"/>
          </w:tcPr>
          <w:p w14:paraId="188366B9" w14:textId="14D3CD68" w:rsidR="008F58FF" w:rsidRPr="0029006C" w:rsidRDefault="00BD3F0B" w:rsidP="0029006C">
            <w:pPr>
              <w:pStyle w:val="DHHStabletext"/>
            </w:pPr>
            <w:r w:rsidRPr="0029006C">
              <w:t>Department of Health</w:t>
            </w:r>
          </w:p>
        </w:tc>
      </w:tr>
    </w:tbl>
    <w:p w14:paraId="427D49C2" w14:textId="51EC2A8E" w:rsidR="00EF5D5A" w:rsidRPr="008B125C" w:rsidRDefault="00EF5D5A" w:rsidP="00EF5D5A">
      <w:pPr>
        <w:pStyle w:val="Heading2"/>
        <w:rPr>
          <w:rFonts w:cs="Arial"/>
        </w:rPr>
      </w:pPr>
      <w:bookmarkStart w:id="306" w:name="_Hlk169878206"/>
      <w:bookmarkStart w:id="307" w:name="_Toc232776861"/>
      <w:r w:rsidRPr="008B125C">
        <w:rPr>
          <w:rFonts w:cs="Arial"/>
        </w:rPr>
        <w:lastRenderedPageBreak/>
        <w:t>Referral In Outcome Date</w:t>
      </w:r>
      <w:bookmarkEnd w:id="305"/>
      <w:bookmarkEnd w:id="30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E54754C" w14:textId="77777777" w:rsidTr="006522CB">
        <w:tc>
          <w:tcPr>
            <w:tcW w:w="2041" w:type="dxa"/>
          </w:tcPr>
          <w:p w14:paraId="5B836999" w14:textId="77777777" w:rsidR="00EF5D5A" w:rsidRPr="00016696" w:rsidRDefault="00EF5D5A" w:rsidP="00016696">
            <w:pPr>
              <w:pStyle w:val="DHHStabletext"/>
              <w:rPr>
                <w:b/>
                <w:bCs/>
              </w:rPr>
            </w:pPr>
            <w:r w:rsidRPr="00016696">
              <w:rPr>
                <w:b/>
                <w:bCs/>
              </w:rPr>
              <w:t>Definition</w:t>
            </w:r>
          </w:p>
        </w:tc>
        <w:tc>
          <w:tcPr>
            <w:tcW w:w="7370" w:type="dxa"/>
          </w:tcPr>
          <w:p w14:paraId="5B76EF6B" w14:textId="77777777" w:rsidR="00EF5D5A" w:rsidRPr="006522CB" w:rsidRDefault="00EF5D5A" w:rsidP="006522CB">
            <w:pPr>
              <w:pStyle w:val="DHHStabletext"/>
            </w:pPr>
            <w:r w:rsidRPr="006522CB">
              <w:t>The date/date stamp of an instance where a Referral In Outcome was reported or updated.</w:t>
            </w:r>
          </w:p>
          <w:p w14:paraId="7CCBB7BB" w14:textId="43FD78B1" w:rsidR="00EF5D5A" w:rsidRPr="006522CB" w:rsidRDefault="00EF5D5A" w:rsidP="006522CB">
            <w:pPr>
              <w:pStyle w:val="DHHStabletext"/>
              <w:spacing w:after="0"/>
              <w:rPr>
                <w:b/>
                <w:bCs/>
              </w:rPr>
            </w:pPr>
            <w:r w:rsidRPr="006522CB">
              <w:tab/>
            </w:r>
            <w:r w:rsidRPr="006522CB">
              <w:tab/>
            </w:r>
            <w:r w:rsidRPr="006522CB">
              <w:tab/>
            </w:r>
            <w:r w:rsidRPr="006522CB">
              <w:rPr>
                <w:b/>
                <w:bCs/>
              </w:rPr>
              <w:t>Repeats:</w:t>
            </w:r>
            <w:r w:rsidRPr="006522CB">
              <w:rPr>
                <w:b/>
                <w:bCs/>
              </w:rPr>
              <w:tab/>
              <w:t>Min.</w:t>
            </w:r>
            <w:r w:rsidRPr="006522CB">
              <w:rPr>
                <w:b/>
                <w:bCs/>
              </w:rPr>
              <w:tab/>
            </w:r>
            <w:r w:rsidR="006522CB">
              <w:rPr>
                <w:b/>
                <w:bCs/>
              </w:rPr>
              <w:tab/>
            </w:r>
            <w:r w:rsidRPr="006522CB">
              <w:rPr>
                <w:b/>
                <w:bCs/>
              </w:rPr>
              <w:t>Max.</w:t>
            </w:r>
            <w:r w:rsidRPr="006522CB">
              <w:rPr>
                <w:b/>
                <w:bCs/>
              </w:rPr>
              <w:tab/>
            </w:r>
            <w:r w:rsidR="006522CB">
              <w:rPr>
                <w:b/>
                <w:bCs/>
              </w:rPr>
              <w:t xml:space="preserve">  </w:t>
            </w:r>
            <w:r w:rsidRPr="006522CB">
              <w:rPr>
                <w:b/>
                <w:bCs/>
              </w:rPr>
              <w:t>Duplicate</w:t>
            </w:r>
          </w:p>
        </w:tc>
      </w:tr>
      <w:tr w:rsidR="00EF5D5A" w:rsidRPr="008B125C" w14:paraId="3BBD0323" w14:textId="77777777" w:rsidTr="006522CB">
        <w:tc>
          <w:tcPr>
            <w:tcW w:w="2041" w:type="dxa"/>
          </w:tcPr>
          <w:p w14:paraId="7924C1E4" w14:textId="77777777" w:rsidR="00EF5D5A" w:rsidRPr="00016696" w:rsidRDefault="00EF5D5A" w:rsidP="00016696">
            <w:pPr>
              <w:pStyle w:val="DHHStabletext"/>
              <w:rPr>
                <w:b/>
                <w:bCs/>
              </w:rPr>
            </w:pPr>
            <w:r w:rsidRPr="00016696">
              <w:rPr>
                <w:b/>
                <w:bCs/>
              </w:rPr>
              <w:t>Form</w:t>
            </w:r>
          </w:p>
        </w:tc>
        <w:tc>
          <w:tcPr>
            <w:tcW w:w="7370" w:type="dxa"/>
          </w:tcPr>
          <w:p w14:paraId="122F4D81" w14:textId="5E4F16D3" w:rsidR="00EF5D5A" w:rsidRPr="006522CB" w:rsidRDefault="00EF5D5A" w:rsidP="006522CB">
            <w:pPr>
              <w:pStyle w:val="DHHStabletext"/>
              <w:spacing w:before="0"/>
            </w:pPr>
            <w:r w:rsidRPr="006522CB">
              <w:t>Repeatable Date</w:t>
            </w:r>
            <w:r w:rsidRPr="006522CB">
              <w:tab/>
            </w:r>
            <w:r w:rsidRPr="006522CB">
              <w:tab/>
            </w:r>
            <w:r w:rsidRPr="006522CB">
              <w:tab/>
              <w:t>1</w:t>
            </w:r>
            <w:r w:rsidRPr="006522CB">
              <w:tab/>
            </w:r>
            <w:r w:rsidR="006522CB">
              <w:tab/>
            </w:r>
            <w:r w:rsidRPr="006522CB">
              <w:t>No limit</w:t>
            </w:r>
            <w:r w:rsidR="00F97530" w:rsidRPr="006522CB">
              <w:tab/>
            </w:r>
            <w:r w:rsidR="006522CB">
              <w:t xml:space="preserve">  </w:t>
            </w:r>
            <w:r w:rsidR="00F97530" w:rsidRPr="006522CB">
              <w:t>Permitted</w:t>
            </w:r>
          </w:p>
        </w:tc>
      </w:tr>
      <w:tr w:rsidR="00EF5D5A" w:rsidRPr="008B125C" w14:paraId="0EA09896" w14:textId="77777777" w:rsidTr="006522CB">
        <w:tc>
          <w:tcPr>
            <w:tcW w:w="2041" w:type="dxa"/>
          </w:tcPr>
          <w:p w14:paraId="5D2E352C" w14:textId="003D97AA" w:rsidR="00EF5D5A" w:rsidRPr="00016696" w:rsidRDefault="00EF5D5A" w:rsidP="00016696">
            <w:pPr>
              <w:pStyle w:val="DHHStabletext"/>
              <w:rPr>
                <w:b/>
                <w:bCs/>
              </w:rPr>
            </w:pPr>
            <w:r w:rsidRPr="00016696">
              <w:rPr>
                <w:b/>
                <w:bCs/>
              </w:rPr>
              <w:t>Layout</w:t>
            </w:r>
          </w:p>
        </w:tc>
        <w:tc>
          <w:tcPr>
            <w:tcW w:w="7370" w:type="dxa"/>
          </w:tcPr>
          <w:p w14:paraId="50BAC28F" w14:textId="25FA75D6" w:rsidR="00EF5D5A" w:rsidRPr="006522CB" w:rsidRDefault="00EF5D5A" w:rsidP="006522CB">
            <w:pPr>
              <w:pStyle w:val="DHHStabletext"/>
              <w:spacing w:after="0"/>
            </w:pPr>
            <w:r w:rsidRPr="006522CB">
              <w:t>YYYYMMDD</w:t>
            </w:r>
            <w:r w:rsidRPr="006522CB">
              <w:tab/>
            </w:r>
            <w:r w:rsidRPr="006522CB">
              <w:tab/>
            </w:r>
            <w:r w:rsidRPr="006522CB">
              <w:rPr>
                <w:b/>
                <w:bCs/>
              </w:rPr>
              <w:t>Size:</w:t>
            </w:r>
            <w:r w:rsidRPr="006522CB">
              <w:rPr>
                <w:b/>
                <w:bCs/>
              </w:rPr>
              <w:tab/>
            </w:r>
            <w:r w:rsidRPr="006522CB">
              <w:rPr>
                <w:b/>
                <w:bCs/>
              </w:rPr>
              <w:tab/>
              <w:t>Min.</w:t>
            </w:r>
            <w:r w:rsidRPr="006522CB">
              <w:rPr>
                <w:b/>
                <w:bCs/>
              </w:rPr>
              <w:tab/>
            </w:r>
            <w:r w:rsidR="006522CB">
              <w:rPr>
                <w:b/>
                <w:bCs/>
              </w:rPr>
              <w:tab/>
            </w:r>
            <w:r w:rsidRPr="006522CB">
              <w:rPr>
                <w:b/>
                <w:bCs/>
              </w:rPr>
              <w:t>Max.</w:t>
            </w:r>
          </w:p>
          <w:p w14:paraId="27C6BF2B" w14:textId="77777777" w:rsidR="00EF5D5A" w:rsidRPr="006522CB" w:rsidRDefault="00EF5D5A" w:rsidP="006522CB">
            <w:pPr>
              <w:pStyle w:val="DHHStabletext"/>
              <w:spacing w:before="0"/>
            </w:pPr>
          </w:p>
        </w:tc>
      </w:tr>
      <w:tr w:rsidR="00EF5D5A" w:rsidRPr="008B125C" w14:paraId="6EE6C4AA" w14:textId="77777777" w:rsidTr="006522CB">
        <w:tc>
          <w:tcPr>
            <w:tcW w:w="2041" w:type="dxa"/>
          </w:tcPr>
          <w:p w14:paraId="420A5C4D" w14:textId="77777777" w:rsidR="00EF5D5A" w:rsidRPr="00016696" w:rsidRDefault="00EF5D5A" w:rsidP="00016696">
            <w:pPr>
              <w:pStyle w:val="DHHStabletext"/>
              <w:rPr>
                <w:b/>
                <w:bCs/>
              </w:rPr>
            </w:pPr>
            <w:r w:rsidRPr="00016696">
              <w:rPr>
                <w:b/>
                <w:bCs/>
              </w:rPr>
              <w:t>Location</w:t>
            </w:r>
          </w:p>
        </w:tc>
        <w:tc>
          <w:tcPr>
            <w:tcW w:w="7370" w:type="dxa"/>
          </w:tcPr>
          <w:p w14:paraId="2283DD73" w14:textId="763572E2" w:rsidR="00EF5D5A" w:rsidRPr="006522CB" w:rsidRDefault="00EF5D5A" w:rsidP="006522CB">
            <w:pPr>
              <w:pStyle w:val="DHHStabletext"/>
              <w:rPr>
                <w:b/>
                <w:bCs/>
              </w:rPr>
            </w:pPr>
            <w:r w:rsidRPr="006522CB">
              <w:rPr>
                <w:b/>
                <w:bCs/>
              </w:rPr>
              <w:t>Transmission protocol</w:t>
            </w:r>
            <w:r w:rsidRPr="006522CB">
              <w:rPr>
                <w:b/>
                <w:bCs/>
              </w:rPr>
              <w:tab/>
            </w:r>
            <w:r w:rsidR="00EE6CAB" w:rsidRPr="006522CB">
              <w:rPr>
                <w:b/>
                <w:bCs/>
              </w:rPr>
              <w:tab/>
            </w:r>
            <w:r w:rsidRPr="006522CB">
              <w:rPr>
                <w:b/>
                <w:bCs/>
              </w:rPr>
              <w:t>HL7 Submission</w:t>
            </w:r>
          </w:p>
          <w:p w14:paraId="37D358B3" w14:textId="77777777" w:rsidR="00EF5D5A" w:rsidRPr="006522CB" w:rsidRDefault="00EF5D5A" w:rsidP="006522CB">
            <w:pPr>
              <w:pStyle w:val="DHHStabletext"/>
            </w:pPr>
            <w:r w:rsidRPr="006522CB">
              <w:t>Referral In (insert)</w:t>
            </w:r>
            <w:r w:rsidRPr="006522CB">
              <w:tab/>
            </w:r>
            <w:r w:rsidRPr="006522CB">
              <w:tab/>
            </w:r>
            <w:r w:rsidRPr="006522CB">
              <w:tab/>
              <w:t>RRI_I12 (OBX\OBX.7)</w:t>
            </w:r>
          </w:p>
          <w:p w14:paraId="41FE8F4A" w14:textId="1B2B7AFD" w:rsidR="00EF5D5A" w:rsidRPr="006522CB" w:rsidRDefault="00EF5D5A" w:rsidP="006522CB">
            <w:pPr>
              <w:pStyle w:val="DHHStabletext"/>
            </w:pPr>
            <w:r w:rsidRPr="006522CB">
              <w:t>Referral In (update)</w:t>
            </w:r>
            <w:r w:rsidRPr="006522CB">
              <w:tab/>
            </w:r>
            <w:r w:rsidRPr="006522CB">
              <w:tab/>
            </w:r>
            <w:r w:rsidRPr="006522CB">
              <w:tab/>
              <w:t>RRI_I13 (OBX\OBX.7)</w:t>
            </w:r>
          </w:p>
          <w:p w14:paraId="5DCBCF91" w14:textId="77777777" w:rsidR="00EF5D5A" w:rsidRPr="006522CB" w:rsidRDefault="00EF5D5A" w:rsidP="006522CB">
            <w:pPr>
              <w:pStyle w:val="DHHStabletext"/>
            </w:pPr>
            <w:r w:rsidRPr="006522CB">
              <w:t>Referral In (delete)</w:t>
            </w:r>
            <w:r w:rsidRPr="006522CB">
              <w:tab/>
            </w:r>
            <w:r w:rsidRPr="006522CB">
              <w:tab/>
            </w:r>
            <w:r w:rsidRPr="006522CB">
              <w:tab/>
              <w:t>RRI_I14 (OBX\OBX.7)</w:t>
            </w:r>
          </w:p>
        </w:tc>
      </w:tr>
      <w:tr w:rsidR="00EF5D5A" w:rsidRPr="008B125C" w14:paraId="27BC6D5E" w14:textId="77777777" w:rsidTr="006522CB">
        <w:tc>
          <w:tcPr>
            <w:tcW w:w="2041" w:type="dxa"/>
          </w:tcPr>
          <w:p w14:paraId="2613A98B" w14:textId="77777777" w:rsidR="00EF5D5A" w:rsidRPr="00016696" w:rsidRDefault="00EF5D5A" w:rsidP="00016696">
            <w:pPr>
              <w:pStyle w:val="DHHStabletext"/>
              <w:rPr>
                <w:b/>
                <w:bCs/>
              </w:rPr>
            </w:pPr>
            <w:r w:rsidRPr="00016696">
              <w:rPr>
                <w:b/>
                <w:bCs/>
              </w:rPr>
              <w:t>Reported by</w:t>
            </w:r>
          </w:p>
        </w:tc>
        <w:tc>
          <w:tcPr>
            <w:tcW w:w="7370" w:type="dxa"/>
          </w:tcPr>
          <w:p w14:paraId="021440C1" w14:textId="77777777" w:rsidR="003516F2" w:rsidRPr="006522CB" w:rsidRDefault="003516F2" w:rsidP="006522CB">
            <w:pPr>
              <w:pStyle w:val="DHHStabletext"/>
            </w:pPr>
            <w:r w:rsidRPr="006522CB">
              <w:t>Complex Care (FCP)</w:t>
            </w:r>
          </w:p>
          <w:p w14:paraId="5B5166F1" w14:textId="77777777" w:rsidR="00950B4C" w:rsidRPr="006522CB" w:rsidRDefault="00950B4C" w:rsidP="006522CB">
            <w:pPr>
              <w:pStyle w:val="DHHStabletext"/>
            </w:pPr>
            <w:r w:rsidRPr="006522CB">
              <w:t>Early Parenting Centres</w:t>
            </w:r>
          </w:p>
          <w:p w14:paraId="52574E29" w14:textId="77777777" w:rsidR="00907C64" w:rsidRPr="006522CB" w:rsidRDefault="00907C64" w:rsidP="006522CB">
            <w:pPr>
              <w:pStyle w:val="DHHStabletext"/>
            </w:pPr>
            <w:r w:rsidRPr="006522CB">
              <w:t>Home Based Dialysis</w:t>
            </w:r>
          </w:p>
          <w:p w14:paraId="71065978" w14:textId="7A2AC5C8" w:rsidR="00EF5D5A" w:rsidRPr="006522CB" w:rsidRDefault="00EF5D5A" w:rsidP="006522CB">
            <w:pPr>
              <w:pStyle w:val="DHHStabletext"/>
            </w:pPr>
            <w:r w:rsidRPr="006522CB">
              <w:t>Home Enteral Nutrition</w:t>
            </w:r>
          </w:p>
          <w:p w14:paraId="1BA35572" w14:textId="04CB76C5" w:rsidR="00EF5D5A" w:rsidRPr="006522CB" w:rsidRDefault="00EF5D5A" w:rsidP="006522CB">
            <w:pPr>
              <w:pStyle w:val="DHHStabletext"/>
            </w:pPr>
            <w:r w:rsidRPr="006522CB">
              <w:t>Hospital Admission Risk Program</w:t>
            </w:r>
          </w:p>
          <w:p w14:paraId="67A26A99" w14:textId="77777777" w:rsidR="003E1ED1" w:rsidRPr="006522CB" w:rsidRDefault="003E1ED1" w:rsidP="006522CB">
            <w:pPr>
              <w:pStyle w:val="DHHStabletext"/>
            </w:pPr>
            <w:r w:rsidRPr="00B410E9">
              <w:t>Infusion Therapy</w:t>
            </w:r>
          </w:p>
          <w:p w14:paraId="6411ABD6" w14:textId="77777777" w:rsidR="00EF5D5A" w:rsidRPr="006522CB" w:rsidRDefault="00EF5D5A" w:rsidP="006522CB">
            <w:pPr>
              <w:pStyle w:val="DHHStabletext"/>
            </w:pPr>
            <w:r w:rsidRPr="006522CB">
              <w:t>Palliative Care</w:t>
            </w:r>
          </w:p>
          <w:p w14:paraId="14FA1E24" w14:textId="77777777" w:rsidR="00EF5D5A" w:rsidRPr="006522CB" w:rsidRDefault="00EF5D5A" w:rsidP="006522CB">
            <w:pPr>
              <w:pStyle w:val="DHHStabletext"/>
            </w:pPr>
            <w:r w:rsidRPr="006522CB">
              <w:t>Post Acute Care</w:t>
            </w:r>
          </w:p>
          <w:p w14:paraId="5A63060C" w14:textId="77777777" w:rsidR="00EF5D5A" w:rsidRPr="006522CB" w:rsidRDefault="00EF5D5A" w:rsidP="006522CB">
            <w:pPr>
              <w:pStyle w:val="DHHStabletext"/>
            </w:pPr>
            <w:r w:rsidRPr="006522CB">
              <w:t>Residential In-Reach</w:t>
            </w:r>
          </w:p>
          <w:p w14:paraId="23EBD254" w14:textId="77777777" w:rsidR="00EF5D5A" w:rsidRPr="006522CB" w:rsidRDefault="00EF5D5A" w:rsidP="006522CB">
            <w:pPr>
              <w:pStyle w:val="DHHStabletext"/>
            </w:pPr>
            <w:r w:rsidRPr="006522CB">
              <w:t>Specialist Clinics (Outpatients)</w:t>
            </w:r>
          </w:p>
          <w:p w14:paraId="28F09D6F" w14:textId="3BB35318" w:rsidR="00EF5D5A" w:rsidRPr="006522CB" w:rsidRDefault="00A53DAC" w:rsidP="006522CB">
            <w:pPr>
              <w:pStyle w:val="DHHStabletext"/>
            </w:pPr>
            <w:r w:rsidRPr="006522CB">
              <w:t>Subacute</w:t>
            </w:r>
            <w:r w:rsidR="00EF5D5A" w:rsidRPr="006522CB">
              <w:t xml:space="preserve"> Ambulatory Care Services</w:t>
            </w:r>
          </w:p>
          <w:p w14:paraId="31D478A7" w14:textId="77777777" w:rsidR="00EF5D5A" w:rsidRPr="006522CB" w:rsidRDefault="00EF5D5A" w:rsidP="006522CB">
            <w:pPr>
              <w:pStyle w:val="DHHStabletext"/>
            </w:pPr>
            <w:r w:rsidRPr="006522CB">
              <w:t>Total Parenteral Nutrition</w:t>
            </w:r>
          </w:p>
          <w:p w14:paraId="3F256387" w14:textId="62E187F3" w:rsidR="00EF5D5A" w:rsidRPr="006522CB" w:rsidRDefault="00EF5D5A" w:rsidP="006522CB">
            <w:pPr>
              <w:pStyle w:val="DHHStabletext"/>
            </w:pPr>
            <w:r w:rsidRPr="006522CB">
              <w:t>Transition Care Program</w:t>
            </w:r>
          </w:p>
          <w:p w14:paraId="2CB276B2" w14:textId="77777777" w:rsidR="00894178" w:rsidRPr="006522CB" w:rsidRDefault="00894178" w:rsidP="006522CB">
            <w:pPr>
              <w:pStyle w:val="DHHStabletext"/>
            </w:pPr>
            <w:r w:rsidRPr="006522CB">
              <w:t>Victorian Artificial Limb Program</w:t>
            </w:r>
          </w:p>
          <w:p w14:paraId="1868091D" w14:textId="1FC87C66" w:rsidR="00EF5D5A" w:rsidRPr="006522CB" w:rsidRDefault="00EF5D5A" w:rsidP="006522CB">
            <w:pPr>
              <w:pStyle w:val="DHHStabletext"/>
            </w:pPr>
            <w:r w:rsidRPr="006522CB">
              <w:t xml:space="preserve">Victorian HIV </w:t>
            </w:r>
            <w:r w:rsidR="00937B04" w:rsidRPr="006522CB">
              <w:t xml:space="preserve">and Sexual Health </w:t>
            </w:r>
            <w:r w:rsidRPr="006522CB">
              <w:t>Service</w:t>
            </w:r>
            <w:r w:rsidR="00937B04" w:rsidRPr="006522CB">
              <w:t>s</w:t>
            </w:r>
          </w:p>
          <w:p w14:paraId="6A32538E" w14:textId="77777777" w:rsidR="00EF5D5A" w:rsidRPr="006522CB" w:rsidRDefault="00EF5D5A" w:rsidP="006522CB">
            <w:pPr>
              <w:pStyle w:val="DHHStabletext"/>
            </w:pPr>
            <w:r w:rsidRPr="006522CB">
              <w:t>Victorian Respiratory Support Service</w:t>
            </w:r>
          </w:p>
        </w:tc>
      </w:tr>
      <w:bookmarkEnd w:id="306"/>
      <w:tr w:rsidR="00EF5D5A" w:rsidRPr="008B125C" w14:paraId="5D3D41B2" w14:textId="77777777" w:rsidTr="006522CB">
        <w:tc>
          <w:tcPr>
            <w:tcW w:w="2041" w:type="dxa"/>
          </w:tcPr>
          <w:p w14:paraId="02BC6F84" w14:textId="77777777" w:rsidR="00EF5D5A" w:rsidRPr="00016696" w:rsidRDefault="00EF5D5A" w:rsidP="00016696">
            <w:pPr>
              <w:pStyle w:val="DHHStabletext"/>
              <w:rPr>
                <w:b/>
                <w:bCs/>
              </w:rPr>
            </w:pPr>
            <w:r w:rsidRPr="00016696">
              <w:rPr>
                <w:b/>
                <w:bCs/>
              </w:rPr>
              <w:t>Reported for</w:t>
            </w:r>
          </w:p>
        </w:tc>
        <w:tc>
          <w:tcPr>
            <w:tcW w:w="7370" w:type="dxa"/>
          </w:tcPr>
          <w:p w14:paraId="120ECF8E" w14:textId="77777777" w:rsidR="00EF5D5A" w:rsidRPr="006522CB" w:rsidRDefault="00EF5D5A" w:rsidP="006522CB">
            <w:pPr>
              <w:pStyle w:val="DHHStabletext"/>
            </w:pPr>
            <w:r w:rsidRPr="006522CB">
              <w:t>All referrals received during the current reporting period.</w:t>
            </w:r>
          </w:p>
        </w:tc>
      </w:tr>
      <w:tr w:rsidR="00EF5D5A" w:rsidRPr="008B125C" w14:paraId="073E1997" w14:textId="77777777" w:rsidTr="006522CB">
        <w:tc>
          <w:tcPr>
            <w:tcW w:w="2041" w:type="dxa"/>
          </w:tcPr>
          <w:p w14:paraId="120E229B" w14:textId="77777777" w:rsidR="00EF5D5A" w:rsidRPr="00016696" w:rsidRDefault="00EF5D5A" w:rsidP="00016696">
            <w:pPr>
              <w:pStyle w:val="DHHStabletext"/>
              <w:rPr>
                <w:b/>
                <w:bCs/>
              </w:rPr>
            </w:pPr>
            <w:r w:rsidRPr="00016696">
              <w:rPr>
                <w:b/>
                <w:bCs/>
              </w:rPr>
              <w:t>Reported when</w:t>
            </w:r>
          </w:p>
        </w:tc>
        <w:tc>
          <w:tcPr>
            <w:tcW w:w="7370" w:type="dxa"/>
          </w:tcPr>
          <w:p w14:paraId="43525F16" w14:textId="77777777" w:rsidR="00EF5D5A" w:rsidRPr="006522CB" w:rsidRDefault="00EF5D5A" w:rsidP="006522CB">
            <w:pPr>
              <w:pStyle w:val="DHHStabletext"/>
            </w:pPr>
            <w:r w:rsidRPr="006522CB">
              <w:t>The current reporting period for this item is the calendar month in which the following events or data elements fall:</w:t>
            </w:r>
          </w:p>
          <w:p w14:paraId="4A16B379" w14:textId="77777777" w:rsidR="00EF5D5A" w:rsidRPr="006522CB" w:rsidRDefault="00EF5D5A" w:rsidP="006522CB">
            <w:pPr>
              <w:pStyle w:val="DHHStabletext"/>
            </w:pPr>
            <w:r w:rsidRPr="006522CB">
              <w:t>Referral In Received Date (Mandatory)</w:t>
            </w:r>
          </w:p>
          <w:p w14:paraId="63EFF2AF" w14:textId="2BDF5221" w:rsidR="00EF5D5A" w:rsidRPr="006522CB" w:rsidRDefault="00EF5D5A" w:rsidP="006522CB">
            <w:pPr>
              <w:pStyle w:val="DHHStabletext"/>
            </w:pPr>
            <w:r w:rsidRPr="006522CB">
              <w:t xml:space="preserve">Referral </w:t>
            </w:r>
            <w:r w:rsidR="00302A36">
              <w:t>I</w:t>
            </w:r>
            <w:r w:rsidR="00302A36" w:rsidRPr="006522CB">
              <w:t xml:space="preserve">n </w:t>
            </w:r>
            <w:r w:rsidRPr="006522CB">
              <w:t>Outcome (Mandatory)</w:t>
            </w:r>
          </w:p>
        </w:tc>
      </w:tr>
      <w:tr w:rsidR="00EF5D5A" w:rsidRPr="008B125C" w14:paraId="16D1CAFD" w14:textId="77777777" w:rsidTr="006522CB">
        <w:trPr>
          <w:trHeight w:val="430"/>
        </w:trPr>
        <w:tc>
          <w:tcPr>
            <w:tcW w:w="2041" w:type="dxa"/>
          </w:tcPr>
          <w:p w14:paraId="74686C8D" w14:textId="77777777" w:rsidR="00EF5D5A" w:rsidRPr="00016696" w:rsidRDefault="00EF5D5A" w:rsidP="00016696">
            <w:pPr>
              <w:pStyle w:val="DHHStabletext"/>
              <w:rPr>
                <w:b/>
                <w:bCs/>
              </w:rPr>
            </w:pPr>
            <w:r w:rsidRPr="00016696">
              <w:rPr>
                <w:b/>
                <w:bCs/>
              </w:rPr>
              <w:t>Value domain</w:t>
            </w:r>
          </w:p>
        </w:tc>
        <w:tc>
          <w:tcPr>
            <w:tcW w:w="7370" w:type="dxa"/>
          </w:tcPr>
          <w:p w14:paraId="65194DFD" w14:textId="77777777" w:rsidR="00EF5D5A" w:rsidRPr="006522CB" w:rsidRDefault="00EF5D5A" w:rsidP="006522CB">
            <w:pPr>
              <w:pStyle w:val="DHHStabletext"/>
            </w:pPr>
            <w:r w:rsidRPr="006522CB">
              <w:t>Valid date</w:t>
            </w:r>
          </w:p>
        </w:tc>
      </w:tr>
      <w:tr w:rsidR="00EF5D5A" w:rsidRPr="008B125C" w14:paraId="4A8A5AFA" w14:textId="77777777" w:rsidTr="006522CB">
        <w:trPr>
          <w:trHeight w:val="312"/>
        </w:trPr>
        <w:tc>
          <w:tcPr>
            <w:tcW w:w="2041" w:type="dxa"/>
          </w:tcPr>
          <w:p w14:paraId="09650ADB" w14:textId="77777777" w:rsidR="00EF5D5A" w:rsidRPr="00016696" w:rsidRDefault="00EF5D5A" w:rsidP="00016696">
            <w:pPr>
              <w:pStyle w:val="DHHStabletext"/>
              <w:rPr>
                <w:b/>
                <w:bCs/>
              </w:rPr>
            </w:pPr>
            <w:r w:rsidRPr="00016696">
              <w:rPr>
                <w:b/>
                <w:bCs/>
              </w:rPr>
              <w:t>Reporting guide</w:t>
            </w:r>
          </w:p>
        </w:tc>
        <w:tc>
          <w:tcPr>
            <w:tcW w:w="7370" w:type="dxa"/>
          </w:tcPr>
          <w:p w14:paraId="045E16DB" w14:textId="7BE3352C" w:rsidR="00EF5D5A" w:rsidRPr="006522CB" w:rsidRDefault="00EF5D5A" w:rsidP="006522CB">
            <w:pPr>
              <w:pStyle w:val="DHHStabletext"/>
            </w:pPr>
            <w:r w:rsidRPr="006522CB">
              <w:t xml:space="preserve">The century component of the year must begin with </w:t>
            </w:r>
            <w:r w:rsidR="00210B90" w:rsidRPr="006522CB">
              <w:t>‘</w:t>
            </w:r>
            <w:r w:rsidRPr="006522CB">
              <w:t>20</w:t>
            </w:r>
            <w:r w:rsidR="00210B90" w:rsidRPr="006522CB">
              <w:t>’</w:t>
            </w:r>
            <w:r w:rsidRPr="006522CB">
              <w:t>.</w:t>
            </w:r>
          </w:p>
          <w:p w14:paraId="07E07F90" w14:textId="039B47E6" w:rsidR="002F5DAB" w:rsidRPr="006522CB" w:rsidRDefault="00EF5D5A" w:rsidP="006522CB">
            <w:pPr>
              <w:pStyle w:val="DHHStabletext"/>
            </w:pPr>
            <w:r w:rsidRPr="006522CB">
              <w:t xml:space="preserve">Each instance of a Referral In Outcome must have a corresponding Referral In Outcome Date. Multiple instances of Referral In Outcome/Referral In Outcome </w:t>
            </w:r>
            <w:r w:rsidR="006E5F55" w:rsidRPr="006522CB">
              <w:t xml:space="preserve">Date </w:t>
            </w:r>
            <w:r w:rsidRPr="006522CB">
              <w:t>combinations must be reported as the Referral In Outcome changes during the course of a referral.</w:t>
            </w:r>
          </w:p>
        </w:tc>
      </w:tr>
      <w:tr w:rsidR="00B6791A" w:rsidRPr="008B125C" w14:paraId="74279ABD" w14:textId="77777777" w:rsidTr="006522CB">
        <w:trPr>
          <w:trHeight w:val="312"/>
        </w:trPr>
        <w:tc>
          <w:tcPr>
            <w:tcW w:w="2041" w:type="dxa"/>
          </w:tcPr>
          <w:p w14:paraId="4E6B7FDB" w14:textId="23EDBE93" w:rsidR="00B6791A" w:rsidRPr="00016696" w:rsidRDefault="00B6791A" w:rsidP="00016696">
            <w:pPr>
              <w:pStyle w:val="DHHStabletext"/>
              <w:rPr>
                <w:b/>
                <w:bCs/>
              </w:rPr>
            </w:pPr>
            <w:r w:rsidRPr="00016696">
              <w:rPr>
                <w:b/>
                <w:bCs/>
              </w:rPr>
              <w:t>Validations</w:t>
            </w:r>
          </w:p>
        </w:tc>
        <w:tc>
          <w:tcPr>
            <w:tcW w:w="7370" w:type="dxa"/>
          </w:tcPr>
          <w:p w14:paraId="4717B202" w14:textId="2CD3B407" w:rsidR="00D34452" w:rsidRDefault="00D34452" w:rsidP="006522CB">
            <w:pPr>
              <w:pStyle w:val="DHHStabletext"/>
              <w:ind w:left="794" w:hanging="794"/>
            </w:pPr>
            <w:r w:rsidRPr="0088783F">
              <w:t>E020</w:t>
            </w:r>
            <w:r>
              <w:tab/>
            </w:r>
            <w:r w:rsidRPr="00551C5E">
              <w:rPr>
                <w:rFonts w:cs="Arial"/>
                <w:sz w:val="20"/>
              </w:rPr>
              <w:t>&lt;SucceedingEvent&gt;(&lt;SucceedingEventValue&gt;) is before &lt;Preceding Event&gt;(&lt;PrecedingEventValue&gt;)</w:t>
            </w:r>
          </w:p>
          <w:p w14:paraId="0D14DB24" w14:textId="734E4C8D" w:rsidR="00B6791A" w:rsidRPr="006522CB" w:rsidRDefault="00B6791A" w:rsidP="006522CB">
            <w:pPr>
              <w:pStyle w:val="DHHStabletext"/>
              <w:ind w:left="794" w:hanging="794"/>
            </w:pPr>
            <w:r w:rsidRPr="0088783F">
              <w:t>E455</w:t>
            </w:r>
            <w:r w:rsidR="006522CB">
              <w:tab/>
            </w:r>
            <w:r w:rsidR="004B629E" w:rsidRPr="00BF3739">
              <w:rPr>
                <w:rFonts w:cs="Arial"/>
              </w:rPr>
              <w:t>Data Element '&lt;FieldName&gt;' is mandatory at this point in time (&lt;Timing&gt;)</w:t>
            </w:r>
          </w:p>
        </w:tc>
      </w:tr>
      <w:tr w:rsidR="00EF5D5A" w:rsidRPr="008B125C" w14:paraId="3FAAE349" w14:textId="77777777" w:rsidTr="006522CB">
        <w:trPr>
          <w:trHeight w:val="312"/>
        </w:trPr>
        <w:tc>
          <w:tcPr>
            <w:tcW w:w="2041" w:type="dxa"/>
          </w:tcPr>
          <w:p w14:paraId="63FB40C0" w14:textId="0B489DD8" w:rsidR="00EF5D5A" w:rsidRPr="00016696" w:rsidRDefault="00EF5D5A" w:rsidP="00016696">
            <w:pPr>
              <w:pStyle w:val="DHHStabletext"/>
              <w:rPr>
                <w:b/>
                <w:bCs/>
              </w:rPr>
            </w:pPr>
            <w:r w:rsidRPr="00016696">
              <w:rPr>
                <w:b/>
                <w:bCs/>
              </w:rPr>
              <w:t>Related items</w:t>
            </w:r>
          </w:p>
        </w:tc>
        <w:tc>
          <w:tcPr>
            <w:tcW w:w="7370" w:type="dxa"/>
          </w:tcPr>
          <w:p w14:paraId="38F004C1" w14:textId="0377F67F" w:rsidR="00EF5D5A" w:rsidRPr="006522CB" w:rsidRDefault="00EF5D5A" w:rsidP="006522CB">
            <w:pPr>
              <w:pStyle w:val="DHHStabletext"/>
            </w:pPr>
            <w:r w:rsidRPr="006522CB">
              <w:t>Referral In Outcome</w:t>
            </w:r>
          </w:p>
          <w:p w14:paraId="6AF33561" w14:textId="77777777" w:rsidR="00EF5D5A" w:rsidRPr="006522CB" w:rsidRDefault="00EF5D5A" w:rsidP="006522CB">
            <w:pPr>
              <w:pStyle w:val="DHHStabletext"/>
            </w:pPr>
            <w:r w:rsidRPr="006522CB">
              <w:lastRenderedPageBreak/>
              <w:t>Referral In Program/Stream</w:t>
            </w:r>
          </w:p>
          <w:p w14:paraId="0F53BF34" w14:textId="77777777" w:rsidR="00EF5D5A" w:rsidRPr="006522CB" w:rsidRDefault="00EF5D5A" w:rsidP="006522CB">
            <w:pPr>
              <w:pStyle w:val="DHHStabletext"/>
            </w:pPr>
            <w:r w:rsidRPr="006522CB">
              <w:t>Referral In Receipt Acknowledgment Date</w:t>
            </w:r>
          </w:p>
          <w:p w14:paraId="1ADAF633" w14:textId="77777777" w:rsidR="00EF5D5A" w:rsidRPr="006522CB" w:rsidRDefault="00EF5D5A" w:rsidP="006522CB">
            <w:pPr>
              <w:pStyle w:val="DHHStabletext"/>
            </w:pPr>
            <w:r w:rsidRPr="006522CB">
              <w:t>Referral In Received Date</w:t>
            </w:r>
          </w:p>
          <w:p w14:paraId="5D23C0DE" w14:textId="77777777" w:rsidR="00EF5D5A" w:rsidRPr="006522CB" w:rsidRDefault="00EF5D5A" w:rsidP="006522CB">
            <w:pPr>
              <w:pStyle w:val="DHHStabletext"/>
            </w:pPr>
            <w:r w:rsidRPr="006522CB">
              <w:t>Referral In Service Type</w:t>
            </w:r>
          </w:p>
        </w:tc>
      </w:tr>
    </w:tbl>
    <w:p w14:paraId="65D91BEC" w14:textId="4584639D" w:rsidR="00EE6CAB" w:rsidRPr="008B125C" w:rsidRDefault="00EE6CAB" w:rsidP="006522CB">
      <w:pPr>
        <w:pStyle w:val="VINAHSUBHEADING"/>
        <w:tabs>
          <w:tab w:val="left" w:pos="1504"/>
        </w:tabs>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8AE155D" w14:textId="77777777" w:rsidTr="006522CB">
        <w:tc>
          <w:tcPr>
            <w:tcW w:w="2041" w:type="dxa"/>
          </w:tcPr>
          <w:p w14:paraId="7B1CFF04" w14:textId="77777777" w:rsidR="00EF5D5A" w:rsidRPr="006522CB" w:rsidRDefault="00EF5D5A" w:rsidP="006522CB">
            <w:pPr>
              <w:pStyle w:val="DHHStabletext"/>
              <w:rPr>
                <w:b/>
                <w:bCs/>
              </w:rPr>
            </w:pPr>
            <w:r w:rsidRPr="006522CB">
              <w:rPr>
                <w:b/>
                <w:bCs/>
              </w:rPr>
              <w:t>Purpose</w:t>
            </w:r>
          </w:p>
        </w:tc>
        <w:tc>
          <w:tcPr>
            <w:tcW w:w="7370" w:type="dxa"/>
          </w:tcPr>
          <w:p w14:paraId="22704905" w14:textId="26D02B92" w:rsidR="00EF5D5A" w:rsidRPr="006522CB" w:rsidRDefault="00907C64" w:rsidP="006522CB">
            <w:pPr>
              <w:pStyle w:val="DHHStabletext"/>
            </w:pPr>
            <w:r w:rsidRPr="006522CB">
              <w:t>Multiple internal and external data users</w:t>
            </w:r>
          </w:p>
        </w:tc>
      </w:tr>
      <w:tr w:rsidR="00EF5D5A" w:rsidRPr="008B125C" w14:paraId="37E89C19" w14:textId="77777777" w:rsidTr="006522CB">
        <w:tc>
          <w:tcPr>
            <w:tcW w:w="2041" w:type="dxa"/>
          </w:tcPr>
          <w:p w14:paraId="597674BD" w14:textId="77777777" w:rsidR="00EF5D5A" w:rsidRPr="006522CB" w:rsidRDefault="00EF5D5A" w:rsidP="006522CB">
            <w:pPr>
              <w:pStyle w:val="DHHStabletext"/>
              <w:rPr>
                <w:b/>
                <w:bCs/>
              </w:rPr>
            </w:pPr>
            <w:r w:rsidRPr="006522CB">
              <w:rPr>
                <w:b/>
                <w:bCs/>
              </w:rPr>
              <w:t>Principal users</w:t>
            </w:r>
          </w:p>
        </w:tc>
        <w:tc>
          <w:tcPr>
            <w:tcW w:w="7370" w:type="dxa"/>
          </w:tcPr>
          <w:p w14:paraId="55083BBD" w14:textId="46C9898C" w:rsidR="00EF5D5A" w:rsidRPr="006522CB" w:rsidRDefault="00EF5D5A" w:rsidP="006522CB">
            <w:pPr>
              <w:pStyle w:val="DHHStabletext"/>
            </w:pPr>
            <w:r w:rsidRPr="006522CB">
              <w:t>Multiple internal and external data users.</w:t>
            </w:r>
          </w:p>
        </w:tc>
      </w:tr>
      <w:tr w:rsidR="00EF5D5A" w:rsidRPr="008B125C" w14:paraId="54614B97" w14:textId="77777777" w:rsidTr="006522CB">
        <w:tc>
          <w:tcPr>
            <w:tcW w:w="2041" w:type="dxa"/>
          </w:tcPr>
          <w:p w14:paraId="6CF7737F" w14:textId="77777777" w:rsidR="00EF5D5A" w:rsidRPr="006522CB" w:rsidRDefault="00EF5D5A" w:rsidP="006522CB">
            <w:pPr>
              <w:pStyle w:val="DHHStabletext"/>
              <w:rPr>
                <w:b/>
                <w:bCs/>
              </w:rPr>
            </w:pPr>
            <w:r w:rsidRPr="006522CB">
              <w:rPr>
                <w:b/>
                <w:bCs/>
              </w:rPr>
              <w:t>Version history</w:t>
            </w:r>
          </w:p>
        </w:tc>
        <w:tc>
          <w:tcPr>
            <w:tcW w:w="7370" w:type="dxa"/>
          </w:tcPr>
          <w:p w14:paraId="6C16C6CB" w14:textId="77777777" w:rsidR="00EF5D5A" w:rsidRPr="006522CB" w:rsidRDefault="00EF5D5A" w:rsidP="006522CB">
            <w:pPr>
              <w:pStyle w:val="DHHStabletext"/>
              <w:rPr>
                <w:b/>
                <w:bCs/>
              </w:rPr>
            </w:pPr>
            <w:r w:rsidRPr="006522CB">
              <w:rPr>
                <w:b/>
                <w:bCs/>
              </w:rPr>
              <w:t>Version</w:t>
            </w:r>
            <w:r w:rsidRPr="006522CB">
              <w:rPr>
                <w:b/>
                <w:bCs/>
              </w:rPr>
              <w:tab/>
              <w:t>Previous Name</w:t>
            </w:r>
            <w:r w:rsidRPr="006522CB">
              <w:rPr>
                <w:b/>
                <w:bCs/>
              </w:rPr>
              <w:tab/>
            </w:r>
            <w:r w:rsidRPr="006522CB">
              <w:rPr>
                <w:b/>
                <w:bCs/>
              </w:rPr>
              <w:tab/>
            </w:r>
            <w:r w:rsidRPr="006522CB">
              <w:rPr>
                <w:b/>
                <w:bCs/>
              </w:rPr>
              <w:tab/>
            </w:r>
            <w:r w:rsidRPr="006522CB">
              <w:rPr>
                <w:b/>
                <w:bCs/>
              </w:rPr>
              <w:tab/>
              <w:t>Effective Date</w:t>
            </w:r>
          </w:p>
          <w:p w14:paraId="40D55D18" w14:textId="77777777" w:rsidR="00EF5D5A" w:rsidRPr="006522CB" w:rsidRDefault="00EF5D5A" w:rsidP="006522CB">
            <w:pPr>
              <w:pStyle w:val="DHHStabletext"/>
            </w:pPr>
            <w:r w:rsidRPr="006522CB">
              <w:t>1</w:t>
            </w:r>
            <w:r w:rsidRPr="006522CB">
              <w:tab/>
            </w:r>
            <w:r w:rsidRPr="006522CB">
              <w:tab/>
              <w:t>Referral in Outcome Date</w:t>
            </w:r>
            <w:r w:rsidRPr="006522CB">
              <w:tab/>
            </w:r>
            <w:r w:rsidRPr="006522CB">
              <w:tab/>
            </w:r>
            <w:r w:rsidRPr="006522CB">
              <w:tab/>
              <w:t>2019/07/01</w:t>
            </w:r>
          </w:p>
        </w:tc>
      </w:tr>
      <w:tr w:rsidR="00EF5D5A" w:rsidRPr="008B125C" w14:paraId="7F4328C8" w14:textId="77777777" w:rsidTr="006522CB">
        <w:tc>
          <w:tcPr>
            <w:tcW w:w="2041" w:type="dxa"/>
          </w:tcPr>
          <w:p w14:paraId="339DD2F2" w14:textId="77777777" w:rsidR="00EF5D5A" w:rsidRPr="006522CB" w:rsidRDefault="00EF5D5A" w:rsidP="006522CB">
            <w:pPr>
              <w:pStyle w:val="DHHStabletext"/>
              <w:rPr>
                <w:b/>
                <w:bCs/>
              </w:rPr>
            </w:pPr>
            <w:r w:rsidRPr="006522CB">
              <w:rPr>
                <w:b/>
                <w:bCs/>
              </w:rPr>
              <w:t>Definition source</w:t>
            </w:r>
          </w:p>
        </w:tc>
        <w:tc>
          <w:tcPr>
            <w:tcW w:w="7370" w:type="dxa"/>
          </w:tcPr>
          <w:p w14:paraId="48B267C1" w14:textId="51A49D7C" w:rsidR="00EF5D5A" w:rsidRPr="006522CB" w:rsidRDefault="00BD3F0B" w:rsidP="006522CB">
            <w:pPr>
              <w:pStyle w:val="DHHStabletext"/>
            </w:pPr>
            <w:r w:rsidRPr="006522CB">
              <w:t>Department of Health</w:t>
            </w:r>
          </w:p>
        </w:tc>
      </w:tr>
      <w:tr w:rsidR="00EF5D5A" w:rsidRPr="008B125C" w14:paraId="325C8A23" w14:textId="77777777" w:rsidTr="006522CB">
        <w:tc>
          <w:tcPr>
            <w:tcW w:w="2041" w:type="dxa"/>
          </w:tcPr>
          <w:p w14:paraId="4E808069" w14:textId="77777777" w:rsidR="00EF5D5A" w:rsidRPr="006522CB" w:rsidRDefault="00EF5D5A" w:rsidP="006522CB">
            <w:pPr>
              <w:pStyle w:val="DHHStabletext"/>
              <w:rPr>
                <w:b/>
                <w:bCs/>
              </w:rPr>
            </w:pPr>
            <w:r w:rsidRPr="006522CB">
              <w:rPr>
                <w:b/>
                <w:bCs/>
              </w:rPr>
              <w:t>Value domain source</w:t>
            </w:r>
          </w:p>
        </w:tc>
        <w:tc>
          <w:tcPr>
            <w:tcW w:w="7370" w:type="dxa"/>
          </w:tcPr>
          <w:p w14:paraId="32CB0A72" w14:textId="67DC1131" w:rsidR="00EF5D5A" w:rsidRPr="006522CB" w:rsidRDefault="00BD3F0B" w:rsidP="006522CB">
            <w:pPr>
              <w:pStyle w:val="DHHStabletext"/>
            </w:pPr>
            <w:r w:rsidRPr="006522CB">
              <w:t>Department of Health</w:t>
            </w:r>
          </w:p>
        </w:tc>
      </w:tr>
    </w:tbl>
    <w:p w14:paraId="232C2893" w14:textId="77777777" w:rsidR="00EF5D5A" w:rsidRPr="008B125C" w:rsidRDefault="00EF5D5A" w:rsidP="00B97926">
      <w:pPr>
        <w:pStyle w:val="Body"/>
        <w:rPr>
          <w:rFonts w:cs="Arial"/>
        </w:rPr>
      </w:pPr>
      <w:r w:rsidRPr="008B125C">
        <w:rPr>
          <w:rFonts w:cs="Arial"/>
        </w:rPr>
        <w:br w:type="page"/>
      </w:r>
    </w:p>
    <w:p w14:paraId="701D4A4B" w14:textId="77777777" w:rsidR="00EF5D5A" w:rsidRPr="008B125C" w:rsidRDefault="00EF5D5A" w:rsidP="00EF5D5A">
      <w:pPr>
        <w:pStyle w:val="Heading2"/>
        <w:rPr>
          <w:rFonts w:cs="Arial"/>
        </w:rPr>
      </w:pPr>
      <w:bookmarkStart w:id="308" w:name="_Toc43717322"/>
      <w:bookmarkStart w:id="309" w:name="_Hlk169878293"/>
      <w:bookmarkStart w:id="310" w:name="_Toc232776862"/>
      <w:r w:rsidRPr="008B125C">
        <w:rPr>
          <w:rFonts w:cs="Arial"/>
        </w:rPr>
        <w:lastRenderedPageBreak/>
        <w:t>Referral In Program Stream</w:t>
      </w:r>
      <w:bookmarkEnd w:id="308"/>
      <w:bookmarkEnd w:id="310"/>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041"/>
        <w:gridCol w:w="7370"/>
      </w:tblGrid>
      <w:tr w:rsidR="00EF5D5A" w:rsidRPr="008B125C" w14:paraId="513A22CF" w14:textId="77777777" w:rsidTr="00B56A72">
        <w:tc>
          <w:tcPr>
            <w:tcW w:w="2041" w:type="dxa"/>
          </w:tcPr>
          <w:p w14:paraId="2EB8169C" w14:textId="77777777" w:rsidR="00EF5D5A" w:rsidRPr="00B56A72" w:rsidRDefault="00EF5D5A" w:rsidP="00B56A72">
            <w:pPr>
              <w:pStyle w:val="DHHStabletext"/>
              <w:rPr>
                <w:b/>
                <w:bCs/>
              </w:rPr>
            </w:pPr>
            <w:bookmarkStart w:id="311" w:name="_Hlk120533301"/>
            <w:r w:rsidRPr="00B56A72">
              <w:rPr>
                <w:b/>
                <w:bCs/>
              </w:rPr>
              <w:t>Definition</w:t>
            </w:r>
          </w:p>
        </w:tc>
        <w:tc>
          <w:tcPr>
            <w:tcW w:w="7370" w:type="dxa"/>
          </w:tcPr>
          <w:p w14:paraId="67481FC8" w14:textId="77777777" w:rsidR="00EF5D5A" w:rsidRPr="008B125C" w:rsidRDefault="00EF5D5A" w:rsidP="00B56A72">
            <w:pPr>
              <w:pStyle w:val="DHHStabletext"/>
            </w:pPr>
            <w:r w:rsidRPr="008B125C">
              <w:t>The program/stream to which the patient/client is referred.</w:t>
            </w:r>
          </w:p>
          <w:p w14:paraId="54F835F0" w14:textId="77777777" w:rsidR="00EF5D5A" w:rsidRPr="008B125C" w:rsidRDefault="00EF5D5A" w:rsidP="00B56A72">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5CF03B28" w14:textId="77777777" w:rsidTr="00B56A72">
        <w:tc>
          <w:tcPr>
            <w:tcW w:w="2041" w:type="dxa"/>
          </w:tcPr>
          <w:p w14:paraId="3E564B3F" w14:textId="77777777" w:rsidR="00EF5D5A" w:rsidRPr="00B56A72" w:rsidRDefault="00EF5D5A" w:rsidP="00B56A72">
            <w:pPr>
              <w:pStyle w:val="DHHStabletext"/>
              <w:spacing w:before="0"/>
              <w:rPr>
                <w:b/>
                <w:bCs/>
              </w:rPr>
            </w:pPr>
            <w:r w:rsidRPr="00B56A72">
              <w:rPr>
                <w:b/>
                <w:bCs/>
              </w:rPr>
              <w:t>Form</w:t>
            </w:r>
          </w:p>
        </w:tc>
        <w:tc>
          <w:tcPr>
            <w:tcW w:w="7370" w:type="dxa"/>
          </w:tcPr>
          <w:p w14:paraId="0F9186E2" w14:textId="77777777" w:rsidR="00EF5D5A" w:rsidRPr="008B125C" w:rsidRDefault="00EF5D5A" w:rsidP="00B56A72">
            <w:pPr>
              <w:pStyle w:val="DHHStabletext"/>
              <w:spacing w:before="0"/>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3F7B1FC1" w14:textId="77777777" w:rsidTr="00B56A72">
        <w:tc>
          <w:tcPr>
            <w:tcW w:w="2041" w:type="dxa"/>
          </w:tcPr>
          <w:p w14:paraId="071A4A12" w14:textId="46258432" w:rsidR="00EF5D5A" w:rsidRPr="00B56A72" w:rsidRDefault="00EF5D5A" w:rsidP="00B56A72">
            <w:pPr>
              <w:pStyle w:val="DHHStabletext"/>
              <w:rPr>
                <w:b/>
                <w:bCs/>
              </w:rPr>
            </w:pPr>
            <w:r w:rsidRPr="00B56A72">
              <w:rPr>
                <w:b/>
                <w:bCs/>
              </w:rPr>
              <w:t>Layout</w:t>
            </w:r>
          </w:p>
        </w:tc>
        <w:tc>
          <w:tcPr>
            <w:tcW w:w="7370" w:type="dxa"/>
          </w:tcPr>
          <w:p w14:paraId="16985488" w14:textId="74528F7E" w:rsidR="00EF5D5A" w:rsidRPr="008B125C" w:rsidRDefault="00EF5D5A" w:rsidP="00B56A72">
            <w:pPr>
              <w:pStyle w:val="DHHStabletext"/>
              <w:spacing w:after="0"/>
              <w:rPr>
                <w:b/>
                <w:bCs/>
              </w:rPr>
            </w:pPr>
            <w:r w:rsidRPr="008B125C">
              <w:t>N[NNN]</w:t>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6CEF9D86" w14:textId="77777777" w:rsidR="00EF5D5A" w:rsidRPr="008B125C" w:rsidRDefault="00EF5D5A" w:rsidP="00B56A72">
            <w:pPr>
              <w:pStyle w:val="DHHStabletext"/>
              <w:spacing w:before="0"/>
            </w:pPr>
            <w:r w:rsidRPr="008B125C">
              <w:rPr>
                <w:b/>
                <w:bCs/>
              </w:rPr>
              <w:tab/>
            </w:r>
            <w:r w:rsidRPr="008B125C">
              <w:rPr>
                <w:b/>
                <w:bCs/>
              </w:rPr>
              <w:tab/>
            </w:r>
            <w:r w:rsidRPr="008B125C">
              <w:tab/>
            </w:r>
            <w:r w:rsidRPr="008B125C">
              <w:tab/>
            </w:r>
            <w:r w:rsidRPr="008B125C">
              <w:tab/>
              <w:t>1</w:t>
            </w:r>
            <w:r w:rsidRPr="008B125C">
              <w:tab/>
            </w:r>
            <w:r w:rsidRPr="008B125C">
              <w:tab/>
              <w:t>4</w:t>
            </w:r>
          </w:p>
        </w:tc>
      </w:tr>
      <w:tr w:rsidR="00EF5D5A" w:rsidRPr="008B125C" w14:paraId="1129F7A9" w14:textId="77777777" w:rsidTr="00B56A72">
        <w:tc>
          <w:tcPr>
            <w:tcW w:w="2041" w:type="dxa"/>
          </w:tcPr>
          <w:p w14:paraId="717E158A" w14:textId="77777777" w:rsidR="00EF5D5A" w:rsidRPr="00B56A72" w:rsidRDefault="00EF5D5A" w:rsidP="00B56A72">
            <w:pPr>
              <w:pStyle w:val="DHHStabletext"/>
              <w:rPr>
                <w:b/>
                <w:bCs/>
              </w:rPr>
            </w:pPr>
            <w:r w:rsidRPr="00B56A72">
              <w:rPr>
                <w:b/>
                <w:bCs/>
              </w:rPr>
              <w:t>Location</w:t>
            </w:r>
          </w:p>
        </w:tc>
        <w:tc>
          <w:tcPr>
            <w:tcW w:w="7370" w:type="dxa"/>
          </w:tcPr>
          <w:p w14:paraId="0D0D3497" w14:textId="439CE038" w:rsidR="00EF5D5A" w:rsidRPr="008B125C" w:rsidRDefault="00EF5D5A" w:rsidP="00B56A72">
            <w:pPr>
              <w:pStyle w:val="DHHStabletext"/>
              <w:rPr>
                <w:b/>
                <w:bCs/>
              </w:rPr>
            </w:pPr>
            <w:r w:rsidRPr="008B125C">
              <w:rPr>
                <w:b/>
                <w:bCs/>
              </w:rPr>
              <w:t>Transmission protocol</w:t>
            </w:r>
            <w:r w:rsidRPr="008B125C">
              <w:rPr>
                <w:b/>
                <w:bCs/>
              </w:rPr>
              <w:tab/>
            </w:r>
            <w:r w:rsidRPr="008B125C">
              <w:rPr>
                <w:b/>
                <w:bCs/>
              </w:rPr>
              <w:tab/>
              <w:t>HL7 Submission</w:t>
            </w:r>
          </w:p>
          <w:p w14:paraId="4EA7363C" w14:textId="77777777" w:rsidR="00EF5D5A" w:rsidRPr="008B125C" w:rsidRDefault="00EF5D5A" w:rsidP="00B56A72">
            <w:pPr>
              <w:pStyle w:val="DHHStabletext"/>
            </w:pPr>
            <w:r w:rsidRPr="008B125C">
              <w:t>Referral In (insert)</w:t>
            </w:r>
            <w:r w:rsidRPr="008B125C">
              <w:tab/>
            </w:r>
            <w:r w:rsidRPr="008B125C">
              <w:tab/>
            </w:r>
            <w:r w:rsidRPr="008B125C">
              <w:tab/>
              <w:t>RRI_I12 (PV1.10)</w:t>
            </w:r>
          </w:p>
          <w:p w14:paraId="7FD86A2B" w14:textId="04836D51" w:rsidR="00EF5D5A" w:rsidRPr="008B125C" w:rsidRDefault="00EF5D5A" w:rsidP="00B56A72">
            <w:pPr>
              <w:pStyle w:val="DHHStabletext"/>
            </w:pPr>
            <w:r w:rsidRPr="008B125C">
              <w:t>Referral In (update)</w:t>
            </w:r>
            <w:r w:rsidRPr="008B125C">
              <w:tab/>
            </w:r>
            <w:r w:rsidRPr="008B125C">
              <w:tab/>
            </w:r>
            <w:r w:rsidRPr="008B125C">
              <w:tab/>
              <w:t>RRI_I13 (PV1.10)</w:t>
            </w:r>
          </w:p>
          <w:p w14:paraId="2C6DF3AD" w14:textId="77777777" w:rsidR="00EF5D5A" w:rsidRPr="008B125C" w:rsidRDefault="00EF5D5A" w:rsidP="00B56A72">
            <w:pPr>
              <w:pStyle w:val="DHHStabletext"/>
            </w:pPr>
            <w:r w:rsidRPr="008B125C">
              <w:t>Referral In (delete)</w:t>
            </w:r>
            <w:r w:rsidRPr="008B125C">
              <w:tab/>
            </w:r>
            <w:r w:rsidRPr="008B125C">
              <w:tab/>
            </w:r>
            <w:r w:rsidRPr="008B125C">
              <w:tab/>
              <w:t>RRI_I14 (PV1.10)</w:t>
            </w:r>
          </w:p>
        </w:tc>
      </w:tr>
      <w:tr w:rsidR="00EF5D5A" w:rsidRPr="008B125C" w14:paraId="725FC9C9" w14:textId="77777777" w:rsidTr="00B56A72">
        <w:tc>
          <w:tcPr>
            <w:tcW w:w="2041" w:type="dxa"/>
          </w:tcPr>
          <w:p w14:paraId="120ED0A2" w14:textId="77777777" w:rsidR="00EF5D5A" w:rsidRPr="00B56A72" w:rsidRDefault="00EF5D5A" w:rsidP="00B56A72">
            <w:pPr>
              <w:pStyle w:val="DHHStabletext"/>
              <w:rPr>
                <w:b/>
                <w:bCs/>
              </w:rPr>
            </w:pPr>
            <w:r w:rsidRPr="00B56A72">
              <w:rPr>
                <w:b/>
                <w:bCs/>
              </w:rPr>
              <w:t>Reported by</w:t>
            </w:r>
          </w:p>
        </w:tc>
        <w:tc>
          <w:tcPr>
            <w:tcW w:w="7370" w:type="dxa"/>
          </w:tcPr>
          <w:p w14:paraId="5080A5A7" w14:textId="5E81BCE8" w:rsidR="00EF5D5A" w:rsidRPr="008B125C" w:rsidRDefault="00F84278" w:rsidP="00B56A72">
            <w:pPr>
              <w:pStyle w:val="DHHStabletext"/>
            </w:pPr>
            <w:r>
              <w:t>All programs, dependent on transmission protocol</w:t>
            </w:r>
          </w:p>
        </w:tc>
      </w:tr>
      <w:bookmarkEnd w:id="309"/>
      <w:tr w:rsidR="00EF5D5A" w:rsidRPr="008B125C" w14:paraId="602E7E20" w14:textId="77777777" w:rsidTr="00B56A72">
        <w:tc>
          <w:tcPr>
            <w:tcW w:w="2041" w:type="dxa"/>
          </w:tcPr>
          <w:p w14:paraId="5FCD2738" w14:textId="77777777" w:rsidR="00EF5D5A" w:rsidRPr="00B56A72" w:rsidRDefault="00EF5D5A" w:rsidP="00B56A72">
            <w:pPr>
              <w:pStyle w:val="DHHStabletext"/>
              <w:rPr>
                <w:b/>
                <w:bCs/>
              </w:rPr>
            </w:pPr>
            <w:r w:rsidRPr="00B56A72">
              <w:rPr>
                <w:b/>
                <w:bCs/>
              </w:rPr>
              <w:t>Reported for</w:t>
            </w:r>
          </w:p>
        </w:tc>
        <w:tc>
          <w:tcPr>
            <w:tcW w:w="7370" w:type="dxa"/>
          </w:tcPr>
          <w:p w14:paraId="5C666B48" w14:textId="77777777" w:rsidR="00EF5D5A" w:rsidRPr="006E0B27" w:rsidRDefault="00EF5D5A" w:rsidP="00B56A72">
            <w:pPr>
              <w:pStyle w:val="DHHStabletext"/>
            </w:pPr>
            <w:r w:rsidRPr="006E0B27">
              <w:t>All referrals resolved during the reporting period.</w:t>
            </w:r>
          </w:p>
        </w:tc>
      </w:tr>
      <w:tr w:rsidR="00EF5D5A" w:rsidRPr="008B125C" w14:paraId="76F98228" w14:textId="77777777" w:rsidTr="00B56A72">
        <w:tc>
          <w:tcPr>
            <w:tcW w:w="2041" w:type="dxa"/>
          </w:tcPr>
          <w:p w14:paraId="72A96AB6" w14:textId="77777777" w:rsidR="00EF5D5A" w:rsidRPr="00B56A72" w:rsidRDefault="00EF5D5A" w:rsidP="00B56A72">
            <w:pPr>
              <w:pStyle w:val="DHHStabletext"/>
              <w:rPr>
                <w:b/>
                <w:bCs/>
              </w:rPr>
            </w:pPr>
            <w:r w:rsidRPr="00B56A72">
              <w:rPr>
                <w:b/>
                <w:bCs/>
              </w:rPr>
              <w:t>Reported when</w:t>
            </w:r>
          </w:p>
        </w:tc>
        <w:tc>
          <w:tcPr>
            <w:tcW w:w="7370" w:type="dxa"/>
          </w:tcPr>
          <w:p w14:paraId="2339A567" w14:textId="77777777" w:rsidR="00EF5D5A" w:rsidRPr="006E0B27" w:rsidRDefault="00EF5D5A" w:rsidP="00B56A72">
            <w:pPr>
              <w:pStyle w:val="DHHStabletext"/>
            </w:pPr>
            <w:r w:rsidRPr="006E0B27">
              <w:t>The current reporting period for this item is the calendar month in which the following events or data elements fall:</w:t>
            </w:r>
          </w:p>
          <w:p w14:paraId="758B2AE5" w14:textId="24D26020" w:rsidR="002F5DAB" w:rsidRPr="006E0B27" w:rsidRDefault="00EF5D5A" w:rsidP="00B56A72">
            <w:pPr>
              <w:pStyle w:val="DHHStabletext"/>
            </w:pPr>
            <w:r w:rsidRPr="006E0B27">
              <w:t>Referral In Received Date (Mandatory)</w:t>
            </w:r>
          </w:p>
        </w:tc>
      </w:tr>
      <w:tr w:rsidR="00EF5D5A" w:rsidRPr="008B125C" w14:paraId="5EB7DBEC" w14:textId="77777777" w:rsidTr="00B56A72">
        <w:trPr>
          <w:trHeight w:val="430"/>
        </w:trPr>
        <w:tc>
          <w:tcPr>
            <w:tcW w:w="2041" w:type="dxa"/>
          </w:tcPr>
          <w:p w14:paraId="5D03392F" w14:textId="77777777" w:rsidR="00EF5D5A" w:rsidRPr="00B56A72" w:rsidRDefault="00EF5D5A" w:rsidP="00B56A72">
            <w:pPr>
              <w:pStyle w:val="DHHStabletext"/>
              <w:rPr>
                <w:b/>
                <w:bCs/>
              </w:rPr>
            </w:pPr>
            <w:bookmarkStart w:id="312" w:name="_Hlk169878340"/>
            <w:r w:rsidRPr="00B56A72">
              <w:rPr>
                <w:b/>
                <w:bCs/>
              </w:rPr>
              <w:t>Value domain</w:t>
            </w:r>
          </w:p>
        </w:tc>
        <w:tc>
          <w:tcPr>
            <w:tcW w:w="7370" w:type="dxa"/>
          </w:tcPr>
          <w:p w14:paraId="5FB59544" w14:textId="77777777" w:rsidR="00EF5D5A" w:rsidRPr="006E0B27" w:rsidRDefault="00EF5D5A" w:rsidP="00B56A72">
            <w:pPr>
              <w:pStyle w:val="DHHStabletext"/>
            </w:pPr>
            <w:r w:rsidRPr="006E0B27">
              <w:t>Enumerated</w:t>
            </w:r>
          </w:p>
          <w:p w14:paraId="542C3FB2" w14:textId="77777777" w:rsidR="00EF5D5A" w:rsidRPr="006E0B27" w:rsidRDefault="00EF5D5A" w:rsidP="00B56A72">
            <w:pPr>
              <w:pStyle w:val="DHHStabletext"/>
            </w:pPr>
            <w:r w:rsidRPr="006E0B27">
              <w:t xml:space="preserve">Table identifier </w:t>
            </w:r>
            <w:r w:rsidRPr="006E0B27">
              <w:tab/>
              <w:t>HL70069</w:t>
            </w:r>
          </w:p>
          <w:p w14:paraId="40948261" w14:textId="77777777" w:rsidR="00EF5D5A" w:rsidRPr="006E0B27" w:rsidRDefault="00EF5D5A" w:rsidP="00B56A72">
            <w:pPr>
              <w:pStyle w:val="DHHStabletext"/>
              <w:rPr>
                <w:b/>
              </w:rPr>
            </w:pPr>
            <w:r w:rsidRPr="006E0B27">
              <w:rPr>
                <w:b/>
              </w:rPr>
              <w:t>Code</w:t>
            </w:r>
            <w:r w:rsidRPr="006E0B27">
              <w:rPr>
                <w:b/>
              </w:rPr>
              <w:tab/>
            </w:r>
            <w:r w:rsidRPr="006E0B27">
              <w:rPr>
                <w:b/>
              </w:rPr>
              <w:tab/>
              <w:t>Descriptor</w:t>
            </w:r>
          </w:p>
          <w:p w14:paraId="1C5AA09A" w14:textId="780B96FE" w:rsidR="00EF5D5A" w:rsidRPr="006E0B27" w:rsidRDefault="00EF5D5A" w:rsidP="00B56A72">
            <w:pPr>
              <w:pStyle w:val="DHHStabletext"/>
              <w:rPr>
                <w:b/>
              </w:rPr>
            </w:pPr>
            <w:r w:rsidRPr="006E0B27">
              <w:rPr>
                <w:b/>
              </w:rPr>
              <w:t>Sub</w:t>
            </w:r>
            <w:r w:rsidR="00F94418" w:rsidRPr="006E0B27">
              <w:rPr>
                <w:b/>
              </w:rPr>
              <w:t>a</w:t>
            </w:r>
            <w:r w:rsidRPr="006E0B27">
              <w:rPr>
                <w:b/>
              </w:rPr>
              <w:t>cute Ambulatory Care Services (SACS)</w:t>
            </w:r>
          </w:p>
          <w:p w14:paraId="5BCFF3DC" w14:textId="77777777" w:rsidR="00EF5D5A" w:rsidRPr="006E0B27" w:rsidRDefault="00EF5D5A" w:rsidP="00B56A72">
            <w:pPr>
              <w:pStyle w:val="DHHStabletext"/>
            </w:pPr>
            <w:r w:rsidRPr="006E0B27">
              <w:t>1</w:t>
            </w:r>
            <w:r w:rsidRPr="006E0B27">
              <w:tab/>
            </w:r>
            <w:r w:rsidRPr="006E0B27">
              <w:tab/>
              <w:t>Rehabilitation</w:t>
            </w:r>
          </w:p>
          <w:p w14:paraId="53CB1670" w14:textId="77777777" w:rsidR="00EF5D5A" w:rsidRPr="006E0B27" w:rsidRDefault="00EF5D5A" w:rsidP="00B56A72">
            <w:pPr>
              <w:pStyle w:val="DHHStabletext"/>
            </w:pPr>
            <w:r w:rsidRPr="006E0B27">
              <w:t>2</w:t>
            </w:r>
            <w:r w:rsidRPr="006E0B27">
              <w:tab/>
            </w:r>
            <w:r w:rsidRPr="006E0B27">
              <w:tab/>
              <w:t>Specialist continence</w:t>
            </w:r>
          </w:p>
          <w:p w14:paraId="3128A686" w14:textId="77777777" w:rsidR="00EF5D5A" w:rsidRPr="006E0B27" w:rsidRDefault="00EF5D5A" w:rsidP="00B56A72">
            <w:pPr>
              <w:pStyle w:val="DHHStabletext"/>
            </w:pPr>
            <w:r w:rsidRPr="006E0B27">
              <w:t>3</w:t>
            </w:r>
            <w:r w:rsidRPr="006E0B27">
              <w:tab/>
            </w:r>
            <w:r w:rsidRPr="006E0B27">
              <w:tab/>
              <w:t>Specialist cognitive</w:t>
            </w:r>
          </w:p>
          <w:p w14:paraId="7F89225D" w14:textId="284D54B2" w:rsidR="00EF5D5A" w:rsidRPr="006E0B27" w:rsidRDefault="00EF5D5A" w:rsidP="00B56A72">
            <w:pPr>
              <w:pStyle w:val="DHHStabletext"/>
            </w:pPr>
            <w:r w:rsidRPr="006E0B27">
              <w:t>4</w:t>
            </w:r>
            <w:r w:rsidRPr="006E0B27">
              <w:tab/>
            </w:r>
            <w:r w:rsidRPr="006E0B27">
              <w:tab/>
              <w:t>Specialist pain management</w:t>
            </w:r>
          </w:p>
          <w:p w14:paraId="4AF8591F" w14:textId="39B70509" w:rsidR="00EF5D5A" w:rsidRPr="006E0B27" w:rsidRDefault="00EF5D5A" w:rsidP="00B56A72">
            <w:pPr>
              <w:pStyle w:val="DHHStabletext"/>
            </w:pPr>
            <w:r w:rsidRPr="006E0B27">
              <w:t>5</w:t>
            </w:r>
            <w:r w:rsidRPr="006E0B27">
              <w:tab/>
            </w:r>
            <w:r w:rsidRPr="006E0B27">
              <w:tab/>
              <w:t>Specialist falls</w:t>
            </w:r>
          </w:p>
          <w:p w14:paraId="347FE689" w14:textId="77777777" w:rsidR="00EF5D5A" w:rsidRPr="006E0B27" w:rsidRDefault="00EF5D5A" w:rsidP="00B56A72">
            <w:pPr>
              <w:pStyle w:val="DHHStabletext"/>
            </w:pPr>
            <w:r w:rsidRPr="006E0B27">
              <w:t>6</w:t>
            </w:r>
            <w:r w:rsidRPr="006E0B27">
              <w:tab/>
            </w:r>
            <w:r w:rsidRPr="006E0B27">
              <w:tab/>
              <w:t>Specialist wound management</w:t>
            </w:r>
          </w:p>
          <w:p w14:paraId="29BBDB4E" w14:textId="77777777" w:rsidR="00EF5D5A" w:rsidRPr="006E0B27" w:rsidRDefault="00EF5D5A" w:rsidP="00B56A72">
            <w:pPr>
              <w:pStyle w:val="DHHStabletext"/>
            </w:pPr>
            <w:r w:rsidRPr="006E0B27">
              <w:t>7</w:t>
            </w:r>
            <w:r w:rsidRPr="006E0B27">
              <w:tab/>
            </w:r>
            <w:r w:rsidRPr="006E0B27">
              <w:tab/>
              <w:t>Younger adult/transition</w:t>
            </w:r>
          </w:p>
          <w:p w14:paraId="26D90865" w14:textId="77777777" w:rsidR="00EF5D5A" w:rsidRPr="006E0B27" w:rsidRDefault="00EF5D5A" w:rsidP="00B56A72">
            <w:pPr>
              <w:pStyle w:val="DHHStabletext"/>
            </w:pPr>
            <w:r w:rsidRPr="006E0B27">
              <w:t>8</w:t>
            </w:r>
            <w:r w:rsidRPr="006E0B27">
              <w:tab/>
            </w:r>
            <w:r w:rsidRPr="006E0B27">
              <w:tab/>
              <w:t>Specialist paediatric rehabilitation</w:t>
            </w:r>
          </w:p>
          <w:p w14:paraId="6F23C1FC" w14:textId="77777777" w:rsidR="00EF5D5A" w:rsidRPr="006E0B27" w:rsidRDefault="00EF5D5A" w:rsidP="00B56A72">
            <w:pPr>
              <w:pStyle w:val="DHHStabletext"/>
            </w:pPr>
            <w:r w:rsidRPr="006E0B27">
              <w:t>9</w:t>
            </w:r>
            <w:r w:rsidRPr="006E0B27">
              <w:tab/>
            </w:r>
            <w:r w:rsidRPr="006E0B27">
              <w:tab/>
              <w:t>Specialist polio</w:t>
            </w:r>
          </w:p>
          <w:p w14:paraId="49D5E2B2" w14:textId="77777777" w:rsidR="00EF5D5A" w:rsidRPr="006E0B27" w:rsidRDefault="00EF5D5A" w:rsidP="00B56A72">
            <w:pPr>
              <w:pStyle w:val="DHHStabletext"/>
            </w:pPr>
            <w:r w:rsidRPr="006E0B27">
              <w:t>11</w:t>
            </w:r>
            <w:r w:rsidRPr="006E0B27">
              <w:tab/>
            </w:r>
            <w:r w:rsidRPr="006E0B27">
              <w:tab/>
              <w:t>Specialist movement disorders</w:t>
            </w:r>
          </w:p>
          <w:p w14:paraId="2D66B423" w14:textId="234EC727" w:rsidR="00EF5D5A" w:rsidRPr="006E0B27" w:rsidRDefault="00EF5D5A" w:rsidP="00B56A72">
            <w:pPr>
              <w:pStyle w:val="DHHStabletext"/>
            </w:pPr>
            <w:r w:rsidRPr="006E0B27">
              <w:t>12</w:t>
            </w:r>
            <w:r w:rsidRPr="006E0B27">
              <w:tab/>
            </w:r>
            <w:r w:rsidRPr="006E0B27">
              <w:tab/>
              <w:t>Cardiac rehabilitation</w:t>
            </w:r>
          </w:p>
          <w:p w14:paraId="61372E83" w14:textId="63DBD628" w:rsidR="00EF5D5A" w:rsidRPr="006E0B27" w:rsidRDefault="00EF5D5A" w:rsidP="00B56A72">
            <w:pPr>
              <w:pStyle w:val="DHHStabletext"/>
            </w:pPr>
            <w:r w:rsidRPr="006E0B27">
              <w:t>19</w:t>
            </w:r>
            <w:r w:rsidRPr="006E0B27">
              <w:tab/>
            </w:r>
            <w:r w:rsidRPr="006E0B27">
              <w:tab/>
              <w:t>Specialist other</w:t>
            </w:r>
          </w:p>
          <w:p w14:paraId="1D003B3F" w14:textId="77777777" w:rsidR="00EF5D5A" w:rsidRPr="006E0B27" w:rsidRDefault="00EF5D5A" w:rsidP="00B56A72">
            <w:pPr>
              <w:pStyle w:val="DHHStabletext"/>
              <w:rPr>
                <w:b/>
              </w:rPr>
            </w:pPr>
            <w:r w:rsidRPr="006E0B27">
              <w:rPr>
                <w:b/>
              </w:rPr>
              <w:t>Hospital Admission Risk Program – (HARP)</w:t>
            </w:r>
          </w:p>
          <w:p w14:paraId="2CEDA9B1" w14:textId="6FAC8E8C" w:rsidR="00EF5D5A" w:rsidRPr="006E0B27" w:rsidRDefault="00EF5D5A" w:rsidP="00B56A72">
            <w:pPr>
              <w:pStyle w:val="DHHStabletext"/>
            </w:pPr>
            <w:r w:rsidRPr="006E0B27">
              <w:t>27</w:t>
            </w:r>
            <w:r w:rsidRPr="006E0B27">
              <w:tab/>
            </w:r>
            <w:r w:rsidRPr="006E0B27">
              <w:tab/>
              <w:t xml:space="preserve">HARP </w:t>
            </w:r>
            <w:r w:rsidR="00210B90" w:rsidRPr="006E0B27">
              <w:t>–</w:t>
            </w:r>
            <w:r w:rsidRPr="006E0B27">
              <w:t xml:space="preserve"> HIV</w:t>
            </w:r>
          </w:p>
          <w:p w14:paraId="3493C1EB" w14:textId="0FA399F7" w:rsidR="00EF5D5A" w:rsidRPr="006E0B27" w:rsidRDefault="00EF5D5A" w:rsidP="00B56A72">
            <w:pPr>
              <w:pStyle w:val="DHHStabletext"/>
            </w:pPr>
            <w:r w:rsidRPr="006E0B27">
              <w:t>28</w:t>
            </w:r>
            <w:r w:rsidRPr="006E0B27">
              <w:tab/>
            </w:r>
            <w:r w:rsidRPr="006E0B27">
              <w:tab/>
              <w:t xml:space="preserve">HARP – </w:t>
            </w:r>
            <w:r w:rsidR="00F61D95">
              <w:t>c</w:t>
            </w:r>
            <w:r w:rsidR="00F61D95" w:rsidRPr="006E0B27">
              <w:t xml:space="preserve">omplex </w:t>
            </w:r>
            <w:r w:rsidRPr="006E0B27">
              <w:t>care</w:t>
            </w:r>
          </w:p>
          <w:p w14:paraId="31A3BD8B" w14:textId="12566323" w:rsidR="00260EA2" w:rsidRPr="006E0B27" w:rsidRDefault="00260EA2" w:rsidP="00B56A72">
            <w:pPr>
              <w:pStyle w:val="DHHStabletext"/>
              <w:rPr>
                <w:color w:val="000000" w:themeColor="text1"/>
              </w:rPr>
            </w:pPr>
            <w:r w:rsidRPr="006E0B27">
              <w:t>30</w:t>
            </w:r>
            <w:r w:rsidRPr="006E0B27">
              <w:tab/>
            </w:r>
            <w:r w:rsidRPr="006E0B27">
              <w:tab/>
              <w:t xml:space="preserve">HARP – </w:t>
            </w:r>
            <w:r w:rsidR="00F61D95">
              <w:rPr>
                <w:color w:val="000000" w:themeColor="text1"/>
              </w:rPr>
              <w:t>g</w:t>
            </w:r>
            <w:r w:rsidR="00F61D95" w:rsidRPr="006E0B27">
              <w:rPr>
                <w:color w:val="000000" w:themeColor="text1"/>
              </w:rPr>
              <w:t xml:space="preserve">eriatric </w:t>
            </w:r>
            <w:r w:rsidRPr="006E0B27">
              <w:rPr>
                <w:color w:val="000000" w:themeColor="text1"/>
              </w:rPr>
              <w:t>evaluation and management (GEM)</w:t>
            </w:r>
          </w:p>
          <w:p w14:paraId="23832D50" w14:textId="77777777" w:rsidR="00EF5D5A" w:rsidRPr="006E0B27" w:rsidRDefault="00EF5D5A" w:rsidP="00B56A72">
            <w:pPr>
              <w:pStyle w:val="DHHStabletext"/>
              <w:rPr>
                <w:b/>
              </w:rPr>
            </w:pPr>
            <w:r w:rsidRPr="006E0B27">
              <w:rPr>
                <w:b/>
              </w:rPr>
              <w:t>Post Acute Care (PAC)</w:t>
            </w:r>
          </w:p>
          <w:p w14:paraId="7A6E20D6" w14:textId="77777777" w:rsidR="00EF5D5A" w:rsidRPr="006E0B27" w:rsidRDefault="00EF5D5A" w:rsidP="00B56A72">
            <w:pPr>
              <w:pStyle w:val="DHHStabletext"/>
            </w:pPr>
            <w:r w:rsidRPr="006E0B27">
              <w:t>31</w:t>
            </w:r>
            <w:r w:rsidRPr="006E0B27">
              <w:tab/>
            </w:r>
            <w:r w:rsidRPr="006E0B27">
              <w:tab/>
              <w:t>Post acute care</w:t>
            </w:r>
          </w:p>
          <w:p w14:paraId="6DEEBC95" w14:textId="77777777" w:rsidR="00EF5D5A" w:rsidRPr="006E0B27" w:rsidRDefault="00EF5D5A" w:rsidP="00B56A72">
            <w:pPr>
              <w:pStyle w:val="DHHStabletext"/>
              <w:rPr>
                <w:b/>
              </w:rPr>
            </w:pPr>
            <w:r w:rsidRPr="006E0B27">
              <w:rPr>
                <w:b/>
              </w:rPr>
              <w:t>Palliative Care (PC)</w:t>
            </w:r>
          </w:p>
          <w:p w14:paraId="7AC5904B" w14:textId="77777777" w:rsidR="00EF5D5A" w:rsidRPr="006E0B27" w:rsidRDefault="00EF5D5A" w:rsidP="00B56A72">
            <w:pPr>
              <w:pStyle w:val="DHHStabletext"/>
            </w:pPr>
            <w:r w:rsidRPr="006E0B27">
              <w:t>41</w:t>
            </w:r>
            <w:r w:rsidRPr="006E0B27">
              <w:tab/>
            </w:r>
            <w:r w:rsidRPr="006E0B27">
              <w:tab/>
              <w:t>Community palliative care</w:t>
            </w:r>
          </w:p>
          <w:p w14:paraId="083D8A4E" w14:textId="77777777" w:rsidR="00EF5D5A" w:rsidRPr="006E0B27" w:rsidRDefault="00EF5D5A" w:rsidP="00B56A72">
            <w:pPr>
              <w:pStyle w:val="DHHStabletext"/>
            </w:pPr>
            <w:r w:rsidRPr="006E0B27">
              <w:t>1400</w:t>
            </w:r>
            <w:r w:rsidRPr="006E0B27">
              <w:tab/>
            </w:r>
            <w:r w:rsidRPr="006E0B27">
              <w:tab/>
              <w:t>Palliative care day hospice</w:t>
            </w:r>
          </w:p>
          <w:p w14:paraId="3BEF8BF5" w14:textId="1BAD8269" w:rsidR="00EF5D5A" w:rsidRPr="006E0B27" w:rsidRDefault="00863BC9" w:rsidP="00B56A72">
            <w:pPr>
              <w:pStyle w:val="DHHStabletext"/>
              <w:rPr>
                <w:b/>
              </w:rPr>
            </w:pPr>
            <w:r w:rsidRPr="006E0B27">
              <w:rPr>
                <w:b/>
              </w:rPr>
              <w:t>Complex Care</w:t>
            </w:r>
            <w:r w:rsidR="00EF5D5A" w:rsidRPr="006E0B27">
              <w:rPr>
                <w:b/>
              </w:rPr>
              <w:t xml:space="preserve"> (FCP)</w:t>
            </w:r>
          </w:p>
          <w:p w14:paraId="6FD903A1" w14:textId="265162CC" w:rsidR="00EF5D5A" w:rsidRPr="006E0B27" w:rsidRDefault="00EF5D5A" w:rsidP="00B56A72">
            <w:pPr>
              <w:pStyle w:val="DHHStabletext"/>
            </w:pPr>
            <w:r w:rsidRPr="006E0B27">
              <w:t>52</w:t>
            </w:r>
            <w:r w:rsidRPr="006E0B27">
              <w:tab/>
            </w:r>
            <w:r w:rsidRPr="006E0B27">
              <w:tab/>
            </w:r>
            <w:r w:rsidR="00863BC9" w:rsidRPr="006E0B27">
              <w:t xml:space="preserve">Complex </w:t>
            </w:r>
            <w:r w:rsidR="00A53041">
              <w:t>c</w:t>
            </w:r>
            <w:r w:rsidR="00A53041" w:rsidRPr="006E0B27">
              <w:t xml:space="preserve">are </w:t>
            </w:r>
            <w:r w:rsidR="00863BC9" w:rsidRPr="006E0B27">
              <w:t>(</w:t>
            </w:r>
            <w:r w:rsidRPr="006E0B27">
              <w:t>FCP</w:t>
            </w:r>
            <w:r w:rsidR="00863BC9" w:rsidRPr="006E0B27">
              <w:t>)</w:t>
            </w:r>
            <w:r w:rsidRPr="006E0B27">
              <w:t xml:space="preserve">: </w:t>
            </w:r>
            <w:r w:rsidR="00F61D95">
              <w:t>o</w:t>
            </w:r>
            <w:r w:rsidR="00F61D95" w:rsidRPr="006E0B27">
              <w:t xml:space="preserve">n </w:t>
            </w:r>
            <w:r w:rsidRPr="006E0B27">
              <w:t>ventilation, dependent</w:t>
            </w:r>
          </w:p>
          <w:p w14:paraId="736D1838" w14:textId="345E355B" w:rsidR="00EF5D5A" w:rsidRPr="006E0B27" w:rsidRDefault="00EF5D5A" w:rsidP="00B56A72">
            <w:pPr>
              <w:pStyle w:val="DHHStabletext"/>
            </w:pPr>
            <w:r w:rsidRPr="006E0B27">
              <w:lastRenderedPageBreak/>
              <w:t>53</w:t>
            </w:r>
            <w:r w:rsidRPr="006E0B27">
              <w:tab/>
            </w:r>
            <w:r w:rsidRPr="006E0B27">
              <w:tab/>
            </w:r>
            <w:r w:rsidR="00863BC9" w:rsidRPr="006E0B27">
              <w:t xml:space="preserve">Complex </w:t>
            </w:r>
            <w:r w:rsidR="00A53041">
              <w:t>c</w:t>
            </w:r>
            <w:r w:rsidR="00A53041" w:rsidRPr="006E0B27">
              <w:t xml:space="preserve">are </w:t>
            </w:r>
            <w:r w:rsidR="00863BC9" w:rsidRPr="006E0B27">
              <w:t>(</w:t>
            </w:r>
            <w:r w:rsidRPr="006E0B27">
              <w:t>FCP</w:t>
            </w:r>
            <w:r w:rsidR="00863BC9" w:rsidRPr="006E0B27">
              <w:t>)</w:t>
            </w:r>
            <w:r w:rsidRPr="006E0B27">
              <w:t xml:space="preserve">: </w:t>
            </w:r>
            <w:r w:rsidR="00F61D95">
              <w:t>o</w:t>
            </w:r>
            <w:r w:rsidR="00F61D95" w:rsidRPr="006E0B27">
              <w:t xml:space="preserve">n </w:t>
            </w:r>
            <w:r w:rsidRPr="006E0B27">
              <w:t>ventilation, not dependent</w:t>
            </w:r>
          </w:p>
          <w:p w14:paraId="3B47095D" w14:textId="1823D42B" w:rsidR="00EF5D5A" w:rsidRPr="006E0B27" w:rsidRDefault="00EF5D5A" w:rsidP="00B56A72">
            <w:pPr>
              <w:pStyle w:val="DHHStabletext"/>
            </w:pPr>
            <w:r w:rsidRPr="006E0B27">
              <w:t>54</w:t>
            </w:r>
            <w:r w:rsidRPr="006E0B27">
              <w:tab/>
            </w:r>
            <w:r w:rsidRPr="006E0B27">
              <w:tab/>
            </w:r>
            <w:r w:rsidR="00863BC9" w:rsidRPr="006E0B27">
              <w:t xml:space="preserve">Complex </w:t>
            </w:r>
            <w:r w:rsidR="00A53041">
              <w:t>c</w:t>
            </w:r>
            <w:r w:rsidR="00A53041" w:rsidRPr="006E0B27">
              <w:t xml:space="preserve">are </w:t>
            </w:r>
            <w:r w:rsidR="00863BC9" w:rsidRPr="006E0B27">
              <w:t>(</w:t>
            </w:r>
            <w:r w:rsidRPr="006E0B27">
              <w:t>FCP</w:t>
            </w:r>
            <w:r w:rsidR="00863BC9" w:rsidRPr="006E0B27">
              <w:t>)</w:t>
            </w:r>
            <w:r w:rsidRPr="006E0B27">
              <w:t xml:space="preserve">: </w:t>
            </w:r>
            <w:r w:rsidR="00F61D95">
              <w:t>g</w:t>
            </w:r>
            <w:r w:rsidR="00F61D95" w:rsidRPr="006E0B27">
              <w:t>eneral</w:t>
            </w:r>
          </w:p>
          <w:p w14:paraId="6E7C7379" w14:textId="318F401A" w:rsidR="00863BC9" w:rsidRPr="006E0B27" w:rsidRDefault="00863BC9" w:rsidP="00B56A72">
            <w:pPr>
              <w:pStyle w:val="DHHStabletext"/>
            </w:pPr>
            <w:r w:rsidRPr="006E0B27">
              <w:t>55</w:t>
            </w:r>
            <w:r w:rsidRPr="006E0B27">
              <w:tab/>
            </w:r>
            <w:r w:rsidRPr="006E0B27">
              <w:tab/>
              <w:t xml:space="preserve">Complex </w:t>
            </w:r>
            <w:r w:rsidR="00A53041">
              <w:t>c</w:t>
            </w:r>
            <w:r w:rsidR="00A53041" w:rsidRPr="006E0B27">
              <w:t xml:space="preserve">are </w:t>
            </w:r>
            <w:r w:rsidRPr="006E0B27">
              <w:t>(FCP)</w:t>
            </w:r>
            <w:r w:rsidR="00F107A2" w:rsidRPr="006E0B27">
              <w:t>:</w:t>
            </w:r>
            <w:r w:rsidRPr="006E0B27">
              <w:t xml:space="preserve"> HARP</w:t>
            </w:r>
          </w:p>
          <w:p w14:paraId="05F9C680" w14:textId="5F9AEE0D" w:rsidR="00863BC9" w:rsidRPr="006E0B27" w:rsidRDefault="00863BC9" w:rsidP="00B56A72">
            <w:pPr>
              <w:pStyle w:val="DHHStabletext"/>
            </w:pPr>
            <w:r w:rsidRPr="006E0B27">
              <w:t>56</w:t>
            </w:r>
            <w:r w:rsidRPr="006E0B27">
              <w:tab/>
            </w:r>
            <w:r w:rsidRPr="006E0B27">
              <w:tab/>
              <w:t xml:space="preserve">Complex </w:t>
            </w:r>
            <w:r w:rsidR="00A53041">
              <w:t>c</w:t>
            </w:r>
            <w:r w:rsidR="00A53041" w:rsidRPr="006E0B27">
              <w:t xml:space="preserve">are </w:t>
            </w:r>
            <w:r w:rsidRPr="006E0B27">
              <w:t>(FCP)</w:t>
            </w:r>
            <w:r w:rsidR="00F107A2" w:rsidRPr="006E0B27">
              <w:t>:</w:t>
            </w:r>
            <w:r w:rsidRPr="006E0B27">
              <w:t xml:space="preserve"> PAC</w:t>
            </w:r>
          </w:p>
          <w:p w14:paraId="38D5A35F" w14:textId="628E5599" w:rsidR="003E7FDE" w:rsidRPr="006E0B27" w:rsidRDefault="00FD7A6C" w:rsidP="00B56A72">
            <w:pPr>
              <w:pStyle w:val="DHHStabletext"/>
            </w:pPr>
            <w:bookmarkStart w:id="313" w:name="_Hlk69390266"/>
            <w:r>
              <w:rPr>
                <w:b/>
              </w:rPr>
              <w:t>Victorian HIV and Sexual Health Services</w:t>
            </w:r>
            <w:r w:rsidR="005958AB">
              <w:rPr>
                <w:b/>
              </w:rPr>
              <w:t xml:space="preserve"> (VHS)</w:t>
            </w:r>
          </w:p>
          <w:p w14:paraId="22CA4EA9" w14:textId="77777777" w:rsidR="00EF5D5A" w:rsidRPr="006E0B27" w:rsidRDefault="00EF5D5A" w:rsidP="00B56A72">
            <w:pPr>
              <w:pStyle w:val="DHHStabletext"/>
            </w:pPr>
            <w:r w:rsidRPr="006E0B27">
              <w:t>61</w:t>
            </w:r>
            <w:r w:rsidRPr="006E0B27">
              <w:tab/>
            </w:r>
            <w:r w:rsidRPr="006E0B27">
              <w:tab/>
              <w:t>Victorian HIV consultancy</w:t>
            </w:r>
          </w:p>
          <w:p w14:paraId="46386051" w14:textId="77777777" w:rsidR="00EF5D5A" w:rsidRPr="006E0B27" w:rsidRDefault="00EF5D5A" w:rsidP="00B56A72">
            <w:pPr>
              <w:pStyle w:val="DHHStabletext"/>
            </w:pPr>
            <w:r w:rsidRPr="006E0B27">
              <w:t>62</w:t>
            </w:r>
            <w:r w:rsidRPr="006E0B27">
              <w:tab/>
            </w:r>
            <w:r w:rsidRPr="006E0B27">
              <w:tab/>
              <w:t>Victorian HIV mental health service</w:t>
            </w:r>
          </w:p>
          <w:p w14:paraId="7BD3E2BB" w14:textId="7F3E9BD5" w:rsidR="00EF5D5A" w:rsidRPr="006E0B27" w:rsidRDefault="00EF5D5A" w:rsidP="00B56A72">
            <w:pPr>
              <w:pStyle w:val="DHHStabletext"/>
            </w:pPr>
            <w:r w:rsidRPr="006E0B27">
              <w:t>63</w:t>
            </w:r>
            <w:r w:rsidRPr="006E0B27">
              <w:tab/>
            </w:r>
            <w:r w:rsidRPr="006E0B27">
              <w:tab/>
              <w:t>HIV ambulatory care</w:t>
            </w:r>
          </w:p>
          <w:p w14:paraId="72F6230A" w14:textId="0A67DB53" w:rsidR="00EF5D5A" w:rsidRPr="006E0B27" w:rsidRDefault="00EF5D5A" w:rsidP="00B56A72">
            <w:pPr>
              <w:pStyle w:val="DHHStabletext"/>
            </w:pPr>
            <w:r w:rsidRPr="006E0B27">
              <w:t>67</w:t>
            </w:r>
            <w:r w:rsidRPr="006E0B27">
              <w:tab/>
            </w:r>
            <w:r w:rsidRPr="006E0B27">
              <w:tab/>
              <w:t>Victorian NPEP</w:t>
            </w:r>
            <w:r w:rsidR="003E7FDE" w:rsidRPr="006E0B27">
              <w:t xml:space="preserve"> and PEP</w:t>
            </w:r>
            <w:r w:rsidRPr="006E0B27">
              <w:t xml:space="preserve"> service</w:t>
            </w:r>
            <w:r w:rsidR="003E7FDE" w:rsidRPr="006E0B27">
              <w:t>s</w:t>
            </w:r>
          </w:p>
          <w:p w14:paraId="67AB2154" w14:textId="329AF3E1" w:rsidR="00EF5D5A" w:rsidRPr="006E0B27" w:rsidRDefault="00EF5D5A" w:rsidP="00B56A72">
            <w:pPr>
              <w:pStyle w:val="DHHStabletext"/>
            </w:pPr>
            <w:r w:rsidRPr="006E0B27">
              <w:t>68</w:t>
            </w:r>
            <w:r w:rsidRPr="006E0B27">
              <w:tab/>
            </w:r>
            <w:r w:rsidRPr="006E0B27">
              <w:tab/>
              <w:t xml:space="preserve">HIV </w:t>
            </w:r>
            <w:r w:rsidR="003E7FDE" w:rsidRPr="006E0B27">
              <w:t>complex care – community outreach</w:t>
            </w:r>
          </w:p>
          <w:p w14:paraId="2B2A8688" w14:textId="19AAB1A3" w:rsidR="00EF5D5A" w:rsidRPr="006E0B27" w:rsidRDefault="00EF5D5A" w:rsidP="00B56A72">
            <w:pPr>
              <w:pStyle w:val="DHHStabletext"/>
            </w:pPr>
            <w:r w:rsidRPr="006E0B27">
              <w:t>69</w:t>
            </w:r>
            <w:r w:rsidRPr="006E0B27">
              <w:tab/>
            </w:r>
            <w:r w:rsidRPr="006E0B27">
              <w:tab/>
              <w:t>Sexual health service</w:t>
            </w:r>
            <w:bookmarkEnd w:id="313"/>
          </w:p>
          <w:p w14:paraId="1977E248" w14:textId="77777777" w:rsidR="00EF5D5A" w:rsidRPr="006E0B27" w:rsidRDefault="00EF5D5A" w:rsidP="00B56A72">
            <w:pPr>
              <w:pStyle w:val="DHHStabletext"/>
              <w:rPr>
                <w:b/>
              </w:rPr>
            </w:pPr>
            <w:r w:rsidRPr="006E0B27">
              <w:rPr>
                <w:b/>
              </w:rPr>
              <w:t>Victorian Respiratory Support Service (VRSS)</w:t>
            </w:r>
          </w:p>
          <w:p w14:paraId="3B874774" w14:textId="73D5E6BD" w:rsidR="006613E8" w:rsidRPr="006E0B27" w:rsidRDefault="006613E8" w:rsidP="00B56A72">
            <w:pPr>
              <w:pStyle w:val="DHHStabletext"/>
            </w:pPr>
            <w:r w:rsidRPr="006E0B27">
              <w:t>82</w:t>
            </w:r>
            <w:r w:rsidRPr="006E0B27">
              <w:tab/>
            </w:r>
            <w:r w:rsidRPr="006E0B27">
              <w:tab/>
              <w:t xml:space="preserve">VRSS: </w:t>
            </w:r>
            <w:r w:rsidR="00F61D95">
              <w:t>o</w:t>
            </w:r>
            <w:r w:rsidR="00F61D95" w:rsidRPr="006E0B27">
              <w:t xml:space="preserve">n </w:t>
            </w:r>
            <w:r w:rsidRPr="006E0B27">
              <w:t>ventilation, dependent</w:t>
            </w:r>
          </w:p>
          <w:p w14:paraId="4FCCF31F" w14:textId="7001DFF6" w:rsidR="006613E8" w:rsidRPr="006E0B27" w:rsidRDefault="006613E8" w:rsidP="00B56A72">
            <w:pPr>
              <w:pStyle w:val="DHHStabletext"/>
            </w:pPr>
            <w:r w:rsidRPr="006E0B27">
              <w:t>83</w:t>
            </w:r>
            <w:r w:rsidRPr="006E0B27">
              <w:tab/>
            </w:r>
            <w:r w:rsidRPr="006E0B27">
              <w:tab/>
              <w:t xml:space="preserve">VRSS: </w:t>
            </w:r>
            <w:r w:rsidR="00F61D95">
              <w:t>o</w:t>
            </w:r>
            <w:r w:rsidR="00F61D95" w:rsidRPr="006E0B27">
              <w:t xml:space="preserve">n </w:t>
            </w:r>
            <w:r w:rsidRPr="006E0B27">
              <w:t>ventilation, not dependent</w:t>
            </w:r>
          </w:p>
          <w:p w14:paraId="16399EA1" w14:textId="12F9D196" w:rsidR="006613E8" w:rsidRPr="006E0B27" w:rsidRDefault="006613E8" w:rsidP="00B56A72">
            <w:pPr>
              <w:pStyle w:val="DHHStabletext"/>
            </w:pPr>
            <w:r w:rsidRPr="006E0B27">
              <w:t>86</w:t>
            </w:r>
            <w:r w:rsidRPr="006E0B27">
              <w:tab/>
            </w:r>
            <w:r w:rsidRPr="006E0B27">
              <w:tab/>
              <w:t xml:space="preserve">VRSS: </w:t>
            </w:r>
            <w:r w:rsidR="00F61D95">
              <w:t>g</w:t>
            </w:r>
            <w:r w:rsidR="00F61D95" w:rsidRPr="006E0B27">
              <w:t>eneral</w:t>
            </w:r>
          </w:p>
          <w:p w14:paraId="0D9ABA83" w14:textId="77777777" w:rsidR="00EF5D5A" w:rsidRPr="006E0B27" w:rsidRDefault="00EF5D5A" w:rsidP="00B56A72">
            <w:pPr>
              <w:pStyle w:val="DHHStabletext"/>
              <w:rPr>
                <w:b/>
              </w:rPr>
            </w:pPr>
            <w:r w:rsidRPr="006E0B27">
              <w:rPr>
                <w:b/>
              </w:rPr>
              <w:t>Medi-Hotel</w:t>
            </w:r>
          </w:p>
          <w:p w14:paraId="03F1DEFA" w14:textId="77777777" w:rsidR="00EF5D5A" w:rsidRPr="006E0B27" w:rsidRDefault="00EF5D5A" w:rsidP="00B56A72">
            <w:pPr>
              <w:pStyle w:val="DHHStabletext"/>
            </w:pPr>
            <w:r w:rsidRPr="006E0B27">
              <w:t>91</w:t>
            </w:r>
            <w:r w:rsidRPr="006E0B27">
              <w:tab/>
            </w:r>
            <w:r w:rsidRPr="006E0B27">
              <w:tab/>
              <w:t>Medi-hotel</w:t>
            </w:r>
          </w:p>
          <w:p w14:paraId="7103D6D0" w14:textId="77777777" w:rsidR="00EF5D5A" w:rsidRPr="006E0B27" w:rsidRDefault="00EF5D5A" w:rsidP="00B56A72">
            <w:pPr>
              <w:pStyle w:val="DHHStabletext"/>
              <w:rPr>
                <w:b/>
              </w:rPr>
            </w:pPr>
            <w:r w:rsidRPr="006E0B27">
              <w:rPr>
                <w:b/>
              </w:rPr>
              <w:t>Specialist Clinics (Outpatients)</w:t>
            </w:r>
          </w:p>
          <w:p w14:paraId="3B54DA08" w14:textId="77777777" w:rsidR="00EF5D5A" w:rsidRPr="006E0B27" w:rsidRDefault="00EF5D5A" w:rsidP="00B56A72">
            <w:pPr>
              <w:pStyle w:val="DHHStabletext"/>
            </w:pPr>
            <w:r w:rsidRPr="006E0B27">
              <w:t>101</w:t>
            </w:r>
            <w:r w:rsidRPr="006E0B27">
              <w:tab/>
            </w:r>
            <w:r w:rsidRPr="006E0B27">
              <w:tab/>
              <w:t>General medicine</w:t>
            </w:r>
          </w:p>
          <w:p w14:paraId="413D311C" w14:textId="77777777" w:rsidR="00EF5D5A" w:rsidRPr="006E0B27" w:rsidRDefault="00EF5D5A" w:rsidP="00B56A72">
            <w:pPr>
              <w:pStyle w:val="DHHStabletext"/>
            </w:pPr>
            <w:r w:rsidRPr="006E0B27">
              <w:t>103</w:t>
            </w:r>
            <w:r w:rsidRPr="006E0B27">
              <w:tab/>
            </w:r>
            <w:r w:rsidRPr="006E0B27">
              <w:tab/>
              <w:t>Cardiology</w:t>
            </w:r>
          </w:p>
          <w:p w14:paraId="6391CE98" w14:textId="77777777" w:rsidR="00EF5D5A" w:rsidRPr="006E0B27" w:rsidRDefault="00EF5D5A" w:rsidP="00B56A72">
            <w:pPr>
              <w:pStyle w:val="DHHStabletext"/>
            </w:pPr>
            <w:r w:rsidRPr="006E0B27">
              <w:t>106</w:t>
            </w:r>
            <w:r w:rsidRPr="006E0B27">
              <w:tab/>
            </w:r>
            <w:r w:rsidRPr="006E0B27">
              <w:tab/>
              <w:t>Gastroenterology</w:t>
            </w:r>
          </w:p>
          <w:p w14:paraId="6BAF8BBC" w14:textId="77777777" w:rsidR="00EF5D5A" w:rsidRPr="006E0B27" w:rsidRDefault="00EF5D5A" w:rsidP="00B56A72">
            <w:pPr>
              <w:pStyle w:val="DHHStabletext"/>
            </w:pPr>
            <w:r w:rsidRPr="006E0B27">
              <w:t>107</w:t>
            </w:r>
            <w:r w:rsidRPr="006E0B27">
              <w:tab/>
            </w:r>
            <w:r w:rsidRPr="006E0B27">
              <w:tab/>
              <w:t>Haematology</w:t>
            </w:r>
          </w:p>
          <w:p w14:paraId="4890A86D" w14:textId="77777777" w:rsidR="00EF5D5A" w:rsidRPr="006E0B27" w:rsidRDefault="00EF5D5A" w:rsidP="00B56A72">
            <w:pPr>
              <w:pStyle w:val="DHHStabletext"/>
            </w:pPr>
            <w:r w:rsidRPr="006E0B27">
              <w:t>108</w:t>
            </w:r>
            <w:r w:rsidRPr="006E0B27">
              <w:tab/>
            </w:r>
            <w:r w:rsidRPr="006E0B27">
              <w:tab/>
              <w:t>Nephrology</w:t>
            </w:r>
          </w:p>
          <w:p w14:paraId="709A449F" w14:textId="77777777" w:rsidR="00EF5D5A" w:rsidRPr="006E0B27" w:rsidRDefault="00EF5D5A" w:rsidP="00B56A72">
            <w:pPr>
              <w:pStyle w:val="DHHStabletext"/>
            </w:pPr>
            <w:r w:rsidRPr="006E0B27">
              <w:t>109</w:t>
            </w:r>
            <w:r w:rsidRPr="006E0B27">
              <w:tab/>
            </w:r>
            <w:r w:rsidRPr="006E0B27">
              <w:tab/>
              <w:t>Neurology</w:t>
            </w:r>
          </w:p>
          <w:p w14:paraId="69477E99" w14:textId="77777777" w:rsidR="00EF5D5A" w:rsidRPr="006E0B27" w:rsidRDefault="00EF5D5A" w:rsidP="00B56A72">
            <w:pPr>
              <w:pStyle w:val="DHHStabletext"/>
            </w:pPr>
            <w:r w:rsidRPr="006E0B27">
              <w:t>110</w:t>
            </w:r>
            <w:r w:rsidRPr="006E0B27">
              <w:tab/>
            </w:r>
            <w:r w:rsidRPr="006E0B27">
              <w:tab/>
              <w:t>Oncology</w:t>
            </w:r>
          </w:p>
          <w:p w14:paraId="76D090B7" w14:textId="77777777" w:rsidR="00EF5D5A" w:rsidRPr="006E0B27" w:rsidRDefault="00EF5D5A" w:rsidP="00B56A72">
            <w:pPr>
              <w:pStyle w:val="DHHStabletext"/>
            </w:pPr>
            <w:r w:rsidRPr="006E0B27">
              <w:t>111</w:t>
            </w:r>
            <w:r w:rsidRPr="006E0B27">
              <w:tab/>
            </w:r>
            <w:r w:rsidRPr="006E0B27">
              <w:tab/>
              <w:t>Respiratory</w:t>
            </w:r>
          </w:p>
          <w:p w14:paraId="3A4CB437" w14:textId="77777777" w:rsidR="00EF5D5A" w:rsidRPr="006E0B27" w:rsidRDefault="00EF5D5A" w:rsidP="00B56A72">
            <w:pPr>
              <w:pStyle w:val="DHHStabletext"/>
            </w:pPr>
            <w:r w:rsidRPr="006E0B27">
              <w:t>112</w:t>
            </w:r>
            <w:r w:rsidRPr="006E0B27">
              <w:tab/>
            </w:r>
            <w:r w:rsidRPr="006E0B27">
              <w:tab/>
              <w:t>Rheumatology</w:t>
            </w:r>
          </w:p>
          <w:p w14:paraId="2BAA8603" w14:textId="77777777" w:rsidR="00EF5D5A" w:rsidRPr="006E0B27" w:rsidRDefault="00EF5D5A" w:rsidP="00B56A72">
            <w:pPr>
              <w:pStyle w:val="DHHStabletext"/>
            </w:pPr>
            <w:r w:rsidRPr="006E0B27">
              <w:t>113</w:t>
            </w:r>
            <w:r w:rsidRPr="006E0B27">
              <w:tab/>
            </w:r>
            <w:r w:rsidRPr="006E0B27">
              <w:tab/>
              <w:t>Dermatology</w:t>
            </w:r>
          </w:p>
          <w:p w14:paraId="47E3E75F" w14:textId="77777777" w:rsidR="00EF5D5A" w:rsidRPr="006E0B27" w:rsidRDefault="00EF5D5A" w:rsidP="00B56A72">
            <w:pPr>
              <w:pStyle w:val="DHHStabletext"/>
            </w:pPr>
            <w:r w:rsidRPr="006E0B27">
              <w:t>114</w:t>
            </w:r>
            <w:r w:rsidRPr="006E0B27">
              <w:tab/>
            </w:r>
            <w:r w:rsidRPr="006E0B27">
              <w:tab/>
              <w:t>Infectious diseases</w:t>
            </w:r>
          </w:p>
          <w:p w14:paraId="0D300FE4" w14:textId="1353B0ED" w:rsidR="00EF5D5A" w:rsidRPr="006E0B27" w:rsidRDefault="00EF5D5A" w:rsidP="00B56A72">
            <w:pPr>
              <w:pStyle w:val="DHHStabletext"/>
            </w:pPr>
            <w:r w:rsidRPr="006E0B27">
              <w:t>116</w:t>
            </w:r>
            <w:r w:rsidRPr="006E0B27">
              <w:tab/>
            </w:r>
            <w:r w:rsidRPr="006E0B27">
              <w:tab/>
              <w:t xml:space="preserve">Immunology, includes </w:t>
            </w:r>
            <w:r w:rsidR="000E6144">
              <w:t>a</w:t>
            </w:r>
            <w:r w:rsidR="000E6144" w:rsidRPr="006E0B27">
              <w:t>llergy</w:t>
            </w:r>
          </w:p>
          <w:p w14:paraId="07DE5248" w14:textId="261E16CD" w:rsidR="00EF5D5A" w:rsidRPr="006E0B27" w:rsidRDefault="00EF5D5A" w:rsidP="00B56A72">
            <w:pPr>
              <w:pStyle w:val="DHHStabletext"/>
            </w:pPr>
            <w:r w:rsidRPr="006E0B27">
              <w:t>117</w:t>
            </w:r>
            <w:r w:rsidRPr="006E0B27">
              <w:tab/>
            </w:r>
            <w:r w:rsidRPr="006E0B27">
              <w:tab/>
              <w:t xml:space="preserve">Endocrinology, includes </w:t>
            </w:r>
            <w:r w:rsidR="000E6144">
              <w:t>d</w:t>
            </w:r>
            <w:r w:rsidR="000E6144" w:rsidRPr="006E0B27">
              <w:t>iabetes</w:t>
            </w:r>
          </w:p>
          <w:p w14:paraId="77074D53" w14:textId="77777777" w:rsidR="00EF5D5A" w:rsidRPr="006E0B27" w:rsidRDefault="00EF5D5A" w:rsidP="00B56A72">
            <w:pPr>
              <w:pStyle w:val="DHHStabletext"/>
            </w:pPr>
            <w:r w:rsidRPr="006E0B27">
              <w:t>118</w:t>
            </w:r>
            <w:r w:rsidRPr="006E0B27">
              <w:tab/>
            </w:r>
            <w:r w:rsidRPr="006E0B27">
              <w:tab/>
              <w:t>Hepatobiliary and pancreas</w:t>
            </w:r>
          </w:p>
          <w:p w14:paraId="6E2E59B1" w14:textId="77777777" w:rsidR="00EF5D5A" w:rsidRPr="006E0B27" w:rsidRDefault="00EF5D5A" w:rsidP="00B56A72">
            <w:pPr>
              <w:pStyle w:val="DHHStabletext"/>
            </w:pPr>
            <w:r w:rsidRPr="006E0B27">
              <w:t>119</w:t>
            </w:r>
            <w:r w:rsidRPr="006E0B27">
              <w:tab/>
            </w:r>
            <w:r w:rsidRPr="006E0B27">
              <w:tab/>
              <w:t>Burns</w:t>
            </w:r>
          </w:p>
          <w:p w14:paraId="0333D4EA" w14:textId="77777777" w:rsidR="00EF5D5A" w:rsidRPr="006E0B27" w:rsidRDefault="00EF5D5A" w:rsidP="00B56A72">
            <w:pPr>
              <w:pStyle w:val="DHHStabletext"/>
            </w:pPr>
            <w:r w:rsidRPr="006E0B27">
              <w:t>201</w:t>
            </w:r>
            <w:r w:rsidRPr="006E0B27">
              <w:tab/>
            </w:r>
            <w:r w:rsidRPr="006E0B27">
              <w:tab/>
              <w:t>General surgery</w:t>
            </w:r>
          </w:p>
          <w:p w14:paraId="767BC0FD" w14:textId="77777777" w:rsidR="00EF5D5A" w:rsidRPr="006E0B27" w:rsidRDefault="00EF5D5A" w:rsidP="00B56A72">
            <w:pPr>
              <w:pStyle w:val="DHHStabletext"/>
            </w:pPr>
            <w:r w:rsidRPr="006E0B27">
              <w:t>202</w:t>
            </w:r>
            <w:r w:rsidRPr="006E0B27">
              <w:tab/>
            </w:r>
            <w:r w:rsidRPr="006E0B27">
              <w:tab/>
              <w:t>Cardiothoracic surgery</w:t>
            </w:r>
          </w:p>
          <w:p w14:paraId="04A79BA8" w14:textId="77777777" w:rsidR="00EF5D5A" w:rsidRPr="006E0B27" w:rsidRDefault="00EF5D5A" w:rsidP="00B56A72">
            <w:pPr>
              <w:pStyle w:val="DHHStabletext"/>
            </w:pPr>
            <w:r w:rsidRPr="006E0B27">
              <w:t>203</w:t>
            </w:r>
            <w:r w:rsidRPr="006E0B27">
              <w:tab/>
            </w:r>
            <w:r w:rsidRPr="006E0B27">
              <w:tab/>
              <w:t>Neurosurgery</w:t>
            </w:r>
          </w:p>
          <w:p w14:paraId="2D0B3C3F" w14:textId="77777777" w:rsidR="00EF5D5A" w:rsidRPr="006E0B27" w:rsidRDefault="00EF5D5A" w:rsidP="00B56A72">
            <w:pPr>
              <w:pStyle w:val="DHHStabletext"/>
            </w:pPr>
            <w:r w:rsidRPr="006E0B27">
              <w:t>204</w:t>
            </w:r>
            <w:r w:rsidRPr="006E0B27">
              <w:tab/>
            </w:r>
            <w:r w:rsidRPr="006E0B27">
              <w:tab/>
              <w:t>Ophthalmology</w:t>
            </w:r>
          </w:p>
          <w:p w14:paraId="231309EA" w14:textId="77777777" w:rsidR="00EF5D5A" w:rsidRPr="006E0B27" w:rsidRDefault="00EF5D5A" w:rsidP="00B56A72">
            <w:pPr>
              <w:pStyle w:val="DHHStabletext"/>
            </w:pPr>
            <w:r w:rsidRPr="006E0B27">
              <w:t>205</w:t>
            </w:r>
            <w:r w:rsidRPr="006E0B27">
              <w:tab/>
            </w:r>
            <w:r w:rsidRPr="006E0B27">
              <w:tab/>
              <w:t>Ear, nose and throat</w:t>
            </w:r>
          </w:p>
          <w:p w14:paraId="2C70255C" w14:textId="77777777" w:rsidR="00EF5D5A" w:rsidRPr="006E0B27" w:rsidRDefault="00EF5D5A" w:rsidP="00B56A72">
            <w:pPr>
              <w:pStyle w:val="DHHStabletext"/>
            </w:pPr>
            <w:r w:rsidRPr="006E0B27">
              <w:t>206</w:t>
            </w:r>
            <w:r w:rsidRPr="006E0B27">
              <w:tab/>
            </w:r>
            <w:r w:rsidRPr="006E0B27">
              <w:tab/>
              <w:t>Plastic surgery</w:t>
            </w:r>
          </w:p>
          <w:p w14:paraId="6555FB9C" w14:textId="77777777" w:rsidR="00EF5D5A" w:rsidRPr="006E0B27" w:rsidRDefault="00EF5D5A" w:rsidP="00B56A72">
            <w:pPr>
              <w:pStyle w:val="DHHStabletext"/>
            </w:pPr>
            <w:r w:rsidRPr="006E0B27">
              <w:t>207</w:t>
            </w:r>
            <w:r w:rsidRPr="006E0B27">
              <w:tab/>
            </w:r>
            <w:r w:rsidRPr="006E0B27">
              <w:tab/>
              <w:t>Urology</w:t>
            </w:r>
          </w:p>
          <w:p w14:paraId="2EA26A90" w14:textId="77777777" w:rsidR="00EF5D5A" w:rsidRPr="006E0B27" w:rsidRDefault="00EF5D5A" w:rsidP="00B56A72">
            <w:pPr>
              <w:pStyle w:val="DHHStabletext"/>
            </w:pPr>
            <w:r w:rsidRPr="006E0B27">
              <w:t>208</w:t>
            </w:r>
            <w:r w:rsidRPr="006E0B27">
              <w:tab/>
            </w:r>
            <w:r w:rsidRPr="006E0B27">
              <w:tab/>
              <w:t>Vascular</w:t>
            </w:r>
          </w:p>
          <w:p w14:paraId="27DED674" w14:textId="6A48558F" w:rsidR="00EF5D5A" w:rsidRPr="006E0B27" w:rsidRDefault="00EF5D5A" w:rsidP="00B56A72">
            <w:pPr>
              <w:pStyle w:val="DHHStabletext"/>
            </w:pPr>
            <w:r w:rsidRPr="006E0B27">
              <w:t>209</w:t>
            </w:r>
            <w:r w:rsidRPr="006E0B27">
              <w:tab/>
            </w:r>
            <w:r w:rsidRPr="006E0B27">
              <w:tab/>
              <w:t>Preadmission</w:t>
            </w:r>
          </w:p>
          <w:p w14:paraId="2AD5E633" w14:textId="77777777" w:rsidR="00EF5D5A" w:rsidRPr="006E0B27" w:rsidRDefault="00EF5D5A" w:rsidP="00B56A72">
            <w:pPr>
              <w:pStyle w:val="DHHStabletext"/>
            </w:pPr>
            <w:r w:rsidRPr="006E0B27">
              <w:t>301</w:t>
            </w:r>
            <w:r w:rsidRPr="006E0B27">
              <w:tab/>
            </w:r>
            <w:r w:rsidRPr="006E0B27">
              <w:tab/>
              <w:t>Dental</w:t>
            </w:r>
          </w:p>
          <w:p w14:paraId="6AED05FF" w14:textId="1EBF7155" w:rsidR="00EF5D5A" w:rsidRPr="006E0B27" w:rsidRDefault="00EF5D5A" w:rsidP="00B56A72">
            <w:pPr>
              <w:pStyle w:val="DHHStabletext"/>
            </w:pPr>
            <w:r w:rsidRPr="006E0B27">
              <w:lastRenderedPageBreak/>
              <w:t>310</w:t>
            </w:r>
            <w:r w:rsidRPr="006E0B27">
              <w:tab/>
            </w:r>
            <w:r w:rsidRPr="006E0B27">
              <w:tab/>
              <w:t>Orthopaedics/</w:t>
            </w:r>
            <w:r w:rsidR="00BE21A6">
              <w:t>m</w:t>
            </w:r>
            <w:r w:rsidR="00753124" w:rsidRPr="006E0B27">
              <w:t>usculoskeletal</w:t>
            </w:r>
          </w:p>
          <w:p w14:paraId="220BEED1" w14:textId="77777777" w:rsidR="00EF5D5A" w:rsidRPr="006E0B27" w:rsidRDefault="00EF5D5A" w:rsidP="00B56A72">
            <w:pPr>
              <w:pStyle w:val="DHHStabletext"/>
            </w:pPr>
            <w:r w:rsidRPr="006E0B27">
              <w:t>311</w:t>
            </w:r>
            <w:r w:rsidRPr="006E0B27">
              <w:tab/>
            </w:r>
            <w:r w:rsidRPr="006E0B27">
              <w:tab/>
              <w:t>Orthopaedics applications</w:t>
            </w:r>
          </w:p>
          <w:p w14:paraId="3ED5800C" w14:textId="77777777" w:rsidR="00EF5D5A" w:rsidRPr="006E0B27" w:rsidRDefault="00EF5D5A" w:rsidP="00B56A72">
            <w:pPr>
              <w:pStyle w:val="DHHStabletext"/>
            </w:pPr>
            <w:r w:rsidRPr="006E0B27">
              <w:t>312</w:t>
            </w:r>
            <w:r w:rsidRPr="006E0B27">
              <w:tab/>
            </w:r>
            <w:r w:rsidRPr="006E0B27">
              <w:tab/>
              <w:t>Wound care</w:t>
            </w:r>
          </w:p>
          <w:p w14:paraId="1F9E2813" w14:textId="49E58FDD" w:rsidR="00EF5D5A" w:rsidRPr="006E0B27" w:rsidRDefault="00EF5D5A" w:rsidP="00B56A72">
            <w:pPr>
              <w:pStyle w:val="DHHStabletext"/>
            </w:pPr>
            <w:r w:rsidRPr="006E0B27">
              <w:t>313</w:t>
            </w:r>
            <w:r w:rsidRPr="006E0B27">
              <w:tab/>
            </w:r>
            <w:r w:rsidRPr="006E0B27">
              <w:tab/>
              <w:t xml:space="preserve">Allied health – </w:t>
            </w:r>
            <w:r w:rsidR="001F25B3" w:rsidRPr="006E0B27">
              <w:t>s</w:t>
            </w:r>
            <w:r w:rsidRPr="006E0B27">
              <w:t>tand-alone</w:t>
            </w:r>
          </w:p>
          <w:p w14:paraId="117420F8" w14:textId="01799862" w:rsidR="00EF5D5A" w:rsidRPr="006E0B27" w:rsidRDefault="00EF5D5A" w:rsidP="00B56A72">
            <w:pPr>
              <w:pStyle w:val="DHHStabletext"/>
            </w:pPr>
            <w:r w:rsidRPr="006E0B27">
              <w:t>350</w:t>
            </w:r>
            <w:r w:rsidRPr="006E0B27">
              <w:tab/>
            </w:r>
            <w:r w:rsidRPr="006E0B27">
              <w:tab/>
              <w:t xml:space="preserve">Psychiatry and behavioural disorders, includes </w:t>
            </w:r>
            <w:r w:rsidR="000E6144">
              <w:t>a</w:t>
            </w:r>
            <w:r w:rsidR="000E6144" w:rsidRPr="006E0B27">
              <w:t xml:space="preserve">lcohol </w:t>
            </w:r>
            <w:r w:rsidRPr="006E0B27">
              <w:t xml:space="preserve">and </w:t>
            </w:r>
            <w:r w:rsidR="00492628">
              <w:tab/>
            </w:r>
            <w:r w:rsidR="00492628">
              <w:tab/>
            </w:r>
            <w:r w:rsidRPr="006E0B27">
              <w:t>drug</w:t>
            </w:r>
          </w:p>
          <w:p w14:paraId="2F21892F" w14:textId="77777777" w:rsidR="00EF5D5A" w:rsidRPr="006E0B27" w:rsidRDefault="00EF5D5A" w:rsidP="00B56A72">
            <w:pPr>
              <w:pStyle w:val="DHHStabletext"/>
            </w:pPr>
            <w:r w:rsidRPr="006E0B27">
              <w:t>402</w:t>
            </w:r>
            <w:r w:rsidRPr="006E0B27">
              <w:tab/>
            </w:r>
            <w:r w:rsidRPr="006E0B27">
              <w:tab/>
              <w:t>Obstetrics</w:t>
            </w:r>
          </w:p>
          <w:p w14:paraId="3498A7AB" w14:textId="77777777" w:rsidR="00EF5D5A" w:rsidRPr="006E0B27" w:rsidRDefault="00EF5D5A" w:rsidP="00B56A72">
            <w:pPr>
              <w:pStyle w:val="DHHStabletext"/>
            </w:pPr>
            <w:r w:rsidRPr="006E0B27">
              <w:t>403</w:t>
            </w:r>
            <w:r w:rsidRPr="006E0B27">
              <w:tab/>
            </w:r>
            <w:r w:rsidRPr="006E0B27">
              <w:tab/>
              <w:t>Gynaecology</w:t>
            </w:r>
          </w:p>
          <w:p w14:paraId="5F650B8F" w14:textId="2CB728E3" w:rsidR="00EF5D5A" w:rsidRPr="006E0B27" w:rsidRDefault="00EF5D5A" w:rsidP="00B56A72">
            <w:pPr>
              <w:pStyle w:val="DHHStabletext"/>
            </w:pPr>
            <w:r w:rsidRPr="006E0B27">
              <w:t>406</w:t>
            </w:r>
            <w:r w:rsidRPr="006E0B27">
              <w:tab/>
            </w:r>
            <w:r w:rsidRPr="006E0B27">
              <w:tab/>
              <w:t>Reproductive medicine and family planning</w:t>
            </w:r>
          </w:p>
          <w:p w14:paraId="76CA7265" w14:textId="54F078AF" w:rsidR="00863BC9" w:rsidRPr="006E0B27" w:rsidRDefault="00863BC9" w:rsidP="00B56A72">
            <w:pPr>
              <w:pStyle w:val="DHHStabletext"/>
            </w:pPr>
            <w:r w:rsidRPr="006E0B27">
              <w:t>408</w:t>
            </w:r>
            <w:r w:rsidRPr="006E0B27">
              <w:tab/>
            </w:r>
            <w:r w:rsidRPr="006E0B27">
              <w:tab/>
              <w:t xml:space="preserve">Gender </w:t>
            </w:r>
            <w:r w:rsidR="000E6144">
              <w:t>s</w:t>
            </w:r>
            <w:r w:rsidR="000E6144" w:rsidRPr="006E0B27">
              <w:t>ervices</w:t>
            </w:r>
          </w:p>
          <w:p w14:paraId="4F93772A" w14:textId="2AD49342" w:rsidR="00863BC9" w:rsidRPr="006E0B27" w:rsidRDefault="00863BC9" w:rsidP="00B56A72">
            <w:pPr>
              <w:pStyle w:val="DHHStabletext"/>
            </w:pPr>
            <w:r w:rsidRPr="006E0B27">
              <w:t>415</w:t>
            </w:r>
            <w:r w:rsidRPr="006E0B27">
              <w:tab/>
            </w:r>
            <w:r w:rsidRPr="006E0B27">
              <w:tab/>
              <w:t xml:space="preserve">Adult </w:t>
            </w:r>
            <w:r w:rsidR="000E6144">
              <w:t>g</w:t>
            </w:r>
            <w:r w:rsidR="000E6144" w:rsidRPr="006E0B27">
              <w:t>enetics</w:t>
            </w:r>
          </w:p>
          <w:p w14:paraId="674F6471" w14:textId="34B07C6C" w:rsidR="00863BC9" w:rsidRPr="006E0B27" w:rsidRDefault="00863BC9" w:rsidP="00B56A72">
            <w:pPr>
              <w:pStyle w:val="DHHStabletext"/>
            </w:pPr>
            <w:r w:rsidRPr="006E0B27">
              <w:t>416</w:t>
            </w:r>
            <w:r w:rsidRPr="006E0B27">
              <w:tab/>
            </w:r>
            <w:r w:rsidRPr="006E0B27">
              <w:tab/>
              <w:t xml:space="preserve">Paediatric </w:t>
            </w:r>
            <w:r w:rsidR="000E6144">
              <w:t>g</w:t>
            </w:r>
            <w:r w:rsidR="000E6144" w:rsidRPr="006E0B27">
              <w:t>enetics</w:t>
            </w:r>
          </w:p>
          <w:p w14:paraId="6BCD2940" w14:textId="27EC5B44" w:rsidR="00863BC9" w:rsidRPr="006E0B27" w:rsidRDefault="00863BC9" w:rsidP="00B56A72">
            <w:pPr>
              <w:pStyle w:val="DHHStabletext"/>
            </w:pPr>
            <w:r w:rsidRPr="006E0B27">
              <w:t>417</w:t>
            </w:r>
            <w:r w:rsidRPr="006E0B27">
              <w:tab/>
            </w:r>
            <w:r w:rsidRPr="006E0B27">
              <w:tab/>
              <w:t xml:space="preserve">Familial </w:t>
            </w:r>
            <w:r w:rsidR="000E6144">
              <w:t>c</w:t>
            </w:r>
            <w:r w:rsidR="000E6144" w:rsidRPr="006E0B27">
              <w:t xml:space="preserve">ancer </w:t>
            </w:r>
            <w:r w:rsidR="000E6144">
              <w:t>s</w:t>
            </w:r>
            <w:r w:rsidR="000E6144" w:rsidRPr="006E0B27">
              <w:t>ervices</w:t>
            </w:r>
          </w:p>
          <w:p w14:paraId="09A86243" w14:textId="78BA07B2" w:rsidR="00863BC9" w:rsidRPr="006E0B27" w:rsidRDefault="00863BC9" w:rsidP="00B56A72">
            <w:pPr>
              <w:pStyle w:val="DHHStabletext"/>
            </w:pPr>
            <w:r w:rsidRPr="006E0B27">
              <w:t>418</w:t>
            </w:r>
            <w:r w:rsidRPr="006E0B27">
              <w:tab/>
            </w:r>
            <w:r w:rsidRPr="006E0B27">
              <w:tab/>
              <w:t xml:space="preserve">Reproductive </w:t>
            </w:r>
            <w:r w:rsidR="000E6144">
              <w:t>g</w:t>
            </w:r>
            <w:r w:rsidR="000E6144" w:rsidRPr="006E0B27">
              <w:t>enetics</w:t>
            </w:r>
          </w:p>
          <w:p w14:paraId="42794EE1" w14:textId="77777777" w:rsidR="00EF5D5A" w:rsidRPr="006E0B27" w:rsidRDefault="00EF5D5A" w:rsidP="00B56A72">
            <w:pPr>
              <w:pStyle w:val="DHHStabletext"/>
              <w:rPr>
                <w:b/>
              </w:rPr>
            </w:pPr>
            <w:r w:rsidRPr="006E0B27">
              <w:rPr>
                <w:b/>
              </w:rPr>
              <w:t>Home Enteral Nutrition (HEN)</w:t>
            </w:r>
          </w:p>
          <w:p w14:paraId="42D3F716" w14:textId="77777777" w:rsidR="00EF5D5A" w:rsidRPr="006E0B27" w:rsidRDefault="00EF5D5A" w:rsidP="00B56A72">
            <w:pPr>
              <w:pStyle w:val="DHHStabletext"/>
            </w:pPr>
            <w:r w:rsidRPr="006E0B27">
              <w:t>651</w:t>
            </w:r>
            <w:r w:rsidRPr="006E0B27">
              <w:tab/>
            </w:r>
            <w:r w:rsidRPr="006E0B27">
              <w:tab/>
              <w:t>Home enteral nutrition</w:t>
            </w:r>
          </w:p>
          <w:p w14:paraId="58BAEFAA" w14:textId="77777777" w:rsidR="00EF5D5A" w:rsidRPr="006E0B27" w:rsidRDefault="00EF5D5A" w:rsidP="00B56A72">
            <w:pPr>
              <w:pStyle w:val="DHHStabletext"/>
              <w:rPr>
                <w:b/>
              </w:rPr>
            </w:pPr>
            <w:r w:rsidRPr="006E0B27">
              <w:rPr>
                <w:b/>
              </w:rPr>
              <w:t>Total Parenteral Nutrition (TPN)</w:t>
            </w:r>
          </w:p>
          <w:p w14:paraId="16894372" w14:textId="4A0CBD00" w:rsidR="00EF5D5A" w:rsidRPr="006E0B27" w:rsidRDefault="00EF5D5A" w:rsidP="00B56A72">
            <w:pPr>
              <w:pStyle w:val="DHHStabletext"/>
            </w:pPr>
            <w:r w:rsidRPr="006E0B27">
              <w:t>751</w:t>
            </w:r>
            <w:r w:rsidRPr="006E0B27">
              <w:tab/>
            </w:r>
            <w:r w:rsidRPr="006E0B27">
              <w:tab/>
              <w:t>Total parenteral nutrition</w:t>
            </w:r>
          </w:p>
          <w:p w14:paraId="65BB981E" w14:textId="3572C5EC" w:rsidR="00205183" w:rsidRPr="006E0B27" w:rsidRDefault="00205183" w:rsidP="00B56A72">
            <w:pPr>
              <w:pStyle w:val="DHHStabletext"/>
              <w:rPr>
                <w:b/>
              </w:rPr>
            </w:pPr>
            <w:r w:rsidRPr="006E0B27">
              <w:rPr>
                <w:b/>
              </w:rPr>
              <w:t>Home Based Dialysis</w:t>
            </w:r>
            <w:r w:rsidR="00A83E86" w:rsidRPr="006E0B27">
              <w:rPr>
                <w:b/>
              </w:rPr>
              <w:t xml:space="preserve"> (HBD)</w:t>
            </w:r>
          </w:p>
          <w:p w14:paraId="1B81ABB2" w14:textId="3A855952" w:rsidR="00205183" w:rsidRPr="006E0B27" w:rsidRDefault="00205183" w:rsidP="00B56A72">
            <w:pPr>
              <w:pStyle w:val="DHHStabletext"/>
            </w:pPr>
            <w:r w:rsidRPr="006E0B27">
              <w:t>851</w:t>
            </w:r>
            <w:r w:rsidR="00FA2C83">
              <w:tab/>
            </w:r>
            <w:r w:rsidR="00FA2C83">
              <w:tab/>
            </w:r>
            <w:r w:rsidR="00A83E86" w:rsidRPr="006E0B27">
              <w:t>Peritoneal dialysis</w:t>
            </w:r>
          </w:p>
          <w:p w14:paraId="1CBAF094" w14:textId="2F561392" w:rsidR="00205183" w:rsidRPr="006E0B27" w:rsidRDefault="00205183" w:rsidP="00B56A72">
            <w:pPr>
              <w:pStyle w:val="DHHStabletext"/>
            </w:pPr>
            <w:r w:rsidRPr="006E0B27">
              <w:t>852</w:t>
            </w:r>
            <w:r w:rsidR="00FA2C83">
              <w:tab/>
            </w:r>
            <w:r w:rsidR="00FA2C83">
              <w:tab/>
            </w:r>
            <w:r w:rsidR="00A83E86" w:rsidRPr="006E0B27">
              <w:t>Haemodialysis</w:t>
            </w:r>
          </w:p>
          <w:p w14:paraId="52D0E2AA" w14:textId="124152F7" w:rsidR="006C3170" w:rsidRPr="007C0E9F" w:rsidRDefault="006C3170" w:rsidP="00B56A72">
            <w:pPr>
              <w:pStyle w:val="DHHStabletext"/>
              <w:rPr>
                <w:b/>
                <w:bCs/>
              </w:rPr>
            </w:pPr>
            <w:r w:rsidRPr="00B410E9">
              <w:rPr>
                <w:b/>
                <w:bCs/>
              </w:rPr>
              <w:t>Infusion Therapy (IT)</w:t>
            </w:r>
          </w:p>
          <w:p w14:paraId="329480A1" w14:textId="77777777" w:rsidR="006C3170" w:rsidRDefault="006C3170" w:rsidP="00B56A72">
            <w:pPr>
              <w:pStyle w:val="DHHStabletext"/>
            </w:pPr>
            <w:r w:rsidRPr="00B410E9">
              <w:t>951</w:t>
            </w:r>
            <w:r w:rsidRPr="008B125C">
              <w:tab/>
            </w:r>
            <w:r w:rsidRPr="008B125C">
              <w:tab/>
            </w:r>
            <w:r w:rsidRPr="001044D9">
              <w:t>Subcutaneous immunoglobulin infusion therapy</w:t>
            </w:r>
          </w:p>
          <w:p w14:paraId="2AED3B77" w14:textId="77777777" w:rsidR="00EF5D5A" w:rsidRPr="006E0B27" w:rsidRDefault="00EF5D5A" w:rsidP="00B56A72">
            <w:pPr>
              <w:pStyle w:val="DHHStabletext"/>
              <w:rPr>
                <w:b/>
              </w:rPr>
            </w:pPr>
            <w:r w:rsidRPr="006E0B27">
              <w:rPr>
                <w:b/>
              </w:rPr>
              <w:t>Transition Care Program (TCP)</w:t>
            </w:r>
          </w:p>
          <w:p w14:paraId="6A0F0FE8" w14:textId="77777777" w:rsidR="00EF5D5A" w:rsidRPr="006E0B27" w:rsidRDefault="00EF5D5A" w:rsidP="00B56A72">
            <w:pPr>
              <w:pStyle w:val="DHHStabletext"/>
            </w:pPr>
            <w:r w:rsidRPr="006E0B27">
              <w:t>1101</w:t>
            </w:r>
            <w:r w:rsidRPr="006E0B27">
              <w:tab/>
            </w:r>
            <w:r w:rsidRPr="006E0B27">
              <w:tab/>
              <w:t>Transition care program</w:t>
            </w:r>
          </w:p>
          <w:p w14:paraId="5EE222A7" w14:textId="77777777" w:rsidR="00EF5D5A" w:rsidRPr="006E0B27" w:rsidRDefault="00EF5D5A" w:rsidP="00B56A72">
            <w:pPr>
              <w:pStyle w:val="DHHStabletext"/>
              <w:rPr>
                <w:b/>
              </w:rPr>
            </w:pPr>
            <w:r w:rsidRPr="006E0B27">
              <w:rPr>
                <w:b/>
              </w:rPr>
              <w:t>Residential In-Reach (RIR)</w:t>
            </w:r>
          </w:p>
          <w:p w14:paraId="245845AC" w14:textId="77777777" w:rsidR="00EF5D5A" w:rsidRPr="006E0B27" w:rsidRDefault="00EF5D5A" w:rsidP="00B56A72">
            <w:pPr>
              <w:pStyle w:val="DHHStabletext"/>
            </w:pPr>
            <w:r w:rsidRPr="006E0B27">
              <w:t>1201</w:t>
            </w:r>
            <w:r w:rsidRPr="006E0B27">
              <w:tab/>
            </w:r>
            <w:r w:rsidRPr="006E0B27">
              <w:tab/>
              <w:t>Residential In-reach</w:t>
            </w:r>
          </w:p>
          <w:p w14:paraId="5FEC8ABC" w14:textId="4AC6404C" w:rsidR="00D60EBF" w:rsidRPr="006E0B27" w:rsidRDefault="00D60EBF" w:rsidP="00B56A72">
            <w:pPr>
              <w:pStyle w:val="DHHStabletext"/>
              <w:rPr>
                <w:b/>
              </w:rPr>
            </w:pPr>
            <w:r w:rsidRPr="006E0B27">
              <w:rPr>
                <w:b/>
              </w:rPr>
              <w:t>Palliative Care Consultancy</w:t>
            </w:r>
            <w:r w:rsidR="001B4A27">
              <w:rPr>
                <w:b/>
              </w:rPr>
              <w:t xml:space="preserve"> (HBPCCT)</w:t>
            </w:r>
          </w:p>
          <w:p w14:paraId="624618A7" w14:textId="04EC5CD3" w:rsidR="00EF5D5A" w:rsidRPr="006E0B27" w:rsidRDefault="00EF5D5A" w:rsidP="00B56A72">
            <w:pPr>
              <w:pStyle w:val="DHHStabletext"/>
            </w:pPr>
            <w:r w:rsidRPr="006E0B27">
              <w:t>1300</w:t>
            </w:r>
            <w:r w:rsidRPr="006E0B27">
              <w:tab/>
            </w:r>
            <w:r w:rsidRPr="006E0B27">
              <w:tab/>
            </w:r>
            <w:r w:rsidR="005C49A3">
              <w:rPr>
                <w:bCs/>
              </w:rPr>
              <w:t>Hospital based palliative care consultancy team</w:t>
            </w:r>
          </w:p>
          <w:p w14:paraId="6FF2B9AD" w14:textId="69F3D8A8" w:rsidR="00D60EBF" w:rsidRPr="006E0B27" w:rsidRDefault="00D60EBF" w:rsidP="00B56A72">
            <w:pPr>
              <w:pStyle w:val="DHHStabletext"/>
            </w:pPr>
            <w:r w:rsidRPr="006E0B27">
              <w:t>1316</w:t>
            </w:r>
            <w:r w:rsidRPr="006E0B27">
              <w:tab/>
            </w:r>
            <w:r w:rsidRPr="006E0B27">
              <w:tab/>
              <w:t>Regional specialist palliative care consultancy</w:t>
            </w:r>
          </w:p>
          <w:p w14:paraId="35B6426B" w14:textId="77777777" w:rsidR="00EF5D5A" w:rsidRPr="006E0B27" w:rsidRDefault="00EF5D5A" w:rsidP="00B56A72">
            <w:pPr>
              <w:pStyle w:val="DHHStabletext"/>
            </w:pPr>
            <w:r w:rsidRPr="006E0B27">
              <w:t>1600</w:t>
            </w:r>
            <w:r w:rsidRPr="006E0B27">
              <w:tab/>
            </w:r>
            <w:r w:rsidRPr="006E0B27">
              <w:tab/>
              <w:t>State-wide palliative care service</w:t>
            </w:r>
          </w:p>
          <w:p w14:paraId="2C1ECB07" w14:textId="77777777" w:rsidR="00DD0B6A" w:rsidRPr="006E0B27" w:rsidRDefault="00DD0B6A" w:rsidP="00B56A72">
            <w:pPr>
              <w:pStyle w:val="DHHStabletext"/>
              <w:rPr>
                <w:b/>
              </w:rPr>
            </w:pPr>
            <w:bookmarkStart w:id="314" w:name="_Hlk114659540"/>
            <w:r w:rsidRPr="006E0B27">
              <w:rPr>
                <w:b/>
              </w:rPr>
              <w:t>Victorian Artificial Limb Program (VALP)</w:t>
            </w:r>
          </w:p>
          <w:p w14:paraId="32391EF7" w14:textId="6A449E66" w:rsidR="006D6074" w:rsidRPr="006E0B27" w:rsidRDefault="00DD0B6A" w:rsidP="00B56A72">
            <w:pPr>
              <w:pStyle w:val="DHHStabletext"/>
            </w:pPr>
            <w:r w:rsidRPr="006E0B27">
              <w:t>1700</w:t>
            </w:r>
            <w:r w:rsidR="0093361A" w:rsidRPr="006E0B27">
              <w:tab/>
            </w:r>
            <w:r w:rsidR="0093361A" w:rsidRPr="006E0B27">
              <w:tab/>
            </w:r>
            <w:r w:rsidRPr="006E0B27">
              <w:t xml:space="preserve">Victorian </w:t>
            </w:r>
            <w:r w:rsidR="00806779">
              <w:t>a</w:t>
            </w:r>
            <w:r w:rsidR="00806779" w:rsidRPr="006E0B27">
              <w:t xml:space="preserve">rtificial </w:t>
            </w:r>
            <w:r w:rsidR="00806779">
              <w:t>li</w:t>
            </w:r>
            <w:r w:rsidR="00806779" w:rsidRPr="006E0B27">
              <w:t xml:space="preserve">mb </w:t>
            </w:r>
            <w:bookmarkEnd w:id="314"/>
            <w:r w:rsidR="00806779">
              <w:t>p</w:t>
            </w:r>
            <w:r w:rsidR="00806779" w:rsidRPr="006E0B27">
              <w:t>rogram</w:t>
            </w:r>
          </w:p>
          <w:p w14:paraId="5465C12C" w14:textId="63E1DE56" w:rsidR="004B2CCF" w:rsidRPr="006E0B27" w:rsidRDefault="004B2CCF" w:rsidP="00B56A72">
            <w:pPr>
              <w:pStyle w:val="DHHStabletext"/>
              <w:rPr>
                <w:b/>
              </w:rPr>
            </w:pPr>
            <w:r w:rsidRPr="006E0B27">
              <w:rPr>
                <w:b/>
              </w:rPr>
              <w:t xml:space="preserve">Early </w:t>
            </w:r>
            <w:r w:rsidR="00095012">
              <w:rPr>
                <w:b/>
              </w:rPr>
              <w:t>P</w:t>
            </w:r>
            <w:r w:rsidRPr="006E0B27">
              <w:rPr>
                <w:b/>
              </w:rPr>
              <w:t>arenting Centres</w:t>
            </w:r>
            <w:r w:rsidR="00095012">
              <w:rPr>
                <w:b/>
              </w:rPr>
              <w:t xml:space="preserve"> (EPC)</w:t>
            </w:r>
          </w:p>
          <w:p w14:paraId="5B120E35" w14:textId="20159B88" w:rsidR="004B2CCF" w:rsidRPr="006E0B27" w:rsidRDefault="004B2CCF" w:rsidP="00B56A72">
            <w:pPr>
              <w:pStyle w:val="DHHStabletext"/>
            </w:pPr>
            <w:r w:rsidRPr="006E0B27">
              <w:t>1800</w:t>
            </w:r>
            <w:r w:rsidRPr="006E0B27">
              <w:tab/>
            </w:r>
            <w:r w:rsidRPr="006E0B27">
              <w:tab/>
              <w:t xml:space="preserve">Early </w:t>
            </w:r>
            <w:r w:rsidR="00806779">
              <w:t>p</w:t>
            </w:r>
            <w:r w:rsidR="00806779" w:rsidRPr="006E0B27">
              <w:t xml:space="preserve">arenting </w:t>
            </w:r>
            <w:r w:rsidR="00806779">
              <w:t>c</w:t>
            </w:r>
            <w:r w:rsidR="00806779" w:rsidRPr="006E0B27">
              <w:t>entres</w:t>
            </w:r>
          </w:p>
        </w:tc>
      </w:tr>
      <w:bookmarkEnd w:id="312"/>
      <w:tr w:rsidR="00EF5D5A" w:rsidRPr="008B125C" w14:paraId="7141A449" w14:textId="77777777" w:rsidTr="00B56A72">
        <w:trPr>
          <w:trHeight w:val="312"/>
        </w:trPr>
        <w:tc>
          <w:tcPr>
            <w:tcW w:w="2041" w:type="dxa"/>
          </w:tcPr>
          <w:p w14:paraId="4E7CD050" w14:textId="77777777" w:rsidR="00EF5D5A" w:rsidRPr="00B56A72" w:rsidRDefault="00EF5D5A" w:rsidP="00B56A72">
            <w:pPr>
              <w:pStyle w:val="DHHStabletext"/>
              <w:rPr>
                <w:b/>
                <w:bCs/>
              </w:rPr>
            </w:pPr>
            <w:r w:rsidRPr="00B56A72">
              <w:rPr>
                <w:b/>
                <w:bCs/>
              </w:rPr>
              <w:lastRenderedPageBreak/>
              <w:t>Reporting guide</w:t>
            </w:r>
          </w:p>
        </w:tc>
        <w:tc>
          <w:tcPr>
            <w:tcW w:w="7370" w:type="dxa"/>
          </w:tcPr>
          <w:p w14:paraId="25507644" w14:textId="75253A49" w:rsidR="00EF5D5A" w:rsidRPr="00763FE8" w:rsidRDefault="00EF5D5A" w:rsidP="00B56A72">
            <w:pPr>
              <w:pStyle w:val="DHHStabletext"/>
            </w:pPr>
            <w:r w:rsidRPr="00763FE8">
              <w:t xml:space="preserve">Report the program/stream to which the patient/client has been referred, not the intervention they are to receive. For example, do not report </w:t>
            </w:r>
            <w:r w:rsidR="00210B90" w:rsidRPr="00763FE8">
              <w:t>‘</w:t>
            </w:r>
            <w:r w:rsidRPr="00763FE8">
              <w:t xml:space="preserve">313-Allied </w:t>
            </w:r>
            <w:r w:rsidR="007C0E9F">
              <w:t>h</w:t>
            </w:r>
            <w:r w:rsidR="007C0E9F" w:rsidRPr="00763FE8">
              <w:t xml:space="preserve">ealth </w:t>
            </w:r>
            <w:r w:rsidR="00210B90" w:rsidRPr="00763FE8">
              <w:t>–</w:t>
            </w:r>
            <w:r w:rsidRPr="00763FE8">
              <w:t xml:space="preserve"> </w:t>
            </w:r>
            <w:r w:rsidR="00886042" w:rsidRPr="00763FE8">
              <w:t>s</w:t>
            </w:r>
            <w:r w:rsidRPr="00763FE8">
              <w:t>tand-alone</w:t>
            </w:r>
            <w:r w:rsidR="00210B90" w:rsidRPr="00763FE8">
              <w:t>’</w:t>
            </w:r>
            <w:r w:rsidRPr="00763FE8">
              <w:t xml:space="preserve"> unless the referral is to an </w:t>
            </w:r>
            <w:r w:rsidR="007C0E9F">
              <w:t>a</w:t>
            </w:r>
            <w:r w:rsidR="007C0E9F" w:rsidRPr="00763FE8">
              <w:t xml:space="preserve">llied </w:t>
            </w:r>
            <w:r w:rsidR="007C0E9F">
              <w:t>h</w:t>
            </w:r>
            <w:r w:rsidR="007C0E9F" w:rsidRPr="00763FE8">
              <w:t xml:space="preserve">ealth </w:t>
            </w:r>
            <w:r w:rsidR="007C0E9F">
              <w:t>c</w:t>
            </w:r>
            <w:r w:rsidR="007C0E9F" w:rsidRPr="00763FE8">
              <w:t>linic</w:t>
            </w:r>
            <w:r w:rsidRPr="00763FE8">
              <w:t>. Patients/clients can access allied health in other programs/streams.</w:t>
            </w:r>
          </w:p>
          <w:p w14:paraId="59C78156" w14:textId="06334914" w:rsidR="00953B9F" w:rsidRPr="00763FE8" w:rsidRDefault="00EF5D5A" w:rsidP="00B56A72">
            <w:pPr>
              <w:pStyle w:val="DHHStabletext"/>
            </w:pPr>
            <w:r w:rsidRPr="00763FE8">
              <w:t xml:space="preserve">The program/stream that the patient/client is referred to may not be the same as the program/stream that the patient/client is accepted. For example, a patient/client may be referred </w:t>
            </w:r>
            <w:r w:rsidR="008215C3">
              <w:t>for</w:t>
            </w:r>
            <w:r w:rsidR="008215C3" w:rsidRPr="00763FE8">
              <w:t xml:space="preserve"> </w:t>
            </w:r>
            <w:r w:rsidR="008215C3">
              <w:t>r</w:t>
            </w:r>
            <w:r w:rsidR="008215C3" w:rsidRPr="00763FE8">
              <w:t xml:space="preserve">ehabilitation </w:t>
            </w:r>
            <w:r w:rsidRPr="00763FE8">
              <w:t xml:space="preserve">(code </w:t>
            </w:r>
            <w:r w:rsidR="00210B90" w:rsidRPr="00763FE8">
              <w:t>‘</w:t>
            </w:r>
            <w:r w:rsidRPr="00763FE8">
              <w:t>1</w:t>
            </w:r>
            <w:r w:rsidR="001F3798">
              <w:t xml:space="preserve"> – Rehabilitation</w:t>
            </w:r>
            <w:r w:rsidR="00210B90" w:rsidRPr="00763FE8">
              <w:t>’</w:t>
            </w:r>
            <w:r w:rsidRPr="00763FE8">
              <w:t xml:space="preserve">), but after assessment it is decided that the patient/client be seen </w:t>
            </w:r>
            <w:r w:rsidR="008D55D8">
              <w:t>in</w:t>
            </w:r>
            <w:r w:rsidR="008D55D8" w:rsidRPr="00763FE8">
              <w:t xml:space="preserve"> </w:t>
            </w:r>
            <w:r w:rsidRPr="00763FE8">
              <w:t xml:space="preserve">the </w:t>
            </w:r>
            <w:r w:rsidR="008D55D8">
              <w:t>s</w:t>
            </w:r>
            <w:r w:rsidR="008D55D8" w:rsidRPr="00763FE8">
              <w:t xml:space="preserve">pecialist </w:t>
            </w:r>
            <w:r w:rsidR="008D55D8">
              <w:t>f</w:t>
            </w:r>
            <w:r w:rsidR="008D55D8" w:rsidRPr="00763FE8">
              <w:t xml:space="preserve">alls </w:t>
            </w:r>
            <w:r w:rsidR="008D55D8">
              <w:t>c</w:t>
            </w:r>
            <w:r w:rsidR="008D55D8" w:rsidRPr="00763FE8">
              <w:t xml:space="preserve">linic </w:t>
            </w:r>
            <w:r w:rsidRPr="00763FE8">
              <w:t xml:space="preserve">(code </w:t>
            </w:r>
            <w:r w:rsidR="00210B90" w:rsidRPr="00763FE8">
              <w:t>‘</w:t>
            </w:r>
            <w:r w:rsidRPr="00763FE8">
              <w:t>5</w:t>
            </w:r>
            <w:r w:rsidR="007B0258">
              <w:t xml:space="preserve"> – Specialist falls</w:t>
            </w:r>
            <w:r w:rsidR="00210B90" w:rsidRPr="00763FE8">
              <w:t>’</w:t>
            </w:r>
            <w:r w:rsidRPr="00763FE8">
              <w:t xml:space="preserve">); in this instance report code </w:t>
            </w:r>
            <w:r w:rsidR="00210B90" w:rsidRPr="00763FE8">
              <w:t>‘</w:t>
            </w:r>
            <w:r w:rsidRPr="00763FE8">
              <w:t>1</w:t>
            </w:r>
            <w:r w:rsidR="007B0258">
              <w:t xml:space="preserve"> – Rehabilitation</w:t>
            </w:r>
            <w:r w:rsidR="00210B90" w:rsidRPr="00763FE8">
              <w:t>’</w:t>
            </w:r>
            <w:r w:rsidRPr="00763FE8">
              <w:t>.</w:t>
            </w:r>
          </w:p>
          <w:p w14:paraId="3C8E3FF9" w14:textId="75F6481B" w:rsidR="009814CC" w:rsidRPr="00763FE8" w:rsidRDefault="009814CC" w:rsidP="00B56A72">
            <w:pPr>
              <w:pStyle w:val="DHHStabletext"/>
              <w:rPr>
                <w:b/>
                <w:color w:val="000000"/>
                <w:lang w:eastAsia="en-AU"/>
              </w:rPr>
            </w:pPr>
            <w:r w:rsidRPr="00763FE8">
              <w:rPr>
                <w:b/>
                <w:color w:val="000000"/>
                <w:lang w:eastAsia="en-AU"/>
              </w:rPr>
              <w:lastRenderedPageBreak/>
              <w:t>Code 1-19</w:t>
            </w:r>
          </w:p>
          <w:p w14:paraId="29A4EFAE" w14:textId="3C98842E" w:rsidR="00EF5D5A" w:rsidRPr="00763FE8" w:rsidRDefault="009814CC" w:rsidP="00B56A72">
            <w:pPr>
              <w:pStyle w:val="DHHStabletext"/>
              <w:rPr>
                <w:color w:val="000000"/>
                <w:lang w:eastAsia="en-AU"/>
              </w:rPr>
            </w:pPr>
            <w:r w:rsidRPr="00763FE8">
              <w:rPr>
                <w:color w:val="000000"/>
                <w:lang w:eastAsia="en-AU"/>
              </w:rPr>
              <w:t xml:space="preserve">Includes the </w:t>
            </w:r>
            <w:r w:rsidR="00116294">
              <w:rPr>
                <w:color w:val="000000"/>
                <w:lang w:eastAsia="en-AU"/>
              </w:rPr>
              <w:t>subacute ambulatory</w:t>
            </w:r>
            <w:r w:rsidR="00D05D07">
              <w:rPr>
                <w:color w:val="000000"/>
                <w:lang w:eastAsia="en-AU"/>
              </w:rPr>
              <w:t xml:space="preserve"> care services (</w:t>
            </w:r>
            <w:r w:rsidRPr="00763FE8">
              <w:rPr>
                <w:color w:val="000000"/>
                <w:lang w:eastAsia="en-AU"/>
              </w:rPr>
              <w:t>SACS</w:t>
            </w:r>
            <w:r w:rsidR="00D05D07">
              <w:rPr>
                <w:color w:val="000000"/>
                <w:lang w:eastAsia="en-AU"/>
              </w:rPr>
              <w:t>)</w:t>
            </w:r>
            <w:r w:rsidRPr="00763FE8">
              <w:rPr>
                <w:color w:val="000000"/>
                <w:lang w:eastAsia="en-AU"/>
              </w:rPr>
              <w:t xml:space="preserve"> </w:t>
            </w:r>
            <w:r w:rsidR="007B0258">
              <w:rPr>
                <w:color w:val="000000"/>
                <w:lang w:eastAsia="en-AU"/>
              </w:rPr>
              <w:t>p</w:t>
            </w:r>
            <w:r w:rsidR="007B0258" w:rsidRPr="00763FE8">
              <w:rPr>
                <w:color w:val="000000"/>
                <w:lang w:eastAsia="en-AU"/>
              </w:rPr>
              <w:t>rogram</w:t>
            </w:r>
            <w:r w:rsidRPr="00763FE8">
              <w:rPr>
                <w:color w:val="000000"/>
                <w:lang w:eastAsia="en-AU"/>
              </w:rPr>
              <w:t>/</w:t>
            </w:r>
            <w:r w:rsidR="007B0258">
              <w:rPr>
                <w:color w:val="000000"/>
                <w:lang w:eastAsia="en-AU"/>
              </w:rPr>
              <w:t>s</w:t>
            </w:r>
            <w:r w:rsidR="007B0258" w:rsidRPr="00763FE8">
              <w:rPr>
                <w:color w:val="000000"/>
                <w:lang w:eastAsia="en-AU"/>
              </w:rPr>
              <w:t>treams</w:t>
            </w:r>
            <w:r w:rsidRPr="00763FE8">
              <w:rPr>
                <w:color w:val="000000"/>
                <w:lang w:eastAsia="en-AU"/>
              </w:rPr>
              <w:t>.</w:t>
            </w:r>
          </w:p>
          <w:p w14:paraId="378BB8EF" w14:textId="66180881" w:rsidR="00EF5D5A" w:rsidRPr="00763FE8" w:rsidRDefault="00EF5D5A" w:rsidP="00B56A72">
            <w:pPr>
              <w:pStyle w:val="DHHStabletext"/>
              <w:rPr>
                <w:b/>
                <w:bCs/>
              </w:rPr>
            </w:pPr>
            <w:r w:rsidRPr="00763FE8">
              <w:rPr>
                <w:b/>
                <w:bCs/>
              </w:rPr>
              <w:t>Code 27</w:t>
            </w:r>
            <w:r w:rsidR="00D619BA" w:rsidRPr="00763FE8">
              <w:rPr>
                <w:b/>
                <w:bCs/>
              </w:rPr>
              <w:t xml:space="preserve"> </w:t>
            </w:r>
            <w:r w:rsidR="00916F7E" w:rsidRPr="00763FE8">
              <w:rPr>
                <w:b/>
                <w:bCs/>
              </w:rPr>
              <w:t>-</w:t>
            </w:r>
            <w:r w:rsidRPr="00763FE8">
              <w:rPr>
                <w:b/>
                <w:bCs/>
              </w:rPr>
              <w:t xml:space="preserve"> </w:t>
            </w:r>
            <w:r w:rsidR="00260EA2" w:rsidRPr="00763FE8">
              <w:rPr>
                <w:b/>
                <w:bCs/>
              </w:rPr>
              <w:t>30</w:t>
            </w:r>
          </w:p>
          <w:p w14:paraId="064270AF" w14:textId="05FB1C53" w:rsidR="00EF5D5A" w:rsidRPr="00763FE8" w:rsidRDefault="00EF5D5A" w:rsidP="00B56A72">
            <w:pPr>
              <w:pStyle w:val="DHHStabletext"/>
            </w:pPr>
            <w:r w:rsidRPr="00763FE8">
              <w:t xml:space="preserve">Includes the </w:t>
            </w:r>
            <w:r w:rsidR="00C6406D">
              <w:t>hospital admission risk program (</w:t>
            </w:r>
            <w:r w:rsidRPr="00763FE8">
              <w:t>HARP</w:t>
            </w:r>
            <w:r w:rsidR="00C6406D">
              <w:t>)</w:t>
            </w:r>
            <w:r w:rsidRPr="00763FE8">
              <w:t xml:space="preserve"> </w:t>
            </w:r>
            <w:r w:rsidR="007B0258">
              <w:t>p</w:t>
            </w:r>
            <w:r w:rsidR="007B0258" w:rsidRPr="00763FE8">
              <w:t>rogram</w:t>
            </w:r>
            <w:r w:rsidRPr="00763FE8">
              <w:t>/</w:t>
            </w:r>
            <w:r w:rsidR="007B0258">
              <w:t>s</w:t>
            </w:r>
            <w:r w:rsidR="007B0258" w:rsidRPr="00763FE8">
              <w:t>treams</w:t>
            </w:r>
            <w:r w:rsidRPr="00763FE8">
              <w:t>.</w:t>
            </w:r>
          </w:p>
          <w:p w14:paraId="3DE9A478" w14:textId="446E3F5F" w:rsidR="00EF5D5A" w:rsidRPr="00763FE8" w:rsidRDefault="00EF5D5A" w:rsidP="00B56A72">
            <w:pPr>
              <w:pStyle w:val="DHHStabletext"/>
              <w:rPr>
                <w:b/>
                <w:bCs/>
              </w:rPr>
            </w:pPr>
            <w:r w:rsidRPr="00763FE8">
              <w:rPr>
                <w:b/>
                <w:bCs/>
              </w:rPr>
              <w:t>Code 41, 1400</w:t>
            </w:r>
          </w:p>
          <w:p w14:paraId="47576097" w14:textId="707C4B46" w:rsidR="00EF5D5A" w:rsidRPr="00763FE8" w:rsidRDefault="00EF5D5A" w:rsidP="00B56A72">
            <w:pPr>
              <w:pStyle w:val="DHHStabletext"/>
            </w:pPr>
            <w:r w:rsidRPr="00763FE8">
              <w:t xml:space="preserve">Includes the </w:t>
            </w:r>
            <w:r w:rsidR="00C6406D">
              <w:t>p</w:t>
            </w:r>
            <w:r w:rsidR="00C6406D" w:rsidRPr="00763FE8">
              <w:t xml:space="preserve">alliative </w:t>
            </w:r>
            <w:r w:rsidR="00C6406D">
              <w:t>c</w:t>
            </w:r>
            <w:r w:rsidR="00C6406D" w:rsidRPr="00763FE8">
              <w:t xml:space="preserve">are </w:t>
            </w:r>
            <w:r w:rsidR="00C6406D">
              <w:t xml:space="preserve">(PC) </w:t>
            </w:r>
            <w:r w:rsidR="007B0258">
              <w:t>p</w:t>
            </w:r>
            <w:r w:rsidR="007B0258" w:rsidRPr="00763FE8">
              <w:t>rogram</w:t>
            </w:r>
            <w:r w:rsidRPr="00763FE8">
              <w:t>/</w:t>
            </w:r>
            <w:r w:rsidR="007B0258">
              <w:t>s</w:t>
            </w:r>
            <w:r w:rsidR="007B0258" w:rsidRPr="00763FE8">
              <w:t>treams</w:t>
            </w:r>
            <w:r w:rsidRPr="00763FE8">
              <w:t>.</w:t>
            </w:r>
          </w:p>
          <w:p w14:paraId="7E216841" w14:textId="235FB393" w:rsidR="00EF5D5A" w:rsidRPr="00763FE8" w:rsidRDefault="00EF5D5A" w:rsidP="00B56A72">
            <w:pPr>
              <w:pStyle w:val="DHHStabletext"/>
              <w:rPr>
                <w:b/>
                <w:bCs/>
              </w:rPr>
            </w:pPr>
            <w:r w:rsidRPr="00763FE8">
              <w:rPr>
                <w:b/>
                <w:bCs/>
              </w:rPr>
              <w:t>Code 52</w:t>
            </w:r>
            <w:r w:rsidR="000039F5">
              <w:rPr>
                <w:b/>
                <w:bCs/>
              </w:rPr>
              <w:t xml:space="preserve"> </w:t>
            </w:r>
            <w:r w:rsidRPr="00763FE8">
              <w:rPr>
                <w:b/>
                <w:bCs/>
              </w:rPr>
              <w:t>-</w:t>
            </w:r>
            <w:r w:rsidR="000039F5">
              <w:rPr>
                <w:b/>
                <w:bCs/>
              </w:rPr>
              <w:t xml:space="preserve"> </w:t>
            </w:r>
            <w:r w:rsidRPr="00763FE8">
              <w:rPr>
                <w:b/>
                <w:bCs/>
              </w:rPr>
              <w:t>5</w:t>
            </w:r>
            <w:r w:rsidR="00863BC9" w:rsidRPr="00763FE8">
              <w:rPr>
                <w:b/>
                <w:bCs/>
              </w:rPr>
              <w:t>6</w:t>
            </w:r>
          </w:p>
          <w:p w14:paraId="62A978ED" w14:textId="717BD7B9" w:rsidR="00EF5D5A" w:rsidRPr="00763FE8" w:rsidRDefault="00EF5D5A" w:rsidP="00B56A72">
            <w:pPr>
              <w:pStyle w:val="DHHStabletext"/>
            </w:pPr>
            <w:r w:rsidRPr="00763FE8">
              <w:t xml:space="preserve">Includes the </w:t>
            </w:r>
            <w:r w:rsidR="00C6406D">
              <w:t>c</w:t>
            </w:r>
            <w:r w:rsidR="00C6406D" w:rsidRPr="00763FE8">
              <w:t xml:space="preserve">omplex </w:t>
            </w:r>
            <w:r w:rsidR="00C6406D">
              <w:t>c</w:t>
            </w:r>
            <w:r w:rsidR="00C6406D" w:rsidRPr="00763FE8">
              <w:t xml:space="preserve">are </w:t>
            </w:r>
            <w:r w:rsidR="00863BC9" w:rsidRPr="00763FE8">
              <w:t>(</w:t>
            </w:r>
            <w:r w:rsidRPr="00763FE8">
              <w:t>FCP</w:t>
            </w:r>
            <w:r w:rsidR="00863BC9" w:rsidRPr="00763FE8">
              <w:t>)</w:t>
            </w:r>
            <w:r w:rsidRPr="00763FE8">
              <w:t xml:space="preserve"> </w:t>
            </w:r>
            <w:r w:rsidR="007B0258">
              <w:t>p</w:t>
            </w:r>
            <w:r w:rsidR="007B0258" w:rsidRPr="00763FE8">
              <w:t>rogram</w:t>
            </w:r>
            <w:r w:rsidRPr="00763FE8">
              <w:t>/</w:t>
            </w:r>
            <w:r w:rsidR="007B0258">
              <w:t>s</w:t>
            </w:r>
            <w:r w:rsidR="007B0258" w:rsidRPr="00763FE8">
              <w:t>treams</w:t>
            </w:r>
            <w:r w:rsidR="00FA2C83">
              <w:t>.</w:t>
            </w:r>
          </w:p>
          <w:p w14:paraId="1A910AEB" w14:textId="73F8C19D" w:rsidR="00EF5D5A" w:rsidRPr="00763FE8" w:rsidRDefault="00EF5D5A" w:rsidP="00B56A72">
            <w:pPr>
              <w:pStyle w:val="DHHStabletext"/>
              <w:rPr>
                <w:b/>
                <w:bCs/>
              </w:rPr>
            </w:pPr>
            <w:r w:rsidRPr="00763FE8">
              <w:rPr>
                <w:b/>
                <w:bCs/>
              </w:rPr>
              <w:t>52</w:t>
            </w:r>
            <w:r w:rsidR="009D30B1">
              <w:rPr>
                <w:b/>
                <w:bCs/>
              </w:rPr>
              <w:t xml:space="preserve"> </w:t>
            </w:r>
            <w:r w:rsidRPr="00763FE8">
              <w:rPr>
                <w:b/>
                <w:bCs/>
              </w:rPr>
              <w:t xml:space="preserve">- </w:t>
            </w:r>
            <w:r w:rsidR="00863BC9" w:rsidRPr="00763FE8">
              <w:rPr>
                <w:b/>
                <w:bCs/>
              </w:rPr>
              <w:t xml:space="preserve">Complex </w:t>
            </w:r>
            <w:r w:rsidR="00DF4222">
              <w:rPr>
                <w:b/>
                <w:bCs/>
              </w:rPr>
              <w:t>c</w:t>
            </w:r>
            <w:r w:rsidR="00DF4222" w:rsidRPr="00763FE8">
              <w:rPr>
                <w:b/>
                <w:bCs/>
              </w:rPr>
              <w:t xml:space="preserve">are </w:t>
            </w:r>
            <w:r w:rsidR="00863BC9" w:rsidRPr="00763FE8">
              <w:rPr>
                <w:b/>
                <w:bCs/>
              </w:rPr>
              <w:t>(</w:t>
            </w:r>
            <w:r w:rsidRPr="00763FE8">
              <w:rPr>
                <w:b/>
                <w:bCs/>
              </w:rPr>
              <w:t>FCP</w:t>
            </w:r>
            <w:r w:rsidR="00863BC9" w:rsidRPr="00763FE8">
              <w:rPr>
                <w:b/>
                <w:bCs/>
              </w:rPr>
              <w:t>)</w:t>
            </w:r>
            <w:r w:rsidRPr="00763FE8">
              <w:rPr>
                <w:b/>
                <w:bCs/>
              </w:rPr>
              <w:t xml:space="preserve">: </w:t>
            </w:r>
            <w:r w:rsidR="007B0258">
              <w:rPr>
                <w:b/>
                <w:bCs/>
              </w:rPr>
              <w:t>o</w:t>
            </w:r>
            <w:r w:rsidR="007B0258" w:rsidRPr="00763FE8">
              <w:rPr>
                <w:b/>
                <w:bCs/>
              </w:rPr>
              <w:t xml:space="preserve">n </w:t>
            </w:r>
            <w:r w:rsidRPr="00763FE8">
              <w:rPr>
                <w:b/>
                <w:bCs/>
              </w:rPr>
              <w:t>ventilation, dependent</w:t>
            </w:r>
          </w:p>
          <w:p w14:paraId="495CA5A6" w14:textId="7DD727C7" w:rsidR="00EF5D5A" w:rsidRPr="00763FE8" w:rsidRDefault="00EF5D5A" w:rsidP="00B56A72">
            <w:pPr>
              <w:pStyle w:val="DHHStabletext"/>
            </w:pPr>
            <w:r w:rsidRPr="00763FE8">
              <w:t xml:space="preserve">This code should be used for patient/clients </w:t>
            </w:r>
            <w:r w:rsidR="00570A01" w:rsidRPr="00763FE8">
              <w:t xml:space="preserve">receiving home based ventilation </w:t>
            </w:r>
            <w:r w:rsidRPr="00763FE8">
              <w:t xml:space="preserve">who are </w:t>
            </w:r>
            <w:r w:rsidR="00570A01" w:rsidRPr="00763FE8">
              <w:t>v</w:t>
            </w:r>
            <w:r w:rsidRPr="00763FE8">
              <w:t>entilator dependent and includes but is not limited to patient/clients who are on continuous ventilation</w:t>
            </w:r>
            <w:r w:rsidR="00570A01" w:rsidRPr="00763FE8">
              <w:t>.</w:t>
            </w:r>
          </w:p>
          <w:p w14:paraId="024BA7B3" w14:textId="4F4E543E" w:rsidR="00EF5D5A" w:rsidRPr="00763FE8" w:rsidRDefault="00EF5D5A" w:rsidP="00B56A72">
            <w:pPr>
              <w:pStyle w:val="DHHStabletext"/>
              <w:rPr>
                <w:b/>
                <w:bCs/>
              </w:rPr>
            </w:pPr>
            <w:r w:rsidRPr="00763FE8">
              <w:rPr>
                <w:b/>
                <w:bCs/>
              </w:rPr>
              <w:t>53</w:t>
            </w:r>
            <w:r w:rsidR="009D30B1">
              <w:rPr>
                <w:b/>
                <w:bCs/>
              </w:rPr>
              <w:t xml:space="preserve"> </w:t>
            </w:r>
            <w:r w:rsidRPr="00763FE8">
              <w:rPr>
                <w:b/>
                <w:bCs/>
              </w:rPr>
              <w:t xml:space="preserve">- </w:t>
            </w:r>
            <w:r w:rsidR="00863BC9" w:rsidRPr="00763FE8">
              <w:rPr>
                <w:b/>
                <w:bCs/>
              </w:rPr>
              <w:t xml:space="preserve">Complex </w:t>
            </w:r>
            <w:r w:rsidR="00DF4222">
              <w:rPr>
                <w:b/>
                <w:bCs/>
              </w:rPr>
              <w:t>c</w:t>
            </w:r>
            <w:r w:rsidR="00DF4222" w:rsidRPr="00763FE8">
              <w:rPr>
                <w:b/>
                <w:bCs/>
              </w:rPr>
              <w:t xml:space="preserve">are </w:t>
            </w:r>
            <w:r w:rsidR="00863BC9" w:rsidRPr="00763FE8">
              <w:rPr>
                <w:b/>
                <w:bCs/>
              </w:rPr>
              <w:t>(</w:t>
            </w:r>
            <w:r w:rsidRPr="00763FE8">
              <w:rPr>
                <w:b/>
                <w:bCs/>
              </w:rPr>
              <w:t>FCP</w:t>
            </w:r>
            <w:r w:rsidR="00863BC9" w:rsidRPr="00763FE8">
              <w:rPr>
                <w:b/>
                <w:bCs/>
              </w:rPr>
              <w:t>)</w:t>
            </w:r>
            <w:r w:rsidRPr="00763FE8">
              <w:rPr>
                <w:b/>
                <w:bCs/>
              </w:rPr>
              <w:t xml:space="preserve">: </w:t>
            </w:r>
            <w:r w:rsidR="007B0258">
              <w:rPr>
                <w:b/>
                <w:bCs/>
              </w:rPr>
              <w:t>o</w:t>
            </w:r>
            <w:r w:rsidR="007B0258" w:rsidRPr="00763FE8">
              <w:rPr>
                <w:b/>
                <w:bCs/>
              </w:rPr>
              <w:t xml:space="preserve">n </w:t>
            </w:r>
            <w:r w:rsidRPr="00763FE8">
              <w:rPr>
                <w:b/>
                <w:bCs/>
              </w:rPr>
              <w:t>ventilation, not dependent</w:t>
            </w:r>
          </w:p>
          <w:p w14:paraId="2B6D4210" w14:textId="4487D860" w:rsidR="00EF5D5A" w:rsidRPr="00763FE8" w:rsidRDefault="00EF5D5A" w:rsidP="00B56A72">
            <w:pPr>
              <w:pStyle w:val="DHHStabletext"/>
            </w:pPr>
            <w:r w:rsidRPr="00763FE8">
              <w:t xml:space="preserve">This code should be used for </w:t>
            </w:r>
            <w:r w:rsidR="00570A01" w:rsidRPr="00763FE8">
              <w:t>p</w:t>
            </w:r>
            <w:r w:rsidRPr="00763FE8">
              <w:t xml:space="preserve">atient/clients </w:t>
            </w:r>
            <w:r w:rsidR="00570A01" w:rsidRPr="00763FE8">
              <w:t xml:space="preserve">receiving home based ventilation </w:t>
            </w:r>
            <w:r w:rsidRPr="00763FE8">
              <w:t>who are on non-invasive ventilation overnight.</w:t>
            </w:r>
          </w:p>
          <w:p w14:paraId="1900F8F8" w14:textId="0B029E7A" w:rsidR="0044553F" w:rsidRPr="00763FE8" w:rsidRDefault="0044553F" w:rsidP="00B56A72">
            <w:pPr>
              <w:pStyle w:val="DHHStabletext"/>
              <w:rPr>
                <w:b/>
                <w:bCs/>
              </w:rPr>
            </w:pPr>
            <w:r w:rsidRPr="00763FE8">
              <w:rPr>
                <w:b/>
                <w:bCs/>
              </w:rPr>
              <w:t>54</w:t>
            </w:r>
            <w:r w:rsidR="009D30B1">
              <w:rPr>
                <w:b/>
                <w:bCs/>
              </w:rPr>
              <w:t xml:space="preserve"> </w:t>
            </w:r>
            <w:r w:rsidRPr="00763FE8">
              <w:rPr>
                <w:b/>
                <w:bCs/>
              </w:rPr>
              <w:t>-</w:t>
            </w:r>
            <w:r w:rsidR="00863BC9" w:rsidRPr="00763FE8">
              <w:rPr>
                <w:b/>
                <w:bCs/>
              </w:rPr>
              <w:t xml:space="preserve"> Complex care (</w:t>
            </w:r>
            <w:r w:rsidRPr="00763FE8">
              <w:rPr>
                <w:b/>
                <w:bCs/>
              </w:rPr>
              <w:t>FCP</w:t>
            </w:r>
            <w:r w:rsidR="00863BC9" w:rsidRPr="00763FE8">
              <w:rPr>
                <w:b/>
                <w:bCs/>
              </w:rPr>
              <w:t>)</w:t>
            </w:r>
            <w:r w:rsidRPr="00763FE8">
              <w:rPr>
                <w:b/>
                <w:bCs/>
              </w:rPr>
              <w:t xml:space="preserve">: </w:t>
            </w:r>
            <w:r w:rsidR="007B0258">
              <w:rPr>
                <w:b/>
                <w:bCs/>
              </w:rPr>
              <w:t>g</w:t>
            </w:r>
            <w:r w:rsidR="007B0258" w:rsidRPr="00763FE8">
              <w:rPr>
                <w:b/>
                <w:bCs/>
              </w:rPr>
              <w:t>eneral</w:t>
            </w:r>
          </w:p>
          <w:p w14:paraId="10E721CB" w14:textId="1D3A690B" w:rsidR="00863BC9" w:rsidRPr="00763FE8" w:rsidRDefault="00863BC9" w:rsidP="00B56A72">
            <w:pPr>
              <w:pStyle w:val="DHHStabletext"/>
            </w:pPr>
            <w:r w:rsidRPr="00763FE8">
              <w:t xml:space="preserve">This code should be used for reporting contacts within the </w:t>
            </w:r>
            <w:r w:rsidR="00476481">
              <w:t>c</w:t>
            </w:r>
            <w:r w:rsidR="00476481" w:rsidRPr="00763FE8">
              <w:t xml:space="preserve">omplex </w:t>
            </w:r>
            <w:r w:rsidR="00476481">
              <w:t>c</w:t>
            </w:r>
            <w:r w:rsidR="00476481" w:rsidRPr="00763FE8">
              <w:t xml:space="preserve">are </w:t>
            </w:r>
            <w:r w:rsidRPr="00763FE8">
              <w:t>(FCP) program.</w:t>
            </w:r>
          </w:p>
          <w:p w14:paraId="599E658E" w14:textId="77777777" w:rsidR="00FA2C83" w:rsidRDefault="00863BC9" w:rsidP="00B56A72">
            <w:pPr>
              <w:pStyle w:val="DHHStabletext"/>
            </w:pPr>
            <w:r w:rsidRPr="00763FE8">
              <w:t>Includes</w:t>
            </w:r>
            <w:r w:rsidR="00FA2C83">
              <w:t>:</w:t>
            </w:r>
          </w:p>
          <w:p w14:paraId="0E08309B" w14:textId="5D09AAF0" w:rsidR="00863BC9" w:rsidRPr="00763FE8" w:rsidRDefault="00863BC9" w:rsidP="00FA2C83">
            <w:pPr>
              <w:pStyle w:val="DHHStabletext"/>
              <w:numPr>
                <w:ilvl w:val="0"/>
                <w:numId w:val="49"/>
              </w:numPr>
            </w:pPr>
            <w:r w:rsidRPr="00763FE8">
              <w:t xml:space="preserve">general contacts with the FCP </w:t>
            </w:r>
            <w:r w:rsidR="00DF4222">
              <w:t>c</w:t>
            </w:r>
            <w:r w:rsidR="00DF4222" w:rsidRPr="00763FE8">
              <w:t xml:space="preserve">linical </w:t>
            </w:r>
            <w:r w:rsidR="00DF4222">
              <w:t>n</w:t>
            </w:r>
            <w:r w:rsidR="00DF4222" w:rsidRPr="00763FE8">
              <w:t xml:space="preserve">urse </w:t>
            </w:r>
            <w:r w:rsidR="00DF4222">
              <w:t>c</w:t>
            </w:r>
            <w:r w:rsidR="00DF4222" w:rsidRPr="00763FE8">
              <w:t xml:space="preserve">onsultant </w:t>
            </w:r>
            <w:r w:rsidRPr="00763FE8">
              <w:t xml:space="preserve">and other </w:t>
            </w:r>
            <w:r w:rsidR="00DF4222">
              <w:t>c</w:t>
            </w:r>
            <w:r w:rsidR="00DF4222" w:rsidRPr="00763FE8">
              <w:t xml:space="preserve">omplex </w:t>
            </w:r>
            <w:r w:rsidR="00DF4222">
              <w:t>c</w:t>
            </w:r>
            <w:r w:rsidR="00DF4222" w:rsidRPr="00763FE8">
              <w:t xml:space="preserve">are </w:t>
            </w:r>
            <w:r w:rsidRPr="00763FE8">
              <w:t>(FCP) healthcare providers.</w:t>
            </w:r>
          </w:p>
          <w:p w14:paraId="5E5FCA82" w14:textId="4C5DEDE9" w:rsidR="00FA2C83" w:rsidRDefault="00863BC9" w:rsidP="00B56A72">
            <w:pPr>
              <w:pStyle w:val="DHHStabletext"/>
            </w:pPr>
            <w:r w:rsidRPr="00763FE8">
              <w:t>Excludes</w:t>
            </w:r>
            <w:r w:rsidR="00FA2C83">
              <w:t>:</w:t>
            </w:r>
          </w:p>
          <w:p w14:paraId="40C868DB" w14:textId="30804E98" w:rsidR="00FA2C83" w:rsidRDefault="00E910A6" w:rsidP="00FA2C83">
            <w:pPr>
              <w:pStyle w:val="DHHStabletext"/>
              <w:numPr>
                <w:ilvl w:val="0"/>
                <w:numId w:val="48"/>
              </w:numPr>
            </w:pPr>
            <w:r>
              <w:t>c</w:t>
            </w:r>
            <w:r w:rsidRPr="00763FE8">
              <w:t xml:space="preserve">omplex </w:t>
            </w:r>
            <w:r w:rsidR="00DF4222">
              <w:t>c</w:t>
            </w:r>
            <w:r w:rsidR="00DF4222" w:rsidRPr="00763FE8">
              <w:t xml:space="preserve">are </w:t>
            </w:r>
            <w:r w:rsidR="00863BC9" w:rsidRPr="00763FE8">
              <w:t>(FCP)</w:t>
            </w:r>
            <w:r w:rsidR="00DF4222">
              <w:t>:</w:t>
            </w:r>
            <w:r w:rsidR="00863BC9" w:rsidRPr="00763FE8">
              <w:t xml:space="preserve"> HARP</w:t>
            </w:r>
          </w:p>
          <w:p w14:paraId="77F9BB3E" w14:textId="65185452" w:rsidR="00863BC9" w:rsidRPr="00763FE8" w:rsidRDefault="00E910A6" w:rsidP="00FA2C83">
            <w:pPr>
              <w:pStyle w:val="DHHStabletext"/>
              <w:numPr>
                <w:ilvl w:val="0"/>
                <w:numId w:val="48"/>
              </w:numPr>
            </w:pPr>
            <w:r>
              <w:t>c</w:t>
            </w:r>
            <w:r w:rsidRPr="00763FE8">
              <w:t xml:space="preserve">omplex </w:t>
            </w:r>
            <w:r w:rsidR="00DF4222">
              <w:t>c</w:t>
            </w:r>
            <w:r w:rsidR="00DF4222" w:rsidRPr="00763FE8">
              <w:t xml:space="preserve">are </w:t>
            </w:r>
            <w:r w:rsidR="00863BC9" w:rsidRPr="00763FE8">
              <w:t>(FCP) PAC.</w:t>
            </w:r>
          </w:p>
          <w:p w14:paraId="4043A015" w14:textId="28C487BA" w:rsidR="00570A01" w:rsidRPr="00763FE8" w:rsidRDefault="00570A01" w:rsidP="00B56A72">
            <w:pPr>
              <w:pStyle w:val="DHHStabletext"/>
              <w:rPr>
                <w:b/>
                <w:bCs/>
              </w:rPr>
            </w:pPr>
            <w:r w:rsidRPr="00763FE8">
              <w:rPr>
                <w:b/>
                <w:bCs/>
              </w:rPr>
              <w:t xml:space="preserve">55 – Complex </w:t>
            </w:r>
            <w:r w:rsidR="00DF4222">
              <w:rPr>
                <w:b/>
                <w:bCs/>
              </w:rPr>
              <w:t>c</w:t>
            </w:r>
            <w:r w:rsidR="00DF4222" w:rsidRPr="00763FE8">
              <w:rPr>
                <w:b/>
                <w:bCs/>
              </w:rPr>
              <w:t xml:space="preserve">are </w:t>
            </w:r>
            <w:r w:rsidRPr="00763FE8">
              <w:rPr>
                <w:b/>
                <w:bCs/>
              </w:rPr>
              <w:t>(FCP)</w:t>
            </w:r>
            <w:r w:rsidR="00D619BA" w:rsidRPr="00763FE8">
              <w:rPr>
                <w:b/>
                <w:bCs/>
              </w:rPr>
              <w:t>:</w:t>
            </w:r>
            <w:r w:rsidRPr="00763FE8">
              <w:rPr>
                <w:b/>
                <w:bCs/>
              </w:rPr>
              <w:t xml:space="preserve"> HARP</w:t>
            </w:r>
          </w:p>
          <w:p w14:paraId="04E80984" w14:textId="77777777" w:rsidR="00FA2C83" w:rsidRDefault="00570A01" w:rsidP="00B56A72">
            <w:pPr>
              <w:pStyle w:val="DHHStabletext"/>
            </w:pPr>
            <w:r w:rsidRPr="00763FE8">
              <w:t>Excludes</w:t>
            </w:r>
            <w:r w:rsidR="00FA2C83">
              <w:t>:</w:t>
            </w:r>
          </w:p>
          <w:p w14:paraId="408A640D" w14:textId="178AAFFA" w:rsidR="00570A01" w:rsidRPr="00763FE8" w:rsidRDefault="00570A01" w:rsidP="00FA2C83">
            <w:pPr>
              <w:pStyle w:val="DHHStabletext"/>
              <w:numPr>
                <w:ilvl w:val="0"/>
                <w:numId w:val="50"/>
              </w:numPr>
            </w:pPr>
            <w:r w:rsidRPr="00763FE8">
              <w:t xml:space="preserve">HARP activity funded under the </w:t>
            </w:r>
            <w:r w:rsidR="009C7014">
              <w:t>h</w:t>
            </w:r>
            <w:r w:rsidR="009C7014" w:rsidRPr="00763FE8">
              <w:t xml:space="preserve">ealth </w:t>
            </w:r>
            <w:r w:rsidR="009577C0">
              <w:t>i</w:t>
            </w:r>
            <w:r w:rsidR="009577C0" w:rsidRPr="00763FE8">
              <w:t xml:space="preserve">ndependence </w:t>
            </w:r>
            <w:r w:rsidR="009577C0">
              <w:t>p</w:t>
            </w:r>
            <w:r w:rsidR="009577C0" w:rsidRPr="00763FE8">
              <w:t xml:space="preserve">rogram </w:t>
            </w:r>
            <w:r w:rsidRPr="00763FE8">
              <w:t>(HIP)</w:t>
            </w:r>
          </w:p>
          <w:p w14:paraId="106E3C41" w14:textId="3E8DBC66" w:rsidR="00570A01" w:rsidRPr="00763FE8" w:rsidRDefault="00570A01" w:rsidP="00B56A72">
            <w:pPr>
              <w:pStyle w:val="DHHStabletext"/>
              <w:rPr>
                <w:b/>
                <w:bCs/>
              </w:rPr>
            </w:pPr>
            <w:r w:rsidRPr="00763FE8">
              <w:rPr>
                <w:b/>
                <w:bCs/>
              </w:rPr>
              <w:t xml:space="preserve">56 – Complex </w:t>
            </w:r>
            <w:r w:rsidR="00DF4222">
              <w:rPr>
                <w:b/>
                <w:bCs/>
              </w:rPr>
              <w:t>c</w:t>
            </w:r>
            <w:r w:rsidR="00DF4222" w:rsidRPr="00763FE8">
              <w:rPr>
                <w:b/>
                <w:bCs/>
              </w:rPr>
              <w:t xml:space="preserve">are </w:t>
            </w:r>
            <w:r w:rsidRPr="00763FE8">
              <w:rPr>
                <w:b/>
                <w:bCs/>
              </w:rPr>
              <w:t>(FCP)</w:t>
            </w:r>
            <w:r w:rsidR="00D619BA" w:rsidRPr="00763FE8">
              <w:rPr>
                <w:b/>
                <w:bCs/>
              </w:rPr>
              <w:t>:</w:t>
            </w:r>
            <w:r w:rsidRPr="00763FE8">
              <w:rPr>
                <w:b/>
                <w:bCs/>
              </w:rPr>
              <w:t xml:space="preserve"> PAC</w:t>
            </w:r>
          </w:p>
          <w:p w14:paraId="0C318A7F" w14:textId="77777777" w:rsidR="00FA2C83" w:rsidRDefault="00570A01" w:rsidP="00B56A72">
            <w:pPr>
              <w:pStyle w:val="DHHStabletext"/>
            </w:pPr>
            <w:r w:rsidRPr="00763FE8">
              <w:t>Excludes</w:t>
            </w:r>
            <w:r w:rsidR="00FA2C83">
              <w:t>:</w:t>
            </w:r>
          </w:p>
          <w:p w14:paraId="1FB72D49" w14:textId="38E58BA7" w:rsidR="00570A01" w:rsidRPr="00763FE8" w:rsidRDefault="00570A01" w:rsidP="00FA2C83">
            <w:pPr>
              <w:pStyle w:val="DHHStabletext"/>
              <w:numPr>
                <w:ilvl w:val="0"/>
                <w:numId w:val="50"/>
              </w:numPr>
              <w:ind w:left="406"/>
            </w:pPr>
            <w:r w:rsidRPr="00763FE8">
              <w:t xml:space="preserve">PAC activity funded under the </w:t>
            </w:r>
            <w:r w:rsidR="00DF4222">
              <w:t>h</w:t>
            </w:r>
            <w:r w:rsidR="00DF4222" w:rsidRPr="00763FE8">
              <w:t xml:space="preserve">ealth </w:t>
            </w:r>
            <w:r w:rsidR="00DF4222">
              <w:t>i</w:t>
            </w:r>
            <w:r w:rsidR="00DF4222" w:rsidRPr="00763FE8">
              <w:t xml:space="preserve">ndependence </w:t>
            </w:r>
            <w:r w:rsidR="00DF4222">
              <w:t>p</w:t>
            </w:r>
            <w:r w:rsidR="00DF4222" w:rsidRPr="00763FE8">
              <w:t xml:space="preserve">rogram </w:t>
            </w:r>
            <w:r w:rsidRPr="00763FE8">
              <w:t>(HIP)</w:t>
            </w:r>
          </w:p>
          <w:p w14:paraId="198C36F6" w14:textId="28DCFFBB" w:rsidR="00EF5D5A" w:rsidRPr="00763FE8" w:rsidRDefault="00EF5D5A" w:rsidP="00B56A72">
            <w:pPr>
              <w:pStyle w:val="DHHStabletext"/>
              <w:rPr>
                <w:b/>
                <w:bCs/>
              </w:rPr>
            </w:pPr>
            <w:r w:rsidRPr="00763FE8">
              <w:rPr>
                <w:b/>
                <w:bCs/>
              </w:rPr>
              <w:t>Code 6</w:t>
            </w:r>
            <w:r w:rsidR="003E7FDE" w:rsidRPr="00763FE8">
              <w:rPr>
                <w:b/>
                <w:bCs/>
              </w:rPr>
              <w:t>1</w:t>
            </w:r>
            <w:r w:rsidRPr="00763FE8">
              <w:rPr>
                <w:b/>
                <w:bCs/>
              </w:rPr>
              <w:t>-</w:t>
            </w:r>
            <w:r w:rsidR="000039F5">
              <w:rPr>
                <w:b/>
                <w:bCs/>
              </w:rPr>
              <w:t xml:space="preserve"> </w:t>
            </w:r>
            <w:r w:rsidRPr="00763FE8">
              <w:rPr>
                <w:b/>
                <w:bCs/>
              </w:rPr>
              <w:t>69</w:t>
            </w:r>
          </w:p>
          <w:p w14:paraId="58F617A0" w14:textId="77777777" w:rsidR="0040150B" w:rsidRDefault="003E7FDE" w:rsidP="00B56A72">
            <w:pPr>
              <w:pStyle w:val="DHHStabletext"/>
            </w:pPr>
            <w:r w:rsidRPr="00763FE8">
              <w:t>Includes</w:t>
            </w:r>
            <w:r w:rsidR="0040150B">
              <w:t>:</w:t>
            </w:r>
          </w:p>
          <w:p w14:paraId="54FFAE32" w14:textId="78C23919" w:rsidR="003E7FDE" w:rsidRPr="00763FE8" w:rsidRDefault="003E7FDE" w:rsidP="00B410E9">
            <w:pPr>
              <w:pStyle w:val="DHHStabletext"/>
              <w:numPr>
                <w:ilvl w:val="0"/>
                <w:numId w:val="50"/>
              </w:numPr>
            </w:pPr>
            <w:r w:rsidRPr="00763FE8">
              <w:t xml:space="preserve">the Victorian HIV and </w:t>
            </w:r>
            <w:r w:rsidR="009577C0">
              <w:t>s</w:t>
            </w:r>
            <w:r w:rsidR="009577C0" w:rsidRPr="00763FE8">
              <w:t xml:space="preserve">exual </w:t>
            </w:r>
            <w:r w:rsidR="009577C0">
              <w:t>h</w:t>
            </w:r>
            <w:r w:rsidR="009577C0" w:rsidRPr="00763FE8">
              <w:t xml:space="preserve">ealth </w:t>
            </w:r>
            <w:r w:rsidR="009577C0">
              <w:t>s</w:t>
            </w:r>
            <w:r w:rsidR="009577C0" w:rsidRPr="00763FE8">
              <w:t xml:space="preserve">ervices </w:t>
            </w:r>
            <w:r w:rsidR="007816A9">
              <w:t>(VHS) p</w:t>
            </w:r>
            <w:r w:rsidR="007816A9" w:rsidRPr="00763FE8">
              <w:t>rogram</w:t>
            </w:r>
            <w:r w:rsidRPr="00763FE8">
              <w:t>/</w:t>
            </w:r>
            <w:r w:rsidR="007816A9">
              <w:t>s</w:t>
            </w:r>
            <w:r w:rsidR="007816A9" w:rsidRPr="00763FE8">
              <w:t>treams</w:t>
            </w:r>
            <w:r w:rsidRPr="00763FE8">
              <w:t>.</w:t>
            </w:r>
          </w:p>
          <w:p w14:paraId="39B02ADF" w14:textId="67636990" w:rsidR="003E7FDE" w:rsidRPr="00763FE8" w:rsidRDefault="003E7FDE" w:rsidP="00B56A72">
            <w:pPr>
              <w:pStyle w:val="DHHStabletext"/>
              <w:rPr>
                <w:b/>
                <w:bCs/>
              </w:rPr>
            </w:pPr>
            <w:r w:rsidRPr="00763FE8">
              <w:rPr>
                <w:rStyle w:val="normaltextrun"/>
                <w:rFonts w:cs="Arial"/>
                <w:b/>
                <w:bCs/>
                <w:szCs w:val="21"/>
              </w:rPr>
              <w:t xml:space="preserve">61 </w:t>
            </w:r>
            <w:r w:rsidR="009D30B1">
              <w:rPr>
                <w:rStyle w:val="normaltextrun"/>
                <w:rFonts w:cs="Arial"/>
                <w:b/>
                <w:bCs/>
                <w:szCs w:val="21"/>
              </w:rPr>
              <w:t xml:space="preserve">- </w:t>
            </w:r>
            <w:r w:rsidRPr="00763FE8">
              <w:rPr>
                <w:rStyle w:val="normaltextrun"/>
                <w:rFonts w:cs="Arial"/>
                <w:b/>
                <w:bCs/>
                <w:szCs w:val="21"/>
              </w:rPr>
              <w:t>Victorian HIV consultancy</w:t>
            </w:r>
          </w:p>
          <w:p w14:paraId="36697638" w14:textId="04F985D8" w:rsidR="003E7FDE" w:rsidRPr="00763FE8" w:rsidRDefault="003E7FDE" w:rsidP="00B56A72">
            <w:pPr>
              <w:pStyle w:val="DHHStabletext"/>
            </w:pPr>
            <w:r w:rsidRPr="00763FE8">
              <w:rPr>
                <w:rStyle w:val="normaltextrun"/>
                <w:rFonts w:cs="Arial"/>
                <w:szCs w:val="21"/>
              </w:rPr>
              <w:t xml:space="preserve">This code should be only used for patients who are part of the </w:t>
            </w:r>
            <w:r w:rsidR="007816A9">
              <w:rPr>
                <w:rStyle w:val="normaltextrun"/>
                <w:rFonts w:cs="Arial"/>
                <w:szCs w:val="21"/>
              </w:rPr>
              <w:t>s</w:t>
            </w:r>
            <w:r w:rsidR="007816A9" w:rsidRPr="00763FE8">
              <w:rPr>
                <w:rStyle w:val="normaltextrun"/>
                <w:rFonts w:cs="Arial"/>
                <w:szCs w:val="21"/>
              </w:rPr>
              <w:t>tate</w:t>
            </w:r>
            <w:r w:rsidRPr="00763FE8">
              <w:rPr>
                <w:rStyle w:val="normaltextrun"/>
                <w:rFonts w:cs="Arial"/>
                <w:szCs w:val="21"/>
              </w:rPr>
              <w:t xml:space="preserve">-wide </w:t>
            </w:r>
            <w:r w:rsidR="007816A9">
              <w:rPr>
                <w:rStyle w:val="normaltextrun"/>
                <w:rFonts w:cs="Arial"/>
                <w:szCs w:val="21"/>
              </w:rPr>
              <w:t>s</w:t>
            </w:r>
            <w:r w:rsidR="007816A9" w:rsidRPr="00763FE8">
              <w:rPr>
                <w:rStyle w:val="normaltextrun"/>
                <w:rFonts w:cs="Arial"/>
                <w:szCs w:val="21"/>
              </w:rPr>
              <w:t xml:space="preserve">pecialist </w:t>
            </w:r>
            <w:r w:rsidR="007816A9">
              <w:rPr>
                <w:rStyle w:val="normaltextrun"/>
                <w:rFonts w:cs="Arial"/>
                <w:szCs w:val="21"/>
              </w:rPr>
              <w:t>s</w:t>
            </w:r>
            <w:r w:rsidR="007816A9" w:rsidRPr="00763FE8">
              <w:rPr>
                <w:rStyle w:val="normaltextrun"/>
                <w:rFonts w:cs="Arial"/>
                <w:szCs w:val="21"/>
              </w:rPr>
              <w:t xml:space="preserve">ervices </w:t>
            </w:r>
            <w:r w:rsidRPr="00763FE8">
              <w:rPr>
                <w:rStyle w:val="normaltextrun"/>
                <w:rFonts w:cs="Arial"/>
                <w:szCs w:val="21"/>
              </w:rPr>
              <w:t xml:space="preserve">and </w:t>
            </w:r>
            <w:r w:rsidR="007816A9">
              <w:rPr>
                <w:rStyle w:val="normaltextrun"/>
                <w:rFonts w:cs="Arial"/>
                <w:szCs w:val="21"/>
              </w:rPr>
              <w:t>c</w:t>
            </w:r>
            <w:r w:rsidR="007816A9" w:rsidRPr="00763FE8">
              <w:rPr>
                <w:rStyle w:val="normaltextrun"/>
                <w:rFonts w:cs="Arial"/>
                <w:szCs w:val="21"/>
              </w:rPr>
              <w:t xml:space="preserve">ommunity </w:t>
            </w:r>
            <w:r w:rsidR="000F3C2C">
              <w:rPr>
                <w:rStyle w:val="normaltextrun"/>
                <w:rFonts w:cs="Arial"/>
                <w:szCs w:val="21"/>
              </w:rPr>
              <w:t>i</w:t>
            </w:r>
            <w:r w:rsidRPr="00763FE8">
              <w:rPr>
                <w:rStyle w:val="normaltextrun"/>
                <w:rFonts w:cs="Arial"/>
                <w:szCs w:val="21"/>
              </w:rPr>
              <w:t xml:space="preserve">ntegrated </w:t>
            </w:r>
            <w:r w:rsidR="007816A9">
              <w:rPr>
                <w:rStyle w:val="normaltextrun"/>
                <w:rFonts w:cs="Arial"/>
                <w:szCs w:val="21"/>
              </w:rPr>
              <w:t>s</w:t>
            </w:r>
            <w:r w:rsidR="007816A9" w:rsidRPr="00763FE8">
              <w:rPr>
                <w:rStyle w:val="normaltextrun"/>
                <w:rFonts w:cs="Arial"/>
                <w:szCs w:val="21"/>
              </w:rPr>
              <w:t>ervices</w:t>
            </w:r>
            <w:r w:rsidRPr="00763FE8">
              <w:rPr>
                <w:rStyle w:val="normaltextrun"/>
                <w:rFonts w:cs="Arial"/>
                <w:szCs w:val="21"/>
              </w:rPr>
              <w:t>.</w:t>
            </w:r>
          </w:p>
          <w:p w14:paraId="06E90795" w14:textId="1F118A5E" w:rsidR="003E7FDE" w:rsidRPr="00763FE8" w:rsidRDefault="003E7FDE" w:rsidP="00B56A72">
            <w:pPr>
              <w:pStyle w:val="DHHStabletext"/>
              <w:rPr>
                <w:b/>
                <w:bCs/>
              </w:rPr>
            </w:pPr>
            <w:r w:rsidRPr="00763FE8">
              <w:rPr>
                <w:rStyle w:val="normaltextrun"/>
                <w:rFonts w:cs="Arial"/>
                <w:b/>
                <w:bCs/>
                <w:szCs w:val="21"/>
              </w:rPr>
              <w:t xml:space="preserve">62 </w:t>
            </w:r>
            <w:r w:rsidR="009D30B1">
              <w:rPr>
                <w:rStyle w:val="normaltextrun"/>
                <w:rFonts w:cs="Arial"/>
                <w:b/>
                <w:bCs/>
                <w:szCs w:val="21"/>
              </w:rPr>
              <w:t xml:space="preserve">- </w:t>
            </w:r>
            <w:r w:rsidRPr="00763FE8">
              <w:rPr>
                <w:rStyle w:val="normaltextrun"/>
                <w:rFonts w:cs="Arial"/>
                <w:b/>
                <w:bCs/>
                <w:szCs w:val="21"/>
              </w:rPr>
              <w:t>Victorian HIV mental health service</w:t>
            </w:r>
          </w:p>
          <w:p w14:paraId="34D48C50" w14:textId="77777777" w:rsidR="003E7FDE" w:rsidRPr="00763FE8" w:rsidRDefault="003E7FDE" w:rsidP="00B56A72">
            <w:pPr>
              <w:pStyle w:val="DHHStabletext"/>
            </w:pPr>
            <w:r w:rsidRPr="00763FE8">
              <w:rPr>
                <w:rStyle w:val="normaltextrun"/>
                <w:rFonts w:cs="Arial"/>
                <w:szCs w:val="21"/>
              </w:rPr>
              <w:t>This code should only be used for patients who are receiving psychiatry, psychology, neuropsychology services within the HIV program.</w:t>
            </w:r>
          </w:p>
          <w:p w14:paraId="5917A0D8" w14:textId="00CECA79" w:rsidR="003E7FDE" w:rsidRPr="00763FE8" w:rsidRDefault="003E7FDE" w:rsidP="00B56A72">
            <w:pPr>
              <w:pStyle w:val="DHHStabletext"/>
              <w:rPr>
                <w:b/>
                <w:bCs/>
              </w:rPr>
            </w:pPr>
            <w:r w:rsidRPr="00763FE8">
              <w:rPr>
                <w:rStyle w:val="normaltextrun"/>
                <w:rFonts w:cs="Arial"/>
                <w:b/>
                <w:bCs/>
                <w:szCs w:val="21"/>
              </w:rPr>
              <w:t xml:space="preserve">63 </w:t>
            </w:r>
            <w:r w:rsidR="009D30B1">
              <w:rPr>
                <w:rStyle w:val="normaltextrun"/>
                <w:rFonts w:cs="Arial"/>
                <w:b/>
                <w:bCs/>
                <w:szCs w:val="21"/>
              </w:rPr>
              <w:t xml:space="preserve">- </w:t>
            </w:r>
            <w:r w:rsidRPr="00763FE8">
              <w:rPr>
                <w:rStyle w:val="normaltextrun"/>
                <w:rFonts w:cs="Arial"/>
                <w:b/>
                <w:bCs/>
                <w:szCs w:val="21"/>
              </w:rPr>
              <w:t>HIV ambulatory care</w:t>
            </w:r>
          </w:p>
          <w:p w14:paraId="7A8258C1" w14:textId="56B30B52" w:rsidR="003E7FDE" w:rsidRPr="00763FE8" w:rsidRDefault="003E7FDE" w:rsidP="00B56A72">
            <w:pPr>
              <w:pStyle w:val="DHHStabletext"/>
            </w:pPr>
            <w:r w:rsidRPr="00763FE8">
              <w:rPr>
                <w:rStyle w:val="normaltextrun"/>
                <w:rFonts w:cs="Arial"/>
                <w:szCs w:val="21"/>
              </w:rPr>
              <w:t xml:space="preserve">This code should be used for patients who are participating in the </w:t>
            </w:r>
            <w:r w:rsidR="007816A9">
              <w:rPr>
                <w:rStyle w:val="normaltextrun"/>
                <w:rFonts w:cs="Arial"/>
                <w:szCs w:val="21"/>
              </w:rPr>
              <w:t>s</w:t>
            </w:r>
            <w:r w:rsidR="007816A9" w:rsidRPr="00763FE8">
              <w:rPr>
                <w:rStyle w:val="normaltextrun"/>
                <w:rFonts w:cs="Arial"/>
                <w:szCs w:val="21"/>
              </w:rPr>
              <w:t xml:space="preserve">pecialist </w:t>
            </w:r>
            <w:r w:rsidR="007816A9">
              <w:rPr>
                <w:rStyle w:val="normaltextrun"/>
                <w:rFonts w:cs="Arial"/>
                <w:szCs w:val="21"/>
              </w:rPr>
              <w:t>s</w:t>
            </w:r>
            <w:r w:rsidR="007816A9" w:rsidRPr="00763FE8">
              <w:rPr>
                <w:rStyle w:val="normaltextrun"/>
                <w:rFonts w:cs="Arial"/>
                <w:szCs w:val="21"/>
              </w:rPr>
              <w:t>tate</w:t>
            </w:r>
            <w:r w:rsidRPr="00763FE8">
              <w:rPr>
                <w:rStyle w:val="normaltextrun"/>
                <w:rFonts w:cs="Arial"/>
                <w:szCs w:val="21"/>
              </w:rPr>
              <w:t xml:space="preserve">-wide </w:t>
            </w:r>
            <w:r w:rsidR="007816A9">
              <w:rPr>
                <w:rStyle w:val="normaltextrun"/>
                <w:rFonts w:cs="Arial"/>
                <w:szCs w:val="21"/>
              </w:rPr>
              <w:t>o</w:t>
            </w:r>
            <w:r w:rsidR="007816A9" w:rsidRPr="00763FE8">
              <w:rPr>
                <w:rStyle w:val="normaltextrun"/>
                <w:rFonts w:cs="Arial"/>
                <w:szCs w:val="21"/>
              </w:rPr>
              <w:t xml:space="preserve">utpatient </w:t>
            </w:r>
            <w:r w:rsidR="000F3C2C">
              <w:rPr>
                <w:rStyle w:val="normaltextrun"/>
                <w:rFonts w:cs="Arial"/>
                <w:szCs w:val="21"/>
              </w:rPr>
              <w:t>c</w:t>
            </w:r>
            <w:r w:rsidR="007816A9" w:rsidRPr="00763FE8">
              <w:rPr>
                <w:rStyle w:val="normaltextrun"/>
                <w:rFonts w:cs="Arial"/>
                <w:szCs w:val="21"/>
              </w:rPr>
              <w:t xml:space="preserve">linics </w:t>
            </w:r>
            <w:r w:rsidRPr="00763FE8">
              <w:rPr>
                <w:rStyle w:val="normaltextrun"/>
                <w:rFonts w:cs="Arial"/>
                <w:szCs w:val="21"/>
              </w:rPr>
              <w:t>within the HIV program.</w:t>
            </w:r>
          </w:p>
          <w:p w14:paraId="7593DF98" w14:textId="75C14820" w:rsidR="003E7FDE" w:rsidRPr="00763FE8" w:rsidRDefault="003E7FDE" w:rsidP="00B56A72">
            <w:pPr>
              <w:pStyle w:val="DHHStabletext"/>
              <w:rPr>
                <w:b/>
                <w:bCs/>
              </w:rPr>
            </w:pPr>
            <w:r w:rsidRPr="00763FE8">
              <w:rPr>
                <w:rStyle w:val="normaltextrun"/>
                <w:rFonts w:cs="Arial"/>
                <w:b/>
                <w:bCs/>
                <w:szCs w:val="21"/>
              </w:rPr>
              <w:t xml:space="preserve">67 </w:t>
            </w:r>
            <w:r w:rsidR="009D30B1">
              <w:rPr>
                <w:rStyle w:val="normaltextrun"/>
                <w:rFonts w:cs="Arial"/>
                <w:b/>
                <w:bCs/>
                <w:szCs w:val="21"/>
              </w:rPr>
              <w:t xml:space="preserve">- </w:t>
            </w:r>
            <w:r w:rsidRPr="00763FE8">
              <w:rPr>
                <w:rStyle w:val="normaltextrun"/>
                <w:rFonts w:cs="Arial"/>
                <w:b/>
                <w:bCs/>
                <w:szCs w:val="21"/>
              </w:rPr>
              <w:t>Victorian NPEP and PEP services</w:t>
            </w:r>
          </w:p>
          <w:p w14:paraId="44F5B13F" w14:textId="77777777" w:rsidR="003E7FDE" w:rsidRPr="00763FE8" w:rsidRDefault="003E7FDE" w:rsidP="00B56A72">
            <w:pPr>
              <w:pStyle w:val="DHHStabletext"/>
            </w:pPr>
            <w:r w:rsidRPr="00763FE8">
              <w:rPr>
                <w:rStyle w:val="normaltextrun"/>
                <w:rFonts w:cs="Arial"/>
                <w:color w:val="333333"/>
                <w:szCs w:val="21"/>
              </w:rPr>
              <w:t>This code should be used for people accessing the NPEP and PEP Services.</w:t>
            </w:r>
          </w:p>
          <w:p w14:paraId="209D8E70" w14:textId="61E09CB4" w:rsidR="003E7FDE" w:rsidRPr="00763FE8" w:rsidRDefault="003E7FDE" w:rsidP="00B56A72">
            <w:pPr>
              <w:pStyle w:val="DHHStabletext"/>
              <w:rPr>
                <w:b/>
                <w:bCs/>
              </w:rPr>
            </w:pPr>
            <w:r w:rsidRPr="00763FE8">
              <w:rPr>
                <w:rStyle w:val="normaltextrun"/>
                <w:rFonts w:cs="Arial"/>
                <w:b/>
                <w:bCs/>
                <w:szCs w:val="21"/>
              </w:rPr>
              <w:lastRenderedPageBreak/>
              <w:t xml:space="preserve">68 </w:t>
            </w:r>
            <w:r w:rsidR="009D30B1">
              <w:rPr>
                <w:rStyle w:val="normaltextrun"/>
                <w:rFonts w:cs="Arial"/>
                <w:b/>
                <w:bCs/>
                <w:szCs w:val="21"/>
              </w:rPr>
              <w:t xml:space="preserve">- </w:t>
            </w:r>
            <w:r w:rsidRPr="00763FE8">
              <w:rPr>
                <w:rStyle w:val="normaltextrun"/>
                <w:rFonts w:cs="Arial"/>
                <w:b/>
                <w:bCs/>
                <w:szCs w:val="21"/>
              </w:rPr>
              <w:t>HIV complex care – community and outreach</w:t>
            </w:r>
          </w:p>
          <w:p w14:paraId="576E1C47" w14:textId="77777777" w:rsidR="003E7FDE" w:rsidRPr="00763FE8" w:rsidRDefault="003E7FDE" w:rsidP="00B56A72">
            <w:pPr>
              <w:pStyle w:val="DHHStabletext"/>
            </w:pPr>
            <w:r w:rsidRPr="00763FE8">
              <w:rPr>
                <w:rStyle w:val="normaltextrun"/>
                <w:rFonts w:cs="Arial"/>
                <w:szCs w:val="21"/>
              </w:rPr>
              <w:t>This code should be used for HIV patients who are receiving medical, nursing and social work/allied health services within the community or as an outreach service as part of their complex care requirements.</w:t>
            </w:r>
          </w:p>
          <w:p w14:paraId="363FB579" w14:textId="2BB716D8" w:rsidR="003E7FDE" w:rsidRPr="00763FE8" w:rsidRDefault="003E7FDE" w:rsidP="00B56A72">
            <w:pPr>
              <w:pStyle w:val="DHHStabletext"/>
              <w:rPr>
                <w:b/>
                <w:bCs/>
              </w:rPr>
            </w:pPr>
            <w:r w:rsidRPr="00763FE8">
              <w:rPr>
                <w:rStyle w:val="normaltextrun"/>
                <w:rFonts w:cs="Arial"/>
                <w:b/>
                <w:bCs/>
                <w:szCs w:val="21"/>
              </w:rPr>
              <w:t xml:space="preserve">69 </w:t>
            </w:r>
            <w:r w:rsidR="009D30B1">
              <w:rPr>
                <w:rStyle w:val="normaltextrun"/>
                <w:rFonts w:cs="Arial"/>
                <w:b/>
                <w:bCs/>
                <w:szCs w:val="21"/>
              </w:rPr>
              <w:t xml:space="preserve">- </w:t>
            </w:r>
            <w:r w:rsidRPr="00763FE8">
              <w:rPr>
                <w:rStyle w:val="normaltextrun"/>
                <w:rFonts w:cs="Arial"/>
                <w:b/>
                <w:bCs/>
                <w:szCs w:val="21"/>
              </w:rPr>
              <w:t>Sexual health service</w:t>
            </w:r>
          </w:p>
          <w:p w14:paraId="19C51B2C" w14:textId="4521A917" w:rsidR="003E7FDE" w:rsidRPr="00763FE8" w:rsidRDefault="003E7FDE" w:rsidP="00B56A72">
            <w:pPr>
              <w:pStyle w:val="DHHStabletext"/>
              <w:rPr>
                <w:rStyle w:val="normaltextrun"/>
                <w:rFonts w:cs="Arial"/>
                <w:szCs w:val="21"/>
              </w:rPr>
            </w:pPr>
            <w:r w:rsidRPr="00763FE8">
              <w:rPr>
                <w:rStyle w:val="normaltextrun"/>
                <w:rFonts w:cs="Arial"/>
                <w:szCs w:val="21"/>
              </w:rPr>
              <w:t>This code should be used to report sexual health and STI testing, diagnosis and treatment services.</w:t>
            </w:r>
          </w:p>
          <w:p w14:paraId="6F8AC7E5" w14:textId="77777777" w:rsidR="004372FC" w:rsidRPr="00763FE8" w:rsidRDefault="004372FC" w:rsidP="00B56A72">
            <w:pPr>
              <w:pStyle w:val="DHHStabletext"/>
              <w:rPr>
                <w:b/>
                <w:bCs/>
                <w:color w:val="000000" w:themeColor="text1"/>
              </w:rPr>
            </w:pPr>
            <w:r w:rsidRPr="00763FE8">
              <w:rPr>
                <w:b/>
                <w:bCs/>
                <w:color w:val="000000" w:themeColor="text1"/>
              </w:rPr>
              <w:t>Code 82 – 86</w:t>
            </w:r>
          </w:p>
          <w:p w14:paraId="3A239174" w14:textId="710BC672" w:rsidR="004372FC" w:rsidRPr="00763FE8" w:rsidRDefault="004372FC" w:rsidP="00B56A72">
            <w:pPr>
              <w:pStyle w:val="DHHStabletext"/>
            </w:pPr>
            <w:r w:rsidRPr="00763FE8">
              <w:t xml:space="preserve">Includes the Victorian </w:t>
            </w:r>
            <w:r w:rsidR="008544A9">
              <w:t>r</w:t>
            </w:r>
            <w:r w:rsidR="008544A9" w:rsidRPr="00763FE8">
              <w:t xml:space="preserve">espiratory </w:t>
            </w:r>
            <w:r w:rsidR="008544A9">
              <w:t>s</w:t>
            </w:r>
            <w:r w:rsidR="008544A9" w:rsidRPr="00763FE8">
              <w:t xml:space="preserve">upport </w:t>
            </w:r>
            <w:r w:rsidR="008544A9">
              <w:t>s</w:t>
            </w:r>
            <w:r w:rsidR="008544A9" w:rsidRPr="00763FE8">
              <w:t xml:space="preserve">ervice </w:t>
            </w:r>
            <w:r w:rsidR="000F3C2C">
              <w:t xml:space="preserve">(VRSS) </w:t>
            </w:r>
            <w:r w:rsidRPr="00763FE8">
              <w:t>program/streams.</w:t>
            </w:r>
          </w:p>
          <w:p w14:paraId="159CA824" w14:textId="77777777" w:rsidR="003B60E6" w:rsidRPr="00763FE8" w:rsidRDefault="003B60E6" w:rsidP="00B56A72">
            <w:pPr>
              <w:pStyle w:val="DHHStabletext"/>
              <w:rPr>
                <w:b/>
                <w:strike/>
              </w:rPr>
            </w:pPr>
            <w:r w:rsidRPr="00763FE8">
              <w:rPr>
                <w:b/>
              </w:rPr>
              <w:t>82 – VRSS: on ventilation, dependent</w:t>
            </w:r>
          </w:p>
          <w:p w14:paraId="0103916E" w14:textId="77777777" w:rsidR="00CB7692" w:rsidRPr="00763FE8" w:rsidRDefault="00CB7692" w:rsidP="00B56A72">
            <w:pPr>
              <w:pStyle w:val="DHHStabletext"/>
            </w:pPr>
            <w:r w:rsidRPr="00763FE8">
              <w:rPr>
                <w:rStyle w:val="normaltextrun"/>
                <w:rFonts w:eastAsia="MS Gothic" w:cs="Arial"/>
                <w:color w:val="000000"/>
                <w:szCs w:val="21"/>
                <w:shd w:val="clear" w:color="auto" w:fill="FFFFFF"/>
              </w:rPr>
              <w:t xml:space="preserve">This code should be used for patient/clients </w:t>
            </w:r>
            <w:r w:rsidRPr="00763FE8">
              <w:rPr>
                <w:rStyle w:val="normaltextrun"/>
                <w:rFonts w:eastAsia="MS Gothic" w:cs="Arial"/>
                <w:color w:val="000000"/>
                <w:szCs w:val="21"/>
              </w:rPr>
              <w:t>receiving home-based ventilation</w:t>
            </w:r>
            <w:r w:rsidRPr="00763FE8">
              <w:rPr>
                <w:rStyle w:val="normaltextrun"/>
                <w:rFonts w:eastAsia="MS Gothic" w:cs="Arial"/>
                <w:color w:val="000000"/>
                <w:szCs w:val="21"/>
                <w:shd w:val="clear" w:color="auto" w:fill="FFFFFF"/>
              </w:rPr>
              <w:t xml:space="preserve"> who are ‘ventilator dependent’ and includes but is not limited to patient/clients who are on continuous ventilation.</w:t>
            </w:r>
          </w:p>
          <w:p w14:paraId="00EED0C1" w14:textId="77777777" w:rsidR="00CB7692" w:rsidRPr="00763FE8" w:rsidRDefault="00CB7692" w:rsidP="00B56A72">
            <w:pPr>
              <w:pStyle w:val="DHHStabletext"/>
              <w:rPr>
                <w:b/>
              </w:rPr>
            </w:pPr>
            <w:r w:rsidRPr="00763FE8">
              <w:rPr>
                <w:b/>
              </w:rPr>
              <w:t>83 – VRSS: on ventilation, not dependent</w:t>
            </w:r>
          </w:p>
          <w:p w14:paraId="64CB1A89" w14:textId="77777777" w:rsidR="00CB7692" w:rsidRPr="00763FE8" w:rsidRDefault="00CB7692" w:rsidP="00B56A72">
            <w:pPr>
              <w:pStyle w:val="DHHStabletext"/>
              <w:rPr>
                <w:b/>
              </w:rPr>
            </w:pPr>
            <w:r w:rsidRPr="00763FE8">
              <w:rPr>
                <w:rStyle w:val="normaltextrun"/>
                <w:rFonts w:eastAsia="MS Gothic" w:cs="Arial"/>
                <w:color w:val="000000"/>
                <w:szCs w:val="21"/>
                <w:shd w:val="clear" w:color="auto" w:fill="FFFFFF"/>
              </w:rPr>
              <w:t xml:space="preserve">This code should be used for patient/clients </w:t>
            </w:r>
            <w:r w:rsidRPr="00763FE8">
              <w:rPr>
                <w:rStyle w:val="normaltextrun"/>
                <w:rFonts w:eastAsia="MS Gothic" w:cs="Arial"/>
                <w:color w:val="000000"/>
                <w:szCs w:val="21"/>
              </w:rPr>
              <w:t>receiving home-based ventilation</w:t>
            </w:r>
            <w:r w:rsidRPr="00763FE8">
              <w:rPr>
                <w:rStyle w:val="normaltextrun"/>
                <w:rFonts w:eastAsia="MS Gothic" w:cs="Arial"/>
                <w:color w:val="000000"/>
                <w:szCs w:val="21"/>
                <w:shd w:val="clear" w:color="auto" w:fill="FFFFFF"/>
              </w:rPr>
              <w:t xml:space="preserve"> who are on non-invasive ventilation overnight.</w:t>
            </w:r>
          </w:p>
          <w:p w14:paraId="5EC5D55E" w14:textId="77777777" w:rsidR="00CB7692" w:rsidRPr="00763FE8" w:rsidRDefault="00CB7692" w:rsidP="00B56A72">
            <w:pPr>
              <w:pStyle w:val="DHHStabletext"/>
              <w:rPr>
                <w:b/>
                <w:strike/>
              </w:rPr>
            </w:pPr>
            <w:r w:rsidRPr="00763FE8">
              <w:rPr>
                <w:b/>
              </w:rPr>
              <w:t>86 – VRSS: general</w:t>
            </w:r>
          </w:p>
          <w:p w14:paraId="66974F56" w14:textId="2EC37AD1" w:rsidR="00CB7692" w:rsidRPr="00763FE8" w:rsidRDefault="00CB7692" w:rsidP="00B56A72">
            <w:pPr>
              <w:pStyle w:val="DHHStabletext"/>
            </w:pPr>
            <w:r w:rsidRPr="00763FE8">
              <w:t xml:space="preserve">This code should be used for reporting contacts within the Victorian </w:t>
            </w:r>
            <w:r w:rsidR="008544A9">
              <w:t>r</w:t>
            </w:r>
            <w:r w:rsidR="008544A9" w:rsidRPr="00763FE8">
              <w:t xml:space="preserve">espiratory </w:t>
            </w:r>
            <w:r w:rsidR="008544A9">
              <w:t>s</w:t>
            </w:r>
            <w:r w:rsidR="008544A9" w:rsidRPr="00763FE8">
              <w:t xml:space="preserve">upport </w:t>
            </w:r>
            <w:r w:rsidR="008544A9">
              <w:t>s</w:t>
            </w:r>
            <w:r w:rsidR="008544A9" w:rsidRPr="00763FE8">
              <w:t xml:space="preserve">ervice </w:t>
            </w:r>
            <w:r w:rsidRPr="00763FE8">
              <w:t>(VRSS) program.</w:t>
            </w:r>
          </w:p>
          <w:p w14:paraId="183050BA" w14:textId="77777777" w:rsidR="00FA2C83" w:rsidRDefault="00CB7692" w:rsidP="00B56A72">
            <w:pPr>
              <w:pStyle w:val="DHHStabletext"/>
            </w:pPr>
            <w:r w:rsidRPr="00763FE8">
              <w:t>Includes</w:t>
            </w:r>
            <w:r w:rsidR="00FA2C83">
              <w:t>:</w:t>
            </w:r>
          </w:p>
          <w:p w14:paraId="6D1962DC" w14:textId="22248A55" w:rsidR="00B541F4" w:rsidRPr="00763FE8" w:rsidRDefault="00CB7692" w:rsidP="00FA2C83">
            <w:pPr>
              <w:pStyle w:val="DHHStabletext"/>
              <w:numPr>
                <w:ilvl w:val="0"/>
                <w:numId w:val="50"/>
              </w:numPr>
              <w:rPr>
                <w:rStyle w:val="normaltextrun"/>
                <w:rFonts w:cs="Arial"/>
                <w:szCs w:val="21"/>
              </w:rPr>
            </w:pPr>
            <w:r w:rsidRPr="00763FE8">
              <w:t xml:space="preserve">general contacts with the VRSS </w:t>
            </w:r>
            <w:r w:rsidR="00132F8E">
              <w:t>c</w:t>
            </w:r>
            <w:r w:rsidR="00132F8E" w:rsidRPr="00763FE8">
              <w:t xml:space="preserve">linical </w:t>
            </w:r>
            <w:r w:rsidR="00132F8E">
              <w:t>n</w:t>
            </w:r>
            <w:r w:rsidR="00132F8E" w:rsidRPr="00763FE8">
              <w:t xml:space="preserve">urse </w:t>
            </w:r>
            <w:r w:rsidR="00132F8E">
              <w:t>c</w:t>
            </w:r>
            <w:r w:rsidR="00132F8E" w:rsidRPr="00763FE8">
              <w:t xml:space="preserve">onsultant </w:t>
            </w:r>
            <w:r w:rsidRPr="00763FE8">
              <w:t>and other VRSS healthcare providers.</w:t>
            </w:r>
          </w:p>
          <w:p w14:paraId="33A2B03B" w14:textId="633555CB" w:rsidR="00EF5D5A" w:rsidRPr="00763FE8" w:rsidRDefault="00EF5D5A" w:rsidP="00B56A72">
            <w:pPr>
              <w:pStyle w:val="DHHStabletext"/>
              <w:rPr>
                <w:b/>
                <w:bCs/>
              </w:rPr>
            </w:pPr>
            <w:r w:rsidRPr="00763FE8">
              <w:rPr>
                <w:b/>
                <w:bCs/>
              </w:rPr>
              <w:t>Code 101-</w:t>
            </w:r>
            <w:r w:rsidR="005C3CAF">
              <w:rPr>
                <w:b/>
                <w:bCs/>
              </w:rPr>
              <w:t xml:space="preserve"> </w:t>
            </w:r>
            <w:r w:rsidRPr="00763FE8">
              <w:rPr>
                <w:b/>
                <w:bCs/>
              </w:rPr>
              <w:t>4</w:t>
            </w:r>
            <w:r w:rsidR="0006380D" w:rsidRPr="00763FE8">
              <w:rPr>
                <w:b/>
                <w:bCs/>
              </w:rPr>
              <w:t>18</w:t>
            </w:r>
          </w:p>
          <w:p w14:paraId="7BEC82EE" w14:textId="77777777" w:rsidR="00686C91" w:rsidRDefault="00EF5D5A" w:rsidP="00B56A72">
            <w:pPr>
              <w:pStyle w:val="DHHStabletext"/>
            </w:pPr>
            <w:r w:rsidRPr="00763FE8">
              <w:t>Includes</w:t>
            </w:r>
            <w:r w:rsidR="00686C91">
              <w:t>:</w:t>
            </w:r>
          </w:p>
          <w:p w14:paraId="034F8900" w14:textId="3768B5F3" w:rsidR="00EF5D5A" w:rsidRPr="00763FE8" w:rsidRDefault="00EF5D5A" w:rsidP="00B410E9">
            <w:pPr>
              <w:pStyle w:val="DHHStabletext"/>
              <w:numPr>
                <w:ilvl w:val="0"/>
                <w:numId w:val="50"/>
              </w:numPr>
            </w:pPr>
            <w:r w:rsidRPr="00763FE8">
              <w:t xml:space="preserve">the </w:t>
            </w:r>
            <w:r w:rsidR="00CF03C7">
              <w:t>s</w:t>
            </w:r>
            <w:r w:rsidR="00CF03C7" w:rsidRPr="00763FE8">
              <w:t xml:space="preserve">pecialist </w:t>
            </w:r>
            <w:r w:rsidR="00CF03C7">
              <w:t>c</w:t>
            </w:r>
            <w:r w:rsidR="00CF03C7" w:rsidRPr="00763FE8">
              <w:t xml:space="preserve">linics </w:t>
            </w:r>
            <w:r w:rsidRPr="00763FE8">
              <w:t>(</w:t>
            </w:r>
            <w:r w:rsidR="00CF03C7">
              <w:t>o</w:t>
            </w:r>
            <w:r w:rsidR="00CF03C7" w:rsidRPr="00763FE8">
              <w:t>utpatients</w:t>
            </w:r>
            <w:r w:rsidRPr="00763FE8">
              <w:t xml:space="preserve">) </w:t>
            </w:r>
            <w:r w:rsidR="00CF03C7">
              <w:t xml:space="preserve">(OP) </w:t>
            </w:r>
            <w:r w:rsidR="00132F8E">
              <w:t>p</w:t>
            </w:r>
            <w:r w:rsidR="00132F8E" w:rsidRPr="00763FE8">
              <w:t>rogram</w:t>
            </w:r>
            <w:r w:rsidRPr="00763FE8">
              <w:t>/</w:t>
            </w:r>
            <w:r w:rsidR="00132F8E">
              <w:t>s</w:t>
            </w:r>
            <w:r w:rsidR="00132F8E" w:rsidRPr="00763FE8">
              <w:t>treams</w:t>
            </w:r>
            <w:r w:rsidRPr="00763FE8">
              <w:t>.</w:t>
            </w:r>
          </w:p>
          <w:p w14:paraId="1D477601" w14:textId="7E9B7B01" w:rsidR="00EF5D5A" w:rsidRPr="00763FE8" w:rsidRDefault="00EF5D5A" w:rsidP="00B56A72">
            <w:pPr>
              <w:pStyle w:val="DHHStabletext"/>
              <w:rPr>
                <w:b/>
                <w:bCs/>
              </w:rPr>
            </w:pPr>
            <w:r w:rsidRPr="00763FE8">
              <w:rPr>
                <w:b/>
                <w:bCs/>
              </w:rPr>
              <w:t xml:space="preserve">313 </w:t>
            </w:r>
            <w:r w:rsidR="000039F5">
              <w:rPr>
                <w:b/>
                <w:bCs/>
              </w:rPr>
              <w:t xml:space="preserve">- </w:t>
            </w:r>
            <w:r w:rsidRPr="00763FE8">
              <w:rPr>
                <w:b/>
                <w:bCs/>
              </w:rPr>
              <w:t xml:space="preserve">Allied </w:t>
            </w:r>
            <w:r w:rsidR="00132F8E">
              <w:rPr>
                <w:b/>
                <w:bCs/>
              </w:rPr>
              <w:t>h</w:t>
            </w:r>
            <w:r w:rsidR="00132F8E" w:rsidRPr="00763FE8">
              <w:rPr>
                <w:b/>
                <w:bCs/>
              </w:rPr>
              <w:t xml:space="preserve">ealth </w:t>
            </w:r>
            <w:r w:rsidR="00210B90" w:rsidRPr="00763FE8">
              <w:rPr>
                <w:b/>
                <w:bCs/>
              </w:rPr>
              <w:t>–</w:t>
            </w:r>
            <w:r w:rsidRPr="00763FE8">
              <w:rPr>
                <w:b/>
                <w:bCs/>
              </w:rPr>
              <w:t xml:space="preserve"> </w:t>
            </w:r>
            <w:r w:rsidR="009377DD">
              <w:rPr>
                <w:b/>
                <w:bCs/>
              </w:rPr>
              <w:t>s</w:t>
            </w:r>
            <w:r w:rsidR="009377DD" w:rsidRPr="00763FE8">
              <w:rPr>
                <w:b/>
                <w:bCs/>
              </w:rPr>
              <w:t>tand</w:t>
            </w:r>
            <w:r w:rsidRPr="00763FE8">
              <w:rPr>
                <w:b/>
                <w:bCs/>
              </w:rPr>
              <w:t>-alone</w:t>
            </w:r>
          </w:p>
          <w:p w14:paraId="1E85ECFC" w14:textId="4FDDFC83" w:rsidR="00A83E86" w:rsidRPr="00763FE8" w:rsidRDefault="00EF5D5A" w:rsidP="00B56A72">
            <w:pPr>
              <w:pStyle w:val="DHHStabletext"/>
            </w:pPr>
            <w:r w:rsidRPr="00763FE8">
              <w:t xml:space="preserve">This code should only be used when the entire episode for the patient/client is constituted of one or more </w:t>
            </w:r>
            <w:r w:rsidR="00132F8E">
              <w:t>a</w:t>
            </w:r>
            <w:r w:rsidR="00132F8E" w:rsidRPr="00763FE8">
              <w:t xml:space="preserve">llied </w:t>
            </w:r>
            <w:r w:rsidR="00132F8E">
              <w:t>h</w:t>
            </w:r>
            <w:r w:rsidR="00132F8E" w:rsidRPr="00763FE8">
              <w:t xml:space="preserve">ealth </w:t>
            </w:r>
            <w:r w:rsidRPr="00763FE8">
              <w:t xml:space="preserve">contacts. Where the patient/client is receiving services which fall under another </w:t>
            </w:r>
            <w:r w:rsidR="00132F8E">
              <w:t>p</w:t>
            </w:r>
            <w:r w:rsidR="00132F8E" w:rsidRPr="00763FE8">
              <w:t>rogram</w:t>
            </w:r>
            <w:r w:rsidRPr="00763FE8">
              <w:t>/</w:t>
            </w:r>
            <w:r w:rsidR="00132F8E">
              <w:t>s</w:t>
            </w:r>
            <w:r w:rsidR="00132F8E" w:rsidRPr="00763FE8">
              <w:t xml:space="preserve">tream </w:t>
            </w:r>
            <w:r w:rsidRPr="00763FE8">
              <w:t xml:space="preserve">but is also receiving </w:t>
            </w:r>
            <w:r w:rsidR="00132F8E">
              <w:t>a</w:t>
            </w:r>
            <w:r w:rsidR="00132F8E" w:rsidRPr="00763FE8">
              <w:t xml:space="preserve">llied </w:t>
            </w:r>
            <w:r w:rsidR="00132F8E">
              <w:t>h</w:t>
            </w:r>
            <w:r w:rsidR="00132F8E" w:rsidRPr="00763FE8">
              <w:t xml:space="preserve">ealth </w:t>
            </w:r>
            <w:r w:rsidRPr="00763FE8">
              <w:t xml:space="preserve">services, the episode should be reported with the other </w:t>
            </w:r>
            <w:r w:rsidR="00132F8E">
              <w:t>p</w:t>
            </w:r>
            <w:r w:rsidR="00132F8E" w:rsidRPr="00763FE8">
              <w:t>rogram</w:t>
            </w:r>
            <w:r w:rsidRPr="00763FE8">
              <w:t>/</w:t>
            </w:r>
            <w:r w:rsidR="00132F8E">
              <w:t>s</w:t>
            </w:r>
            <w:r w:rsidR="00132F8E" w:rsidRPr="00763FE8">
              <w:t>tream</w:t>
            </w:r>
            <w:r w:rsidRPr="00763FE8">
              <w:t xml:space="preserve">, not code </w:t>
            </w:r>
            <w:r w:rsidR="002362FF">
              <w:t>‘</w:t>
            </w:r>
            <w:r w:rsidRPr="00763FE8">
              <w:t>313</w:t>
            </w:r>
            <w:r w:rsidR="002362FF">
              <w:t xml:space="preserve"> – Allied health – stand alone’</w:t>
            </w:r>
            <w:r w:rsidRPr="00763FE8">
              <w:t>.</w:t>
            </w:r>
          </w:p>
          <w:p w14:paraId="335DC28D" w14:textId="308F6558" w:rsidR="00A83E86" w:rsidRPr="00763FE8" w:rsidRDefault="00A83E86" w:rsidP="00B56A72">
            <w:pPr>
              <w:pStyle w:val="DHHStabletext"/>
              <w:rPr>
                <w:b/>
                <w:bCs/>
              </w:rPr>
            </w:pPr>
            <w:r w:rsidRPr="00763FE8">
              <w:rPr>
                <w:b/>
                <w:bCs/>
              </w:rPr>
              <w:t>Code 851, 852</w:t>
            </w:r>
          </w:p>
          <w:p w14:paraId="5F7B6929" w14:textId="77777777" w:rsidR="00E651C3" w:rsidRDefault="00A83E86" w:rsidP="00B56A72">
            <w:pPr>
              <w:pStyle w:val="DHHStabletext"/>
            </w:pPr>
            <w:r w:rsidRPr="00763FE8">
              <w:t>Includes</w:t>
            </w:r>
            <w:r w:rsidR="00E651C3">
              <w:t>:</w:t>
            </w:r>
          </w:p>
          <w:p w14:paraId="415B028B" w14:textId="7904A36A" w:rsidR="00DB7DE4" w:rsidRDefault="00A83E86" w:rsidP="00B410E9">
            <w:pPr>
              <w:pStyle w:val="DHHStabletext"/>
              <w:numPr>
                <w:ilvl w:val="0"/>
                <w:numId w:val="50"/>
              </w:numPr>
            </w:pPr>
            <w:r w:rsidRPr="00763FE8">
              <w:t xml:space="preserve">the </w:t>
            </w:r>
            <w:r w:rsidR="006A7C47">
              <w:t>h</w:t>
            </w:r>
            <w:r w:rsidR="006A7C47" w:rsidRPr="00763FE8">
              <w:t xml:space="preserve">ome </w:t>
            </w:r>
            <w:r w:rsidR="006A7C47">
              <w:t>b</w:t>
            </w:r>
            <w:r w:rsidR="006A7C47" w:rsidRPr="00763FE8">
              <w:t xml:space="preserve">ased </w:t>
            </w:r>
            <w:r w:rsidR="006A7C47">
              <w:t>d</w:t>
            </w:r>
            <w:r w:rsidR="006A7C47" w:rsidRPr="00763FE8">
              <w:t xml:space="preserve">ialysis </w:t>
            </w:r>
            <w:r w:rsidR="002362FF">
              <w:t>(HBD) p</w:t>
            </w:r>
            <w:r w:rsidRPr="00763FE8">
              <w:t>rogram/</w:t>
            </w:r>
            <w:r w:rsidR="002362FF">
              <w:t>s</w:t>
            </w:r>
            <w:r w:rsidR="002362FF" w:rsidRPr="00763FE8">
              <w:t>treams</w:t>
            </w:r>
          </w:p>
          <w:p w14:paraId="575B9277" w14:textId="11CC6B2A" w:rsidR="00FA2C83" w:rsidRPr="008A4C3E" w:rsidRDefault="00FA2C83" w:rsidP="00B56A72">
            <w:pPr>
              <w:pStyle w:val="DHHStabletext"/>
              <w:rPr>
                <w:b/>
                <w:bCs/>
              </w:rPr>
            </w:pPr>
            <w:r w:rsidRPr="008A4C3E">
              <w:rPr>
                <w:b/>
                <w:bCs/>
              </w:rPr>
              <w:t>Code 951</w:t>
            </w:r>
          </w:p>
          <w:p w14:paraId="4BA630BE" w14:textId="77777777" w:rsidR="00632558" w:rsidRDefault="00FA2C83" w:rsidP="00B56A72">
            <w:pPr>
              <w:pStyle w:val="DHHStabletext"/>
            </w:pPr>
            <w:r w:rsidRPr="008A4C3E">
              <w:t>Includes</w:t>
            </w:r>
            <w:r w:rsidR="00632558">
              <w:t>:</w:t>
            </w:r>
          </w:p>
          <w:p w14:paraId="7BEEEAB7" w14:textId="57B1E11E" w:rsidR="00FA2C83" w:rsidRPr="00763FE8" w:rsidRDefault="00FA2C83" w:rsidP="008A4C3E">
            <w:pPr>
              <w:pStyle w:val="DHHStabletext"/>
              <w:numPr>
                <w:ilvl w:val="0"/>
                <w:numId w:val="50"/>
              </w:numPr>
            </w:pPr>
            <w:r w:rsidRPr="008A4C3E">
              <w:t xml:space="preserve">the </w:t>
            </w:r>
            <w:r w:rsidR="006A7C47">
              <w:t>i</w:t>
            </w:r>
            <w:r w:rsidR="006A7C47" w:rsidRPr="008A4C3E">
              <w:t xml:space="preserve">nfusion </w:t>
            </w:r>
            <w:r w:rsidR="006A7C47">
              <w:t>t</w:t>
            </w:r>
            <w:r w:rsidR="006A7C47" w:rsidRPr="008A4C3E">
              <w:t xml:space="preserve">herapy </w:t>
            </w:r>
            <w:r w:rsidR="002362FF" w:rsidRPr="008A4C3E">
              <w:t>(IT) P</w:t>
            </w:r>
            <w:r w:rsidRPr="008A4C3E">
              <w:t>rogram/</w:t>
            </w:r>
            <w:r w:rsidR="002362FF" w:rsidRPr="008A4C3E">
              <w:t>Streams</w:t>
            </w:r>
            <w:r w:rsidRPr="008A4C3E">
              <w:t>. Use this code to report subcutaneous immunoglobulin (SCIg) infusion therapy.</w:t>
            </w:r>
          </w:p>
          <w:p w14:paraId="24D6A747" w14:textId="32C478A0" w:rsidR="00EF5D5A" w:rsidRPr="00763FE8" w:rsidRDefault="00EF5D5A" w:rsidP="00B56A72">
            <w:pPr>
              <w:pStyle w:val="DHHStabletext"/>
              <w:rPr>
                <w:b/>
                <w:bCs/>
              </w:rPr>
            </w:pPr>
            <w:r w:rsidRPr="00763FE8">
              <w:rPr>
                <w:b/>
                <w:bCs/>
              </w:rPr>
              <w:t>Code 1300</w:t>
            </w:r>
            <w:r w:rsidR="000039F5">
              <w:rPr>
                <w:b/>
                <w:bCs/>
              </w:rPr>
              <w:t xml:space="preserve"> </w:t>
            </w:r>
            <w:r w:rsidRPr="00763FE8">
              <w:rPr>
                <w:b/>
                <w:bCs/>
              </w:rPr>
              <w:t>-</w:t>
            </w:r>
            <w:r w:rsidR="000039F5">
              <w:rPr>
                <w:b/>
                <w:bCs/>
              </w:rPr>
              <w:t xml:space="preserve"> </w:t>
            </w:r>
            <w:r w:rsidRPr="00763FE8">
              <w:rPr>
                <w:b/>
                <w:bCs/>
              </w:rPr>
              <w:t>1</w:t>
            </w:r>
            <w:r w:rsidR="008E69F4" w:rsidRPr="00763FE8">
              <w:rPr>
                <w:b/>
                <w:bCs/>
              </w:rPr>
              <w:t>600</w:t>
            </w:r>
          </w:p>
          <w:p w14:paraId="38BC79C2" w14:textId="77777777" w:rsidR="00D84896" w:rsidRDefault="00260EA2" w:rsidP="00B56A72">
            <w:pPr>
              <w:pStyle w:val="DHHStabletext"/>
              <w:rPr>
                <w:color w:val="000000" w:themeColor="text1"/>
              </w:rPr>
            </w:pPr>
            <w:r w:rsidRPr="00763FE8">
              <w:rPr>
                <w:color w:val="000000" w:themeColor="text1"/>
              </w:rPr>
              <w:t>Includes</w:t>
            </w:r>
            <w:r w:rsidR="00D84896">
              <w:rPr>
                <w:color w:val="000000" w:themeColor="text1"/>
              </w:rPr>
              <w:t>:</w:t>
            </w:r>
          </w:p>
          <w:p w14:paraId="4CBA118C" w14:textId="52A995B3" w:rsidR="00260EA2" w:rsidRPr="00763FE8" w:rsidRDefault="0037608B" w:rsidP="008A4C3E">
            <w:pPr>
              <w:pStyle w:val="DHHStabletext"/>
              <w:numPr>
                <w:ilvl w:val="0"/>
                <w:numId w:val="50"/>
              </w:numPr>
            </w:pPr>
            <w:r>
              <w:rPr>
                <w:rFonts w:cs="Arial"/>
                <w:szCs w:val="21"/>
              </w:rPr>
              <w:t>the palliative care consultancy (HBPCCT) program/streams</w:t>
            </w:r>
            <w:r w:rsidR="00260EA2" w:rsidRPr="00763FE8">
              <w:rPr>
                <w:color w:val="000000" w:themeColor="text1"/>
              </w:rPr>
              <w:t>.</w:t>
            </w:r>
          </w:p>
          <w:p w14:paraId="0E21261D" w14:textId="77777777" w:rsidR="005F1468" w:rsidRPr="00763FE8" w:rsidRDefault="005F1468" w:rsidP="00B56A72">
            <w:pPr>
              <w:pStyle w:val="DHHStabletext"/>
              <w:rPr>
                <w:b/>
                <w:bCs/>
              </w:rPr>
            </w:pPr>
            <w:bookmarkStart w:id="315" w:name="_Hlk114659572"/>
            <w:r w:rsidRPr="00763FE8">
              <w:rPr>
                <w:b/>
                <w:bCs/>
              </w:rPr>
              <w:t>Code 1700</w:t>
            </w:r>
          </w:p>
          <w:p w14:paraId="785452EF" w14:textId="77777777" w:rsidR="00CB2AAB" w:rsidRDefault="005F1468" w:rsidP="00B56A72">
            <w:pPr>
              <w:pStyle w:val="DHHStabletext"/>
            </w:pPr>
            <w:r w:rsidRPr="00763FE8">
              <w:t>Includes</w:t>
            </w:r>
            <w:r w:rsidR="00CB2AAB">
              <w:t>:</w:t>
            </w:r>
          </w:p>
          <w:p w14:paraId="371FB769" w14:textId="004AC8B9" w:rsidR="005F1468" w:rsidRPr="00763FE8" w:rsidRDefault="005F1468" w:rsidP="00B410E9">
            <w:pPr>
              <w:pStyle w:val="DHHStabletext"/>
              <w:numPr>
                <w:ilvl w:val="0"/>
                <w:numId w:val="50"/>
              </w:numPr>
            </w:pPr>
            <w:r w:rsidRPr="00763FE8">
              <w:t xml:space="preserve">the Victorian </w:t>
            </w:r>
            <w:r w:rsidR="00977220">
              <w:t>a</w:t>
            </w:r>
            <w:r w:rsidR="00977220" w:rsidRPr="00763FE8">
              <w:t xml:space="preserve">rtificial </w:t>
            </w:r>
            <w:r w:rsidR="00977220">
              <w:t>l</w:t>
            </w:r>
            <w:r w:rsidR="00977220" w:rsidRPr="00763FE8">
              <w:t xml:space="preserve">imb </w:t>
            </w:r>
            <w:bookmarkEnd w:id="315"/>
            <w:r w:rsidR="00977220">
              <w:t>p</w:t>
            </w:r>
            <w:r w:rsidR="00977220" w:rsidRPr="00763FE8">
              <w:t>rogram</w:t>
            </w:r>
            <w:r w:rsidR="00977220">
              <w:t xml:space="preserve"> </w:t>
            </w:r>
            <w:r w:rsidR="00196060">
              <w:t>(VALP) program/stream</w:t>
            </w:r>
          </w:p>
          <w:p w14:paraId="6C328E13" w14:textId="77777777" w:rsidR="00B541F4" w:rsidRPr="00763FE8" w:rsidRDefault="00B541F4" w:rsidP="00B56A72">
            <w:pPr>
              <w:pStyle w:val="DHHStabletext"/>
              <w:rPr>
                <w:b/>
                <w:color w:val="000000" w:themeColor="text1"/>
              </w:rPr>
            </w:pPr>
            <w:r w:rsidRPr="00763FE8">
              <w:rPr>
                <w:b/>
                <w:color w:val="000000" w:themeColor="text1"/>
              </w:rPr>
              <w:t>Code 1800</w:t>
            </w:r>
          </w:p>
          <w:p w14:paraId="7E299032" w14:textId="77777777" w:rsidR="005A5E73" w:rsidRDefault="00B541F4" w:rsidP="00B56A72">
            <w:pPr>
              <w:pStyle w:val="DHHStabletext"/>
              <w:rPr>
                <w:bCs/>
                <w:color w:val="000000" w:themeColor="text1"/>
              </w:rPr>
            </w:pPr>
            <w:r w:rsidRPr="00763FE8">
              <w:rPr>
                <w:bCs/>
                <w:color w:val="000000" w:themeColor="text1"/>
              </w:rPr>
              <w:t>Includes</w:t>
            </w:r>
            <w:r w:rsidR="005A5E73">
              <w:rPr>
                <w:bCs/>
                <w:color w:val="000000" w:themeColor="text1"/>
              </w:rPr>
              <w:t>:</w:t>
            </w:r>
          </w:p>
          <w:p w14:paraId="691BF98E" w14:textId="4AAF9F7B" w:rsidR="00E33234" w:rsidRPr="00763FE8" w:rsidRDefault="00B541F4" w:rsidP="00B410E9">
            <w:pPr>
              <w:pStyle w:val="DHHStabletext"/>
              <w:numPr>
                <w:ilvl w:val="0"/>
                <w:numId w:val="50"/>
              </w:numPr>
              <w:rPr>
                <w:bCs/>
                <w:color w:val="000000" w:themeColor="text1"/>
              </w:rPr>
            </w:pPr>
            <w:r w:rsidRPr="00763FE8">
              <w:rPr>
                <w:bCs/>
                <w:color w:val="000000" w:themeColor="text1"/>
              </w:rPr>
              <w:lastRenderedPageBreak/>
              <w:t xml:space="preserve">the </w:t>
            </w:r>
            <w:r w:rsidR="00977220">
              <w:rPr>
                <w:bCs/>
                <w:color w:val="000000" w:themeColor="text1"/>
              </w:rPr>
              <w:t>e</w:t>
            </w:r>
            <w:r w:rsidR="00196060">
              <w:rPr>
                <w:bCs/>
                <w:color w:val="000000" w:themeColor="text1"/>
              </w:rPr>
              <w:t xml:space="preserve">arly </w:t>
            </w:r>
            <w:r w:rsidR="00977220">
              <w:rPr>
                <w:bCs/>
                <w:color w:val="000000" w:themeColor="text1"/>
              </w:rPr>
              <w:t>p</w:t>
            </w:r>
            <w:r w:rsidR="00196060">
              <w:rPr>
                <w:bCs/>
                <w:color w:val="000000" w:themeColor="text1"/>
              </w:rPr>
              <w:t xml:space="preserve">arenting </w:t>
            </w:r>
            <w:r w:rsidR="00977220">
              <w:rPr>
                <w:bCs/>
                <w:color w:val="000000" w:themeColor="text1"/>
              </w:rPr>
              <w:t>c</w:t>
            </w:r>
            <w:r w:rsidR="00196060">
              <w:rPr>
                <w:bCs/>
                <w:color w:val="000000" w:themeColor="text1"/>
              </w:rPr>
              <w:t>entres (</w:t>
            </w:r>
            <w:r w:rsidRPr="00763FE8">
              <w:rPr>
                <w:bCs/>
                <w:color w:val="000000" w:themeColor="text1"/>
              </w:rPr>
              <w:t>EPC</w:t>
            </w:r>
            <w:r w:rsidR="00196060">
              <w:rPr>
                <w:bCs/>
                <w:color w:val="000000" w:themeColor="text1"/>
              </w:rPr>
              <w:t>)</w:t>
            </w:r>
            <w:r w:rsidRPr="00763FE8">
              <w:rPr>
                <w:bCs/>
                <w:color w:val="000000" w:themeColor="text1"/>
              </w:rPr>
              <w:t xml:space="preserve"> program/streams.</w:t>
            </w:r>
          </w:p>
        </w:tc>
      </w:tr>
      <w:tr w:rsidR="00B56A72" w:rsidRPr="008B125C" w14:paraId="392CBE31" w14:textId="77777777" w:rsidTr="00B56A72">
        <w:trPr>
          <w:trHeight w:val="312"/>
        </w:trPr>
        <w:tc>
          <w:tcPr>
            <w:tcW w:w="2041" w:type="dxa"/>
          </w:tcPr>
          <w:p w14:paraId="49FB8527" w14:textId="5238A058" w:rsidR="00B56A72" w:rsidRPr="00B56A72" w:rsidRDefault="00B56A72" w:rsidP="00B56A72">
            <w:pPr>
              <w:pStyle w:val="DHHStabletext"/>
              <w:rPr>
                <w:b/>
                <w:bCs/>
              </w:rPr>
            </w:pPr>
            <w:r w:rsidRPr="00B56A72">
              <w:rPr>
                <w:b/>
                <w:bCs/>
              </w:rPr>
              <w:lastRenderedPageBreak/>
              <w:t>Validations</w:t>
            </w:r>
          </w:p>
        </w:tc>
        <w:tc>
          <w:tcPr>
            <w:tcW w:w="7370" w:type="dxa"/>
          </w:tcPr>
          <w:p w14:paraId="4A8F17CA" w14:textId="77777777" w:rsidR="00B56A72" w:rsidRDefault="00B56A72" w:rsidP="00B56A72">
            <w:pPr>
              <w:pStyle w:val="DHHStabletext"/>
              <w:ind w:left="794" w:hanging="794"/>
            </w:pPr>
            <w:r w:rsidRPr="0088783F">
              <w:t>E267</w:t>
            </w:r>
            <w:r>
              <w:tab/>
            </w:r>
            <w:r w:rsidRPr="006E0B27">
              <w:t>Referral In Program/Stream is (&lt;ref_in program/stream&gt;) but Episode Program/Stream is (&lt;episode program/stream)</w:t>
            </w:r>
          </w:p>
          <w:p w14:paraId="512FFDE9" w14:textId="20356414" w:rsidR="00B56A72" w:rsidRPr="00763FE8" w:rsidRDefault="00B56A72" w:rsidP="00B56A72">
            <w:pPr>
              <w:pStyle w:val="DHHStabletext"/>
              <w:ind w:left="794" w:hanging="794"/>
            </w:pPr>
            <w:r w:rsidRPr="0088783F">
              <w:t>E452</w:t>
            </w:r>
            <w:r>
              <w:tab/>
            </w:r>
            <w:r w:rsidRPr="006E0B27">
              <w:t>This organisation (&lt;OrganisationIdentifier&gt;) is not approved to report Referrals In under this program/stream (&lt;Referral In Program/Stream&gt;)</w:t>
            </w:r>
          </w:p>
        </w:tc>
      </w:tr>
      <w:tr w:rsidR="00EF5D5A" w:rsidRPr="008B125C" w14:paraId="1A9B1845" w14:textId="77777777" w:rsidTr="00B56A72">
        <w:trPr>
          <w:trHeight w:val="312"/>
        </w:trPr>
        <w:tc>
          <w:tcPr>
            <w:tcW w:w="2041" w:type="dxa"/>
          </w:tcPr>
          <w:p w14:paraId="6F0AE5B6" w14:textId="77777777" w:rsidR="00EF5D5A" w:rsidRPr="00B56A72" w:rsidRDefault="00EF5D5A" w:rsidP="00B56A72">
            <w:pPr>
              <w:pStyle w:val="DHHStabletext"/>
              <w:rPr>
                <w:b/>
                <w:bCs/>
              </w:rPr>
            </w:pPr>
            <w:r w:rsidRPr="00B56A72">
              <w:rPr>
                <w:b/>
                <w:bCs/>
              </w:rPr>
              <w:t>Related items</w:t>
            </w:r>
          </w:p>
        </w:tc>
        <w:tc>
          <w:tcPr>
            <w:tcW w:w="7370" w:type="dxa"/>
          </w:tcPr>
          <w:p w14:paraId="101B57B4" w14:textId="77777777" w:rsidR="00EF5D5A" w:rsidRPr="008B125C" w:rsidRDefault="00EF5D5A" w:rsidP="00B56A72">
            <w:pPr>
              <w:pStyle w:val="DHHStabletext"/>
            </w:pPr>
            <w:r w:rsidRPr="008B125C">
              <w:t>Episode Program/Stream</w:t>
            </w:r>
          </w:p>
          <w:p w14:paraId="04004D1E" w14:textId="575381AD" w:rsidR="00974A61" w:rsidRPr="008B125C" w:rsidRDefault="00EF5D5A" w:rsidP="00B56A72">
            <w:pPr>
              <w:pStyle w:val="DHHStabletext"/>
            </w:pPr>
            <w:r w:rsidRPr="008B125C">
              <w:t>Referral In Received Date</w:t>
            </w:r>
          </w:p>
        </w:tc>
      </w:tr>
    </w:tbl>
    <w:bookmarkEnd w:id="311"/>
    <w:p w14:paraId="731C69AC" w14:textId="5F64EB50" w:rsidR="00D138FB" w:rsidRPr="008B125C" w:rsidRDefault="00EF5D5A" w:rsidP="00FA2C83">
      <w:pPr>
        <w:pStyle w:val="VINAHSUBHEADING"/>
        <w:spacing w:before="120"/>
        <w:rPr>
          <w:rFonts w:cs="Arial"/>
        </w:rPr>
      </w:pPr>
      <w:r w:rsidRPr="008B125C">
        <w:rPr>
          <w:rFonts w:cs="Arial"/>
        </w:rPr>
        <w:t>Administratio</w:t>
      </w:r>
      <w:r w:rsidR="00D138FB" w:rsidRPr="008B125C">
        <w:rPr>
          <w:rFonts w:cs="Arial"/>
        </w:rPr>
        <w:t>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D138FB" w:rsidRPr="008B125C" w14:paraId="1B2E2F09" w14:textId="77777777" w:rsidTr="00FA2C83">
        <w:tc>
          <w:tcPr>
            <w:tcW w:w="2041" w:type="dxa"/>
          </w:tcPr>
          <w:p w14:paraId="00F801FD" w14:textId="53EF37BD" w:rsidR="00D138FB" w:rsidRPr="00FA2C83" w:rsidRDefault="00D138FB" w:rsidP="00FA2C83">
            <w:pPr>
              <w:pStyle w:val="DHHStabletext"/>
              <w:rPr>
                <w:b/>
                <w:bCs/>
              </w:rPr>
            </w:pPr>
            <w:bookmarkStart w:id="316" w:name="_Hlk89322201"/>
            <w:bookmarkStart w:id="317" w:name="_Toc63774872"/>
            <w:r w:rsidRPr="00FA2C83">
              <w:rPr>
                <w:b/>
                <w:bCs/>
              </w:rPr>
              <w:t>Purpose</w:t>
            </w:r>
          </w:p>
        </w:tc>
        <w:tc>
          <w:tcPr>
            <w:tcW w:w="7370" w:type="dxa"/>
          </w:tcPr>
          <w:p w14:paraId="45710088" w14:textId="57763988" w:rsidR="00D138FB" w:rsidRPr="00FA2C83" w:rsidRDefault="00D138FB" w:rsidP="00FA2C83">
            <w:pPr>
              <w:pStyle w:val="DHHStabletext"/>
            </w:pPr>
            <w:r w:rsidRPr="00FA2C83">
              <w:t>To allow national reporting requirements to be met and assist with service planning and monitoring.</w:t>
            </w:r>
          </w:p>
        </w:tc>
      </w:tr>
      <w:tr w:rsidR="00D138FB" w:rsidRPr="008B125C" w14:paraId="6C4C9341" w14:textId="77777777" w:rsidTr="00FA2C83">
        <w:tc>
          <w:tcPr>
            <w:tcW w:w="2041" w:type="dxa"/>
          </w:tcPr>
          <w:p w14:paraId="1F749E82" w14:textId="2D4E7A4A" w:rsidR="00D138FB" w:rsidRPr="00FA2C83" w:rsidRDefault="00D138FB" w:rsidP="00FA2C83">
            <w:pPr>
              <w:pStyle w:val="DHHStabletext"/>
              <w:rPr>
                <w:b/>
                <w:bCs/>
              </w:rPr>
            </w:pPr>
            <w:r w:rsidRPr="00FA2C83">
              <w:rPr>
                <w:b/>
                <w:bCs/>
              </w:rPr>
              <w:t>Principal users</w:t>
            </w:r>
          </w:p>
        </w:tc>
        <w:tc>
          <w:tcPr>
            <w:tcW w:w="7370" w:type="dxa"/>
          </w:tcPr>
          <w:p w14:paraId="57F1A4D0" w14:textId="64038B13" w:rsidR="00D138FB" w:rsidRPr="00FA2C83" w:rsidRDefault="00D138FB" w:rsidP="00FA2C83">
            <w:pPr>
              <w:pStyle w:val="DHHStabletext"/>
            </w:pPr>
            <w:r w:rsidRPr="00FA2C83">
              <w:t>Department of health</w:t>
            </w:r>
          </w:p>
        </w:tc>
      </w:tr>
      <w:tr w:rsidR="00C44725" w:rsidRPr="008B125C" w14:paraId="05FD56E2" w14:textId="77777777" w:rsidTr="00FA2C83">
        <w:tc>
          <w:tcPr>
            <w:tcW w:w="2041" w:type="dxa"/>
          </w:tcPr>
          <w:p w14:paraId="587D4D98" w14:textId="7B8ACDE7" w:rsidR="00C44725" w:rsidRPr="00FA2C83" w:rsidRDefault="00C44725" w:rsidP="00FA2C83">
            <w:pPr>
              <w:pStyle w:val="DHHStabletext"/>
              <w:rPr>
                <w:b/>
                <w:bCs/>
              </w:rPr>
            </w:pPr>
            <w:r w:rsidRPr="00FA2C83">
              <w:rPr>
                <w:b/>
                <w:bCs/>
              </w:rPr>
              <w:t>Version history</w:t>
            </w:r>
          </w:p>
        </w:tc>
        <w:tc>
          <w:tcPr>
            <w:tcW w:w="7370" w:type="dxa"/>
          </w:tcPr>
          <w:p w14:paraId="5A16B0F2" w14:textId="6748E6AD" w:rsidR="00C44725" w:rsidRPr="00FA2C83" w:rsidRDefault="00C44725" w:rsidP="00FA2C83">
            <w:pPr>
              <w:pStyle w:val="DHHStabletext"/>
              <w:rPr>
                <w:b/>
                <w:bCs/>
              </w:rPr>
            </w:pPr>
            <w:r w:rsidRPr="00FA2C83">
              <w:rPr>
                <w:b/>
                <w:bCs/>
              </w:rPr>
              <w:t>Version</w:t>
            </w:r>
            <w:r w:rsidRPr="00FA2C83">
              <w:rPr>
                <w:b/>
                <w:bCs/>
              </w:rPr>
              <w:tab/>
              <w:t>Previous Name</w:t>
            </w:r>
            <w:r w:rsidRPr="00FA2C83">
              <w:rPr>
                <w:b/>
                <w:bCs/>
              </w:rPr>
              <w:tab/>
            </w:r>
            <w:r w:rsidRPr="00FA2C83">
              <w:rPr>
                <w:b/>
                <w:bCs/>
              </w:rPr>
              <w:tab/>
            </w:r>
            <w:r w:rsidRPr="00FA2C83">
              <w:rPr>
                <w:b/>
                <w:bCs/>
              </w:rPr>
              <w:tab/>
              <w:t>Effective Date</w:t>
            </w:r>
          </w:p>
          <w:p w14:paraId="2C45E582" w14:textId="1C651FA9" w:rsidR="001B515A" w:rsidRPr="00FA2C83" w:rsidRDefault="001B515A" w:rsidP="00FA2C83">
            <w:pPr>
              <w:pStyle w:val="DHHStabletext"/>
            </w:pPr>
            <w:r w:rsidRPr="00FA2C83">
              <w:t>13</w:t>
            </w:r>
            <w:r w:rsidRPr="00FA2C83">
              <w:tab/>
            </w:r>
            <w:r w:rsidRPr="00FA2C83">
              <w:tab/>
              <w:t>Referral In Program Stream</w:t>
            </w:r>
            <w:r w:rsidRPr="00FA2C83">
              <w:tab/>
            </w:r>
            <w:r w:rsidRPr="00FA2C83">
              <w:tab/>
              <w:t>2024/07/01</w:t>
            </w:r>
          </w:p>
          <w:p w14:paraId="72C67341" w14:textId="34208502" w:rsidR="00D60EBF" w:rsidRPr="00FA2C83" w:rsidRDefault="00D60EBF" w:rsidP="00FA2C83">
            <w:pPr>
              <w:pStyle w:val="DHHStabletext"/>
            </w:pPr>
            <w:r w:rsidRPr="00FA2C83">
              <w:t>12</w:t>
            </w:r>
            <w:r w:rsidRPr="00FA2C83">
              <w:tab/>
            </w:r>
            <w:r w:rsidRPr="00FA2C83">
              <w:tab/>
              <w:t>Referral In Program Stream</w:t>
            </w:r>
            <w:r w:rsidRPr="00FA2C83">
              <w:tab/>
            </w:r>
            <w:r w:rsidRPr="00FA2C83">
              <w:tab/>
              <w:t>2023/07/01</w:t>
            </w:r>
          </w:p>
          <w:p w14:paraId="6818570C" w14:textId="7B97494C" w:rsidR="00D138FB" w:rsidRPr="00FA2C83" w:rsidRDefault="00D138FB" w:rsidP="00FA2C83">
            <w:pPr>
              <w:pStyle w:val="DHHStabletext"/>
            </w:pPr>
            <w:r w:rsidRPr="00FA2C83">
              <w:t>11</w:t>
            </w:r>
            <w:r w:rsidRPr="00FA2C83">
              <w:tab/>
            </w:r>
            <w:r w:rsidRPr="00FA2C83">
              <w:tab/>
              <w:t>Referral In Program Stream</w:t>
            </w:r>
            <w:r w:rsidRPr="00FA2C83">
              <w:tab/>
            </w:r>
            <w:r w:rsidRPr="00FA2C83">
              <w:tab/>
              <w:t>2022/07/01</w:t>
            </w:r>
          </w:p>
          <w:p w14:paraId="168A6330" w14:textId="05B2672B" w:rsidR="00C44725" w:rsidRPr="00FA2C83" w:rsidRDefault="00C44725" w:rsidP="00FA2C83">
            <w:pPr>
              <w:pStyle w:val="DHHStabletext"/>
            </w:pPr>
            <w:r w:rsidRPr="00FA2C83">
              <w:t>1</w:t>
            </w:r>
            <w:r w:rsidR="00D138FB" w:rsidRPr="00FA2C83">
              <w:t>0</w:t>
            </w:r>
            <w:r w:rsidR="003022A2" w:rsidRPr="00FA2C83">
              <w:tab/>
            </w:r>
            <w:r w:rsidR="003022A2" w:rsidRPr="00FA2C83">
              <w:tab/>
            </w:r>
            <w:r w:rsidRPr="00FA2C83">
              <w:t xml:space="preserve">Referral In Program Stream </w:t>
            </w:r>
            <w:r w:rsidRPr="00FA2C83">
              <w:tab/>
            </w:r>
            <w:r w:rsidRPr="00FA2C83">
              <w:tab/>
              <w:t>2021/07/01</w:t>
            </w:r>
          </w:p>
          <w:p w14:paraId="560BE0C8" w14:textId="7FA4306F" w:rsidR="00C44725" w:rsidRPr="00FA2C83" w:rsidRDefault="00D138FB" w:rsidP="00FA2C83">
            <w:pPr>
              <w:pStyle w:val="DHHStabletext"/>
            </w:pPr>
            <w:r w:rsidRPr="00FA2C83">
              <w:t>9</w:t>
            </w:r>
            <w:r w:rsidR="00C44725" w:rsidRPr="00FA2C83">
              <w:tab/>
            </w:r>
            <w:r w:rsidR="00C44725" w:rsidRPr="00FA2C83">
              <w:tab/>
              <w:t>Referral In Program Stream</w:t>
            </w:r>
            <w:r w:rsidR="00C44725" w:rsidRPr="00FA2C83">
              <w:tab/>
            </w:r>
            <w:r w:rsidR="00C44725" w:rsidRPr="00FA2C83">
              <w:tab/>
              <w:t>2019/07/01</w:t>
            </w:r>
          </w:p>
          <w:p w14:paraId="20BB4947" w14:textId="52862558" w:rsidR="00C44725" w:rsidRPr="00FA2C83" w:rsidRDefault="00D138FB" w:rsidP="00FA2C83">
            <w:pPr>
              <w:pStyle w:val="DHHStabletext"/>
            </w:pPr>
            <w:r w:rsidRPr="00FA2C83">
              <w:t>8</w:t>
            </w:r>
            <w:r w:rsidR="00C44725" w:rsidRPr="00FA2C83">
              <w:t xml:space="preserve"> </w:t>
            </w:r>
            <w:r w:rsidR="00C44725" w:rsidRPr="00FA2C83">
              <w:tab/>
            </w:r>
            <w:r w:rsidR="00C44725" w:rsidRPr="00FA2C83">
              <w:tab/>
              <w:t>Referral In Program Stream</w:t>
            </w:r>
            <w:r w:rsidR="00C44725" w:rsidRPr="00FA2C83">
              <w:tab/>
            </w:r>
            <w:r w:rsidR="00C44725" w:rsidRPr="00FA2C83">
              <w:tab/>
              <w:t>2018/07/01</w:t>
            </w:r>
          </w:p>
          <w:p w14:paraId="4BF6DC7E" w14:textId="19BD04BE" w:rsidR="00C44725" w:rsidRPr="00FA2C83" w:rsidRDefault="00D138FB" w:rsidP="00FA2C83">
            <w:pPr>
              <w:pStyle w:val="DHHStabletext"/>
            </w:pPr>
            <w:r w:rsidRPr="00FA2C83">
              <w:t>7</w:t>
            </w:r>
            <w:r w:rsidR="00C44725" w:rsidRPr="00FA2C83">
              <w:tab/>
            </w:r>
            <w:r w:rsidR="00C44725" w:rsidRPr="00FA2C83">
              <w:tab/>
              <w:t>Referral In Program Stream</w:t>
            </w:r>
            <w:r w:rsidR="00C44725" w:rsidRPr="00FA2C83">
              <w:tab/>
            </w:r>
            <w:r w:rsidR="00C44725" w:rsidRPr="00FA2C83">
              <w:tab/>
              <w:t>2015/07/01</w:t>
            </w:r>
          </w:p>
          <w:p w14:paraId="5875B459" w14:textId="25C2BF08" w:rsidR="00C44725" w:rsidRPr="00FA2C83" w:rsidRDefault="00D138FB" w:rsidP="00FA2C83">
            <w:pPr>
              <w:pStyle w:val="DHHStabletext"/>
            </w:pPr>
            <w:r w:rsidRPr="00FA2C83">
              <w:t>6</w:t>
            </w:r>
            <w:r w:rsidR="00C44725" w:rsidRPr="00FA2C83">
              <w:t xml:space="preserve"> </w:t>
            </w:r>
            <w:r w:rsidR="00C44725" w:rsidRPr="00FA2C83">
              <w:tab/>
            </w:r>
            <w:r w:rsidR="00C44725" w:rsidRPr="00FA2C83">
              <w:tab/>
              <w:t>Referral In Program Stream</w:t>
            </w:r>
            <w:r w:rsidR="00C44725" w:rsidRPr="00FA2C83">
              <w:tab/>
            </w:r>
            <w:r w:rsidR="00C44725" w:rsidRPr="00FA2C83">
              <w:tab/>
              <w:t>201</w:t>
            </w:r>
            <w:r w:rsidRPr="00FA2C83">
              <w:t>3</w:t>
            </w:r>
            <w:r w:rsidR="00C44725" w:rsidRPr="00FA2C83">
              <w:t>/07/01</w:t>
            </w:r>
          </w:p>
          <w:p w14:paraId="3694ADB9" w14:textId="62FF1BF9" w:rsidR="00C44725" w:rsidRPr="00FA2C83" w:rsidRDefault="00D138FB" w:rsidP="00FA2C83">
            <w:pPr>
              <w:pStyle w:val="DHHStabletext"/>
            </w:pPr>
            <w:r w:rsidRPr="00FA2C83">
              <w:t>5</w:t>
            </w:r>
            <w:r w:rsidR="00C44725" w:rsidRPr="00FA2C83">
              <w:t xml:space="preserve"> </w:t>
            </w:r>
            <w:r w:rsidR="00C44725" w:rsidRPr="00FA2C83">
              <w:tab/>
            </w:r>
            <w:r w:rsidR="00C44725" w:rsidRPr="00FA2C83">
              <w:tab/>
              <w:t>Referral In Program Stream</w:t>
            </w:r>
            <w:r w:rsidR="00C44725" w:rsidRPr="00FA2C83">
              <w:tab/>
            </w:r>
            <w:r w:rsidR="00C44725" w:rsidRPr="00FA2C83">
              <w:tab/>
              <w:t>2012/07/01</w:t>
            </w:r>
          </w:p>
          <w:p w14:paraId="2E806C23" w14:textId="65BE0727" w:rsidR="00C44725" w:rsidRPr="00FA2C83" w:rsidRDefault="00C44725" w:rsidP="00FA2C83">
            <w:pPr>
              <w:pStyle w:val="DHHStabletext"/>
            </w:pPr>
            <w:r w:rsidRPr="00FA2C83">
              <w:t>4</w:t>
            </w:r>
            <w:r w:rsidRPr="00FA2C83">
              <w:tab/>
            </w:r>
            <w:r w:rsidRPr="00FA2C83">
              <w:tab/>
              <w:t>Referral In Program Stream</w:t>
            </w:r>
            <w:r w:rsidRPr="00FA2C83">
              <w:tab/>
            </w:r>
            <w:r w:rsidRPr="00FA2C83">
              <w:tab/>
              <w:t>2010/07/01</w:t>
            </w:r>
          </w:p>
          <w:p w14:paraId="0FC1559B" w14:textId="1FB04FBC" w:rsidR="00C44725" w:rsidRPr="00FA2C83" w:rsidRDefault="00C44725" w:rsidP="00FA2C83">
            <w:pPr>
              <w:pStyle w:val="DHHStabletext"/>
            </w:pPr>
            <w:r w:rsidRPr="00FA2C83">
              <w:t>3</w:t>
            </w:r>
            <w:r w:rsidRPr="00FA2C83">
              <w:tab/>
            </w:r>
            <w:r w:rsidRPr="00FA2C83">
              <w:tab/>
              <w:t>Referral In Program Stream</w:t>
            </w:r>
            <w:r w:rsidRPr="00FA2C83">
              <w:tab/>
            </w:r>
            <w:r w:rsidRPr="00FA2C83">
              <w:tab/>
              <w:t>2009/07/01</w:t>
            </w:r>
          </w:p>
          <w:p w14:paraId="06FDE6F4" w14:textId="0D48CBF3" w:rsidR="00C44725" w:rsidRPr="00FA2C83" w:rsidRDefault="00C44725" w:rsidP="00FA2C83">
            <w:pPr>
              <w:pStyle w:val="DHHStabletext"/>
            </w:pPr>
            <w:r w:rsidRPr="00FA2C83">
              <w:t>2</w:t>
            </w:r>
            <w:r w:rsidRPr="00FA2C83">
              <w:tab/>
            </w:r>
            <w:r w:rsidRPr="00FA2C83">
              <w:tab/>
              <w:t>Referral In Program Stream</w:t>
            </w:r>
            <w:r w:rsidRPr="00FA2C83">
              <w:tab/>
            </w:r>
            <w:r w:rsidRPr="00FA2C83">
              <w:tab/>
              <w:t>2008/07/01</w:t>
            </w:r>
          </w:p>
          <w:p w14:paraId="5571B36E" w14:textId="005772DB" w:rsidR="00C44725" w:rsidRPr="00FA2C83" w:rsidRDefault="00C44725" w:rsidP="00FA2C83">
            <w:pPr>
              <w:pStyle w:val="DHHStabletext"/>
            </w:pPr>
            <w:r w:rsidRPr="00FA2C83">
              <w:t>1</w:t>
            </w:r>
            <w:r w:rsidRPr="00FA2C83">
              <w:tab/>
            </w:r>
            <w:r w:rsidRPr="00FA2C83">
              <w:tab/>
              <w:t>Referral Program Stream</w:t>
            </w:r>
            <w:r w:rsidRPr="00FA2C83">
              <w:tab/>
            </w:r>
            <w:r w:rsidRPr="00FA2C83">
              <w:tab/>
              <w:t>2007/07/01</w:t>
            </w:r>
          </w:p>
        </w:tc>
      </w:tr>
      <w:tr w:rsidR="00D138FB" w:rsidRPr="008B125C" w14:paraId="6C4FA03F" w14:textId="77777777" w:rsidTr="00FA2C83">
        <w:tc>
          <w:tcPr>
            <w:tcW w:w="2041" w:type="dxa"/>
          </w:tcPr>
          <w:p w14:paraId="50496ED4" w14:textId="13639665" w:rsidR="00D138FB" w:rsidRPr="00FA2C83" w:rsidRDefault="00D138FB" w:rsidP="00FA2C83">
            <w:pPr>
              <w:pStyle w:val="DHHStabletext"/>
              <w:rPr>
                <w:b/>
                <w:bCs/>
              </w:rPr>
            </w:pPr>
            <w:r w:rsidRPr="00FA2C83">
              <w:rPr>
                <w:b/>
                <w:bCs/>
              </w:rPr>
              <w:t>Definition source</w:t>
            </w:r>
          </w:p>
        </w:tc>
        <w:tc>
          <w:tcPr>
            <w:tcW w:w="7370" w:type="dxa"/>
          </w:tcPr>
          <w:p w14:paraId="2C2D98E7" w14:textId="0BD9CA01" w:rsidR="00D138FB" w:rsidRPr="00FA2C83" w:rsidRDefault="00260EA2" w:rsidP="00FA2C83">
            <w:pPr>
              <w:pStyle w:val="DHHStabletext"/>
            </w:pPr>
            <w:r w:rsidRPr="00FA2C83">
              <w:t>Department of Health</w:t>
            </w:r>
          </w:p>
        </w:tc>
      </w:tr>
      <w:tr w:rsidR="00D138FB" w:rsidRPr="008B125C" w14:paraId="58B219FE" w14:textId="77777777" w:rsidTr="00FA2C83">
        <w:tc>
          <w:tcPr>
            <w:tcW w:w="2041" w:type="dxa"/>
          </w:tcPr>
          <w:p w14:paraId="7F3F4049" w14:textId="5DA837D8" w:rsidR="00D138FB" w:rsidRPr="00FA2C83" w:rsidRDefault="00D138FB" w:rsidP="00FA2C83">
            <w:pPr>
              <w:pStyle w:val="DHHStabletext"/>
              <w:rPr>
                <w:b/>
                <w:bCs/>
              </w:rPr>
            </w:pPr>
            <w:r w:rsidRPr="00FA2C83">
              <w:rPr>
                <w:b/>
                <w:bCs/>
              </w:rPr>
              <w:t>Value domain source</w:t>
            </w:r>
          </w:p>
        </w:tc>
        <w:tc>
          <w:tcPr>
            <w:tcW w:w="7370" w:type="dxa"/>
          </w:tcPr>
          <w:p w14:paraId="38921EBD" w14:textId="3D272EF4" w:rsidR="00D138FB" w:rsidRPr="00FA2C83" w:rsidRDefault="00260EA2" w:rsidP="00FA2C83">
            <w:pPr>
              <w:pStyle w:val="DHHStabletext"/>
            </w:pPr>
            <w:r w:rsidRPr="00FA2C83">
              <w:t>Department of Health</w:t>
            </w:r>
          </w:p>
        </w:tc>
      </w:tr>
      <w:bookmarkEnd w:id="316"/>
    </w:tbl>
    <w:p w14:paraId="1E8FF3F4" w14:textId="0D30AE28" w:rsidR="00DD0B6A" w:rsidRPr="008B125C" w:rsidRDefault="00DD0B6A" w:rsidP="0073153E">
      <w:pPr>
        <w:pStyle w:val="Body"/>
      </w:pPr>
      <w:r w:rsidRPr="008B125C">
        <w:br w:type="page"/>
      </w:r>
    </w:p>
    <w:p w14:paraId="7517F70C" w14:textId="6903204F" w:rsidR="00A21589" w:rsidRDefault="00A21589" w:rsidP="00C76299">
      <w:pPr>
        <w:pStyle w:val="Heading2"/>
        <w:rPr>
          <w:rFonts w:cs="Arial"/>
        </w:rPr>
      </w:pPr>
      <w:bookmarkStart w:id="318" w:name="_Hlk169878587"/>
      <w:bookmarkStart w:id="319" w:name="_Toc232776863"/>
      <w:r w:rsidRPr="00F97530">
        <w:rPr>
          <w:rFonts w:cs="Arial"/>
        </w:rPr>
        <w:lastRenderedPageBreak/>
        <w:t>Referral In Reason</w:t>
      </w:r>
      <w:bookmarkEnd w:id="317"/>
      <w:bookmarkEnd w:id="319"/>
    </w:p>
    <w:tbl>
      <w:tblPr>
        <w:tblStyle w:val="TableGrid"/>
        <w:tblW w:w="94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041"/>
        <w:gridCol w:w="7370"/>
      </w:tblGrid>
      <w:tr w:rsidR="00016696" w:rsidRPr="008B125C" w14:paraId="008BCE5C" w14:textId="77777777" w:rsidTr="00501645">
        <w:tc>
          <w:tcPr>
            <w:tcW w:w="2041" w:type="dxa"/>
          </w:tcPr>
          <w:p w14:paraId="740864F8" w14:textId="77777777" w:rsidR="00016696" w:rsidRPr="00501645" w:rsidRDefault="00016696" w:rsidP="00501645">
            <w:pPr>
              <w:pStyle w:val="DHHStabletext"/>
              <w:rPr>
                <w:b/>
                <w:bCs/>
              </w:rPr>
            </w:pPr>
            <w:r w:rsidRPr="00501645">
              <w:rPr>
                <w:b/>
                <w:bCs/>
              </w:rPr>
              <w:t>Definition</w:t>
            </w:r>
          </w:p>
        </w:tc>
        <w:tc>
          <w:tcPr>
            <w:tcW w:w="7370" w:type="dxa"/>
          </w:tcPr>
          <w:p w14:paraId="01167B9A" w14:textId="0ABF0755" w:rsidR="00016696" w:rsidRPr="008B125C" w:rsidRDefault="00016696" w:rsidP="00501645">
            <w:pPr>
              <w:pStyle w:val="DHHStabletext"/>
            </w:pPr>
            <w:r w:rsidRPr="005062D5">
              <w:rPr>
                <w:rFonts w:eastAsia="MS Mincho"/>
              </w:rPr>
              <w:t>The reason given by the referring clinician for the referral request.</w:t>
            </w:r>
          </w:p>
          <w:p w14:paraId="56908003" w14:textId="77777777" w:rsidR="00016696" w:rsidRPr="008B125C" w:rsidRDefault="00016696" w:rsidP="00501645">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016696" w:rsidRPr="008B125C" w14:paraId="47EB74E0" w14:textId="77777777" w:rsidTr="00501645">
        <w:tc>
          <w:tcPr>
            <w:tcW w:w="2041" w:type="dxa"/>
          </w:tcPr>
          <w:p w14:paraId="0E784125" w14:textId="77777777" w:rsidR="00016696" w:rsidRPr="00501645" w:rsidRDefault="00016696" w:rsidP="00501645">
            <w:pPr>
              <w:pStyle w:val="DHHStabletext"/>
              <w:rPr>
                <w:b/>
                <w:bCs/>
              </w:rPr>
            </w:pPr>
            <w:r w:rsidRPr="00501645">
              <w:rPr>
                <w:b/>
                <w:bCs/>
              </w:rPr>
              <w:t>Form</w:t>
            </w:r>
          </w:p>
        </w:tc>
        <w:tc>
          <w:tcPr>
            <w:tcW w:w="7370" w:type="dxa"/>
          </w:tcPr>
          <w:p w14:paraId="3667D1E1" w14:textId="24662ED1" w:rsidR="00016696" w:rsidRPr="008B125C" w:rsidRDefault="00016696" w:rsidP="00501645">
            <w:pPr>
              <w:pStyle w:val="DHHStabletext"/>
              <w:spacing w:before="0"/>
            </w:pPr>
            <w:r w:rsidRPr="005062D5">
              <w:rPr>
                <w:color w:val="000000"/>
                <w:lang w:eastAsia="en-AU"/>
              </w:rPr>
              <w:t>Code</w:t>
            </w:r>
            <w:r w:rsidRPr="005062D5">
              <w:rPr>
                <w:b/>
                <w:color w:val="000000"/>
                <w:lang w:eastAsia="en-AU"/>
              </w:rPr>
              <w:tab/>
            </w:r>
            <w:r w:rsidRPr="005062D5">
              <w:rPr>
                <w:b/>
                <w:color w:val="000000"/>
                <w:lang w:eastAsia="en-AU"/>
              </w:rPr>
              <w:tab/>
            </w:r>
            <w:r w:rsidRPr="005062D5">
              <w:rPr>
                <w:b/>
                <w:color w:val="000000"/>
                <w:lang w:eastAsia="en-AU"/>
              </w:rPr>
              <w:tab/>
            </w:r>
            <w:r w:rsidRPr="005062D5">
              <w:rPr>
                <w:b/>
                <w:color w:val="000000"/>
                <w:lang w:eastAsia="en-AU"/>
              </w:rPr>
              <w:tab/>
            </w:r>
            <w:r w:rsidRPr="005062D5">
              <w:rPr>
                <w:color w:val="000000"/>
                <w:lang w:eastAsia="en-AU"/>
              </w:rPr>
              <w:tab/>
              <w:t>1</w:t>
            </w:r>
            <w:r>
              <w:rPr>
                <w:color w:val="000000"/>
                <w:lang w:eastAsia="en-AU"/>
              </w:rPr>
              <w:tab/>
            </w:r>
            <w:r w:rsidRPr="005062D5">
              <w:rPr>
                <w:color w:val="000000"/>
                <w:lang w:eastAsia="en-AU"/>
              </w:rPr>
              <w:tab/>
              <w:t>1</w:t>
            </w:r>
            <w:r w:rsidRPr="005062D5">
              <w:rPr>
                <w:b/>
                <w:color w:val="000000"/>
                <w:lang w:eastAsia="en-AU"/>
              </w:rPr>
              <w:tab/>
            </w:r>
            <w:r w:rsidRPr="005062D5">
              <w:rPr>
                <w:color w:val="000000"/>
                <w:lang w:eastAsia="en-AU"/>
              </w:rPr>
              <w:t>Not applicable</w:t>
            </w:r>
          </w:p>
        </w:tc>
      </w:tr>
      <w:tr w:rsidR="00016696" w:rsidRPr="008B125C" w14:paraId="78011723" w14:textId="77777777" w:rsidTr="00501645">
        <w:tc>
          <w:tcPr>
            <w:tcW w:w="2041" w:type="dxa"/>
          </w:tcPr>
          <w:p w14:paraId="2EEF8626" w14:textId="77777777" w:rsidR="00016696" w:rsidRPr="00501645" w:rsidRDefault="00016696" w:rsidP="00501645">
            <w:pPr>
              <w:pStyle w:val="DHHStabletext"/>
              <w:rPr>
                <w:b/>
                <w:bCs/>
              </w:rPr>
            </w:pPr>
            <w:r w:rsidRPr="00501645">
              <w:rPr>
                <w:b/>
                <w:bCs/>
              </w:rPr>
              <w:t>Layout</w:t>
            </w:r>
          </w:p>
        </w:tc>
        <w:tc>
          <w:tcPr>
            <w:tcW w:w="7370" w:type="dxa"/>
          </w:tcPr>
          <w:p w14:paraId="35FA324D" w14:textId="5C6CAC67" w:rsidR="00016696" w:rsidRPr="008B125C" w:rsidRDefault="00016696" w:rsidP="00501645">
            <w:pPr>
              <w:pStyle w:val="DHHStabletext"/>
              <w:spacing w:after="0"/>
              <w:rPr>
                <w:b/>
                <w:bCs/>
              </w:rPr>
            </w:pPr>
            <w:r w:rsidRPr="005062D5">
              <w:rPr>
                <w:color w:val="000000"/>
                <w:lang w:eastAsia="en-AU"/>
              </w:rPr>
              <w:t>N[NNN]</w:t>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5A688D49" w14:textId="0B443889" w:rsidR="00016696" w:rsidRPr="008B125C" w:rsidRDefault="00016696" w:rsidP="00501645">
            <w:pPr>
              <w:pStyle w:val="DHHStabletext"/>
              <w:spacing w:before="0"/>
            </w:pPr>
          </w:p>
        </w:tc>
      </w:tr>
      <w:tr w:rsidR="00016696" w:rsidRPr="008B125C" w14:paraId="401DD3B1" w14:textId="77777777" w:rsidTr="00501645">
        <w:tc>
          <w:tcPr>
            <w:tcW w:w="2041" w:type="dxa"/>
          </w:tcPr>
          <w:p w14:paraId="5CE18FF3" w14:textId="77777777" w:rsidR="00016696" w:rsidRPr="00501645" w:rsidRDefault="00016696" w:rsidP="00501645">
            <w:pPr>
              <w:pStyle w:val="DHHStabletext"/>
              <w:rPr>
                <w:b/>
                <w:bCs/>
              </w:rPr>
            </w:pPr>
            <w:r w:rsidRPr="00501645">
              <w:rPr>
                <w:b/>
                <w:bCs/>
              </w:rPr>
              <w:t>Location</w:t>
            </w:r>
          </w:p>
        </w:tc>
        <w:tc>
          <w:tcPr>
            <w:tcW w:w="7370" w:type="dxa"/>
          </w:tcPr>
          <w:p w14:paraId="545C4F64" w14:textId="77777777" w:rsidR="00016696" w:rsidRPr="008B125C" w:rsidRDefault="00016696" w:rsidP="00501645">
            <w:pPr>
              <w:pStyle w:val="DHHStabletext"/>
              <w:rPr>
                <w:b/>
                <w:bCs/>
              </w:rPr>
            </w:pPr>
            <w:r w:rsidRPr="008B125C">
              <w:rPr>
                <w:b/>
                <w:bCs/>
              </w:rPr>
              <w:t>Transmission protocol</w:t>
            </w:r>
            <w:r w:rsidRPr="008B125C">
              <w:rPr>
                <w:b/>
                <w:bCs/>
              </w:rPr>
              <w:tab/>
            </w:r>
            <w:r w:rsidRPr="008B125C">
              <w:rPr>
                <w:b/>
                <w:bCs/>
              </w:rPr>
              <w:tab/>
              <w:t>HL7 Submission</w:t>
            </w:r>
          </w:p>
          <w:p w14:paraId="3E28A20D" w14:textId="77777777" w:rsidR="00016696" w:rsidRPr="005062D5" w:rsidRDefault="00016696" w:rsidP="00501645">
            <w:pPr>
              <w:pStyle w:val="DHHStabletext"/>
              <w:rPr>
                <w:color w:val="000000"/>
                <w:lang w:eastAsia="en-AU"/>
              </w:rPr>
            </w:pPr>
            <w:r w:rsidRPr="005062D5">
              <w:rPr>
                <w:color w:val="000000"/>
                <w:lang w:eastAsia="en-AU"/>
              </w:rPr>
              <w:t>Referral In</w:t>
            </w:r>
            <w:r w:rsidRPr="005062D5">
              <w:t xml:space="preserve"> </w:t>
            </w:r>
            <w:r w:rsidRPr="005062D5">
              <w:rPr>
                <w:color w:val="000000"/>
                <w:lang w:eastAsia="en-AU"/>
              </w:rPr>
              <w:t>(insert)</w:t>
            </w:r>
            <w:r w:rsidRPr="005062D5">
              <w:rPr>
                <w:color w:val="000000"/>
                <w:lang w:eastAsia="en-AU"/>
              </w:rPr>
              <w:tab/>
            </w:r>
            <w:r w:rsidRPr="005062D5">
              <w:rPr>
                <w:color w:val="000000"/>
                <w:lang w:eastAsia="en-AU"/>
              </w:rPr>
              <w:tab/>
            </w:r>
            <w:r w:rsidRPr="005062D5">
              <w:rPr>
                <w:color w:val="000000"/>
                <w:lang w:eastAsia="en-AU"/>
              </w:rPr>
              <w:tab/>
            </w:r>
            <w:r w:rsidRPr="005062D5">
              <w:rPr>
                <w:color w:val="000000"/>
                <w:lang w:eastAsia="en-AU"/>
              </w:rPr>
              <w:tab/>
              <w:t xml:space="preserve">RRI_I12 </w:t>
            </w:r>
            <w:r w:rsidRPr="005062D5">
              <w:t>(RF1.10\CE.4)</w:t>
            </w:r>
          </w:p>
          <w:p w14:paraId="37DDA55D" w14:textId="4F5429B5" w:rsidR="00016696" w:rsidRPr="005062D5" w:rsidRDefault="00016696" w:rsidP="00501645">
            <w:pPr>
              <w:pStyle w:val="DHHStabletext"/>
              <w:rPr>
                <w:color w:val="000000"/>
                <w:lang w:eastAsia="en-AU"/>
              </w:rPr>
            </w:pPr>
            <w:r w:rsidRPr="005062D5">
              <w:rPr>
                <w:color w:val="000000"/>
                <w:lang w:eastAsia="en-AU"/>
              </w:rPr>
              <w:t>Referral In</w:t>
            </w:r>
            <w:r w:rsidRPr="005062D5">
              <w:t xml:space="preserve"> </w:t>
            </w:r>
            <w:r w:rsidRPr="005062D5">
              <w:rPr>
                <w:color w:val="000000"/>
                <w:lang w:eastAsia="en-AU"/>
              </w:rPr>
              <w:t>(update)</w:t>
            </w:r>
            <w:r w:rsidRPr="005062D5">
              <w:rPr>
                <w:color w:val="000000"/>
                <w:lang w:eastAsia="en-AU"/>
              </w:rPr>
              <w:tab/>
            </w:r>
            <w:r>
              <w:rPr>
                <w:color w:val="000000"/>
                <w:lang w:eastAsia="en-AU"/>
              </w:rPr>
              <w:tab/>
            </w:r>
            <w:r>
              <w:rPr>
                <w:color w:val="000000"/>
                <w:lang w:eastAsia="en-AU"/>
              </w:rPr>
              <w:tab/>
            </w:r>
            <w:r w:rsidRPr="005062D5">
              <w:rPr>
                <w:color w:val="000000"/>
                <w:lang w:eastAsia="en-AU"/>
              </w:rPr>
              <w:tab/>
              <w:t xml:space="preserve">RRI_I13 </w:t>
            </w:r>
            <w:r w:rsidRPr="005062D5">
              <w:t>(RF1.10\CE.4)</w:t>
            </w:r>
          </w:p>
          <w:p w14:paraId="095940F6" w14:textId="19D80803" w:rsidR="00016696" w:rsidRPr="008B125C" w:rsidRDefault="00016696" w:rsidP="00501645">
            <w:pPr>
              <w:pStyle w:val="DHHStabletext"/>
            </w:pPr>
            <w:r w:rsidRPr="005062D5">
              <w:rPr>
                <w:color w:val="000000"/>
                <w:lang w:eastAsia="en-AU"/>
              </w:rPr>
              <w:t>Referral In</w:t>
            </w:r>
            <w:r w:rsidRPr="005062D5">
              <w:t xml:space="preserve"> </w:t>
            </w:r>
            <w:r w:rsidRPr="005062D5">
              <w:rPr>
                <w:color w:val="000000"/>
                <w:lang w:eastAsia="en-AU"/>
              </w:rPr>
              <w:t>(delete)</w:t>
            </w:r>
            <w:r w:rsidR="00501645">
              <w:rPr>
                <w:color w:val="000000"/>
                <w:lang w:eastAsia="en-AU"/>
              </w:rPr>
              <w:tab/>
            </w:r>
            <w:r w:rsidRPr="005062D5">
              <w:rPr>
                <w:color w:val="000000"/>
                <w:lang w:eastAsia="en-AU"/>
              </w:rPr>
              <w:tab/>
            </w:r>
            <w:r w:rsidRPr="005062D5">
              <w:rPr>
                <w:color w:val="000000"/>
                <w:lang w:eastAsia="en-AU"/>
              </w:rPr>
              <w:tab/>
            </w:r>
            <w:r w:rsidRPr="005062D5">
              <w:rPr>
                <w:color w:val="000000"/>
                <w:lang w:eastAsia="en-AU"/>
              </w:rPr>
              <w:tab/>
              <w:t xml:space="preserve">RRI_I14 </w:t>
            </w:r>
            <w:r w:rsidRPr="005062D5">
              <w:t>(RF1.10\CE.4)</w:t>
            </w:r>
          </w:p>
        </w:tc>
      </w:tr>
      <w:tr w:rsidR="00016696" w:rsidRPr="008B125C" w14:paraId="45E92ADF" w14:textId="77777777" w:rsidTr="00501645">
        <w:tc>
          <w:tcPr>
            <w:tcW w:w="2041" w:type="dxa"/>
          </w:tcPr>
          <w:p w14:paraId="534EFB3A" w14:textId="77777777" w:rsidR="00016696" w:rsidRPr="00501645" w:rsidRDefault="00016696" w:rsidP="00501645">
            <w:pPr>
              <w:pStyle w:val="DHHStabletext"/>
              <w:rPr>
                <w:b/>
                <w:bCs/>
              </w:rPr>
            </w:pPr>
            <w:r w:rsidRPr="00501645">
              <w:rPr>
                <w:b/>
                <w:bCs/>
              </w:rPr>
              <w:t>Reported by</w:t>
            </w:r>
          </w:p>
        </w:tc>
        <w:tc>
          <w:tcPr>
            <w:tcW w:w="7370" w:type="dxa"/>
          </w:tcPr>
          <w:p w14:paraId="5B4B9601" w14:textId="77777777" w:rsidR="00016696" w:rsidRPr="00016696" w:rsidRDefault="00016696" w:rsidP="00501645">
            <w:pPr>
              <w:pStyle w:val="DHHStabletext"/>
            </w:pPr>
            <w:r w:rsidRPr="00016696">
              <w:t>Complex Care (FCP)</w:t>
            </w:r>
          </w:p>
          <w:p w14:paraId="7DC678E1" w14:textId="77777777" w:rsidR="00016696" w:rsidRPr="00016696" w:rsidRDefault="00016696" w:rsidP="00501645">
            <w:pPr>
              <w:pStyle w:val="DHHStabletext"/>
            </w:pPr>
            <w:r w:rsidRPr="00016696">
              <w:t>Early Parenting Centres</w:t>
            </w:r>
          </w:p>
          <w:p w14:paraId="42184BBF" w14:textId="77777777" w:rsidR="00016696" w:rsidRPr="00016696" w:rsidRDefault="00016696" w:rsidP="00501645">
            <w:pPr>
              <w:pStyle w:val="DHHStabletext"/>
            </w:pPr>
            <w:r w:rsidRPr="00016696">
              <w:t>Home Based Dialysis</w:t>
            </w:r>
          </w:p>
          <w:p w14:paraId="391EA98A" w14:textId="77777777" w:rsidR="00016696" w:rsidRPr="00016696" w:rsidRDefault="00016696" w:rsidP="00501645">
            <w:pPr>
              <w:pStyle w:val="DHHStabletext"/>
            </w:pPr>
            <w:r w:rsidRPr="00016696">
              <w:t>Home Enteral Nutrition</w:t>
            </w:r>
          </w:p>
          <w:p w14:paraId="685AF416" w14:textId="77777777" w:rsidR="00016696" w:rsidRPr="00016696" w:rsidRDefault="00016696" w:rsidP="00501645">
            <w:pPr>
              <w:pStyle w:val="DHHStabletext"/>
            </w:pPr>
            <w:r w:rsidRPr="00016696">
              <w:t>Hospital Admission Risk Program</w:t>
            </w:r>
          </w:p>
          <w:p w14:paraId="0452F1D9" w14:textId="77777777" w:rsidR="00016696" w:rsidRPr="00016696" w:rsidRDefault="00016696" w:rsidP="00501645">
            <w:pPr>
              <w:pStyle w:val="DHHStabletext"/>
            </w:pPr>
            <w:r w:rsidRPr="00B410E9">
              <w:t>Infusion Therapy</w:t>
            </w:r>
          </w:p>
          <w:p w14:paraId="67C3E781" w14:textId="77777777" w:rsidR="00016696" w:rsidRPr="00016696" w:rsidRDefault="00016696" w:rsidP="00501645">
            <w:pPr>
              <w:pStyle w:val="DHHStabletext"/>
            </w:pPr>
            <w:r w:rsidRPr="00016696">
              <w:t>Post Acute Care</w:t>
            </w:r>
          </w:p>
          <w:p w14:paraId="61953520" w14:textId="77777777" w:rsidR="00016696" w:rsidRPr="00016696" w:rsidRDefault="00016696" w:rsidP="00501645">
            <w:pPr>
              <w:pStyle w:val="DHHStabletext"/>
            </w:pPr>
            <w:r w:rsidRPr="00016696">
              <w:t>Residential In-Reach</w:t>
            </w:r>
          </w:p>
          <w:p w14:paraId="3423F0BB" w14:textId="77777777" w:rsidR="00016696" w:rsidRPr="00016696" w:rsidRDefault="00016696" w:rsidP="00501645">
            <w:pPr>
              <w:pStyle w:val="DHHStabletext"/>
            </w:pPr>
            <w:r w:rsidRPr="00016696">
              <w:t>Specialist Clinics (Outpatients)</w:t>
            </w:r>
          </w:p>
          <w:p w14:paraId="61D7032F" w14:textId="77777777" w:rsidR="00016696" w:rsidRPr="00016696" w:rsidRDefault="00016696" w:rsidP="00501645">
            <w:pPr>
              <w:pStyle w:val="DHHStabletext"/>
            </w:pPr>
            <w:r w:rsidRPr="00016696">
              <w:t>Subacute Ambulatory Care Services</w:t>
            </w:r>
          </w:p>
          <w:p w14:paraId="10A20655" w14:textId="77777777" w:rsidR="00016696" w:rsidRPr="00016696" w:rsidRDefault="00016696" w:rsidP="00501645">
            <w:pPr>
              <w:pStyle w:val="DHHStabletext"/>
            </w:pPr>
            <w:r w:rsidRPr="00016696">
              <w:t>Total Parenteral Nutrition</w:t>
            </w:r>
          </w:p>
          <w:p w14:paraId="32D99FB4" w14:textId="77777777" w:rsidR="00016696" w:rsidRPr="00016696" w:rsidRDefault="00016696" w:rsidP="00501645">
            <w:pPr>
              <w:pStyle w:val="DHHStabletext"/>
            </w:pPr>
            <w:r w:rsidRPr="00016696">
              <w:t>Transition Care Program</w:t>
            </w:r>
          </w:p>
          <w:p w14:paraId="61D09867" w14:textId="77777777" w:rsidR="00016696" w:rsidRPr="00016696" w:rsidRDefault="00016696" w:rsidP="00501645">
            <w:pPr>
              <w:pStyle w:val="DHHStabletext"/>
            </w:pPr>
            <w:r w:rsidRPr="00016696">
              <w:t>Victorian Artificial Limb Program</w:t>
            </w:r>
          </w:p>
          <w:p w14:paraId="1A73835C" w14:textId="77777777" w:rsidR="00016696" w:rsidRPr="00016696" w:rsidRDefault="00016696" w:rsidP="00501645">
            <w:pPr>
              <w:pStyle w:val="DHHStabletext"/>
            </w:pPr>
            <w:r w:rsidRPr="00016696">
              <w:t>Victorian HIV and Sexual Health Services</w:t>
            </w:r>
          </w:p>
          <w:p w14:paraId="63657292" w14:textId="5C830F07" w:rsidR="00016696" w:rsidRPr="008B125C" w:rsidRDefault="00016696" w:rsidP="00501645">
            <w:pPr>
              <w:pStyle w:val="DHHStabletext"/>
            </w:pPr>
            <w:r w:rsidRPr="00016696">
              <w:t>Victorian Respiratory Support Service</w:t>
            </w:r>
          </w:p>
        </w:tc>
      </w:tr>
      <w:tr w:rsidR="00016696" w:rsidRPr="006E0B27" w14:paraId="51D6CC37" w14:textId="77777777" w:rsidTr="00501645">
        <w:tc>
          <w:tcPr>
            <w:tcW w:w="2041" w:type="dxa"/>
          </w:tcPr>
          <w:p w14:paraId="1D1E9311" w14:textId="77777777" w:rsidR="00016696" w:rsidRPr="00501645" w:rsidRDefault="00016696" w:rsidP="00501645">
            <w:pPr>
              <w:pStyle w:val="DHHStabletext"/>
              <w:rPr>
                <w:b/>
                <w:bCs/>
              </w:rPr>
            </w:pPr>
            <w:r w:rsidRPr="00501645">
              <w:rPr>
                <w:b/>
                <w:bCs/>
              </w:rPr>
              <w:t>Reported for</w:t>
            </w:r>
          </w:p>
        </w:tc>
        <w:tc>
          <w:tcPr>
            <w:tcW w:w="7370" w:type="dxa"/>
          </w:tcPr>
          <w:p w14:paraId="38FCB5CA" w14:textId="77777777" w:rsidR="00016696" w:rsidRPr="006E0B27" w:rsidRDefault="00016696" w:rsidP="00501645">
            <w:pPr>
              <w:pStyle w:val="DHHStabletext"/>
            </w:pPr>
            <w:r w:rsidRPr="006E0B27">
              <w:t>All referrals resolved during the reporting period.</w:t>
            </w:r>
          </w:p>
        </w:tc>
      </w:tr>
      <w:tr w:rsidR="00016696" w:rsidRPr="006E0B27" w14:paraId="4B099DC1" w14:textId="77777777" w:rsidTr="00501645">
        <w:tc>
          <w:tcPr>
            <w:tcW w:w="2041" w:type="dxa"/>
          </w:tcPr>
          <w:p w14:paraId="38653EE9" w14:textId="77777777" w:rsidR="00016696" w:rsidRPr="00501645" w:rsidRDefault="00016696" w:rsidP="00501645">
            <w:pPr>
              <w:pStyle w:val="DHHStabletext"/>
              <w:rPr>
                <w:b/>
                <w:bCs/>
              </w:rPr>
            </w:pPr>
            <w:r w:rsidRPr="00501645">
              <w:rPr>
                <w:b/>
                <w:bCs/>
              </w:rPr>
              <w:t>Reported when</w:t>
            </w:r>
          </w:p>
        </w:tc>
        <w:tc>
          <w:tcPr>
            <w:tcW w:w="7370" w:type="dxa"/>
          </w:tcPr>
          <w:p w14:paraId="31F6721E" w14:textId="77777777" w:rsidR="00016696" w:rsidRPr="00F97530" w:rsidRDefault="00016696" w:rsidP="00501645">
            <w:pPr>
              <w:pStyle w:val="DHHStabletext"/>
              <w:rPr>
                <w:rFonts w:eastAsia="Times"/>
                <w:color w:val="000000"/>
              </w:rPr>
            </w:pPr>
            <w:r w:rsidRPr="00F97530">
              <w:rPr>
                <w:rFonts w:eastAsia="Times"/>
                <w:color w:val="000000"/>
              </w:rPr>
              <w:t>The current reporting period for this item is the calendar month in which the following events or data elements fall:</w:t>
            </w:r>
          </w:p>
          <w:p w14:paraId="5684C73B" w14:textId="1C5ACDB6" w:rsidR="00016696" w:rsidRPr="00F97530" w:rsidRDefault="00016696" w:rsidP="00501645">
            <w:pPr>
              <w:pStyle w:val="DHHStabletext"/>
              <w:rPr>
                <w:rFonts w:eastAsia="Times"/>
                <w:color w:val="000000"/>
              </w:rPr>
            </w:pPr>
            <w:r w:rsidRPr="00F97530">
              <w:rPr>
                <w:rFonts w:eastAsia="Times"/>
                <w:color w:val="000000"/>
              </w:rPr>
              <w:t>Referral In Outcome (Mandatory)</w:t>
            </w:r>
          </w:p>
          <w:p w14:paraId="76D7ACB5" w14:textId="62927D75" w:rsidR="00016696" w:rsidRPr="006E0B27" w:rsidRDefault="00016696" w:rsidP="00501645">
            <w:pPr>
              <w:pStyle w:val="DHHStabletext"/>
            </w:pPr>
            <w:r w:rsidRPr="00F97530">
              <w:rPr>
                <w:rFonts w:eastAsia="Times"/>
                <w:color w:val="000000"/>
              </w:rPr>
              <w:t>Referral In Received Date (Mandatory)</w:t>
            </w:r>
          </w:p>
        </w:tc>
      </w:tr>
      <w:tr w:rsidR="00016696" w:rsidRPr="006E0B27" w14:paraId="07CE121E" w14:textId="77777777" w:rsidTr="00501645">
        <w:trPr>
          <w:trHeight w:val="430"/>
        </w:trPr>
        <w:tc>
          <w:tcPr>
            <w:tcW w:w="2041" w:type="dxa"/>
          </w:tcPr>
          <w:p w14:paraId="4AF5D4A6" w14:textId="77777777" w:rsidR="00016696" w:rsidRPr="00501645" w:rsidRDefault="00016696" w:rsidP="00501645">
            <w:pPr>
              <w:pStyle w:val="DHHStabletext"/>
              <w:rPr>
                <w:b/>
                <w:bCs/>
              </w:rPr>
            </w:pPr>
            <w:r w:rsidRPr="00501645">
              <w:rPr>
                <w:b/>
                <w:bCs/>
              </w:rPr>
              <w:t>Value domain</w:t>
            </w:r>
          </w:p>
        </w:tc>
        <w:tc>
          <w:tcPr>
            <w:tcW w:w="7370" w:type="dxa"/>
          </w:tcPr>
          <w:p w14:paraId="53EBAE7C" w14:textId="77777777" w:rsidR="00016696" w:rsidRPr="006E0B27" w:rsidRDefault="00016696" w:rsidP="00501645">
            <w:pPr>
              <w:pStyle w:val="DHHStabletext"/>
            </w:pPr>
            <w:r w:rsidRPr="006E0B27">
              <w:t>Enumerated</w:t>
            </w:r>
          </w:p>
          <w:p w14:paraId="13919E25" w14:textId="0AC3772C" w:rsidR="00016696" w:rsidRPr="006E0B27" w:rsidRDefault="00016696" w:rsidP="00501645">
            <w:pPr>
              <w:pStyle w:val="DHHStabletext"/>
            </w:pPr>
            <w:r w:rsidRPr="006E0B27">
              <w:t xml:space="preserve">Table identifier </w:t>
            </w:r>
            <w:r w:rsidRPr="006E0B27">
              <w:tab/>
            </w:r>
            <w:r w:rsidRPr="00F97530">
              <w:rPr>
                <w:color w:val="000000"/>
                <w:lang w:eastAsia="en-AU"/>
              </w:rPr>
              <w:t>990094</w:t>
            </w:r>
          </w:p>
          <w:p w14:paraId="546CB5C6" w14:textId="77777777" w:rsidR="00016696" w:rsidRPr="006E0B27" w:rsidRDefault="00016696" w:rsidP="00501645">
            <w:pPr>
              <w:pStyle w:val="DHHStabletext"/>
              <w:rPr>
                <w:b/>
              </w:rPr>
            </w:pPr>
            <w:r w:rsidRPr="006E0B27">
              <w:rPr>
                <w:b/>
              </w:rPr>
              <w:t>Code</w:t>
            </w:r>
            <w:r w:rsidRPr="006E0B27">
              <w:rPr>
                <w:b/>
              </w:rPr>
              <w:tab/>
            </w:r>
            <w:r w:rsidRPr="006E0B27">
              <w:rPr>
                <w:b/>
              </w:rPr>
              <w:tab/>
              <w:t>Descriptor</w:t>
            </w:r>
          </w:p>
          <w:p w14:paraId="3BF74FAC" w14:textId="55686AC6" w:rsidR="00016696" w:rsidRPr="00F97530" w:rsidRDefault="00016696" w:rsidP="00501645">
            <w:pPr>
              <w:pStyle w:val="DHHStabletext"/>
              <w:rPr>
                <w:color w:val="000000"/>
                <w:lang w:eastAsia="en-AU"/>
              </w:rPr>
            </w:pPr>
            <w:r w:rsidRPr="00F97530">
              <w:rPr>
                <w:color w:val="000000"/>
                <w:lang w:eastAsia="en-AU"/>
              </w:rPr>
              <w:t>1</w:t>
            </w:r>
            <w:r w:rsidRPr="00F97530">
              <w:rPr>
                <w:color w:val="000000"/>
                <w:lang w:eastAsia="en-AU"/>
              </w:rPr>
              <w:tab/>
            </w:r>
            <w:r>
              <w:rPr>
                <w:color w:val="000000"/>
                <w:lang w:eastAsia="en-AU"/>
              </w:rPr>
              <w:tab/>
            </w:r>
            <w:r w:rsidRPr="00F97530">
              <w:rPr>
                <w:color w:val="000000"/>
                <w:lang w:eastAsia="en-AU"/>
              </w:rPr>
              <w:t>Diagnosis, assessment, treatment plan</w:t>
            </w:r>
          </w:p>
          <w:p w14:paraId="19B85B91" w14:textId="21D522F8" w:rsidR="00016696" w:rsidRPr="00F97530" w:rsidRDefault="00016696" w:rsidP="00501645">
            <w:pPr>
              <w:pStyle w:val="DHHStabletext"/>
              <w:rPr>
                <w:color w:val="000000"/>
                <w:lang w:eastAsia="en-AU"/>
              </w:rPr>
            </w:pPr>
            <w:r w:rsidRPr="00F97530">
              <w:rPr>
                <w:color w:val="000000"/>
                <w:lang w:eastAsia="en-AU"/>
              </w:rPr>
              <w:t>2</w:t>
            </w:r>
            <w:r>
              <w:rPr>
                <w:color w:val="000000"/>
                <w:lang w:eastAsia="en-AU"/>
              </w:rPr>
              <w:tab/>
            </w:r>
            <w:r>
              <w:rPr>
                <w:color w:val="000000"/>
                <w:lang w:eastAsia="en-AU"/>
              </w:rPr>
              <w:tab/>
            </w:r>
            <w:r w:rsidRPr="00F97530">
              <w:rPr>
                <w:color w:val="000000"/>
                <w:lang w:eastAsia="en-AU"/>
              </w:rPr>
              <w:t>Partnership care</w:t>
            </w:r>
          </w:p>
          <w:p w14:paraId="509D9A99" w14:textId="08AB534C" w:rsidR="00016696" w:rsidRPr="00F97530" w:rsidRDefault="00016696" w:rsidP="00501645">
            <w:pPr>
              <w:pStyle w:val="DHHStabletext"/>
              <w:rPr>
                <w:color w:val="000000"/>
                <w:lang w:eastAsia="en-AU"/>
              </w:rPr>
            </w:pPr>
            <w:r>
              <w:rPr>
                <w:color w:val="000000"/>
                <w:lang w:eastAsia="en-AU"/>
              </w:rPr>
              <w:t>3</w:t>
            </w:r>
            <w:r w:rsidRPr="00F97530">
              <w:rPr>
                <w:color w:val="000000"/>
                <w:lang w:eastAsia="en-AU"/>
              </w:rPr>
              <w:tab/>
            </w:r>
            <w:r w:rsidRPr="00F97530">
              <w:rPr>
                <w:color w:val="000000"/>
                <w:lang w:eastAsia="en-AU"/>
              </w:rPr>
              <w:tab/>
              <w:t>Tests or investigation</w:t>
            </w:r>
          </w:p>
          <w:p w14:paraId="4940C004" w14:textId="11C10E2F" w:rsidR="00016696" w:rsidRDefault="00016696" w:rsidP="00501645">
            <w:pPr>
              <w:pStyle w:val="DHHStabletext"/>
              <w:rPr>
                <w:color w:val="000000"/>
                <w:lang w:eastAsia="en-AU"/>
              </w:rPr>
            </w:pPr>
            <w:r>
              <w:rPr>
                <w:color w:val="000000"/>
                <w:lang w:eastAsia="en-AU"/>
              </w:rPr>
              <w:t>4</w:t>
            </w:r>
            <w:r w:rsidRPr="00F97530">
              <w:rPr>
                <w:color w:val="000000"/>
                <w:lang w:eastAsia="en-AU"/>
              </w:rPr>
              <w:tab/>
            </w:r>
            <w:r w:rsidRPr="00F97530">
              <w:rPr>
                <w:color w:val="000000"/>
                <w:lang w:eastAsia="en-AU"/>
              </w:rPr>
              <w:tab/>
              <w:t>Treatment or intervention</w:t>
            </w:r>
          </w:p>
          <w:p w14:paraId="6807A190" w14:textId="3649EE54" w:rsidR="00016696" w:rsidRPr="006E0B27" w:rsidRDefault="00016696" w:rsidP="00501645">
            <w:pPr>
              <w:pStyle w:val="DHHStabletext"/>
            </w:pPr>
            <w:r>
              <w:rPr>
                <w:color w:val="000000"/>
                <w:lang w:eastAsia="en-AU"/>
              </w:rPr>
              <w:t>9</w:t>
            </w:r>
            <w:r>
              <w:rPr>
                <w:color w:val="000000"/>
                <w:lang w:eastAsia="en-AU"/>
              </w:rPr>
              <w:tab/>
            </w:r>
            <w:r>
              <w:rPr>
                <w:color w:val="000000"/>
                <w:lang w:eastAsia="en-AU"/>
              </w:rPr>
              <w:tab/>
              <w:t>Emergency use</w:t>
            </w:r>
          </w:p>
        </w:tc>
      </w:tr>
      <w:tr w:rsidR="00016696" w:rsidRPr="00763FE8" w14:paraId="72F01AA9" w14:textId="77777777" w:rsidTr="00501645">
        <w:trPr>
          <w:trHeight w:val="312"/>
        </w:trPr>
        <w:tc>
          <w:tcPr>
            <w:tcW w:w="2041" w:type="dxa"/>
          </w:tcPr>
          <w:p w14:paraId="0799C598" w14:textId="77777777" w:rsidR="00016696" w:rsidRPr="00501645" w:rsidRDefault="00016696" w:rsidP="00501645">
            <w:pPr>
              <w:pStyle w:val="DHHStabletext"/>
              <w:rPr>
                <w:b/>
                <w:bCs/>
              </w:rPr>
            </w:pPr>
            <w:r w:rsidRPr="00501645">
              <w:rPr>
                <w:b/>
                <w:bCs/>
              </w:rPr>
              <w:t>Reporting guide</w:t>
            </w:r>
          </w:p>
        </w:tc>
        <w:tc>
          <w:tcPr>
            <w:tcW w:w="7370" w:type="dxa"/>
          </w:tcPr>
          <w:p w14:paraId="365D531B" w14:textId="18A624BA" w:rsidR="00016696" w:rsidRDefault="00016696" w:rsidP="00501645">
            <w:pPr>
              <w:pStyle w:val="DHHStabletext"/>
              <w:rPr>
                <w:rFonts w:eastAsia="Times"/>
                <w:color w:val="000000"/>
                <w:lang w:eastAsia="en-AU"/>
              </w:rPr>
            </w:pPr>
            <w:r w:rsidRPr="00F97530">
              <w:rPr>
                <w:rFonts w:eastAsia="Times"/>
                <w:color w:val="000000"/>
                <w:lang w:eastAsia="en-AU"/>
              </w:rPr>
              <w:t xml:space="preserve">Report the main reason for the referral request where the Referral In Outcome is 010- Referral accepted – </w:t>
            </w:r>
            <w:r w:rsidR="00C97393">
              <w:rPr>
                <w:rFonts w:eastAsia="Times"/>
                <w:color w:val="000000"/>
                <w:lang w:eastAsia="en-AU"/>
              </w:rPr>
              <w:t>n</w:t>
            </w:r>
            <w:r w:rsidR="00C97393" w:rsidRPr="00F97530">
              <w:rPr>
                <w:rFonts w:eastAsia="Times"/>
                <w:color w:val="000000"/>
                <w:lang w:eastAsia="en-AU"/>
              </w:rPr>
              <w:t xml:space="preserve">ew </w:t>
            </w:r>
            <w:r w:rsidRPr="00F97530">
              <w:rPr>
                <w:rFonts w:eastAsia="Times"/>
                <w:color w:val="000000"/>
                <w:lang w:eastAsia="en-AU"/>
              </w:rPr>
              <w:t xml:space="preserve">appointment, 020- Referral accepted – </w:t>
            </w:r>
            <w:r w:rsidR="00C97393">
              <w:rPr>
                <w:rFonts w:eastAsia="Times"/>
                <w:color w:val="000000"/>
                <w:lang w:eastAsia="en-AU"/>
              </w:rPr>
              <w:t>r</w:t>
            </w:r>
            <w:r w:rsidR="00C97393" w:rsidRPr="00F97530">
              <w:rPr>
                <w:rFonts w:eastAsia="Times"/>
                <w:color w:val="000000"/>
                <w:lang w:eastAsia="en-AU"/>
              </w:rPr>
              <w:t xml:space="preserve">eview </w:t>
            </w:r>
            <w:r w:rsidRPr="00F97530">
              <w:rPr>
                <w:rFonts w:eastAsia="Times"/>
                <w:color w:val="000000"/>
                <w:lang w:eastAsia="en-AU"/>
              </w:rPr>
              <w:t xml:space="preserve">appointment, 1-Referral accepted or 3- Referral accepted – </w:t>
            </w:r>
            <w:r w:rsidR="00C97393">
              <w:rPr>
                <w:rFonts w:eastAsia="Times"/>
                <w:color w:val="000000"/>
                <w:lang w:eastAsia="en-AU"/>
              </w:rPr>
              <w:t>r</w:t>
            </w:r>
            <w:r w:rsidR="00C97393" w:rsidRPr="00F97530">
              <w:rPr>
                <w:rFonts w:eastAsia="Times"/>
                <w:color w:val="000000"/>
                <w:lang w:eastAsia="en-AU"/>
              </w:rPr>
              <w:t xml:space="preserve">enewed </w:t>
            </w:r>
            <w:r w:rsidRPr="00F97530">
              <w:rPr>
                <w:rFonts w:eastAsia="Times"/>
                <w:color w:val="000000"/>
                <w:lang w:eastAsia="en-AU"/>
              </w:rPr>
              <w:t>referral.</w:t>
            </w:r>
          </w:p>
          <w:p w14:paraId="26D7B1D1" w14:textId="77777777" w:rsidR="00501645" w:rsidRPr="00F97530" w:rsidRDefault="00501645" w:rsidP="00501645">
            <w:pPr>
              <w:pStyle w:val="DHHStabletext"/>
              <w:rPr>
                <w:b/>
              </w:rPr>
            </w:pPr>
            <w:r w:rsidRPr="00F97530">
              <w:rPr>
                <w:b/>
              </w:rPr>
              <w:lastRenderedPageBreak/>
              <w:t>1 – Diagnosis, assessment, treatment plan</w:t>
            </w:r>
          </w:p>
          <w:p w14:paraId="6CB2310A" w14:textId="77777777" w:rsidR="00501645" w:rsidRDefault="00501645" w:rsidP="00501645">
            <w:pPr>
              <w:pStyle w:val="DHHStabletext"/>
            </w:pPr>
            <w:r w:rsidRPr="00F97530">
              <w:t>Report this code if the patient has been referred for services to establish a diagnosis, provide clinical assessment or inform a treatment plan.</w:t>
            </w:r>
          </w:p>
          <w:p w14:paraId="57517804" w14:textId="77777777" w:rsidR="00501645" w:rsidRPr="00F97530" w:rsidRDefault="00501645" w:rsidP="00501645">
            <w:pPr>
              <w:pStyle w:val="DHHStabletext"/>
              <w:rPr>
                <w:b/>
              </w:rPr>
            </w:pPr>
            <w:r w:rsidRPr="00F97530">
              <w:rPr>
                <w:b/>
              </w:rPr>
              <w:t>2 – Partnership care</w:t>
            </w:r>
          </w:p>
          <w:p w14:paraId="19BA0AFD" w14:textId="77777777" w:rsidR="00501645" w:rsidRDefault="00501645" w:rsidP="00501645">
            <w:pPr>
              <w:pStyle w:val="DHHStabletext"/>
            </w:pPr>
            <w:r w:rsidRPr="00F97530">
              <w:t>Report this code if the patient has been referred for partnership care between the patient, GP and the health service (such as patients with chronic or progressive conditions that require ongoing specialist advice, or services to improve and optimise people’s function and participation in activities of daily living).</w:t>
            </w:r>
          </w:p>
          <w:p w14:paraId="6DCEA6B2" w14:textId="77777777" w:rsidR="00501645" w:rsidRPr="00F97530" w:rsidRDefault="00501645" w:rsidP="00501645">
            <w:pPr>
              <w:pStyle w:val="DHHStabletext"/>
              <w:rPr>
                <w:b/>
              </w:rPr>
            </w:pPr>
            <w:r w:rsidRPr="00F97530">
              <w:rPr>
                <w:b/>
              </w:rPr>
              <w:t>3 – Tests or investigation</w:t>
            </w:r>
          </w:p>
          <w:p w14:paraId="79F7A82B" w14:textId="77777777" w:rsidR="00501645" w:rsidRDefault="00501645" w:rsidP="00501645">
            <w:pPr>
              <w:pStyle w:val="DHHStabletext"/>
            </w:pPr>
            <w:r w:rsidRPr="00F97530">
              <w:t>Report this code if the patient has been referred for specific tests or investigations that cannot be ordered, accessed or interpreted through the primary care system.</w:t>
            </w:r>
          </w:p>
          <w:p w14:paraId="23EDE741" w14:textId="77777777" w:rsidR="00501645" w:rsidRPr="0039491E" w:rsidRDefault="00501645" w:rsidP="00501645">
            <w:pPr>
              <w:pStyle w:val="DHHStabletext"/>
              <w:rPr>
                <w:b/>
                <w:bCs/>
              </w:rPr>
            </w:pPr>
            <w:r w:rsidRPr="0039491E">
              <w:rPr>
                <w:b/>
                <w:bCs/>
              </w:rPr>
              <w:t>4 – Treatment or intervention</w:t>
            </w:r>
          </w:p>
          <w:p w14:paraId="78CD635B" w14:textId="77777777" w:rsidR="00501645" w:rsidRDefault="00501645" w:rsidP="00501645">
            <w:pPr>
              <w:pStyle w:val="DHHStabletext"/>
            </w:pPr>
            <w:r w:rsidRPr="0039491E">
              <w:t>Report this code if the patient has been referred for a treatment or intervention.</w:t>
            </w:r>
          </w:p>
          <w:p w14:paraId="0FCC68BE" w14:textId="77777777" w:rsidR="00501645" w:rsidRPr="00F97530" w:rsidRDefault="00501645" w:rsidP="00501645">
            <w:pPr>
              <w:pStyle w:val="DHHStabletext"/>
              <w:rPr>
                <w:b/>
              </w:rPr>
            </w:pPr>
            <w:r w:rsidRPr="00F97530">
              <w:rPr>
                <w:b/>
              </w:rPr>
              <w:t>9 – Emergency use</w:t>
            </w:r>
          </w:p>
          <w:p w14:paraId="5F2A4042" w14:textId="7EDFAC4F" w:rsidR="00501645" w:rsidRPr="00501645" w:rsidRDefault="00501645" w:rsidP="00501645">
            <w:pPr>
              <w:pStyle w:val="DHHStabletext"/>
            </w:pPr>
            <w:r w:rsidRPr="00F97530">
              <w:t>The department will provide reporting guidelines when an ‘emergency use’ code is enacted.</w:t>
            </w:r>
          </w:p>
        </w:tc>
      </w:tr>
      <w:tr w:rsidR="00501645" w:rsidRPr="00763FE8" w14:paraId="5B22EA98" w14:textId="77777777" w:rsidTr="00501645">
        <w:trPr>
          <w:trHeight w:val="312"/>
        </w:trPr>
        <w:tc>
          <w:tcPr>
            <w:tcW w:w="2041" w:type="dxa"/>
          </w:tcPr>
          <w:p w14:paraId="769F5419" w14:textId="1A2624FD" w:rsidR="00501645" w:rsidRPr="00501645" w:rsidRDefault="00501645" w:rsidP="00501645">
            <w:pPr>
              <w:pStyle w:val="DHHStabletext"/>
              <w:rPr>
                <w:b/>
                <w:bCs/>
              </w:rPr>
            </w:pPr>
            <w:r w:rsidRPr="00501645">
              <w:rPr>
                <w:rFonts w:eastAsia="MS Gothic"/>
                <w:b/>
                <w:bCs/>
              </w:rPr>
              <w:lastRenderedPageBreak/>
              <w:t>Validation</w:t>
            </w:r>
          </w:p>
        </w:tc>
        <w:tc>
          <w:tcPr>
            <w:tcW w:w="7370" w:type="dxa"/>
          </w:tcPr>
          <w:p w14:paraId="01F1675F" w14:textId="0FB60050" w:rsidR="00501645" w:rsidRDefault="00501645" w:rsidP="00501645">
            <w:pPr>
              <w:pStyle w:val="DHHStabletext"/>
              <w:ind w:left="794" w:hanging="794"/>
              <w:rPr>
                <w:rFonts w:eastAsia="Times"/>
              </w:rPr>
            </w:pPr>
            <w:r w:rsidRPr="0088783F">
              <w:rPr>
                <w:rFonts w:eastAsia="Times"/>
              </w:rPr>
              <w:t>E013</w:t>
            </w:r>
            <w:r>
              <w:rPr>
                <w:rFonts w:eastAsia="Times"/>
              </w:rPr>
              <w:tab/>
            </w:r>
            <w:r w:rsidRPr="00005725">
              <w:rPr>
                <w:rFonts w:eastAsia="Times"/>
              </w:rPr>
              <w:t xml:space="preserve"> Code </w:t>
            </w:r>
            <w:r w:rsidR="001069E5" w:rsidRPr="00551C5E">
              <w:rPr>
                <w:rFonts w:cs="Arial"/>
              </w:rPr>
              <w:t>(‘</w:t>
            </w:r>
            <w:r w:rsidR="001069E5">
              <w:rPr>
                <w:rFonts w:cs="Arial"/>
              </w:rPr>
              <w:t>&lt;</w:t>
            </w:r>
            <w:r w:rsidR="001069E5" w:rsidRPr="00551C5E">
              <w:rPr>
                <w:rFonts w:cs="Arial"/>
              </w:rPr>
              <w:t>CodeSupplied&gt;’) for Data Element ‘&lt;FieldName&gt;’</w:t>
            </w:r>
            <w:r w:rsidRPr="00005725">
              <w:rPr>
                <w:rFonts w:eastAsia="Times"/>
              </w:rPr>
              <w:t>is for emergency use – only to be used under the direction of the department</w:t>
            </w:r>
          </w:p>
          <w:p w14:paraId="596A393E" w14:textId="4A1B9593" w:rsidR="00501645" w:rsidRPr="00F97530" w:rsidRDefault="00501645" w:rsidP="00501645">
            <w:pPr>
              <w:pStyle w:val="DHHStabletext"/>
              <w:ind w:left="794" w:hanging="794"/>
              <w:rPr>
                <w:rFonts w:eastAsia="Times"/>
                <w:color w:val="000000"/>
                <w:lang w:eastAsia="en-AU"/>
              </w:rPr>
            </w:pPr>
            <w:r w:rsidRPr="0088783F">
              <w:rPr>
                <w:rFonts w:eastAsia="Times"/>
              </w:rPr>
              <w:t>E460</w:t>
            </w:r>
            <w:r w:rsidRPr="00B410E9">
              <w:rPr>
                <w:rFonts w:eastAsia="Times"/>
              </w:rPr>
              <w:tab/>
            </w:r>
            <w:r w:rsidR="00A67B44" w:rsidRPr="00B410E9">
              <w:rPr>
                <w:rFonts w:eastAsia="Times"/>
              </w:rPr>
              <w:t>Referral In Outcome is</w:t>
            </w:r>
            <w:r w:rsidR="00AC27C3" w:rsidRPr="00B410E9">
              <w:rPr>
                <w:rFonts w:eastAsia="Times"/>
              </w:rPr>
              <w:t xml:space="preserve"> ‘010 – Referral accepted – new appointment’ or ‘020 </w:t>
            </w:r>
            <w:r w:rsidRPr="00B410E9">
              <w:t xml:space="preserve">– Referral accepted – </w:t>
            </w:r>
            <w:r w:rsidR="007E4E01" w:rsidRPr="00B410E9">
              <w:t xml:space="preserve">review </w:t>
            </w:r>
            <w:r w:rsidRPr="00B410E9">
              <w:t xml:space="preserve">appointment’, or ‘1 – Referral accepted’ or ‘3 – Referral accepted – </w:t>
            </w:r>
            <w:r w:rsidR="007E4E01" w:rsidRPr="00B410E9">
              <w:t xml:space="preserve">renewed </w:t>
            </w:r>
            <w:r w:rsidRPr="00B410E9">
              <w:t xml:space="preserve">referral’ but </w:t>
            </w:r>
            <w:r w:rsidR="00E11289" w:rsidRPr="00981F16">
              <w:rPr>
                <w:rFonts w:cs="Arial"/>
                <w:sz w:val="20"/>
              </w:rPr>
              <w:t>no Referral In Reason</w:t>
            </w:r>
            <w:r w:rsidR="00E11289" w:rsidRPr="00B410E9" w:rsidDel="00E11289">
              <w:t xml:space="preserve"> </w:t>
            </w:r>
            <w:r w:rsidRPr="00B410E9">
              <w:t>has been provided</w:t>
            </w:r>
          </w:p>
        </w:tc>
      </w:tr>
      <w:bookmarkEnd w:id="318"/>
      <w:tr w:rsidR="00AE5CC4" w:rsidRPr="000D581A" w14:paraId="6D62FD53" w14:textId="77777777" w:rsidTr="00501645">
        <w:tblPrEx>
          <w:tblLook w:val="04A0" w:firstRow="1" w:lastRow="0" w:firstColumn="1" w:lastColumn="0" w:noHBand="0" w:noVBand="1"/>
        </w:tblPrEx>
        <w:trPr>
          <w:trHeight w:val="340"/>
        </w:trPr>
        <w:tc>
          <w:tcPr>
            <w:tcW w:w="2041" w:type="dxa"/>
          </w:tcPr>
          <w:p w14:paraId="56D520D1" w14:textId="055BA044" w:rsidR="00AE5CC4" w:rsidRPr="00501645" w:rsidRDefault="00AE5CC4" w:rsidP="00501645">
            <w:pPr>
              <w:pStyle w:val="DHHStabletext"/>
              <w:rPr>
                <w:b/>
                <w:bCs/>
              </w:rPr>
            </w:pPr>
            <w:r w:rsidRPr="00501645">
              <w:rPr>
                <w:b/>
                <w:bCs/>
              </w:rPr>
              <w:t>Related items</w:t>
            </w:r>
          </w:p>
        </w:tc>
        <w:tc>
          <w:tcPr>
            <w:tcW w:w="7370" w:type="dxa"/>
          </w:tcPr>
          <w:p w14:paraId="2B7AFAF1" w14:textId="77777777" w:rsidR="00AE5CC4" w:rsidRDefault="00AE5CC4" w:rsidP="00501645">
            <w:pPr>
              <w:pStyle w:val="DHHStabletext"/>
            </w:pPr>
            <w:r w:rsidRPr="008B125C">
              <w:t>Referral In Received Date</w:t>
            </w:r>
          </w:p>
          <w:p w14:paraId="66CFE9F3" w14:textId="77777777" w:rsidR="00AE5CC4" w:rsidRDefault="00AE5CC4" w:rsidP="00501645">
            <w:pPr>
              <w:pStyle w:val="DHHStabletext"/>
              <w:rPr>
                <w:bCs/>
              </w:rPr>
            </w:pPr>
            <w:r w:rsidRPr="000D581A">
              <w:rPr>
                <w:bCs/>
              </w:rPr>
              <w:t>Referral In Outcome</w:t>
            </w:r>
          </w:p>
          <w:p w14:paraId="4958C3F9" w14:textId="2D947FB9" w:rsidR="00AE5CC4" w:rsidRDefault="00AE5CC4" w:rsidP="00501645">
            <w:pPr>
              <w:pStyle w:val="DHHStabletext"/>
              <w:rPr>
                <w:bCs/>
              </w:rPr>
            </w:pPr>
            <w:r w:rsidRPr="000D581A">
              <w:rPr>
                <w:bCs/>
              </w:rPr>
              <w:t>Referral In Outcome Date</w:t>
            </w:r>
          </w:p>
        </w:tc>
      </w:tr>
    </w:tbl>
    <w:p w14:paraId="224D8894" w14:textId="77777777" w:rsidR="009E698D" w:rsidRPr="008B125C" w:rsidRDefault="009E698D" w:rsidP="00501645">
      <w:pPr>
        <w:pStyle w:val="VINAHSUBHEADING"/>
        <w:spacing w:before="120"/>
        <w:rPr>
          <w:rFonts w:cs="Arial"/>
        </w:rPr>
      </w:pPr>
      <w:bookmarkStart w:id="320" w:name="_Toc43717323"/>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9E698D" w:rsidRPr="008B125C" w14:paraId="26CECA13" w14:textId="77777777" w:rsidTr="00501645">
        <w:tc>
          <w:tcPr>
            <w:tcW w:w="2041" w:type="dxa"/>
          </w:tcPr>
          <w:p w14:paraId="137D4C51" w14:textId="77777777" w:rsidR="009E698D" w:rsidRPr="00501645" w:rsidRDefault="009E698D" w:rsidP="00501645">
            <w:pPr>
              <w:pStyle w:val="DHHStabletext"/>
              <w:rPr>
                <w:b/>
                <w:bCs/>
              </w:rPr>
            </w:pPr>
            <w:r w:rsidRPr="00501645">
              <w:rPr>
                <w:b/>
                <w:bCs/>
              </w:rPr>
              <w:t>Purpose</w:t>
            </w:r>
          </w:p>
        </w:tc>
        <w:tc>
          <w:tcPr>
            <w:tcW w:w="7370" w:type="dxa"/>
          </w:tcPr>
          <w:p w14:paraId="48E57BE5" w14:textId="27954001" w:rsidR="009E698D" w:rsidRPr="00501645" w:rsidRDefault="009E698D" w:rsidP="00501645">
            <w:pPr>
              <w:pStyle w:val="DHHStabletext"/>
            </w:pPr>
            <w:r w:rsidRPr="00501645">
              <w:t>To support analyses of service provision for reason of referral</w:t>
            </w:r>
          </w:p>
        </w:tc>
      </w:tr>
      <w:tr w:rsidR="009E698D" w:rsidRPr="008B125C" w14:paraId="08A70292" w14:textId="77777777" w:rsidTr="00501645">
        <w:tc>
          <w:tcPr>
            <w:tcW w:w="2041" w:type="dxa"/>
          </w:tcPr>
          <w:p w14:paraId="662AF21F" w14:textId="77777777" w:rsidR="009E698D" w:rsidRPr="00501645" w:rsidRDefault="009E698D" w:rsidP="00501645">
            <w:pPr>
              <w:pStyle w:val="DHHStabletext"/>
              <w:rPr>
                <w:b/>
                <w:bCs/>
              </w:rPr>
            </w:pPr>
            <w:r w:rsidRPr="00501645">
              <w:rPr>
                <w:b/>
                <w:bCs/>
              </w:rPr>
              <w:t>Principal users</w:t>
            </w:r>
          </w:p>
        </w:tc>
        <w:tc>
          <w:tcPr>
            <w:tcW w:w="7370" w:type="dxa"/>
          </w:tcPr>
          <w:p w14:paraId="18978A72" w14:textId="77777777" w:rsidR="009E698D" w:rsidRPr="00501645" w:rsidRDefault="009E698D" w:rsidP="00501645">
            <w:pPr>
              <w:pStyle w:val="DHHStabletext"/>
            </w:pPr>
            <w:r w:rsidRPr="00501645">
              <w:t>Multiple internal and external data users.</w:t>
            </w:r>
          </w:p>
        </w:tc>
      </w:tr>
      <w:tr w:rsidR="009E698D" w:rsidRPr="008B125C" w14:paraId="3625A771" w14:textId="77777777" w:rsidTr="00501645">
        <w:tc>
          <w:tcPr>
            <w:tcW w:w="2041" w:type="dxa"/>
          </w:tcPr>
          <w:p w14:paraId="0A1A55A3" w14:textId="77777777" w:rsidR="009E698D" w:rsidRPr="00501645" w:rsidRDefault="009E698D" w:rsidP="00501645">
            <w:pPr>
              <w:pStyle w:val="DHHStabletext"/>
              <w:rPr>
                <w:b/>
                <w:bCs/>
              </w:rPr>
            </w:pPr>
            <w:r w:rsidRPr="00501645">
              <w:rPr>
                <w:b/>
                <w:bCs/>
              </w:rPr>
              <w:t>Version history</w:t>
            </w:r>
          </w:p>
        </w:tc>
        <w:tc>
          <w:tcPr>
            <w:tcW w:w="7370" w:type="dxa"/>
          </w:tcPr>
          <w:p w14:paraId="2F540357" w14:textId="77777777" w:rsidR="009E698D" w:rsidRPr="00501645" w:rsidRDefault="009E698D" w:rsidP="00501645">
            <w:pPr>
              <w:pStyle w:val="DHHStabletext"/>
              <w:rPr>
                <w:b/>
                <w:bCs/>
              </w:rPr>
            </w:pPr>
            <w:r w:rsidRPr="00501645">
              <w:rPr>
                <w:b/>
                <w:bCs/>
              </w:rPr>
              <w:t>Version</w:t>
            </w:r>
            <w:r w:rsidRPr="00501645">
              <w:rPr>
                <w:b/>
                <w:bCs/>
              </w:rPr>
              <w:tab/>
              <w:t>Previous Name</w:t>
            </w:r>
            <w:r w:rsidRPr="00501645">
              <w:rPr>
                <w:b/>
                <w:bCs/>
              </w:rPr>
              <w:tab/>
            </w:r>
            <w:r w:rsidRPr="00501645">
              <w:rPr>
                <w:b/>
                <w:bCs/>
              </w:rPr>
              <w:tab/>
            </w:r>
            <w:r w:rsidRPr="00501645">
              <w:rPr>
                <w:b/>
                <w:bCs/>
              </w:rPr>
              <w:tab/>
            </w:r>
            <w:r w:rsidRPr="00501645">
              <w:rPr>
                <w:b/>
                <w:bCs/>
              </w:rPr>
              <w:tab/>
              <w:t>Effective Date</w:t>
            </w:r>
          </w:p>
          <w:p w14:paraId="4510F221" w14:textId="30BDEA7E" w:rsidR="009E698D" w:rsidRPr="00501645" w:rsidRDefault="009E698D" w:rsidP="00501645">
            <w:pPr>
              <w:pStyle w:val="DHHStabletext"/>
            </w:pPr>
            <w:r w:rsidRPr="00501645">
              <w:t>2</w:t>
            </w:r>
            <w:r w:rsidRPr="00501645">
              <w:tab/>
            </w:r>
            <w:r w:rsidRPr="00501645">
              <w:tab/>
              <w:t>Referral In Reason</w:t>
            </w:r>
            <w:r w:rsidRPr="00501645">
              <w:tab/>
            </w:r>
            <w:r w:rsidRPr="00501645">
              <w:tab/>
            </w:r>
            <w:r w:rsidRPr="00501645">
              <w:tab/>
            </w:r>
            <w:r w:rsidR="00EB476A" w:rsidRPr="00501645">
              <w:tab/>
              <w:t>2021/07/01</w:t>
            </w:r>
          </w:p>
        </w:tc>
      </w:tr>
      <w:tr w:rsidR="009E698D" w:rsidRPr="008B125C" w14:paraId="7149298F" w14:textId="77777777" w:rsidTr="00501645">
        <w:tc>
          <w:tcPr>
            <w:tcW w:w="2041" w:type="dxa"/>
          </w:tcPr>
          <w:p w14:paraId="72D49419" w14:textId="77777777" w:rsidR="009E698D" w:rsidRPr="00501645" w:rsidRDefault="009E698D" w:rsidP="00501645">
            <w:pPr>
              <w:pStyle w:val="DHHStabletext"/>
              <w:rPr>
                <w:b/>
                <w:bCs/>
              </w:rPr>
            </w:pPr>
          </w:p>
        </w:tc>
        <w:tc>
          <w:tcPr>
            <w:tcW w:w="7370" w:type="dxa"/>
          </w:tcPr>
          <w:p w14:paraId="604279D7" w14:textId="66D03EDC" w:rsidR="009E698D" w:rsidRPr="00501645" w:rsidRDefault="00EB476A" w:rsidP="00501645">
            <w:pPr>
              <w:pStyle w:val="DHHStabletext"/>
            </w:pPr>
            <w:r w:rsidRPr="00501645">
              <w:t>1</w:t>
            </w:r>
            <w:r w:rsidRPr="00501645">
              <w:tab/>
            </w:r>
            <w:r w:rsidRPr="00501645">
              <w:tab/>
              <w:t>Referral In Reason For Request</w:t>
            </w:r>
            <w:r w:rsidRPr="00501645">
              <w:tab/>
            </w:r>
            <w:r w:rsidRPr="00501645">
              <w:tab/>
              <w:t>2020/07/01</w:t>
            </w:r>
          </w:p>
        </w:tc>
      </w:tr>
      <w:tr w:rsidR="009E698D" w:rsidRPr="008B125C" w14:paraId="2F7741D0" w14:textId="77777777" w:rsidTr="00501645">
        <w:tc>
          <w:tcPr>
            <w:tcW w:w="2041" w:type="dxa"/>
          </w:tcPr>
          <w:p w14:paraId="5D957084" w14:textId="77777777" w:rsidR="009E698D" w:rsidRPr="00501645" w:rsidRDefault="009E698D" w:rsidP="00501645">
            <w:pPr>
              <w:pStyle w:val="DHHStabletext"/>
              <w:rPr>
                <w:b/>
                <w:bCs/>
              </w:rPr>
            </w:pPr>
            <w:r w:rsidRPr="00501645">
              <w:rPr>
                <w:b/>
                <w:bCs/>
              </w:rPr>
              <w:t>Definition source</w:t>
            </w:r>
          </w:p>
        </w:tc>
        <w:tc>
          <w:tcPr>
            <w:tcW w:w="7370" w:type="dxa"/>
          </w:tcPr>
          <w:p w14:paraId="490A6952" w14:textId="77777777" w:rsidR="009E698D" w:rsidRPr="00501645" w:rsidRDefault="009E698D" w:rsidP="00501645">
            <w:pPr>
              <w:pStyle w:val="DHHStabletext"/>
            </w:pPr>
            <w:r w:rsidRPr="00501645">
              <w:t>Department of Health</w:t>
            </w:r>
          </w:p>
        </w:tc>
      </w:tr>
      <w:tr w:rsidR="009E698D" w:rsidRPr="008B125C" w14:paraId="30D1EC4B" w14:textId="77777777" w:rsidTr="00501645">
        <w:tc>
          <w:tcPr>
            <w:tcW w:w="2041" w:type="dxa"/>
          </w:tcPr>
          <w:p w14:paraId="0D2485EF" w14:textId="77777777" w:rsidR="009E698D" w:rsidRPr="00501645" w:rsidRDefault="009E698D" w:rsidP="00501645">
            <w:pPr>
              <w:pStyle w:val="DHHStabletext"/>
              <w:rPr>
                <w:b/>
                <w:bCs/>
              </w:rPr>
            </w:pPr>
            <w:r w:rsidRPr="00501645">
              <w:rPr>
                <w:b/>
                <w:bCs/>
              </w:rPr>
              <w:t>Value domain source</w:t>
            </w:r>
          </w:p>
        </w:tc>
        <w:tc>
          <w:tcPr>
            <w:tcW w:w="7370" w:type="dxa"/>
          </w:tcPr>
          <w:p w14:paraId="4D32CC3C" w14:textId="77777777" w:rsidR="009E698D" w:rsidRPr="00501645" w:rsidRDefault="009E698D" w:rsidP="00501645">
            <w:pPr>
              <w:pStyle w:val="DHHStabletext"/>
            </w:pPr>
            <w:r w:rsidRPr="00501645">
              <w:t>Department of Health</w:t>
            </w:r>
          </w:p>
        </w:tc>
      </w:tr>
    </w:tbl>
    <w:p w14:paraId="653D6A4D" w14:textId="77777777" w:rsidR="007115A2" w:rsidRDefault="007115A2">
      <w:pPr>
        <w:spacing w:after="0" w:line="240" w:lineRule="auto"/>
        <w:rPr>
          <w:rFonts w:eastAsia="Times" w:cs="Arial"/>
          <w:bCs/>
          <w:sz w:val="24"/>
          <w:szCs w:val="24"/>
        </w:rPr>
      </w:pPr>
    </w:p>
    <w:p w14:paraId="1BFEBBD7" w14:textId="4F5BEA5B" w:rsidR="0093361A" w:rsidRPr="008B125C" w:rsidRDefault="0093361A">
      <w:pPr>
        <w:spacing w:after="0" w:line="240" w:lineRule="auto"/>
        <w:rPr>
          <w:rFonts w:eastAsia="Times" w:cs="Arial"/>
          <w:b/>
          <w:bCs/>
          <w:sz w:val="24"/>
          <w:szCs w:val="24"/>
        </w:rPr>
      </w:pPr>
      <w:r w:rsidRPr="008B125C">
        <w:rPr>
          <w:rFonts w:eastAsia="Times" w:cs="Arial"/>
          <w:bCs/>
          <w:sz w:val="24"/>
          <w:szCs w:val="24"/>
        </w:rPr>
        <w:br w:type="page"/>
      </w:r>
    </w:p>
    <w:p w14:paraId="1A169400" w14:textId="3529B482" w:rsidR="00EF5D5A" w:rsidRPr="008B125C" w:rsidRDefault="00EF5D5A" w:rsidP="00EF5D5A">
      <w:pPr>
        <w:pStyle w:val="Heading2"/>
        <w:rPr>
          <w:rFonts w:cs="Arial"/>
        </w:rPr>
      </w:pPr>
      <w:bookmarkStart w:id="321" w:name="_Hlk169878735"/>
      <w:bookmarkStart w:id="322" w:name="_Toc232776864"/>
      <w:r w:rsidRPr="008B125C">
        <w:rPr>
          <w:rFonts w:cs="Arial"/>
        </w:rPr>
        <w:lastRenderedPageBreak/>
        <w:t>Referral In Receipt Acknowledgement Date</w:t>
      </w:r>
      <w:bookmarkEnd w:id="320"/>
      <w:bookmarkEnd w:id="322"/>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0DC2F66" w14:textId="77777777" w:rsidTr="00FB3938">
        <w:tc>
          <w:tcPr>
            <w:tcW w:w="2041" w:type="dxa"/>
          </w:tcPr>
          <w:p w14:paraId="6F38948C" w14:textId="77777777" w:rsidR="00EF5D5A" w:rsidRPr="00FB3938" w:rsidRDefault="00EF5D5A" w:rsidP="00FB3938">
            <w:pPr>
              <w:pStyle w:val="DHHStabletext"/>
              <w:rPr>
                <w:b/>
                <w:bCs/>
              </w:rPr>
            </w:pPr>
            <w:r w:rsidRPr="00FB3938">
              <w:rPr>
                <w:b/>
                <w:bCs/>
              </w:rPr>
              <w:t>Definition</w:t>
            </w:r>
          </w:p>
        </w:tc>
        <w:tc>
          <w:tcPr>
            <w:tcW w:w="7370" w:type="dxa"/>
          </w:tcPr>
          <w:p w14:paraId="68A7A2D0" w14:textId="6CCEFBEC" w:rsidR="00EF5D5A" w:rsidRPr="008B125C" w:rsidRDefault="00EF5D5A" w:rsidP="00FB3938">
            <w:pPr>
              <w:pStyle w:val="DHHStabletext"/>
            </w:pPr>
            <w:bookmarkStart w:id="323" w:name="_Hlk103842227"/>
            <w:r w:rsidRPr="008B125C">
              <w:t>The date of initial contact with the patient/client or carer to acknowledge receipt of referral. For Specialist Clinics (Outpatients), this is the date of initial contact with the referrer.</w:t>
            </w:r>
          </w:p>
          <w:bookmarkEnd w:id="323"/>
          <w:p w14:paraId="021DEB65" w14:textId="77777777" w:rsidR="00EF5D5A" w:rsidRPr="008B125C" w:rsidRDefault="00EF5D5A" w:rsidP="00FB3938">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4FF33620" w14:textId="77777777" w:rsidTr="00FB3938">
        <w:tc>
          <w:tcPr>
            <w:tcW w:w="2041" w:type="dxa"/>
          </w:tcPr>
          <w:p w14:paraId="2A132E41" w14:textId="77777777" w:rsidR="00EF5D5A" w:rsidRPr="00FB3938" w:rsidRDefault="00EF5D5A" w:rsidP="009023B3">
            <w:pPr>
              <w:pStyle w:val="DHHStabletext"/>
              <w:spacing w:before="0"/>
              <w:rPr>
                <w:b/>
                <w:bCs/>
              </w:rPr>
            </w:pPr>
            <w:r w:rsidRPr="00FB3938">
              <w:rPr>
                <w:b/>
                <w:bCs/>
              </w:rPr>
              <w:t>Form</w:t>
            </w:r>
          </w:p>
        </w:tc>
        <w:tc>
          <w:tcPr>
            <w:tcW w:w="7370" w:type="dxa"/>
          </w:tcPr>
          <w:p w14:paraId="3CE2480F" w14:textId="77777777" w:rsidR="00EF5D5A" w:rsidRPr="008B125C" w:rsidRDefault="00EF5D5A" w:rsidP="009023B3">
            <w:pPr>
              <w:pStyle w:val="DHHStabletext"/>
              <w:spacing w:before="0"/>
            </w:pPr>
            <w:r w:rsidRPr="008B125C">
              <w:t>Date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27D40822" w14:textId="77777777" w:rsidTr="00FB3938">
        <w:tc>
          <w:tcPr>
            <w:tcW w:w="2041" w:type="dxa"/>
          </w:tcPr>
          <w:p w14:paraId="407038D3" w14:textId="661FFC4D" w:rsidR="00EF5D5A" w:rsidRPr="00FB3938" w:rsidRDefault="00EF5D5A" w:rsidP="00FB3938">
            <w:pPr>
              <w:pStyle w:val="DHHStabletext"/>
              <w:rPr>
                <w:b/>
                <w:bCs/>
              </w:rPr>
            </w:pPr>
            <w:r w:rsidRPr="00FB3938">
              <w:rPr>
                <w:b/>
                <w:bCs/>
              </w:rPr>
              <w:t>Layout</w:t>
            </w:r>
          </w:p>
        </w:tc>
        <w:tc>
          <w:tcPr>
            <w:tcW w:w="7370" w:type="dxa"/>
          </w:tcPr>
          <w:p w14:paraId="2C40D045" w14:textId="77777777" w:rsidR="00EF5D5A" w:rsidRPr="008B125C" w:rsidRDefault="00EF5D5A" w:rsidP="009023B3">
            <w:pPr>
              <w:pStyle w:val="DHHStabletext"/>
              <w:spacing w:after="0"/>
              <w:rPr>
                <w:b/>
                <w:bCs/>
              </w:rPr>
            </w:pPr>
            <w:r w:rsidRPr="008B125C">
              <w:t>YYYYMMDD</w:t>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4D82A3D5" w14:textId="77777777" w:rsidR="00EF5D5A" w:rsidRPr="008B125C" w:rsidRDefault="00EF5D5A" w:rsidP="009023B3">
            <w:pPr>
              <w:pStyle w:val="DHHStabletext"/>
              <w:spacing w:before="0"/>
            </w:pPr>
          </w:p>
        </w:tc>
      </w:tr>
      <w:tr w:rsidR="00EF5D5A" w:rsidRPr="008B125C" w14:paraId="676F8259" w14:textId="77777777" w:rsidTr="00FB3938">
        <w:tc>
          <w:tcPr>
            <w:tcW w:w="2041" w:type="dxa"/>
          </w:tcPr>
          <w:p w14:paraId="0C48CD75" w14:textId="77777777" w:rsidR="00EF5D5A" w:rsidRPr="00FB3938" w:rsidRDefault="00EF5D5A" w:rsidP="00FB3938">
            <w:pPr>
              <w:pStyle w:val="DHHStabletext"/>
              <w:rPr>
                <w:b/>
                <w:bCs/>
              </w:rPr>
            </w:pPr>
            <w:r w:rsidRPr="00FB3938">
              <w:rPr>
                <w:b/>
                <w:bCs/>
              </w:rPr>
              <w:t>Location</w:t>
            </w:r>
          </w:p>
        </w:tc>
        <w:tc>
          <w:tcPr>
            <w:tcW w:w="7370" w:type="dxa"/>
          </w:tcPr>
          <w:p w14:paraId="5FFEB175" w14:textId="77777777" w:rsidR="00EF5D5A" w:rsidRPr="008B125C" w:rsidRDefault="00EF5D5A" w:rsidP="00FB3938">
            <w:pPr>
              <w:pStyle w:val="DHHStabletext"/>
              <w:rPr>
                <w:b/>
                <w:bCs/>
              </w:rPr>
            </w:pPr>
            <w:r w:rsidRPr="008B125C">
              <w:rPr>
                <w:b/>
                <w:bCs/>
              </w:rPr>
              <w:t>Transmission protocol</w:t>
            </w:r>
            <w:r w:rsidRPr="008B125C">
              <w:rPr>
                <w:b/>
                <w:bCs/>
              </w:rPr>
              <w:tab/>
            </w:r>
            <w:r w:rsidRPr="008B125C">
              <w:rPr>
                <w:b/>
                <w:bCs/>
              </w:rPr>
              <w:tab/>
              <w:t>HL7 Submission</w:t>
            </w:r>
          </w:p>
          <w:p w14:paraId="48EAB8EF" w14:textId="3851B62D" w:rsidR="00EF5D5A" w:rsidRPr="008B125C" w:rsidRDefault="00EF5D5A" w:rsidP="00FB3938">
            <w:pPr>
              <w:pStyle w:val="DHHStabletext"/>
            </w:pPr>
            <w:r w:rsidRPr="008B125C">
              <w:t>Referral In (insert)</w:t>
            </w:r>
            <w:r w:rsidRPr="008B125C">
              <w:tab/>
            </w:r>
            <w:r w:rsidRPr="008B125C">
              <w:tab/>
            </w:r>
            <w:r w:rsidR="0093361A" w:rsidRPr="008B125C">
              <w:tab/>
            </w:r>
            <w:r w:rsidRPr="008B125C">
              <w:t>RRI_I12 (RF1.9\TS.1)</w:t>
            </w:r>
          </w:p>
          <w:p w14:paraId="6FC58416" w14:textId="794479BA" w:rsidR="00EF5D5A" w:rsidRPr="008B125C" w:rsidRDefault="00EF5D5A" w:rsidP="00FB3938">
            <w:pPr>
              <w:pStyle w:val="DHHStabletext"/>
            </w:pPr>
            <w:r w:rsidRPr="008B125C">
              <w:t>Referral In (update)</w:t>
            </w:r>
            <w:r w:rsidRPr="008B125C">
              <w:tab/>
            </w:r>
            <w:r w:rsidRPr="008B125C">
              <w:tab/>
            </w:r>
            <w:r w:rsidR="0093361A" w:rsidRPr="008B125C">
              <w:tab/>
            </w:r>
            <w:r w:rsidRPr="008B125C">
              <w:t>RRI_I13 (RF1.9\TS.1)</w:t>
            </w:r>
          </w:p>
          <w:p w14:paraId="076922FA" w14:textId="59E5B09F" w:rsidR="00EF5D5A" w:rsidRPr="008B125C" w:rsidRDefault="00EF5D5A" w:rsidP="00FB3938">
            <w:pPr>
              <w:pStyle w:val="DHHStabletext"/>
            </w:pPr>
            <w:r w:rsidRPr="008B125C">
              <w:t>Referral In (delete)</w:t>
            </w:r>
            <w:r w:rsidRPr="008B125C">
              <w:tab/>
            </w:r>
            <w:r w:rsidRPr="008B125C">
              <w:tab/>
            </w:r>
            <w:r w:rsidR="0093361A" w:rsidRPr="008B125C">
              <w:tab/>
            </w:r>
            <w:r w:rsidRPr="008B125C">
              <w:t>RRI_I14 (RF1.9\TS.1)</w:t>
            </w:r>
          </w:p>
        </w:tc>
      </w:tr>
      <w:tr w:rsidR="00EF5D5A" w:rsidRPr="008B125C" w14:paraId="11557718" w14:textId="77777777" w:rsidTr="00FB3938">
        <w:tc>
          <w:tcPr>
            <w:tcW w:w="2041" w:type="dxa"/>
          </w:tcPr>
          <w:p w14:paraId="3BE86CA5" w14:textId="77777777" w:rsidR="00EF5D5A" w:rsidRPr="00FB3938" w:rsidRDefault="00EF5D5A" w:rsidP="00FB3938">
            <w:pPr>
              <w:pStyle w:val="DHHStabletext"/>
              <w:rPr>
                <w:b/>
                <w:bCs/>
              </w:rPr>
            </w:pPr>
            <w:r w:rsidRPr="00FB3938">
              <w:rPr>
                <w:b/>
                <w:bCs/>
              </w:rPr>
              <w:t>Reported by</w:t>
            </w:r>
          </w:p>
        </w:tc>
        <w:tc>
          <w:tcPr>
            <w:tcW w:w="7370" w:type="dxa"/>
          </w:tcPr>
          <w:p w14:paraId="49D3741A" w14:textId="77777777" w:rsidR="00BC35CD" w:rsidRDefault="00BC35CD" w:rsidP="00FB3938">
            <w:pPr>
              <w:pStyle w:val="DHHStabletext"/>
            </w:pPr>
            <w:r w:rsidRPr="008B125C">
              <w:t>Complex Care (FCP)</w:t>
            </w:r>
          </w:p>
          <w:p w14:paraId="47475B7C" w14:textId="77777777" w:rsidR="000E4B9D" w:rsidRPr="008B125C" w:rsidRDefault="000E4B9D" w:rsidP="00FB3938">
            <w:pPr>
              <w:pStyle w:val="DHHStabletext"/>
            </w:pPr>
            <w:r>
              <w:t>Early Parenting Centres</w:t>
            </w:r>
          </w:p>
          <w:p w14:paraId="10E5E5FC" w14:textId="0A36C57E" w:rsidR="00E52A18" w:rsidRPr="008B125C" w:rsidRDefault="00E52A18" w:rsidP="00FB3938">
            <w:pPr>
              <w:pStyle w:val="DHHStabletext"/>
            </w:pPr>
            <w:r w:rsidRPr="008B125C">
              <w:t>Home Based Dialysis</w:t>
            </w:r>
          </w:p>
          <w:p w14:paraId="3F9A0BD0" w14:textId="77777777" w:rsidR="00EF5D5A" w:rsidRPr="008B125C" w:rsidRDefault="00EF5D5A" w:rsidP="00FB3938">
            <w:pPr>
              <w:pStyle w:val="DHHStabletext"/>
            </w:pPr>
            <w:r w:rsidRPr="008B125C">
              <w:t>Home Enteral Nutrition</w:t>
            </w:r>
          </w:p>
          <w:p w14:paraId="13C40527" w14:textId="305CAD7E" w:rsidR="00EF5D5A" w:rsidRPr="008B125C" w:rsidRDefault="00EF5D5A" w:rsidP="00FB3938">
            <w:pPr>
              <w:pStyle w:val="DHHStabletext"/>
            </w:pPr>
            <w:r w:rsidRPr="008B125C">
              <w:t>Hospital Admission Risk Program</w:t>
            </w:r>
          </w:p>
          <w:p w14:paraId="6DD393C0" w14:textId="77777777" w:rsidR="005C49A3" w:rsidRPr="007605B2" w:rsidRDefault="005C49A3" w:rsidP="00FB3938">
            <w:pPr>
              <w:pStyle w:val="DHHStabletext"/>
            </w:pPr>
            <w:r w:rsidRPr="00B410E9">
              <w:t>Infusion Therapy</w:t>
            </w:r>
          </w:p>
          <w:p w14:paraId="620673CB" w14:textId="77777777" w:rsidR="00EF5D5A" w:rsidRPr="008B125C" w:rsidRDefault="00EF5D5A" w:rsidP="00FB3938">
            <w:pPr>
              <w:pStyle w:val="DHHStabletext"/>
            </w:pPr>
            <w:r w:rsidRPr="008B125C">
              <w:t>Post Acute Care</w:t>
            </w:r>
          </w:p>
          <w:p w14:paraId="2C952FA7" w14:textId="77777777" w:rsidR="00EF5D5A" w:rsidRPr="008B125C" w:rsidRDefault="00EF5D5A" w:rsidP="00FB3938">
            <w:pPr>
              <w:pStyle w:val="DHHStabletext"/>
            </w:pPr>
            <w:r w:rsidRPr="008B125C">
              <w:t>Residential In-Reach</w:t>
            </w:r>
          </w:p>
          <w:p w14:paraId="7251EBA3" w14:textId="77777777" w:rsidR="00EF5D5A" w:rsidRPr="008B125C" w:rsidRDefault="00EF5D5A" w:rsidP="00FB3938">
            <w:pPr>
              <w:pStyle w:val="DHHStabletext"/>
            </w:pPr>
            <w:r w:rsidRPr="008B125C">
              <w:t>Specialist Clinics (Outpatients)</w:t>
            </w:r>
          </w:p>
          <w:p w14:paraId="4BC9C17A" w14:textId="0F5DD7D4" w:rsidR="00EF5D5A" w:rsidRDefault="00A53DAC" w:rsidP="00FB3938">
            <w:pPr>
              <w:pStyle w:val="DHHStabletext"/>
            </w:pPr>
            <w:r>
              <w:t>Subacute</w:t>
            </w:r>
            <w:r w:rsidR="00EF5D5A" w:rsidRPr="008B125C">
              <w:t xml:space="preserve"> Ambulatory Care Services</w:t>
            </w:r>
          </w:p>
          <w:p w14:paraId="16104981" w14:textId="77777777" w:rsidR="00EF5D5A" w:rsidRPr="008B125C" w:rsidRDefault="00EF5D5A" w:rsidP="00FB3938">
            <w:pPr>
              <w:pStyle w:val="DHHStabletext"/>
            </w:pPr>
            <w:r w:rsidRPr="008B125C">
              <w:t>Total Parenteral Nutrition</w:t>
            </w:r>
          </w:p>
          <w:p w14:paraId="09E087B9" w14:textId="6A0A9D1D" w:rsidR="00EF5D5A" w:rsidRPr="008B125C" w:rsidRDefault="00EF5D5A" w:rsidP="00FB3938">
            <w:pPr>
              <w:pStyle w:val="DHHStabletext"/>
            </w:pPr>
            <w:r w:rsidRPr="008B125C">
              <w:t>Transition Care Program</w:t>
            </w:r>
          </w:p>
          <w:p w14:paraId="3B352A54" w14:textId="77777777" w:rsidR="00894178" w:rsidRPr="008B125C" w:rsidRDefault="00894178" w:rsidP="00FB3938">
            <w:pPr>
              <w:pStyle w:val="DHHStabletext"/>
            </w:pPr>
            <w:r w:rsidRPr="008B125C">
              <w:t>Victorian Artificial Limb Program</w:t>
            </w:r>
          </w:p>
          <w:p w14:paraId="6FEA9EB9" w14:textId="0066FFF2" w:rsidR="00335C4F" w:rsidRPr="008B125C" w:rsidRDefault="00FD7A6C" w:rsidP="00FB3938">
            <w:pPr>
              <w:pStyle w:val="DHHStabletext"/>
              <w:rPr>
                <w:color w:val="000000"/>
                <w:lang w:eastAsia="en-AU"/>
              </w:rPr>
            </w:pPr>
            <w:r>
              <w:rPr>
                <w:color w:val="000000"/>
                <w:lang w:eastAsia="en-AU"/>
              </w:rPr>
              <w:t>Victorian HIV and Sexual Health Services</w:t>
            </w:r>
          </w:p>
          <w:p w14:paraId="37C4BB62" w14:textId="77777777" w:rsidR="00EF5D5A" w:rsidRPr="008B125C" w:rsidRDefault="00EF5D5A" w:rsidP="00FB3938">
            <w:pPr>
              <w:pStyle w:val="DHHStabletext"/>
            </w:pPr>
            <w:r w:rsidRPr="008B125C">
              <w:t>Victorian Respiratory Support Service</w:t>
            </w:r>
          </w:p>
        </w:tc>
      </w:tr>
      <w:bookmarkEnd w:id="321"/>
      <w:tr w:rsidR="00EF5D5A" w:rsidRPr="008B125C" w14:paraId="48B63A28" w14:textId="77777777" w:rsidTr="00FB3938">
        <w:tc>
          <w:tcPr>
            <w:tcW w:w="2041" w:type="dxa"/>
          </w:tcPr>
          <w:p w14:paraId="16C69B0E" w14:textId="77777777" w:rsidR="00EF5D5A" w:rsidRPr="00FB3938" w:rsidRDefault="00EF5D5A" w:rsidP="00FB3938">
            <w:pPr>
              <w:pStyle w:val="DHHStabletext"/>
              <w:rPr>
                <w:b/>
                <w:bCs/>
              </w:rPr>
            </w:pPr>
            <w:r w:rsidRPr="00FB3938">
              <w:rPr>
                <w:b/>
                <w:bCs/>
              </w:rPr>
              <w:t>Reported for</w:t>
            </w:r>
          </w:p>
        </w:tc>
        <w:tc>
          <w:tcPr>
            <w:tcW w:w="7370" w:type="dxa"/>
          </w:tcPr>
          <w:p w14:paraId="5C371890" w14:textId="77777777" w:rsidR="00EF5D5A" w:rsidRPr="008B125C" w:rsidRDefault="00EF5D5A" w:rsidP="00FB3938">
            <w:pPr>
              <w:pStyle w:val="DHHStabletext"/>
            </w:pPr>
            <w:r w:rsidRPr="008B125C">
              <w:t>Referrals acknowledged during the current reporting period.</w:t>
            </w:r>
          </w:p>
        </w:tc>
      </w:tr>
      <w:tr w:rsidR="00EF5D5A" w:rsidRPr="008B125C" w14:paraId="4A2BB321" w14:textId="77777777" w:rsidTr="00FB3938">
        <w:tc>
          <w:tcPr>
            <w:tcW w:w="2041" w:type="dxa"/>
          </w:tcPr>
          <w:p w14:paraId="11E1F550" w14:textId="77777777" w:rsidR="00EF5D5A" w:rsidRPr="00FB3938" w:rsidRDefault="00EF5D5A" w:rsidP="00FB3938">
            <w:pPr>
              <w:pStyle w:val="DHHStabletext"/>
              <w:rPr>
                <w:b/>
                <w:bCs/>
              </w:rPr>
            </w:pPr>
            <w:r w:rsidRPr="00FB3938">
              <w:rPr>
                <w:b/>
                <w:bCs/>
              </w:rPr>
              <w:t>Reported when</w:t>
            </w:r>
          </w:p>
        </w:tc>
        <w:tc>
          <w:tcPr>
            <w:tcW w:w="7370" w:type="dxa"/>
          </w:tcPr>
          <w:p w14:paraId="46471880" w14:textId="77777777" w:rsidR="00EF5D5A" w:rsidRPr="008B125C" w:rsidRDefault="00EF5D5A" w:rsidP="00FB3938">
            <w:pPr>
              <w:pStyle w:val="DHHStabletext"/>
            </w:pPr>
            <w:r w:rsidRPr="008B125C">
              <w:t>The current reporting period for this item is the calendar month in which the following events or data elements fall:</w:t>
            </w:r>
          </w:p>
          <w:p w14:paraId="3083C510" w14:textId="77777777" w:rsidR="00EF5D5A" w:rsidRPr="008B125C" w:rsidRDefault="00EF5D5A" w:rsidP="00FB3938">
            <w:pPr>
              <w:pStyle w:val="DHHStabletext"/>
            </w:pPr>
            <w:r w:rsidRPr="008B125C">
              <w:t>Referral In Receipt Acknowledgment Date (Mandatory)</w:t>
            </w:r>
          </w:p>
        </w:tc>
      </w:tr>
      <w:tr w:rsidR="00EF5D5A" w:rsidRPr="008B125C" w14:paraId="3E3C56F9" w14:textId="77777777" w:rsidTr="00FB3938">
        <w:trPr>
          <w:trHeight w:val="430"/>
        </w:trPr>
        <w:tc>
          <w:tcPr>
            <w:tcW w:w="2041" w:type="dxa"/>
          </w:tcPr>
          <w:p w14:paraId="0983DB4C" w14:textId="77777777" w:rsidR="00EF5D5A" w:rsidRPr="00FB3938" w:rsidRDefault="00EF5D5A" w:rsidP="00FB3938">
            <w:pPr>
              <w:pStyle w:val="DHHStabletext"/>
              <w:rPr>
                <w:b/>
                <w:bCs/>
              </w:rPr>
            </w:pPr>
            <w:r w:rsidRPr="00FB3938">
              <w:rPr>
                <w:b/>
                <w:bCs/>
              </w:rPr>
              <w:t>Value domain</w:t>
            </w:r>
          </w:p>
        </w:tc>
        <w:tc>
          <w:tcPr>
            <w:tcW w:w="7370" w:type="dxa"/>
          </w:tcPr>
          <w:p w14:paraId="2280B213" w14:textId="72432F50" w:rsidR="0044553F" w:rsidRPr="008B125C" w:rsidRDefault="00EF5D5A" w:rsidP="00FB3938">
            <w:pPr>
              <w:pStyle w:val="DHHStabletext"/>
            </w:pPr>
            <w:r w:rsidRPr="008B125C">
              <w:t>Valid date.</w:t>
            </w:r>
          </w:p>
        </w:tc>
      </w:tr>
      <w:tr w:rsidR="00EF5D5A" w:rsidRPr="008B125C" w14:paraId="680943EE" w14:textId="77777777" w:rsidTr="00FB3938">
        <w:trPr>
          <w:trHeight w:val="312"/>
        </w:trPr>
        <w:tc>
          <w:tcPr>
            <w:tcW w:w="2041" w:type="dxa"/>
          </w:tcPr>
          <w:p w14:paraId="2BE160A8" w14:textId="77777777" w:rsidR="00EF5D5A" w:rsidRPr="00FB3938" w:rsidRDefault="00EF5D5A" w:rsidP="00FB3938">
            <w:pPr>
              <w:pStyle w:val="DHHStabletext"/>
              <w:rPr>
                <w:b/>
                <w:bCs/>
              </w:rPr>
            </w:pPr>
            <w:r w:rsidRPr="00FB3938">
              <w:rPr>
                <w:b/>
                <w:bCs/>
              </w:rPr>
              <w:t>Reporting guide</w:t>
            </w:r>
          </w:p>
        </w:tc>
        <w:tc>
          <w:tcPr>
            <w:tcW w:w="7370" w:type="dxa"/>
          </w:tcPr>
          <w:p w14:paraId="0045CA7A" w14:textId="3B632B91" w:rsidR="00EF5D5A" w:rsidRPr="008B125C" w:rsidRDefault="00EF5D5A" w:rsidP="00FB3938">
            <w:pPr>
              <w:pStyle w:val="DHHStabletext"/>
            </w:pPr>
            <w:r w:rsidRPr="008B125C">
              <w:t xml:space="preserve">The century component of the year must begin with </w:t>
            </w:r>
            <w:r w:rsidR="00210B90">
              <w:t>‘</w:t>
            </w:r>
            <w:r w:rsidRPr="008B125C">
              <w:t>19</w:t>
            </w:r>
            <w:r w:rsidR="00210B90">
              <w:t>’</w:t>
            </w:r>
            <w:r w:rsidRPr="008B125C">
              <w:t xml:space="preserve"> or </w:t>
            </w:r>
            <w:r w:rsidR="00210B90">
              <w:t>‘</w:t>
            </w:r>
            <w:r w:rsidRPr="008B125C">
              <w:t>20</w:t>
            </w:r>
            <w:r w:rsidR="00210B90">
              <w:t>’</w:t>
            </w:r>
            <w:r w:rsidRPr="008B125C">
              <w:t>.</w:t>
            </w:r>
          </w:p>
          <w:p w14:paraId="10755BB4" w14:textId="529FECBF" w:rsidR="00EF5D5A" w:rsidRPr="008B125C" w:rsidRDefault="00EF5D5A" w:rsidP="00FB3938">
            <w:pPr>
              <w:pStyle w:val="DHHStabletext"/>
            </w:pPr>
            <w:r w:rsidRPr="008B125C">
              <w:t xml:space="preserve">Each </w:t>
            </w:r>
            <w:r w:rsidR="009121A9">
              <w:t>h</w:t>
            </w:r>
            <w:r w:rsidR="009121A9" w:rsidRPr="008B125C">
              <w:t xml:space="preserve">ealth </w:t>
            </w:r>
            <w:r w:rsidR="009121A9">
              <w:t>s</w:t>
            </w:r>
            <w:r w:rsidR="009121A9" w:rsidRPr="008B125C">
              <w:t xml:space="preserve">ervice </w:t>
            </w:r>
            <w:r w:rsidRPr="008B125C">
              <w:t xml:space="preserve">should maintain a single point of entry for all HARP, PAC, SACS services where an intake process is conducted. Contacting the patient/client to acknowledge receipt of the referral would constitute part of this intake process. Health </w:t>
            </w:r>
            <w:r w:rsidR="009121A9">
              <w:t>s</w:t>
            </w:r>
            <w:r w:rsidR="009121A9" w:rsidRPr="008B125C">
              <w:t xml:space="preserve">ervices </w:t>
            </w:r>
            <w:r w:rsidRPr="008B125C">
              <w:t>can also use this contact to further progress the intake process.</w:t>
            </w:r>
          </w:p>
          <w:p w14:paraId="014BB068" w14:textId="77777777" w:rsidR="00EF5D5A" w:rsidRPr="008B125C" w:rsidRDefault="00EF5D5A" w:rsidP="00FB3938">
            <w:pPr>
              <w:pStyle w:val="DHHStabletext"/>
            </w:pPr>
            <w:r w:rsidRPr="008B125C">
              <w:t>For Specialist Clinics (Outpatients), the Referral In Receipt Acknowledgement Date is the date the referrer was contacted to acknowledge receipt of the referral.</w:t>
            </w:r>
          </w:p>
          <w:p w14:paraId="4FBB4779" w14:textId="77777777" w:rsidR="00EF5D5A" w:rsidRPr="008B125C" w:rsidRDefault="00EF5D5A" w:rsidP="00FB3938">
            <w:pPr>
              <w:pStyle w:val="DHHStabletext"/>
            </w:pPr>
            <w:r w:rsidRPr="008B125C">
              <w:t>This contact may be in the form of a letter or email, a telephone contact or in person.</w:t>
            </w:r>
          </w:p>
          <w:p w14:paraId="5EB1DA1C" w14:textId="1651F789" w:rsidR="00F5445F" w:rsidRPr="008B125C" w:rsidRDefault="00EF5D5A" w:rsidP="00FB3938">
            <w:pPr>
              <w:pStyle w:val="DHHStabletext"/>
            </w:pPr>
            <w:r w:rsidRPr="008B125C">
              <w:lastRenderedPageBreak/>
              <w:t xml:space="preserve">This item should be reported for all referrals received, even though the intake process may determine that some people referred are not appropriate patients/clients for the service, and therefore not all referrals nor referrals acknowledged need result in an episode being started. As noted elsewhere, an </w:t>
            </w:r>
            <w:r w:rsidR="00E636A3">
              <w:t>e</w:t>
            </w:r>
            <w:r w:rsidR="00E636A3" w:rsidRPr="008B125C">
              <w:t xml:space="preserve">pisode </w:t>
            </w:r>
            <w:r w:rsidRPr="008B125C">
              <w:t>starts when a referral is accepted</w:t>
            </w:r>
            <w:r w:rsidR="00F5445F" w:rsidRPr="008B125C">
              <w:t>.</w:t>
            </w:r>
          </w:p>
        </w:tc>
      </w:tr>
      <w:tr w:rsidR="00EF5D5A" w:rsidRPr="008B125C" w14:paraId="5D559A4C" w14:textId="77777777" w:rsidTr="00FB3938">
        <w:trPr>
          <w:trHeight w:val="312"/>
        </w:trPr>
        <w:tc>
          <w:tcPr>
            <w:tcW w:w="2041" w:type="dxa"/>
          </w:tcPr>
          <w:p w14:paraId="467FE08B" w14:textId="77777777" w:rsidR="00EF5D5A" w:rsidRPr="00FB3938" w:rsidRDefault="00EF5D5A" w:rsidP="00FB3938">
            <w:pPr>
              <w:pStyle w:val="DHHStabletext"/>
              <w:rPr>
                <w:b/>
                <w:bCs/>
              </w:rPr>
            </w:pPr>
            <w:r w:rsidRPr="00FB3938">
              <w:rPr>
                <w:b/>
                <w:bCs/>
              </w:rPr>
              <w:lastRenderedPageBreak/>
              <w:t>Validations</w:t>
            </w:r>
          </w:p>
        </w:tc>
        <w:tc>
          <w:tcPr>
            <w:tcW w:w="7370" w:type="dxa"/>
          </w:tcPr>
          <w:p w14:paraId="32D62198" w14:textId="3D81F8FB" w:rsidR="00EF5D5A" w:rsidRPr="008B125C" w:rsidRDefault="00EF5D5A" w:rsidP="00B410E9">
            <w:pPr>
              <w:pStyle w:val="DHHStabletext"/>
              <w:ind w:left="794" w:hanging="794"/>
            </w:pPr>
            <w:r w:rsidRPr="0088783F">
              <w:t>E</w:t>
            </w:r>
            <w:r w:rsidR="002914CE" w:rsidRPr="0088783F">
              <w:t>016</w:t>
            </w:r>
            <w:r w:rsidRPr="008B125C">
              <w:tab/>
            </w:r>
            <w:r w:rsidR="003F254E">
              <w:t>Data Element</w:t>
            </w:r>
            <w:r w:rsidRPr="008B125C">
              <w:t xml:space="preserve"> </w:t>
            </w:r>
            <w:r w:rsidR="00210B90">
              <w:t>‘</w:t>
            </w:r>
            <w:r w:rsidRPr="008B125C">
              <w:t>&lt;FieldName&gt;</w:t>
            </w:r>
            <w:r w:rsidR="00210B90">
              <w:t>’</w:t>
            </w:r>
            <w:r w:rsidRPr="008B125C">
              <w:t xml:space="preserve"> (&lt;Location&gt;) is mandatory for this </w:t>
            </w:r>
            <w:r w:rsidR="00E057C3">
              <w:t>p</w:t>
            </w:r>
            <w:r w:rsidR="00E057C3" w:rsidRPr="008B125C">
              <w:t>rogram</w:t>
            </w:r>
            <w:r w:rsidRPr="008B125C">
              <w:t>/</w:t>
            </w:r>
            <w:r w:rsidR="00E057C3">
              <w:t>s</w:t>
            </w:r>
            <w:r w:rsidR="00E057C3" w:rsidRPr="008B125C">
              <w:t xml:space="preserve">tream </w:t>
            </w:r>
            <w:r w:rsidRPr="008B125C">
              <w:t>&lt;Program/Stream&gt;, but no value was supplied</w:t>
            </w:r>
          </w:p>
          <w:p w14:paraId="5BD389AD" w14:textId="031A7032" w:rsidR="00EF5D5A" w:rsidRPr="008B125C" w:rsidRDefault="00EF5D5A" w:rsidP="00B410E9">
            <w:pPr>
              <w:pStyle w:val="DHHStabletext"/>
              <w:ind w:left="794" w:hanging="794"/>
            </w:pPr>
            <w:r w:rsidRPr="0088783F">
              <w:t>E020</w:t>
            </w:r>
            <w:r w:rsidRPr="008B125C">
              <w:tab/>
              <w:t>&lt;SucceedingEvent&gt; (&lt;SucceedingEventValue&gt;) is before &lt;Preceding Event&gt; (&lt;PrecedingEventValue&gt;)</w:t>
            </w:r>
          </w:p>
        </w:tc>
      </w:tr>
      <w:tr w:rsidR="00EF5D5A" w:rsidRPr="008B125C" w14:paraId="1D021967" w14:textId="77777777" w:rsidTr="00FB3938">
        <w:trPr>
          <w:trHeight w:val="312"/>
        </w:trPr>
        <w:tc>
          <w:tcPr>
            <w:tcW w:w="2041" w:type="dxa"/>
          </w:tcPr>
          <w:p w14:paraId="380D3764" w14:textId="77777777" w:rsidR="00EF5D5A" w:rsidRPr="00FB3938" w:rsidRDefault="00EF5D5A" w:rsidP="00FB3938">
            <w:pPr>
              <w:pStyle w:val="DHHStabletext"/>
              <w:rPr>
                <w:b/>
                <w:bCs/>
              </w:rPr>
            </w:pPr>
            <w:r w:rsidRPr="00FB3938">
              <w:rPr>
                <w:b/>
                <w:bCs/>
              </w:rPr>
              <w:t>Related items</w:t>
            </w:r>
          </w:p>
        </w:tc>
        <w:tc>
          <w:tcPr>
            <w:tcW w:w="7370" w:type="dxa"/>
          </w:tcPr>
          <w:p w14:paraId="6E12D2BD" w14:textId="01940E5F" w:rsidR="00EF5D5A" w:rsidRPr="008B125C" w:rsidRDefault="00EF5D5A" w:rsidP="00FB3938">
            <w:pPr>
              <w:pStyle w:val="DHHStabletext"/>
            </w:pPr>
            <w:r w:rsidRPr="008B125C">
              <w:t xml:space="preserve">Contact </w:t>
            </w:r>
            <w:r w:rsidR="00771728" w:rsidRPr="008B125C">
              <w:t>End</w:t>
            </w:r>
            <w:r w:rsidRPr="008B125C">
              <w:t xml:space="preserve"> Date/Time</w:t>
            </w:r>
          </w:p>
          <w:p w14:paraId="67A01F8A" w14:textId="0F983A5C" w:rsidR="00771728" w:rsidRPr="008B125C" w:rsidRDefault="00771728" w:rsidP="00FB3938">
            <w:pPr>
              <w:pStyle w:val="DHHStabletext"/>
            </w:pPr>
            <w:r w:rsidRPr="008B125C">
              <w:t>Contact Start Date/Time</w:t>
            </w:r>
          </w:p>
          <w:p w14:paraId="632B8D93" w14:textId="77777777" w:rsidR="00EF5D5A" w:rsidRPr="008B125C" w:rsidRDefault="00EF5D5A" w:rsidP="00FB3938">
            <w:pPr>
              <w:pStyle w:val="DHHStabletext"/>
            </w:pPr>
            <w:r w:rsidRPr="008B125C">
              <w:t>Episode End Date</w:t>
            </w:r>
          </w:p>
          <w:p w14:paraId="18E3366B" w14:textId="77777777" w:rsidR="00EF5D5A" w:rsidRPr="008B125C" w:rsidRDefault="00EF5D5A" w:rsidP="00FB3938">
            <w:pPr>
              <w:pStyle w:val="DHHStabletext"/>
            </w:pPr>
            <w:r w:rsidRPr="008B125C">
              <w:t>Episode First Appointment Booked Date</w:t>
            </w:r>
          </w:p>
          <w:p w14:paraId="5FAB5D91" w14:textId="77777777" w:rsidR="00EF5D5A" w:rsidRPr="008B125C" w:rsidRDefault="00EF5D5A" w:rsidP="00FB3938">
            <w:pPr>
              <w:pStyle w:val="DHHStabletext"/>
            </w:pPr>
            <w:r w:rsidRPr="008B125C">
              <w:t>Episode Patient/Client Notified of First Appointment Date</w:t>
            </w:r>
          </w:p>
          <w:p w14:paraId="4C317471" w14:textId="77777777" w:rsidR="00EF5D5A" w:rsidRPr="008B125C" w:rsidRDefault="00EF5D5A" w:rsidP="00FB3938">
            <w:pPr>
              <w:pStyle w:val="DHHStabletext"/>
            </w:pPr>
            <w:r w:rsidRPr="008B125C">
              <w:t>Episode Start Date</w:t>
            </w:r>
          </w:p>
          <w:p w14:paraId="204CFB0E" w14:textId="77777777" w:rsidR="00EF5D5A" w:rsidRPr="008B125C" w:rsidRDefault="00EF5D5A" w:rsidP="00FB3938">
            <w:pPr>
              <w:pStyle w:val="DHHStabletext"/>
            </w:pPr>
            <w:r w:rsidRPr="008B125C">
              <w:t>Patient/Client Birth Date</w:t>
            </w:r>
          </w:p>
          <w:p w14:paraId="4448000F" w14:textId="77777777" w:rsidR="00EF5D5A" w:rsidRPr="008B125C" w:rsidRDefault="00EF5D5A" w:rsidP="00FB3938">
            <w:pPr>
              <w:pStyle w:val="DHHStabletext"/>
            </w:pPr>
            <w:r w:rsidRPr="008B125C">
              <w:t>Referral In Clinical Referral Date</w:t>
            </w:r>
          </w:p>
          <w:p w14:paraId="19370D3A" w14:textId="77777777" w:rsidR="00EF5D5A" w:rsidRPr="008B125C" w:rsidRDefault="00EF5D5A" w:rsidP="00FB3938">
            <w:pPr>
              <w:pStyle w:val="DHHStabletext"/>
            </w:pPr>
            <w:r w:rsidRPr="008B125C">
              <w:t>Referral In Receipt Acknowledgment Date</w:t>
            </w:r>
          </w:p>
          <w:p w14:paraId="70033260" w14:textId="77777777" w:rsidR="00EF5D5A" w:rsidRPr="008B125C" w:rsidRDefault="00EF5D5A" w:rsidP="00FB3938">
            <w:pPr>
              <w:pStyle w:val="DHHStabletext"/>
            </w:pPr>
            <w:r w:rsidRPr="008B125C">
              <w:t>Referral In Received Date</w:t>
            </w:r>
          </w:p>
          <w:p w14:paraId="45B07194" w14:textId="77777777" w:rsidR="00EF5D5A" w:rsidRPr="008B125C" w:rsidRDefault="00EF5D5A" w:rsidP="00FB3938">
            <w:pPr>
              <w:pStyle w:val="DHHStabletext"/>
            </w:pPr>
            <w:r w:rsidRPr="008B125C">
              <w:t>Referral Out Date</w:t>
            </w:r>
          </w:p>
        </w:tc>
      </w:tr>
    </w:tbl>
    <w:p w14:paraId="749547B3" w14:textId="77777777" w:rsidR="00EF5D5A" w:rsidRPr="008B125C" w:rsidRDefault="00EF5D5A" w:rsidP="009023B3">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66A35BA" w14:textId="77777777" w:rsidTr="009023B3">
        <w:tc>
          <w:tcPr>
            <w:tcW w:w="2041" w:type="dxa"/>
          </w:tcPr>
          <w:p w14:paraId="1DECA29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1A25C7AF" w14:textId="5A909E8E" w:rsidR="00EF5D5A" w:rsidRPr="008B125C" w:rsidRDefault="00EF5D5A" w:rsidP="000F49EE">
            <w:pPr>
              <w:pStyle w:val="DHHStabletext"/>
              <w:spacing w:line="276" w:lineRule="auto"/>
              <w:rPr>
                <w:rFonts w:cs="Arial"/>
                <w:szCs w:val="21"/>
              </w:rPr>
            </w:pPr>
            <w:r w:rsidRPr="008B125C">
              <w:rPr>
                <w:rFonts w:cs="Arial"/>
                <w:szCs w:val="21"/>
              </w:rPr>
              <w:t xml:space="preserve">Required for </w:t>
            </w:r>
            <w:r w:rsidR="00B46CD3">
              <w:rPr>
                <w:rFonts w:cs="Arial"/>
                <w:szCs w:val="21"/>
              </w:rPr>
              <w:t>referral</w:t>
            </w:r>
            <w:r w:rsidR="00B46CD3" w:rsidRPr="008B125C">
              <w:rPr>
                <w:rFonts w:cs="Arial"/>
                <w:szCs w:val="21"/>
              </w:rPr>
              <w:t xml:space="preserve"> </w:t>
            </w:r>
            <w:r w:rsidRPr="008B125C">
              <w:rPr>
                <w:rFonts w:cs="Arial"/>
                <w:szCs w:val="21"/>
              </w:rPr>
              <w:t>accountability reporting to the Victorian Government. This item is used together with Referral Received Date to determine the percentage of patients/clients contacted within three working days of referral.</w:t>
            </w:r>
          </w:p>
        </w:tc>
      </w:tr>
      <w:tr w:rsidR="00EF5D5A" w:rsidRPr="008B125C" w14:paraId="4A83C591" w14:textId="77777777" w:rsidTr="009023B3">
        <w:tc>
          <w:tcPr>
            <w:tcW w:w="2041" w:type="dxa"/>
          </w:tcPr>
          <w:p w14:paraId="239C0068"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Principal users</w:t>
            </w:r>
          </w:p>
        </w:tc>
        <w:tc>
          <w:tcPr>
            <w:tcW w:w="7370" w:type="dxa"/>
          </w:tcPr>
          <w:p w14:paraId="32C85579" w14:textId="77777777" w:rsidR="00EF5D5A" w:rsidRPr="008B125C" w:rsidRDefault="00EF5D5A" w:rsidP="006671BE">
            <w:pPr>
              <w:pStyle w:val="DHHSbody"/>
              <w:spacing w:before="80" w:after="0" w:line="276" w:lineRule="auto"/>
              <w:rPr>
                <w:rFonts w:cs="Arial"/>
                <w:sz w:val="21"/>
                <w:szCs w:val="21"/>
              </w:rPr>
            </w:pPr>
            <w:r w:rsidRPr="008B125C">
              <w:rPr>
                <w:rFonts w:cs="Arial"/>
                <w:sz w:val="21"/>
                <w:szCs w:val="21"/>
              </w:rPr>
              <w:t>Department of Health, Victorian Government, Australian Government.</w:t>
            </w:r>
          </w:p>
        </w:tc>
      </w:tr>
      <w:tr w:rsidR="00EF5D5A" w:rsidRPr="008B125C" w14:paraId="03B27B66" w14:textId="77777777" w:rsidTr="009023B3">
        <w:tc>
          <w:tcPr>
            <w:tcW w:w="2041" w:type="dxa"/>
          </w:tcPr>
          <w:p w14:paraId="3C3F37DF"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Version history</w:t>
            </w:r>
          </w:p>
        </w:tc>
        <w:tc>
          <w:tcPr>
            <w:tcW w:w="7370" w:type="dxa"/>
          </w:tcPr>
          <w:p w14:paraId="604F4AF0"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CFACCBA" w14:textId="77777777" w:rsidR="00EF5D5A" w:rsidRPr="008B125C" w:rsidRDefault="00EF5D5A" w:rsidP="00DD0B6A">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Referral In Receipt Acknowledgment Date</w:t>
            </w:r>
            <w:r w:rsidRPr="008B125C">
              <w:rPr>
                <w:rFonts w:cs="Arial"/>
                <w:szCs w:val="21"/>
              </w:rPr>
              <w:tab/>
              <w:t>2010/07/01</w:t>
            </w:r>
          </w:p>
          <w:p w14:paraId="1C8CD8DC" w14:textId="77777777" w:rsidR="00EF5D5A" w:rsidRPr="008B125C" w:rsidRDefault="00EF5D5A" w:rsidP="00DD0B6A">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Referral In Receipt Acknowledgment Date</w:t>
            </w:r>
            <w:r w:rsidRPr="008B125C">
              <w:rPr>
                <w:rFonts w:cs="Arial"/>
                <w:szCs w:val="21"/>
              </w:rPr>
              <w:tab/>
              <w:t>2009/07/01</w:t>
            </w:r>
          </w:p>
          <w:p w14:paraId="626828DE" w14:textId="77777777" w:rsidR="00EF5D5A" w:rsidRPr="008B125C" w:rsidRDefault="00EF5D5A" w:rsidP="00DD0B6A">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Referral In Receipt Acknowledgment Date</w:t>
            </w:r>
            <w:r w:rsidRPr="008B125C">
              <w:rPr>
                <w:rFonts w:cs="Arial"/>
                <w:szCs w:val="21"/>
              </w:rPr>
              <w:tab/>
              <w:t>2008/07/01</w:t>
            </w:r>
          </w:p>
          <w:p w14:paraId="50F4A849" w14:textId="77777777" w:rsidR="00EF5D5A" w:rsidRPr="008B125C" w:rsidRDefault="00EF5D5A" w:rsidP="00DD0B6A">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Date of Referral Receipt Acknowledgment</w:t>
            </w:r>
            <w:r w:rsidRPr="008B125C">
              <w:rPr>
                <w:rFonts w:cs="Arial"/>
                <w:szCs w:val="21"/>
              </w:rPr>
              <w:tab/>
              <w:t>2007/07/01</w:t>
            </w:r>
          </w:p>
          <w:p w14:paraId="54E8D7FA" w14:textId="77777777" w:rsidR="00EF5D5A" w:rsidRPr="008B125C" w:rsidRDefault="00EF5D5A" w:rsidP="00DD0B6A">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Date of Referral Receipt Acknowledgment</w:t>
            </w:r>
            <w:r w:rsidRPr="008B125C">
              <w:rPr>
                <w:rFonts w:cs="Arial"/>
                <w:szCs w:val="21"/>
              </w:rPr>
              <w:tab/>
              <w:t>2005/07/01</w:t>
            </w:r>
          </w:p>
        </w:tc>
      </w:tr>
      <w:tr w:rsidR="00EF5D5A" w:rsidRPr="008B125C" w14:paraId="29AA288F" w14:textId="77777777" w:rsidTr="009023B3">
        <w:tc>
          <w:tcPr>
            <w:tcW w:w="2041" w:type="dxa"/>
          </w:tcPr>
          <w:p w14:paraId="7134A8E8"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0C40B69C" w14:textId="7093663F"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14D7CC77" w14:textId="77777777" w:rsidTr="009023B3">
        <w:tc>
          <w:tcPr>
            <w:tcW w:w="2041" w:type="dxa"/>
          </w:tcPr>
          <w:p w14:paraId="7FE2BE07"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38A108B5" w14:textId="77777777" w:rsidR="00EF5D5A" w:rsidRPr="008B125C" w:rsidRDefault="00EF5D5A" w:rsidP="008A40EB">
            <w:pPr>
              <w:pStyle w:val="DHHStabletext"/>
              <w:rPr>
                <w:rFonts w:cs="Arial"/>
                <w:szCs w:val="21"/>
              </w:rPr>
            </w:pPr>
            <w:r w:rsidRPr="008B125C">
              <w:rPr>
                <w:rFonts w:cs="Arial"/>
                <w:szCs w:val="21"/>
              </w:rPr>
              <w:t>ISO8601:2000</w:t>
            </w:r>
          </w:p>
        </w:tc>
      </w:tr>
    </w:tbl>
    <w:p w14:paraId="35CBBA5D" w14:textId="77777777" w:rsidR="00EF5D5A" w:rsidRPr="008B125C" w:rsidRDefault="00EF5D5A" w:rsidP="00EF5D5A">
      <w:pPr>
        <w:rPr>
          <w:rFonts w:cs="Arial"/>
          <w:b/>
          <w:color w:val="007B4B"/>
          <w:szCs w:val="21"/>
        </w:rPr>
      </w:pPr>
      <w:r w:rsidRPr="008B125C">
        <w:rPr>
          <w:rFonts w:cs="Arial"/>
          <w:szCs w:val="21"/>
        </w:rPr>
        <w:br w:type="page"/>
      </w:r>
    </w:p>
    <w:p w14:paraId="63B9400C" w14:textId="77777777" w:rsidR="00EF5D5A" w:rsidRPr="008B125C" w:rsidRDefault="00EF5D5A" w:rsidP="00EF5D5A">
      <w:pPr>
        <w:pStyle w:val="Heading2"/>
        <w:rPr>
          <w:rFonts w:cs="Arial"/>
        </w:rPr>
      </w:pPr>
      <w:bookmarkStart w:id="324" w:name="_Toc43717324"/>
      <w:bookmarkStart w:id="325" w:name="_Hlk169878795"/>
      <w:bookmarkStart w:id="326" w:name="_Toc232776865"/>
      <w:r w:rsidRPr="008B125C">
        <w:rPr>
          <w:rFonts w:cs="Arial"/>
        </w:rPr>
        <w:lastRenderedPageBreak/>
        <w:t>Referral In Received Date</w:t>
      </w:r>
      <w:bookmarkEnd w:id="324"/>
      <w:bookmarkEnd w:id="326"/>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B4FE488" w14:textId="77777777" w:rsidTr="00503893">
        <w:tc>
          <w:tcPr>
            <w:tcW w:w="2041" w:type="dxa"/>
          </w:tcPr>
          <w:p w14:paraId="54DB0A63" w14:textId="77777777" w:rsidR="00EF5D5A" w:rsidRPr="00503893" w:rsidRDefault="00EF5D5A" w:rsidP="00503893">
            <w:pPr>
              <w:pStyle w:val="DHHStabletext"/>
              <w:rPr>
                <w:b/>
                <w:bCs/>
              </w:rPr>
            </w:pPr>
            <w:r w:rsidRPr="00503893">
              <w:rPr>
                <w:b/>
                <w:bCs/>
              </w:rPr>
              <w:t>Definition</w:t>
            </w:r>
          </w:p>
        </w:tc>
        <w:tc>
          <w:tcPr>
            <w:tcW w:w="7370" w:type="dxa"/>
          </w:tcPr>
          <w:p w14:paraId="722A65BB" w14:textId="77777777" w:rsidR="00EF5D5A" w:rsidRPr="008B125C" w:rsidRDefault="00EF5D5A" w:rsidP="00503893">
            <w:pPr>
              <w:pStyle w:val="DHHStabletext"/>
            </w:pPr>
            <w:r w:rsidRPr="008B125C">
              <w:t>The date that a referral, either written or verbal, is received. For Specialist Clinics (Outpatients), this could be a request for a booking, where the referral will be provided at the first contact.</w:t>
            </w:r>
          </w:p>
          <w:p w14:paraId="5F8DBB1B" w14:textId="77777777" w:rsidR="00EF5D5A" w:rsidRPr="008B125C" w:rsidRDefault="00EF5D5A" w:rsidP="00503893">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44E27DD4" w14:textId="77777777" w:rsidTr="00503893">
        <w:tc>
          <w:tcPr>
            <w:tcW w:w="2041" w:type="dxa"/>
          </w:tcPr>
          <w:p w14:paraId="22FF1A90" w14:textId="77777777" w:rsidR="00EF5D5A" w:rsidRPr="00503893" w:rsidRDefault="00EF5D5A" w:rsidP="00503893">
            <w:pPr>
              <w:pStyle w:val="DHHStabletext"/>
              <w:spacing w:before="0"/>
              <w:rPr>
                <w:b/>
                <w:bCs/>
              </w:rPr>
            </w:pPr>
            <w:r w:rsidRPr="00503893">
              <w:rPr>
                <w:b/>
                <w:bCs/>
              </w:rPr>
              <w:t>Form</w:t>
            </w:r>
          </w:p>
        </w:tc>
        <w:tc>
          <w:tcPr>
            <w:tcW w:w="7370" w:type="dxa"/>
          </w:tcPr>
          <w:p w14:paraId="2FAAC208" w14:textId="77777777" w:rsidR="00EF5D5A" w:rsidRPr="008B125C" w:rsidRDefault="00EF5D5A" w:rsidP="00503893">
            <w:pPr>
              <w:pStyle w:val="DHHStabletext"/>
              <w:spacing w:before="0"/>
            </w:pPr>
            <w:r w:rsidRPr="008B125C">
              <w:t>Date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22D2CD34" w14:textId="77777777" w:rsidTr="00503893">
        <w:tc>
          <w:tcPr>
            <w:tcW w:w="2041" w:type="dxa"/>
          </w:tcPr>
          <w:p w14:paraId="40020E73" w14:textId="6495429F" w:rsidR="00EF5D5A" w:rsidRPr="00503893" w:rsidRDefault="00EF5D5A" w:rsidP="00503893">
            <w:pPr>
              <w:pStyle w:val="DHHStabletext"/>
              <w:rPr>
                <w:b/>
                <w:bCs/>
              </w:rPr>
            </w:pPr>
            <w:r w:rsidRPr="00503893">
              <w:rPr>
                <w:b/>
                <w:bCs/>
              </w:rPr>
              <w:t>Layout</w:t>
            </w:r>
          </w:p>
        </w:tc>
        <w:tc>
          <w:tcPr>
            <w:tcW w:w="7370" w:type="dxa"/>
          </w:tcPr>
          <w:p w14:paraId="2C1DB3BF" w14:textId="77777777" w:rsidR="00EF5D5A" w:rsidRDefault="00EF5D5A" w:rsidP="00503893">
            <w:pPr>
              <w:pStyle w:val="DHHStabletext"/>
              <w:spacing w:after="0"/>
              <w:rPr>
                <w:b/>
                <w:bCs/>
              </w:rPr>
            </w:pPr>
            <w:r w:rsidRPr="008B125C">
              <w:t>YYYYMMDD</w:t>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29F122DA" w14:textId="3B865954" w:rsidR="00EF5D5A" w:rsidRPr="008B125C" w:rsidRDefault="00EF5D5A" w:rsidP="00503893">
            <w:pPr>
              <w:pStyle w:val="DHHStabletext"/>
              <w:spacing w:before="0"/>
              <w:rPr>
                <w:b/>
                <w:bCs/>
              </w:rPr>
            </w:pPr>
          </w:p>
        </w:tc>
      </w:tr>
      <w:tr w:rsidR="00EF5D5A" w:rsidRPr="008B125C" w14:paraId="62942F17" w14:textId="77777777" w:rsidTr="00503893">
        <w:tc>
          <w:tcPr>
            <w:tcW w:w="2041" w:type="dxa"/>
          </w:tcPr>
          <w:p w14:paraId="0C170CB9" w14:textId="77777777" w:rsidR="00EF5D5A" w:rsidRPr="00503893" w:rsidRDefault="00EF5D5A" w:rsidP="00503893">
            <w:pPr>
              <w:pStyle w:val="DHHStabletext"/>
              <w:rPr>
                <w:b/>
                <w:bCs/>
              </w:rPr>
            </w:pPr>
            <w:r w:rsidRPr="00503893">
              <w:rPr>
                <w:b/>
                <w:bCs/>
              </w:rPr>
              <w:t>Location</w:t>
            </w:r>
          </w:p>
        </w:tc>
        <w:tc>
          <w:tcPr>
            <w:tcW w:w="7370" w:type="dxa"/>
          </w:tcPr>
          <w:p w14:paraId="6B4FDDF6" w14:textId="77777777" w:rsidR="00EF5D5A" w:rsidRPr="008B125C" w:rsidRDefault="00EF5D5A" w:rsidP="00503893">
            <w:pPr>
              <w:pStyle w:val="DHHStabletext"/>
              <w:rPr>
                <w:b/>
                <w:bCs/>
              </w:rPr>
            </w:pPr>
            <w:r w:rsidRPr="008B125C">
              <w:rPr>
                <w:b/>
                <w:bCs/>
              </w:rPr>
              <w:t>Transmission protocol</w:t>
            </w:r>
            <w:r w:rsidRPr="008B125C">
              <w:rPr>
                <w:b/>
                <w:bCs/>
              </w:rPr>
              <w:tab/>
            </w:r>
            <w:r w:rsidRPr="008B125C">
              <w:rPr>
                <w:b/>
                <w:bCs/>
              </w:rPr>
              <w:tab/>
              <w:t>HL7 Submission</w:t>
            </w:r>
          </w:p>
          <w:p w14:paraId="72030E84" w14:textId="3C8F7E72" w:rsidR="00EF5D5A" w:rsidRPr="008B125C" w:rsidRDefault="00EF5D5A" w:rsidP="00503893">
            <w:pPr>
              <w:pStyle w:val="DHHStabletext"/>
            </w:pPr>
            <w:r w:rsidRPr="008B125C">
              <w:t>Referral In (insert)</w:t>
            </w:r>
            <w:r w:rsidRPr="008B125C">
              <w:tab/>
            </w:r>
            <w:r w:rsidRPr="008B125C">
              <w:tab/>
            </w:r>
            <w:r w:rsidR="0093361A" w:rsidRPr="008B125C">
              <w:tab/>
            </w:r>
            <w:r w:rsidRPr="008B125C">
              <w:t>RRI_I12 (RF1.7\TS.1)</w:t>
            </w:r>
          </w:p>
          <w:p w14:paraId="7A50CA5F" w14:textId="669E9F15" w:rsidR="00EF5D5A" w:rsidRPr="008B125C" w:rsidRDefault="00EF5D5A" w:rsidP="00503893">
            <w:pPr>
              <w:pStyle w:val="DHHStabletext"/>
            </w:pPr>
            <w:r w:rsidRPr="008B125C">
              <w:t>Referral In (update)</w:t>
            </w:r>
            <w:r w:rsidRPr="008B125C">
              <w:tab/>
            </w:r>
            <w:r w:rsidRPr="008B125C">
              <w:tab/>
            </w:r>
            <w:r w:rsidR="0093361A" w:rsidRPr="008B125C">
              <w:tab/>
            </w:r>
            <w:r w:rsidRPr="008B125C">
              <w:t>RRI_I13 (RF1.7\TS.1)</w:t>
            </w:r>
            <w:r w:rsidRPr="008B125C">
              <w:tab/>
            </w:r>
          </w:p>
          <w:p w14:paraId="0870986C" w14:textId="22BE38D7" w:rsidR="00EF5D5A" w:rsidRPr="008B125C" w:rsidRDefault="00EF5D5A" w:rsidP="00503893">
            <w:pPr>
              <w:pStyle w:val="DHHStabletext"/>
            </w:pPr>
            <w:r w:rsidRPr="008B125C">
              <w:t>Referral In (delete)</w:t>
            </w:r>
            <w:r w:rsidRPr="008B125C">
              <w:tab/>
            </w:r>
            <w:r w:rsidRPr="008B125C">
              <w:tab/>
            </w:r>
            <w:r w:rsidR="0093361A" w:rsidRPr="008B125C">
              <w:tab/>
            </w:r>
            <w:r w:rsidRPr="008B125C">
              <w:t>RRI_I14 (RF1.7\TS.1)</w:t>
            </w:r>
          </w:p>
        </w:tc>
      </w:tr>
      <w:tr w:rsidR="00EF5D5A" w:rsidRPr="008B125C" w14:paraId="626493AD" w14:textId="77777777" w:rsidTr="00503893">
        <w:tc>
          <w:tcPr>
            <w:tcW w:w="2041" w:type="dxa"/>
          </w:tcPr>
          <w:p w14:paraId="69DF669C" w14:textId="77777777" w:rsidR="00EF5D5A" w:rsidRPr="00503893" w:rsidRDefault="00EF5D5A" w:rsidP="00503893">
            <w:pPr>
              <w:pStyle w:val="DHHStabletext"/>
              <w:rPr>
                <w:b/>
                <w:bCs/>
              </w:rPr>
            </w:pPr>
            <w:r w:rsidRPr="00503893">
              <w:rPr>
                <w:b/>
                <w:bCs/>
              </w:rPr>
              <w:t>Reported by</w:t>
            </w:r>
          </w:p>
        </w:tc>
        <w:tc>
          <w:tcPr>
            <w:tcW w:w="7370" w:type="dxa"/>
          </w:tcPr>
          <w:p w14:paraId="026D265D" w14:textId="77777777" w:rsidR="00B86C40" w:rsidRDefault="00B86C40" w:rsidP="00503893">
            <w:pPr>
              <w:pStyle w:val="DHHStabletext"/>
            </w:pPr>
            <w:r w:rsidRPr="008B125C">
              <w:t>Complex Care (FCP)</w:t>
            </w:r>
          </w:p>
          <w:p w14:paraId="098C68D4" w14:textId="77777777" w:rsidR="000E4B9D" w:rsidRPr="008B125C" w:rsidRDefault="000E4B9D" w:rsidP="00503893">
            <w:pPr>
              <w:pStyle w:val="DHHStabletext"/>
            </w:pPr>
            <w:r>
              <w:t>Early Parenting Centres</w:t>
            </w:r>
          </w:p>
          <w:p w14:paraId="7719ACE0" w14:textId="52273A70" w:rsidR="00B92567" w:rsidRPr="008B125C" w:rsidRDefault="00B92567" w:rsidP="00503893">
            <w:pPr>
              <w:pStyle w:val="DHHStabletext"/>
            </w:pPr>
            <w:r w:rsidRPr="008B125C">
              <w:t>Home Based Dialysis</w:t>
            </w:r>
          </w:p>
          <w:p w14:paraId="05072850" w14:textId="77777777" w:rsidR="00EF5D5A" w:rsidRPr="008B125C" w:rsidRDefault="00EF5D5A" w:rsidP="00503893">
            <w:pPr>
              <w:pStyle w:val="DHHStabletext"/>
            </w:pPr>
            <w:r w:rsidRPr="008B125C">
              <w:t>Home Enteral Nutrition</w:t>
            </w:r>
          </w:p>
          <w:p w14:paraId="7EA22BA6" w14:textId="77777777" w:rsidR="00EF5D5A" w:rsidRPr="008B125C" w:rsidRDefault="00EF5D5A" w:rsidP="00503893">
            <w:pPr>
              <w:pStyle w:val="DHHStabletext"/>
            </w:pPr>
            <w:r w:rsidRPr="008B125C">
              <w:t>Hospital Admission Risk Program</w:t>
            </w:r>
          </w:p>
          <w:p w14:paraId="68EE1062" w14:textId="77777777" w:rsidR="005C49A3" w:rsidRPr="007605B2" w:rsidRDefault="005C49A3" w:rsidP="00503893">
            <w:pPr>
              <w:pStyle w:val="DHHStabletext"/>
            </w:pPr>
            <w:r w:rsidRPr="00B410E9">
              <w:t>Infusion Therapy</w:t>
            </w:r>
          </w:p>
          <w:p w14:paraId="5097AE2E" w14:textId="77777777" w:rsidR="00EF5D5A" w:rsidRPr="008B125C" w:rsidRDefault="00EF5D5A" w:rsidP="00503893">
            <w:pPr>
              <w:pStyle w:val="DHHStabletext"/>
            </w:pPr>
            <w:r w:rsidRPr="008B125C">
              <w:t>Palliative Care</w:t>
            </w:r>
          </w:p>
          <w:p w14:paraId="6701602D" w14:textId="77777777" w:rsidR="002F70B6" w:rsidRPr="008B125C" w:rsidRDefault="002F70B6" w:rsidP="00503893">
            <w:pPr>
              <w:pStyle w:val="DHHStabletext"/>
            </w:pPr>
            <w:r w:rsidRPr="008B125C">
              <w:t>Palliative Care Consultancy</w:t>
            </w:r>
          </w:p>
          <w:p w14:paraId="66020329" w14:textId="77777777" w:rsidR="00EF5D5A" w:rsidRPr="008B125C" w:rsidRDefault="00EF5D5A" w:rsidP="00503893">
            <w:pPr>
              <w:pStyle w:val="DHHStabletext"/>
            </w:pPr>
            <w:r w:rsidRPr="008B125C">
              <w:t>Post Acute Care</w:t>
            </w:r>
          </w:p>
          <w:p w14:paraId="76401DAC" w14:textId="77777777" w:rsidR="00EF5D5A" w:rsidRPr="008B125C" w:rsidRDefault="00EF5D5A" w:rsidP="00503893">
            <w:pPr>
              <w:pStyle w:val="DHHStabletext"/>
            </w:pPr>
            <w:r w:rsidRPr="008B125C">
              <w:t>Residential In-Reach</w:t>
            </w:r>
          </w:p>
          <w:p w14:paraId="14BF5143" w14:textId="77777777" w:rsidR="00EF5D5A" w:rsidRPr="008B125C" w:rsidRDefault="00EF5D5A" w:rsidP="00503893">
            <w:pPr>
              <w:pStyle w:val="DHHStabletext"/>
            </w:pPr>
            <w:r w:rsidRPr="008B125C">
              <w:t>Specialist Clinics (Outpatients)</w:t>
            </w:r>
          </w:p>
          <w:p w14:paraId="0A9D41E6" w14:textId="68B44276" w:rsidR="00EF5D5A" w:rsidRDefault="00A53DAC" w:rsidP="00503893">
            <w:pPr>
              <w:pStyle w:val="DHHStabletext"/>
            </w:pPr>
            <w:r>
              <w:t>Subacute</w:t>
            </w:r>
            <w:r w:rsidR="00EF5D5A" w:rsidRPr="008B125C">
              <w:t xml:space="preserve"> Ambulatory Care Services</w:t>
            </w:r>
          </w:p>
          <w:p w14:paraId="4DF5BDC4" w14:textId="77777777" w:rsidR="00EF5D5A" w:rsidRPr="008B125C" w:rsidRDefault="00EF5D5A" w:rsidP="00503893">
            <w:pPr>
              <w:pStyle w:val="DHHStabletext"/>
            </w:pPr>
            <w:r w:rsidRPr="008B125C">
              <w:t>Total Parenteral Nutrition</w:t>
            </w:r>
          </w:p>
          <w:p w14:paraId="677DDE4B" w14:textId="0570B2FA" w:rsidR="00EF5D5A" w:rsidRPr="008B125C" w:rsidRDefault="00EF5D5A" w:rsidP="00503893">
            <w:pPr>
              <w:pStyle w:val="DHHStabletext"/>
            </w:pPr>
            <w:r w:rsidRPr="008B125C">
              <w:t>Transition Care Program</w:t>
            </w:r>
          </w:p>
          <w:p w14:paraId="346AC52E" w14:textId="77777777" w:rsidR="007E259D" w:rsidRPr="008B125C" w:rsidRDefault="007E259D" w:rsidP="00503893">
            <w:pPr>
              <w:pStyle w:val="DHHStabletext"/>
            </w:pPr>
            <w:r w:rsidRPr="008B125C">
              <w:t>Victorian Artificial Limb Program</w:t>
            </w:r>
          </w:p>
          <w:p w14:paraId="07925B44" w14:textId="5D51B8C2" w:rsidR="009E62FB" w:rsidRPr="008B125C" w:rsidRDefault="00FD7A6C" w:rsidP="00503893">
            <w:pPr>
              <w:pStyle w:val="DHHStabletext"/>
              <w:rPr>
                <w:color w:val="000000"/>
                <w:lang w:eastAsia="en-AU"/>
              </w:rPr>
            </w:pPr>
            <w:r>
              <w:rPr>
                <w:color w:val="000000"/>
                <w:lang w:eastAsia="en-AU"/>
              </w:rPr>
              <w:t>Victorian HIV and Sexual Health Services</w:t>
            </w:r>
          </w:p>
          <w:p w14:paraId="5B0177FA" w14:textId="77777777" w:rsidR="00EF5D5A" w:rsidRPr="008B125C" w:rsidRDefault="00EF5D5A" w:rsidP="00503893">
            <w:pPr>
              <w:pStyle w:val="DHHStabletext"/>
            </w:pPr>
            <w:r w:rsidRPr="008B125C">
              <w:t>Victorian Respiratory Support Service</w:t>
            </w:r>
          </w:p>
        </w:tc>
      </w:tr>
      <w:bookmarkEnd w:id="325"/>
      <w:tr w:rsidR="00EF5D5A" w:rsidRPr="008B125C" w14:paraId="38708399" w14:textId="77777777" w:rsidTr="00503893">
        <w:tc>
          <w:tcPr>
            <w:tcW w:w="2041" w:type="dxa"/>
          </w:tcPr>
          <w:p w14:paraId="4782363A" w14:textId="77777777" w:rsidR="00EF5D5A" w:rsidRPr="00503893" w:rsidRDefault="00EF5D5A" w:rsidP="00503893">
            <w:pPr>
              <w:pStyle w:val="DHHStabletext"/>
              <w:rPr>
                <w:b/>
                <w:bCs/>
              </w:rPr>
            </w:pPr>
            <w:r w:rsidRPr="00503893">
              <w:rPr>
                <w:b/>
                <w:bCs/>
              </w:rPr>
              <w:t>Reported for</w:t>
            </w:r>
          </w:p>
        </w:tc>
        <w:tc>
          <w:tcPr>
            <w:tcW w:w="7370" w:type="dxa"/>
          </w:tcPr>
          <w:p w14:paraId="69673BDD" w14:textId="0888E752" w:rsidR="00EF5D5A" w:rsidRPr="008B125C" w:rsidRDefault="00EF5D5A" w:rsidP="00503893">
            <w:pPr>
              <w:pStyle w:val="DHHStabletext"/>
            </w:pPr>
            <w:r w:rsidRPr="008B125C">
              <w:t>All referral</w:t>
            </w:r>
            <w:r w:rsidR="00007E3D">
              <w:t>s</w:t>
            </w:r>
            <w:r w:rsidRPr="008B125C">
              <w:t xml:space="preserve"> received during the current reporting period.</w:t>
            </w:r>
          </w:p>
        </w:tc>
      </w:tr>
      <w:tr w:rsidR="00EF5D5A" w:rsidRPr="008B125C" w14:paraId="58B23E13" w14:textId="77777777" w:rsidTr="00503893">
        <w:tc>
          <w:tcPr>
            <w:tcW w:w="2041" w:type="dxa"/>
          </w:tcPr>
          <w:p w14:paraId="4F755727" w14:textId="77777777" w:rsidR="00EF5D5A" w:rsidRPr="00503893" w:rsidRDefault="00EF5D5A" w:rsidP="00503893">
            <w:pPr>
              <w:pStyle w:val="DHHStabletext"/>
              <w:rPr>
                <w:b/>
                <w:bCs/>
              </w:rPr>
            </w:pPr>
            <w:r w:rsidRPr="00503893">
              <w:rPr>
                <w:b/>
                <w:bCs/>
              </w:rPr>
              <w:t>Reported when</w:t>
            </w:r>
          </w:p>
        </w:tc>
        <w:tc>
          <w:tcPr>
            <w:tcW w:w="7370" w:type="dxa"/>
          </w:tcPr>
          <w:p w14:paraId="25974C47" w14:textId="77777777" w:rsidR="00EF5D5A" w:rsidRPr="008B125C" w:rsidRDefault="00EF5D5A" w:rsidP="00503893">
            <w:pPr>
              <w:pStyle w:val="DHHStabletext"/>
            </w:pPr>
            <w:r w:rsidRPr="008B125C">
              <w:t>The current reporting period for this item is the calendar month in which the following events or data elements fall:</w:t>
            </w:r>
          </w:p>
          <w:p w14:paraId="3856100B" w14:textId="77777777" w:rsidR="00EF5D5A" w:rsidRPr="008B125C" w:rsidRDefault="00EF5D5A" w:rsidP="00503893">
            <w:pPr>
              <w:pStyle w:val="DHHStabletext"/>
            </w:pPr>
            <w:r w:rsidRPr="008B125C">
              <w:t>Referral In Received Date (Mandatory)</w:t>
            </w:r>
          </w:p>
        </w:tc>
      </w:tr>
      <w:tr w:rsidR="00EF5D5A" w:rsidRPr="008B125C" w14:paraId="27C3BABA" w14:textId="77777777" w:rsidTr="00503893">
        <w:trPr>
          <w:trHeight w:val="430"/>
        </w:trPr>
        <w:tc>
          <w:tcPr>
            <w:tcW w:w="2041" w:type="dxa"/>
          </w:tcPr>
          <w:p w14:paraId="49045510" w14:textId="77777777" w:rsidR="00EF5D5A" w:rsidRPr="00503893" w:rsidRDefault="00EF5D5A" w:rsidP="00503893">
            <w:pPr>
              <w:pStyle w:val="DHHStabletext"/>
              <w:rPr>
                <w:b/>
                <w:bCs/>
              </w:rPr>
            </w:pPr>
            <w:r w:rsidRPr="00503893">
              <w:rPr>
                <w:b/>
                <w:bCs/>
              </w:rPr>
              <w:t>Value domain</w:t>
            </w:r>
          </w:p>
        </w:tc>
        <w:tc>
          <w:tcPr>
            <w:tcW w:w="7370" w:type="dxa"/>
          </w:tcPr>
          <w:p w14:paraId="464031CF" w14:textId="77777777" w:rsidR="00EF5D5A" w:rsidRPr="008B125C" w:rsidRDefault="00EF5D5A" w:rsidP="00503893">
            <w:pPr>
              <w:pStyle w:val="DHHStabletext"/>
            </w:pPr>
            <w:r w:rsidRPr="008B125C">
              <w:t>Valid date.</w:t>
            </w:r>
          </w:p>
        </w:tc>
      </w:tr>
      <w:tr w:rsidR="00EF5D5A" w:rsidRPr="008B125C" w14:paraId="6105D2BD" w14:textId="77777777" w:rsidTr="00503893">
        <w:trPr>
          <w:trHeight w:val="312"/>
        </w:trPr>
        <w:tc>
          <w:tcPr>
            <w:tcW w:w="2041" w:type="dxa"/>
          </w:tcPr>
          <w:p w14:paraId="1ADF33F6" w14:textId="77777777" w:rsidR="00EF5D5A" w:rsidRPr="00503893" w:rsidRDefault="00EF5D5A" w:rsidP="00503893">
            <w:pPr>
              <w:pStyle w:val="DHHStabletext"/>
              <w:rPr>
                <w:b/>
                <w:bCs/>
              </w:rPr>
            </w:pPr>
            <w:r w:rsidRPr="00503893">
              <w:rPr>
                <w:b/>
                <w:bCs/>
              </w:rPr>
              <w:t>Reporting guide</w:t>
            </w:r>
          </w:p>
        </w:tc>
        <w:tc>
          <w:tcPr>
            <w:tcW w:w="7370" w:type="dxa"/>
          </w:tcPr>
          <w:p w14:paraId="7FD9154B" w14:textId="5BDF9ED1" w:rsidR="00EF5D5A" w:rsidRPr="008B125C" w:rsidRDefault="00EF5D5A" w:rsidP="00503893">
            <w:pPr>
              <w:pStyle w:val="DHHStabletext"/>
            </w:pPr>
            <w:r w:rsidRPr="008B125C">
              <w:t xml:space="preserve">The century component of the year must begin with </w:t>
            </w:r>
            <w:r w:rsidR="00210B90">
              <w:t>‘</w:t>
            </w:r>
            <w:r w:rsidRPr="008B125C">
              <w:t>20</w:t>
            </w:r>
            <w:r w:rsidR="00210B90">
              <w:t>’</w:t>
            </w:r>
            <w:r w:rsidRPr="008B125C">
              <w:t>.</w:t>
            </w:r>
          </w:p>
          <w:p w14:paraId="4612CF8A" w14:textId="77777777" w:rsidR="00EF5D5A" w:rsidRPr="008B125C" w:rsidRDefault="00EF5D5A" w:rsidP="00503893">
            <w:pPr>
              <w:pStyle w:val="DHHStabletext"/>
            </w:pPr>
            <w:r w:rsidRPr="008B125C">
              <w:t>For Specialist Clinics (Outpatients), a patient or medical professional may contact the hospital and request a booking and provide the written referral at the first appointment. In this case, the request for booking should be reported as the Referral In Received Date.</w:t>
            </w:r>
          </w:p>
          <w:p w14:paraId="5AB0AD2F" w14:textId="77777777" w:rsidR="00EF5D5A" w:rsidRPr="008B125C" w:rsidRDefault="00EF5D5A" w:rsidP="00503893">
            <w:pPr>
              <w:pStyle w:val="DHHStabletext"/>
            </w:pPr>
            <w:r w:rsidRPr="008B125C">
              <w:t>Referrals for Specialist Clinics (Outpatients) must be reported for the period during which they were received, regardless of whether an episode has been opened or any activity has occurred.</w:t>
            </w:r>
          </w:p>
          <w:p w14:paraId="46F0CBED" w14:textId="28C77B8A" w:rsidR="00EF5D5A" w:rsidRPr="008B125C" w:rsidRDefault="00EF5D5A" w:rsidP="00503893">
            <w:pPr>
              <w:pStyle w:val="DHHStabletext"/>
            </w:pPr>
            <w:r w:rsidRPr="008B125C">
              <w:lastRenderedPageBreak/>
              <w:t xml:space="preserve">Each </w:t>
            </w:r>
            <w:r w:rsidR="00F3076C">
              <w:t>h</w:t>
            </w:r>
            <w:r w:rsidR="00F3076C" w:rsidRPr="008B125C">
              <w:t xml:space="preserve">ealth </w:t>
            </w:r>
            <w:r w:rsidR="00F3076C">
              <w:t>s</w:t>
            </w:r>
            <w:r w:rsidR="00F3076C" w:rsidRPr="008B125C">
              <w:t xml:space="preserve">ervice </w:t>
            </w:r>
            <w:r w:rsidRPr="008B125C">
              <w:t>should maintain a single point of entry for all SACS and HARP services where an intake process is conducted. Receiving the referral would constitute part of this intake process.</w:t>
            </w:r>
          </w:p>
          <w:p w14:paraId="1ECC1380" w14:textId="77777777" w:rsidR="00EF5D5A" w:rsidRPr="008B125C" w:rsidRDefault="00EF5D5A" w:rsidP="00503893">
            <w:pPr>
              <w:pStyle w:val="DHHStabletext"/>
            </w:pPr>
            <w:r w:rsidRPr="008B125C">
              <w:t>This item should be reported for all referrals received, even though the intake process may determine that some people referred are not appropriate patients/clients for the service, and therefore not all referrals need to result in an episode being started.</w:t>
            </w:r>
          </w:p>
          <w:p w14:paraId="1614C528" w14:textId="77777777" w:rsidR="00EF5D5A" w:rsidRPr="008B125C" w:rsidRDefault="00EF5D5A" w:rsidP="00503893">
            <w:pPr>
              <w:pStyle w:val="DHHStabletext"/>
            </w:pPr>
            <w:r w:rsidRPr="008B125C">
              <w:t>In the instance where a patient/client is identified as requiring services from a case finding process, the date of identification should be reported as the Referral In Received Date.</w:t>
            </w:r>
          </w:p>
          <w:p w14:paraId="35DC5717" w14:textId="77777777" w:rsidR="00EF5D5A" w:rsidRPr="008B125C" w:rsidRDefault="00EF5D5A" w:rsidP="00503893">
            <w:pPr>
              <w:pStyle w:val="DHHStabletext"/>
            </w:pPr>
            <w:r w:rsidRPr="008B125C">
              <w:t>If the referral is updated or renewed, this date should not be changed and should reflect the original referral received date.</w:t>
            </w:r>
          </w:p>
        </w:tc>
      </w:tr>
      <w:tr w:rsidR="00EF5D5A" w:rsidRPr="008B125C" w14:paraId="39BE4839" w14:textId="77777777" w:rsidTr="00503893">
        <w:trPr>
          <w:trHeight w:val="312"/>
        </w:trPr>
        <w:tc>
          <w:tcPr>
            <w:tcW w:w="2041" w:type="dxa"/>
          </w:tcPr>
          <w:p w14:paraId="37727E25" w14:textId="77777777" w:rsidR="00EF5D5A" w:rsidRPr="00503893" w:rsidRDefault="00EF5D5A" w:rsidP="00503893">
            <w:pPr>
              <w:pStyle w:val="DHHStabletext"/>
              <w:rPr>
                <w:b/>
                <w:bCs/>
              </w:rPr>
            </w:pPr>
            <w:r w:rsidRPr="00503893">
              <w:rPr>
                <w:b/>
                <w:bCs/>
              </w:rPr>
              <w:lastRenderedPageBreak/>
              <w:t>Validations</w:t>
            </w:r>
          </w:p>
        </w:tc>
        <w:tc>
          <w:tcPr>
            <w:tcW w:w="7370" w:type="dxa"/>
          </w:tcPr>
          <w:p w14:paraId="3E5E10FB" w14:textId="74BD286E" w:rsidR="00EF5D5A" w:rsidRPr="008B125C" w:rsidRDefault="00EF5D5A" w:rsidP="00503893">
            <w:pPr>
              <w:pStyle w:val="DHHStabletext"/>
              <w:ind w:left="794" w:hanging="794"/>
            </w:pPr>
            <w:r w:rsidRPr="0088783F">
              <w:t>E020</w:t>
            </w:r>
            <w:r w:rsidRPr="008B125C">
              <w:tab/>
              <w:t>&lt;SucceedingEvent&gt; (&lt;SucceedingEventValue&gt;) is before &lt;Preceding Event&gt; (&lt;PrecedingEventValue&gt;)</w:t>
            </w:r>
          </w:p>
        </w:tc>
      </w:tr>
      <w:tr w:rsidR="00EF5D5A" w:rsidRPr="008B125C" w14:paraId="7C1CEAFE" w14:textId="77777777" w:rsidTr="00503893">
        <w:trPr>
          <w:trHeight w:val="312"/>
        </w:trPr>
        <w:tc>
          <w:tcPr>
            <w:tcW w:w="2041" w:type="dxa"/>
          </w:tcPr>
          <w:p w14:paraId="53E580C8" w14:textId="77777777" w:rsidR="00EF5D5A" w:rsidRPr="00503893" w:rsidRDefault="00EF5D5A" w:rsidP="00503893">
            <w:pPr>
              <w:pStyle w:val="DHHStabletext"/>
              <w:rPr>
                <w:b/>
                <w:bCs/>
              </w:rPr>
            </w:pPr>
            <w:r w:rsidRPr="00503893">
              <w:rPr>
                <w:b/>
                <w:bCs/>
              </w:rPr>
              <w:t>Related items</w:t>
            </w:r>
          </w:p>
        </w:tc>
        <w:tc>
          <w:tcPr>
            <w:tcW w:w="7370" w:type="dxa"/>
          </w:tcPr>
          <w:p w14:paraId="268A5CD6" w14:textId="129021BE" w:rsidR="00EF5D5A" w:rsidRPr="008B125C" w:rsidRDefault="00EF5D5A" w:rsidP="00503893">
            <w:pPr>
              <w:pStyle w:val="DHHStabletext"/>
            </w:pPr>
            <w:r w:rsidRPr="008B125C">
              <w:t xml:space="preserve">Contact </w:t>
            </w:r>
            <w:r w:rsidR="00771728" w:rsidRPr="008B125C">
              <w:t>End</w:t>
            </w:r>
            <w:r w:rsidRPr="008B125C">
              <w:t xml:space="preserve"> Date/Time</w:t>
            </w:r>
          </w:p>
          <w:p w14:paraId="733273C0" w14:textId="5A79F802" w:rsidR="00771728" w:rsidRPr="008B125C" w:rsidRDefault="00771728" w:rsidP="00503893">
            <w:pPr>
              <w:pStyle w:val="DHHStabletext"/>
            </w:pPr>
            <w:r w:rsidRPr="008B125C">
              <w:t>Contact Start Date/Time</w:t>
            </w:r>
          </w:p>
          <w:p w14:paraId="251851F7" w14:textId="77777777" w:rsidR="00EF5D5A" w:rsidRPr="008B125C" w:rsidRDefault="00EF5D5A" w:rsidP="00503893">
            <w:pPr>
              <w:pStyle w:val="DHHStabletext"/>
            </w:pPr>
            <w:r w:rsidRPr="008B125C">
              <w:t>Episode End Date</w:t>
            </w:r>
          </w:p>
          <w:p w14:paraId="310D2A80" w14:textId="77777777" w:rsidR="00EF5D5A" w:rsidRPr="008B125C" w:rsidRDefault="00EF5D5A" w:rsidP="00503893">
            <w:pPr>
              <w:pStyle w:val="DHHStabletext"/>
            </w:pPr>
            <w:r w:rsidRPr="008B125C">
              <w:t>Episode First Appointment Booked Date</w:t>
            </w:r>
          </w:p>
          <w:p w14:paraId="61244C10" w14:textId="77777777" w:rsidR="00EF5D5A" w:rsidRPr="008B125C" w:rsidRDefault="00EF5D5A" w:rsidP="00503893">
            <w:pPr>
              <w:pStyle w:val="DHHStabletext"/>
            </w:pPr>
            <w:r w:rsidRPr="008B125C">
              <w:t>Episode Patient/Client Notified of First Appointment Date</w:t>
            </w:r>
          </w:p>
          <w:p w14:paraId="4886DA4D" w14:textId="77777777" w:rsidR="00EF5D5A" w:rsidRPr="008B125C" w:rsidRDefault="00EF5D5A" w:rsidP="00503893">
            <w:pPr>
              <w:pStyle w:val="DHHStabletext"/>
            </w:pPr>
            <w:r w:rsidRPr="008B125C">
              <w:t>Episode Start Date</w:t>
            </w:r>
          </w:p>
          <w:p w14:paraId="7871A9AA" w14:textId="77777777" w:rsidR="00EF5D5A" w:rsidRPr="008B125C" w:rsidRDefault="00EF5D5A" w:rsidP="00503893">
            <w:pPr>
              <w:pStyle w:val="DHHStabletext"/>
            </w:pPr>
            <w:r w:rsidRPr="008B125C">
              <w:t>Patient/Client Birth Date</w:t>
            </w:r>
          </w:p>
          <w:p w14:paraId="3B86DBF7" w14:textId="77777777" w:rsidR="00EF5D5A" w:rsidRPr="008B125C" w:rsidRDefault="00EF5D5A" w:rsidP="00503893">
            <w:pPr>
              <w:pStyle w:val="DHHStabletext"/>
            </w:pPr>
            <w:r w:rsidRPr="008B125C">
              <w:t>Referral In Clinical Referral Date</w:t>
            </w:r>
          </w:p>
          <w:p w14:paraId="3FB15A4A" w14:textId="77777777" w:rsidR="00EF5D5A" w:rsidRPr="008B125C" w:rsidRDefault="00EF5D5A" w:rsidP="00503893">
            <w:pPr>
              <w:pStyle w:val="DHHStabletext"/>
            </w:pPr>
            <w:r w:rsidRPr="008B125C">
              <w:t>Referral In Program/Stream</w:t>
            </w:r>
          </w:p>
          <w:p w14:paraId="11E18E45" w14:textId="77777777" w:rsidR="00EF5D5A" w:rsidRPr="008B125C" w:rsidRDefault="00EF5D5A" w:rsidP="00503893">
            <w:pPr>
              <w:pStyle w:val="DHHStabletext"/>
            </w:pPr>
            <w:r w:rsidRPr="008B125C">
              <w:t>Referral In Receipt Acknowledgment Date</w:t>
            </w:r>
          </w:p>
          <w:p w14:paraId="151BA830" w14:textId="77777777" w:rsidR="00EF5D5A" w:rsidRPr="008B125C" w:rsidRDefault="00EF5D5A" w:rsidP="00503893">
            <w:pPr>
              <w:pStyle w:val="DHHStabletext"/>
            </w:pPr>
            <w:r w:rsidRPr="008B125C">
              <w:t>Referral In Received Date</w:t>
            </w:r>
          </w:p>
          <w:p w14:paraId="610FF8FA" w14:textId="77777777" w:rsidR="00EF5D5A" w:rsidRPr="008B125C" w:rsidRDefault="00EF5D5A" w:rsidP="00503893">
            <w:pPr>
              <w:pStyle w:val="DHHStabletext"/>
            </w:pPr>
            <w:r w:rsidRPr="008B125C">
              <w:t>Referral In Service Type</w:t>
            </w:r>
          </w:p>
          <w:p w14:paraId="3CCF69DC" w14:textId="77777777" w:rsidR="00EF5D5A" w:rsidRPr="008B125C" w:rsidRDefault="00EF5D5A" w:rsidP="00503893">
            <w:pPr>
              <w:pStyle w:val="DHHStabletext"/>
            </w:pPr>
            <w:r w:rsidRPr="008B125C">
              <w:t>Referral Out Date</w:t>
            </w:r>
          </w:p>
        </w:tc>
      </w:tr>
    </w:tbl>
    <w:p w14:paraId="7C701CD0" w14:textId="77777777" w:rsidR="00EF5D5A" w:rsidRPr="008B125C" w:rsidRDefault="00EF5D5A" w:rsidP="00503893">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AC76DCC" w14:textId="77777777" w:rsidTr="00503893">
        <w:tc>
          <w:tcPr>
            <w:tcW w:w="2041" w:type="dxa"/>
          </w:tcPr>
          <w:p w14:paraId="740E5238" w14:textId="77777777" w:rsidR="00EF5D5A" w:rsidRPr="00503893" w:rsidRDefault="00EF5D5A" w:rsidP="00503893">
            <w:pPr>
              <w:pStyle w:val="DHHStabletext"/>
              <w:rPr>
                <w:b/>
                <w:bCs/>
              </w:rPr>
            </w:pPr>
            <w:r w:rsidRPr="00503893">
              <w:rPr>
                <w:b/>
                <w:bCs/>
              </w:rPr>
              <w:t>Purpose</w:t>
            </w:r>
          </w:p>
        </w:tc>
        <w:tc>
          <w:tcPr>
            <w:tcW w:w="7370" w:type="dxa"/>
          </w:tcPr>
          <w:p w14:paraId="64751585" w14:textId="77777777" w:rsidR="00EF5D5A" w:rsidRPr="00503893" w:rsidRDefault="00EF5D5A" w:rsidP="00503893">
            <w:pPr>
              <w:pStyle w:val="DHHStabletext"/>
            </w:pPr>
            <w:r w:rsidRPr="00503893">
              <w:t>Monitoring access to services</w:t>
            </w:r>
          </w:p>
        </w:tc>
      </w:tr>
      <w:tr w:rsidR="00EF5D5A" w:rsidRPr="008B125C" w14:paraId="5EACF5F4" w14:textId="77777777" w:rsidTr="00503893">
        <w:tc>
          <w:tcPr>
            <w:tcW w:w="2041" w:type="dxa"/>
          </w:tcPr>
          <w:p w14:paraId="4FCC2D2F" w14:textId="77777777" w:rsidR="00EF5D5A" w:rsidRPr="00503893" w:rsidRDefault="00EF5D5A" w:rsidP="00503893">
            <w:pPr>
              <w:pStyle w:val="DHHStabletext"/>
              <w:rPr>
                <w:b/>
                <w:bCs/>
              </w:rPr>
            </w:pPr>
            <w:r w:rsidRPr="00503893">
              <w:rPr>
                <w:b/>
                <w:bCs/>
              </w:rPr>
              <w:t>Principal users</w:t>
            </w:r>
          </w:p>
        </w:tc>
        <w:tc>
          <w:tcPr>
            <w:tcW w:w="7370" w:type="dxa"/>
          </w:tcPr>
          <w:p w14:paraId="66EE4A80" w14:textId="77777777" w:rsidR="00EF5D5A" w:rsidRPr="00503893" w:rsidRDefault="00EF5D5A" w:rsidP="00503893">
            <w:pPr>
              <w:pStyle w:val="DHHStabletext"/>
            </w:pPr>
            <w:r w:rsidRPr="00503893">
              <w:t>Multiple internal and external data users.</w:t>
            </w:r>
          </w:p>
        </w:tc>
      </w:tr>
      <w:tr w:rsidR="00EF5D5A" w:rsidRPr="008B125C" w14:paraId="0903FC97" w14:textId="77777777" w:rsidTr="00503893">
        <w:tc>
          <w:tcPr>
            <w:tcW w:w="2041" w:type="dxa"/>
          </w:tcPr>
          <w:p w14:paraId="2C64693C" w14:textId="77777777" w:rsidR="00EF5D5A" w:rsidRPr="00503893" w:rsidRDefault="00EF5D5A" w:rsidP="00503893">
            <w:pPr>
              <w:pStyle w:val="DHHStabletext"/>
              <w:rPr>
                <w:b/>
                <w:bCs/>
              </w:rPr>
            </w:pPr>
            <w:r w:rsidRPr="00503893">
              <w:rPr>
                <w:b/>
                <w:bCs/>
              </w:rPr>
              <w:t>Version history</w:t>
            </w:r>
          </w:p>
        </w:tc>
        <w:tc>
          <w:tcPr>
            <w:tcW w:w="7370" w:type="dxa"/>
          </w:tcPr>
          <w:p w14:paraId="2325E33D" w14:textId="77777777" w:rsidR="00EF5D5A" w:rsidRPr="00503893" w:rsidRDefault="00EF5D5A" w:rsidP="00503893">
            <w:pPr>
              <w:pStyle w:val="DHHStabletext"/>
              <w:rPr>
                <w:b/>
                <w:bCs/>
              </w:rPr>
            </w:pPr>
            <w:r w:rsidRPr="00503893">
              <w:rPr>
                <w:b/>
                <w:bCs/>
              </w:rPr>
              <w:t>Version</w:t>
            </w:r>
            <w:r w:rsidRPr="00503893">
              <w:rPr>
                <w:b/>
                <w:bCs/>
              </w:rPr>
              <w:tab/>
              <w:t>Previous Name</w:t>
            </w:r>
            <w:r w:rsidRPr="00503893">
              <w:rPr>
                <w:b/>
                <w:bCs/>
              </w:rPr>
              <w:tab/>
            </w:r>
            <w:r w:rsidRPr="00503893">
              <w:rPr>
                <w:b/>
                <w:bCs/>
              </w:rPr>
              <w:tab/>
            </w:r>
            <w:r w:rsidRPr="00503893">
              <w:rPr>
                <w:b/>
                <w:bCs/>
              </w:rPr>
              <w:tab/>
            </w:r>
            <w:r w:rsidRPr="00503893">
              <w:rPr>
                <w:b/>
                <w:bCs/>
              </w:rPr>
              <w:tab/>
              <w:t>Effective Date</w:t>
            </w:r>
          </w:p>
          <w:p w14:paraId="7F8B56B9" w14:textId="39019743" w:rsidR="00EF5D5A" w:rsidRPr="00503893" w:rsidRDefault="00EF5D5A" w:rsidP="00503893">
            <w:pPr>
              <w:pStyle w:val="DHHStabletext"/>
            </w:pPr>
            <w:r w:rsidRPr="00503893">
              <w:t>6</w:t>
            </w:r>
            <w:r w:rsidRPr="00503893">
              <w:tab/>
            </w:r>
            <w:r w:rsidRPr="00503893">
              <w:tab/>
              <w:t>Referral In Received Date</w:t>
            </w:r>
            <w:r w:rsidRPr="00503893">
              <w:tab/>
            </w:r>
            <w:r w:rsidRPr="00503893">
              <w:tab/>
            </w:r>
            <w:r w:rsidRPr="00503893">
              <w:tab/>
              <w:t>2013/07/01</w:t>
            </w:r>
          </w:p>
          <w:p w14:paraId="1F8B06EC" w14:textId="77777777" w:rsidR="00EF5D5A" w:rsidRPr="00503893" w:rsidRDefault="00EF5D5A" w:rsidP="00503893">
            <w:pPr>
              <w:pStyle w:val="DHHStabletext"/>
            </w:pPr>
            <w:r w:rsidRPr="00503893">
              <w:t>5</w:t>
            </w:r>
            <w:r w:rsidRPr="00503893">
              <w:tab/>
            </w:r>
            <w:r w:rsidRPr="00503893">
              <w:tab/>
              <w:t>Referral In Received Date</w:t>
            </w:r>
            <w:r w:rsidRPr="00503893">
              <w:tab/>
            </w:r>
            <w:r w:rsidRPr="00503893">
              <w:tab/>
            </w:r>
            <w:r w:rsidRPr="00503893">
              <w:tab/>
              <w:t>2010/07/01</w:t>
            </w:r>
          </w:p>
          <w:p w14:paraId="33954E32" w14:textId="77777777" w:rsidR="00EF5D5A" w:rsidRPr="00503893" w:rsidRDefault="00EF5D5A" w:rsidP="00503893">
            <w:pPr>
              <w:pStyle w:val="DHHStabletext"/>
            </w:pPr>
            <w:r w:rsidRPr="00503893">
              <w:t>4</w:t>
            </w:r>
            <w:r w:rsidRPr="00503893">
              <w:tab/>
            </w:r>
            <w:r w:rsidRPr="00503893">
              <w:tab/>
              <w:t>Referral In Received Date</w:t>
            </w:r>
            <w:r w:rsidRPr="00503893">
              <w:tab/>
            </w:r>
            <w:r w:rsidRPr="00503893">
              <w:tab/>
            </w:r>
            <w:r w:rsidRPr="00503893">
              <w:tab/>
              <w:t>2009/07/01</w:t>
            </w:r>
          </w:p>
          <w:p w14:paraId="01E5B26E" w14:textId="77777777" w:rsidR="00EF5D5A" w:rsidRPr="00503893" w:rsidRDefault="00EF5D5A" w:rsidP="00503893">
            <w:pPr>
              <w:pStyle w:val="DHHStabletext"/>
            </w:pPr>
            <w:r w:rsidRPr="00503893">
              <w:t>3</w:t>
            </w:r>
            <w:r w:rsidRPr="00503893">
              <w:tab/>
            </w:r>
            <w:r w:rsidRPr="00503893">
              <w:tab/>
              <w:t>Referral In Received Date</w:t>
            </w:r>
            <w:r w:rsidRPr="00503893">
              <w:tab/>
            </w:r>
            <w:r w:rsidRPr="00503893">
              <w:tab/>
            </w:r>
            <w:r w:rsidRPr="00503893">
              <w:tab/>
              <w:t>2008/07/01</w:t>
            </w:r>
          </w:p>
          <w:p w14:paraId="63FAC667" w14:textId="6D748311" w:rsidR="00EF5D5A" w:rsidRPr="00503893" w:rsidRDefault="00EF5D5A" w:rsidP="00503893">
            <w:pPr>
              <w:pStyle w:val="DHHStabletext"/>
            </w:pPr>
            <w:r w:rsidRPr="00503893">
              <w:t>2</w:t>
            </w:r>
            <w:r w:rsidRPr="00503893">
              <w:tab/>
            </w:r>
            <w:r w:rsidRPr="00503893">
              <w:tab/>
              <w:t>Date Referral Received</w:t>
            </w:r>
            <w:r w:rsidRPr="00503893">
              <w:tab/>
            </w:r>
            <w:r w:rsidRPr="00503893">
              <w:tab/>
            </w:r>
            <w:r w:rsidRPr="00503893">
              <w:tab/>
              <w:t>2007/07/01</w:t>
            </w:r>
          </w:p>
          <w:p w14:paraId="269A5036" w14:textId="29D520AF" w:rsidR="00EF5D5A" w:rsidRPr="00503893" w:rsidRDefault="00EF5D5A" w:rsidP="00503893">
            <w:pPr>
              <w:pStyle w:val="DHHStabletext"/>
            </w:pPr>
            <w:r w:rsidRPr="00503893">
              <w:t>1</w:t>
            </w:r>
            <w:r w:rsidRPr="00503893">
              <w:tab/>
            </w:r>
            <w:r w:rsidRPr="00503893">
              <w:tab/>
              <w:t>Date Referral Received</w:t>
            </w:r>
            <w:r w:rsidRPr="00503893">
              <w:tab/>
            </w:r>
            <w:r w:rsidRPr="00503893">
              <w:tab/>
            </w:r>
            <w:r w:rsidRPr="00503893">
              <w:tab/>
              <w:t>2005/07/01</w:t>
            </w:r>
          </w:p>
        </w:tc>
      </w:tr>
      <w:tr w:rsidR="00EF5D5A" w:rsidRPr="008B125C" w14:paraId="7D734DB4" w14:textId="77777777" w:rsidTr="00503893">
        <w:tc>
          <w:tcPr>
            <w:tcW w:w="2041" w:type="dxa"/>
          </w:tcPr>
          <w:p w14:paraId="78FDDF94" w14:textId="77777777" w:rsidR="00EF5D5A" w:rsidRPr="00503893" w:rsidRDefault="00EF5D5A" w:rsidP="00503893">
            <w:pPr>
              <w:pStyle w:val="DHHStabletext"/>
              <w:rPr>
                <w:b/>
                <w:bCs/>
              </w:rPr>
            </w:pPr>
            <w:r w:rsidRPr="00503893">
              <w:rPr>
                <w:b/>
                <w:bCs/>
              </w:rPr>
              <w:t>Definition source</w:t>
            </w:r>
          </w:p>
        </w:tc>
        <w:tc>
          <w:tcPr>
            <w:tcW w:w="7370" w:type="dxa"/>
          </w:tcPr>
          <w:p w14:paraId="3E772FD8" w14:textId="28973EA9" w:rsidR="00EF5D5A" w:rsidRPr="00503893" w:rsidRDefault="00BD3F0B" w:rsidP="00503893">
            <w:pPr>
              <w:pStyle w:val="DHHStabletext"/>
            </w:pPr>
            <w:r w:rsidRPr="00503893">
              <w:t>Department of Health</w:t>
            </w:r>
          </w:p>
        </w:tc>
      </w:tr>
      <w:tr w:rsidR="00EF5D5A" w:rsidRPr="008B125C" w14:paraId="0BF03260" w14:textId="77777777" w:rsidTr="00503893">
        <w:tc>
          <w:tcPr>
            <w:tcW w:w="2041" w:type="dxa"/>
          </w:tcPr>
          <w:p w14:paraId="4B78E33B" w14:textId="77777777" w:rsidR="00EF5D5A" w:rsidRPr="00503893" w:rsidRDefault="00EF5D5A" w:rsidP="00503893">
            <w:pPr>
              <w:pStyle w:val="DHHStabletext"/>
              <w:rPr>
                <w:b/>
                <w:bCs/>
              </w:rPr>
            </w:pPr>
            <w:r w:rsidRPr="00503893">
              <w:rPr>
                <w:b/>
                <w:bCs/>
              </w:rPr>
              <w:t>Value domain source</w:t>
            </w:r>
          </w:p>
        </w:tc>
        <w:tc>
          <w:tcPr>
            <w:tcW w:w="7370" w:type="dxa"/>
          </w:tcPr>
          <w:p w14:paraId="77B23D8D" w14:textId="77777777" w:rsidR="00EF5D5A" w:rsidRPr="00503893" w:rsidRDefault="00EF5D5A" w:rsidP="00503893">
            <w:pPr>
              <w:pStyle w:val="DHHStabletext"/>
            </w:pPr>
            <w:r w:rsidRPr="00503893">
              <w:t>ISO8601:2000</w:t>
            </w:r>
          </w:p>
        </w:tc>
      </w:tr>
    </w:tbl>
    <w:p w14:paraId="18C952F0" w14:textId="77777777" w:rsidR="00EF5D5A" w:rsidRPr="008B125C" w:rsidRDefault="00EF5D5A" w:rsidP="007A4965">
      <w:pPr>
        <w:pStyle w:val="Body"/>
      </w:pPr>
      <w:r w:rsidRPr="008B125C">
        <w:br w:type="page"/>
      </w:r>
    </w:p>
    <w:p w14:paraId="7E7F6E4A" w14:textId="77777777" w:rsidR="00EF5D5A" w:rsidRPr="008B125C" w:rsidRDefault="00EF5D5A" w:rsidP="00EF5D5A">
      <w:pPr>
        <w:pStyle w:val="Heading2"/>
        <w:rPr>
          <w:rFonts w:cs="Arial"/>
        </w:rPr>
      </w:pPr>
      <w:bookmarkStart w:id="327" w:name="_Toc43717325"/>
      <w:bookmarkStart w:id="328" w:name="_Hlk169878858"/>
      <w:bookmarkStart w:id="329" w:name="_Toc232776866"/>
      <w:r w:rsidRPr="008B125C">
        <w:rPr>
          <w:rFonts w:cs="Arial"/>
        </w:rPr>
        <w:lastRenderedPageBreak/>
        <w:t>Referral In Service Type</w:t>
      </w:r>
      <w:bookmarkEnd w:id="327"/>
      <w:bookmarkEnd w:id="329"/>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041"/>
        <w:gridCol w:w="7370"/>
      </w:tblGrid>
      <w:tr w:rsidR="00EF5D5A" w:rsidRPr="008B125C" w14:paraId="4374BAE3" w14:textId="77777777" w:rsidTr="00605998">
        <w:tc>
          <w:tcPr>
            <w:tcW w:w="2041" w:type="dxa"/>
          </w:tcPr>
          <w:p w14:paraId="79B71A6B" w14:textId="77777777" w:rsidR="00EF5D5A" w:rsidRPr="00295A33" w:rsidRDefault="00EF5D5A" w:rsidP="00295A33">
            <w:pPr>
              <w:pStyle w:val="DHHStabletext"/>
              <w:rPr>
                <w:b/>
                <w:bCs/>
              </w:rPr>
            </w:pPr>
            <w:r w:rsidRPr="00295A33">
              <w:rPr>
                <w:b/>
                <w:bCs/>
              </w:rPr>
              <w:t>Definition</w:t>
            </w:r>
          </w:p>
        </w:tc>
        <w:tc>
          <w:tcPr>
            <w:tcW w:w="7370" w:type="dxa"/>
          </w:tcPr>
          <w:p w14:paraId="007D7FB9" w14:textId="77777777" w:rsidR="00EF5D5A" w:rsidRPr="008B125C" w:rsidRDefault="00EF5D5A" w:rsidP="00295A33">
            <w:pPr>
              <w:pStyle w:val="DHHStabletext"/>
            </w:pPr>
            <w:r w:rsidRPr="008B125C">
              <w:t>The person who, or service which, referred the patient/client.</w:t>
            </w:r>
          </w:p>
          <w:p w14:paraId="699991A1" w14:textId="77777777" w:rsidR="00EF5D5A" w:rsidRPr="008B125C" w:rsidRDefault="00EF5D5A" w:rsidP="00295A33">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694D2E82" w14:textId="77777777" w:rsidTr="00605998">
        <w:tc>
          <w:tcPr>
            <w:tcW w:w="2041" w:type="dxa"/>
          </w:tcPr>
          <w:p w14:paraId="70325CE5" w14:textId="77777777" w:rsidR="00EF5D5A" w:rsidRPr="00295A33" w:rsidRDefault="00EF5D5A" w:rsidP="00295A33">
            <w:pPr>
              <w:pStyle w:val="DHHStabletext"/>
              <w:spacing w:before="0"/>
              <w:rPr>
                <w:b/>
                <w:bCs/>
              </w:rPr>
            </w:pPr>
            <w:r w:rsidRPr="00295A33">
              <w:rPr>
                <w:b/>
                <w:bCs/>
              </w:rPr>
              <w:t>Form</w:t>
            </w:r>
          </w:p>
        </w:tc>
        <w:tc>
          <w:tcPr>
            <w:tcW w:w="7370" w:type="dxa"/>
          </w:tcPr>
          <w:p w14:paraId="5722B381" w14:textId="77777777" w:rsidR="00EF5D5A" w:rsidRPr="008B125C" w:rsidRDefault="00EF5D5A" w:rsidP="00295A33">
            <w:pPr>
              <w:pStyle w:val="DHHStabletext"/>
              <w:spacing w:before="0"/>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1D27CF3B" w14:textId="77777777" w:rsidTr="00605998">
        <w:tc>
          <w:tcPr>
            <w:tcW w:w="2041" w:type="dxa"/>
          </w:tcPr>
          <w:p w14:paraId="50FE187A" w14:textId="77777777" w:rsidR="00EF5D5A" w:rsidRPr="00295A33" w:rsidRDefault="00EF5D5A" w:rsidP="00295A33">
            <w:pPr>
              <w:pStyle w:val="DHHStabletext"/>
              <w:rPr>
                <w:b/>
                <w:bCs/>
              </w:rPr>
            </w:pPr>
            <w:r w:rsidRPr="00295A33">
              <w:rPr>
                <w:b/>
                <w:bCs/>
              </w:rPr>
              <w:t>Layout</w:t>
            </w:r>
            <w:r w:rsidRPr="00295A33">
              <w:rPr>
                <w:b/>
                <w:bCs/>
              </w:rPr>
              <w:tab/>
            </w:r>
          </w:p>
        </w:tc>
        <w:tc>
          <w:tcPr>
            <w:tcW w:w="7370" w:type="dxa"/>
          </w:tcPr>
          <w:p w14:paraId="3EFDE5B3" w14:textId="77777777" w:rsidR="00EF5D5A" w:rsidRPr="008B125C" w:rsidRDefault="00EF5D5A" w:rsidP="00295A33">
            <w:pPr>
              <w:pStyle w:val="DHHStabletext"/>
              <w:spacing w:after="0"/>
              <w:rPr>
                <w:b/>
                <w:bCs/>
              </w:rPr>
            </w:pPr>
            <w:r w:rsidRPr="008B125C">
              <w:t>NN[N]</w:t>
            </w:r>
            <w:r w:rsidRPr="008B125C">
              <w:tab/>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2D61D4A7" w14:textId="77777777" w:rsidR="00EF5D5A" w:rsidRPr="008B125C" w:rsidRDefault="00EF5D5A" w:rsidP="00295A33">
            <w:pPr>
              <w:pStyle w:val="DHHStabletext"/>
              <w:spacing w:before="0"/>
            </w:pPr>
            <w:r w:rsidRPr="008B125C">
              <w:rPr>
                <w:b/>
                <w:bCs/>
              </w:rPr>
              <w:tab/>
            </w:r>
            <w:r w:rsidRPr="008B125C">
              <w:rPr>
                <w:b/>
                <w:bCs/>
              </w:rPr>
              <w:tab/>
            </w:r>
            <w:r w:rsidRPr="008B125C">
              <w:rPr>
                <w:b/>
                <w:bCs/>
              </w:rPr>
              <w:tab/>
            </w:r>
            <w:r w:rsidRPr="008B125C">
              <w:rPr>
                <w:b/>
                <w:bCs/>
              </w:rPr>
              <w:tab/>
            </w:r>
            <w:r w:rsidRPr="008B125C">
              <w:tab/>
              <w:t>2</w:t>
            </w:r>
            <w:r w:rsidRPr="008B125C">
              <w:tab/>
            </w:r>
            <w:r w:rsidRPr="008B125C">
              <w:tab/>
              <w:t>3</w:t>
            </w:r>
          </w:p>
        </w:tc>
      </w:tr>
      <w:tr w:rsidR="00EF5D5A" w:rsidRPr="008B125C" w14:paraId="32E6CD14" w14:textId="77777777" w:rsidTr="00605998">
        <w:trPr>
          <w:trHeight w:val="1412"/>
        </w:trPr>
        <w:tc>
          <w:tcPr>
            <w:tcW w:w="2041" w:type="dxa"/>
          </w:tcPr>
          <w:p w14:paraId="1B45C5A1" w14:textId="77777777" w:rsidR="00EF5D5A" w:rsidRPr="00295A33" w:rsidRDefault="00EF5D5A" w:rsidP="00295A33">
            <w:pPr>
              <w:pStyle w:val="DHHStabletext"/>
              <w:rPr>
                <w:b/>
                <w:bCs/>
              </w:rPr>
            </w:pPr>
            <w:r w:rsidRPr="00295A33">
              <w:rPr>
                <w:b/>
                <w:bCs/>
              </w:rPr>
              <w:t>Location</w:t>
            </w:r>
          </w:p>
        </w:tc>
        <w:tc>
          <w:tcPr>
            <w:tcW w:w="7370" w:type="dxa"/>
          </w:tcPr>
          <w:p w14:paraId="5EBB77FF" w14:textId="77777777" w:rsidR="00EF5D5A" w:rsidRPr="008B125C" w:rsidRDefault="00EF5D5A" w:rsidP="00295A33">
            <w:pPr>
              <w:pStyle w:val="DHHStabletext"/>
              <w:rPr>
                <w:b/>
                <w:bCs/>
              </w:rPr>
            </w:pPr>
            <w:r w:rsidRPr="008B125C">
              <w:rPr>
                <w:b/>
                <w:bCs/>
              </w:rPr>
              <w:t>Transmission protocol</w:t>
            </w:r>
            <w:r w:rsidRPr="008B125C">
              <w:rPr>
                <w:b/>
                <w:bCs/>
              </w:rPr>
              <w:tab/>
            </w:r>
            <w:r w:rsidRPr="008B125C">
              <w:rPr>
                <w:b/>
                <w:bCs/>
              </w:rPr>
              <w:tab/>
              <w:t>HL7 Submission</w:t>
            </w:r>
          </w:p>
          <w:p w14:paraId="58F7488D" w14:textId="267B209C" w:rsidR="00EF5D5A" w:rsidRPr="008B125C" w:rsidRDefault="00EF5D5A" w:rsidP="00295A33">
            <w:pPr>
              <w:pStyle w:val="DHHStabletext"/>
            </w:pPr>
            <w:r w:rsidRPr="008B125C">
              <w:t>Referral In (insert)</w:t>
            </w:r>
            <w:r w:rsidRPr="008B125C">
              <w:tab/>
            </w:r>
            <w:r w:rsidRPr="008B125C">
              <w:tab/>
            </w:r>
            <w:r w:rsidR="0093361A" w:rsidRPr="008B125C">
              <w:tab/>
            </w:r>
            <w:r w:rsidRPr="008B125C">
              <w:t>RRI_I12 (PRD.1\CE.4)</w:t>
            </w:r>
          </w:p>
          <w:p w14:paraId="21A73E0A" w14:textId="52B941B6" w:rsidR="00EF5D5A" w:rsidRPr="008B125C" w:rsidRDefault="00EF5D5A" w:rsidP="00295A33">
            <w:pPr>
              <w:pStyle w:val="DHHStabletext"/>
            </w:pPr>
            <w:r w:rsidRPr="008B125C">
              <w:t>Referral In (update)</w:t>
            </w:r>
            <w:r w:rsidRPr="008B125C">
              <w:tab/>
            </w:r>
            <w:r w:rsidRPr="008B125C">
              <w:tab/>
            </w:r>
            <w:r w:rsidR="0093361A" w:rsidRPr="008B125C">
              <w:tab/>
            </w:r>
            <w:r w:rsidRPr="008B125C">
              <w:t>RRI_I13 (PRD.1\CE.4)</w:t>
            </w:r>
          </w:p>
          <w:p w14:paraId="2803BFEE" w14:textId="2861EB8D" w:rsidR="00EF5D5A" w:rsidRPr="008B125C" w:rsidRDefault="00EF5D5A" w:rsidP="00295A33">
            <w:pPr>
              <w:pStyle w:val="DHHStabletext"/>
            </w:pPr>
            <w:r w:rsidRPr="008B125C">
              <w:t>Referral In (delete)</w:t>
            </w:r>
            <w:r w:rsidRPr="008B125C">
              <w:tab/>
            </w:r>
            <w:r w:rsidRPr="008B125C">
              <w:tab/>
            </w:r>
            <w:r w:rsidR="0093361A" w:rsidRPr="008B125C">
              <w:tab/>
            </w:r>
            <w:r w:rsidRPr="008B125C">
              <w:t>RRI_I14 (PRD.1\CE.4)</w:t>
            </w:r>
          </w:p>
        </w:tc>
      </w:tr>
      <w:tr w:rsidR="00EF5D5A" w:rsidRPr="008B125C" w14:paraId="571E7C8A" w14:textId="77777777" w:rsidTr="00605998">
        <w:tc>
          <w:tcPr>
            <w:tcW w:w="2041" w:type="dxa"/>
          </w:tcPr>
          <w:p w14:paraId="5B5633E8" w14:textId="77777777" w:rsidR="00EF5D5A" w:rsidRPr="00295A33" w:rsidRDefault="00EF5D5A" w:rsidP="00295A33">
            <w:pPr>
              <w:pStyle w:val="DHHStabletext"/>
              <w:rPr>
                <w:b/>
                <w:bCs/>
              </w:rPr>
            </w:pPr>
            <w:r w:rsidRPr="00295A33">
              <w:rPr>
                <w:b/>
                <w:bCs/>
              </w:rPr>
              <w:t>Reported by</w:t>
            </w:r>
          </w:p>
        </w:tc>
        <w:tc>
          <w:tcPr>
            <w:tcW w:w="7370" w:type="dxa"/>
          </w:tcPr>
          <w:p w14:paraId="69D4D15A" w14:textId="77777777" w:rsidR="00516C4F" w:rsidRDefault="00516C4F" w:rsidP="00295A33">
            <w:pPr>
              <w:pStyle w:val="DHHStabletext"/>
            </w:pPr>
            <w:r w:rsidRPr="008B125C">
              <w:t>Complex Care (FCP)</w:t>
            </w:r>
          </w:p>
          <w:p w14:paraId="21573C61" w14:textId="77777777" w:rsidR="00DC4B73" w:rsidRPr="008B125C" w:rsidRDefault="00DC4B73" w:rsidP="00295A33">
            <w:pPr>
              <w:pStyle w:val="DHHStabletext"/>
            </w:pPr>
            <w:r>
              <w:t>Early Parenting Centres</w:t>
            </w:r>
          </w:p>
          <w:p w14:paraId="4FD97628" w14:textId="5E60A5F5" w:rsidR="00973946" w:rsidRPr="008B125C" w:rsidRDefault="000041FD" w:rsidP="00295A33">
            <w:pPr>
              <w:pStyle w:val="DHHStabletext"/>
            </w:pPr>
            <w:r>
              <w:t>Home Based Dialysis</w:t>
            </w:r>
          </w:p>
          <w:p w14:paraId="77854122" w14:textId="77777777" w:rsidR="00EF5D5A" w:rsidRPr="008B125C" w:rsidRDefault="00EF5D5A" w:rsidP="00295A33">
            <w:pPr>
              <w:pStyle w:val="DHHStabletext"/>
            </w:pPr>
            <w:r w:rsidRPr="008B125C">
              <w:t>Home Enteral Nutrition</w:t>
            </w:r>
          </w:p>
          <w:p w14:paraId="4E20AC69" w14:textId="77777777" w:rsidR="00EF5D5A" w:rsidRPr="008B125C" w:rsidRDefault="00EF5D5A" w:rsidP="00295A33">
            <w:pPr>
              <w:pStyle w:val="DHHStabletext"/>
            </w:pPr>
            <w:r w:rsidRPr="008B125C">
              <w:t>Hospital Admission Risk Program</w:t>
            </w:r>
          </w:p>
          <w:p w14:paraId="6277052E" w14:textId="77777777" w:rsidR="005C49A3" w:rsidRPr="007605B2" w:rsidRDefault="005C49A3" w:rsidP="00295A33">
            <w:pPr>
              <w:pStyle w:val="DHHStabletext"/>
            </w:pPr>
            <w:r w:rsidRPr="00B410E9">
              <w:t>Infusion Therapy</w:t>
            </w:r>
          </w:p>
          <w:p w14:paraId="00F35894" w14:textId="77777777" w:rsidR="00EF5D5A" w:rsidRPr="008B125C" w:rsidRDefault="00EF5D5A" w:rsidP="00295A33">
            <w:pPr>
              <w:pStyle w:val="DHHStabletext"/>
            </w:pPr>
            <w:r w:rsidRPr="008B125C">
              <w:t>Palliative Care</w:t>
            </w:r>
          </w:p>
          <w:p w14:paraId="359BAA24" w14:textId="77777777" w:rsidR="002F70B6" w:rsidRPr="008B125C" w:rsidRDefault="002F70B6" w:rsidP="00295A33">
            <w:pPr>
              <w:pStyle w:val="DHHStabletext"/>
            </w:pPr>
            <w:r w:rsidRPr="008B125C">
              <w:t>Palliative Care Consultancy</w:t>
            </w:r>
          </w:p>
          <w:p w14:paraId="1299E888" w14:textId="77777777" w:rsidR="00EF5D5A" w:rsidRPr="008B125C" w:rsidRDefault="00EF5D5A" w:rsidP="00295A33">
            <w:pPr>
              <w:pStyle w:val="DHHStabletext"/>
            </w:pPr>
            <w:r w:rsidRPr="008B125C">
              <w:t>Post Acute Care</w:t>
            </w:r>
          </w:p>
          <w:p w14:paraId="357A56D1" w14:textId="77777777" w:rsidR="00EF5D5A" w:rsidRPr="008B125C" w:rsidRDefault="00EF5D5A" w:rsidP="00295A33">
            <w:pPr>
              <w:pStyle w:val="DHHStabletext"/>
            </w:pPr>
            <w:r w:rsidRPr="008B125C">
              <w:t>Residential In-Reach</w:t>
            </w:r>
          </w:p>
          <w:p w14:paraId="316151C0" w14:textId="77777777" w:rsidR="00EF5D5A" w:rsidRPr="008B125C" w:rsidRDefault="00EF5D5A" w:rsidP="00295A33">
            <w:pPr>
              <w:pStyle w:val="DHHStabletext"/>
            </w:pPr>
            <w:r w:rsidRPr="008B125C">
              <w:t>Specialist Clinics (Outpatients)</w:t>
            </w:r>
          </w:p>
          <w:p w14:paraId="7D8A0F5C" w14:textId="2C42A79E" w:rsidR="00EF5D5A" w:rsidRDefault="00A53DAC" w:rsidP="00295A33">
            <w:pPr>
              <w:pStyle w:val="DHHStabletext"/>
            </w:pPr>
            <w:r>
              <w:t>Subacute</w:t>
            </w:r>
            <w:r w:rsidR="00EF5D5A" w:rsidRPr="008B125C">
              <w:t xml:space="preserve"> Ambulatory Care Services</w:t>
            </w:r>
          </w:p>
          <w:p w14:paraId="1A5A3877" w14:textId="625181B6" w:rsidR="00EF5D5A" w:rsidRPr="008B125C" w:rsidRDefault="00EF5D5A" w:rsidP="00295A33">
            <w:pPr>
              <w:pStyle w:val="DHHStabletext"/>
            </w:pPr>
            <w:r w:rsidRPr="008B125C">
              <w:t>Total Parenteral Nutrition</w:t>
            </w:r>
          </w:p>
          <w:p w14:paraId="6BEA1B60" w14:textId="1797867A" w:rsidR="00466BD4" w:rsidRPr="008B125C" w:rsidRDefault="00466BD4" w:rsidP="00295A33">
            <w:pPr>
              <w:pStyle w:val="DHHStabletext"/>
            </w:pPr>
            <w:r w:rsidRPr="008B125C">
              <w:t>Transition Care Program</w:t>
            </w:r>
          </w:p>
          <w:p w14:paraId="6CF68462" w14:textId="77777777" w:rsidR="007E259D" w:rsidRPr="008B125C" w:rsidRDefault="007E259D" w:rsidP="00295A33">
            <w:pPr>
              <w:pStyle w:val="DHHStabletext"/>
            </w:pPr>
            <w:r w:rsidRPr="008B125C">
              <w:t>Victorian Artificial Limb Program</w:t>
            </w:r>
          </w:p>
          <w:p w14:paraId="538F2743" w14:textId="165C7612" w:rsidR="009E62FB" w:rsidRPr="008B125C" w:rsidRDefault="00FD7A6C" w:rsidP="00295A33">
            <w:pPr>
              <w:pStyle w:val="DHHStabletext"/>
              <w:rPr>
                <w:color w:val="000000"/>
                <w:lang w:eastAsia="en-AU"/>
              </w:rPr>
            </w:pPr>
            <w:r>
              <w:rPr>
                <w:color w:val="000000"/>
                <w:lang w:eastAsia="en-AU"/>
              </w:rPr>
              <w:t>Victorian HIV and Sexual Health Services</w:t>
            </w:r>
          </w:p>
          <w:p w14:paraId="12FEE186" w14:textId="77777777" w:rsidR="00EF5D5A" w:rsidRPr="008B125C" w:rsidRDefault="00EF5D5A" w:rsidP="00295A33">
            <w:pPr>
              <w:pStyle w:val="DHHStabletext"/>
            </w:pPr>
            <w:r w:rsidRPr="008B125C">
              <w:t>Victorian Respiratory Support Service</w:t>
            </w:r>
          </w:p>
        </w:tc>
      </w:tr>
      <w:bookmarkEnd w:id="328"/>
      <w:tr w:rsidR="00EF5D5A" w:rsidRPr="008B125C" w14:paraId="067D0E11" w14:textId="77777777" w:rsidTr="00605998">
        <w:tc>
          <w:tcPr>
            <w:tcW w:w="2041" w:type="dxa"/>
          </w:tcPr>
          <w:p w14:paraId="479C9013" w14:textId="77777777" w:rsidR="00EF5D5A" w:rsidRPr="00295A33" w:rsidRDefault="00EF5D5A" w:rsidP="00295A33">
            <w:pPr>
              <w:pStyle w:val="DHHStabletext"/>
              <w:rPr>
                <w:b/>
                <w:bCs/>
              </w:rPr>
            </w:pPr>
            <w:r w:rsidRPr="00295A33">
              <w:rPr>
                <w:b/>
                <w:bCs/>
              </w:rPr>
              <w:t>Reported for</w:t>
            </w:r>
          </w:p>
        </w:tc>
        <w:tc>
          <w:tcPr>
            <w:tcW w:w="7370" w:type="dxa"/>
          </w:tcPr>
          <w:p w14:paraId="5C500FDA" w14:textId="16CF15C4" w:rsidR="00EF5D5A" w:rsidRPr="008B125C" w:rsidRDefault="00EF5D5A" w:rsidP="00295A33">
            <w:pPr>
              <w:pStyle w:val="DHHStabletext"/>
            </w:pPr>
            <w:r w:rsidRPr="008B125C">
              <w:t xml:space="preserve">Referrals </w:t>
            </w:r>
            <w:r w:rsidR="00D64FD9">
              <w:t>i</w:t>
            </w:r>
            <w:r w:rsidRPr="008B125C">
              <w:t>n during the current reporting period.</w:t>
            </w:r>
          </w:p>
        </w:tc>
      </w:tr>
      <w:tr w:rsidR="00EF5D5A" w:rsidRPr="008B125C" w14:paraId="29C307D5" w14:textId="77777777" w:rsidTr="00605998">
        <w:tc>
          <w:tcPr>
            <w:tcW w:w="2041" w:type="dxa"/>
          </w:tcPr>
          <w:p w14:paraId="06915CEC" w14:textId="77777777" w:rsidR="00EF5D5A" w:rsidRPr="00295A33" w:rsidRDefault="00EF5D5A" w:rsidP="00295A33">
            <w:pPr>
              <w:pStyle w:val="DHHStabletext"/>
              <w:rPr>
                <w:b/>
                <w:bCs/>
              </w:rPr>
            </w:pPr>
            <w:r w:rsidRPr="00295A33">
              <w:rPr>
                <w:b/>
                <w:bCs/>
              </w:rPr>
              <w:t>Reported when</w:t>
            </w:r>
          </w:p>
        </w:tc>
        <w:tc>
          <w:tcPr>
            <w:tcW w:w="7370" w:type="dxa"/>
          </w:tcPr>
          <w:p w14:paraId="3D743764" w14:textId="77777777" w:rsidR="00EF5D5A" w:rsidRPr="008B125C" w:rsidRDefault="00EF5D5A" w:rsidP="00295A33">
            <w:pPr>
              <w:pStyle w:val="DHHStabletext"/>
            </w:pPr>
            <w:r w:rsidRPr="008B125C">
              <w:t>The current reporting period for this item is the calendar month in which the following events or data elements fall:</w:t>
            </w:r>
          </w:p>
          <w:p w14:paraId="2E7DC388" w14:textId="77777777" w:rsidR="00EF5D5A" w:rsidRPr="008B125C" w:rsidRDefault="00EF5D5A" w:rsidP="00295A33">
            <w:pPr>
              <w:pStyle w:val="DHHStabletext"/>
            </w:pPr>
            <w:r w:rsidRPr="008B125C">
              <w:t>Referral In Received Date (Mandatory)</w:t>
            </w:r>
          </w:p>
        </w:tc>
      </w:tr>
      <w:tr w:rsidR="00EF5D5A" w:rsidRPr="008B125C" w14:paraId="40BB42A5" w14:textId="77777777" w:rsidTr="00295A33">
        <w:trPr>
          <w:trHeight w:hRule="exact" w:val="340"/>
        </w:trPr>
        <w:tc>
          <w:tcPr>
            <w:tcW w:w="2041" w:type="dxa"/>
            <w:vAlign w:val="center"/>
          </w:tcPr>
          <w:p w14:paraId="3A103E89" w14:textId="77777777" w:rsidR="00EF5D5A" w:rsidRPr="00295A33" w:rsidRDefault="00EF5D5A" w:rsidP="00295A33">
            <w:pPr>
              <w:pStyle w:val="DHHStabletext"/>
              <w:rPr>
                <w:b/>
                <w:bCs/>
              </w:rPr>
            </w:pPr>
            <w:r w:rsidRPr="00295A33">
              <w:rPr>
                <w:b/>
                <w:bCs/>
              </w:rPr>
              <w:t>Value domain</w:t>
            </w:r>
          </w:p>
        </w:tc>
        <w:tc>
          <w:tcPr>
            <w:tcW w:w="7370" w:type="dxa"/>
            <w:vAlign w:val="center"/>
          </w:tcPr>
          <w:p w14:paraId="1C3BE48A" w14:textId="77777777" w:rsidR="00EF5D5A" w:rsidRPr="008B125C" w:rsidRDefault="00EF5D5A" w:rsidP="00295A33">
            <w:pPr>
              <w:pStyle w:val="DHHStabletext"/>
            </w:pPr>
            <w:r w:rsidRPr="008B125C">
              <w:t>Enumerated</w:t>
            </w:r>
          </w:p>
        </w:tc>
      </w:tr>
      <w:tr w:rsidR="00EF5D5A" w:rsidRPr="008B125C" w14:paraId="1929AB02" w14:textId="77777777" w:rsidTr="00295A33">
        <w:trPr>
          <w:trHeight w:hRule="exact" w:val="340"/>
        </w:trPr>
        <w:tc>
          <w:tcPr>
            <w:tcW w:w="2041" w:type="dxa"/>
            <w:vAlign w:val="center"/>
          </w:tcPr>
          <w:p w14:paraId="6AF89CD7" w14:textId="77777777" w:rsidR="00EF5D5A" w:rsidRPr="00295A33" w:rsidRDefault="00EF5D5A" w:rsidP="00295A33">
            <w:pPr>
              <w:pStyle w:val="DHHStabletext"/>
              <w:rPr>
                <w:b/>
                <w:bCs/>
              </w:rPr>
            </w:pPr>
          </w:p>
        </w:tc>
        <w:tc>
          <w:tcPr>
            <w:tcW w:w="7370" w:type="dxa"/>
            <w:vAlign w:val="center"/>
          </w:tcPr>
          <w:p w14:paraId="5EA5C955" w14:textId="77777777" w:rsidR="00EF5D5A" w:rsidRPr="008B125C" w:rsidRDefault="00EF5D5A" w:rsidP="00295A33">
            <w:pPr>
              <w:pStyle w:val="DHHStabletext"/>
            </w:pPr>
            <w:r w:rsidRPr="008B125C">
              <w:t xml:space="preserve">Table identifier </w:t>
            </w:r>
            <w:r w:rsidRPr="008B125C">
              <w:tab/>
              <w:t>990082</w:t>
            </w:r>
          </w:p>
        </w:tc>
      </w:tr>
      <w:tr w:rsidR="00EF5D5A" w:rsidRPr="008B125C" w14:paraId="6F1CEFA1" w14:textId="77777777" w:rsidTr="00295A33">
        <w:trPr>
          <w:trHeight w:hRule="exact" w:val="340"/>
        </w:trPr>
        <w:tc>
          <w:tcPr>
            <w:tcW w:w="2041" w:type="dxa"/>
            <w:vAlign w:val="center"/>
          </w:tcPr>
          <w:p w14:paraId="6E921921" w14:textId="77777777" w:rsidR="00EF5D5A" w:rsidRPr="00295A33" w:rsidRDefault="00EF5D5A" w:rsidP="00295A33">
            <w:pPr>
              <w:pStyle w:val="DHHStabletext"/>
              <w:rPr>
                <w:b/>
                <w:bCs/>
              </w:rPr>
            </w:pPr>
          </w:p>
        </w:tc>
        <w:tc>
          <w:tcPr>
            <w:tcW w:w="7370" w:type="dxa"/>
            <w:vAlign w:val="center"/>
          </w:tcPr>
          <w:p w14:paraId="75DB0A09" w14:textId="77777777" w:rsidR="00EF5D5A" w:rsidRPr="008B125C" w:rsidRDefault="00EF5D5A" w:rsidP="00295A33">
            <w:pPr>
              <w:pStyle w:val="DHHStabletext"/>
              <w:rPr>
                <w:b/>
                <w:bCs/>
              </w:rPr>
            </w:pPr>
            <w:r w:rsidRPr="008B125C">
              <w:rPr>
                <w:b/>
                <w:bCs/>
              </w:rPr>
              <w:t>Code</w:t>
            </w:r>
            <w:r w:rsidRPr="008B125C">
              <w:rPr>
                <w:b/>
                <w:bCs/>
              </w:rPr>
              <w:tab/>
            </w:r>
            <w:r w:rsidRPr="008B125C">
              <w:rPr>
                <w:b/>
                <w:bCs/>
              </w:rPr>
              <w:tab/>
              <w:t>Descriptor</w:t>
            </w:r>
          </w:p>
        </w:tc>
      </w:tr>
      <w:tr w:rsidR="00EF5D5A" w:rsidRPr="008B125C" w14:paraId="7C1F76AF" w14:textId="77777777" w:rsidTr="00295A33">
        <w:trPr>
          <w:trHeight w:hRule="exact" w:val="340"/>
        </w:trPr>
        <w:tc>
          <w:tcPr>
            <w:tcW w:w="2041" w:type="dxa"/>
            <w:vAlign w:val="center"/>
          </w:tcPr>
          <w:p w14:paraId="4421F723" w14:textId="77777777" w:rsidR="00EF5D5A" w:rsidRPr="00295A33" w:rsidRDefault="00EF5D5A" w:rsidP="00295A33">
            <w:pPr>
              <w:pStyle w:val="DHHStabletext"/>
              <w:rPr>
                <w:b/>
                <w:bCs/>
              </w:rPr>
            </w:pPr>
          </w:p>
        </w:tc>
        <w:tc>
          <w:tcPr>
            <w:tcW w:w="7370" w:type="dxa"/>
            <w:vAlign w:val="center"/>
          </w:tcPr>
          <w:p w14:paraId="6612D919" w14:textId="3C2DCA41" w:rsidR="00EF5D5A" w:rsidRPr="004E4F80" w:rsidRDefault="00EF5D5A" w:rsidP="00295A33">
            <w:pPr>
              <w:pStyle w:val="DHHStabletext"/>
              <w:rPr>
                <w:b/>
                <w:bCs/>
                <w:i/>
                <w:iCs/>
              </w:rPr>
            </w:pPr>
            <w:r w:rsidRPr="004E4F80">
              <w:rPr>
                <w:b/>
                <w:bCs/>
                <w:i/>
                <w:iCs/>
              </w:rPr>
              <w:t xml:space="preserve">External </w:t>
            </w:r>
            <w:r w:rsidR="004E4F80">
              <w:rPr>
                <w:b/>
                <w:bCs/>
                <w:i/>
                <w:iCs/>
              </w:rPr>
              <w:t>r</w:t>
            </w:r>
            <w:r w:rsidR="004E4F80" w:rsidRPr="004E4F80">
              <w:rPr>
                <w:b/>
                <w:bCs/>
                <w:i/>
                <w:iCs/>
              </w:rPr>
              <w:t xml:space="preserve">eferrals </w:t>
            </w:r>
            <w:r w:rsidR="00210B90" w:rsidRPr="004E4F80">
              <w:rPr>
                <w:b/>
                <w:bCs/>
                <w:i/>
                <w:iCs/>
              </w:rPr>
              <w:t>–</w:t>
            </w:r>
            <w:r w:rsidRPr="004E4F80">
              <w:rPr>
                <w:b/>
                <w:bCs/>
                <w:i/>
                <w:iCs/>
              </w:rPr>
              <w:t xml:space="preserve"> </w:t>
            </w:r>
            <w:r w:rsidR="004E4F80">
              <w:rPr>
                <w:b/>
                <w:bCs/>
                <w:i/>
                <w:iCs/>
              </w:rPr>
              <w:t>s</w:t>
            </w:r>
            <w:r w:rsidR="004E4F80" w:rsidRPr="004E4F80">
              <w:rPr>
                <w:b/>
                <w:bCs/>
                <w:i/>
                <w:iCs/>
              </w:rPr>
              <w:t>elf</w:t>
            </w:r>
            <w:r w:rsidRPr="004E4F80">
              <w:rPr>
                <w:b/>
                <w:bCs/>
                <w:i/>
                <w:iCs/>
              </w:rPr>
              <w:t>/</w:t>
            </w:r>
            <w:r w:rsidR="004E4F80">
              <w:rPr>
                <w:b/>
                <w:bCs/>
                <w:i/>
                <w:iCs/>
              </w:rPr>
              <w:t>o</w:t>
            </w:r>
            <w:r w:rsidR="004E4F80" w:rsidRPr="004E4F80">
              <w:rPr>
                <w:b/>
                <w:bCs/>
                <w:i/>
                <w:iCs/>
              </w:rPr>
              <w:t xml:space="preserve">ther </w:t>
            </w:r>
            <w:r w:rsidR="004E4F80">
              <w:rPr>
                <w:b/>
                <w:bCs/>
                <w:i/>
                <w:iCs/>
              </w:rPr>
              <w:t>n</w:t>
            </w:r>
            <w:r w:rsidR="004E4F80" w:rsidRPr="004E4F80">
              <w:rPr>
                <w:b/>
                <w:bCs/>
                <w:i/>
                <w:iCs/>
              </w:rPr>
              <w:t>on</w:t>
            </w:r>
            <w:r w:rsidRPr="004E4F80">
              <w:rPr>
                <w:b/>
                <w:bCs/>
                <w:i/>
                <w:iCs/>
              </w:rPr>
              <w:t>-</w:t>
            </w:r>
            <w:r w:rsidR="004E4F80">
              <w:rPr>
                <w:b/>
                <w:bCs/>
                <w:i/>
                <w:iCs/>
              </w:rPr>
              <w:t>p</w:t>
            </w:r>
            <w:r w:rsidR="004E4F80" w:rsidRPr="004E4F80">
              <w:rPr>
                <w:b/>
                <w:bCs/>
                <w:i/>
                <w:iCs/>
              </w:rPr>
              <w:t>rofessional</w:t>
            </w:r>
          </w:p>
        </w:tc>
      </w:tr>
      <w:tr w:rsidR="00EF5D5A" w:rsidRPr="008B125C" w14:paraId="647FD86E" w14:textId="77777777" w:rsidTr="00295A33">
        <w:trPr>
          <w:trHeight w:hRule="exact" w:val="340"/>
        </w:trPr>
        <w:tc>
          <w:tcPr>
            <w:tcW w:w="2041" w:type="dxa"/>
            <w:vAlign w:val="center"/>
          </w:tcPr>
          <w:p w14:paraId="5E191946" w14:textId="77777777" w:rsidR="00EF5D5A" w:rsidRPr="00295A33" w:rsidRDefault="00EF5D5A" w:rsidP="00295A33">
            <w:pPr>
              <w:pStyle w:val="DHHStabletext"/>
              <w:rPr>
                <w:b/>
                <w:bCs/>
              </w:rPr>
            </w:pPr>
          </w:p>
        </w:tc>
        <w:tc>
          <w:tcPr>
            <w:tcW w:w="7370" w:type="dxa"/>
            <w:vAlign w:val="center"/>
          </w:tcPr>
          <w:p w14:paraId="7C1248CD" w14:textId="6B63FDD4" w:rsidR="00EF5D5A" w:rsidRPr="008B125C" w:rsidRDefault="00EF5D5A" w:rsidP="00295A33">
            <w:pPr>
              <w:pStyle w:val="DHHStabletext"/>
            </w:pPr>
            <w:r w:rsidRPr="4ED84D50">
              <w:t>11</w:t>
            </w:r>
            <w:r>
              <w:tab/>
            </w:r>
            <w:r>
              <w:tab/>
            </w:r>
            <w:r w:rsidRPr="4ED84D50">
              <w:t>Self</w:t>
            </w:r>
          </w:p>
        </w:tc>
      </w:tr>
      <w:tr w:rsidR="00EF5D5A" w:rsidRPr="008B125C" w14:paraId="6E701C8C" w14:textId="77777777" w:rsidTr="00295A33">
        <w:trPr>
          <w:trHeight w:hRule="exact" w:val="340"/>
        </w:trPr>
        <w:tc>
          <w:tcPr>
            <w:tcW w:w="2041" w:type="dxa"/>
            <w:vAlign w:val="center"/>
          </w:tcPr>
          <w:p w14:paraId="179EECD3" w14:textId="77777777" w:rsidR="00EF5D5A" w:rsidRPr="00295A33" w:rsidRDefault="00EF5D5A" w:rsidP="00295A33">
            <w:pPr>
              <w:pStyle w:val="DHHStabletext"/>
              <w:rPr>
                <w:b/>
                <w:bCs/>
              </w:rPr>
            </w:pPr>
          </w:p>
        </w:tc>
        <w:tc>
          <w:tcPr>
            <w:tcW w:w="7370" w:type="dxa"/>
            <w:vAlign w:val="center"/>
          </w:tcPr>
          <w:p w14:paraId="0246BA92" w14:textId="65807E57" w:rsidR="00EF5D5A" w:rsidRPr="008B125C" w:rsidRDefault="00EF5D5A" w:rsidP="00295A33">
            <w:pPr>
              <w:pStyle w:val="DHHStabletext"/>
            </w:pPr>
            <w:r w:rsidRPr="4ED84D50">
              <w:t>12</w:t>
            </w:r>
            <w:r>
              <w:tab/>
            </w:r>
            <w:r>
              <w:tab/>
            </w:r>
            <w:r w:rsidRPr="4ED84D50">
              <w:t>Relative</w:t>
            </w:r>
          </w:p>
        </w:tc>
      </w:tr>
      <w:tr w:rsidR="00EF5D5A" w:rsidRPr="008B125C" w14:paraId="28C3F4D3" w14:textId="77777777" w:rsidTr="00295A33">
        <w:trPr>
          <w:trHeight w:hRule="exact" w:val="340"/>
        </w:trPr>
        <w:tc>
          <w:tcPr>
            <w:tcW w:w="2041" w:type="dxa"/>
            <w:vAlign w:val="center"/>
          </w:tcPr>
          <w:p w14:paraId="5E0418D3" w14:textId="77777777" w:rsidR="00EF5D5A" w:rsidRPr="00295A33" w:rsidRDefault="00EF5D5A" w:rsidP="00295A33">
            <w:pPr>
              <w:pStyle w:val="DHHStabletext"/>
              <w:rPr>
                <w:b/>
                <w:bCs/>
              </w:rPr>
            </w:pPr>
          </w:p>
        </w:tc>
        <w:tc>
          <w:tcPr>
            <w:tcW w:w="7370" w:type="dxa"/>
            <w:vAlign w:val="center"/>
          </w:tcPr>
          <w:p w14:paraId="580DE982" w14:textId="7F3D3B2B" w:rsidR="00EF5D5A" w:rsidRPr="008B125C" w:rsidRDefault="00EF5D5A" w:rsidP="00295A33">
            <w:pPr>
              <w:pStyle w:val="DHHStabletext"/>
            </w:pPr>
            <w:r w:rsidRPr="4ED84D50">
              <w:t>13</w:t>
            </w:r>
            <w:r>
              <w:tab/>
            </w:r>
            <w:r>
              <w:tab/>
            </w:r>
            <w:r w:rsidRPr="4ED84D50">
              <w:t>Friend</w:t>
            </w:r>
          </w:p>
        </w:tc>
      </w:tr>
      <w:tr w:rsidR="00EF5D5A" w:rsidRPr="008B125C" w14:paraId="54957536" w14:textId="77777777" w:rsidTr="00295A33">
        <w:trPr>
          <w:trHeight w:hRule="exact" w:val="340"/>
        </w:trPr>
        <w:tc>
          <w:tcPr>
            <w:tcW w:w="2041" w:type="dxa"/>
            <w:vAlign w:val="center"/>
          </w:tcPr>
          <w:p w14:paraId="0093F8E8" w14:textId="77777777" w:rsidR="00EF5D5A" w:rsidRPr="00295A33" w:rsidRDefault="00EF5D5A" w:rsidP="00295A33">
            <w:pPr>
              <w:pStyle w:val="DHHStabletext"/>
              <w:rPr>
                <w:b/>
                <w:bCs/>
              </w:rPr>
            </w:pPr>
          </w:p>
        </w:tc>
        <w:tc>
          <w:tcPr>
            <w:tcW w:w="7370" w:type="dxa"/>
            <w:vAlign w:val="center"/>
          </w:tcPr>
          <w:p w14:paraId="3E8377BD" w14:textId="1E8376F5" w:rsidR="00EF5D5A" w:rsidRPr="008B125C" w:rsidRDefault="00EF5D5A" w:rsidP="00295A33">
            <w:pPr>
              <w:pStyle w:val="DHHStabletext"/>
            </w:pPr>
            <w:r w:rsidRPr="4ED84D50">
              <w:t>14</w:t>
            </w:r>
            <w:r>
              <w:tab/>
            </w:r>
            <w:r>
              <w:tab/>
            </w:r>
            <w:r w:rsidRPr="4ED84D50">
              <w:t>Carer</w:t>
            </w:r>
          </w:p>
        </w:tc>
      </w:tr>
      <w:tr w:rsidR="00EF5D5A" w:rsidRPr="008B125C" w14:paraId="37EC42BA" w14:textId="77777777" w:rsidTr="00295A33">
        <w:trPr>
          <w:trHeight w:hRule="exact" w:val="340"/>
        </w:trPr>
        <w:tc>
          <w:tcPr>
            <w:tcW w:w="2041" w:type="dxa"/>
            <w:vAlign w:val="center"/>
          </w:tcPr>
          <w:p w14:paraId="04BE7382" w14:textId="77777777" w:rsidR="00EF5D5A" w:rsidRPr="00295A33" w:rsidRDefault="00EF5D5A" w:rsidP="00295A33">
            <w:pPr>
              <w:pStyle w:val="DHHStabletext"/>
              <w:rPr>
                <w:b/>
                <w:bCs/>
              </w:rPr>
            </w:pPr>
          </w:p>
        </w:tc>
        <w:tc>
          <w:tcPr>
            <w:tcW w:w="7370" w:type="dxa"/>
            <w:vAlign w:val="center"/>
          </w:tcPr>
          <w:p w14:paraId="60019634" w14:textId="1A40B799" w:rsidR="00EF5D5A" w:rsidRPr="008B125C" w:rsidRDefault="00EF5D5A" w:rsidP="00295A33">
            <w:pPr>
              <w:pStyle w:val="DHHStabletext"/>
            </w:pPr>
            <w:r w:rsidRPr="008B125C">
              <w:t>19</w:t>
            </w:r>
            <w:r w:rsidRPr="008B125C">
              <w:tab/>
            </w:r>
            <w:r w:rsidRPr="008B125C">
              <w:tab/>
              <w:t>Other person (includes neighbour, etc.)</w:t>
            </w:r>
          </w:p>
        </w:tc>
      </w:tr>
      <w:tr w:rsidR="00EF5D5A" w:rsidRPr="008B125C" w14:paraId="4D56C7D5" w14:textId="77777777" w:rsidTr="00295A33">
        <w:trPr>
          <w:trHeight w:hRule="exact" w:val="340"/>
        </w:trPr>
        <w:tc>
          <w:tcPr>
            <w:tcW w:w="2041" w:type="dxa"/>
            <w:vAlign w:val="center"/>
          </w:tcPr>
          <w:p w14:paraId="7DC89A61" w14:textId="33FB1D37" w:rsidR="00EF5D5A" w:rsidRPr="00295A33" w:rsidRDefault="00EF5D5A" w:rsidP="00295A33">
            <w:pPr>
              <w:pStyle w:val="DHHStabletext"/>
              <w:rPr>
                <w:b/>
                <w:bCs/>
              </w:rPr>
            </w:pPr>
          </w:p>
        </w:tc>
        <w:tc>
          <w:tcPr>
            <w:tcW w:w="7370" w:type="dxa"/>
            <w:vAlign w:val="center"/>
          </w:tcPr>
          <w:p w14:paraId="13D78004" w14:textId="1975EFE1" w:rsidR="00EF5D5A" w:rsidRPr="00DF6C8E" w:rsidRDefault="00EF5D5A" w:rsidP="00295A33">
            <w:pPr>
              <w:pStyle w:val="DHHStabletext"/>
              <w:rPr>
                <w:b/>
                <w:bCs/>
                <w:i/>
                <w:iCs/>
              </w:rPr>
            </w:pPr>
            <w:r w:rsidRPr="00DF6C8E">
              <w:rPr>
                <w:b/>
                <w:bCs/>
                <w:i/>
                <w:iCs/>
              </w:rPr>
              <w:t xml:space="preserve">External </w:t>
            </w:r>
            <w:r w:rsidR="00DF6C8E">
              <w:rPr>
                <w:b/>
                <w:bCs/>
                <w:i/>
                <w:iCs/>
              </w:rPr>
              <w:t>r</w:t>
            </w:r>
            <w:r w:rsidR="00DF6C8E" w:rsidRPr="00DF6C8E">
              <w:rPr>
                <w:b/>
                <w:bCs/>
                <w:i/>
                <w:iCs/>
              </w:rPr>
              <w:t xml:space="preserve">eferrals </w:t>
            </w:r>
            <w:r w:rsidR="00210B90" w:rsidRPr="00DF6C8E">
              <w:rPr>
                <w:b/>
                <w:bCs/>
                <w:i/>
                <w:iCs/>
              </w:rPr>
              <w:t>–</w:t>
            </w:r>
            <w:r w:rsidRPr="00DF6C8E">
              <w:rPr>
                <w:b/>
                <w:bCs/>
                <w:i/>
                <w:iCs/>
              </w:rPr>
              <w:t xml:space="preserve"> </w:t>
            </w:r>
            <w:r w:rsidR="00DF6C8E">
              <w:rPr>
                <w:b/>
                <w:bCs/>
                <w:i/>
                <w:iCs/>
              </w:rPr>
              <w:t>m</w:t>
            </w:r>
            <w:r w:rsidR="00DF6C8E" w:rsidRPr="00DF6C8E">
              <w:rPr>
                <w:b/>
                <w:bCs/>
                <w:i/>
                <w:iCs/>
              </w:rPr>
              <w:t>edical</w:t>
            </w:r>
            <w:r w:rsidRPr="00DF6C8E">
              <w:rPr>
                <w:b/>
                <w:bCs/>
                <w:i/>
                <w:iCs/>
              </w:rPr>
              <w:t>/</w:t>
            </w:r>
            <w:r w:rsidR="00DF6C8E">
              <w:rPr>
                <w:b/>
                <w:bCs/>
                <w:i/>
                <w:iCs/>
              </w:rPr>
              <w:t>p</w:t>
            </w:r>
            <w:r w:rsidR="00DF6C8E" w:rsidRPr="00DF6C8E">
              <w:rPr>
                <w:b/>
                <w:bCs/>
                <w:i/>
                <w:iCs/>
              </w:rPr>
              <w:t xml:space="preserve">rofessional </w:t>
            </w:r>
            <w:r w:rsidR="00DF6C8E">
              <w:rPr>
                <w:b/>
                <w:bCs/>
                <w:i/>
                <w:iCs/>
              </w:rPr>
              <w:t>s</w:t>
            </w:r>
            <w:r w:rsidR="00DF6C8E" w:rsidRPr="00DF6C8E">
              <w:rPr>
                <w:b/>
                <w:bCs/>
                <w:i/>
                <w:iCs/>
              </w:rPr>
              <w:t>ervice</w:t>
            </w:r>
          </w:p>
        </w:tc>
      </w:tr>
      <w:tr w:rsidR="00EF5D5A" w:rsidRPr="008B125C" w14:paraId="58DDDE76" w14:textId="77777777" w:rsidTr="00295A33">
        <w:trPr>
          <w:trHeight w:hRule="exact" w:val="340"/>
        </w:trPr>
        <w:tc>
          <w:tcPr>
            <w:tcW w:w="2041" w:type="dxa"/>
            <w:vAlign w:val="center"/>
          </w:tcPr>
          <w:p w14:paraId="153D20EE" w14:textId="77777777" w:rsidR="00EF5D5A" w:rsidRPr="00295A33" w:rsidRDefault="00EF5D5A" w:rsidP="00295A33">
            <w:pPr>
              <w:pStyle w:val="DHHStabletext"/>
              <w:rPr>
                <w:b/>
                <w:bCs/>
              </w:rPr>
            </w:pPr>
          </w:p>
        </w:tc>
        <w:tc>
          <w:tcPr>
            <w:tcW w:w="7370" w:type="dxa"/>
            <w:vAlign w:val="center"/>
          </w:tcPr>
          <w:p w14:paraId="6525092D" w14:textId="77777777" w:rsidR="00EF5D5A" w:rsidRPr="008B125C" w:rsidRDefault="00EF5D5A" w:rsidP="00295A33">
            <w:pPr>
              <w:pStyle w:val="DHHStabletext"/>
            </w:pPr>
            <w:r w:rsidRPr="008B125C">
              <w:t>201</w:t>
            </w:r>
            <w:r w:rsidRPr="008B125C">
              <w:tab/>
            </w:r>
            <w:r w:rsidRPr="008B125C">
              <w:tab/>
              <w:t>GP</w:t>
            </w:r>
          </w:p>
        </w:tc>
      </w:tr>
      <w:tr w:rsidR="00EF5D5A" w:rsidRPr="008B125C" w14:paraId="2DF160FC" w14:textId="77777777" w:rsidTr="00295A33">
        <w:trPr>
          <w:trHeight w:hRule="exact" w:val="340"/>
        </w:trPr>
        <w:tc>
          <w:tcPr>
            <w:tcW w:w="2041" w:type="dxa"/>
            <w:vAlign w:val="center"/>
          </w:tcPr>
          <w:p w14:paraId="52AC29E9" w14:textId="77777777" w:rsidR="00EF5D5A" w:rsidRPr="00295A33" w:rsidRDefault="00EF5D5A" w:rsidP="00295A33">
            <w:pPr>
              <w:pStyle w:val="DHHStabletext"/>
              <w:rPr>
                <w:b/>
                <w:bCs/>
              </w:rPr>
            </w:pPr>
          </w:p>
        </w:tc>
        <w:tc>
          <w:tcPr>
            <w:tcW w:w="7370" w:type="dxa"/>
            <w:vAlign w:val="center"/>
          </w:tcPr>
          <w:p w14:paraId="31D0AFB4" w14:textId="77777777" w:rsidR="00EF5D5A" w:rsidRPr="008B125C" w:rsidRDefault="00EF5D5A" w:rsidP="00295A33">
            <w:pPr>
              <w:pStyle w:val="DHHStabletext"/>
            </w:pPr>
            <w:r w:rsidRPr="008B125C">
              <w:t>202</w:t>
            </w:r>
            <w:r w:rsidRPr="008B125C">
              <w:tab/>
            </w:r>
            <w:r w:rsidRPr="008B125C">
              <w:tab/>
              <w:t>Specialist</w:t>
            </w:r>
          </w:p>
        </w:tc>
      </w:tr>
      <w:tr w:rsidR="00EF5D5A" w:rsidRPr="008B125C" w14:paraId="7385648E" w14:textId="77777777" w:rsidTr="00295A33">
        <w:trPr>
          <w:trHeight w:hRule="exact" w:val="340"/>
        </w:trPr>
        <w:tc>
          <w:tcPr>
            <w:tcW w:w="2041" w:type="dxa"/>
            <w:vAlign w:val="center"/>
          </w:tcPr>
          <w:p w14:paraId="20228029" w14:textId="77777777" w:rsidR="00EF5D5A" w:rsidRPr="00295A33" w:rsidRDefault="00EF5D5A" w:rsidP="00295A33">
            <w:pPr>
              <w:pStyle w:val="DHHStabletext"/>
              <w:rPr>
                <w:b/>
                <w:bCs/>
              </w:rPr>
            </w:pPr>
          </w:p>
        </w:tc>
        <w:tc>
          <w:tcPr>
            <w:tcW w:w="7370" w:type="dxa"/>
            <w:vAlign w:val="center"/>
          </w:tcPr>
          <w:p w14:paraId="669B6BD9" w14:textId="7706F9F2" w:rsidR="00EF5D5A" w:rsidRPr="008B125C" w:rsidRDefault="00EF5D5A" w:rsidP="00295A33">
            <w:pPr>
              <w:pStyle w:val="DHHStabletext"/>
            </w:pPr>
            <w:r w:rsidRPr="008B125C">
              <w:t>206</w:t>
            </w:r>
            <w:r w:rsidRPr="008B125C">
              <w:tab/>
            </w:r>
            <w:r w:rsidRPr="008B125C">
              <w:tab/>
              <w:t>Ambulance officer/</w:t>
            </w:r>
            <w:r w:rsidR="00A541C1">
              <w:t>p</w:t>
            </w:r>
            <w:r w:rsidR="00A541C1" w:rsidRPr="008B125C">
              <w:t>aramedic</w:t>
            </w:r>
          </w:p>
        </w:tc>
      </w:tr>
      <w:tr w:rsidR="00EF5D5A" w:rsidRPr="008B125C" w14:paraId="44734911" w14:textId="77777777" w:rsidTr="00295A33">
        <w:trPr>
          <w:trHeight w:hRule="exact" w:val="340"/>
        </w:trPr>
        <w:tc>
          <w:tcPr>
            <w:tcW w:w="2041" w:type="dxa"/>
            <w:vAlign w:val="center"/>
          </w:tcPr>
          <w:p w14:paraId="5F6F9E09" w14:textId="77777777" w:rsidR="00EF5D5A" w:rsidRPr="00295A33" w:rsidRDefault="00EF5D5A" w:rsidP="00295A33">
            <w:pPr>
              <w:pStyle w:val="DHHStabletext"/>
              <w:rPr>
                <w:b/>
                <w:bCs/>
              </w:rPr>
            </w:pPr>
          </w:p>
        </w:tc>
        <w:tc>
          <w:tcPr>
            <w:tcW w:w="7370" w:type="dxa"/>
            <w:vAlign w:val="center"/>
          </w:tcPr>
          <w:p w14:paraId="580EA240" w14:textId="6B3C8D7D" w:rsidR="00EF5D5A" w:rsidRPr="008B125C" w:rsidRDefault="00EF5D5A" w:rsidP="00295A33">
            <w:pPr>
              <w:pStyle w:val="DHHStabletext"/>
            </w:pPr>
            <w:r w:rsidRPr="008B125C">
              <w:t>297</w:t>
            </w:r>
            <w:r w:rsidRPr="008B125C">
              <w:tab/>
            </w:r>
            <w:r w:rsidRPr="008B125C">
              <w:tab/>
              <w:t>Other health practitioner</w:t>
            </w:r>
          </w:p>
        </w:tc>
      </w:tr>
      <w:tr w:rsidR="00EF5D5A" w:rsidRPr="008B125C" w14:paraId="5E003593" w14:textId="77777777" w:rsidTr="00295A33">
        <w:trPr>
          <w:trHeight w:hRule="exact" w:val="340"/>
        </w:trPr>
        <w:tc>
          <w:tcPr>
            <w:tcW w:w="2041" w:type="dxa"/>
            <w:vAlign w:val="center"/>
          </w:tcPr>
          <w:p w14:paraId="15C6E686" w14:textId="77777777" w:rsidR="00EF5D5A" w:rsidRPr="00295A33" w:rsidRDefault="00EF5D5A" w:rsidP="00295A33">
            <w:pPr>
              <w:pStyle w:val="DHHStabletext"/>
              <w:rPr>
                <w:b/>
                <w:bCs/>
              </w:rPr>
            </w:pPr>
          </w:p>
        </w:tc>
        <w:tc>
          <w:tcPr>
            <w:tcW w:w="7370" w:type="dxa"/>
            <w:vAlign w:val="center"/>
          </w:tcPr>
          <w:p w14:paraId="0A8651E3" w14:textId="77777777" w:rsidR="00EF5D5A" w:rsidRPr="008B125C" w:rsidRDefault="00EF5D5A" w:rsidP="00295A33">
            <w:pPr>
              <w:pStyle w:val="DHHStabletext"/>
            </w:pPr>
            <w:r w:rsidRPr="008B125C">
              <w:t>298</w:t>
            </w:r>
            <w:r w:rsidRPr="008B125C">
              <w:tab/>
            </w:r>
            <w:r w:rsidRPr="008B125C">
              <w:tab/>
              <w:t>Other medical/health service (Government)</w:t>
            </w:r>
          </w:p>
        </w:tc>
      </w:tr>
      <w:tr w:rsidR="00EF5D5A" w:rsidRPr="008B125C" w14:paraId="63DAC952" w14:textId="77777777" w:rsidTr="00295A33">
        <w:trPr>
          <w:trHeight w:hRule="exact" w:val="340"/>
        </w:trPr>
        <w:tc>
          <w:tcPr>
            <w:tcW w:w="2041" w:type="dxa"/>
            <w:vAlign w:val="center"/>
          </w:tcPr>
          <w:p w14:paraId="49142683" w14:textId="77777777" w:rsidR="00EF5D5A" w:rsidRPr="00295A33" w:rsidRDefault="00EF5D5A" w:rsidP="00295A33">
            <w:pPr>
              <w:pStyle w:val="DHHStabletext"/>
              <w:rPr>
                <w:b/>
                <w:bCs/>
              </w:rPr>
            </w:pPr>
          </w:p>
        </w:tc>
        <w:tc>
          <w:tcPr>
            <w:tcW w:w="7370" w:type="dxa"/>
            <w:vAlign w:val="center"/>
          </w:tcPr>
          <w:p w14:paraId="25164ED3" w14:textId="7E8F7DDB" w:rsidR="00EF5D5A" w:rsidRPr="008B125C" w:rsidRDefault="00EF5D5A" w:rsidP="00295A33">
            <w:pPr>
              <w:pStyle w:val="DHHStabletext"/>
            </w:pPr>
            <w:r w:rsidRPr="008B125C">
              <w:t>299</w:t>
            </w:r>
            <w:r w:rsidRPr="008B125C">
              <w:tab/>
            </w:r>
            <w:r w:rsidRPr="008B125C">
              <w:tab/>
              <w:t>Other medical/health service (</w:t>
            </w:r>
            <w:r w:rsidR="00A541C1">
              <w:t>n</w:t>
            </w:r>
            <w:r w:rsidR="00A541C1" w:rsidRPr="008B125C">
              <w:t>on</w:t>
            </w:r>
            <w:r w:rsidRPr="008B125C">
              <w:t>-Government)</w:t>
            </w:r>
          </w:p>
        </w:tc>
      </w:tr>
      <w:tr w:rsidR="00EF5D5A" w:rsidRPr="008B125C" w14:paraId="710E1611" w14:textId="77777777" w:rsidTr="00295A33">
        <w:trPr>
          <w:trHeight w:hRule="exact" w:val="340"/>
        </w:trPr>
        <w:tc>
          <w:tcPr>
            <w:tcW w:w="2041" w:type="dxa"/>
            <w:vAlign w:val="center"/>
          </w:tcPr>
          <w:p w14:paraId="5B6A325E" w14:textId="77777777" w:rsidR="00EF5D5A" w:rsidRPr="00295A33" w:rsidRDefault="00EF5D5A" w:rsidP="00295A33">
            <w:pPr>
              <w:pStyle w:val="DHHStabletext"/>
              <w:rPr>
                <w:b/>
                <w:bCs/>
              </w:rPr>
            </w:pPr>
          </w:p>
        </w:tc>
        <w:tc>
          <w:tcPr>
            <w:tcW w:w="7370" w:type="dxa"/>
            <w:vAlign w:val="center"/>
          </w:tcPr>
          <w:p w14:paraId="141B295A" w14:textId="07D4BBAA" w:rsidR="00EF5D5A" w:rsidRPr="00DF6C8E" w:rsidRDefault="00EF5D5A" w:rsidP="00295A33">
            <w:pPr>
              <w:pStyle w:val="DHHStabletext"/>
              <w:rPr>
                <w:b/>
                <w:bCs/>
                <w:i/>
                <w:iCs/>
              </w:rPr>
            </w:pPr>
            <w:r w:rsidRPr="00DF6C8E">
              <w:rPr>
                <w:b/>
                <w:bCs/>
                <w:i/>
                <w:iCs/>
              </w:rPr>
              <w:t xml:space="preserve">External </w:t>
            </w:r>
            <w:r w:rsidR="00DF6C8E">
              <w:rPr>
                <w:b/>
                <w:bCs/>
                <w:i/>
                <w:iCs/>
              </w:rPr>
              <w:t>r</w:t>
            </w:r>
            <w:r w:rsidR="00DF6C8E" w:rsidRPr="00DF6C8E">
              <w:rPr>
                <w:b/>
                <w:bCs/>
                <w:i/>
                <w:iCs/>
              </w:rPr>
              <w:t xml:space="preserve">eferrals </w:t>
            </w:r>
            <w:r w:rsidR="00210B90" w:rsidRPr="00DF6C8E">
              <w:rPr>
                <w:b/>
                <w:bCs/>
                <w:i/>
                <w:iCs/>
              </w:rPr>
              <w:t>–</w:t>
            </w:r>
            <w:r w:rsidRPr="00DF6C8E">
              <w:rPr>
                <w:b/>
                <w:bCs/>
                <w:i/>
                <w:iCs/>
              </w:rPr>
              <w:t xml:space="preserve"> </w:t>
            </w:r>
            <w:r w:rsidR="00DF6C8E">
              <w:rPr>
                <w:b/>
                <w:bCs/>
                <w:i/>
                <w:iCs/>
              </w:rPr>
              <w:t>m</w:t>
            </w:r>
            <w:r w:rsidR="00DF6C8E" w:rsidRPr="00DF6C8E">
              <w:rPr>
                <w:b/>
                <w:bCs/>
                <w:i/>
                <w:iCs/>
              </w:rPr>
              <w:t xml:space="preserve">ental </w:t>
            </w:r>
            <w:r w:rsidR="00DF6C8E">
              <w:rPr>
                <w:b/>
                <w:bCs/>
                <w:i/>
                <w:iCs/>
              </w:rPr>
              <w:t>h</w:t>
            </w:r>
            <w:r w:rsidR="00DF6C8E" w:rsidRPr="00DF6C8E">
              <w:rPr>
                <w:b/>
                <w:bCs/>
                <w:i/>
                <w:iCs/>
              </w:rPr>
              <w:t xml:space="preserve">ealth </w:t>
            </w:r>
            <w:r w:rsidR="00DF6C8E">
              <w:rPr>
                <w:b/>
                <w:bCs/>
                <w:i/>
                <w:iCs/>
              </w:rPr>
              <w:t>p</w:t>
            </w:r>
            <w:r w:rsidR="00DF6C8E" w:rsidRPr="00DF6C8E">
              <w:rPr>
                <w:b/>
                <w:bCs/>
                <w:i/>
                <w:iCs/>
              </w:rPr>
              <w:t>rofessional</w:t>
            </w:r>
            <w:r w:rsidRPr="00DF6C8E">
              <w:rPr>
                <w:b/>
                <w:bCs/>
                <w:i/>
                <w:iCs/>
              </w:rPr>
              <w:t>/</w:t>
            </w:r>
            <w:r w:rsidR="00DF6C8E">
              <w:rPr>
                <w:b/>
                <w:bCs/>
                <w:i/>
                <w:iCs/>
              </w:rPr>
              <w:t>s</w:t>
            </w:r>
            <w:r w:rsidR="00DF6C8E" w:rsidRPr="00DF6C8E">
              <w:rPr>
                <w:b/>
                <w:bCs/>
                <w:i/>
                <w:iCs/>
              </w:rPr>
              <w:t>ervice</w:t>
            </w:r>
          </w:p>
        </w:tc>
      </w:tr>
      <w:tr w:rsidR="00EF5D5A" w:rsidRPr="008B125C" w14:paraId="36DB87A3" w14:textId="77777777" w:rsidTr="00295A33">
        <w:trPr>
          <w:trHeight w:hRule="exact" w:val="340"/>
        </w:trPr>
        <w:tc>
          <w:tcPr>
            <w:tcW w:w="2041" w:type="dxa"/>
            <w:vAlign w:val="center"/>
          </w:tcPr>
          <w:p w14:paraId="4471891B" w14:textId="77777777" w:rsidR="00EF5D5A" w:rsidRPr="00295A33" w:rsidRDefault="00EF5D5A" w:rsidP="00295A33">
            <w:pPr>
              <w:pStyle w:val="DHHStabletext"/>
              <w:rPr>
                <w:b/>
                <w:bCs/>
              </w:rPr>
            </w:pPr>
          </w:p>
        </w:tc>
        <w:tc>
          <w:tcPr>
            <w:tcW w:w="7370" w:type="dxa"/>
            <w:vAlign w:val="center"/>
          </w:tcPr>
          <w:p w14:paraId="52A59F42" w14:textId="77777777" w:rsidR="00EF5D5A" w:rsidRPr="008B125C" w:rsidRDefault="00EF5D5A" w:rsidP="00295A33">
            <w:pPr>
              <w:pStyle w:val="DHHStabletext"/>
            </w:pPr>
            <w:r w:rsidRPr="008B125C">
              <w:t>30</w:t>
            </w:r>
            <w:r w:rsidRPr="008B125C">
              <w:tab/>
            </w:r>
            <w:r w:rsidRPr="008B125C">
              <w:tab/>
              <w:t>Mental health professional/service</w:t>
            </w:r>
          </w:p>
        </w:tc>
      </w:tr>
      <w:tr w:rsidR="00EF5D5A" w:rsidRPr="008B125C" w14:paraId="097D8A23" w14:textId="77777777" w:rsidTr="00295A33">
        <w:trPr>
          <w:trHeight w:hRule="exact" w:val="340"/>
        </w:trPr>
        <w:tc>
          <w:tcPr>
            <w:tcW w:w="2041" w:type="dxa"/>
            <w:vAlign w:val="center"/>
          </w:tcPr>
          <w:p w14:paraId="1EEF37D5" w14:textId="77777777" w:rsidR="00EF5D5A" w:rsidRPr="00295A33" w:rsidRDefault="00EF5D5A" w:rsidP="00295A33">
            <w:pPr>
              <w:pStyle w:val="DHHStabletext"/>
              <w:rPr>
                <w:b/>
                <w:bCs/>
              </w:rPr>
            </w:pPr>
          </w:p>
        </w:tc>
        <w:tc>
          <w:tcPr>
            <w:tcW w:w="7370" w:type="dxa"/>
            <w:vAlign w:val="center"/>
          </w:tcPr>
          <w:p w14:paraId="5A3DA205" w14:textId="77777777" w:rsidR="00EF5D5A" w:rsidRPr="008B125C" w:rsidRDefault="00EF5D5A" w:rsidP="00295A33">
            <w:pPr>
              <w:pStyle w:val="DHHStabletext"/>
            </w:pPr>
            <w:r w:rsidRPr="008B125C">
              <w:t>301</w:t>
            </w:r>
            <w:r w:rsidRPr="008B125C">
              <w:tab/>
            </w:r>
            <w:r w:rsidRPr="008B125C">
              <w:tab/>
              <w:t>Psychiatrist</w:t>
            </w:r>
          </w:p>
        </w:tc>
      </w:tr>
      <w:tr w:rsidR="00EF5D5A" w:rsidRPr="008B125C" w14:paraId="18E1BAB7" w14:textId="77777777" w:rsidTr="00295A33">
        <w:trPr>
          <w:trHeight w:hRule="exact" w:val="340"/>
        </w:trPr>
        <w:tc>
          <w:tcPr>
            <w:tcW w:w="2041" w:type="dxa"/>
            <w:vAlign w:val="center"/>
          </w:tcPr>
          <w:p w14:paraId="30291EE8" w14:textId="77777777" w:rsidR="00EF5D5A" w:rsidRPr="00295A33" w:rsidRDefault="00EF5D5A" w:rsidP="00295A33">
            <w:pPr>
              <w:pStyle w:val="DHHStabletext"/>
              <w:rPr>
                <w:b/>
                <w:bCs/>
              </w:rPr>
            </w:pPr>
          </w:p>
        </w:tc>
        <w:tc>
          <w:tcPr>
            <w:tcW w:w="7370" w:type="dxa"/>
            <w:vAlign w:val="center"/>
          </w:tcPr>
          <w:p w14:paraId="34937AFB" w14:textId="77777777" w:rsidR="00EF5D5A" w:rsidRPr="008B125C" w:rsidRDefault="00EF5D5A" w:rsidP="00295A33">
            <w:pPr>
              <w:pStyle w:val="DHHStabletext"/>
            </w:pPr>
            <w:r w:rsidRPr="008B125C">
              <w:t>302</w:t>
            </w:r>
            <w:r w:rsidRPr="008B125C">
              <w:tab/>
            </w:r>
            <w:r w:rsidRPr="008B125C">
              <w:tab/>
              <w:t>Private psychiatrist</w:t>
            </w:r>
          </w:p>
        </w:tc>
      </w:tr>
      <w:tr w:rsidR="00EF5D5A" w:rsidRPr="008B125C" w14:paraId="39A501FD" w14:textId="77777777" w:rsidTr="00295A33">
        <w:trPr>
          <w:trHeight w:hRule="exact" w:val="340"/>
        </w:trPr>
        <w:tc>
          <w:tcPr>
            <w:tcW w:w="2041" w:type="dxa"/>
            <w:vAlign w:val="center"/>
          </w:tcPr>
          <w:p w14:paraId="26C4B58E" w14:textId="77777777" w:rsidR="00EF5D5A" w:rsidRPr="00295A33" w:rsidRDefault="00EF5D5A" w:rsidP="00295A33">
            <w:pPr>
              <w:pStyle w:val="DHHStabletext"/>
              <w:rPr>
                <w:b/>
                <w:bCs/>
              </w:rPr>
            </w:pPr>
          </w:p>
        </w:tc>
        <w:tc>
          <w:tcPr>
            <w:tcW w:w="7370" w:type="dxa"/>
            <w:vAlign w:val="center"/>
          </w:tcPr>
          <w:p w14:paraId="6375CF77" w14:textId="77777777" w:rsidR="00EF5D5A" w:rsidRPr="008B125C" w:rsidRDefault="00EF5D5A" w:rsidP="00295A33">
            <w:pPr>
              <w:pStyle w:val="DHHStabletext"/>
            </w:pPr>
            <w:r w:rsidRPr="008B125C">
              <w:t>399</w:t>
            </w:r>
            <w:r w:rsidRPr="008B125C">
              <w:tab/>
            </w:r>
            <w:r w:rsidRPr="008B125C">
              <w:tab/>
              <w:t>Other mental health staff</w:t>
            </w:r>
          </w:p>
        </w:tc>
      </w:tr>
      <w:tr w:rsidR="00EF5D5A" w:rsidRPr="008B125C" w14:paraId="70D72C54" w14:textId="77777777" w:rsidTr="00295A33">
        <w:trPr>
          <w:trHeight w:hRule="exact" w:val="340"/>
        </w:trPr>
        <w:tc>
          <w:tcPr>
            <w:tcW w:w="2041" w:type="dxa"/>
            <w:vAlign w:val="center"/>
          </w:tcPr>
          <w:p w14:paraId="0A4A271F" w14:textId="77777777" w:rsidR="00EF5D5A" w:rsidRPr="00295A33" w:rsidRDefault="00EF5D5A" w:rsidP="00295A33">
            <w:pPr>
              <w:pStyle w:val="DHHStabletext"/>
              <w:rPr>
                <w:b/>
                <w:bCs/>
              </w:rPr>
            </w:pPr>
          </w:p>
        </w:tc>
        <w:tc>
          <w:tcPr>
            <w:tcW w:w="7370" w:type="dxa"/>
            <w:vAlign w:val="center"/>
          </w:tcPr>
          <w:p w14:paraId="59CB8C6E" w14:textId="5864A2E1" w:rsidR="00EF5D5A" w:rsidRPr="00DF6C8E" w:rsidRDefault="00EF5D5A" w:rsidP="00295A33">
            <w:pPr>
              <w:pStyle w:val="DHHStabletext"/>
              <w:rPr>
                <w:b/>
                <w:bCs/>
                <w:i/>
                <w:iCs/>
              </w:rPr>
            </w:pPr>
            <w:r w:rsidRPr="00DF6C8E">
              <w:rPr>
                <w:b/>
                <w:bCs/>
                <w:i/>
                <w:iCs/>
              </w:rPr>
              <w:t xml:space="preserve">Internal </w:t>
            </w:r>
            <w:r w:rsidR="00DF6C8E">
              <w:rPr>
                <w:b/>
                <w:bCs/>
                <w:i/>
                <w:iCs/>
              </w:rPr>
              <w:t>r</w:t>
            </w:r>
            <w:r w:rsidR="00DF6C8E" w:rsidRPr="00DF6C8E">
              <w:rPr>
                <w:b/>
                <w:bCs/>
                <w:i/>
                <w:iCs/>
              </w:rPr>
              <w:t xml:space="preserve">eferrals </w:t>
            </w:r>
            <w:r w:rsidR="00210B90" w:rsidRPr="00DF6C8E">
              <w:rPr>
                <w:b/>
                <w:bCs/>
                <w:i/>
                <w:iCs/>
              </w:rPr>
              <w:t>–</w:t>
            </w:r>
            <w:r w:rsidRPr="00DF6C8E">
              <w:rPr>
                <w:b/>
                <w:bCs/>
                <w:i/>
                <w:iCs/>
              </w:rPr>
              <w:t xml:space="preserve"> </w:t>
            </w:r>
            <w:r w:rsidR="00DF6C8E">
              <w:rPr>
                <w:b/>
                <w:bCs/>
                <w:i/>
                <w:iCs/>
              </w:rPr>
              <w:t>h</w:t>
            </w:r>
            <w:r w:rsidR="00DF6C8E" w:rsidRPr="00DF6C8E">
              <w:rPr>
                <w:b/>
                <w:bCs/>
                <w:i/>
                <w:iCs/>
              </w:rPr>
              <w:t>ospital</w:t>
            </w:r>
            <w:r w:rsidRPr="00DF6C8E">
              <w:rPr>
                <w:b/>
                <w:bCs/>
                <w:i/>
                <w:iCs/>
              </w:rPr>
              <w:t>-</w:t>
            </w:r>
            <w:r w:rsidR="00DF6C8E">
              <w:rPr>
                <w:b/>
                <w:bCs/>
                <w:i/>
                <w:iCs/>
              </w:rPr>
              <w:t>b</w:t>
            </w:r>
            <w:r w:rsidR="00DF6C8E" w:rsidRPr="00DF6C8E">
              <w:rPr>
                <w:b/>
                <w:bCs/>
                <w:i/>
                <w:iCs/>
              </w:rPr>
              <w:t xml:space="preserve">ased </w:t>
            </w:r>
            <w:r w:rsidR="00DF6C8E">
              <w:rPr>
                <w:b/>
                <w:bCs/>
                <w:i/>
                <w:iCs/>
              </w:rPr>
              <w:t>s</w:t>
            </w:r>
            <w:r w:rsidR="00DF6C8E" w:rsidRPr="00DF6C8E">
              <w:rPr>
                <w:b/>
                <w:bCs/>
                <w:i/>
                <w:iCs/>
              </w:rPr>
              <w:t xml:space="preserve">ervice </w:t>
            </w:r>
            <w:r w:rsidRPr="00DF6C8E">
              <w:rPr>
                <w:b/>
                <w:bCs/>
                <w:i/>
                <w:iCs/>
              </w:rPr>
              <w:t>(this health service)</w:t>
            </w:r>
          </w:p>
        </w:tc>
      </w:tr>
      <w:tr w:rsidR="00EF5D5A" w:rsidRPr="008B125C" w14:paraId="60805DAC" w14:textId="77777777" w:rsidTr="00295A33">
        <w:trPr>
          <w:trHeight w:hRule="exact" w:val="340"/>
        </w:trPr>
        <w:tc>
          <w:tcPr>
            <w:tcW w:w="2041" w:type="dxa"/>
            <w:vAlign w:val="center"/>
          </w:tcPr>
          <w:p w14:paraId="09CC8097" w14:textId="77777777" w:rsidR="00EF5D5A" w:rsidRPr="00295A33" w:rsidRDefault="00EF5D5A" w:rsidP="00295A33">
            <w:pPr>
              <w:pStyle w:val="DHHStabletext"/>
              <w:rPr>
                <w:b/>
                <w:bCs/>
              </w:rPr>
            </w:pPr>
          </w:p>
        </w:tc>
        <w:tc>
          <w:tcPr>
            <w:tcW w:w="7370" w:type="dxa"/>
            <w:vAlign w:val="center"/>
          </w:tcPr>
          <w:p w14:paraId="056DCDE4" w14:textId="77777777" w:rsidR="00EF5D5A" w:rsidRPr="008B125C" w:rsidRDefault="00EF5D5A" w:rsidP="00295A33">
            <w:pPr>
              <w:pStyle w:val="DHHStabletext"/>
            </w:pPr>
            <w:r w:rsidRPr="008B125C">
              <w:t>701</w:t>
            </w:r>
            <w:r w:rsidRPr="008B125C">
              <w:tab/>
            </w:r>
            <w:r w:rsidRPr="008B125C">
              <w:tab/>
              <w:t>Emergency department</w:t>
            </w:r>
          </w:p>
        </w:tc>
      </w:tr>
      <w:tr w:rsidR="00EF5D5A" w:rsidRPr="008B125C" w14:paraId="3284815C" w14:textId="77777777" w:rsidTr="00295A33">
        <w:trPr>
          <w:trHeight w:hRule="exact" w:val="340"/>
        </w:trPr>
        <w:tc>
          <w:tcPr>
            <w:tcW w:w="2041" w:type="dxa"/>
            <w:vAlign w:val="center"/>
          </w:tcPr>
          <w:p w14:paraId="37967204" w14:textId="77777777" w:rsidR="00EF5D5A" w:rsidRPr="00295A33" w:rsidRDefault="00EF5D5A" w:rsidP="00295A33">
            <w:pPr>
              <w:pStyle w:val="DHHStabletext"/>
              <w:rPr>
                <w:b/>
                <w:bCs/>
              </w:rPr>
            </w:pPr>
          </w:p>
        </w:tc>
        <w:tc>
          <w:tcPr>
            <w:tcW w:w="7370" w:type="dxa"/>
            <w:vAlign w:val="center"/>
          </w:tcPr>
          <w:p w14:paraId="21A0D7D3" w14:textId="4FBF024F" w:rsidR="00EF5D5A" w:rsidRPr="008B125C" w:rsidRDefault="00EF5D5A" w:rsidP="00295A33">
            <w:pPr>
              <w:pStyle w:val="DHHStabletext"/>
            </w:pPr>
            <w:r w:rsidRPr="008B125C">
              <w:t>702</w:t>
            </w:r>
            <w:r w:rsidRPr="008B125C">
              <w:tab/>
            </w:r>
            <w:r w:rsidRPr="008B125C">
              <w:tab/>
              <w:t>Specialist/</w:t>
            </w:r>
            <w:r w:rsidR="003566A0">
              <w:t>o</w:t>
            </w:r>
            <w:r w:rsidR="003566A0" w:rsidRPr="008B125C">
              <w:t xml:space="preserve">utpatients </w:t>
            </w:r>
            <w:r w:rsidRPr="008B125C">
              <w:t>– same program/stream</w:t>
            </w:r>
          </w:p>
        </w:tc>
      </w:tr>
      <w:tr w:rsidR="00EF5D5A" w:rsidRPr="008B125C" w14:paraId="40B4BBFE" w14:textId="77777777" w:rsidTr="00295A33">
        <w:trPr>
          <w:trHeight w:hRule="exact" w:val="340"/>
        </w:trPr>
        <w:tc>
          <w:tcPr>
            <w:tcW w:w="2041" w:type="dxa"/>
            <w:vAlign w:val="center"/>
          </w:tcPr>
          <w:p w14:paraId="206379BF" w14:textId="77777777" w:rsidR="00EF5D5A" w:rsidRPr="00295A33" w:rsidRDefault="00EF5D5A" w:rsidP="00295A33">
            <w:pPr>
              <w:pStyle w:val="DHHStabletext"/>
              <w:rPr>
                <w:b/>
                <w:bCs/>
              </w:rPr>
            </w:pPr>
          </w:p>
        </w:tc>
        <w:tc>
          <w:tcPr>
            <w:tcW w:w="7370" w:type="dxa"/>
            <w:vAlign w:val="center"/>
          </w:tcPr>
          <w:p w14:paraId="23424744" w14:textId="345C9FD2" w:rsidR="00EF5D5A" w:rsidRPr="008B125C" w:rsidRDefault="00EF5D5A" w:rsidP="00295A33">
            <w:pPr>
              <w:pStyle w:val="DHHStabletext"/>
            </w:pPr>
            <w:r w:rsidRPr="008B125C">
              <w:t>703</w:t>
            </w:r>
            <w:r w:rsidRPr="008B125C">
              <w:tab/>
            </w:r>
            <w:r w:rsidRPr="008B125C">
              <w:tab/>
              <w:t>Specialist/</w:t>
            </w:r>
            <w:r w:rsidR="003566A0">
              <w:t>o</w:t>
            </w:r>
            <w:r w:rsidR="003566A0" w:rsidRPr="008B125C">
              <w:t xml:space="preserve">utpatients </w:t>
            </w:r>
            <w:r w:rsidRPr="008B125C">
              <w:t>– different program/stream</w:t>
            </w:r>
          </w:p>
        </w:tc>
      </w:tr>
      <w:tr w:rsidR="00EF5D5A" w:rsidRPr="008B125C" w14:paraId="01742A2D" w14:textId="77777777" w:rsidTr="00295A33">
        <w:trPr>
          <w:trHeight w:hRule="exact" w:val="567"/>
        </w:trPr>
        <w:tc>
          <w:tcPr>
            <w:tcW w:w="2041" w:type="dxa"/>
            <w:vAlign w:val="center"/>
          </w:tcPr>
          <w:p w14:paraId="709CD344" w14:textId="77777777" w:rsidR="00EF5D5A" w:rsidRPr="00295A33" w:rsidRDefault="00EF5D5A" w:rsidP="00295A33">
            <w:pPr>
              <w:pStyle w:val="DHHStabletext"/>
              <w:rPr>
                <w:b/>
                <w:bCs/>
              </w:rPr>
            </w:pPr>
          </w:p>
        </w:tc>
        <w:tc>
          <w:tcPr>
            <w:tcW w:w="7370" w:type="dxa"/>
            <w:vAlign w:val="center"/>
          </w:tcPr>
          <w:p w14:paraId="4B61C94B" w14:textId="0683AF20" w:rsidR="00EF5D5A" w:rsidRPr="008B125C" w:rsidRDefault="00EF5D5A" w:rsidP="00295A33">
            <w:pPr>
              <w:pStyle w:val="DHHStabletext"/>
            </w:pPr>
            <w:r w:rsidRPr="008B125C">
              <w:t>704</w:t>
            </w:r>
            <w:r w:rsidRPr="008B125C">
              <w:tab/>
            </w:r>
            <w:r w:rsidR="00295A33">
              <w:tab/>
            </w:r>
            <w:r w:rsidRPr="008B125C">
              <w:t xml:space="preserve">Other department/staff (e.g. inpatient ward) – same </w:t>
            </w:r>
            <w:r w:rsidR="00295A33">
              <w:tab/>
            </w:r>
            <w:r w:rsidR="00295A33">
              <w:tab/>
            </w:r>
            <w:r w:rsidR="00295A33">
              <w:tab/>
            </w:r>
            <w:r w:rsidRPr="00B410E9">
              <w:t>program/stream</w:t>
            </w:r>
          </w:p>
        </w:tc>
      </w:tr>
      <w:tr w:rsidR="00EF5D5A" w:rsidRPr="008B125C" w14:paraId="2D8FE99E" w14:textId="77777777" w:rsidTr="00295A33">
        <w:trPr>
          <w:trHeight w:hRule="exact" w:val="565"/>
        </w:trPr>
        <w:tc>
          <w:tcPr>
            <w:tcW w:w="2041" w:type="dxa"/>
            <w:vAlign w:val="center"/>
          </w:tcPr>
          <w:p w14:paraId="6082B159" w14:textId="77777777" w:rsidR="00EF5D5A" w:rsidRPr="00295A33" w:rsidRDefault="00EF5D5A" w:rsidP="00295A33">
            <w:pPr>
              <w:pStyle w:val="DHHStabletext"/>
              <w:rPr>
                <w:b/>
                <w:bCs/>
              </w:rPr>
            </w:pPr>
          </w:p>
        </w:tc>
        <w:tc>
          <w:tcPr>
            <w:tcW w:w="7370" w:type="dxa"/>
            <w:vAlign w:val="center"/>
          </w:tcPr>
          <w:p w14:paraId="10DA9B99" w14:textId="221AF6E9" w:rsidR="00EF5D5A" w:rsidRPr="008B125C" w:rsidRDefault="00EF5D5A" w:rsidP="00295A33">
            <w:pPr>
              <w:pStyle w:val="DHHStabletext"/>
            </w:pPr>
            <w:r w:rsidRPr="008B125C">
              <w:t>705</w:t>
            </w:r>
            <w:r w:rsidRPr="008B125C">
              <w:tab/>
            </w:r>
            <w:r w:rsidRPr="008B125C">
              <w:tab/>
              <w:t xml:space="preserve">Other department/staff (e.g. inpatient ward) – different </w:t>
            </w:r>
            <w:r w:rsidRPr="008B125C">
              <w:tab/>
            </w:r>
            <w:r w:rsidRPr="008B125C">
              <w:tab/>
            </w:r>
            <w:r w:rsidRPr="00B410E9">
              <w:t>program/stream</w:t>
            </w:r>
          </w:p>
        </w:tc>
      </w:tr>
      <w:tr w:rsidR="00EF5D5A" w:rsidRPr="008B125C" w14:paraId="2242B275" w14:textId="77777777" w:rsidTr="00295A33">
        <w:trPr>
          <w:trHeight w:hRule="exact" w:val="340"/>
        </w:trPr>
        <w:tc>
          <w:tcPr>
            <w:tcW w:w="2041" w:type="dxa"/>
            <w:vAlign w:val="center"/>
          </w:tcPr>
          <w:p w14:paraId="05020C3F" w14:textId="77777777" w:rsidR="00EF5D5A" w:rsidRPr="00295A33" w:rsidRDefault="00EF5D5A" w:rsidP="00295A33">
            <w:pPr>
              <w:pStyle w:val="DHHStabletext"/>
              <w:rPr>
                <w:b/>
                <w:bCs/>
              </w:rPr>
            </w:pPr>
          </w:p>
        </w:tc>
        <w:tc>
          <w:tcPr>
            <w:tcW w:w="7370" w:type="dxa"/>
            <w:vAlign w:val="center"/>
          </w:tcPr>
          <w:p w14:paraId="3A9C890E" w14:textId="3D1FB270" w:rsidR="00EF5D5A" w:rsidRPr="00DF6C8E" w:rsidRDefault="00EF5D5A" w:rsidP="00295A33">
            <w:pPr>
              <w:pStyle w:val="DHHStabletext"/>
              <w:rPr>
                <w:b/>
                <w:bCs/>
                <w:i/>
                <w:iCs/>
              </w:rPr>
            </w:pPr>
            <w:r w:rsidRPr="00DF6C8E">
              <w:rPr>
                <w:b/>
                <w:bCs/>
                <w:i/>
                <w:iCs/>
              </w:rPr>
              <w:t xml:space="preserve">External </w:t>
            </w:r>
            <w:r w:rsidR="00DF6C8E">
              <w:rPr>
                <w:b/>
                <w:bCs/>
                <w:i/>
                <w:iCs/>
              </w:rPr>
              <w:t>r</w:t>
            </w:r>
            <w:r w:rsidR="00DF6C8E" w:rsidRPr="00DF6C8E">
              <w:rPr>
                <w:b/>
                <w:bCs/>
                <w:i/>
                <w:iCs/>
              </w:rPr>
              <w:t xml:space="preserve">eferrals </w:t>
            </w:r>
            <w:r w:rsidR="00210B90" w:rsidRPr="00DF6C8E">
              <w:rPr>
                <w:b/>
                <w:bCs/>
                <w:i/>
                <w:iCs/>
              </w:rPr>
              <w:t>–</w:t>
            </w:r>
            <w:r w:rsidRPr="00DF6C8E">
              <w:rPr>
                <w:b/>
                <w:bCs/>
                <w:i/>
                <w:iCs/>
              </w:rPr>
              <w:t xml:space="preserve"> </w:t>
            </w:r>
            <w:r w:rsidR="00DF6C8E">
              <w:rPr>
                <w:b/>
                <w:bCs/>
                <w:i/>
                <w:iCs/>
              </w:rPr>
              <w:t>h</w:t>
            </w:r>
            <w:r w:rsidR="00DF6C8E" w:rsidRPr="00DF6C8E">
              <w:rPr>
                <w:b/>
                <w:bCs/>
                <w:i/>
                <w:iCs/>
              </w:rPr>
              <w:t>ospital</w:t>
            </w:r>
            <w:r w:rsidRPr="00DF6C8E">
              <w:rPr>
                <w:b/>
                <w:bCs/>
                <w:i/>
                <w:iCs/>
              </w:rPr>
              <w:t>-</w:t>
            </w:r>
            <w:r w:rsidR="00DF6C8E">
              <w:rPr>
                <w:b/>
                <w:bCs/>
                <w:i/>
                <w:iCs/>
              </w:rPr>
              <w:t>b</w:t>
            </w:r>
            <w:r w:rsidR="00DF6C8E" w:rsidRPr="00DF6C8E">
              <w:rPr>
                <w:b/>
                <w:bCs/>
                <w:i/>
                <w:iCs/>
              </w:rPr>
              <w:t xml:space="preserve">ased </w:t>
            </w:r>
            <w:r w:rsidR="00DF6C8E">
              <w:rPr>
                <w:b/>
                <w:bCs/>
                <w:i/>
                <w:iCs/>
              </w:rPr>
              <w:t>s</w:t>
            </w:r>
            <w:r w:rsidR="00DF6C8E" w:rsidRPr="00DF6C8E">
              <w:rPr>
                <w:b/>
                <w:bCs/>
                <w:i/>
                <w:iCs/>
              </w:rPr>
              <w:t xml:space="preserve">ervice </w:t>
            </w:r>
            <w:r w:rsidRPr="00DF6C8E">
              <w:rPr>
                <w:b/>
                <w:bCs/>
                <w:i/>
                <w:iCs/>
              </w:rPr>
              <w:t>(another health service)</w:t>
            </w:r>
          </w:p>
        </w:tc>
      </w:tr>
      <w:tr w:rsidR="00EF5D5A" w:rsidRPr="008B125C" w14:paraId="64C01C6D" w14:textId="77777777" w:rsidTr="00295A33">
        <w:trPr>
          <w:trHeight w:hRule="exact" w:val="340"/>
        </w:trPr>
        <w:tc>
          <w:tcPr>
            <w:tcW w:w="2041" w:type="dxa"/>
            <w:vAlign w:val="center"/>
          </w:tcPr>
          <w:p w14:paraId="73C4FA35" w14:textId="77777777" w:rsidR="00EF5D5A" w:rsidRPr="00295A33" w:rsidRDefault="00EF5D5A" w:rsidP="00295A33">
            <w:pPr>
              <w:pStyle w:val="DHHStabletext"/>
              <w:rPr>
                <w:b/>
                <w:bCs/>
              </w:rPr>
            </w:pPr>
          </w:p>
        </w:tc>
        <w:tc>
          <w:tcPr>
            <w:tcW w:w="7370" w:type="dxa"/>
            <w:vAlign w:val="center"/>
          </w:tcPr>
          <w:p w14:paraId="66BFBCEF" w14:textId="77777777" w:rsidR="00EF5D5A" w:rsidRPr="008B125C" w:rsidRDefault="00EF5D5A" w:rsidP="00295A33">
            <w:pPr>
              <w:pStyle w:val="DHHStabletext"/>
            </w:pPr>
            <w:r w:rsidRPr="008B125C">
              <w:t>801</w:t>
            </w:r>
            <w:r w:rsidRPr="008B125C">
              <w:tab/>
            </w:r>
            <w:r w:rsidRPr="008B125C">
              <w:tab/>
              <w:t>Emergency department</w:t>
            </w:r>
          </w:p>
        </w:tc>
      </w:tr>
      <w:tr w:rsidR="00EF5D5A" w:rsidRPr="008B125C" w14:paraId="0AFDC31E" w14:textId="77777777" w:rsidTr="00295A33">
        <w:trPr>
          <w:trHeight w:hRule="exact" w:val="340"/>
        </w:trPr>
        <w:tc>
          <w:tcPr>
            <w:tcW w:w="2041" w:type="dxa"/>
            <w:vAlign w:val="center"/>
          </w:tcPr>
          <w:p w14:paraId="390F6840" w14:textId="77777777" w:rsidR="00EF5D5A" w:rsidRPr="00295A33" w:rsidRDefault="00EF5D5A" w:rsidP="00295A33">
            <w:pPr>
              <w:pStyle w:val="DHHStabletext"/>
              <w:rPr>
                <w:b/>
                <w:bCs/>
              </w:rPr>
            </w:pPr>
          </w:p>
        </w:tc>
        <w:tc>
          <w:tcPr>
            <w:tcW w:w="7370" w:type="dxa"/>
            <w:vAlign w:val="center"/>
          </w:tcPr>
          <w:p w14:paraId="1F1F333F" w14:textId="3D8C69C4" w:rsidR="00EF5D5A" w:rsidRPr="008B125C" w:rsidRDefault="00EF5D5A" w:rsidP="00295A33">
            <w:pPr>
              <w:pStyle w:val="DHHStabletext"/>
            </w:pPr>
            <w:r w:rsidRPr="008B125C">
              <w:t>802</w:t>
            </w:r>
            <w:r w:rsidRPr="008B125C">
              <w:tab/>
            </w:r>
            <w:r w:rsidRPr="008B125C">
              <w:tab/>
              <w:t>Specialist/</w:t>
            </w:r>
            <w:r w:rsidR="00523917">
              <w:t>o</w:t>
            </w:r>
            <w:r w:rsidR="00523917" w:rsidRPr="008B125C">
              <w:t xml:space="preserve">utpatients </w:t>
            </w:r>
            <w:r w:rsidRPr="008B125C">
              <w:t>– same program/stream</w:t>
            </w:r>
          </w:p>
        </w:tc>
      </w:tr>
      <w:tr w:rsidR="00EF5D5A" w:rsidRPr="008B125C" w14:paraId="6A288CB1" w14:textId="77777777" w:rsidTr="00295A33">
        <w:trPr>
          <w:trHeight w:hRule="exact" w:val="340"/>
        </w:trPr>
        <w:tc>
          <w:tcPr>
            <w:tcW w:w="2041" w:type="dxa"/>
            <w:vAlign w:val="center"/>
          </w:tcPr>
          <w:p w14:paraId="44331776" w14:textId="77777777" w:rsidR="00EF5D5A" w:rsidRPr="00295A33" w:rsidRDefault="00EF5D5A" w:rsidP="00295A33">
            <w:pPr>
              <w:pStyle w:val="DHHStabletext"/>
              <w:rPr>
                <w:b/>
                <w:bCs/>
              </w:rPr>
            </w:pPr>
          </w:p>
        </w:tc>
        <w:tc>
          <w:tcPr>
            <w:tcW w:w="7370" w:type="dxa"/>
            <w:vAlign w:val="center"/>
          </w:tcPr>
          <w:p w14:paraId="7717E13B" w14:textId="4218AED1" w:rsidR="00EF5D5A" w:rsidRPr="008B125C" w:rsidRDefault="00EF5D5A" w:rsidP="00295A33">
            <w:pPr>
              <w:pStyle w:val="DHHStabletext"/>
            </w:pPr>
            <w:r w:rsidRPr="008B125C">
              <w:t>803</w:t>
            </w:r>
            <w:r w:rsidRPr="008B125C">
              <w:tab/>
            </w:r>
            <w:r w:rsidRPr="008B125C">
              <w:tab/>
              <w:t>Specialist/</w:t>
            </w:r>
            <w:r w:rsidR="00523917">
              <w:t>o</w:t>
            </w:r>
            <w:r w:rsidR="00523917" w:rsidRPr="008B125C">
              <w:t xml:space="preserve">utpatients </w:t>
            </w:r>
            <w:r w:rsidRPr="008B125C">
              <w:t>– different program/stream</w:t>
            </w:r>
          </w:p>
        </w:tc>
      </w:tr>
      <w:tr w:rsidR="00EF5D5A" w:rsidRPr="008B125C" w14:paraId="541DAF2E" w14:textId="77777777" w:rsidTr="00295A33">
        <w:trPr>
          <w:trHeight w:hRule="exact" w:val="567"/>
        </w:trPr>
        <w:tc>
          <w:tcPr>
            <w:tcW w:w="2041" w:type="dxa"/>
            <w:vAlign w:val="center"/>
          </w:tcPr>
          <w:p w14:paraId="30AA50AC" w14:textId="77777777" w:rsidR="00EF5D5A" w:rsidRPr="00295A33" w:rsidRDefault="00EF5D5A" w:rsidP="00295A33">
            <w:pPr>
              <w:pStyle w:val="DHHStabletext"/>
              <w:rPr>
                <w:b/>
                <w:bCs/>
              </w:rPr>
            </w:pPr>
          </w:p>
        </w:tc>
        <w:tc>
          <w:tcPr>
            <w:tcW w:w="7370" w:type="dxa"/>
            <w:vAlign w:val="center"/>
          </w:tcPr>
          <w:p w14:paraId="10E59F51" w14:textId="759AEC83" w:rsidR="00EF5D5A" w:rsidRPr="008B125C" w:rsidRDefault="00EF5D5A" w:rsidP="00295A33">
            <w:pPr>
              <w:pStyle w:val="DHHStabletext"/>
            </w:pPr>
            <w:r w:rsidRPr="008B125C">
              <w:t>804</w:t>
            </w:r>
            <w:r w:rsidRPr="008B125C">
              <w:tab/>
            </w:r>
            <w:r w:rsidRPr="008B125C">
              <w:tab/>
              <w:t xml:space="preserve">Other department/staff (e.g. inpatient ward) – same </w:t>
            </w:r>
            <w:r w:rsidR="00295A33">
              <w:tab/>
            </w:r>
            <w:r w:rsidR="00295A33">
              <w:tab/>
            </w:r>
            <w:r w:rsidR="00295A33">
              <w:tab/>
            </w:r>
            <w:r w:rsidRPr="00B410E9">
              <w:t>program/s</w:t>
            </w:r>
            <w:r w:rsidR="00E86CF2">
              <w:t>t</w:t>
            </w:r>
            <w:r w:rsidRPr="00B410E9">
              <w:t>ream</w:t>
            </w:r>
          </w:p>
        </w:tc>
      </w:tr>
      <w:tr w:rsidR="00EF5D5A" w:rsidRPr="008B125C" w14:paraId="710BAEB2" w14:textId="77777777" w:rsidTr="00295A33">
        <w:trPr>
          <w:trHeight w:hRule="exact" w:val="567"/>
        </w:trPr>
        <w:tc>
          <w:tcPr>
            <w:tcW w:w="2041" w:type="dxa"/>
            <w:vAlign w:val="center"/>
          </w:tcPr>
          <w:p w14:paraId="11D65FDD" w14:textId="77777777" w:rsidR="00EF5D5A" w:rsidRPr="00295A33" w:rsidRDefault="00EF5D5A" w:rsidP="00295A33">
            <w:pPr>
              <w:pStyle w:val="DHHStabletext"/>
              <w:rPr>
                <w:b/>
                <w:bCs/>
              </w:rPr>
            </w:pPr>
          </w:p>
        </w:tc>
        <w:tc>
          <w:tcPr>
            <w:tcW w:w="7370" w:type="dxa"/>
            <w:vAlign w:val="center"/>
          </w:tcPr>
          <w:p w14:paraId="68286731" w14:textId="0B52753C" w:rsidR="00EF5D5A" w:rsidRPr="008B125C" w:rsidRDefault="00EF5D5A" w:rsidP="00295A33">
            <w:pPr>
              <w:pStyle w:val="DHHStabletext"/>
            </w:pPr>
            <w:r w:rsidRPr="008B125C">
              <w:t>805</w:t>
            </w:r>
            <w:r w:rsidRPr="008B125C">
              <w:tab/>
            </w:r>
            <w:r w:rsidRPr="008B125C">
              <w:tab/>
              <w:t xml:space="preserve">Other department/staff (e.g. inpatient ward) – different </w:t>
            </w:r>
            <w:r w:rsidRPr="008B125C">
              <w:tab/>
            </w:r>
            <w:r w:rsidRPr="008B125C">
              <w:tab/>
            </w:r>
            <w:r w:rsidRPr="00B410E9">
              <w:t>program/stream</w:t>
            </w:r>
          </w:p>
        </w:tc>
      </w:tr>
      <w:tr w:rsidR="00AA5EC7" w:rsidRPr="008B125C" w14:paraId="52A5A7C7" w14:textId="77777777" w:rsidTr="00295A33">
        <w:trPr>
          <w:trHeight w:hRule="exact" w:val="567"/>
        </w:trPr>
        <w:tc>
          <w:tcPr>
            <w:tcW w:w="2041" w:type="dxa"/>
            <w:vAlign w:val="center"/>
          </w:tcPr>
          <w:p w14:paraId="0BDF142F" w14:textId="77777777" w:rsidR="00AA5EC7" w:rsidRPr="00295A33" w:rsidRDefault="00AA5EC7" w:rsidP="00295A33">
            <w:pPr>
              <w:pStyle w:val="DHHStabletext"/>
              <w:rPr>
                <w:b/>
                <w:bCs/>
              </w:rPr>
            </w:pPr>
          </w:p>
        </w:tc>
        <w:tc>
          <w:tcPr>
            <w:tcW w:w="7370" w:type="dxa"/>
            <w:vAlign w:val="center"/>
          </w:tcPr>
          <w:p w14:paraId="0816180F" w14:textId="3F2ECD24" w:rsidR="00AA5EC7" w:rsidRPr="008B125C" w:rsidRDefault="00AA5EC7" w:rsidP="00295A33">
            <w:pPr>
              <w:pStyle w:val="DHHStabletext"/>
            </w:pPr>
            <w:r>
              <w:t>806</w:t>
            </w:r>
            <w:r w:rsidR="00252050">
              <w:tab/>
            </w:r>
            <w:r w:rsidR="00252050">
              <w:tab/>
              <w:t>Victorian virtual emergency department</w:t>
            </w:r>
          </w:p>
        </w:tc>
      </w:tr>
      <w:tr w:rsidR="00EF5D5A" w:rsidRPr="008B125C" w14:paraId="03CDCB8B" w14:textId="77777777" w:rsidTr="00295A33">
        <w:trPr>
          <w:trHeight w:val="340"/>
        </w:trPr>
        <w:tc>
          <w:tcPr>
            <w:tcW w:w="2041" w:type="dxa"/>
            <w:vAlign w:val="center"/>
          </w:tcPr>
          <w:p w14:paraId="6839D215" w14:textId="77777777" w:rsidR="00EF5D5A" w:rsidRPr="00295A33" w:rsidRDefault="00EF5D5A" w:rsidP="00295A33">
            <w:pPr>
              <w:pStyle w:val="DHHStabletext"/>
              <w:rPr>
                <w:b/>
                <w:bCs/>
              </w:rPr>
            </w:pPr>
          </w:p>
        </w:tc>
        <w:tc>
          <w:tcPr>
            <w:tcW w:w="7370" w:type="dxa"/>
            <w:vAlign w:val="center"/>
          </w:tcPr>
          <w:p w14:paraId="0D3D4D5E" w14:textId="1CA07E55" w:rsidR="00EF5D5A" w:rsidRPr="00F14931" w:rsidRDefault="00EF5D5A" w:rsidP="00295A33">
            <w:pPr>
              <w:pStyle w:val="DHHStabletext"/>
              <w:rPr>
                <w:b/>
                <w:bCs/>
                <w:i/>
                <w:iCs/>
              </w:rPr>
            </w:pPr>
            <w:r w:rsidRPr="00F14931">
              <w:rPr>
                <w:b/>
                <w:bCs/>
                <w:i/>
                <w:iCs/>
              </w:rPr>
              <w:t>Correctional/</w:t>
            </w:r>
            <w:r w:rsidR="00DF6C8E">
              <w:rPr>
                <w:b/>
                <w:bCs/>
                <w:i/>
                <w:iCs/>
              </w:rPr>
              <w:t>j</w:t>
            </w:r>
            <w:r w:rsidR="00DF6C8E" w:rsidRPr="00F14931">
              <w:rPr>
                <w:b/>
                <w:bCs/>
                <w:i/>
                <w:iCs/>
              </w:rPr>
              <w:t>ustice</w:t>
            </w:r>
          </w:p>
        </w:tc>
      </w:tr>
      <w:tr w:rsidR="00EF5D5A" w:rsidRPr="008B125C" w14:paraId="1B9850DB" w14:textId="77777777" w:rsidTr="00295A33">
        <w:trPr>
          <w:trHeight w:val="340"/>
        </w:trPr>
        <w:tc>
          <w:tcPr>
            <w:tcW w:w="2041" w:type="dxa"/>
            <w:vAlign w:val="center"/>
          </w:tcPr>
          <w:p w14:paraId="09065669" w14:textId="77777777" w:rsidR="00EF5D5A" w:rsidRPr="00295A33" w:rsidRDefault="00EF5D5A" w:rsidP="00295A33">
            <w:pPr>
              <w:pStyle w:val="DHHStabletext"/>
              <w:rPr>
                <w:b/>
                <w:bCs/>
              </w:rPr>
            </w:pPr>
          </w:p>
        </w:tc>
        <w:tc>
          <w:tcPr>
            <w:tcW w:w="7370" w:type="dxa"/>
            <w:vAlign w:val="center"/>
          </w:tcPr>
          <w:p w14:paraId="532DB57D" w14:textId="02C828D5" w:rsidR="00EF5D5A" w:rsidRPr="008B125C" w:rsidRDefault="00EF5D5A" w:rsidP="00295A33">
            <w:pPr>
              <w:pStyle w:val="DHHStabletext"/>
            </w:pPr>
            <w:r w:rsidRPr="008B125C">
              <w:t>50</w:t>
            </w:r>
            <w:r w:rsidRPr="008B125C">
              <w:tab/>
            </w:r>
            <w:r w:rsidRPr="008B125C">
              <w:tab/>
              <w:t>Correctional/</w:t>
            </w:r>
            <w:r w:rsidR="00DF6C8E">
              <w:t>j</w:t>
            </w:r>
            <w:r w:rsidR="00DF6C8E" w:rsidRPr="008B125C">
              <w:t>ustice</w:t>
            </w:r>
          </w:p>
        </w:tc>
      </w:tr>
      <w:tr w:rsidR="00EF5D5A" w:rsidRPr="008B125C" w14:paraId="0CD25C41" w14:textId="77777777" w:rsidTr="00295A33">
        <w:trPr>
          <w:trHeight w:val="340"/>
        </w:trPr>
        <w:tc>
          <w:tcPr>
            <w:tcW w:w="2041" w:type="dxa"/>
            <w:vAlign w:val="center"/>
          </w:tcPr>
          <w:p w14:paraId="3D62B03C" w14:textId="77777777" w:rsidR="00EF5D5A" w:rsidRPr="00295A33" w:rsidRDefault="00EF5D5A" w:rsidP="00295A33">
            <w:pPr>
              <w:pStyle w:val="DHHStabletext"/>
              <w:rPr>
                <w:b/>
                <w:bCs/>
              </w:rPr>
            </w:pPr>
          </w:p>
        </w:tc>
        <w:tc>
          <w:tcPr>
            <w:tcW w:w="7370" w:type="dxa"/>
            <w:vAlign w:val="center"/>
          </w:tcPr>
          <w:p w14:paraId="0E0FBD00" w14:textId="1AB4FA12" w:rsidR="00EF5D5A" w:rsidRPr="008B125C" w:rsidRDefault="00EF5D5A" w:rsidP="00295A33">
            <w:pPr>
              <w:pStyle w:val="DHHStabletext"/>
            </w:pPr>
            <w:r w:rsidRPr="008B125C">
              <w:t>51</w:t>
            </w:r>
            <w:r w:rsidRPr="008B125C">
              <w:tab/>
            </w:r>
            <w:r w:rsidRPr="008B125C">
              <w:tab/>
              <w:t>Police</w:t>
            </w:r>
          </w:p>
        </w:tc>
      </w:tr>
      <w:tr w:rsidR="00EF5D5A" w:rsidRPr="008B125C" w14:paraId="55316986" w14:textId="77777777" w:rsidTr="00295A33">
        <w:trPr>
          <w:trHeight w:val="340"/>
        </w:trPr>
        <w:tc>
          <w:tcPr>
            <w:tcW w:w="2041" w:type="dxa"/>
            <w:vAlign w:val="center"/>
          </w:tcPr>
          <w:p w14:paraId="7D29E660" w14:textId="77777777" w:rsidR="00EF5D5A" w:rsidRPr="00295A33" w:rsidRDefault="00EF5D5A" w:rsidP="00295A33">
            <w:pPr>
              <w:pStyle w:val="DHHStabletext"/>
              <w:rPr>
                <w:b/>
                <w:bCs/>
              </w:rPr>
            </w:pPr>
          </w:p>
        </w:tc>
        <w:tc>
          <w:tcPr>
            <w:tcW w:w="7370" w:type="dxa"/>
            <w:vAlign w:val="center"/>
          </w:tcPr>
          <w:p w14:paraId="4B77FCFE" w14:textId="6070C6D5" w:rsidR="00EF5D5A" w:rsidRPr="008B125C" w:rsidRDefault="00EF5D5A" w:rsidP="00295A33">
            <w:pPr>
              <w:pStyle w:val="DHHStabletext"/>
            </w:pPr>
            <w:r w:rsidRPr="008B125C">
              <w:t>52</w:t>
            </w:r>
            <w:r w:rsidRPr="008B125C">
              <w:tab/>
            </w:r>
            <w:r w:rsidRPr="008B125C">
              <w:tab/>
              <w:t>Correctional officer</w:t>
            </w:r>
          </w:p>
        </w:tc>
      </w:tr>
      <w:tr w:rsidR="00EF5D5A" w:rsidRPr="008B125C" w14:paraId="303D901A" w14:textId="77777777" w:rsidTr="00295A33">
        <w:trPr>
          <w:trHeight w:val="340"/>
        </w:trPr>
        <w:tc>
          <w:tcPr>
            <w:tcW w:w="2041" w:type="dxa"/>
            <w:vAlign w:val="center"/>
          </w:tcPr>
          <w:p w14:paraId="63AA1DEF" w14:textId="77777777" w:rsidR="00EF5D5A" w:rsidRPr="00295A33" w:rsidRDefault="00EF5D5A" w:rsidP="00295A33">
            <w:pPr>
              <w:pStyle w:val="DHHStabletext"/>
              <w:rPr>
                <w:b/>
                <w:bCs/>
              </w:rPr>
            </w:pPr>
          </w:p>
        </w:tc>
        <w:tc>
          <w:tcPr>
            <w:tcW w:w="7370" w:type="dxa"/>
            <w:vAlign w:val="center"/>
          </w:tcPr>
          <w:p w14:paraId="104B3504" w14:textId="63E1C825" w:rsidR="00EF5D5A" w:rsidRPr="008B125C" w:rsidRDefault="00EF5D5A" w:rsidP="00295A33">
            <w:pPr>
              <w:pStyle w:val="DHHStabletext"/>
            </w:pPr>
            <w:r w:rsidRPr="008B125C">
              <w:t>53</w:t>
            </w:r>
            <w:r w:rsidRPr="008B125C">
              <w:tab/>
            </w:r>
            <w:r w:rsidRPr="008B125C">
              <w:tab/>
              <w:t>Juvenile justice</w:t>
            </w:r>
          </w:p>
        </w:tc>
      </w:tr>
      <w:tr w:rsidR="00EF5D5A" w:rsidRPr="008B125C" w14:paraId="61120721" w14:textId="77777777" w:rsidTr="00295A33">
        <w:trPr>
          <w:trHeight w:val="340"/>
        </w:trPr>
        <w:tc>
          <w:tcPr>
            <w:tcW w:w="2041" w:type="dxa"/>
            <w:vAlign w:val="center"/>
          </w:tcPr>
          <w:p w14:paraId="44CE1162" w14:textId="77777777" w:rsidR="00EF5D5A" w:rsidRPr="00295A33" w:rsidRDefault="00EF5D5A" w:rsidP="00295A33">
            <w:pPr>
              <w:pStyle w:val="DHHStabletext"/>
              <w:rPr>
                <w:b/>
                <w:bCs/>
              </w:rPr>
            </w:pPr>
          </w:p>
        </w:tc>
        <w:tc>
          <w:tcPr>
            <w:tcW w:w="7370" w:type="dxa"/>
            <w:vAlign w:val="center"/>
          </w:tcPr>
          <w:p w14:paraId="307DB192" w14:textId="6E803B95" w:rsidR="00EF5D5A" w:rsidRPr="00F14931" w:rsidRDefault="00EF5D5A" w:rsidP="00295A33">
            <w:pPr>
              <w:pStyle w:val="DHHStabletext"/>
              <w:rPr>
                <w:b/>
                <w:bCs/>
                <w:i/>
                <w:iCs/>
              </w:rPr>
            </w:pPr>
            <w:r w:rsidRPr="00F14931">
              <w:rPr>
                <w:b/>
                <w:bCs/>
                <w:i/>
                <w:iCs/>
              </w:rPr>
              <w:t>Community-</w:t>
            </w:r>
            <w:r w:rsidR="00F14931">
              <w:rPr>
                <w:b/>
                <w:bCs/>
                <w:i/>
                <w:iCs/>
              </w:rPr>
              <w:t>b</w:t>
            </w:r>
            <w:r w:rsidR="00F14931" w:rsidRPr="00F14931">
              <w:rPr>
                <w:b/>
                <w:bCs/>
                <w:i/>
                <w:iCs/>
              </w:rPr>
              <w:t xml:space="preserve">ased </w:t>
            </w:r>
            <w:r w:rsidR="00F14931">
              <w:rPr>
                <w:b/>
                <w:bCs/>
                <w:i/>
                <w:iCs/>
              </w:rPr>
              <w:t>s</w:t>
            </w:r>
            <w:r w:rsidR="00F14931" w:rsidRPr="00F14931">
              <w:rPr>
                <w:b/>
                <w:bCs/>
                <w:i/>
                <w:iCs/>
              </w:rPr>
              <w:t>ervice</w:t>
            </w:r>
            <w:r w:rsidRPr="00F14931">
              <w:rPr>
                <w:b/>
                <w:bCs/>
                <w:i/>
                <w:iCs/>
              </w:rPr>
              <w:t>/</w:t>
            </w:r>
            <w:r w:rsidR="00F14931">
              <w:rPr>
                <w:b/>
                <w:bCs/>
                <w:i/>
                <w:iCs/>
              </w:rPr>
              <w:t>a</w:t>
            </w:r>
            <w:r w:rsidR="00F14931" w:rsidRPr="00F14931">
              <w:rPr>
                <w:b/>
                <w:bCs/>
                <w:i/>
                <w:iCs/>
              </w:rPr>
              <w:t>gency</w:t>
            </w:r>
          </w:p>
        </w:tc>
      </w:tr>
      <w:tr w:rsidR="00EF5D5A" w:rsidRPr="008B125C" w14:paraId="3B2708F8" w14:textId="77777777" w:rsidTr="00295A33">
        <w:trPr>
          <w:trHeight w:val="340"/>
        </w:trPr>
        <w:tc>
          <w:tcPr>
            <w:tcW w:w="2041" w:type="dxa"/>
            <w:vAlign w:val="center"/>
          </w:tcPr>
          <w:p w14:paraId="0BA855B5" w14:textId="77777777" w:rsidR="00EF5D5A" w:rsidRPr="00295A33" w:rsidRDefault="00EF5D5A" w:rsidP="00295A33">
            <w:pPr>
              <w:pStyle w:val="DHHStabletext"/>
              <w:rPr>
                <w:b/>
                <w:bCs/>
              </w:rPr>
            </w:pPr>
          </w:p>
        </w:tc>
        <w:tc>
          <w:tcPr>
            <w:tcW w:w="7370" w:type="dxa"/>
            <w:vAlign w:val="center"/>
          </w:tcPr>
          <w:p w14:paraId="53ECB6A0" w14:textId="77777777" w:rsidR="00EF5D5A" w:rsidRPr="008B125C" w:rsidRDefault="00EF5D5A" w:rsidP="00295A33">
            <w:pPr>
              <w:pStyle w:val="DHHStabletext"/>
            </w:pPr>
            <w:r w:rsidRPr="008B125C">
              <w:t>601</w:t>
            </w:r>
            <w:r w:rsidRPr="008B125C">
              <w:tab/>
            </w:r>
            <w:r w:rsidRPr="008B125C">
              <w:tab/>
              <w:t>Post-acute care program services</w:t>
            </w:r>
          </w:p>
        </w:tc>
      </w:tr>
      <w:tr w:rsidR="00EF5D5A" w:rsidRPr="008B125C" w14:paraId="62121BAC" w14:textId="77777777" w:rsidTr="00295A33">
        <w:trPr>
          <w:trHeight w:val="340"/>
        </w:trPr>
        <w:tc>
          <w:tcPr>
            <w:tcW w:w="2041" w:type="dxa"/>
            <w:vAlign w:val="center"/>
          </w:tcPr>
          <w:p w14:paraId="638FDAB3" w14:textId="77777777" w:rsidR="00EF5D5A" w:rsidRPr="00295A33" w:rsidRDefault="00EF5D5A" w:rsidP="00295A33">
            <w:pPr>
              <w:pStyle w:val="DHHStabletext"/>
              <w:rPr>
                <w:b/>
                <w:bCs/>
              </w:rPr>
            </w:pPr>
          </w:p>
        </w:tc>
        <w:tc>
          <w:tcPr>
            <w:tcW w:w="7370" w:type="dxa"/>
            <w:vAlign w:val="center"/>
          </w:tcPr>
          <w:p w14:paraId="20C5DF3E" w14:textId="77777777" w:rsidR="00EF5D5A" w:rsidRPr="008B125C" w:rsidRDefault="00EF5D5A" w:rsidP="00295A33">
            <w:pPr>
              <w:pStyle w:val="DHHStabletext"/>
            </w:pPr>
            <w:r w:rsidRPr="008B125C">
              <w:t>602</w:t>
            </w:r>
            <w:r w:rsidRPr="008B125C">
              <w:tab/>
            </w:r>
            <w:r w:rsidRPr="008B125C">
              <w:tab/>
              <w:t>Community rehabilitation centre</w:t>
            </w:r>
          </w:p>
        </w:tc>
      </w:tr>
      <w:tr w:rsidR="00EF5D5A" w:rsidRPr="008B125C" w14:paraId="3A6EC8DC" w14:textId="77777777" w:rsidTr="00295A33">
        <w:trPr>
          <w:trHeight w:val="340"/>
        </w:trPr>
        <w:tc>
          <w:tcPr>
            <w:tcW w:w="2041" w:type="dxa"/>
            <w:vAlign w:val="center"/>
          </w:tcPr>
          <w:p w14:paraId="6BBC80A1" w14:textId="77777777" w:rsidR="00EF5D5A" w:rsidRPr="00295A33" w:rsidRDefault="00EF5D5A" w:rsidP="00295A33">
            <w:pPr>
              <w:pStyle w:val="DHHStabletext"/>
              <w:rPr>
                <w:b/>
                <w:bCs/>
              </w:rPr>
            </w:pPr>
          </w:p>
        </w:tc>
        <w:tc>
          <w:tcPr>
            <w:tcW w:w="7370" w:type="dxa"/>
            <w:vAlign w:val="center"/>
          </w:tcPr>
          <w:p w14:paraId="399F96F3" w14:textId="77777777" w:rsidR="00EF5D5A" w:rsidRPr="008B125C" w:rsidRDefault="00EF5D5A" w:rsidP="00295A33">
            <w:pPr>
              <w:pStyle w:val="DHHStabletext"/>
            </w:pPr>
            <w:r w:rsidRPr="008B125C">
              <w:t>603</w:t>
            </w:r>
            <w:r w:rsidRPr="008B125C">
              <w:tab/>
            </w:r>
            <w:r w:rsidRPr="008B125C">
              <w:tab/>
              <w:t>Community palliative care support</w:t>
            </w:r>
          </w:p>
        </w:tc>
      </w:tr>
      <w:tr w:rsidR="00EF5D5A" w:rsidRPr="008B125C" w14:paraId="118CA870" w14:textId="77777777" w:rsidTr="00295A33">
        <w:trPr>
          <w:trHeight w:val="340"/>
        </w:trPr>
        <w:tc>
          <w:tcPr>
            <w:tcW w:w="2041" w:type="dxa"/>
            <w:vAlign w:val="center"/>
          </w:tcPr>
          <w:p w14:paraId="471C7EEE" w14:textId="77777777" w:rsidR="00EF5D5A" w:rsidRPr="00295A33" w:rsidRDefault="00EF5D5A" w:rsidP="00295A33">
            <w:pPr>
              <w:pStyle w:val="DHHStabletext"/>
              <w:rPr>
                <w:b/>
                <w:bCs/>
              </w:rPr>
            </w:pPr>
          </w:p>
        </w:tc>
        <w:tc>
          <w:tcPr>
            <w:tcW w:w="7370" w:type="dxa"/>
            <w:vAlign w:val="center"/>
          </w:tcPr>
          <w:p w14:paraId="2B3E5697" w14:textId="77777777" w:rsidR="00EF5D5A" w:rsidRPr="008B125C" w:rsidRDefault="00EF5D5A" w:rsidP="00295A33">
            <w:pPr>
              <w:pStyle w:val="DHHStabletext"/>
            </w:pPr>
            <w:r w:rsidRPr="008B125C">
              <w:t>604</w:t>
            </w:r>
            <w:r w:rsidRPr="008B125C">
              <w:tab/>
            </w:r>
            <w:r w:rsidRPr="008B125C">
              <w:tab/>
              <w:t>Community mental health services</w:t>
            </w:r>
          </w:p>
        </w:tc>
      </w:tr>
      <w:tr w:rsidR="00EF5D5A" w:rsidRPr="008B125C" w14:paraId="653DEB13" w14:textId="77777777" w:rsidTr="00295A33">
        <w:trPr>
          <w:trHeight w:val="340"/>
        </w:trPr>
        <w:tc>
          <w:tcPr>
            <w:tcW w:w="2041" w:type="dxa"/>
            <w:vAlign w:val="center"/>
          </w:tcPr>
          <w:p w14:paraId="5C269266" w14:textId="77777777" w:rsidR="00EF5D5A" w:rsidRPr="00295A33" w:rsidRDefault="00EF5D5A" w:rsidP="00295A33">
            <w:pPr>
              <w:pStyle w:val="DHHStabletext"/>
              <w:rPr>
                <w:b/>
                <w:bCs/>
              </w:rPr>
            </w:pPr>
          </w:p>
        </w:tc>
        <w:tc>
          <w:tcPr>
            <w:tcW w:w="7370" w:type="dxa"/>
            <w:vAlign w:val="center"/>
          </w:tcPr>
          <w:p w14:paraId="4ECB385B" w14:textId="75683A5D" w:rsidR="00EF5D5A" w:rsidRPr="008B125C" w:rsidRDefault="00EF5D5A" w:rsidP="00295A33">
            <w:pPr>
              <w:pStyle w:val="DHHStabletext"/>
            </w:pPr>
            <w:r w:rsidRPr="008B125C">
              <w:t>605</w:t>
            </w:r>
            <w:r w:rsidRPr="008B125C">
              <w:tab/>
            </w:r>
            <w:r w:rsidRPr="008B125C">
              <w:tab/>
              <w:t>Psychiatric disability support service</w:t>
            </w:r>
          </w:p>
        </w:tc>
      </w:tr>
      <w:tr w:rsidR="00EF5D5A" w:rsidRPr="008B125C" w14:paraId="3084D01D" w14:textId="77777777" w:rsidTr="00295A33">
        <w:trPr>
          <w:trHeight w:val="340"/>
        </w:trPr>
        <w:tc>
          <w:tcPr>
            <w:tcW w:w="2041" w:type="dxa"/>
            <w:vAlign w:val="center"/>
          </w:tcPr>
          <w:p w14:paraId="137026F3" w14:textId="77777777" w:rsidR="00EF5D5A" w:rsidRPr="00295A33" w:rsidRDefault="00EF5D5A" w:rsidP="00295A33">
            <w:pPr>
              <w:pStyle w:val="DHHStabletext"/>
              <w:rPr>
                <w:b/>
                <w:bCs/>
              </w:rPr>
            </w:pPr>
          </w:p>
        </w:tc>
        <w:tc>
          <w:tcPr>
            <w:tcW w:w="7370" w:type="dxa"/>
            <w:vAlign w:val="center"/>
          </w:tcPr>
          <w:p w14:paraId="5092F318" w14:textId="77777777" w:rsidR="00EF5D5A" w:rsidRPr="008B125C" w:rsidRDefault="00EF5D5A" w:rsidP="00295A33">
            <w:pPr>
              <w:pStyle w:val="DHHStabletext"/>
            </w:pPr>
            <w:r w:rsidRPr="008B125C">
              <w:t>610</w:t>
            </w:r>
            <w:r w:rsidRPr="008B125C">
              <w:tab/>
            </w:r>
            <w:r w:rsidRPr="008B125C">
              <w:tab/>
              <w:t>Residential aged care facility (Government)</w:t>
            </w:r>
          </w:p>
        </w:tc>
      </w:tr>
      <w:tr w:rsidR="00EF5D5A" w:rsidRPr="008B125C" w14:paraId="7F53E092" w14:textId="77777777" w:rsidTr="00295A33">
        <w:trPr>
          <w:trHeight w:val="340"/>
        </w:trPr>
        <w:tc>
          <w:tcPr>
            <w:tcW w:w="2041" w:type="dxa"/>
            <w:vAlign w:val="center"/>
          </w:tcPr>
          <w:p w14:paraId="7230ADB1" w14:textId="77777777" w:rsidR="00EF5D5A" w:rsidRPr="00295A33" w:rsidRDefault="00EF5D5A" w:rsidP="00295A33">
            <w:pPr>
              <w:pStyle w:val="DHHStabletext"/>
              <w:rPr>
                <w:b/>
                <w:bCs/>
              </w:rPr>
            </w:pPr>
          </w:p>
        </w:tc>
        <w:tc>
          <w:tcPr>
            <w:tcW w:w="7370" w:type="dxa"/>
            <w:vAlign w:val="center"/>
          </w:tcPr>
          <w:p w14:paraId="5084523D" w14:textId="2AA1B580" w:rsidR="00EF5D5A" w:rsidRPr="008B125C" w:rsidRDefault="00EF5D5A" w:rsidP="00295A33">
            <w:pPr>
              <w:pStyle w:val="DHHStabletext"/>
            </w:pPr>
            <w:r w:rsidRPr="008B125C">
              <w:t>611</w:t>
            </w:r>
            <w:r w:rsidRPr="008B125C">
              <w:tab/>
            </w:r>
            <w:r w:rsidRPr="008B125C">
              <w:tab/>
              <w:t>Residential aged care facility (</w:t>
            </w:r>
            <w:r w:rsidR="00D01D94">
              <w:t>n</w:t>
            </w:r>
            <w:r w:rsidR="00D01D94" w:rsidRPr="008B125C">
              <w:t>on</w:t>
            </w:r>
            <w:r w:rsidRPr="008B125C">
              <w:t>-Government)</w:t>
            </w:r>
          </w:p>
        </w:tc>
      </w:tr>
      <w:tr w:rsidR="00EF5D5A" w:rsidRPr="008B125C" w14:paraId="58DCA5D9" w14:textId="77777777" w:rsidTr="00295A33">
        <w:trPr>
          <w:trHeight w:val="340"/>
        </w:trPr>
        <w:tc>
          <w:tcPr>
            <w:tcW w:w="2041" w:type="dxa"/>
            <w:vAlign w:val="center"/>
          </w:tcPr>
          <w:p w14:paraId="4FDB4F41" w14:textId="77777777" w:rsidR="00EF5D5A" w:rsidRPr="00295A33" w:rsidRDefault="00EF5D5A" w:rsidP="00295A33">
            <w:pPr>
              <w:pStyle w:val="DHHStabletext"/>
              <w:rPr>
                <w:b/>
                <w:bCs/>
              </w:rPr>
            </w:pPr>
          </w:p>
        </w:tc>
        <w:tc>
          <w:tcPr>
            <w:tcW w:w="7370" w:type="dxa"/>
            <w:vAlign w:val="center"/>
          </w:tcPr>
          <w:p w14:paraId="2B7C412A" w14:textId="65230B3C" w:rsidR="00EF5D5A" w:rsidRPr="008B125C" w:rsidRDefault="00EF5D5A" w:rsidP="00295A33">
            <w:pPr>
              <w:pStyle w:val="DHHStabletext"/>
            </w:pPr>
            <w:r w:rsidRPr="008B125C">
              <w:t>612</w:t>
            </w:r>
            <w:r w:rsidRPr="008B125C">
              <w:tab/>
            </w:r>
            <w:r w:rsidRPr="008B125C">
              <w:tab/>
              <w:t xml:space="preserve">Home nursing service (includes </w:t>
            </w:r>
            <w:r w:rsidR="00D01D94">
              <w:t>d</w:t>
            </w:r>
            <w:r w:rsidR="00D01D94" w:rsidRPr="008B125C">
              <w:t xml:space="preserve">istrict </w:t>
            </w:r>
            <w:r w:rsidR="00D01D94">
              <w:t>n</w:t>
            </w:r>
            <w:r w:rsidR="00D01D94" w:rsidRPr="008B125C">
              <w:t>ursing</w:t>
            </w:r>
            <w:r w:rsidRPr="008B125C">
              <w:t>)</w:t>
            </w:r>
          </w:p>
        </w:tc>
      </w:tr>
      <w:tr w:rsidR="00EF5D5A" w:rsidRPr="008B125C" w14:paraId="555971A5" w14:textId="77777777" w:rsidTr="00295A33">
        <w:trPr>
          <w:trHeight w:val="340"/>
        </w:trPr>
        <w:tc>
          <w:tcPr>
            <w:tcW w:w="2041" w:type="dxa"/>
            <w:vAlign w:val="center"/>
          </w:tcPr>
          <w:p w14:paraId="23D35B83" w14:textId="77777777" w:rsidR="00EF5D5A" w:rsidRPr="00295A33" w:rsidRDefault="00EF5D5A" w:rsidP="00295A33">
            <w:pPr>
              <w:pStyle w:val="DHHStabletext"/>
              <w:rPr>
                <w:b/>
                <w:bCs/>
              </w:rPr>
            </w:pPr>
          </w:p>
        </w:tc>
        <w:tc>
          <w:tcPr>
            <w:tcW w:w="7370" w:type="dxa"/>
            <w:vAlign w:val="center"/>
          </w:tcPr>
          <w:p w14:paraId="7E6A76B8" w14:textId="77777777" w:rsidR="00EF5D5A" w:rsidRPr="008B125C" w:rsidRDefault="00EF5D5A" w:rsidP="00295A33">
            <w:pPr>
              <w:pStyle w:val="DHHStabletext"/>
            </w:pPr>
            <w:r w:rsidRPr="008B125C">
              <w:t>613</w:t>
            </w:r>
            <w:r w:rsidRPr="008B125C">
              <w:tab/>
            </w:r>
            <w:r w:rsidRPr="008B125C">
              <w:tab/>
              <w:t>Domiciliary postnatal care</w:t>
            </w:r>
          </w:p>
        </w:tc>
      </w:tr>
      <w:tr w:rsidR="00EF5D5A" w:rsidRPr="008B125C" w14:paraId="26CABC59" w14:textId="77777777" w:rsidTr="00295A33">
        <w:trPr>
          <w:trHeight w:val="340"/>
        </w:trPr>
        <w:tc>
          <w:tcPr>
            <w:tcW w:w="2041" w:type="dxa"/>
            <w:vAlign w:val="center"/>
          </w:tcPr>
          <w:p w14:paraId="6369AA12" w14:textId="77777777" w:rsidR="00EF5D5A" w:rsidRPr="00295A33" w:rsidRDefault="00EF5D5A" w:rsidP="00295A33">
            <w:pPr>
              <w:pStyle w:val="DHHStabletext"/>
              <w:rPr>
                <w:b/>
                <w:bCs/>
              </w:rPr>
            </w:pPr>
          </w:p>
        </w:tc>
        <w:tc>
          <w:tcPr>
            <w:tcW w:w="7370" w:type="dxa"/>
            <w:vAlign w:val="center"/>
          </w:tcPr>
          <w:p w14:paraId="67AE5A4A" w14:textId="77777777" w:rsidR="00EF5D5A" w:rsidRPr="008B125C" w:rsidRDefault="00EF5D5A" w:rsidP="00295A33">
            <w:pPr>
              <w:pStyle w:val="DHHStabletext"/>
            </w:pPr>
            <w:r w:rsidRPr="008B125C">
              <w:t>615</w:t>
            </w:r>
            <w:r w:rsidRPr="008B125C">
              <w:tab/>
            </w:r>
            <w:r w:rsidRPr="008B125C">
              <w:tab/>
              <w:t>Transition care program</w:t>
            </w:r>
          </w:p>
        </w:tc>
      </w:tr>
      <w:tr w:rsidR="00EF5D5A" w:rsidRPr="008B125C" w14:paraId="19B11690" w14:textId="77777777" w:rsidTr="00295A33">
        <w:trPr>
          <w:trHeight w:val="340"/>
        </w:trPr>
        <w:tc>
          <w:tcPr>
            <w:tcW w:w="2041" w:type="dxa"/>
            <w:vAlign w:val="center"/>
          </w:tcPr>
          <w:p w14:paraId="4AA878A6" w14:textId="77777777" w:rsidR="00EF5D5A" w:rsidRPr="00295A33" w:rsidRDefault="00EF5D5A" w:rsidP="00295A33">
            <w:pPr>
              <w:pStyle w:val="DHHStabletext"/>
              <w:rPr>
                <w:b/>
                <w:bCs/>
              </w:rPr>
            </w:pPr>
          </w:p>
        </w:tc>
        <w:tc>
          <w:tcPr>
            <w:tcW w:w="7370" w:type="dxa"/>
            <w:vAlign w:val="center"/>
          </w:tcPr>
          <w:p w14:paraId="3C295BBC" w14:textId="77777777" w:rsidR="00EF5D5A" w:rsidRPr="008B125C" w:rsidRDefault="00EF5D5A" w:rsidP="00295A33">
            <w:pPr>
              <w:pStyle w:val="DHHStabletext"/>
            </w:pPr>
            <w:r w:rsidRPr="008B125C">
              <w:t>616</w:t>
            </w:r>
            <w:r w:rsidRPr="008B125C">
              <w:tab/>
            </w:r>
            <w:r w:rsidRPr="008B125C">
              <w:tab/>
              <w:t>Aged care assessment service</w:t>
            </w:r>
          </w:p>
        </w:tc>
      </w:tr>
      <w:tr w:rsidR="00EF5D5A" w:rsidRPr="008B125C" w14:paraId="7DA8F122" w14:textId="77777777" w:rsidTr="00295A33">
        <w:trPr>
          <w:trHeight w:val="340"/>
        </w:trPr>
        <w:tc>
          <w:tcPr>
            <w:tcW w:w="2041" w:type="dxa"/>
            <w:vAlign w:val="center"/>
          </w:tcPr>
          <w:p w14:paraId="39BB4EEE" w14:textId="77777777" w:rsidR="00EF5D5A" w:rsidRPr="00295A33" w:rsidRDefault="00EF5D5A" w:rsidP="00295A33">
            <w:pPr>
              <w:pStyle w:val="DHHStabletext"/>
              <w:rPr>
                <w:b/>
                <w:bCs/>
              </w:rPr>
            </w:pPr>
          </w:p>
        </w:tc>
        <w:tc>
          <w:tcPr>
            <w:tcW w:w="7370" w:type="dxa"/>
            <w:vAlign w:val="center"/>
          </w:tcPr>
          <w:p w14:paraId="61CFD846" w14:textId="77777777" w:rsidR="00EF5D5A" w:rsidRPr="008B125C" w:rsidRDefault="00EF5D5A" w:rsidP="00295A33">
            <w:pPr>
              <w:pStyle w:val="DHHStabletext"/>
            </w:pPr>
            <w:r w:rsidRPr="008B125C">
              <w:t>618</w:t>
            </w:r>
            <w:r w:rsidRPr="008B125C">
              <w:tab/>
            </w:r>
            <w:r w:rsidRPr="008B125C">
              <w:tab/>
              <w:t>Aboriginal and Torres Strait Islander (ATSI) service</w:t>
            </w:r>
          </w:p>
        </w:tc>
      </w:tr>
      <w:tr w:rsidR="00EF5D5A" w:rsidRPr="008B125C" w14:paraId="11098B58" w14:textId="77777777" w:rsidTr="00295A33">
        <w:trPr>
          <w:trHeight w:val="340"/>
        </w:trPr>
        <w:tc>
          <w:tcPr>
            <w:tcW w:w="2041" w:type="dxa"/>
            <w:vAlign w:val="center"/>
          </w:tcPr>
          <w:p w14:paraId="5537A148" w14:textId="77777777" w:rsidR="00EF5D5A" w:rsidRPr="00295A33" w:rsidRDefault="00EF5D5A" w:rsidP="00295A33">
            <w:pPr>
              <w:pStyle w:val="DHHStabletext"/>
              <w:rPr>
                <w:b/>
                <w:bCs/>
              </w:rPr>
            </w:pPr>
          </w:p>
        </w:tc>
        <w:tc>
          <w:tcPr>
            <w:tcW w:w="7370" w:type="dxa"/>
            <w:vAlign w:val="center"/>
          </w:tcPr>
          <w:p w14:paraId="523331C7" w14:textId="77777777" w:rsidR="00EF5D5A" w:rsidRPr="008B125C" w:rsidRDefault="00EF5D5A" w:rsidP="00295A33">
            <w:pPr>
              <w:pStyle w:val="DHHStabletext"/>
            </w:pPr>
            <w:r w:rsidRPr="008B125C">
              <w:t>619</w:t>
            </w:r>
            <w:r w:rsidRPr="008B125C">
              <w:tab/>
            </w:r>
            <w:r w:rsidRPr="008B125C">
              <w:tab/>
              <w:t>Child protection services</w:t>
            </w:r>
          </w:p>
        </w:tc>
      </w:tr>
      <w:tr w:rsidR="00EF5D5A" w:rsidRPr="008B125C" w14:paraId="22754A8A" w14:textId="77777777" w:rsidTr="00295A33">
        <w:trPr>
          <w:trHeight w:val="340"/>
        </w:trPr>
        <w:tc>
          <w:tcPr>
            <w:tcW w:w="2041" w:type="dxa"/>
            <w:vAlign w:val="center"/>
          </w:tcPr>
          <w:p w14:paraId="36335F99" w14:textId="77777777" w:rsidR="00EF5D5A" w:rsidRPr="00295A33" w:rsidRDefault="00EF5D5A" w:rsidP="00295A33">
            <w:pPr>
              <w:pStyle w:val="DHHStabletext"/>
              <w:rPr>
                <w:b/>
                <w:bCs/>
              </w:rPr>
            </w:pPr>
          </w:p>
        </w:tc>
        <w:tc>
          <w:tcPr>
            <w:tcW w:w="7370" w:type="dxa"/>
            <w:vAlign w:val="center"/>
          </w:tcPr>
          <w:p w14:paraId="6BE745FF" w14:textId="170EC21D" w:rsidR="00295A33" w:rsidRPr="008B125C" w:rsidRDefault="00EF5D5A" w:rsidP="00295A33">
            <w:pPr>
              <w:pStyle w:val="DHHStabletext"/>
            </w:pPr>
            <w:r w:rsidRPr="008B125C">
              <w:t>636</w:t>
            </w:r>
            <w:r w:rsidRPr="008B125C">
              <w:tab/>
            </w:r>
            <w:r w:rsidRPr="008B125C">
              <w:tab/>
              <w:t>Carelink centre</w:t>
            </w:r>
          </w:p>
        </w:tc>
      </w:tr>
      <w:tr w:rsidR="00EF5D5A" w:rsidRPr="008B125C" w14:paraId="51CE4BFD" w14:textId="77777777" w:rsidTr="00295A33">
        <w:trPr>
          <w:trHeight w:hRule="exact" w:val="567"/>
        </w:trPr>
        <w:tc>
          <w:tcPr>
            <w:tcW w:w="2041" w:type="dxa"/>
            <w:vAlign w:val="center"/>
          </w:tcPr>
          <w:p w14:paraId="08B95033" w14:textId="77777777" w:rsidR="00EF5D5A" w:rsidRPr="00295A33" w:rsidRDefault="00EF5D5A" w:rsidP="00295A33">
            <w:pPr>
              <w:pStyle w:val="DHHStabletext"/>
              <w:rPr>
                <w:b/>
                <w:bCs/>
              </w:rPr>
            </w:pPr>
          </w:p>
        </w:tc>
        <w:tc>
          <w:tcPr>
            <w:tcW w:w="7370" w:type="dxa"/>
            <w:vAlign w:val="center"/>
          </w:tcPr>
          <w:p w14:paraId="4846739E" w14:textId="60ADE4EC" w:rsidR="00EF5D5A" w:rsidRPr="008B125C" w:rsidRDefault="00EF5D5A" w:rsidP="00295A33">
            <w:pPr>
              <w:pStyle w:val="DHHStabletext"/>
            </w:pPr>
            <w:r w:rsidRPr="008B125C">
              <w:t>637</w:t>
            </w:r>
            <w:r w:rsidRPr="008B125C">
              <w:tab/>
            </w:r>
            <w:r w:rsidRPr="008B125C">
              <w:tab/>
              <w:t xml:space="preserve">Other community-based medical/health service </w:t>
            </w:r>
            <w:r w:rsidR="00295A33">
              <w:tab/>
            </w:r>
            <w:r w:rsidR="00295A33">
              <w:tab/>
            </w:r>
            <w:r w:rsidR="00295A33">
              <w:tab/>
            </w:r>
            <w:r w:rsidRPr="00B410E9">
              <w:t>(Government)</w:t>
            </w:r>
          </w:p>
        </w:tc>
      </w:tr>
      <w:tr w:rsidR="00EF5D5A" w:rsidRPr="008B125C" w14:paraId="11AA04C9" w14:textId="77777777" w:rsidTr="00295A33">
        <w:trPr>
          <w:trHeight w:hRule="exact" w:val="340"/>
        </w:trPr>
        <w:tc>
          <w:tcPr>
            <w:tcW w:w="2041" w:type="dxa"/>
            <w:vAlign w:val="center"/>
          </w:tcPr>
          <w:p w14:paraId="72460FB6" w14:textId="77777777" w:rsidR="00EF5D5A" w:rsidRPr="00295A33" w:rsidRDefault="00EF5D5A" w:rsidP="00295A33">
            <w:pPr>
              <w:pStyle w:val="DHHStabletext"/>
              <w:rPr>
                <w:b/>
                <w:bCs/>
              </w:rPr>
            </w:pPr>
          </w:p>
        </w:tc>
        <w:tc>
          <w:tcPr>
            <w:tcW w:w="7370" w:type="dxa"/>
            <w:vAlign w:val="center"/>
          </w:tcPr>
          <w:p w14:paraId="04D59B0D" w14:textId="2878B3EE" w:rsidR="00EF5D5A" w:rsidRPr="008B125C" w:rsidRDefault="00EF5D5A" w:rsidP="00295A33">
            <w:pPr>
              <w:pStyle w:val="DHHStabletext"/>
            </w:pPr>
            <w:r w:rsidRPr="008B125C">
              <w:t>638</w:t>
            </w:r>
            <w:r w:rsidRPr="008B125C">
              <w:tab/>
            </w:r>
            <w:r w:rsidRPr="008B125C">
              <w:tab/>
              <w:t>Other community-based agency/service (</w:t>
            </w:r>
            <w:r w:rsidR="00E27B44">
              <w:t>n</w:t>
            </w:r>
            <w:r w:rsidR="00E27B44" w:rsidRPr="008B125C">
              <w:t>on</w:t>
            </w:r>
            <w:r w:rsidRPr="008B125C">
              <w:t>-Government)</w:t>
            </w:r>
          </w:p>
        </w:tc>
      </w:tr>
      <w:tr w:rsidR="00EF5D5A" w:rsidRPr="008B125C" w14:paraId="584BFF16" w14:textId="77777777" w:rsidTr="00295A33">
        <w:trPr>
          <w:trHeight w:hRule="exact" w:val="340"/>
        </w:trPr>
        <w:tc>
          <w:tcPr>
            <w:tcW w:w="2041" w:type="dxa"/>
            <w:vAlign w:val="center"/>
          </w:tcPr>
          <w:p w14:paraId="42865C4D" w14:textId="77777777" w:rsidR="00EF5D5A" w:rsidRPr="00295A33" w:rsidRDefault="00EF5D5A" w:rsidP="00295A33">
            <w:pPr>
              <w:pStyle w:val="DHHStabletext"/>
              <w:rPr>
                <w:b/>
                <w:bCs/>
              </w:rPr>
            </w:pPr>
          </w:p>
        </w:tc>
        <w:tc>
          <w:tcPr>
            <w:tcW w:w="7370" w:type="dxa"/>
            <w:vAlign w:val="center"/>
          </w:tcPr>
          <w:p w14:paraId="211907C6" w14:textId="7DFDD0AE" w:rsidR="00EF5D5A" w:rsidRPr="008B125C" w:rsidRDefault="00EF5D5A" w:rsidP="00295A33">
            <w:pPr>
              <w:pStyle w:val="DHHStabletext"/>
            </w:pPr>
            <w:r w:rsidRPr="008B125C">
              <w:t>639</w:t>
            </w:r>
            <w:r w:rsidRPr="008B125C">
              <w:tab/>
            </w:r>
            <w:r w:rsidRPr="008B125C">
              <w:tab/>
              <w:t>Other community-based agency/service (Government)</w:t>
            </w:r>
          </w:p>
        </w:tc>
      </w:tr>
      <w:tr w:rsidR="00EF5D5A" w:rsidRPr="008B125C" w14:paraId="28099752" w14:textId="77777777" w:rsidTr="00295A33">
        <w:trPr>
          <w:trHeight w:hRule="exact" w:val="340"/>
        </w:trPr>
        <w:tc>
          <w:tcPr>
            <w:tcW w:w="2041" w:type="dxa"/>
            <w:vAlign w:val="center"/>
          </w:tcPr>
          <w:p w14:paraId="7685C5C2" w14:textId="77777777" w:rsidR="00EF5D5A" w:rsidRPr="00295A33" w:rsidRDefault="00EF5D5A" w:rsidP="00295A33">
            <w:pPr>
              <w:pStyle w:val="DHHStabletext"/>
              <w:rPr>
                <w:b/>
                <w:bCs/>
              </w:rPr>
            </w:pPr>
          </w:p>
        </w:tc>
        <w:tc>
          <w:tcPr>
            <w:tcW w:w="7370" w:type="dxa"/>
            <w:vAlign w:val="center"/>
          </w:tcPr>
          <w:p w14:paraId="00C887AD" w14:textId="0E261FE2" w:rsidR="00EF5D5A" w:rsidRPr="008B125C" w:rsidRDefault="00EF5D5A" w:rsidP="00295A33">
            <w:pPr>
              <w:pStyle w:val="DHHStabletext"/>
            </w:pPr>
            <w:r w:rsidRPr="008B125C">
              <w:t>640</w:t>
            </w:r>
            <w:r w:rsidRPr="008B125C">
              <w:tab/>
            </w:r>
            <w:r w:rsidRPr="008B125C">
              <w:tab/>
              <w:t>Victorian HIV/AIDS service</w:t>
            </w:r>
          </w:p>
        </w:tc>
      </w:tr>
      <w:tr w:rsidR="00EF5D5A" w:rsidRPr="008B125C" w14:paraId="56C1023B" w14:textId="77777777" w:rsidTr="00295A33">
        <w:trPr>
          <w:trHeight w:hRule="exact" w:val="340"/>
        </w:trPr>
        <w:tc>
          <w:tcPr>
            <w:tcW w:w="2041" w:type="dxa"/>
            <w:vAlign w:val="center"/>
          </w:tcPr>
          <w:p w14:paraId="12FEE35C" w14:textId="77777777" w:rsidR="00EF5D5A" w:rsidRPr="00295A33" w:rsidRDefault="00EF5D5A" w:rsidP="00B410E9">
            <w:pPr>
              <w:pStyle w:val="DHHStabletext"/>
              <w:jc w:val="right"/>
              <w:rPr>
                <w:b/>
                <w:bCs/>
              </w:rPr>
            </w:pPr>
            <w:r w:rsidRPr="00295A33">
              <w:rPr>
                <w:b/>
                <w:bCs/>
              </w:rPr>
              <w:t>*PC</w:t>
            </w:r>
          </w:p>
        </w:tc>
        <w:tc>
          <w:tcPr>
            <w:tcW w:w="7370" w:type="dxa"/>
            <w:vAlign w:val="center"/>
          </w:tcPr>
          <w:p w14:paraId="5764F2BC" w14:textId="77777777" w:rsidR="00EF5D5A" w:rsidRPr="008B125C" w:rsidRDefault="00EF5D5A" w:rsidP="00295A33">
            <w:pPr>
              <w:pStyle w:val="DHHStabletext"/>
            </w:pPr>
            <w:r w:rsidRPr="008B125C">
              <w:t>650</w:t>
            </w:r>
            <w:r w:rsidRPr="008B125C">
              <w:tab/>
            </w:r>
            <w:r w:rsidRPr="008B125C">
              <w:tab/>
              <w:t>Paediatric hospice</w:t>
            </w:r>
          </w:p>
        </w:tc>
      </w:tr>
      <w:tr w:rsidR="00EF5D5A" w:rsidRPr="008B125C" w14:paraId="74B7C3FC" w14:textId="77777777" w:rsidTr="00295A33">
        <w:trPr>
          <w:trHeight w:hRule="exact" w:val="340"/>
        </w:trPr>
        <w:tc>
          <w:tcPr>
            <w:tcW w:w="2041" w:type="dxa"/>
            <w:vAlign w:val="center"/>
          </w:tcPr>
          <w:p w14:paraId="457F7131" w14:textId="77777777" w:rsidR="00EF5D5A" w:rsidRPr="00295A33" w:rsidRDefault="00EF5D5A" w:rsidP="00295A33">
            <w:pPr>
              <w:pStyle w:val="DHHStabletext"/>
              <w:rPr>
                <w:b/>
                <w:bCs/>
              </w:rPr>
            </w:pPr>
          </w:p>
        </w:tc>
        <w:tc>
          <w:tcPr>
            <w:tcW w:w="7370" w:type="dxa"/>
            <w:vAlign w:val="center"/>
          </w:tcPr>
          <w:p w14:paraId="68072232" w14:textId="76F8A0FD" w:rsidR="00EF5D5A" w:rsidRPr="008B125C" w:rsidRDefault="00EF5D5A" w:rsidP="00295A33">
            <w:pPr>
              <w:pStyle w:val="DHHStabletext"/>
            </w:pPr>
            <w:r w:rsidRPr="008B125C">
              <w:t>660</w:t>
            </w:r>
            <w:r w:rsidRPr="008B125C">
              <w:tab/>
            </w:r>
            <w:r w:rsidRPr="008B125C">
              <w:tab/>
              <w:t>Level 1 home care package</w:t>
            </w:r>
          </w:p>
        </w:tc>
      </w:tr>
      <w:tr w:rsidR="00EF5D5A" w:rsidRPr="008B125C" w14:paraId="3EE1C4DB" w14:textId="77777777" w:rsidTr="00295A33">
        <w:trPr>
          <w:trHeight w:hRule="exact" w:val="340"/>
        </w:trPr>
        <w:tc>
          <w:tcPr>
            <w:tcW w:w="2041" w:type="dxa"/>
            <w:vAlign w:val="center"/>
          </w:tcPr>
          <w:p w14:paraId="48E682FF" w14:textId="77777777" w:rsidR="00EF5D5A" w:rsidRPr="00295A33" w:rsidRDefault="00EF5D5A" w:rsidP="00295A33">
            <w:pPr>
              <w:pStyle w:val="DHHStabletext"/>
              <w:rPr>
                <w:b/>
                <w:bCs/>
              </w:rPr>
            </w:pPr>
          </w:p>
        </w:tc>
        <w:tc>
          <w:tcPr>
            <w:tcW w:w="7370" w:type="dxa"/>
            <w:vAlign w:val="center"/>
          </w:tcPr>
          <w:p w14:paraId="7B386E06" w14:textId="1C226981" w:rsidR="00EF5D5A" w:rsidRPr="008B125C" w:rsidRDefault="00EF5D5A" w:rsidP="00295A33">
            <w:pPr>
              <w:pStyle w:val="DHHStabletext"/>
            </w:pPr>
            <w:r w:rsidRPr="008B125C">
              <w:t>661</w:t>
            </w:r>
            <w:r w:rsidRPr="008B125C">
              <w:tab/>
            </w:r>
            <w:r w:rsidRPr="008B125C">
              <w:tab/>
              <w:t>Level 2 home care package</w:t>
            </w:r>
          </w:p>
        </w:tc>
      </w:tr>
      <w:tr w:rsidR="00EF5D5A" w:rsidRPr="008B125C" w14:paraId="25A8CF0C" w14:textId="77777777" w:rsidTr="00295A33">
        <w:trPr>
          <w:trHeight w:hRule="exact" w:val="340"/>
        </w:trPr>
        <w:tc>
          <w:tcPr>
            <w:tcW w:w="2041" w:type="dxa"/>
            <w:vAlign w:val="center"/>
          </w:tcPr>
          <w:p w14:paraId="7649D5F4" w14:textId="77777777" w:rsidR="00EF5D5A" w:rsidRPr="00295A33" w:rsidRDefault="00EF5D5A" w:rsidP="00295A33">
            <w:pPr>
              <w:pStyle w:val="DHHStabletext"/>
              <w:rPr>
                <w:b/>
                <w:bCs/>
              </w:rPr>
            </w:pPr>
          </w:p>
        </w:tc>
        <w:tc>
          <w:tcPr>
            <w:tcW w:w="7370" w:type="dxa"/>
            <w:vAlign w:val="center"/>
          </w:tcPr>
          <w:p w14:paraId="243523BD" w14:textId="3336D329" w:rsidR="00EF5D5A" w:rsidRPr="008B125C" w:rsidRDefault="00EF5D5A" w:rsidP="00295A33">
            <w:pPr>
              <w:pStyle w:val="DHHStabletext"/>
            </w:pPr>
            <w:r w:rsidRPr="008B125C">
              <w:t>662</w:t>
            </w:r>
            <w:r w:rsidRPr="008B125C">
              <w:tab/>
            </w:r>
            <w:r w:rsidRPr="008B125C">
              <w:tab/>
              <w:t>Level 4 home care package</w:t>
            </w:r>
          </w:p>
        </w:tc>
      </w:tr>
      <w:tr w:rsidR="00EF5D5A" w:rsidRPr="008B125C" w14:paraId="7138DE76" w14:textId="77777777" w:rsidTr="00295A33">
        <w:trPr>
          <w:trHeight w:hRule="exact" w:val="340"/>
        </w:trPr>
        <w:tc>
          <w:tcPr>
            <w:tcW w:w="2041" w:type="dxa"/>
            <w:vAlign w:val="center"/>
          </w:tcPr>
          <w:p w14:paraId="581BBA7A" w14:textId="77777777" w:rsidR="00EF5D5A" w:rsidRPr="00295A33" w:rsidRDefault="00EF5D5A" w:rsidP="00295A33">
            <w:pPr>
              <w:pStyle w:val="DHHStabletext"/>
              <w:rPr>
                <w:b/>
                <w:bCs/>
              </w:rPr>
            </w:pPr>
          </w:p>
        </w:tc>
        <w:tc>
          <w:tcPr>
            <w:tcW w:w="7370" w:type="dxa"/>
            <w:vAlign w:val="center"/>
          </w:tcPr>
          <w:p w14:paraId="025425C0" w14:textId="53040648" w:rsidR="00EF5D5A" w:rsidRPr="008B125C" w:rsidRDefault="00EF5D5A" w:rsidP="00295A33">
            <w:pPr>
              <w:pStyle w:val="DHHStabletext"/>
            </w:pPr>
            <w:r w:rsidRPr="008B125C">
              <w:t>663</w:t>
            </w:r>
            <w:r w:rsidRPr="008B125C">
              <w:tab/>
            </w:r>
            <w:r w:rsidRPr="008B125C">
              <w:tab/>
              <w:t>Level 3 home care package</w:t>
            </w:r>
          </w:p>
        </w:tc>
      </w:tr>
      <w:tr w:rsidR="00EF5D5A" w:rsidRPr="008B125C" w14:paraId="7815C58D" w14:textId="77777777" w:rsidTr="00295A33">
        <w:trPr>
          <w:trHeight w:hRule="exact" w:val="340"/>
        </w:trPr>
        <w:tc>
          <w:tcPr>
            <w:tcW w:w="2041" w:type="dxa"/>
            <w:vAlign w:val="center"/>
          </w:tcPr>
          <w:p w14:paraId="2DBB390D" w14:textId="77777777" w:rsidR="00EF5D5A" w:rsidRPr="00295A33" w:rsidRDefault="00EF5D5A" w:rsidP="00295A33">
            <w:pPr>
              <w:pStyle w:val="DHHStabletext"/>
              <w:rPr>
                <w:b/>
                <w:bCs/>
              </w:rPr>
            </w:pPr>
          </w:p>
        </w:tc>
        <w:tc>
          <w:tcPr>
            <w:tcW w:w="7370" w:type="dxa"/>
            <w:vAlign w:val="center"/>
          </w:tcPr>
          <w:p w14:paraId="46BA6732" w14:textId="2DD94844" w:rsidR="00EF5D5A" w:rsidRPr="008B125C" w:rsidRDefault="00EF5D5A" w:rsidP="00295A33">
            <w:pPr>
              <w:pStyle w:val="DHHStabletext"/>
            </w:pPr>
            <w:r w:rsidRPr="008B125C">
              <w:t>665</w:t>
            </w:r>
            <w:r w:rsidRPr="008B125C">
              <w:tab/>
            </w:r>
            <w:r w:rsidRPr="008B125C">
              <w:tab/>
              <w:t xml:space="preserve">Commonwealth </w:t>
            </w:r>
            <w:r w:rsidR="00AD722E">
              <w:t>h</w:t>
            </w:r>
            <w:r w:rsidR="00AD722E" w:rsidRPr="008B125C">
              <w:t xml:space="preserve">ome </w:t>
            </w:r>
            <w:r w:rsidR="00AD722E">
              <w:t>s</w:t>
            </w:r>
            <w:r w:rsidR="00AD722E" w:rsidRPr="008B125C">
              <w:t xml:space="preserve">upport </w:t>
            </w:r>
            <w:r w:rsidR="00AD722E">
              <w:t>p</w:t>
            </w:r>
            <w:r w:rsidR="00AD722E" w:rsidRPr="008B125C">
              <w:t xml:space="preserve">rogramme </w:t>
            </w:r>
            <w:r w:rsidRPr="008B125C">
              <w:t>(CHSP)</w:t>
            </w:r>
          </w:p>
        </w:tc>
      </w:tr>
      <w:tr w:rsidR="00EF5D5A" w:rsidRPr="008B125C" w14:paraId="235C55E5" w14:textId="77777777" w:rsidTr="00295A33">
        <w:trPr>
          <w:trHeight w:hRule="exact" w:val="340"/>
        </w:trPr>
        <w:tc>
          <w:tcPr>
            <w:tcW w:w="2041" w:type="dxa"/>
            <w:vAlign w:val="center"/>
          </w:tcPr>
          <w:p w14:paraId="7648A1A3" w14:textId="77777777" w:rsidR="00EF5D5A" w:rsidRPr="00295A33" w:rsidRDefault="00EF5D5A" w:rsidP="00295A33">
            <w:pPr>
              <w:pStyle w:val="DHHStabletext"/>
              <w:rPr>
                <w:b/>
                <w:bCs/>
              </w:rPr>
            </w:pPr>
          </w:p>
        </w:tc>
        <w:tc>
          <w:tcPr>
            <w:tcW w:w="7370" w:type="dxa"/>
            <w:vAlign w:val="center"/>
          </w:tcPr>
          <w:p w14:paraId="5B6DEE50" w14:textId="3396841B" w:rsidR="00EF5D5A" w:rsidRPr="008B125C" w:rsidRDefault="00EF5D5A" w:rsidP="00295A33">
            <w:pPr>
              <w:pStyle w:val="DHHStabletext"/>
            </w:pPr>
            <w:r w:rsidRPr="008B125C">
              <w:t>666</w:t>
            </w:r>
            <w:r w:rsidRPr="008B125C">
              <w:tab/>
            </w:r>
            <w:r w:rsidRPr="008B125C">
              <w:tab/>
              <w:t xml:space="preserve">HACC </w:t>
            </w:r>
            <w:r w:rsidR="009915AA">
              <w:t>p</w:t>
            </w:r>
            <w:r w:rsidR="009915AA" w:rsidRPr="008B125C">
              <w:t xml:space="preserve">rogram </w:t>
            </w:r>
            <w:r w:rsidRPr="008B125C">
              <w:t xml:space="preserve">for </w:t>
            </w:r>
            <w:r w:rsidR="009915AA">
              <w:t>y</w:t>
            </w:r>
            <w:r w:rsidR="009915AA" w:rsidRPr="008B125C">
              <w:t xml:space="preserve">ounger </w:t>
            </w:r>
            <w:r w:rsidR="009915AA">
              <w:t>p</w:t>
            </w:r>
            <w:r w:rsidR="009915AA" w:rsidRPr="008B125C">
              <w:t>eople</w:t>
            </w:r>
          </w:p>
        </w:tc>
      </w:tr>
      <w:tr w:rsidR="00295A33" w:rsidRPr="008B125C" w14:paraId="21DE965A" w14:textId="77777777" w:rsidTr="00295A33">
        <w:trPr>
          <w:trHeight w:hRule="exact" w:val="340"/>
        </w:trPr>
        <w:tc>
          <w:tcPr>
            <w:tcW w:w="2041" w:type="dxa"/>
            <w:vAlign w:val="center"/>
          </w:tcPr>
          <w:p w14:paraId="4A4391DB" w14:textId="77777777" w:rsidR="00295A33" w:rsidRPr="00295A33" w:rsidRDefault="00295A33" w:rsidP="00295A33">
            <w:pPr>
              <w:pStyle w:val="DHHStabletext"/>
              <w:rPr>
                <w:b/>
                <w:bCs/>
              </w:rPr>
            </w:pPr>
          </w:p>
        </w:tc>
        <w:tc>
          <w:tcPr>
            <w:tcW w:w="7370" w:type="dxa"/>
            <w:vAlign w:val="center"/>
          </w:tcPr>
          <w:p w14:paraId="1D3F564D" w14:textId="7D4B95FB" w:rsidR="00295A33" w:rsidRPr="00F14931" w:rsidRDefault="00295A33" w:rsidP="00295A33">
            <w:pPr>
              <w:pStyle w:val="DHHStabletext"/>
              <w:rPr>
                <w:b/>
                <w:bCs/>
              </w:rPr>
            </w:pPr>
            <w:r w:rsidRPr="00F14931">
              <w:rPr>
                <w:b/>
                <w:bCs/>
                <w:i/>
                <w:iCs/>
              </w:rPr>
              <w:t xml:space="preserve">Supplementary </w:t>
            </w:r>
            <w:r w:rsidR="00F14931">
              <w:rPr>
                <w:b/>
                <w:bCs/>
                <w:i/>
                <w:iCs/>
              </w:rPr>
              <w:t>v</w:t>
            </w:r>
            <w:r w:rsidR="00F14931" w:rsidRPr="00F14931">
              <w:rPr>
                <w:b/>
                <w:bCs/>
                <w:i/>
                <w:iCs/>
              </w:rPr>
              <w:t>alues</w:t>
            </w:r>
          </w:p>
        </w:tc>
      </w:tr>
      <w:tr w:rsidR="00295A33" w:rsidRPr="008B125C" w14:paraId="3D8E85E2" w14:textId="77777777" w:rsidTr="00295A33">
        <w:trPr>
          <w:trHeight w:hRule="exact" w:val="340"/>
        </w:trPr>
        <w:tc>
          <w:tcPr>
            <w:tcW w:w="2041" w:type="dxa"/>
            <w:vAlign w:val="center"/>
          </w:tcPr>
          <w:p w14:paraId="13C4F5A4" w14:textId="77777777" w:rsidR="00295A33" w:rsidRPr="00295A33" w:rsidRDefault="00295A33" w:rsidP="00295A33">
            <w:pPr>
              <w:pStyle w:val="DHHStabletext"/>
              <w:rPr>
                <w:b/>
                <w:bCs/>
              </w:rPr>
            </w:pPr>
          </w:p>
        </w:tc>
        <w:tc>
          <w:tcPr>
            <w:tcW w:w="7370" w:type="dxa"/>
            <w:vAlign w:val="center"/>
          </w:tcPr>
          <w:p w14:paraId="0610620F" w14:textId="5F3ADD38" w:rsidR="00295A33" w:rsidRPr="008B125C" w:rsidRDefault="00295A33" w:rsidP="00295A33">
            <w:pPr>
              <w:pStyle w:val="DHHStabletext"/>
            </w:pPr>
            <w:r w:rsidRPr="008B125C">
              <w:t>OTH</w:t>
            </w:r>
            <w:r w:rsidRPr="008B125C">
              <w:tab/>
            </w:r>
            <w:r w:rsidRPr="008B125C">
              <w:tab/>
              <w:t>Other</w:t>
            </w:r>
          </w:p>
        </w:tc>
      </w:tr>
      <w:tr w:rsidR="00295A33" w:rsidRPr="008B125C" w14:paraId="6A5BE748" w14:textId="77777777" w:rsidTr="00295A33">
        <w:trPr>
          <w:trHeight w:hRule="exact" w:val="340"/>
        </w:trPr>
        <w:tc>
          <w:tcPr>
            <w:tcW w:w="2041" w:type="dxa"/>
            <w:vAlign w:val="center"/>
          </w:tcPr>
          <w:p w14:paraId="7560B12B" w14:textId="77777777" w:rsidR="00295A33" w:rsidRPr="00295A33" w:rsidRDefault="00295A33" w:rsidP="00295A33">
            <w:pPr>
              <w:pStyle w:val="DHHStabletext"/>
              <w:rPr>
                <w:b/>
                <w:bCs/>
              </w:rPr>
            </w:pPr>
          </w:p>
        </w:tc>
        <w:tc>
          <w:tcPr>
            <w:tcW w:w="7370" w:type="dxa"/>
            <w:vAlign w:val="center"/>
          </w:tcPr>
          <w:p w14:paraId="1979A281" w14:textId="3FF27809" w:rsidR="00295A33" w:rsidRPr="008B125C" w:rsidRDefault="00295A33" w:rsidP="00295A33">
            <w:pPr>
              <w:pStyle w:val="DHHStabletext"/>
            </w:pPr>
            <w:r w:rsidRPr="008B125C">
              <w:t>NA</w:t>
            </w:r>
            <w:r w:rsidRPr="008B125C">
              <w:tab/>
            </w:r>
            <w:r w:rsidRPr="008B125C">
              <w:tab/>
              <w:t>Not applicable</w:t>
            </w:r>
          </w:p>
        </w:tc>
      </w:tr>
      <w:tr w:rsidR="00295A33" w:rsidRPr="008B125C" w14:paraId="6723A35F" w14:textId="77777777" w:rsidTr="00295A33">
        <w:trPr>
          <w:trHeight w:hRule="exact" w:val="340"/>
        </w:trPr>
        <w:tc>
          <w:tcPr>
            <w:tcW w:w="2041" w:type="dxa"/>
            <w:vAlign w:val="center"/>
          </w:tcPr>
          <w:p w14:paraId="2E2E4CAF" w14:textId="77777777" w:rsidR="00295A33" w:rsidRPr="00295A33" w:rsidRDefault="00295A33" w:rsidP="00295A33">
            <w:pPr>
              <w:pStyle w:val="DHHStabletext"/>
              <w:rPr>
                <w:b/>
                <w:bCs/>
              </w:rPr>
            </w:pPr>
          </w:p>
        </w:tc>
        <w:tc>
          <w:tcPr>
            <w:tcW w:w="7370" w:type="dxa"/>
            <w:vAlign w:val="center"/>
          </w:tcPr>
          <w:p w14:paraId="41409F14" w14:textId="1DF656A8" w:rsidR="00295A33" w:rsidRPr="008B125C" w:rsidRDefault="00295A33" w:rsidP="00295A33">
            <w:pPr>
              <w:pStyle w:val="DHHStabletext"/>
            </w:pPr>
            <w:r w:rsidRPr="008B125C">
              <w:t>UNK</w:t>
            </w:r>
            <w:r w:rsidRPr="008B125C">
              <w:tab/>
            </w:r>
            <w:r w:rsidRPr="008B125C">
              <w:tab/>
              <w:t>Unknown</w:t>
            </w:r>
          </w:p>
        </w:tc>
      </w:tr>
      <w:tr w:rsidR="00EF5D5A" w:rsidRPr="008B125C" w14:paraId="6D10F47C" w14:textId="77777777" w:rsidTr="00605998">
        <w:trPr>
          <w:trHeight w:val="312"/>
        </w:trPr>
        <w:tc>
          <w:tcPr>
            <w:tcW w:w="2041" w:type="dxa"/>
          </w:tcPr>
          <w:p w14:paraId="5E1C93DE" w14:textId="77777777" w:rsidR="00EF5D5A" w:rsidRPr="00295A33" w:rsidRDefault="00EF5D5A" w:rsidP="00295A33">
            <w:pPr>
              <w:pStyle w:val="DHHStabletext"/>
              <w:rPr>
                <w:b/>
                <w:bCs/>
              </w:rPr>
            </w:pPr>
            <w:r w:rsidRPr="00295A33">
              <w:rPr>
                <w:b/>
                <w:bCs/>
              </w:rPr>
              <w:t>Reporting guide</w:t>
            </w:r>
          </w:p>
        </w:tc>
        <w:tc>
          <w:tcPr>
            <w:tcW w:w="7370" w:type="dxa"/>
          </w:tcPr>
          <w:p w14:paraId="0961953A" w14:textId="10C28823" w:rsidR="00EF5D5A" w:rsidRPr="008B125C" w:rsidRDefault="00EF5D5A" w:rsidP="00295A33">
            <w:pPr>
              <w:pStyle w:val="DHHStabletext"/>
              <w:rPr>
                <w:b/>
                <w:bCs/>
              </w:rPr>
            </w:pPr>
            <w:r w:rsidRPr="008B125C">
              <w:rPr>
                <w:b/>
                <w:bCs/>
              </w:rPr>
              <w:t xml:space="preserve">206 </w:t>
            </w:r>
            <w:r w:rsidR="00210B90">
              <w:rPr>
                <w:b/>
                <w:bCs/>
              </w:rPr>
              <w:t>–</w:t>
            </w:r>
            <w:r w:rsidRPr="008B125C">
              <w:rPr>
                <w:b/>
                <w:bCs/>
              </w:rPr>
              <w:t xml:space="preserve"> Ambulance </w:t>
            </w:r>
            <w:r w:rsidR="009D0FDB">
              <w:rPr>
                <w:b/>
                <w:bCs/>
              </w:rPr>
              <w:t>o</w:t>
            </w:r>
            <w:r w:rsidRPr="008B125C">
              <w:rPr>
                <w:b/>
                <w:bCs/>
              </w:rPr>
              <w:t>fficer/</w:t>
            </w:r>
            <w:r w:rsidR="00DB27D8">
              <w:rPr>
                <w:b/>
                <w:bCs/>
              </w:rPr>
              <w:t>p</w:t>
            </w:r>
            <w:r w:rsidR="00DB27D8" w:rsidRPr="008B125C">
              <w:rPr>
                <w:b/>
                <w:bCs/>
              </w:rPr>
              <w:t>aramedic</w:t>
            </w:r>
          </w:p>
          <w:p w14:paraId="7FA682EC" w14:textId="77777777" w:rsidR="00EF5D5A" w:rsidRPr="008B125C" w:rsidRDefault="00EF5D5A" w:rsidP="00295A33">
            <w:pPr>
              <w:pStyle w:val="DHHStabletext"/>
            </w:pPr>
            <w:r w:rsidRPr="008B125C">
              <w:t>Report when Ambulance Victoria makes a referral directly to the service.</w:t>
            </w:r>
          </w:p>
          <w:p w14:paraId="31F9820F" w14:textId="77777777" w:rsidR="00EF5D5A" w:rsidRPr="008B125C" w:rsidRDefault="00EF5D5A" w:rsidP="00295A33">
            <w:pPr>
              <w:pStyle w:val="DHHStabletext"/>
            </w:pPr>
            <w:r w:rsidRPr="008B125C">
              <w:t>Includes:</w:t>
            </w:r>
          </w:p>
          <w:p w14:paraId="4BFF49B2" w14:textId="77777777" w:rsidR="00EF5D5A" w:rsidRPr="008B125C" w:rsidRDefault="00EF5D5A" w:rsidP="00B410E9">
            <w:pPr>
              <w:pStyle w:val="DHHStabletext"/>
              <w:numPr>
                <w:ilvl w:val="0"/>
                <w:numId w:val="50"/>
              </w:numPr>
            </w:pPr>
            <w:r w:rsidRPr="008B125C">
              <w:t>Clients using the telephone triaging service with a member of Ambulance Victoria being present.</w:t>
            </w:r>
          </w:p>
          <w:p w14:paraId="1BBB201C" w14:textId="77777777" w:rsidR="00EF5D5A" w:rsidRPr="008B125C" w:rsidRDefault="00EF5D5A" w:rsidP="00295A33">
            <w:pPr>
              <w:pStyle w:val="DHHStabletext"/>
            </w:pPr>
            <w:r w:rsidRPr="008B125C">
              <w:t>Excludes:</w:t>
            </w:r>
          </w:p>
          <w:p w14:paraId="74CBA1F8" w14:textId="77777777" w:rsidR="00EF5D5A" w:rsidRPr="008B125C" w:rsidRDefault="00EF5D5A" w:rsidP="00B410E9">
            <w:pPr>
              <w:pStyle w:val="DHHStabletext"/>
              <w:numPr>
                <w:ilvl w:val="0"/>
                <w:numId w:val="50"/>
              </w:numPr>
            </w:pPr>
            <w:r w:rsidRPr="008B125C">
              <w:t>Ambulance Victoria making a recommendation but where the referral is made by another person/provider.</w:t>
            </w:r>
          </w:p>
          <w:p w14:paraId="43119217" w14:textId="49781D08" w:rsidR="00EF5D5A" w:rsidRPr="008B125C" w:rsidRDefault="00EF5D5A" w:rsidP="00295A33">
            <w:pPr>
              <w:pStyle w:val="DHHStabletext"/>
              <w:rPr>
                <w:b/>
                <w:bCs/>
              </w:rPr>
            </w:pPr>
            <w:r w:rsidRPr="008B125C">
              <w:rPr>
                <w:b/>
                <w:bCs/>
              </w:rPr>
              <w:t xml:space="preserve">30 </w:t>
            </w:r>
            <w:r w:rsidR="00210B90">
              <w:rPr>
                <w:b/>
                <w:bCs/>
              </w:rPr>
              <w:t>–</w:t>
            </w:r>
            <w:r w:rsidRPr="008B125C">
              <w:rPr>
                <w:b/>
                <w:bCs/>
              </w:rPr>
              <w:t xml:space="preserve"> Mental </w:t>
            </w:r>
            <w:r w:rsidR="00BD6232">
              <w:rPr>
                <w:b/>
                <w:bCs/>
              </w:rPr>
              <w:t>h</w:t>
            </w:r>
            <w:r w:rsidR="00BD6232" w:rsidRPr="008B125C">
              <w:rPr>
                <w:b/>
                <w:bCs/>
              </w:rPr>
              <w:t xml:space="preserve">ealth </w:t>
            </w:r>
            <w:r w:rsidR="00BD6232">
              <w:rPr>
                <w:b/>
                <w:bCs/>
              </w:rPr>
              <w:t>p</w:t>
            </w:r>
            <w:r w:rsidR="00BD6232" w:rsidRPr="008B125C">
              <w:rPr>
                <w:b/>
                <w:bCs/>
              </w:rPr>
              <w:t>rofessional</w:t>
            </w:r>
            <w:r w:rsidRPr="008B125C">
              <w:rPr>
                <w:b/>
                <w:bCs/>
              </w:rPr>
              <w:t>/</w:t>
            </w:r>
            <w:r w:rsidR="00BD6232">
              <w:rPr>
                <w:b/>
                <w:bCs/>
              </w:rPr>
              <w:t>s</w:t>
            </w:r>
            <w:r w:rsidR="00BD6232" w:rsidRPr="008B125C">
              <w:rPr>
                <w:b/>
                <w:bCs/>
              </w:rPr>
              <w:t>ervice</w:t>
            </w:r>
          </w:p>
          <w:p w14:paraId="141E64E2" w14:textId="77777777" w:rsidR="00EF5D5A" w:rsidRPr="008B125C" w:rsidRDefault="00EF5D5A" w:rsidP="00295A33">
            <w:pPr>
              <w:pStyle w:val="DHHStabletext"/>
            </w:pPr>
            <w:r w:rsidRPr="008B125C">
              <w:t>Report the code appropriate for the referring service where known. Code 30 may be reported if a further level of detail is unknown.</w:t>
            </w:r>
          </w:p>
        </w:tc>
      </w:tr>
      <w:tr w:rsidR="00EF5D5A" w:rsidRPr="008B125C" w14:paraId="642E8FB6" w14:textId="77777777" w:rsidTr="00605998">
        <w:trPr>
          <w:trHeight w:val="312"/>
        </w:trPr>
        <w:tc>
          <w:tcPr>
            <w:tcW w:w="2041" w:type="dxa"/>
          </w:tcPr>
          <w:p w14:paraId="3E8036B4" w14:textId="77777777" w:rsidR="00EF5D5A" w:rsidRPr="00295A33" w:rsidRDefault="00EF5D5A" w:rsidP="00295A33">
            <w:pPr>
              <w:pStyle w:val="DHHStabletext"/>
              <w:rPr>
                <w:b/>
                <w:bCs/>
              </w:rPr>
            </w:pPr>
            <w:r w:rsidRPr="00295A33">
              <w:rPr>
                <w:b/>
                <w:bCs/>
              </w:rPr>
              <w:t>Validations</w:t>
            </w:r>
          </w:p>
        </w:tc>
        <w:tc>
          <w:tcPr>
            <w:tcW w:w="7370" w:type="dxa"/>
          </w:tcPr>
          <w:p w14:paraId="57BF6265" w14:textId="4C9FFCEC" w:rsidR="00EF5D5A" w:rsidRPr="008B125C" w:rsidRDefault="00EF5D5A" w:rsidP="00295A33">
            <w:pPr>
              <w:pStyle w:val="DHHStabletext"/>
              <w:ind w:left="794" w:hanging="794"/>
            </w:pPr>
            <w:r w:rsidRPr="0088783F">
              <w:t>E002</w:t>
            </w:r>
            <w:r w:rsidRPr="008B125C">
              <w:tab/>
              <w:t xml:space="preserve">The field </w:t>
            </w:r>
            <w:r w:rsidR="00210B90">
              <w:t>‘</w:t>
            </w:r>
            <w:r w:rsidRPr="008B125C">
              <w:t>&lt;FieldName&gt;</w:t>
            </w:r>
            <w:r w:rsidR="00210B90">
              <w:t>’</w:t>
            </w:r>
            <w:r w:rsidRPr="008B125C">
              <w:t xml:space="preserve"> (&lt;Location&gt;) is mandatory for this </w:t>
            </w:r>
            <w:r w:rsidR="00E6175B">
              <w:t>p</w:t>
            </w:r>
            <w:r w:rsidR="00E6175B" w:rsidRPr="008B125C">
              <w:t>rogram</w:t>
            </w:r>
            <w:r w:rsidRPr="008B125C">
              <w:t>/</w:t>
            </w:r>
            <w:r w:rsidR="00E6175B">
              <w:t>s</w:t>
            </w:r>
            <w:r w:rsidR="00E6175B" w:rsidRPr="008B125C">
              <w:t xml:space="preserve">tream </w:t>
            </w:r>
            <w:r w:rsidRPr="008B125C">
              <w:t>&lt;Program/Stream&gt;, but no value was supplied</w:t>
            </w:r>
          </w:p>
        </w:tc>
      </w:tr>
      <w:tr w:rsidR="00EF5D5A" w:rsidRPr="008B125C" w14:paraId="22F5ED79" w14:textId="77777777" w:rsidTr="00605998">
        <w:trPr>
          <w:trHeight w:val="312"/>
        </w:trPr>
        <w:tc>
          <w:tcPr>
            <w:tcW w:w="2041" w:type="dxa"/>
          </w:tcPr>
          <w:p w14:paraId="694C1CD8" w14:textId="77777777" w:rsidR="00EF5D5A" w:rsidRPr="00295A33" w:rsidRDefault="00EF5D5A" w:rsidP="00295A33">
            <w:pPr>
              <w:pStyle w:val="DHHStabletext"/>
              <w:rPr>
                <w:b/>
                <w:bCs/>
              </w:rPr>
            </w:pPr>
            <w:r w:rsidRPr="00295A33">
              <w:rPr>
                <w:b/>
                <w:bCs/>
              </w:rPr>
              <w:t>Related items</w:t>
            </w:r>
          </w:p>
        </w:tc>
        <w:tc>
          <w:tcPr>
            <w:tcW w:w="7370" w:type="dxa"/>
          </w:tcPr>
          <w:p w14:paraId="27FB819B" w14:textId="77777777" w:rsidR="00EF5D5A" w:rsidRPr="008B125C" w:rsidRDefault="00EF5D5A" w:rsidP="00295A33">
            <w:pPr>
              <w:pStyle w:val="DHHStabletext"/>
            </w:pPr>
            <w:r w:rsidRPr="008B125C">
              <w:t>Referral In Clinical Referral Date</w:t>
            </w:r>
          </w:p>
          <w:p w14:paraId="76A7E9CD" w14:textId="77777777" w:rsidR="00EF5D5A" w:rsidRPr="008B125C" w:rsidRDefault="00EF5D5A" w:rsidP="00295A33">
            <w:pPr>
              <w:pStyle w:val="DHHStabletext"/>
            </w:pPr>
            <w:r w:rsidRPr="008B125C">
              <w:t>Referral In Outcome</w:t>
            </w:r>
          </w:p>
          <w:p w14:paraId="22C15D27" w14:textId="77777777" w:rsidR="00EF5D5A" w:rsidRPr="008B125C" w:rsidRDefault="00EF5D5A" w:rsidP="00295A33">
            <w:pPr>
              <w:pStyle w:val="DHHStabletext"/>
            </w:pPr>
            <w:r w:rsidRPr="008B125C">
              <w:t>Referral In Received Date</w:t>
            </w:r>
          </w:p>
          <w:p w14:paraId="6F1F686C" w14:textId="77777777" w:rsidR="00EF5D5A" w:rsidRPr="008B125C" w:rsidRDefault="00EF5D5A" w:rsidP="00295A33">
            <w:pPr>
              <w:pStyle w:val="DHHStabletext"/>
            </w:pPr>
            <w:r w:rsidRPr="008B125C">
              <w:t>Referral Out Service Type</w:t>
            </w:r>
          </w:p>
        </w:tc>
      </w:tr>
    </w:tbl>
    <w:p w14:paraId="4FA406B5" w14:textId="77777777" w:rsidR="00EF5D5A" w:rsidRPr="008B125C" w:rsidRDefault="00EF5D5A" w:rsidP="00ED4322">
      <w:pPr>
        <w:pStyle w:val="VINAHSUBHEADING"/>
        <w:spacing w:before="48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CBA1D77" w14:textId="77777777" w:rsidTr="007753D9">
        <w:tc>
          <w:tcPr>
            <w:tcW w:w="2041" w:type="dxa"/>
          </w:tcPr>
          <w:p w14:paraId="62A24018" w14:textId="77777777" w:rsidR="00EF5D5A" w:rsidRPr="007753D9" w:rsidRDefault="00EF5D5A" w:rsidP="007753D9">
            <w:pPr>
              <w:pStyle w:val="DHHStabletext"/>
              <w:rPr>
                <w:b/>
                <w:bCs/>
              </w:rPr>
            </w:pPr>
            <w:r w:rsidRPr="007753D9">
              <w:rPr>
                <w:b/>
                <w:bCs/>
              </w:rPr>
              <w:t>Purpose</w:t>
            </w:r>
          </w:p>
        </w:tc>
        <w:tc>
          <w:tcPr>
            <w:tcW w:w="7370" w:type="dxa"/>
          </w:tcPr>
          <w:p w14:paraId="0581B99B" w14:textId="77777777" w:rsidR="00EF5D5A" w:rsidRPr="007753D9" w:rsidRDefault="00EF5D5A" w:rsidP="007753D9">
            <w:pPr>
              <w:pStyle w:val="DHHStabletext"/>
            </w:pPr>
            <w:r w:rsidRPr="007753D9">
              <w:t>To assist in the analysis of patient/client flow and service planning.</w:t>
            </w:r>
          </w:p>
        </w:tc>
      </w:tr>
      <w:tr w:rsidR="00EF5D5A" w:rsidRPr="008B125C" w14:paraId="3E7DB348" w14:textId="77777777" w:rsidTr="007753D9">
        <w:tc>
          <w:tcPr>
            <w:tcW w:w="2041" w:type="dxa"/>
          </w:tcPr>
          <w:p w14:paraId="6B0933DF" w14:textId="77777777" w:rsidR="00EF5D5A" w:rsidRPr="007753D9" w:rsidRDefault="00EF5D5A" w:rsidP="007753D9">
            <w:pPr>
              <w:pStyle w:val="DHHStabletext"/>
              <w:rPr>
                <w:b/>
                <w:bCs/>
              </w:rPr>
            </w:pPr>
            <w:r w:rsidRPr="007753D9">
              <w:rPr>
                <w:b/>
                <w:bCs/>
              </w:rPr>
              <w:t>Principal users</w:t>
            </w:r>
          </w:p>
        </w:tc>
        <w:tc>
          <w:tcPr>
            <w:tcW w:w="7370" w:type="dxa"/>
          </w:tcPr>
          <w:p w14:paraId="5B17E374" w14:textId="77777777" w:rsidR="00EF5D5A" w:rsidRPr="007753D9" w:rsidRDefault="00EF5D5A" w:rsidP="007753D9">
            <w:pPr>
              <w:pStyle w:val="DHHStabletext"/>
            </w:pPr>
            <w:r w:rsidRPr="007753D9">
              <w:t>Department of Health</w:t>
            </w:r>
          </w:p>
        </w:tc>
      </w:tr>
      <w:tr w:rsidR="00EF5D5A" w:rsidRPr="008B125C" w14:paraId="6F93A623" w14:textId="77777777" w:rsidTr="007753D9">
        <w:tc>
          <w:tcPr>
            <w:tcW w:w="2041" w:type="dxa"/>
          </w:tcPr>
          <w:p w14:paraId="77539856" w14:textId="77777777" w:rsidR="00EF5D5A" w:rsidRPr="007753D9" w:rsidRDefault="00EF5D5A" w:rsidP="007753D9">
            <w:pPr>
              <w:pStyle w:val="DHHStabletext"/>
              <w:rPr>
                <w:b/>
                <w:bCs/>
              </w:rPr>
            </w:pPr>
            <w:r w:rsidRPr="007753D9">
              <w:rPr>
                <w:b/>
                <w:bCs/>
              </w:rPr>
              <w:t>Version history</w:t>
            </w:r>
          </w:p>
        </w:tc>
        <w:tc>
          <w:tcPr>
            <w:tcW w:w="7370" w:type="dxa"/>
          </w:tcPr>
          <w:p w14:paraId="5D080A82" w14:textId="77777777" w:rsidR="00EF5D5A" w:rsidRPr="007753D9" w:rsidRDefault="00EF5D5A" w:rsidP="007753D9">
            <w:pPr>
              <w:pStyle w:val="DHHStabletext"/>
              <w:rPr>
                <w:b/>
                <w:bCs/>
              </w:rPr>
            </w:pPr>
            <w:r w:rsidRPr="007753D9">
              <w:rPr>
                <w:b/>
                <w:bCs/>
              </w:rPr>
              <w:t>Version</w:t>
            </w:r>
            <w:r w:rsidRPr="007753D9">
              <w:rPr>
                <w:b/>
                <w:bCs/>
              </w:rPr>
              <w:tab/>
              <w:t>Previous Name</w:t>
            </w:r>
            <w:r w:rsidRPr="007753D9">
              <w:rPr>
                <w:b/>
                <w:bCs/>
              </w:rPr>
              <w:tab/>
            </w:r>
            <w:r w:rsidRPr="007753D9">
              <w:rPr>
                <w:b/>
                <w:bCs/>
              </w:rPr>
              <w:tab/>
            </w:r>
            <w:r w:rsidRPr="007753D9">
              <w:rPr>
                <w:b/>
                <w:bCs/>
              </w:rPr>
              <w:tab/>
            </w:r>
            <w:r w:rsidRPr="007753D9">
              <w:rPr>
                <w:b/>
                <w:bCs/>
              </w:rPr>
              <w:tab/>
              <w:t>Effective Date</w:t>
            </w:r>
          </w:p>
          <w:p w14:paraId="18881364" w14:textId="77777777" w:rsidR="00EF5D5A" w:rsidRPr="007753D9" w:rsidRDefault="00EF5D5A" w:rsidP="007753D9">
            <w:pPr>
              <w:pStyle w:val="DHHStabletext"/>
            </w:pPr>
            <w:r w:rsidRPr="007753D9">
              <w:t>7</w:t>
            </w:r>
            <w:r w:rsidRPr="007753D9">
              <w:tab/>
            </w:r>
            <w:r w:rsidRPr="007753D9">
              <w:tab/>
              <w:t>Referral In Service Type</w:t>
            </w:r>
            <w:r w:rsidRPr="007753D9">
              <w:tab/>
            </w:r>
            <w:r w:rsidRPr="007753D9">
              <w:tab/>
            </w:r>
            <w:r w:rsidRPr="007753D9">
              <w:tab/>
              <w:t>2019/07/01</w:t>
            </w:r>
          </w:p>
          <w:p w14:paraId="375CA7F7" w14:textId="77777777" w:rsidR="00EF5D5A" w:rsidRPr="007753D9" w:rsidRDefault="00EF5D5A" w:rsidP="007753D9">
            <w:pPr>
              <w:pStyle w:val="DHHStabletext"/>
            </w:pPr>
            <w:r w:rsidRPr="007753D9">
              <w:t>6</w:t>
            </w:r>
            <w:r w:rsidRPr="007753D9">
              <w:tab/>
            </w:r>
            <w:r w:rsidRPr="007753D9">
              <w:tab/>
              <w:t>Referral In Service Type</w:t>
            </w:r>
            <w:r w:rsidRPr="007753D9">
              <w:tab/>
            </w:r>
            <w:r w:rsidRPr="007753D9">
              <w:tab/>
            </w:r>
            <w:r w:rsidRPr="007753D9">
              <w:tab/>
              <w:t>2018/07/01</w:t>
            </w:r>
          </w:p>
          <w:p w14:paraId="78A470E4" w14:textId="77777777" w:rsidR="00EF5D5A" w:rsidRPr="007753D9" w:rsidRDefault="00EF5D5A" w:rsidP="007753D9">
            <w:pPr>
              <w:pStyle w:val="DHHStabletext"/>
            </w:pPr>
            <w:r w:rsidRPr="007753D9">
              <w:t>5</w:t>
            </w:r>
            <w:r w:rsidRPr="007753D9">
              <w:tab/>
            </w:r>
            <w:r w:rsidRPr="007753D9">
              <w:tab/>
              <w:t>Referral In Service Type</w:t>
            </w:r>
            <w:r w:rsidRPr="007753D9">
              <w:tab/>
            </w:r>
            <w:r w:rsidRPr="007753D9">
              <w:tab/>
            </w:r>
            <w:r w:rsidRPr="007753D9">
              <w:tab/>
              <w:t>2015/07/01</w:t>
            </w:r>
          </w:p>
          <w:p w14:paraId="578BC394" w14:textId="77777777" w:rsidR="00EF5D5A" w:rsidRPr="007753D9" w:rsidRDefault="00EF5D5A" w:rsidP="007753D9">
            <w:pPr>
              <w:pStyle w:val="DHHStabletext"/>
            </w:pPr>
            <w:r w:rsidRPr="007753D9">
              <w:t>4</w:t>
            </w:r>
            <w:r w:rsidRPr="007753D9">
              <w:tab/>
            </w:r>
            <w:r w:rsidRPr="007753D9">
              <w:tab/>
              <w:t>Referral In Service Type</w:t>
            </w:r>
            <w:r w:rsidRPr="007753D9">
              <w:tab/>
            </w:r>
            <w:r w:rsidRPr="007753D9">
              <w:tab/>
            </w:r>
            <w:r w:rsidRPr="007753D9">
              <w:tab/>
              <w:t>2014/07/01</w:t>
            </w:r>
          </w:p>
          <w:p w14:paraId="27DADC35" w14:textId="77777777" w:rsidR="00EF5D5A" w:rsidRPr="007753D9" w:rsidRDefault="00EF5D5A" w:rsidP="007753D9">
            <w:pPr>
              <w:pStyle w:val="DHHStabletext"/>
            </w:pPr>
            <w:r w:rsidRPr="007753D9">
              <w:t>3</w:t>
            </w:r>
            <w:r w:rsidRPr="007753D9">
              <w:tab/>
            </w:r>
            <w:r w:rsidRPr="007753D9">
              <w:tab/>
              <w:t>Referral In Service Type</w:t>
            </w:r>
            <w:r w:rsidRPr="007753D9">
              <w:tab/>
            </w:r>
            <w:r w:rsidRPr="007753D9">
              <w:tab/>
            </w:r>
            <w:r w:rsidRPr="007753D9">
              <w:tab/>
              <w:t>2013/07/01</w:t>
            </w:r>
          </w:p>
          <w:p w14:paraId="123EB61F" w14:textId="77777777" w:rsidR="00EF5D5A" w:rsidRPr="007753D9" w:rsidRDefault="00EF5D5A" w:rsidP="007753D9">
            <w:pPr>
              <w:pStyle w:val="DHHStabletext"/>
            </w:pPr>
            <w:r w:rsidRPr="007753D9">
              <w:t>2</w:t>
            </w:r>
            <w:r w:rsidRPr="007753D9">
              <w:tab/>
            </w:r>
            <w:r w:rsidRPr="007753D9">
              <w:tab/>
              <w:t>Referral In Service Type</w:t>
            </w:r>
            <w:r w:rsidRPr="007753D9">
              <w:tab/>
            </w:r>
            <w:r w:rsidRPr="007753D9">
              <w:tab/>
            </w:r>
            <w:r w:rsidRPr="007753D9">
              <w:tab/>
              <w:t>2012/07/01</w:t>
            </w:r>
          </w:p>
          <w:p w14:paraId="0ADD8713" w14:textId="77777777" w:rsidR="00EF5D5A" w:rsidRPr="007753D9" w:rsidRDefault="00EF5D5A" w:rsidP="007753D9">
            <w:pPr>
              <w:pStyle w:val="DHHStabletext"/>
            </w:pPr>
            <w:r w:rsidRPr="007753D9">
              <w:t>1</w:t>
            </w:r>
            <w:r w:rsidRPr="007753D9">
              <w:tab/>
            </w:r>
            <w:r w:rsidRPr="007753D9">
              <w:tab/>
              <w:t>Referral In Service Type</w:t>
            </w:r>
            <w:r w:rsidRPr="007753D9">
              <w:tab/>
            </w:r>
            <w:r w:rsidRPr="007753D9">
              <w:tab/>
            </w:r>
            <w:r w:rsidRPr="007753D9">
              <w:tab/>
              <w:t>2010/07/01</w:t>
            </w:r>
          </w:p>
        </w:tc>
      </w:tr>
      <w:tr w:rsidR="00EF5D5A" w:rsidRPr="008B125C" w14:paraId="2D029050" w14:textId="77777777" w:rsidTr="007753D9">
        <w:tc>
          <w:tcPr>
            <w:tcW w:w="2041" w:type="dxa"/>
          </w:tcPr>
          <w:p w14:paraId="0E597C70" w14:textId="77777777" w:rsidR="00EF5D5A" w:rsidRPr="007753D9" w:rsidRDefault="00EF5D5A" w:rsidP="007753D9">
            <w:pPr>
              <w:pStyle w:val="DHHStabletext"/>
              <w:rPr>
                <w:b/>
                <w:bCs/>
              </w:rPr>
            </w:pPr>
            <w:r w:rsidRPr="007753D9">
              <w:rPr>
                <w:b/>
                <w:bCs/>
              </w:rPr>
              <w:t>Definition source</w:t>
            </w:r>
          </w:p>
        </w:tc>
        <w:tc>
          <w:tcPr>
            <w:tcW w:w="7370" w:type="dxa"/>
          </w:tcPr>
          <w:p w14:paraId="1A078192" w14:textId="6A254D9E" w:rsidR="00EF5D5A" w:rsidRPr="007753D9" w:rsidRDefault="00BD3F0B" w:rsidP="007753D9">
            <w:pPr>
              <w:pStyle w:val="DHHStabletext"/>
            </w:pPr>
            <w:r w:rsidRPr="007753D9">
              <w:t>Department of Health</w:t>
            </w:r>
          </w:p>
        </w:tc>
      </w:tr>
      <w:tr w:rsidR="00EF5D5A" w:rsidRPr="008B125C" w14:paraId="2B395684" w14:textId="77777777" w:rsidTr="007753D9">
        <w:tc>
          <w:tcPr>
            <w:tcW w:w="2041" w:type="dxa"/>
          </w:tcPr>
          <w:p w14:paraId="56671179" w14:textId="77777777" w:rsidR="00EF5D5A" w:rsidRPr="007753D9" w:rsidRDefault="00EF5D5A" w:rsidP="007753D9">
            <w:pPr>
              <w:pStyle w:val="DHHStabletext"/>
              <w:rPr>
                <w:b/>
                <w:bCs/>
              </w:rPr>
            </w:pPr>
            <w:r w:rsidRPr="007753D9">
              <w:rPr>
                <w:b/>
                <w:bCs/>
              </w:rPr>
              <w:t>Value domain source</w:t>
            </w:r>
          </w:p>
        </w:tc>
        <w:tc>
          <w:tcPr>
            <w:tcW w:w="7370" w:type="dxa"/>
          </w:tcPr>
          <w:p w14:paraId="4B162294" w14:textId="38C6877A" w:rsidR="00EF5D5A" w:rsidRPr="007753D9" w:rsidRDefault="00BD3F0B" w:rsidP="007753D9">
            <w:pPr>
              <w:pStyle w:val="DHHStabletext"/>
            </w:pPr>
            <w:r w:rsidRPr="007753D9">
              <w:t>Department of Health</w:t>
            </w:r>
          </w:p>
        </w:tc>
      </w:tr>
    </w:tbl>
    <w:p w14:paraId="722F83C0" w14:textId="77777777" w:rsidR="007753D9" w:rsidRDefault="007753D9">
      <w:pPr>
        <w:spacing w:after="0" w:line="240" w:lineRule="auto"/>
        <w:rPr>
          <w:rFonts w:cs="Arial"/>
          <w:b/>
          <w:color w:val="53565A"/>
          <w:sz w:val="32"/>
          <w:szCs w:val="28"/>
        </w:rPr>
      </w:pPr>
      <w:bookmarkStart w:id="330" w:name="_Toc43717326"/>
      <w:bookmarkStart w:id="331" w:name="_Hlk169878941"/>
      <w:bookmarkStart w:id="332" w:name="_Toc43717327"/>
      <w:r>
        <w:rPr>
          <w:rFonts w:cs="Arial"/>
        </w:rPr>
        <w:br w:type="page"/>
      </w:r>
    </w:p>
    <w:p w14:paraId="44D719BD" w14:textId="27C95786" w:rsidR="00CA43BC" w:rsidRPr="008B125C" w:rsidRDefault="00CA43BC" w:rsidP="00CA43BC">
      <w:pPr>
        <w:pStyle w:val="Heading2"/>
        <w:rPr>
          <w:rFonts w:cs="Arial"/>
        </w:rPr>
      </w:pPr>
      <w:bookmarkStart w:id="333" w:name="_Toc232776867"/>
      <w:r w:rsidRPr="008B125C">
        <w:rPr>
          <w:rFonts w:cs="Arial"/>
        </w:rPr>
        <w:lastRenderedPageBreak/>
        <w:t>Referral Out Date</w:t>
      </w:r>
      <w:bookmarkEnd w:id="330"/>
      <w:bookmarkEnd w:id="33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CA43BC" w:rsidRPr="008B125C" w14:paraId="078D09A1" w14:textId="77777777" w:rsidTr="007753D9">
        <w:tc>
          <w:tcPr>
            <w:tcW w:w="2041" w:type="dxa"/>
          </w:tcPr>
          <w:p w14:paraId="0B034FBD" w14:textId="77777777" w:rsidR="00CA43BC" w:rsidRPr="007753D9" w:rsidRDefault="00CA43BC" w:rsidP="007753D9">
            <w:pPr>
              <w:pStyle w:val="DHHStabletext"/>
              <w:rPr>
                <w:b/>
                <w:bCs/>
              </w:rPr>
            </w:pPr>
            <w:r w:rsidRPr="007753D9">
              <w:rPr>
                <w:b/>
                <w:bCs/>
              </w:rPr>
              <w:t>Definition</w:t>
            </w:r>
          </w:p>
        </w:tc>
        <w:tc>
          <w:tcPr>
            <w:tcW w:w="7370" w:type="dxa"/>
          </w:tcPr>
          <w:p w14:paraId="1916C49A" w14:textId="77777777" w:rsidR="00CA43BC" w:rsidRPr="008B125C" w:rsidRDefault="00CA43BC" w:rsidP="007753D9">
            <w:pPr>
              <w:pStyle w:val="DHHStabletext"/>
            </w:pPr>
            <w:r w:rsidRPr="008B125C">
              <w:t>The date that a Referral Out was made.</w:t>
            </w:r>
          </w:p>
          <w:p w14:paraId="1981119A" w14:textId="77777777" w:rsidR="00CA43BC" w:rsidRPr="008B125C" w:rsidRDefault="00CA43BC" w:rsidP="007753D9">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CA43BC" w:rsidRPr="008B125C" w14:paraId="45430B18" w14:textId="77777777" w:rsidTr="007753D9">
        <w:tc>
          <w:tcPr>
            <w:tcW w:w="2041" w:type="dxa"/>
          </w:tcPr>
          <w:p w14:paraId="48B7204F" w14:textId="77777777" w:rsidR="00CA43BC" w:rsidRPr="007753D9" w:rsidRDefault="00CA43BC" w:rsidP="007753D9">
            <w:pPr>
              <w:pStyle w:val="DHHStabletext"/>
              <w:spacing w:before="0"/>
              <w:rPr>
                <w:b/>
                <w:bCs/>
              </w:rPr>
            </w:pPr>
            <w:r w:rsidRPr="007753D9">
              <w:rPr>
                <w:b/>
                <w:bCs/>
              </w:rPr>
              <w:t>Form</w:t>
            </w:r>
          </w:p>
        </w:tc>
        <w:tc>
          <w:tcPr>
            <w:tcW w:w="7370" w:type="dxa"/>
          </w:tcPr>
          <w:p w14:paraId="345F40BB" w14:textId="77777777" w:rsidR="00CA43BC" w:rsidRPr="008B125C" w:rsidRDefault="00CA43BC" w:rsidP="007753D9">
            <w:pPr>
              <w:pStyle w:val="DHHStabletext"/>
              <w:spacing w:before="0"/>
            </w:pPr>
            <w:r w:rsidRPr="008B125C">
              <w:t>Date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CA43BC" w:rsidRPr="008B125C" w14:paraId="7441B780" w14:textId="77777777" w:rsidTr="007753D9">
        <w:tc>
          <w:tcPr>
            <w:tcW w:w="2041" w:type="dxa"/>
          </w:tcPr>
          <w:p w14:paraId="380D644C" w14:textId="60095EE3" w:rsidR="00CA43BC" w:rsidRPr="007753D9" w:rsidRDefault="00CA43BC" w:rsidP="007753D9">
            <w:pPr>
              <w:pStyle w:val="DHHStabletext"/>
              <w:rPr>
                <w:b/>
                <w:bCs/>
              </w:rPr>
            </w:pPr>
            <w:r w:rsidRPr="007753D9">
              <w:rPr>
                <w:b/>
                <w:bCs/>
              </w:rPr>
              <w:t>Layout</w:t>
            </w:r>
          </w:p>
        </w:tc>
        <w:tc>
          <w:tcPr>
            <w:tcW w:w="7370" w:type="dxa"/>
          </w:tcPr>
          <w:p w14:paraId="74CD8382" w14:textId="77777777" w:rsidR="00CA43BC" w:rsidRDefault="00CA43BC" w:rsidP="007753D9">
            <w:pPr>
              <w:pStyle w:val="DHHStabletext"/>
              <w:spacing w:after="0"/>
              <w:rPr>
                <w:b/>
                <w:bCs/>
              </w:rPr>
            </w:pPr>
            <w:r w:rsidRPr="008B125C">
              <w:t>YYYYMMDD</w:t>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0B3B1282" w14:textId="77777777" w:rsidR="00CA43BC" w:rsidRPr="008B125C" w:rsidRDefault="00CA43BC" w:rsidP="007753D9">
            <w:pPr>
              <w:pStyle w:val="DHHStabletext"/>
              <w:spacing w:before="0"/>
              <w:rPr>
                <w:b/>
                <w:bCs/>
              </w:rPr>
            </w:pPr>
          </w:p>
        </w:tc>
      </w:tr>
      <w:tr w:rsidR="00CA43BC" w:rsidRPr="008B125C" w14:paraId="2DCCDDF6" w14:textId="77777777" w:rsidTr="007753D9">
        <w:tc>
          <w:tcPr>
            <w:tcW w:w="2041" w:type="dxa"/>
          </w:tcPr>
          <w:p w14:paraId="1829A522" w14:textId="77777777" w:rsidR="00CA43BC" w:rsidRPr="007753D9" w:rsidRDefault="00CA43BC" w:rsidP="007753D9">
            <w:pPr>
              <w:pStyle w:val="DHHStabletext"/>
              <w:rPr>
                <w:b/>
                <w:bCs/>
              </w:rPr>
            </w:pPr>
            <w:r w:rsidRPr="007753D9">
              <w:rPr>
                <w:b/>
                <w:bCs/>
              </w:rPr>
              <w:t>Location</w:t>
            </w:r>
          </w:p>
        </w:tc>
        <w:tc>
          <w:tcPr>
            <w:tcW w:w="7370" w:type="dxa"/>
          </w:tcPr>
          <w:p w14:paraId="10B0D81B" w14:textId="77777777" w:rsidR="00CA43BC" w:rsidRPr="008B125C" w:rsidRDefault="00CA43BC" w:rsidP="007753D9">
            <w:pPr>
              <w:pStyle w:val="DHHStabletext"/>
              <w:rPr>
                <w:b/>
                <w:bCs/>
              </w:rPr>
            </w:pPr>
            <w:r w:rsidRPr="008B125C">
              <w:rPr>
                <w:b/>
                <w:bCs/>
              </w:rPr>
              <w:t>Transmission protocol</w:t>
            </w:r>
            <w:r w:rsidRPr="008B125C">
              <w:rPr>
                <w:b/>
                <w:bCs/>
              </w:rPr>
              <w:tab/>
            </w:r>
            <w:r w:rsidRPr="008B125C">
              <w:rPr>
                <w:b/>
                <w:bCs/>
              </w:rPr>
              <w:tab/>
              <w:t>HL7 Submission</w:t>
            </w:r>
          </w:p>
          <w:p w14:paraId="6B5F339C" w14:textId="0F5B6C22" w:rsidR="00CA43BC" w:rsidRPr="008B125C" w:rsidRDefault="00CA43BC" w:rsidP="007753D9">
            <w:pPr>
              <w:pStyle w:val="DHHStabletext"/>
            </w:pPr>
            <w:r w:rsidRPr="008B125C">
              <w:t>Referral Out (insert)</w:t>
            </w:r>
            <w:r w:rsidRPr="008B125C">
              <w:tab/>
            </w:r>
            <w:r w:rsidRPr="008B125C">
              <w:tab/>
            </w:r>
            <w:r w:rsidR="007753D9">
              <w:tab/>
            </w:r>
            <w:r w:rsidR="00066AE0" w:rsidRPr="008B125C">
              <w:t>R</w:t>
            </w:r>
            <w:r w:rsidR="00066AE0">
              <w:t>EF</w:t>
            </w:r>
            <w:r w:rsidRPr="008B125C">
              <w:t>_I12 (RF1.7\TS.1)</w:t>
            </w:r>
          </w:p>
          <w:p w14:paraId="3E4BE387" w14:textId="2E4B3E6B" w:rsidR="00CA43BC" w:rsidRPr="008B125C" w:rsidRDefault="00CA43BC" w:rsidP="007753D9">
            <w:pPr>
              <w:pStyle w:val="DHHStabletext"/>
            </w:pPr>
            <w:r w:rsidRPr="008B125C">
              <w:t>Referral Out (update)</w:t>
            </w:r>
            <w:r w:rsidRPr="008B125C">
              <w:tab/>
            </w:r>
            <w:r w:rsidRPr="008B125C">
              <w:tab/>
            </w:r>
            <w:r w:rsidR="007753D9">
              <w:tab/>
            </w:r>
            <w:r w:rsidR="00066AE0">
              <w:t>REF</w:t>
            </w:r>
            <w:r w:rsidRPr="008B125C">
              <w:t>_I13 (RF1.7\TS.1)</w:t>
            </w:r>
          </w:p>
          <w:p w14:paraId="006495A0" w14:textId="4066B650" w:rsidR="00CA43BC" w:rsidRPr="008B125C" w:rsidRDefault="00CA43BC" w:rsidP="007753D9">
            <w:pPr>
              <w:pStyle w:val="DHHStabletext"/>
            </w:pPr>
            <w:r w:rsidRPr="008B125C">
              <w:t>Referral Out (delete)</w:t>
            </w:r>
            <w:r w:rsidRPr="008B125C">
              <w:tab/>
            </w:r>
            <w:r w:rsidRPr="008B125C">
              <w:tab/>
            </w:r>
            <w:r w:rsidR="007753D9">
              <w:tab/>
            </w:r>
            <w:r w:rsidR="00DE3AA6">
              <w:t>REF</w:t>
            </w:r>
            <w:r w:rsidRPr="008B125C">
              <w:t>_I14 (RF1.7\TS.1)</w:t>
            </w:r>
          </w:p>
        </w:tc>
      </w:tr>
      <w:tr w:rsidR="00CA43BC" w:rsidRPr="008B125C" w14:paraId="78B9DD1E" w14:textId="77777777" w:rsidTr="007753D9">
        <w:tc>
          <w:tcPr>
            <w:tcW w:w="2041" w:type="dxa"/>
          </w:tcPr>
          <w:p w14:paraId="276C011C" w14:textId="77777777" w:rsidR="00CA43BC" w:rsidRPr="007753D9" w:rsidRDefault="00CA43BC" w:rsidP="007753D9">
            <w:pPr>
              <w:pStyle w:val="DHHStabletext"/>
              <w:rPr>
                <w:b/>
                <w:bCs/>
              </w:rPr>
            </w:pPr>
            <w:r w:rsidRPr="007753D9">
              <w:rPr>
                <w:b/>
                <w:bCs/>
              </w:rPr>
              <w:t>Reported by</w:t>
            </w:r>
          </w:p>
        </w:tc>
        <w:tc>
          <w:tcPr>
            <w:tcW w:w="7370" w:type="dxa"/>
          </w:tcPr>
          <w:p w14:paraId="75734FC2" w14:textId="77777777" w:rsidR="00CA43BC" w:rsidRDefault="00CA43BC" w:rsidP="007753D9">
            <w:pPr>
              <w:pStyle w:val="DHHStabletext"/>
            </w:pPr>
            <w:r w:rsidRPr="008B125C">
              <w:t>Complex Care (FCP)</w:t>
            </w:r>
          </w:p>
          <w:p w14:paraId="766BB805" w14:textId="77777777" w:rsidR="00DC4B73" w:rsidRPr="008B125C" w:rsidRDefault="00DC4B73" w:rsidP="007753D9">
            <w:pPr>
              <w:pStyle w:val="DHHStabletext"/>
            </w:pPr>
            <w:r>
              <w:t>Early Parenting Centres</w:t>
            </w:r>
          </w:p>
          <w:p w14:paraId="63C7B558" w14:textId="77777777" w:rsidR="00CA43BC" w:rsidRPr="008B125C" w:rsidRDefault="00CA43BC" w:rsidP="007753D9">
            <w:pPr>
              <w:pStyle w:val="DHHStabletext"/>
            </w:pPr>
            <w:r w:rsidRPr="008B125C">
              <w:t>Home Based Dialysis</w:t>
            </w:r>
          </w:p>
          <w:p w14:paraId="7F84D226" w14:textId="77777777" w:rsidR="00CA43BC" w:rsidRPr="008B125C" w:rsidRDefault="00CA43BC" w:rsidP="007753D9">
            <w:pPr>
              <w:pStyle w:val="DHHStabletext"/>
            </w:pPr>
            <w:r w:rsidRPr="008B125C">
              <w:t>Home Enteral Nutrition</w:t>
            </w:r>
          </w:p>
          <w:p w14:paraId="257EEC33" w14:textId="77777777" w:rsidR="00CA43BC" w:rsidRPr="008B125C" w:rsidRDefault="00CA43BC" w:rsidP="007753D9">
            <w:pPr>
              <w:pStyle w:val="DHHStabletext"/>
            </w:pPr>
            <w:r w:rsidRPr="008B125C">
              <w:t>Hospital Admission Risk Program</w:t>
            </w:r>
          </w:p>
          <w:p w14:paraId="3127BF4E" w14:textId="77777777" w:rsidR="005C49A3" w:rsidRPr="007605B2" w:rsidRDefault="005C49A3" w:rsidP="007753D9">
            <w:pPr>
              <w:pStyle w:val="DHHStabletext"/>
            </w:pPr>
            <w:r w:rsidRPr="00B410E9">
              <w:t>Infusion Therapy</w:t>
            </w:r>
          </w:p>
          <w:p w14:paraId="113825B0" w14:textId="77777777" w:rsidR="00CA43BC" w:rsidRPr="008B125C" w:rsidRDefault="00CA43BC" w:rsidP="007753D9">
            <w:pPr>
              <w:pStyle w:val="DHHStabletext"/>
            </w:pPr>
            <w:r w:rsidRPr="008B125C">
              <w:t>Post Acute Care</w:t>
            </w:r>
          </w:p>
          <w:p w14:paraId="320A9D84" w14:textId="77777777" w:rsidR="00CA43BC" w:rsidRPr="008B125C" w:rsidRDefault="00CA43BC" w:rsidP="007753D9">
            <w:pPr>
              <w:pStyle w:val="DHHStabletext"/>
            </w:pPr>
            <w:r w:rsidRPr="008B125C">
              <w:t>Residential In-Reach</w:t>
            </w:r>
          </w:p>
          <w:p w14:paraId="5C499CDB" w14:textId="77777777" w:rsidR="00CA43BC" w:rsidRPr="008B125C" w:rsidRDefault="00CA43BC" w:rsidP="007753D9">
            <w:pPr>
              <w:pStyle w:val="DHHStabletext"/>
            </w:pPr>
            <w:r w:rsidRPr="008B125C">
              <w:t>Specialist Clinics (Outpatients)</w:t>
            </w:r>
          </w:p>
          <w:p w14:paraId="0F13577A" w14:textId="77777777" w:rsidR="00CA43BC" w:rsidRDefault="00CA43BC" w:rsidP="007753D9">
            <w:pPr>
              <w:pStyle w:val="DHHStabletext"/>
            </w:pPr>
            <w:r>
              <w:t>Subacute</w:t>
            </w:r>
            <w:r w:rsidRPr="008B125C">
              <w:t xml:space="preserve"> Ambulatory Care Services</w:t>
            </w:r>
          </w:p>
          <w:p w14:paraId="740F9598" w14:textId="77777777" w:rsidR="00CA43BC" w:rsidRPr="008B125C" w:rsidRDefault="00CA43BC" w:rsidP="007753D9">
            <w:pPr>
              <w:pStyle w:val="DHHStabletext"/>
            </w:pPr>
            <w:r w:rsidRPr="008B125C">
              <w:t>Total Parenteral Nutrition</w:t>
            </w:r>
          </w:p>
          <w:p w14:paraId="14EAE3DA" w14:textId="77777777" w:rsidR="00CA43BC" w:rsidRPr="008B125C" w:rsidRDefault="00CA43BC" w:rsidP="007753D9">
            <w:pPr>
              <w:pStyle w:val="DHHStabletext"/>
            </w:pPr>
            <w:r w:rsidRPr="008B125C">
              <w:t>Victorian Artificial Limb Program</w:t>
            </w:r>
          </w:p>
          <w:p w14:paraId="1233F0F3" w14:textId="136C2B8B" w:rsidR="00CA43BC" w:rsidRPr="008B125C" w:rsidRDefault="00FD7A6C" w:rsidP="007753D9">
            <w:pPr>
              <w:pStyle w:val="DHHStabletext"/>
              <w:rPr>
                <w:color w:val="000000"/>
                <w:lang w:eastAsia="en-AU"/>
              </w:rPr>
            </w:pPr>
            <w:r>
              <w:rPr>
                <w:color w:val="000000"/>
                <w:lang w:eastAsia="en-AU"/>
              </w:rPr>
              <w:t>Victorian HIV and Sexual Health Services</w:t>
            </w:r>
          </w:p>
          <w:p w14:paraId="6DAF4A14" w14:textId="77777777" w:rsidR="00CA43BC" w:rsidRPr="008B125C" w:rsidRDefault="00CA43BC" w:rsidP="007753D9">
            <w:pPr>
              <w:pStyle w:val="DHHStabletext"/>
            </w:pPr>
            <w:r w:rsidRPr="008B125C">
              <w:t>Victorian Respiratory Support Service</w:t>
            </w:r>
          </w:p>
        </w:tc>
      </w:tr>
      <w:bookmarkEnd w:id="331"/>
      <w:tr w:rsidR="00CA43BC" w:rsidRPr="008B125C" w14:paraId="0EDB80F3" w14:textId="77777777" w:rsidTr="007753D9">
        <w:tc>
          <w:tcPr>
            <w:tcW w:w="2041" w:type="dxa"/>
          </w:tcPr>
          <w:p w14:paraId="0D64D1D8" w14:textId="77777777" w:rsidR="00CA43BC" w:rsidRPr="007753D9" w:rsidRDefault="00CA43BC" w:rsidP="007753D9">
            <w:pPr>
              <w:pStyle w:val="DHHStabletext"/>
              <w:rPr>
                <w:b/>
                <w:bCs/>
              </w:rPr>
            </w:pPr>
            <w:r w:rsidRPr="007753D9">
              <w:rPr>
                <w:b/>
                <w:bCs/>
              </w:rPr>
              <w:t>Reported for</w:t>
            </w:r>
          </w:p>
        </w:tc>
        <w:tc>
          <w:tcPr>
            <w:tcW w:w="7370" w:type="dxa"/>
          </w:tcPr>
          <w:p w14:paraId="6FD30E61" w14:textId="16A6C396" w:rsidR="00CA43BC" w:rsidRPr="008B125C" w:rsidRDefault="00CA43BC" w:rsidP="007753D9">
            <w:pPr>
              <w:pStyle w:val="DHHStabletext"/>
            </w:pPr>
            <w:r w:rsidRPr="008B125C">
              <w:t xml:space="preserve">All </w:t>
            </w:r>
            <w:r w:rsidR="00D64FD9">
              <w:t>r</w:t>
            </w:r>
            <w:r w:rsidRPr="008B125C">
              <w:t xml:space="preserve">eferrals </w:t>
            </w:r>
            <w:r w:rsidR="00D64FD9">
              <w:t>o</w:t>
            </w:r>
            <w:r w:rsidRPr="008B125C">
              <w:t>ut made during the current reporting period.</w:t>
            </w:r>
          </w:p>
        </w:tc>
      </w:tr>
      <w:tr w:rsidR="00CA43BC" w:rsidRPr="008B125C" w14:paraId="5D020D91" w14:textId="77777777" w:rsidTr="007753D9">
        <w:tc>
          <w:tcPr>
            <w:tcW w:w="2041" w:type="dxa"/>
          </w:tcPr>
          <w:p w14:paraId="15EE985C" w14:textId="77777777" w:rsidR="00CA43BC" w:rsidRPr="007753D9" w:rsidRDefault="00CA43BC" w:rsidP="007753D9">
            <w:pPr>
              <w:pStyle w:val="DHHStabletext"/>
              <w:rPr>
                <w:b/>
                <w:bCs/>
              </w:rPr>
            </w:pPr>
            <w:r w:rsidRPr="007753D9">
              <w:rPr>
                <w:b/>
                <w:bCs/>
              </w:rPr>
              <w:t>Reported when</w:t>
            </w:r>
          </w:p>
        </w:tc>
        <w:tc>
          <w:tcPr>
            <w:tcW w:w="7370" w:type="dxa"/>
          </w:tcPr>
          <w:p w14:paraId="2CD71E48" w14:textId="77777777" w:rsidR="00CA43BC" w:rsidRPr="008B125C" w:rsidRDefault="00CA43BC" w:rsidP="007753D9">
            <w:pPr>
              <w:pStyle w:val="DHHStabletext"/>
            </w:pPr>
            <w:r w:rsidRPr="008B125C">
              <w:t>The current reporting period for this item is the calendar month in which the following events or data elements fall:</w:t>
            </w:r>
          </w:p>
          <w:p w14:paraId="53B189D8" w14:textId="77777777" w:rsidR="00CA43BC" w:rsidRPr="008B125C" w:rsidRDefault="00CA43BC" w:rsidP="007753D9">
            <w:pPr>
              <w:pStyle w:val="DHHStabletext"/>
            </w:pPr>
            <w:r w:rsidRPr="008B125C">
              <w:t>Referral Out Date (Mandatory)</w:t>
            </w:r>
          </w:p>
        </w:tc>
      </w:tr>
      <w:tr w:rsidR="00CA43BC" w:rsidRPr="008B125C" w14:paraId="7CE9E224" w14:textId="77777777" w:rsidTr="007753D9">
        <w:trPr>
          <w:trHeight w:val="430"/>
        </w:trPr>
        <w:tc>
          <w:tcPr>
            <w:tcW w:w="2041" w:type="dxa"/>
          </w:tcPr>
          <w:p w14:paraId="32CF554F" w14:textId="77777777" w:rsidR="00CA43BC" w:rsidRPr="007753D9" w:rsidRDefault="00CA43BC" w:rsidP="007753D9">
            <w:pPr>
              <w:pStyle w:val="DHHStabletext"/>
              <w:rPr>
                <w:b/>
                <w:bCs/>
              </w:rPr>
            </w:pPr>
            <w:r w:rsidRPr="007753D9">
              <w:rPr>
                <w:b/>
                <w:bCs/>
              </w:rPr>
              <w:t>Value domain</w:t>
            </w:r>
          </w:p>
        </w:tc>
        <w:tc>
          <w:tcPr>
            <w:tcW w:w="7370" w:type="dxa"/>
          </w:tcPr>
          <w:p w14:paraId="5708852D" w14:textId="77777777" w:rsidR="00CA43BC" w:rsidRPr="008B125C" w:rsidRDefault="00CA43BC" w:rsidP="007753D9">
            <w:pPr>
              <w:pStyle w:val="DHHStabletext"/>
            </w:pPr>
            <w:r w:rsidRPr="008B125C">
              <w:t>Valid date.</w:t>
            </w:r>
          </w:p>
        </w:tc>
      </w:tr>
      <w:tr w:rsidR="00CA43BC" w:rsidRPr="008B125C" w14:paraId="070EEA34" w14:textId="77777777" w:rsidTr="007753D9">
        <w:trPr>
          <w:trHeight w:val="312"/>
        </w:trPr>
        <w:tc>
          <w:tcPr>
            <w:tcW w:w="2041" w:type="dxa"/>
          </w:tcPr>
          <w:p w14:paraId="33957444" w14:textId="77777777" w:rsidR="00CA43BC" w:rsidRPr="007753D9" w:rsidRDefault="00CA43BC" w:rsidP="007753D9">
            <w:pPr>
              <w:pStyle w:val="DHHStabletext"/>
              <w:rPr>
                <w:b/>
                <w:bCs/>
              </w:rPr>
            </w:pPr>
            <w:r w:rsidRPr="007753D9">
              <w:rPr>
                <w:b/>
                <w:bCs/>
              </w:rPr>
              <w:t>Reporting guide</w:t>
            </w:r>
          </w:p>
        </w:tc>
        <w:tc>
          <w:tcPr>
            <w:tcW w:w="7370" w:type="dxa"/>
          </w:tcPr>
          <w:p w14:paraId="079A31D8" w14:textId="77777777" w:rsidR="00CA43BC" w:rsidRPr="008B125C" w:rsidRDefault="00CA43BC" w:rsidP="007753D9">
            <w:pPr>
              <w:pStyle w:val="DHHStabletext"/>
            </w:pPr>
            <w:r w:rsidRPr="008B125C">
              <w:t>The Referral Out Date must fall within the start and end dates of the Episode from which the Referral Out originated.</w:t>
            </w:r>
          </w:p>
          <w:p w14:paraId="4176D67A" w14:textId="77777777" w:rsidR="00CA43BC" w:rsidRPr="008B125C" w:rsidRDefault="00CA43BC" w:rsidP="007753D9">
            <w:pPr>
              <w:pStyle w:val="DHHStabletext"/>
            </w:pPr>
            <w:r w:rsidRPr="008B125C">
              <w:t>Referrals Out can occur at any time during the episode.</w:t>
            </w:r>
          </w:p>
        </w:tc>
      </w:tr>
      <w:tr w:rsidR="00CA43BC" w:rsidRPr="008B125C" w14:paraId="00549F93" w14:textId="77777777" w:rsidTr="007753D9">
        <w:trPr>
          <w:trHeight w:val="312"/>
        </w:trPr>
        <w:tc>
          <w:tcPr>
            <w:tcW w:w="2041" w:type="dxa"/>
          </w:tcPr>
          <w:p w14:paraId="623B853C" w14:textId="77777777" w:rsidR="00CA43BC" w:rsidRPr="007753D9" w:rsidRDefault="00CA43BC" w:rsidP="007753D9">
            <w:pPr>
              <w:pStyle w:val="DHHStabletext"/>
              <w:rPr>
                <w:b/>
                <w:bCs/>
              </w:rPr>
            </w:pPr>
            <w:r w:rsidRPr="007753D9">
              <w:rPr>
                <w:b/>
                <w:bCs/>
              </w:rPr>
              <w:t>Validations</w:t>
            </w:r>
          </w:p>
        </w:tc>
        <w:tc>
          <w:tcPr>
            <w:tcW w:w="7370" w:type="dxa"/>
          </w:tcPr>
          <w:p w14:paraId="20733F6B" w14:textId="06F1B5AD" w:rsidR="00CA43BC" w:rsidRPr="008B125C" w:rsidRDefault="00CA43BC" w:rsidP="007753D9">
            <w:pPr>
              <w:pStyle w:val="DHHStabletext"/>
              <w:ind w:left="794" w:hanging="794"/>
            </w:pPr>
            <w:r w:rsidRPr="0088783F">
              <w:t>E020</w:t>
            </w:r>
            <w:r w:rsidRPr="008B125C">
              <w:tab/>
              <w:t>&lt;SucceedingEvent&gt; (&lt;SucceedingEventValue&gt;) is before &lt;Preceding Event&gt; (&lt;PrecedingEventValue&gt;)</w:t>
            </w:r>
          </w:p>
        </w:tc>
      </w:tr>
      <w:tr w:rsidR="00CA43BC" w:rsidRPr="008B125C" w14:paraId="27F982BB" w14:textId="77777777" w:rsidTr="007753D9">
        <w:trPr>
          <w:trHeight w:val="312"/>
        </w:trPr>
        <w:tc>
          <w:tcPr>
            <w:tcW w:w="2041" w:type="dxa"/>
          </w:tcPr>
          <w:p w14:paraId="497A8A9E" w14:textId="77777777" w:rsidR="00CA43BC" w:rsidRPr="007753D9" w:rsidRDefault="00CA43BC" w:rsidP="007753D9">
            <w:pPr>
              <w:pStyle w:val="DHHStabletext"/>
              <w:rPr>
                <w:b/>
                <w:bCs/>
              </w:rPr>
            </w:pPr>
            <w:r w:rsidRPr="007753D9">
              <w:rPr>
                <w:b/>
                <w:bCs/>
              </w:rPr>
              <w:t>Related items</w:t>
            </w:r>
          </w:p>
        </w:tc>
        <w:tc>
          <w:tcPr>
            <w:tcW w:w="7370" w:type="dxa"/>
          </w:tcPr>
          <w:p w14:paraId="7D249C6C" w14:textId="77777777" w:rsidR="00CA43BC" w:rsidRPr="008B125C" w:rsidRDefault="00CA43BC" w:rsidP="007753D9">
            <w:pPr>
              <w:pStyle w:val="DHHStabletext"/>
            </w:pPr>
            <w:r w:rsidRPr="008B125C">
              <w:t>Contact End Date/Time</w:t>
            </w:r>
          </w:p>
          <w:p w14:paraId="0091DF56" w14:textId="77777777" w:rsidR="00CA43BC" w:rsidRPr="008B125C" w:rsidRDefault="00CA43BC" w:rsidP="007753D9">
            <w:pPr>
              <w:pStyle w:val="DHHStabletext"/>
            </w:pPr>
            <w:r w:rsidRPr="008B125C">
              <w:t>Contact Start Date/Time</w:t>
            </w:r>
          </w:p>
          <w:p w14:paraId="7731A2B5" w14:textId="77777777" w:rsidR="00CA43BC" w:rsidRPr="008B125C" w:rsidRDefault="00CA43BC" w:rsidP="007753D9">
            <w:pPr>
              <w:pStyle w:val="DHHStabletext"/>
            </w:pPr>
            <w:r w:rsidRPr="008B125C">
              <w:t>Episode End Date</w:t>
            </w:r>
          </w:p>
          <w:p w14:paraId="463BE9FF" w14:textId="77777777" w:rsidR="00CA43BC" w:rsidRPr="008B125C" w:rsidRDefault="00CA43BC" w:rsidP="007753D9">
            <w:pPr>
              <w:pStyle w:val="DHHStabletext"/>
            </w:pPr>
            <w:r w:rsidRPr="008B125C">
              <w:t>Episode First Appointment Booked Date</w:t>
            </w:r>
          </w:p>
          <w:p w14:paraId="038CC4C4" w14:textId="77777777" w:rsidR="00CA43BC" w:rsidRPr="008B125C" w:rsidRDefault="00CA43BC" w:rsidP="007753D9">
            <w:pPr>
              <w:pStyle w:val="DHHStabletext"/>
            </w:pPr>
            <w:r w:rsidRPr="008B125C">
              <w:t>Episode Patient/Client Notified of First Appointment Date</w:t>
            </w:r>
          </w:p>
          <w:p w14:paraId="4A65409C" w14:textId="77777777" w:rsidR="00CA43BC" w:rsidRPr="008B125C" w:rsidRDefault="00CA43BC" w:rsidP="007753D9">
            <w:pPr>
              <w:pStyle w:val="DHHStabletext"/>
            </w:pPr>
            <w:r w:rsidRPr="008B125C">
              <w:t>Episode Start Date</w:t>
            </w:r>
          </w:p>
          <w:p w14:paraId="296C7D5C" w14:textId="77777777" w:rsidR="00CA43BC" w:rsidRPr="008B125C" w:rsidRDefault="00CA43BC" w:rsidP="007753D9">
            <w:pPr>
              <w:pStyle w:val="DHHStabletext"/>
            </w:pPr>
            <w:r w:rsidRPr="008B125C">
              <w:t>Patient/Client Birth Date</w:t>
            </w:r>
          </w:p>
          <w:p w14:paraId="42120059" w14:textId="77777777" w:rsidR="00CA43BC" w:rsidRPr="008B125C" w:rsidRDefault="00CA43BC" w:rsidP="007753D9">
            <w:pPr>
              <w:pStyle w:val="DHHStabletext"/>
            </w:pPr>
            <w:r w:rsidRPr="008B125C">
              <w:t>Referral In Clinical Referral Date</w:t>
            </w:r>
          </w:p>
          <w:p w14:paraId="47A42C93" w14:textId="77777777" w:rsidR="00CA43BC" w:rsidRPr="008B125C" w:rsidRDefault="00CA43BC" w:rsidP="007753D9">
            <w:pPr>
              <w:pStyle w:val="DHHStabletext"/>
            </w:pPr>
            <w:r w:rsidRPr="008B125C">
              <w:lastRenderedPageBreak/>
              <w:t>Referral In Receipt Acknowledgment Date</w:t>
            </w:r>
          </w:p>
          <w:p w14:paraId="004EDFDE" w14:textId="77777777" w:rsidR="00CA43BC" w:rsidRPr="008B125C" w:rsidRDefault="00CA43BC" w:rsidP="007753D9">
            <w:pPr>
              <w:pStyle w:val="DHHStabletext"/>
            </w:pPr>
            <w:r w:rsidRPr="008B125C">
              <w:t>Referral In Received Date</w:t>
            </w:r>
          </w:p>
          <w:p w14:paraId="6CEF00AB" w14:textId="77777777" w:rsidR="00CA43BC" w:rsidRPr="008B125C" w:rsidRDefault="00CA43BC" w:rsidP="007753D9">
            <w:pPr>
              <w:pStyle w:val="DHHStabletext"/>
            </w:pPr>
            <w:r w:rsidRPr="008B125C">
              <w:t>Referral Out Date</w:t>
            </w:r>
          </w:p>
        </w:tc>
      </w:tr>
    </w:tbl>
    <w:p w14:paraId="2A19034C" w14:textId="77777777" w:rsidR="00CA43BC" w:rsidRPr="008B125C" w:rsidRDefault="00CA43BC" w:rsidP="007753D9">
      <w:pPr>
        <w:pStyle w:val="VINAHSUBHEADING"/>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CA43BC" w:rsidRPr="008B125C" w14:paraId="6D916FA3" w14:textId="77777777" w:rsidTr="007753D9">
        <w:tc>
          <w:tcPr>
            <w:tcW w:w="2041" w:type="dxa"/>
          </w:tcPr>
          <w:p w14:paraId="1CA03967" w14:textId="77777777" w:rsidR="00CA43BC" w:rsidRPr="007753D9" w:rsidRDefault="00CA43BC" w:rsidP="007753D9">
            <w:pPr>
              <w:pStyle w:val="DHHStabletext"/>
              <w:rPr>
                <w:b/>
                <w:bCs/>
              </w:rPr>
            </w:pPr>
            <w:r w:rsidRPr="007753D9">
              <w:rPr>
                <w:b/>
                <w:bCs/>
              </w:rPr>
              <w:t>Purpose</w:t>
            </w:r>
          </w:p>
        </w:tc>
        <w:tc>
          <w:tcPr>
            <w:tcW w:w="7370" w:type="dxa"/>
          </w:tcPr>
          <w:p w14:paraId="49C6E023" w14:textId="77777777" w:rsidR="00CA43BC" w:rsidRPr="007753D9" w:rsidRDefault="00CA43BC" w:rsidP="007753D9">
            <w:pPr>
              <w:pStyle w:val="DHHStabletext"/>
            </w:pPr>
            <w:r w:rsidRPr="007753D9">
              <w:t>To assist in service planning.</w:t>
            </w:r>
          </w:p>
        </w:tc>
      </w:tr>
      <w:tr w:rsidR="00CA43BC" w:rsidRPr="008B125C" w14:paraId="1CC71E31" w14:textId="77777777" w:rsidTr="007753D9">
        <w:tc>
          <w:tcPr>
            <w:tcW w:w="2041" w:type="dxa"/>
          </w:tcPr>
          <w:p w14:paraId="7F74A0A5" w14:textId="77777777" w:rsidR="00CA43BC" w:rsidRPr="007753D9" w:rsidRDefault="00CA43BC" w:rsidP="007753D9">
            <w:pPr>
              <w:pStyle w:val="DHHStabletext"/>
              <w:rPr>
                <w:b/>
                <w:bCs/>
              </w:rPr>
            </w:pPr>
            <w:r w:rsidRPr="007753D9">
              <w:rPr>
                <w:b/>
                <w:bCs/>
              </w:rPr>
              <w:t>Principal users</w:t>
            </w:r>
          </w:p>
        </w:tc>
        <w:tc>
          <w:tcPr>
            <w:tcW w:w="7370" w:type="dxa"/>
          </w:tcPr>
          <w:p w14:paraId="3843D174" w14:textId="77777777" w:rsidR="00CA43BC" w:rsidRPr="007753D9" w:rsidRDefault="00CA43BC" w:rsidP="007753D9">
            <w:pPr>
              <w:pStyle w:val="DHHStabletext"/>
            </w:pPr>
            <w:r w:rsidRPr="007753D9">
              <w:t>Department of Health</w:t>
            </w:r>
          </w:p>
        </w:tc>
      </w:tr>
      <w:tr w:rsidR="00CA43BC" w:rsidRPr="008B125C" w14:paraId="239ABA12" w14:textId="77777777" w:rsidTr="007753D9">
        <w:tc>
          <w:tcPr>
            <w:tcW w:w="2041" w:type="dxa"/>
          </w:tcPr>
          <w:p w14:paraId="1DDE097B" w14:textId="77777777" w:rsidR="00CA43BC" w:rsidRPr="007753D9" w:rsidRDefault="00CA43BC" w:rsidP="007753D9">
            <w:pPr>
              <w:pStyle w:val="DHHStabletext"/>
              <w:rPr>
                <w:b/>
                <w:bCs/>
              </w:rPr>
            </w:pPr>
            <w:r w:rsidRPr="007753D9">
              <w:rPr>
                <w:b/>
                <w:bCs/>
              </w:rPr>
              <w:t>Version history</w:t>
            </w:r>
          </w:p>
        </w:tc>
        <w:tc>
          <w:tcPr>
            <w:tcW w:w="7370" w:type="dxa"/>
          </w:tcPr>
          <w:p w14:paraId="6A1E78B1" w14:textId="77777777" w:rsidR="00CA43BC" w:rsidRPr="007753D9" w:rsidRDefault="00CA43BC" w:rsidP="007753D9">
            <w:pPr>
              <w:pStyle w:val="DHHStabletext"/>
              <w:rPr>
                <w:b/>
                <w:bCs/>
              </w:rPr>
            </w:pPr>
            <w:r w:rsidRPr="007753D9">
              <w:rPr>
                <w:b/>
                <w:bCs/>
              </w:rPr>
              <w:t>Version</w:t>
            </w:r>
            <w:r w:rsidRPr="007753D9">
              <w:rPr>
                <w:b/>
                <w:bCs/>
              </w:rPr>
              <w:tab/>
              <w:t>Previous Name</w:t>
            </w:r>
            <w:r w:rsidRPr="007753D9">
              <w:rPr>
                <w:b/>
                <w:bCs/>
              </w:rPr>
              <w:tab/>
            </w:r>
            <w:r w:rsidRPr="007753D9">
              <w:rPr>
                <w:b/>
                <w:bCs/>
              </w:rPr>
              <w:tab/>
            </w:r>
            <w:r w:rsidRPr="007753D9">
              <w:rPr>
                <w:b/>
                <w:bCs/>
              </w:rPr>
              <w:tab/>
            </w:r>
            <w:r w:rsidRPr="007753D9">
              <w:rPr>
                <w:b/>
                <w:bCs/>
              </w:rPr>
              <w:tab/>
              <w:t>Effective Date</w:t>
            </w:r>
          </w:p>
          <w:p w14:paraId="2E09034E" w14:textId="0CA1A47A" w:rsidR="00CA43BC" w:rsidRPr="007753D9" w:rsidRDefault="00CA43BC" w:rsidP="007753D9">
            <w:pPr>
              <w:pStyle w:val="DHHStabletext"/>
            </w:pPr>
            <w:r w:rsidRPr="007753D9">
              <w:t>4</w:t>
            </w:r>
            <w:r w:rsidRPr="007753D9">
              <w:tab/>
            </w:r>
            <w:r w:rsidR="007753D9">
              <w:tab/>
            </w:r>
            <w:r w:rsidRPr="007753D9">
              <w:t>Referral Out Date</w:t>
            </w:r>
            <w:r w:rsidRPr="007753D9">
              <w:tab/>
            </w:r>
            <w:r w:rsidRPr="007753D9">
              <w:tab/>
            </w:r>
            <w:r w:rsidRPr="007753D9">
              <w:tab/>
            </w:r>
            <w:r w:rsidRPr="007753D9">
              <w:tab/>
              <w:t>2019/07/01</w:t>
            </w:r>
          </w:p>
          <w:p w14:paraId="2AD09B7B" w14:textId="2C2AD118" w:rsidR="00CA43BC" w:rsidRPr="007753D9" w:rsidRDefault="00CA43BC" w:rsidP="007753D9">
            <w:pPr>
              <w:pStyle w:val="DHHStabletext"/>
            </w:pPr>
            <w:r w:rsidRPr="007753D9">
              <w:t>3</w:t>
            </w:r>
            <w:r w:rsidRPr="007753D9">
              <w:tab/>
            </w:r>
            <w:r w:rsidR="007753D9">
              <w:tab/>
            </w:r>
            <w:r w:rsidRPr="007753D9">
              <w:t>Referral Out Date</w:t>
            </w:r>
            <w:r w:rsidRPr="007753D9">
              <w:tab/>
            </w:r>
            <w:r w:rsidRPr="007753D9">
              <w:tab/>
            </w:r>
            <w:r w:rsidRPr="007753D9">
              <w:tab/>
            </w:r>
            <w:r w:rsidRPr="007753D9">
              <w:tab/>
              <w:t>2010/07/01</w:t>
            </w:r>
          </w:p>
          <w:p w14:paraId="1FE996DA" w14:textId="15B43382" w:rsidR="00CA43BC" w:rsidRPr="007753D9" w:rsidRDefault="00CA43BC" w:rsidP="007753D9">
            <w:pPr>
              <w:pStyle w:val="DHHStabletext"/>
            </w:pPr>
            <w:r w:rsidRPr="007753D9">
              <w:t>2</w:t>
            </w:r>
            <w:r w:rsidRPr="007753D9">
              <w:tab/>
            </w:r>
            <w:r w:rsidR="007753D9">
              <w:tab/>
            </w:r>
            <w:r w:rsidRPr="007753D9">
              <w:t>Referral Out Date</w:t>
            </w:r>
            <w:r w:rsidRPr="007753D9">
              <w:tab/>
            </w:r>
            <w:r w:rsidRPr="007753D9">
              <w:tab/>
            </w:r>
            <w:r w:rsidRPr="007753D9">
              <w:tab/>
            </w:r>
            <w:r w:rsidRPr="007753D9">
              <w:tab/>
              <w:t>2010/07/01</w:t>
            </w:r>
          </w:p>
          <w:p w14:paraId="5F4CE284" w14:textId="6139703F" w:rsidR="00CA43BC" w:rsidRPr="007753D9" w:rsidRDefault="00CA43BC" w:rsidP="007753D9">
            <w:pPr>
              <w:pStyle w:val="DHHStabletext"/>
            </w:pPr>
            <w:r w:rsidRPr="007753D9">
              <w:t>1</w:t>
            </w:r>
            <w:r w:rsidRPr="007753D9">
              <w:tab/>
            </w:r>
            <w:r w:rsidR="007753D9">
              <w:tab/>
            </w:r>
            <w:r w:rsidRPr="007753D9">
              <w:t>Referral Out Date</w:t>
            </w:r>
            <w:r w:rsidRPr="007753D9">
              <w:tab/>
            </w:r>
            <w:r w:rsidRPr="007753D9">
              <w:tab/>
            </w:r>
            <w:r w:rsidRPr="007753D9">
              <w:tab/>
            </w:r>
            <w:r w:rsidRPr="007753D9">
              <w:tab/>
              <w:t>2009/07/01</w:t>
            </w:r>
          </w:p>
        </w:tc>
      </w:tr>
      <w:tr w:rsidR="00CA43BC" w:rsidRPr="008B125C" w14:paraId="6B5F49E7" w14:textId="77777777" w:rsidTr="007753D9">
        <w:tc>
          <w:tcPr>
            <w:tcW w:w="2041" w:type="dxa"/>
          </w:tcPr>
          <w:p w14:paraId="01E10F66" w14:textId="77777777" w:rsidR="00CA43BC" w:rsidRPr="007753D9" w:rsidRDefault="00CA43BC" w:rsidP="007753D9">
            <w:pPr>
              <w:pStyle w:val="DHHStabletext"/>
              <w:rPr>
                <w:b/>
                <w:bCs/>
              </w:rPr>
            </w:pPr>
            <w:r w:rsidRPr="007753D9">
              <w:rPr>
                <w:b/>
                <w:bCs/>
              </w:rPr>
              <w:t>Definition source</w:t>
            </w:r>
          </w:p>
        </w:tc>
        <w:tc>
          <w:tcPr>
            <w:tcW w:w="7370" w:type="dxa"/>
          </w:tcPr>
          <w:p w14:paraId="32185AC7" w14:textId="77777777" w:rsidR="00CA43BC" w:rsidRPr="007753D9" w:rsidRDefault="00CA43BC" w:rsidP="007753D9">
            <w:pPr>
              <w:pStyle w:val="DHHStabletext"/>
            </w:pPr>
            <w:r w:rsidRPr="007753D9">
              <w:t>Department of Health</w:t>
            </w:r>
          </w:p>
        </w:tc>
      </w:tr>
      <w:tr w:rsidR="00CA43BC" w:rsidRPr="008B125C" w14:paraId="6291E7D2" w14:textId="77777777" w:rsidTr="007753D9">
        <w:tc>
          <w:tcPr>
            <w:tcW w:w="2041" w:type="dxa"/>
          </w:tcPr>
          <w:p w14:paraId="41A309F2" w14:textId="77777777" w:rsidR="00CA43BC" w:rsidRPr="007753D9" w:rsidRDefault="00CA43BC" w:rsidP="007753D9">
            <w:pPr>
              <w:pStyle w:val="DHHStabletext"/>
              <w:rPr>
                <w:b/>
                <w:bCs/>
              </w:rPr>
            </w:pPr>
            <w:r w:rsidRPr="007753D9">
              <w:rPr>
                <w:b/>
                <w:bCs/>
              </w:rPr>
              <w:t>Value domain source</w:t>
            </w:r>
          </w:p>
        </w:tc>
        <w:tc>
          <w:tcPr>
            <w:tcW w:w="7370" w:type="dxa"/>
          </w:tcPr>
          <w:p w14:paraId="26C15977" w14:textId="77777777" w:rsidR="00CA43BC" w:rsidRPr="007753D9" w:rsidRDefault="00CA43BC" w:rsidP="007753D9">
            <w:pPr>
              <w:pStyle w:val="DHHStabletext"/>
            </w:pPr>
            <w:r w:rsidRPr="007753D9">
              <w:t>ISO8601:2000</w:t>
            </w:r>
          </w:p>
        </w:tc>
      </w:tr>
    </w:tbl>
    <w:p w14:paraId="127748F8" w14:textId="77777777" w:rsidR="00CA43BC" w:rsidRPr="008B125C" w:rsidRDefault="00CA43BC" w:rsidP="00CA43BC">
      <w:pPr>
        <w:rPr>
          <w:rFonts w:cs="Arial"/>
          <w:b/>
          <w:color w:val="007B4B"/>
          <w:szCs w:val="21"/>
        </w:rPr>
      </w:pPr>
      <w:r w:rsidRPr="008B125C">
        <w:rPr>
          <w:rFonts w:cs="Arial"/>
          <w:szCs w:val="21"/>
        </w:rPr>
        <w:br w:type="page"/>
      </w:r>
    </w:p>
    <w:p w14:paraId="708BAE63" w14:textId="77777777" w:rsidR="00EF5D5A" w:rsidRPr="008B125C" w:rsidRDefault="00EF5D5A" w:rsidP="00EF5D5A">
      <w:pPr>
        <w:pStyle w:val="Heading2"/>
        <w:rPr>
          <w:rFonts w:cs="Arial"/>
        </w:rPr>
      </w:pPr>
      <w:bookmarkStart w:id="334" w:name="_Hlk169879002"/>
      <w:bookmarkStart w:id="335" w:name="_Toc232776868"/>
      <w:r w:rsidRPr="008B125C">
        <w:rPr>
          <w:rFonts w:cs="Arial"/>
        </w:rPr>
        <w:lastRenderedPageBreak/>
        <w:t>Referral Out Service Type</w:t>
      </w:r>
      <w:bookmarkEnd w:id="332"/>
      <w:bookmarkEnd w:id="33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0651ABC" w14:textId="77777777" w:rsidTr="007E336C">
        <w:tc>
          <w:tcPr>
            <w:tcW w:w="2041" w:type="dxa"/>
          </w:tcPr>
          <w:p w14:paraId="39AE0C51" w14:textId="77777777" w:rsidR="00EF5D5A" w:rsidRPr="007E336C" w:rsidRDefault="00EF5D5A" w:rsidP="007E336C">
            <w:pPr>
              <w:pStyle w:val="DHHStabletext"/>
              <w:rPr>
                <w:b/>
                <w:bCs/>
              </w:rPr>
            </w:pPr>
            <w:r w:rsidRPr="007E336C">
              <w:rPr>
                <w:b/>
                <w:bCs/>
              </w:rPr>
              <w:t>Definition</w:t>
            </w:r>
          </w:p>
        </w:tc>
        <w:tc>
          <w:tcPr>
            <w:tcW w:w="7370" w:type="dxa"/>
          </w:tcPr>
          <w:p w14:paraId="651B5F1B" w14:textId="77777777" w:rsidR="00EF5D5A" w:rsidRPr="008B125C" w:rsidRDefault="00EF5D5A" w:rsidP="007E336C">
            <w:pPr>
              <w:pStyle w:val="DHHStabletext"/>
            </w:pPr>
            <w:r w:rsidRPr="008B125C">
              <w:t>The person or services to which the patient/client is referred for ongoing care at the episode end.</w:t>
            </w:r>
          </w:p>
          <w:p w14:paraId="661C8D49" w14:textId="77777777" w:rsidR="00EF5D5A" w:rsidRPr="008B125C" w:rsidRDefault="00EF5D5A" w:rsidP="007E336C">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0CA1AB7B" w14:textId="77777777" w:rsidTr="007E336C">
        <w:tc>
          <w:tcPr>
            <w:tcW w:w="2041" w:type="dxa"/>
          </w:tcPr>
          <w:p w14:paraId="71BF89BE" w14:textId="77777777" w:rsidR="00EF5D5A" w:rsidRPr="007E336C" w:rsidRDefault="00EF5D5A" w:rsidP="007E336C">
            <w:pPr>
              <w:pStyle w:val="DHHStabletext"/>
              <w:spacing w:before="0"/>
              <w:rPr>
                <w:b/>
                <w:bCs/>
              </w:rPr>
            </w:pPr>
            <w:r w:rsidRPr="007E336C">
              <w:rPr>
                <w:b/>
                <w:bCs/>
              </w:rPr>
              <w:t>Form</w:t>
            </w:r>
          </w:p>
        </w:tc>
        <w:tc>
          <w:tcPr>
            <w:tcW w:w="7370" w:type="dxa"/>
          </w:tcPr>
          <w:p w14:paraId="5C142A25" w14:textId="77777777" w:rsidR="00EF5D5A" w:rsidRPr="008B125C" w:rsidRDefault="00EF5D5A" w:rsidP="007E336C">
            <w:pPr>
              <w:pStyle w:val="DHHStabletext"/>
              <w:spacing w:before="0"/>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3ACAF525" w14:textId="77777777" w:rsidTr="007E336C">
        <w:tc>
          <w:tcPr>
            <w:tcW w:w="2041" w:type="dxa"/>
          </w:tcPr>
          <w:p w14:paraId="313C3F96" w14:textId="23C07FE6" w:rsidR="00EF5D5A" w:rsidRPr="007E336C" w:rsidRDefault="00EF5D5A" w:rsidP="007E336C">
            <w:pPr>
              <w:pStyle w:val="DHHStabletext"/>
              <w:rPr>
                <w:b/>
                <w:bCs/>
              </w:rPr>
            </w:pPr>
            <w:r w:rsidRPr="007E336C">
              <w:rPr>
                <w:b/>
                <w:bCs/>
              </w:rPr>
              <w:t>Layout</w:t>
            </w:r>
          </w:p>
        </w:tc>
        <w:tc>
          <w:tcPr>
            <w:tcW w:w="7370" w:type="dxa"/>
          </w:tcPr>
          <w:p w14:paraId="6F603648" w14:textId="626AAA75" w:rsidR="00EF5D5A" w:rsidRPr="008B125C" w:rsidRDefault="00EF5D5A" w:rsidP="007E336C">
            <w:pPr>
              <w:pStyle w:val="DHHStabletext"/>
              <w:spacing w:after="0"/>
              <w:rPr>
                <w:b/>
                <w:bCs/>
              </w:rPr>
            </w:pPr>
            <w:r w:rsidRPr="008B125C">
              <w:t>NN[N] or UU[U]</w:t>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590F4B5C" w14:textId="77777777" w:rsidR="00EF5D5A" w:rsidRPr="008B125C" w:rsidRDefault="00EF5D5A" w:rsidP="007E336C">
            <w:pPr>
              <w:pStyle w:val="DHHStabletext"/>
              <w:spacing w:before="0"/>
            </w:pPr>
            <w:r w:rsidRPr="008B125C">
              <w:rPr>
                <w:b/>
                <w:bCs/>
              </w:rPr>
              <w:tab/>
            </w:r>
            <w:r w:rsidRPr="008B125C">
              <w:rPr>
                <w:b/>
                <w:bCs/>
              </w:rPr>
              <w:tab/>
            </w:r>
            <w:r w:rsidRPr="008B125C">
              <w:tab/>
            </w:r>
            <w:r w:rsidRPr="008B125C">
              <w:tab/>
            </w:r>
            <w:r w:rsidRPr="008B125C">
              <w:tab/>
              <w:t>2</w:t>
            </w:r>
            <w:r w:rsidRPr="008B125C">
              <w:tab/>
            </w:r>
            <w:r w:rsidRPr="008B125C">
              <w:tab/>
              <w:t>3</w:t>
            </w:r>
          </w:p>
        </w:tc>
      </w:tr>
      <w:tr w:rsidR="00EF5D5A" w:rsidRPr="008B125C" w14:paraId="5AB5B7DC" w14:textId="77777777" w:rsidTr="007E336C">
        <w:tc>
          <w:tcPr>
            <w:tcW w:w="2041" w:type="dxa"/>
          </w:tcPr>
          <w:p w14:paraId="172B556D" w14:textId="77777777" w:rsidR="00EF5D5A" w:rsidRPr="007E336C" w:rsidRDefault="00EF5D5A" w:rsidP="007E336C">
            <w:pPr>
              <w:pStyle w:val="DHHStabletext"/>
              <w:rPr>
                <w:b/>
                <w:bCs/>
              </w:rPr>
            </w:pPr>
            <w:r w:rsidRPr="007E336C">
              <w:rPr>
                <w:b/>
                <w:bCs/>
              </w:rPr>
              <w:t>Location</w:t>
            </w:r>
          </w:p>
        </w:tc>
        <w:tc>
          <w:tcPr>
            <w:tcW w:w="7370" w:type="dxa"/>
          </w:tcPr>
          <w:p w14:paraId="7478E6EC" w14:textId="77777777" w:rsidR="00EF5D5A" w:rsidRPr="008B125C" w:rsidRDefault="00EF5D5A" w:rsidP="007E336C">
            <w:pPr>
              <w:pStyle w:val="DHHStabletext"/>
              <w:rPr>
                <w:b/>
                <w:bCs/>
              </w:rPr>
            </w:pPr>
            <w:r w:rsidRPr="008B125C">
              <w:rPr>
                <w:b/>
                <w:bCs/>
              </w:rPr>
              <w:t>Transmission protocol</w:t>
            </w:r>
            <w:r w:rsidRPr="008B125C">
              <w:rPr>
                <w:b/>
                <w:bCs/>
              </w:rPr>
              <w:tab/>
            </w:r>
            <w:r w:rsidRPr="008B125C">
              <w:rPr>
                <w:b/>
                <w:bCs/>
              </w:rPr>
              <w:tab/>
              <w:t>HL7 Submission</w:t>
            </w:r>
          </w:p>
          <w:p w14:paraId="5D3FF201" w14:textId="124B5585" w:rsidR="00EF5D5A" w:rsidRPr="008B125C" w:rsidRDefault="00EF5D5A" w:rsidP="007E336C">
            <w:pPr>
              <w:pStyle w:val="DHHStabletext"/>
            </w:pPr>
            <w:r w:rsidRPr="008B125C">
              <w:t>Referral Out (insert)</w:t>
            </w:r>
            <w:r w:rsidRPr="008B125C">
              <w:tab/>
            </w:r>
            <w:r w:rsidRPr="008B125C">
              <w:tab/>
            </w:r>
            <w:r w:rsidR="00816DCE" w:rsidRPr="008B125C">
              <w:tab/>
            </w:r>
            <w:r w:rsidR="002E397C">
              <w:t>REF</w:t>
            </w:r>
            <w:r w:rsidRPr="008B125C">
              <w:t>_I12 (PRD.1\CE.4)</w:t>
            </w:r>
          </w:p>
          <w:p w14:paraId="7933FD61" w14:textId="42371229" w:rsidR="00EF5D5A" w:rsidRPr="008B125C" w:rsidRDefault="00EF5D5A" w:rsidP="007E336C">
            <w:pPr>
              <w:pStyle w:val="DHHStabletext"/>
            </w:pPr>
            <w:r w:rsidRPr="008B125C">
              <w:t>Referral Out (update)</w:t>
            </w:r>
            <w:r w:rsidRPr="008B125C">
              <w:tab/>
            </w:r>
            <w:r w:rsidRPr="008B125C">
              <w:tab/>
            </w:r>
            <w:r w:rsidR="00816DCE" w:rsidRPr="008B125C">
              <w:tab/>
            </w:r>
            <w:r w:rsidR="002E397C">
              <w:t>REF</w:t>
            </w:r>
            <w:r w:rsidRPr="008B125C">
              <w:t>_I13 (PRD.1\CE.4)</w:t>
            </w:r>
          </w:p>
          <w:p w14:paraId="5A8C7D74" w14:textId="2C1EE696" w:rsidR="00EF5D5A" w:rsidRPr="008B125C" w:rsidRDefault="00EF5D5A" w:rsidP="007E336C">
            <w:pPr>
              <w:pStyle w:val="DHHStabletext"/>
            </w:pPr>
            <w:r w:rsidRPr="008B125C">
              <w:t>Referral Out (delete)</w:t>
            </w:r>
            <w:r w:rsidRPr="008B125C">
              <w:tab/>
            </w:r>
            <w:r w:rsidRPr="008B125C">
              <w:tab/>
            </w:r>
            <w:r w:rsidR="00816DCE" w:rsidRPr="008B125C">
              <w:tab/>
            </w:r>
            <w:r w:rsidR="002E397C">
              <w:t>REF</w:t>
            </w:r>
            <w:r w:rsidRPr="008B125C">
              <w:t>_I14 (PRD.1\CE.4)</w:t>
            </w:r>
          </w:p>
        </w:tc>
      </w:tr>
      <w:tr w:rsidR="00EF5D5A" w:rsidRPr="008B125C" w14:paraId="08BADDAC" w14:textId="77777777" w:rsidTr="007E336C">
        <w:tc>
          <w:tcPr>
            <w:tcW w:w="2041" w:type="dxa"/>
          </w:tcPr>
          <w:p w14:paraId="085B6245" w14:textId="77777777" w:rsidR="00EF5D5A" w:rsidRPr="007E336C" w:rsidRDefault="00EF5D5A" w:rsidP="007E336C">
            <w:pPr>
              <w:pStyle w:val="DHHStabletext"/>
              <w:rPr>
                <w:b/>
                <w:bCs/>
              </w:rPr>
            </w:pPr>
            <w:r w:rsidRPr="007E336C">
              <w:rPr>
                <w:b/>
                <w:bCs/>
              </w:rPr>
              <w:t>Reported by</w:t>
            </w:r>
          </w:p>
        </w:tc>
        <w:tc>
          <w:tcPr>
            <w:tcW w:w="7370" w:type="dxa"/>
          </w:tcPr>
          <w:p w14:paraId="00426F16" w14:textId="77777777" w:rsidR="002C103B" w:rsidRDefault="002C103B" w:rsidP="007E336C">
            <w:pPr>
              <w:pStyle w:val="DHHStabletext"/>
            </w:pPr>
            <w:r w:rsidRPr="008B125C">
              <w:t>Complex Care (FCP)</w:t>
            </w:r>
          </w:p>
          <w:p w14:paraId="4F158FCD" w14:textId="77777777" w:rsidR="00DC4B73" w:rsidRPr="008B125C" w:rsidRDefault="00DC4B73" w:rsidP="007E336C">
            <w:pPr>
              <w:pStyle w:val="DHHStabletext"/>
            </w:pPr>
            <w:r>
              <w:t>Early Parenting Centres</w:t>
            </w:r>
          </w:p>
          <w:p w14:paraId="0AF19E7B" w14:textId="5C499621" w:rsidR="00E52A18" w:rsidRPr="008B125C" w:rsidRDefault="00E52A18" w:rsidP="007E336C">
            <w:pPr>
              <w:pStyle w:val="DHHStabletext"/>
            </w:pPr>
            <w:r w:rsidRPr="008B125C">
              <w:t>Home Based Dialysis</w:t>
            </w:r>
          </w:p>
          <w:p w14:paraId="029D7F9B" w14:textId="77777777" w:rsidR="00EF5D5A" w:rsidRPr="008B125C" w:rsidRDefault="00EF5D5A" w:rsidP="007E336C">
            <w:pPr>
              <w:pStyle w:val="DHHStabletext"/>
            </w:pPr>
            <w:r w:rsidRPr="008B125C">
              <w:t>Home Enteral Nutrition</w:t>
            </w:r>
          </w:p>
          <w:p w14:paraId="6F34FD9A" w14:textId="311A3FC5" w:rsidR="00EF5D5A" w:rsidRPr="008B125C" w:rsidRDefault="00EF5D5A" w:rsidP="007E336C">
            <w:pPr>
              <w:pStyle w:val="DHHStabletext"/>
            </w:pPr>
            <w:r w:rsidRPr="008B125C">
              <w:t>Hospital Admission Risk Program</w:t>
            </w:r>
          </w:p>
          <w:p w14:paraId="1015E0E1" w14:textId="77777777" w:rsidR="005C49A3" w:rsidRPr="007605B2" w:rsidRDefault="005C49A3" w:rsidP="007E336C">
            <w:pPr>
              <w:pStyle w:val="DHHStabletext"/>
            </w:pPr>
            <w:r w:rsidRPr="00B410E9">
              <w:t>Infusion Therapy</w:t>
            </w:r>
          </w:p>
          <w:p w14:paraId="5EF1E1CD" w14:textId="77777777" w:rsidR="00EF5D5A" w:rsidRPr="008B125C" w:rsidRDefault="00EF5D5A" w:rsidP="007E336C">
            <w:pPr>
              <w:pStyle w:val="DHHStabletext"/>
            </w:pPr>
            <w:r w:rsidRPr="008B125C">
              <w:t>Post Acute Care</w:t>
            </w:r>
          </w:p>
          <w:p w14:paraId="007052C3" w14:textId="77777777" w:rsidR="00EF5D5A" w:rsidRPr="008B125C" w:rsidRDefault="00EF5D5A" w:rsidP="007E336C">
            <w:pPr>
              <w:pStyle w:val="DHHStabletext"/>
            </w:pPr>
            <w:r w:rsidRPr="008B125C">
              <w:t>Residential In-Reach</w:t>
            </w:r>
          </w:p>
          <w:p w14:paraId="7023BBC8" w14:textId="77777777" w:rsidR="00EF5D5A" w:rsidRPr="008B125C" w:rsidRDefault="00EF5D5A" w:rsidP="007E336C">
            <w:pPr>
              <w:pStyle w:val="DHHStabletext"/>
            </w:pPr>
            <w:r w:rsidRPr="008B125C">
              <w:t>Specialist Clinics (Outpatients)</w:t>
            </w:r>
          </w:p>
          <w:p w14:paraId="25E7E9A9" w14:textId="4370F6B6" w:rsidR="00EF5D5A" w:rsidRDefault="00A53DAC" w:rsidP="007E336C">
            <w:pPr>
              <w:pStyle w:val="DHHStabletext"/>
            </w:pPr>
            <w:r>
              <w:t>Subacute</w:t>
            </w:r>
            <w:r w:rsidR="00EF5D5A" w:rsidRPr="008B125C">
              <w:t xml:space="preserve"> Ambulatory Care Services</w:t>
            </w:r>
          </w:p>
          <w:p w14:paraId="4CFBBD1A" w14:textId="3802B1DA" w:rsidR="00EF5D5A" w:rsidRPr="008B125C" w:rsidRDefault="00EF5D5A" w:rsidP="007E336C">
            <w:pPr>
              <w:pStyle w:val="DHHStabletext"/>
            </w:pPr>
            <w:r w:rsidRPr="008B125C">
              <w:t>Total Parenteral Nutrition</w:t>
            </w:r>
          </w:p>
          <w:p w14:paraId="42789C65" w14:textId="77777777" w:rsidR="007E259D" w:rsidRPr="008B125C" w:rsidRDefault="007E259D" w:rsidP="007E336C">
            <w:pPr>
              <w:pStyle w:val="DHHStabletext"/>
            </w:pPr>
            <w:r w:rsidRPr="008B125C">
              <w:t>Victorian Artificial Limb Program</w:t>
            </w:r>
          </w:p>
          <w:p w14:paraId="17E9DCE3" w14:textId="46C48C8C" w:rsidR="00C37A44" w:rsidRPr="008B125C" w:rsidRDefault="00FD7A6C" w:rsidP="007E336C">
            <w:pPr>
              <w:pStyle w:val="DHHStabletext"/>
              <w:rPr>
                <w:color w:val="000000"/>
                <w:lang w:eastAsia="en-AU"/>
              </w:rPr>
            </w:pPr>
            <w:r>
              <w:rPr>
                <w:color w:val="000000"/>
                <w:lang w:eastAsia="en-AU"/>
              </w:rPr>
              <w:t>Victorian HIV and Sexual Health Services</w:t>
            </w:r>
          </w:p>
          <w:p w14:paraId="3EF644D1" w14:textId="77777777" w:rsidR="00EF5D5A" w:rsidRPr="008B125C" w:rsidRDefault="00EF5D5A" w:rsidP="007E336C">
            <w:pPr>
              <w:pStyle w:val="DHHStabletext"/>
            </w:pPr>
            <w:r w:rsidRPr="008B125C">
              <w:t>Victorian Respiratory Support Service</w:t>
            </w:r>
          </w:p>
        </w:tc>
      </w:tr>
      <w:bookmarkEnd w:id="334"/>
      <w:tr w:rsidR="00EF5D5A" w:rsidRPr="008B125C" w14:paraId="42D7F4C0" w14:textId="77777777" w:rsidTr="007E336C">
        <w:tc>
          <w:tcPr>
            <w:tcW w:w="2041" w:type="dxa"/>
          </w:tcPr>
          <w:p w14:paraId="03D6B780" w14:textId="77777777" w:rsidR="00EF5D5A" w:rsidRPr="007E336C" w:rsidRDefault="00EF5D5A" w:rsidP="007E336C">
            <w:pPr>
              <w:pStyle w:val="DHHStabletext"/>
              <w:rPr>
                <w:b/>
                <w:bCs/>
              </w:rPr>
            </w:pPr>
            <w:r w:rsidRPr="007E336C">
              <w:rPr>
                <w:b/>
                <w:bCs/>
              </w:rPr>
              <w:t>Reported for</w:t>
            </w:r>
          </w:p>
        </w:tc>
        <w:tc>
          <w:tcPr>
            <w:tcW w:w="7370" w:type="dxa"/>
          </w:tcPr>
          <w:p w14:paraId="5F4A5CD3" w14:textId="2F746D77" w:rsidR="00EF5D5A" w:rsidRPr="008B125C" w:rsidRDefault="00EF5D5A" w:rsidP="007E336C">
            <w:pPr>
              <w:pStyle w:val="DHHStabletext"/>
            </w:pPr>
            <w:r w:rsidRPr="008B125C">
              <w:t xml:space="preserve">Referrals </w:t>
            </w:r>
            <w:r w:rsidR="00D64FD9">
              <w:t>o</w:t>
            </w:r>
            <w:r w:rsidRPr="008B125C">
              <w:t>ut during the current reporting period.</w:t>
            </w:r>
          </w:p>
        </w:tc>
      </w:tr>
      <w:tr w:rsidR="00EF5D5A" w:rsidRPr="008B125C" w14:paraId="51E69022" w14:textId="77777777" w:rsidTr="007E336C">
        <w:tc>
          <w:tcPr>
            <w:tcW w:w="2041" w:type="dxa"/>
          </w:tcPr>
          <w:p w14:paraId="71D54B61" w14:textId="77777777" w:rsidR="00EF5D5A" w:rsidRPr="007E336C" w:rsidRDefault="00EF5D5A" w:rsidP="007E336C">
            <w:pPr>
              <w:pStyle w:val="DHHStabletext"/>
              <w:rPr>
                <w:b/>
                <w:bCs/>
              </w:rPr>
            </w:pPr>
            <w:r w:rsidRPr="007E336C">
              <w:rPr>
                <w:b/>
                <w:bCs/>
              </w:rPr>
              <w:t>Reported when</w:t>
            </w:r>
          </w:p>
        </w:tc>
        <w:tc>
          <w:tcPr>
            <w:tcW w:w="7370" w:type="dxa"/>
          </w:tcPr>
          <w:p w14:paraId="56711E36" w14:textId="77777777" w:rsidR="00EF5D5A" w:rsidRPr="008B125C" w:rsidRDefault="00EF5D5A" w:rsidP="007E336C">
            <w:pPr>
              <w:pStyle w:val="DHHStabletext"/>
            </w:pPr>
            <w:r w:rsidRPr="008B125C">
              <w:t>The current reporting period for this item is the calendar month in which the following events or data elements fall:</w:t>
            </w:r>
          </w:p>
          <w:p w14:paraId="4CA0DA61" w14:textId="77777777" w:rsidR="00EF5D5A" w:rsidRPr="008B125C" w:rsidRDefault="00EF5D5A" w:rsidP="007E336C">
            <w:pPr>
              <w:pStyle w:val="DHHStabletext"/>
            </w:pPr>
            <w:r w:rsidRPr="008B125C">
              <w:t>Referral Out Date (Mandatory)</w:t>
            </w:r>
          </w:p>
        </w:tc>
      </w:tr>
      <w:tr w:rsidR="00EF5D5A" w:rsidRPr="008B125C" w14:paraId="1A9789AD" w14:textId="77777777" w:rsidTr="007E336C">
        <w:trPr>
          <w:trHeight w:hRule="exact" w:val="312"/>
        </w:trPr>
        <w:tc>
          <w:tcPr>
            <w:tcW w:w="2041" w:type="dxa"/>
            <w:vAlign w:val="center"/>
          </w:tcPr>
          <w:p w14:paraId="0FB410CC" w14:textId="5AC8AA7A" w:rsidR="00EF5D5A" w:rsidRPr="007E336C" w:rsidRDefault="00EF5D5A" w:rsidP="007E336C">
            <w:pPr>
              <w:pStyle w:val="DHHStabletext"/>
              <w:rPr>
                <w:b/>
                <w:bCs/>
              </w:rPr>
            </w:pPr>
            <w:r w:rsidRPr="007E336C">
              <w:rPr>
                <w:b/>
                <w:bCs/>
              </w:rPr>
              <w:t>Value domain</w:t>
            </w:r>
          </w:p>
        </w:tc>
        <w:tc>
          <w:tcPr>
            <w:tcW w:w="7370" w:type="dxa"/>
            <w:vAlign w:val="center"/>
          </w:tcPr>
          <w:p w14:paraId="09F5179D" w14:textId="15124821" w:rsidR="00EF5D5A" w:rsidRPr="008B125C" w:rsidRDefault="00EF5D5A" w:rsidP="007E336C">
            <w:pPr>
              <w:pStyle w:val="DHHStabletext"/>
            </w:pPr>
            <w:r w:rsidRPr="008B125C">
              <w:t>Enumerated</w:t>
            </w:r>
          </w:p>
        </w:tc>
      </w:tr>
      <w:tr w:rsidR="00EF5D5A" w:rsidRPr="008B125C" w14:paraId="1DD0FF20" w14:textId="77777777" w:rsidTr="007E336C">
        <w:trPr>
          <w:trHeight w:val="340"/>
        </w:trPr>
        <w:tc>
          <w:tcPr>
            <w:tcW w:w="2041" w:type="dxa"/>
            <w:vAlign w:val="center"/>
          </w:tcPr>
          <w:p w14:paraId="428968B2" w14:textId="77777777" w:rsidR="00EF5D5A" w:rsidRPr="007E336C" w:rsidRDefault="00EF5D5A" w:rsidP="007E336C">
            <w:pPr>
              <w:pStyle w:val="DHHStabletext"/>
              <w:rPr>
                <w:b/>
                <w:bCs/>
              </w:rPr>
            </w:pPr>
          </w:p>
        </w:tc>
        <w:tc>
          <w:tcPr>
            <w:tcW w:w="7370" w:type="dxa"/>
            <w:vAlign w:val="center"/>
          </w:tcPr>
          <w:p w14:paraId="2C824D02" w14:textId="20056CBA" w:rsidR="00EF5D5A" w:rsidRPr="008B125C" w:rsidRDefault="00EF5D5A" w:rsidP="007E336C">
            <w:pPr>
              <w:pStyle w:val="DHHStabletext"/>
            </w:pPr>
            <w:r w:rsidRPr="008B125C">
              <w:t xml:space="preserve">Table identifier </w:t>
            </w:r>
            <w:r w:rsidRPr="008B125C">
              <w:tab/>
              <w:t>99008</w:t>
            </w:r>
            <w:r w:rsidR="0093538A" w:rsidRPr="008B125C">
              <w:t>3</w:t>
            </w:r>
          </w:p>
        </w:tc>
      </w:tr>
      <w:tr w:rsidR="00EF5D5A" w:rsidRPr="008B125C" w14:paraId="085B79A3" w14:textId="77777777" w:rsidTr="007E336C">
        <w:trPr>
          <w:trHeight w:val="340"/>
        </w:trPr>
        <w:tc>
          <w:tcPr>
            <w:tcW w:w="2041" w:type="dxa"/>
            <w:vAlign w:val="center"/>
          </w:tcPr>
          <w:p w14:paraId="75D82758" w14:textId="77777777" w:rsidR="00EF5D5A" w:rsidRPr="007E336C" w:rsidRDefault="00EF5D5A" w:rsidP="007E336C">
            <w:pPr>
              <w:pStyle w:val="DHHStabletext"/>
              <w:rPr>
                <w:b/>
                <w:bCs/>
              </w:rPr>
            </w:pPr>
          </w:p>
        </w:tc>
        <w:tc>
          <w:tcPr>
            <w:tcW w:w="7370" w:type="dxa"/>
            <w:vAlign w:val="center"/>
          </w:tcPr>
          <w:p w14:paraId="006A4812" w14:textId="77777777" w:rsidR="00EF5D5A" w:rsidRPr="008B125C" w:rsidRDefault="00EF5D5A" w:rsidP="007E336C">
            <w:pPr>
              <w:pStyle w:val="DHHStabletext"/>
              <w:rPr>
                <w:b/>
                <w:bCs/>
              </w:rPr>
            </w:pPr>
            <w:r w:rsidRPr="008B125C">
              <w:rPr>
                <w:b/>
                <w:bCs/>
              </w:rPr>
              <w:t>Code</w:t>
            </w:r>
            <w:r w:rsidRPr="008B125C">
              <w:rPr>
                <w:b/>
                <w:bCs/>
              </w:rPr>
              <w:tab/>
            </w:r>
            <w:r w:rsidRPr="008B125C">
              <w:rPr>
                <w:b/>
                <w:bCs/>
              </w:rPr>
              <w:tab/>
              <w:t>Descriptor</w:t>
            </w:r>
          </w:p>
        </w:tc>
      </w:tr>
      <w:tr w:rsidR="00EF5D5A" w:rsidRPr="008B125C" w14:paraId="44DA26B6" w14:textId="77777777" w:rsidTr="007E336C">
        <w:trPr>
          <w:trHeight w:val="340"/>
        </w:trPr>
        <w:tc>
          <w:tcPr>
            <w:tcW w:w="2041" w:type="dxa"/>
            <w:vAlign w:val="center"/>
          </w:tcPr>
          <w:p w14:paraId="3856244E" w14:textId="77777777" w:rsidR="00EF5D5A" w:rsidRPr="007E336C" w:rsidRDefault="00EF5D5A" w:rsidP="007E336C">
            <w:pPr>
              <w:pStyle w:val="DHHStabletext"/>
              <w:rPr>
                <w:b/>
                <w:bCs/>
              </w:rPr>
            </w:pPr>
          </w:p>
        </w:tc>
        <w:tc>
          <w:tcPr>
            <w:tcW w:w="7370" w:type="dxa"/>
            <w:vAlign w:val="center"/>
          </w:tcPr>
          <w:p w14:paraId="5BBB8B41" w14:textId="20B6F5FE" w:rsidR="00EF5D5A" w:rsidRPr="00A66813" w:rsidRDefault="00EF5D5A" w:rsidP="007E336C">
            <w:pPr>
              <w:pStyle w:val="DHHStabletext"/>
              <w:rPr>
                <w:b/>
                <w:bCs/>
                <w:i/>
                <w:iCs/>
              </w:rPr>
            </w:pPr>
            <w:r w:rsidRPr="00A66813">
              <w:rPr>
                <w:b/>
                <w:bCs/>
                <w:i/>
                <w:iCs/>
              </w:rPr>
              <w:t xml:space="preserve">External </w:t>
            </w:r>
            <w:r w:rsidR="0023511C">
              <w:rPr>
                <w:b/>
                <w:bCs/>
                <w:i/>
                <w:iCs/>
              </w:rPr>
              <w:t>r</w:t>
            </w:r>
            <w:r w:rsidR="0023511C" w:rsidRPr="00A66813">
              <w:rPr>
                <w:b/>
                <w:bCs/>
                <w:i/>
                <w:iCs/>
              </w:rPr>
              <w:t xml:space="preserve">eferrals </w:t>
            </w:r>
            <w:r w:rsidR="00210B90" w:rsidRPr="00A66813">
              <w:rPr>
                <w:b/>
                <w:bCs/>
                <w:i/>
                <w:iCs/>
              </w:rPr>
              <w:t>–</w:t>
            </w:r>
            <w:r w:rsidRPr="00A66813">
              <w:rPr>
                <w:b/>
                <w:bCs/>
                <w:i/>
                <w:iCs/>
              </w:rPr>
              <w:t xml:space="preserve"> </w:t>
            </w:r>
            <w:r w:rsidR="0023511C">
              <w:rPr>
                <w:b/>
                <w:bCs/>
                <w:i/>
                <w:iCs/>
              </w:rPr>
              <w:t>s</w:t>
            </w:r>
            <w:r w:rsidR="0023511C" w:rsidRPr="00A66813">
              <w:rPr>
                <w:b/>
                <w:bCs/>
                <w:i/>
                <w:iCs/>
              </w:rPr>
              <w:t>elf</w:t>
            </w:r>
            <w:r w:rsidRPr="00A66813">
              <w:rPr>
                <w:b/>
                <w:bCs/>
                <w:i/>
                <w:iCs/>
              </w:rPr>
              <w:t>/</w:t>
            </w:r>
            <w:r w:rsidR="0023511C">
              <w:rPr>
                <w:b/>
                <w:bCs/>
                <w:i/>
                <w:iCs/>
              </w:rPr>
              <w:t>o</w:t>
            </w:r>
            <w:r w:rsidR="0023511C" w:rsidRPr="00A66813">
              <w:rPr>
                <w:b/>
                <w:bCs/>
                <w:i/>
                <w:iCs/>
              </w:rPr>
              <w:t xml:space="preserve">ther </w:t>
            </w:r>
            <w:r w:rsidR="0023511C">
              <w:rPr>
                <w:b/>
                <w:bCs/>
                <w:i/>
                <w:iCs/>
              </w:rPr>
              <w:t>n</w:t>
            </w:r>
            <w:r w:rsidR="0023511C" w:rsidRPr="00A66813">
              <w:rPr>
                <w:b/>
                <w:bCs/>
                <w:i/>
                <w:iCs/>
              </w:rPr>
              <w:t>on</w:t>
            </w:r>
            <w:r w:rsidRPr="00A66813">
              <w:rPr>
                <w:b/>
                <w:bCs/>
                <w:i/>
                <w:iCs/>
              </w:rPr>
              <w:t>-</w:t>
            </w:r>
            <w:r w:rsidR="00A66813">
              <w:rPr>
                <w:b/>
                <w:bCs/>
                <w:i/>
                <w:iCs/>
              </w:rPr>
              <w:t>p</w:t>
            </w:r>
            <w:r w:rsidR="00A66813" w:rsidRPr="00A66813">
              <w:rPr>
                <w:b/>
                <w:bCs/>
                <w:i/>
                <w:iCs/>
              </w:rPr>
              <w:t>rofessional</w:t>
            </w:r>
          </w:p>
        </w:tc>
      </w:tr>
      <w:tr w:rsidR="00EF5D5A" w:rsidRPr="008B125C" w14:paraId="1C3FEC1D" w14:textId="77777777" w:rsidTr="007E336C">
        <w:trPr>
          <w:trHeight w:val="340"/>
        </w:trPr>
        <w:tc>
          <w:tcPr>
            <w:tcW w:w="2041" w:type="dxa"/>
            <w:vAlign w:val="center"/>
          </w:tcPr>
          <w:p w14:paraId="000BF5C1" w14:textId="77777777" w:rsidR="00EF5D5A" w:rsidRPr="007E336C" w:rsidRDefault="00EF5D5A" w:rsidP="007E336C">
            <w:pPr>
              <w:pStyle w:val="DHHStabletext"/>
              <w:rPr>
                <w:b/>
                <w:bCs/>
              </w:rPr>
            </w:pPr>
          </w:p>
        </w:tc>
        <w:tc>
          <w:tcPr>
            <w:tcW w:w="7370" w:type="dxa"/>
            <w:vAlign w:val="center"/>
          </w:tcPr>
          <w:p w14:paraId="4D4647DE" w14:textId="57E93251" w:rsidR="00EF5D5A" w:rsidRPr="008B125C" w:rsidRDefault="00EF5D5A" w:rsidP="007E336C">
            <w:pPr>
              <w:pStyle w:val="DHHStabletext"/>
            </w:pPr>
            <w:r w:rsidRPr="008B125C">
              <w:t>11</w:t>
            </w:r>
            <w:r w:rsidRPr="008B125C">
              <w:tab/>
            </w:r>
            <w:r w:rsidRPr="008B125C">
              <w:tab/>
              <w:t>No support services</w:t>
            </w:r>
          </w:p>
        </w:tc>
      </w:tr>
      <w:tr w:rsidR="00EF5D5A" w:rsidRPr="008B125C" w14:paraId="7590AABC" w14:textId="77777777" w:rsidTr="007E336C">
        <w:trPr>
          <w:trHeight w:val="340"/>
        </w:trPr>
        <w:tc>
          <w:tcPr>
            <w:tcW w:w="2041" w:type="dxa"/>
            <w:vAlign w:val="center"/>
          </w:tcPr>
          <w:p w14:paraId="5B51CD8E" w14:textId="77777777" w:rsidR="00EF5D5A" w:rsidRPr="007E336C" w:rsidRDefault="00EF5D5A" w:rsidP="007E336C">
            <w:pPr>
              <w:pStyle w:val="DHHStabletext"/>
              <w:rPr>
                <w:b/>
                <w:bCs/>
              </w:rPr>
            </w:pPr>
          </w:p>
        </w:tc>
        <w:tc>
          <w:tcPr>
            <w:tcW w:w="7370" w:type="dxa"/>
            <w:vAlign w:val="center"/>
          </w:tcPr>
          <w:p w14:paraId="134C6A24" w14:textId="265B2740" w:rsidR="00EF5D5A" w:rsidRPr="008B125C" w:rsidRDefault="00EF5D5A" w:rsidP="007E336C">
            <w:pPr>
              <w:pStyle w:val="DHHStabletext"/>
            </w:pPr>
            <w:r w:rsidRPr="008B125C">
              <w:t>12</w:t>
            </w:r>
            <w:r w:rsidRPr="008B125C">
              <w:tab/>
            </w:r>
            <w:r w:rsidRPr="008B125C">
              <w:tab/>
              <w:t>Relative</w:t>
            </w:r>
          </w:p>
        </w:tc>
      </w:tr>
      <w:tr w:rsidR="00EF5D5A" w:rsidRPr="008B125C" w14:paraId="26942A1D" w14:textId="77777777" w:rsidTr="007E336C">
        <w:trPr>
          <w:trHeight w:val="340"/>
        </w:trPr>
        <w:tc>
          <w:tcPr>
            <w:tcW w:w="2041" w:type="dxa"/>
            <w:vAlign w:val="center"/>
          </w:tcPr>
          <w:p w14:paraId="49F2EF53" w14:textId="77777777" w:rsidR="00EF5D5A" w:rsidRPr="007E336C" w:rsidRDefault="00EF5D5A" w:rsidP="007E336C">
            <w:pPr>
              <w:pStyle w:val="DHHStabletext"/>
              <w:rPr>
                <w:b/>
                <w:bCs/>
              </w:rPr>
            </w:pPr>
          </w:p>
        </w:tc>
        <w:tc>
          <w:tcPr>
            <w:tcW w:w="7370" w:type="dxa"/>
            <w:vAlign w:val="center"/>
          </w:tcPr>
          <w:p w14:paraId="6E329BE9" w14:textId="78546057" w:rsidR="00EF5D5A" w:rsidRPr="008B125C" w:rsidRDefault="00EF5D5A" w:rsidP="007E336C">
            <w:pPr>
              <w:pStyle w:val="DHHStabletext"/>
            </w:pPr>
            <w:r w:rsidRPr="008B125C">
              <w:t>13</w:t>
            </w:r>
            <w:r w:rsidRPr="008B125C">
              <w:tab/>
            </w:r>
            <w:r w:rsidRPr="008B125C">
              <w:tab/>
              <w:t>Friend</w:t>
            </w:r>
          </w:p>
        </w:tc>
      </w:tr>
      <w:tr w:rsidR="00EF5D5A" w:rsidRPr="008B125C" w14:paraId="55997CA5" w14:textId="77777777" w:rsidTr="007E336C">
        <w:trPr>
          <w:trHeight w:val="340"/>
        </w:trPr>
        <w:tc>
          <w:tcPr>
            <w:tcW w:w="2041" w:type="dxa"/>
            <w:vAlign w:val="center"/>
          </w:tcPr>
          <w:p w14:paraId="1D2066BD" w14:textId="77777777" w:rsidR="00EF5D5A" w:rsidRPr="007E336C" w:rsidRDefault="00EF5D5A" w:rsidP="007E336C">
            <w:pPr>
              <w:pStyle w:val="DHHStabletext"/>
              <w:rPr>
                <w:b/>
                <w:bCs/>
              </w:rPr>
            </w:pPr>
          </w:p>
        </w:tc>
        <w:tc>
          <w:tcPr>
            <w:tcW w:w="7370" w:type="dxa"/>
            <w:vAlign w:val="center"/>
          </w:tcPr>
          <w:p w14:paraId="77CB8425" w14:textId="0255F3B9" w:rsidR="00EF5D5A" w:rsidRPr="008B125C" w:rsidRDefault="00EF5D5A" w:rsidP="007E336C">
            <w:pPr>
              <w:pStyle w:val="DHHStabletext"/>
            </w:pPr>
            <w:r w:rsidRPr="008B125C">
              <w:t>14</w:t>
            </w:r>
            <w:r w:rsidRPr="008B125C">
              <w:tab/>
            </w:r>
            <w:r w:rsidRPr="008B125C">
              <w:tab/>
              <w:t>Carer</w:t>
            </w:r>
          </w:p>
        </w:tc>
      </w:tr>
      <w:tr w:rsidR="00EF5D5A" w:rsidRPr="008B125C" w14:paraId="7E515096" w14:textId="77777777" w:rsidTr="007E336C">
        <w:trPr>
          <w:trHeight w:val="340"/>
        </w:trPr>
        <w:tc>
          <w:tcPr>
            <w:tcW w:w="2041" w:type="dxa"/>
            <w:vAlign w:val="center"/>
          </w:tcPr>
          <w:p w14:paraId="7C4FB3DC" w14:textId="77777777" w:rsidR="00EF5D5A" w:rsidRPr="007E336C" w:rsidRDefault="00EF5D5A" w:rsidP="007E336C">
            <w:pPr>
              <w:pStyle w:val="DHHStabletext"/>
              <w:rPr>
                <w:b/>
                <w:bCs/>
              </w:rPr>
            </w:pPr>
          </w:p>
        </w:tc>
        <w:tc>
          <w:tcPr>
            <w:tcW w:w="7370" w:type="dxa"/>
            <w:vAlign w:val="center"/>
          </w:tcPr>
          <w:p w14:paraId="493E83C1" w14:textId="7A1D8D75" w:rsidR="00EF5D5A" w:rsidRPr="008B125C" w:rsidRDefault="00EF5D5A" w:rsidP="007E336C">
            <w:pPr>
              <w:pStyle w:val="DHHStabletext"/>
            </w:pPr>
            <w:r w:rsidRPr="008B125C">
              <w:t>19</w:t>
            </w:r>
            <w:r w:rsidRPr="008B125C">
              <w:tab/>
            </w:r>
            <w:r w:rsidRPr="008B125C">
              <w:tab/>
              <w:t>Other person (includes neighbour, etc.)</w:t>
            </w:r>
          </w:p>
        </w:tc>
      </w:tr>
      <w:tr w:rsidR="00EF5D5A" w:rsidRPr="008B125C" w14:paraId="4B51DAC8" w14:textId="77777777" w:rsidTr="007E336C">
        <w:trPr>
          <w:trHeight w:val="340"/>
        </w:trPr>
        <w:tc>
          <w:tcPr>
            <w:tcW w:w="2041" w:type="dxa"/>
            <w:vAlign w:val="center"/>
          </w:tcPr>
          <w:p w14:paraId="108D83A8" w14:textId="77777777" w:rsidR="00EF5D5A" w:rsidRPr="007E336C" w:rsidRDefault="00EF5D5A" w:rsidP="007E336C">
            <w:pPr>
              <w:pStyle w:val="DHHStabletext"/>
              <w:rPr>
                <w:b/>
                <w:bCs/>
              </w:rPr>
            </w:pPr>
          </w:p>
        </w:tc>
        <w:tc>
          <w:tcPr>
            <w:tcW w:w="7370" w:type="dxa"/>
            <w:vAlign w:val="center"/>
          </w:tcPr>
          <w:p w14:paraId="20006C92" w14:textId="25FD6BBD" w:rsidR="00EF5D5A" w:rsidRPr="00B52862" w:rsidRDefault="00EF5D5A" w:rsidP="007E336C">
            <w:pPr>
              <w:pStyle w:val="DHHStabletext"/>
              <w:rPr>
                <w:b/>
                <w:bCs/>
                <w:i/>
                <w:iCs/>
              </w:rPr>
            </w:pPr>
            <w:r w:rsidRPr="00B52862">
              <w:rPr>
                <w:b/>
                <w:bCs/>
                <w:i/>
                <w:iCs/>
              </w:rPr>
              <w:t xml:space="preserve">External </w:t>
            </w:r>
            <w:r w:rsidR="00A66813" w:rsidRPr="00B52862">
              <w:rPr>
                <w:b/>
                <w:bCs/>
                <w:i/>
                <w:iCs/>
              </w:rPr>
              <w:t xml:space="preserve">referrals </w:t>
            </w:r>
            <w:r w:rsidR="00210B90" w:rsidRPr="00B52862">
              <w:rPr>
                <w:b/>
                <w:bCs/>
                <w:i/>
                <w:iCs/>
              </w:rPr>
              <w:t>–</w:t>
            </w:r>
            <w:r w:rsidRPr="00B52862">
              <w:rPr>
                <w:b/>
                <w:bCs/>
                <w:i/>
                <w:iCs/>
              </w:rPr>
              <w:t xml:space="preserve"> </w:t>
            </w:r>
            <w:r w:rsidR="00B52862" w:rsidRPr="00B52862">
              <w:rPr>
                <w:b/>
                <w:bCs/>
                <w:i/>
                <w:iCs/>
              </w:rPr>
              <w:t>medical</w:t>
            </w:r>
            <w:r w:rsidRPr="00B52862">
              <w:rPr>
                <w:b/>
                <w:bCs/>
                <w:i/>
                <w:iCs/>
              </w:rPr>
              <w:t>/</w:t>
            </w:r>
            <w:r w:rsidR="00B52862" w:rsidRPr="00B52862">
              <w:rPr>
                <w:b/>
                <w:bCs/>
                <w:i/>
                <w:iCs/>
              </w:rPr>
              <w:t>professional service</w:t>
            </w:r>
          </w:p>
        </w:tc>
      </w:tr>
      <w:tr w:rsidR="00EF5D5A" w:rsidRPr="008B125C" w14:paraId="0A5059F6" w14:textId="77777777" w:rsidTr="007E336C">
        <w:trPr>
          <w:trHeight w:val="340"/>
        </w:trPr>
        <w:tc>
          <w:tcPr>
            <w:tcW w:w="2041" w:type="dxa"/>
            <w:vAlign w:val="center"/>
          </w:tcPr>
          <w:p w14:paraId="1E42F7E9" w14:textId="77777777" w:rsidR="00EF5D5A" w:rsidRPr="007E336C" w:rsidRDefault="00EF5D5A" w:rsidP="007E336C">
            <w:pPr>
              <w:pStyle w:val="DHHStabletext"/>
              <w:rPr>
                <w:b/>
                <w:bCs/>
              </w:rPr>
            </w:pPr>
          </w:p>
        </w:tc>
        <w:tc>
          <w:tcPr>
            <w:tcW w:w="7370" w:type="dxa"/>
            <w:vAlign w:val="center"/>
          </w:tcPr>
          <w:p w14:paraId="0A2D638A" w14:textId="77777777" w:rsidR="00EF5D5A" w:rsidRPr="008B125C" w:rsidRDefault="00EF5D5A" w:rsidP="007E336C">
            <w:pPr>
              <w:pStyle w:val="DHHStabletext"/>
            </w:pPr>
            <w:r w:rsidRPr="008B125C">
              <w:t>201</w:t>
            </w:r>
            <w:r w:rsidRPr="008B125C">
              <w:tab/>
            </w:r>
            <w:r w:rsidRPr="008B125C">
              <w:tab/>
              <w:t>GP</w:t>
            </w:r>
          </w:p>
        </w:tc>
      </w:tr>
      <w:tr w:rsidR="00EF5D5A" w:rsidRPr="008B125C" w14:paraId="62EA7A4C" w14:textId="77777777" w:rsidTr="007E336C">
        <w:trPr>
          <w:trHeight w:val="340"/>
        </w:trPr>
        <w:tc>
          <w:tcPr>
            <w:tcW w:w="2041" w:type="dxa"/>
            <w:vAlign w:val="center"/>
          </w:tcPr>
          <w:p w14:paraId="4797E804" w14:textId="6C65C70A" w:rsidR="00EF5D5A" w:rsidRPr="007E336C" w:rsidRDefault="00EF5D5A" w:rsidP="007E336C">
            <w:pPr>
              <w:pStyle w:val="DHHStabletext"/>
              <w:rPr>
                <w:b/>
                <w:bCs/>
              </w:rPr>
            </w:pPr>
          </w:p>
        </w:tc>
        <w:tc>
          <w:tcPr>
            <w:tcW w:w="7370" w:type="dxa"/>
            <w:vAlign w:val="center"/>
          </w:tcPr>
          <w:p w14:paraId="29ACBD64" w14:textId="77777777" w:rsidR="00EF5D5A" w:rsidRPr="008B125C" w:rsidRDefault="00EF5D5A" w:rsidP="007E336C">
            <w:pPr>
              <w:pStyle w:val="DHHStabletext"/>
            </w:pPr>
            <w:r w:rsidRPr="008B125C">
              <w:t>202</w:t>
            </w:r>
            <w:r w:rsidRPr="008B125C">
              <w:tab/>
            </w:r>
            <w:r w:rsidRPr="008B125C">
              <w:tab/>
              <w:t>Specialist</w:t>
            </w:r>
          </w:p>
        </w:tc>
      </w:tr>
      <w:tr w:rsidR="00EF5D5A" w:rsidRPr="008B125C" w14:paraId="762BF242" w14:textId="77777777" w:rsidTr="007E336C">
        <w:trPr>
          <w:trHeight w:val="340"/>
        </w:trPr>
        <w:tc>
          <w:tcPr>
            <w:tcW w:w="2041" w:type="dxa"/>
            <w:vAlign w:val="center"/>
          </w:tcPr>
          <w:p w14:paraId="58628EB3" w14:textId="77777777" w:rsidR="00EF5D5A" w:rsidRPr="007E336C" w:rsidRDefault="00EF5D5A" w:rsidP="007E336C">
            <w:pPr>
              <w:pStyle w:val="DHHStabletext"/>
              <w:rPr>
                <w:b/>
                <w:bCs/>
              </w:rPr>
            </w:pPr>
          </w:p>
        </w:tc>
        <w:tc>
          <w:tcPr>
            <w:tcW w:w="7370" w:type="dxa"/>
            <w:vAlign w:val="center"/>
          </w:tcPr>
          <w:p w14:paraId="580941BE" w14:textId="1791C119" w:rsidR="00EF5D5A" w:rsidRPr="008B125C" w:rsidRDefault="00EF5D5A" w:rsidP="007E336C">
            <w:pPr>
              <w:pStyle w:val="DHHStabletext"/>
            </w:pPr>
            <w:r w:rsidRPr="008B125C">
              <w:t>297</w:t>
            </w:r>
            <w:r w:rsidRPr="008B125C">
              <w:tab/>
            </w:r>
            <w:r w:rsidRPr="008B125C">
              <w:tab/>
              <w:t>Other health practitioner</w:t>
            </w:r>
          </w:p>
        </w:tc>
      </w:tr>
      <w:tr w:rsidR="00EF5D5A" w:rsidRPr="008B125C" w14:paraId="71245925" w14:textId="77777777" w:rsidTr="007E336C">
        <w:trPr>
          <w:trHeight w:val="340"/>
        </w:trPr>
        <w:tc>
          <w:tcPr>
            <w:tcW w:w="2041" w:type="dxa"/>
            <w:vAlign w:val="center"/>
          </w:tcPr>
          <w:p w14:paraId="0EF9BED2" w14:textId="77777777" w:rsidR="00EF5D5A" w:rsidRPr="007E336C" w:rsidRDefault="00EF5D5A" w:rsidP="007E336C">
            <w:pPr>
              <w:pStyle w:val="DHHStabletext"/>
              <w:rPr>
                <w:b/>
                <w:bCs/>
              </w:rPr>
            </w:pPr>
          </w:p>
        </w:tc>
        <w:tc>
          <w:tcPr>
            <w:tcW w:w="7370" w:type="dxa"/>
            <w:vAlign w:val="center"/>
          </w:tcPr>
          <w:p w14:paraId="1E1A470C" w14:textId="77777777" w:rsidR="00EF5D5A" w:rsidRPr="008B125C" w:rsidRDefault="00EF5D5A" w:rsidP="007E336C">
            <w:pPr>
              <w:pStyle w:val="DHHStabletext"/>
            </w:pPr>
            <w:r w:rsidRPr="008B125C">
              <w:t>298</w:t>
            </w:r>
            <w:r w:rsidRPr="008B125C">
              <w:tab/>
            </w:r>
            <w:r w:rsidRPr="008B125C">
              <w:tab/>
              <w:t>Other medical/health service (Government)</w:t>
            </w:r>
          </w:p>
        </w:tc>
      </w:tr>
      <w:tr w:rsidR="00EF5D5A" w:rsidRPr="008B125C" w14:paraId="12AE9862" w14:textId="77777777" w:rsidTr="007E336C">
        <w:trPr>
          <w:trHeight w:val="340"/>
        </w:trPr>
        <w:tc>
          <w:tcPr>
            <w:tcW w:w="2041" w:type="dxa"/>
            <w:vAlign w:val="center"/>
          </w:tcPr>
          <w:p w14:paraId="1A7CCCB7" w14:textId="77777777" w:rsidR="00EF5D5A" w:rsidRPr="007E336C" w:rsidRDefault="00EF5D5A" w:rsidP="007E336C">
            <w:pPr>
              <w:pStyle w:val="DHHStabletext"/>
              <w:rPr>
                <w:b/>
                <w:bCs/>
              </w:rPr>
            </w:pPr>
          </w:p>
        </w:tc>
        <w:tc>
          <w:tcPr>
            <w:tcW w:w="7370" w:type="dxa"/>
            <w:vAlign w:val="center"/>
          </w:tcPr>
          <w:p w14:paraId="40C64E17" w14:textId="69707066" w:rsidR="00EF5D5A" w:rsidRPr="008B125C" w:rsidRDefault="00EF5D5A" w:rsidP="007E336C">
            <w:pPr>
              <w:pStyle w:val="DHHStabletext"/>
            </w:pPr>
            <w:r w:rsidRPr="008B125C">
              <w:t>299</w:t>
            </w:r>
            <w:r w:rsidRPr="008B125C">
              <w:tab/>
            </w:r>
            <w:r w:rsidRPr="008B125C">
              <w:tab/>
              <w:t>Other medical/health service (</w:t>
            </w:r>
            <w:r w:rsidR="00942B89">
              <w:t>n</w:t>
            </w:r>
            <w:r w:rsidR="00942B89" w:rsidRPr="008B125C">
              <w:t>on</w:t>
            </w:r>
            <w:r w:rsidRPr="008B125C">
              <w:t>-Government)</w:t>
            </w:r>
          </w:p>
        </w:tc>
      </w:tr>
      <w:tr w:rsidR="00EF5D5A" w:rsidRPr="00B52862" w14:paraId="79766C03" w14:textId="77777777" w:rsidTr="007E336C">
        <w:trPr>
          <w:trHeight w:val="340"/>
        </w:trPr>
        <w:tc>
          <w:tcPr>
            <w:tcW w:w="2041" w:type="dxa"/>
            <w:vAlign w:val="center"/>
          </w:tcPr>
          <w:p w14:paraId="4F189AC7" w14:textId="77777777" w:rsidR="00EF5D5A" w:rsidRPr="00B52862" w:rsidRDefault="00EF5D5A" w:rsidP="007E336C">
            <w:pPr>
              <w:pStyle w:val="DHHStabletext"/>
              <w:rPr>
                <w:b/>
                <w:bCs/>
              </w:rPr>
            </w:pPr>
          </w:p>
        </w:tc>
        <w:tc>
          <w:tcPr>
            <w:tcW w:w="7370" w:type="dxa"/>
            <w:vAlign w:val="center"/>
          </w:tcPr>
          <w:p w14:paraId="7DF6A074" w14:textId="65DE46ED" w:rsidR="00EF5D5A" w:rsidRPr="00B52862" w:rsidRDefault="00EF5D5A" w:rsidP="007E336C">
            <w:pPr>
              <w:pStyle w:val="DHHStabletext"/>
              <w:rPr>
                <w:b/>
                <w:bCs/>
                <w:i/>
                <w:iCs/>
              </w:rPr>
            </w:pPr>
            <w:r w:rsidRPr="00B52862">
              <w:rPr>
                <w:b/>
                <w:bCs/>
                <w:i/>
                <w:iCs/>
              </w:rPr>
              <w:t xml:space="preserve">External </w:t>
            </w:r>
            <w:r w:rsidR="00B52862" w:rsidRPr="00B52862">
              <w:rPr>
                <w:b/>
                <w:bCs/>
                <w:i/>
                <w:iCs/>
              </w:rPr>
              <w:t xml:space="preserve">referrals </w:t>
            </w:r>
            <w:r w:rsidR="00210B90" w:rsidRPr="00B52862">
              <w:rPr>
                <w:b/>
                <w:bCs/>
                <w:i/>
                <w:iCs/>
              </w:rPr>
              <w:t>–</w:t>
            </w:r>
            <w:r w:rsidRPr="00B52862">
              <w:rPr>
                <w:b/>
                <w:bCs/>
                <w:i/>
                <w:iCs/>
              </w:rPr>
              <w:t xml:space="preserve"> </w:t>
            </w:r>
            <w:r w:rsidR="00B52862" w:rsidRPr="00B52862">
              <w:rPr>
                <w:b/>
                <w:bCs/>
                <w:i/>
                <w:iCs/>
              </w:rPr>
              <w:t>mental health professional</w:t>
            </w:r>
            <w:r w:rsidRPr="00B52862">
              <w:rPr>
                <w:b/>
                <w:bCs/>
                <w:i/>
                <w:iCs/>
              </w:rPr>
              <w:t>/</w:t>
            </w:r>
            <w:r w:rsidR="00B52862" w:rsidRPr="00B52862">
              <w:rPr>
                <w:b/>
                <w:bCs/>
                <w:i/>
                <w:iCs/>
              </w:rPr>
              <w:t>service</w:t>
            </w:r>
          </w:p>
        </w:tc>
      </w:tr>
      <w:tr w:rsidR="00EF5D5A" w:rsidRPr="008B125C" w14:paraId="714E74A7" w14:textId="77777777" w:rsidTr="007E336C">
        <w:trPr>
          <w:trHeight w:val="340"/>
        </w:trPr>
        <w:tc>
          <w:tcPr>
            <w:tcW w:w="2041" w:type="dxa"/>
            <w:vAlign w:val="center"/>
          </w:tcPr>
          <w:p w14:paraId="4F1AA241" w14:textId="77777777" w:rsidR="00EF5D5A" w:rsidRPr="007E336C" w:rsidRDefault="00EF5D5A" w:rsidP="007E336C">
            <w:pPr>
              <w:pStyle w:val="DHHStabletext"/>
              <w:rPr>
                <w:b/>
                <w:bCs/>
              </w:rPr>
            </w:pPr>
          </w:p>
        </w:tc>
        <w:tc>
          <w:tcPr>
            <w:tcW w:w="7370" w:type="dxa"/>
            <w:vAlign w:val="center"/>
          </w:tcPr>
          <w:p w14:paraId="4BCF787F" w14:textId="77777777" w:rsidR="00EF5D5A" w:rsidRPr="008B125C" w:rsidRDefault="00EF5D5A" w:rsidP="007E336C">
            <w:pPr>
              <w:pStyle w:val="DHHStabletext"/>
            </w:pPr>
            <w:r w:rsidRPr="008B125C">
              <w:t>30</w:t>
            </w:r>
            <w:r w:rsidRPr="008B125C">
              <w:tab/>
            </w:r>
            <w:r w:rsidRPr="008B125C">
              <w:tab/>
              <w:t>Mental health professional/service</w:t>
            </w:r>
          </w:p>
        </w:tc>
      </w:tr>
      <w:tr w:rsidR="00EF5D5A" w:rsidRPr="008B125C" w14:paraId="32E78EF5" w14:textId="77777777" w:rsidTr="007E336C">
        <w:trPr>
          <w:trHeight w:val="340"/>
        </w:trPr>
        <w:tc>
          <w:tcPr>
            <w:tcW w:w="2041" w:type="dxa"/>
            <w:vAlign w:val="center"/>
          </w:tcPr>
          <w:p w14:paraId="69DE26AC" w14:textId="77777777" w:rsidR="00EF5D5A" w:rsidRPr="007E336C" w:rsidRDefault="00EF5D5A" w:rsidP="007E336C">
            <w:pPr>
              <w:pStyle w:val="DHHStabletext"/>
              <w:rPr>
                <w:b/>
                <w:bCs/>
              </w:rPr>
            </w:pPr>
          </w:p>
        </w:tc>
        <w:tc>
          <w:tcPr>
            <w:tcW w:w="7370" w:type="dxa"/>
            <w:vAlign w:val="center"/>
          </w:tcPr>
          <w:p w14:paraId="0A7E8601" w14:textId="77777777" w:rsidR="00EF5D5A" w:rsidRPr="008B125C" w:rsidRDefault="00EF5D5A" w:rsidP="007E336C">
            <w:pPr>
              <w:pStyle w:val="DHHStabletext"/>
            </w:pPr>
            <w:r w:rsidRPr="008B125C">
              <w:t>301</w:t>
            </w:r>
            <w:r w:rsidRPr="008B125C">
              <w:tab/>
            </w:r>
            <w:r w:rsidRPr="008B125C">
              <w:tab/>
              <w:t>Psychiatrist</w:t>
            </w:r>
          </w:p>
        </w:tc>
      </w:tr>
      <w:tr w:rsidR="00EF5D5A" w:rsidRPr="008B125C" w14:paraId="7A599E0F" w14:textId="77777777" w:rsidTr="007E336C">
        <w:trPr>
          <w:trHeight w:val="340"/>
        </w:trPr>
        <w:tc>
          <w:tcPr>
            <w:tcW w:w="2041" w:type="dxa"/>
            <w:vAlign w:val="center"/>
          </w:tcPr>
          <w:p w14:paraId="7864287D" w14:textId="77777777" w:rsidR="00EF5D5A" w:rsidRPr="007E336C" w:rsidRDefault="00EF5D5A" w:rsidP="007E336C">
            <w:pPr>
              <w:pStyle w:val="DHHStabletext"/>
              <w:rPr>
                <w:b/>
                <w:bCs/>
              </w:rPr>
            </w:pPr>
          </w:p>
        </w:tc>
        <w:tc>
          <w:tcPr>
            <w:tcW w:w="7370" w:type="dxa"/>
            <w:vAlign w:val="center"/>
          </w:tcPr>
          <w:p w14:paraId="35723B4C" w14:textId="25A0975C" w:rsidR="00EF5D5A" w:rsidRPr="008B125C" w:rsidRDefault="00EF5D5A" w:rsidP="007E336C">
            <w:pPr>
              <w:pStyle w:val="DHHStabletext"/>
            </w:pPr>
            <w:r w:rsidRPr="008B125C">
              <w:t>302</w:t>
            </w:r>
            <w:r w:rsidRPr="008B125C">
              <w:tab/>
            </w:r>
            <w:r w:rsidRPr="008B125C">
              <w:tab/>
              <w:t xml:space="preserve">Private </w:t>
            </w:r>
            <w:r w:rsidR="00E52A18" w:rsidRPr="008B125C">
              <w:t>psychiatrist</w:t>
            </w:r>
          </w:p>
        </w:tc>
      </w:tr>
      <w:tr w:rsidR="00EF5D5A" w:rsidRPr="008B125C" w14:paraId="563A0AA8" w14:textId="77777777" w:rsidTr="007E336C">
        <w:trPr>
          <w:trHeight w:val="340"/>
        </w:trPr>
        <w:tc>
          <w:tcPr>
            <w:tcW w:w="2041" w:type="dxa"/>
            <w:vAlign w:val="center"/>
          </w:tcPr>
          <w:p w14:paraId="5B11A247" w14:textId="77777777" w:rsidR="00EF5D5A" w:rsidRPr="007E336C" w:rsidRDefault="00EF5D5A" w:rsidP="007E336C">
            <w:pPr>
              <w:pStyle w:val="DHHStabletext"/>
              <w:rPr>
                <w:b/>
                <w:bCs/>
              </w:rPr>
            </w:pPr>
          </w:p>
        </w:tc>
        <w:tc>
          <w:tcPr>
            <w:tcW w:w="7370" w:type="dxa"/>
            <w:vAlign w:val="center"/>
          </w:tcPr>
          <w:p w14:paraId="4E8B6F4F" w14:textId="77777777" w:rsidR="00EF5D5A" w:rsidRPr="008B125C" w:rsidRDefault="00EF5D5A" w:rsidP="007E336C">
            <w:pPr>
              <w:pStyle w:val="DHHStabletext"/>
            </w:pPr>
            <w:r w:rsidRPr="008B125C">
              <w:t>399</w:t>
            </w:r>
            <w:r w:rsidRPr="008B125C">
              <w:tab/>
            </w:r>
            <w:r w:rsidRPr="008B125C">
              <w:tab/>
              <w:t>Other mental health staff</w:t>
            </w:r>
          </w:p>
        </w:tc>
      </w:tr>
      <w:tr w:rsidR="00EF5D5A" w:rsidRPr="008B125C" w14:paraId="7422E08E" w14:textId="77777777" w:rsidTr="007E336C">
        <w:trPr>
          <w:trHeight w:val="340"/>
        </w:trPr>
        <w:tc>
          <w:tcPr>
            <w:tcW w:w="2041" w:type="dxa"/>
            <w:vAlign w:val="center"/>
          </w:tcPr>
          <w:p w14:paraId="0BB7AA86" w14:textId="77777777" w:rsidR="00EF5D5A" w:rsidRPr="007E336C" w:rsidRDefault="00EF5D5A" w:rsidP="007E336C">
            <w:pPr>
              <w:pStyle w:val="DHHStabletext"/>
              <w:rPr>
                <w:b/>
                <w:bCs/>
              </w:rPr>
            </w:pPr>
          </w:p>
        </w:tc>
        <w:tc>
          <w:tcPr>
            <w:tcW w:w="7370" w:type="dxa"/>
            <w:vAlign w:val="center"/>
          </w:tcPr>
          <w:p w14:paraId="201581D7" w14:textId="1BD64BD6" w:rsidR="00EF5D5A" w:rsidRPr="00B410E9" w:rsidRDefault="00EF5D5A" w:rsidP="007E336C">
            <w:pPr>
              <w:pStyle w:val="DHHStabletext"/>
              <w:rPr>
                <w:b/>
                <w:bCs/>
                <w:i/>
                <w:iCs/>
              </w:rPr>
            </w:pPr>
            <w:r w:rsidRPr="00942B89">
              <w:rPr>
                <w:b/>
                <w:bCs/>
                <w:i/>
                <w:iCs/>
              </w:rPr>
              <w:t xml:space="preserve">Internal </w:t>
            </w:r>
            <w:r w:rsidR="00942B89" w:rsidRPr="00942B89">
              <w:rPr>
                <w:b/>
                <w:bCs/>
                <w:i/>
                <w:iCs/>
              </w:rPr>
              <w:t xml:space="preserve">referrals </w:t>
            </w:r>
            <w:r w:rsidR="00210B90" w:rsidRPr="00942B89">
              <w:rPr>
                <w:b/>
                <w:bCs/>
                <w:i/>
                <w:iCs/>
              </w:rPr>
              <w:t>–</w:t>
            </w:r>
            <w:r w:rsidRPr="00942B89">
              <w:rPr>
                <w:b/>
                <w:bCs/>
                <w:i/>
                <w:iCs/>
              </w:rPr>
              <w:t xml:space="preserve"> </w:t>
            </w:r>
            <w:r w:rsidR="00942B89" w:rsidRPr="00942B89">
              <w:rPr>
                <w:b/>
                <w:bCs/>
                <w:i/>
                <w:iCs/>
              </w:rPr>
              <w:t>hospital</w:t>
            </w:r>
            <w:r w:rsidRPr="00942B89">
              <w:rPr>
                <w:b/>
                <w:bCs/>
                <w:i/>
                <w:iCs/>
              </w:rPr>
              <w:t>-</w:t>
            </w:r>
            <w:r w:rsidR="00942B89" w:rsidRPr="00942B89">
              <w:rPr>
                <w:b/>
                <w:bCs/>
                <w:i/>
                <w:iCs/>
              </w:rPr>
              <w:t xml:space="preserve">based service </w:t>
            </w:r>
            <w:r w:rsidRPr="00942B89">
              <w:rPr>
                <w:b/>
                <w:bCs/>
                <w:i/>
                <w:iCs/>
              </w:rPr>
              <w:t>(this health service)</w:t>
            </w:r>
          </w:p>
        </w:tc>
      </w:tr>
      <w:tr w:rsidR="00EF5D5A" w:rsidRPr="008B125C" w14:paraId="35C88F36" w14:textId="77777777" w:rsidTr="007E336C">
        <w:trPr>
          <w:trHeight w:val="340"/>
        </w:trPr>
        <w:tc>
          <w:tcPr>
            <w:tcW w:w="2041" w:type="dxa"/>
            <w:vAlign w:val="center"/>
          </w:tcPr>
          <w:p w14:paraId="790DA46A" w14:textId="7A0E9FEC" w:rsidR="00EF5D5A" w:rsidRPr="007E336C" w:rsidRDefault="00EF5D5A" w:rsidP="007E336C">
            <w:pPr>
              <w:pStyle w:val="DHHStabletext"/>
              <w:rPr>
                <w:b/>
                <w:bCs/>
              </w:rPr>
            </w:pPr>
          </w:p>
        </w:tc>
        <w:tc>
          <w:tcPr>
            <w:tcW w:w="7370" w:type="dxa"/>
            <w:vAlign w:val="center"/>
          </w:tcPr>
          <w:p w14:paraId="1B696807" w14:textId="77777777" w:rsidR="00EF5D5A" w:rsidRPr="008B125C" w:rsidRDefault="00EF5D5A" w:rsidP="007E336C">
            <w:pPr>
              <w:pStyle w:val="DHHStabletext"/>
            </w:pPr>
            <w:r w:rsidRPr="008B125C">
              <w:t>701</w:t>
            </w:r>
            <w:r w:rsidRPr="008B125C">
              <w:tab/>
            </w:r>
            <w:r w:rsidRPr="008B125C">
              <w:tab/>
              <w:t>Emergency department</w:t>
            </w:r>
          </w:p>
        </w:tc>
      </w:tr>
      <w:tr w:rsidR="00EF5D5A" w:rsidRPr="008B125C" w14:paraId="2218DF2A" w14:textId="77777777" w:rsidTr="007E336C">
        <w:trPr>
          <w:trHeight w:val="340"/>
        </w:trPr>
        <w:tc>
          <w:tcPr>
            <w:tcW w:w="2041" w:type="dxa"/>
            <w:vAlign w:val="center"/>
          </w:tcPr>
          <w:p w14:paraId="6A2AED12" w14:textId="72191F23" w:rsidR="00EF5D5A" w:rsidRPr="007E336C" w:rsidRDefault="00EF5D5A" w:rsidP="007E336C">
            <w:pPr>
              <w:pStyle w:val="DHHStabletext"/>
              <w:rPr>
                <w:b/>
                <w:bCs/>
              </w:rPr>
            </w:pPr>
          </w:p>
        </w:tc>
        <w:tc>
          <w:tcPr>
            <w:tcW w:w="7370" w:type="dxa"/>
            <w:vAlign w:val="center"/>
          </w:tcPr>
          <w:p w14:paraId="0BD5BF4F" w14:textId="78704B34" w:rsidR="00EF5D5A" w:rsidRPr="008B125C" w:rsidRDefault="00EF5D5A" w:rsidP="007E336C">
            <w:pPr>
              <w:pStyle w:val="DHHStabletext"/>
            </w:pPr>
            <w:r w:rsidRPr="008B125C">
              <w:t>702</w:t>
            </w:r>
            <w:r w:rsidRPr="008B125C">
              <w:tab/>
            </w:r>
            <w:r w:rsidRPr="008B125C">
              <w:tab/>
              <w:t>Specialist/</w:t>
            </w:r>
            <w:r w:rsidR="009E34FD">
              <w:t>o</w:t>
            </w:r>
            <w:r w:rsidR="009E34FD" w:rsidRPr="008B125C">
              <w:t xml:space="preserve">utpatients </w:t>
            </w:r>
            <w:r w:rsidRPr="008B125C">
              <w:t>– same program/stream</w:t>
            </w:r>
          </w:p>
        </w:tc>
      </w:tr>
      <w:tr w:rsidR="00EF5D5A" w:rsidRPr="008B125C" w14:paraId="294D6F90" w14:textId="77777777" w:rsidTr="007E336C">
        <w:trPr>
          <w:trHeight w:val="340"/>
        </w:trPr>
        <w:tc>
          <w:tcPr>
            <w:tcW w:w="2041" w:type="dxa"/>
            <w:vAlign w:val="center"/>
          </w:tcPr>
          <w:p w14:paraId="2F362134" w14:textId="3571411F" w:rsidR="00EF5D5A" w:rsidRPr="007E336C" w:rsidRDefault="00EF5D5A" w:rsidP="007E336C">
            <w:pPr>
              <w:pStyle w:val="DHHStabletext"/>
              <w:rPr>
                <w:b/>
                <w:bCs/>
              </w:rPr>
            </w:pPr>
          </w:p>
        </w:tc>
        <w:tc>
          <w:tcPr>
            <w:tcW w:w="7370" w:type="dxa"/>
            <w:vAlign w:val="center"/>
          </w:tcPr>
          <w:p w14:paraId="4AA4A4A7" w14:textId="370B7E06" w:rsidR="00EF5D5A" w:rsidRPr="008B125C" w:rsidRDefault="00EF5D5A" w:rsidP="007E336C">
            <w:pPr>
              <w:pStyle w:val="DHHStabletext"/>
            </w:pPr>
            <w:r w:rsidRPr="008B125C">
              <w:t>703</w:t>
            </w:r>
            <w:r w:rsidRPr="008B125C">
              <w:tab/>
            </w:r>
            <w:r w:rsidRPr="008B125C">
              <w:tab/>
              <w:t>Specialist/</w:t>
            </w:r>
            <w:r w:rsidR="009E34FD">
              <w:t>o</w:t>
            </w:r>
            <w:r w:rsidR="009E34FD" w:rsidRPr="008B125C">
              <w:t xml:space="preserve">utpatients </w:t>
            </w:r>
            <w:r w:rsidRPr="008B125C">
              <w:t>– different program/stream</w:t>
            </w:r>
          </w:p>
        </w:tc>
      </w:tr>
      <w:tr w:rsidR="00EF5D5A" w:rsidRPr="008B125C" w14:paraId="6D2F64C1" w14:textId="77777777" w:rsidTr="007E336C">
        <w:trPr>
          <w:trHeight w:val="567"/>
        </w:trPr>
        <w:tc>
          <w:tcPr>
            <w:tcW w:w="2041" w:type="dxa"/>
            <w:vAlign w:val="center"/>
          </w:tcPr>
          <w:p w14:paraId="1ABDB970" w14:textId="2E6DED9F" w:rsidR="00EF5D5A" w:rsidRPr="007E336C" w:rsidRDefault="00EF5D5A" w:rsidP="007E336C">
            <w:pPr>
              <w:pStyle w:val="DHHStabletext"/>
              <w:rPr>
                <w:b/>
                <w:bCs/>
              </w:rPr>
            </w:pPr>
          </w:p>
        </w:tc>
        <w:tc>
          <w:tcPr>
            <w:tcW w:w="7370" w:type="dxa"/>
            <w:vAlign w:val="center"/>
          </w:tcPr>
          <w:p w14:paraId="7B7FB428" w14:textId="5C5F10B4" w:rsidR="00EF5D5A" w:rsidRPr="008B125C" w:rsidRDefault="00EF5D5A" w:rsidP="007E336C">
            <w:pPr>
              <w:pStyle w:val="DHHStabletext"/>
            </w:pPr>
            <w:r w:rsidRPr="008B125C">
              <w:t>704</w:t>
            </w:r>
            <w:r w:rsidRPr="008B125C">
              <w:tab/>
            </w:r>
            <w:r w:rsidRPr="008B125C">
              <w:tab/>
              <w:t xml:space="preserve">Other department/staff (e.g. inpatient ward) – same </w:t>
            </w:r>
            <w:r w:rsidR="0093361A" w:rsidRPr="008B125C">
              <w:tab/>
            </w:r>
            <w:r w:rsidR="0093361A" w:rsidRPr="008B125C">
              <w:tab/>
            </w:r>
            <w:r w:rsidR="0093361A" w:rsidRPr="008B125C">
              <w:tab/>
            </w:r>
            <w:r w:rsidR="000F49EE" w:rsidRPr="008B125C">
              <w:t>program/stream</w:t>
            </w:r>
          </w:p>
        </w:tc>
      </w:tr>
      <w:tr w:rsidR="00EF5D5A" w:rsidRPr="008B125C" w14:paraId="63CD3266" w14:textId="77777777" w:rsidTr="007E336C">
        <w:trPr>
          <w:trHeight w:val="567"/>
        </w:trPr>
        <w:tc>
          <w:tcPr>
            <w:tcW w:w="2041" w:type="dxa"/>
            <w:vAlign w:val="center"/>
          </w:tcPr>
          <w:p w14:paraId="4E3934A0" w14:textId="78030073" w:rsidR="00EF5D5A" w:rsidRPr="007E336C" w:rsidRDefault="00EF5D5A" w:rsidP="007E336C">
            <w:pPr>
              <w:pStyle w:val="DHHStabletext"/>
              <w:rPr>
                <w:b/>
                <w:bCs/>
              </w:rPr>
            </w:pPr>
          </w:p>
        </w:tc>
        <w:tc>
          <w:tcPr>
            <w:tcW w:w="7370" w:type="dxa"/>
            <w:vAlign w:val="center"/>
          </w:tcPr>
          <w:p w14:paraId="03A4C95A" w14:textId="7D8B1985" w:rsidR="00EF5D5A" w:rsidRPr="008B125C" w:rsidRDefault="00EF5D5A" w:rsidP="007E336C">
            <w:pPr>
              <w:pStyle w:val="DHHStabletext"/>
            </w:pPr>
            <w:r w:rsidRPr="008B125C">
              <w:t>705</w:t>
            </w:r>
            <w:r w:rsidRPr="008B125C">
              <w:tab/>
            </w:r>
            <w:r w:rsidRPr="008B125C">
              <w:tab/>
              <w:t xml:space="preserve">Other department/staff (e.g. inpatient ward) – different </w:t>
            </w:r>
            <w:r w:rsidRPr="008B125C">
              <w:tab/>
            </w:r>
            <w:r w:rsidRPr="008B125C">
              <w:tab/>
              <w:t>program/stream</w:t>
            </w:r>
          </w:p>
        </w:tc>
      </w:tr>
      <w:tr w:rsidR="00EF5D5A" w:rsidRPr="008B125C" w14:paraId="03F60DF6" w14:textId="77777777" w:rsidTr="007E336C">
        <w:trPr>
          <w:trHeight w:hRule="exact" w:val="340"/>
        </w:trPr>
        <w:tc>
          <w:tcPr>
            <w:tcW w:w="2041" w:type="dxa"/>
            <w:vAlign w:val="center"/>
          </w:tcPr>
          <w:p w14:paraId="52134F71" w14:textId="77777777" w:rsidR="007E336C" w:rsidRPr="007E336C" w:rsidRDefault="007E336C" w:rsidP="007E336C">
            <w:pPr>
              <w:pStyle w:val="DHHStabletext"/>
              <w:rPr>
                <w:b/>
                <w:bCs/>
              </w:rPr>
            </w:pPr>
          </w:p>
        </w:tc>
        <w:tc>
          <w:tcPr>
            <w:tcW w:w="7370" w:type="dxa"/>
            <w:vAlign w:val="center"/>
          </w:tcPr>
          <w:p w14:paraId="49DB7A77" w14:textId="20A36B11" w:rsidR="00EF5D5A" w:rsidRPr="00BF2DDD" w:rsidRDefault="00EF5D5A" w:rsidP="007E336C">
            <w:pPr>
              <w:pStyle w:val="DHHStabletext"/>
              <w:rPr>
                <w:b/>
                <w:bCs/>
                <w:i/>
                <w:iCs/>
              </w:rPr>
            </w:pPr>
            <w:r w:rsidRPr="00BF2DDD">
              <w:rPr>
                <w:b/>
                <w:bCs/>
                <w:i/>
                <w:iCs/>
              </w:rPr>
              <w:t xml:space="preserve">External </w:t>
            </w:r>
            <w:r w:rsidR="00B154E9" w:rsidRPr="00BF2DDD">
              <w:rPr>
                <w:b/>
                <w:bCs/>
                <w:i/>
                <w:iCs/>
              </w:rPr>
              <w:t xml:space="preserve">referrals </w:t>
            </w:r>
            <w:r w:rsidR="00210B90" w:rsidRPr="00BF2DDD">
              <w:rPr>
                <w:b/>
                <w:bCs/>
                <w:i/>
                <w:iCs/>
              </w:rPr>
              <w:t>–</w:t>
            </w:r>
            <w:r w:rsidRPr="00BF2DDD">
              <w:rPr>
                <w:b/>
                <w:bCs/>
                <w:i/>
                <w:iCs/>
              </w:rPr>
              <w:t xml:space="preserve"> </w:t>
            </w:r>
            <w:r w:rsidR="00B154E9" w:rsidRPr="00BF2DDD">
              <w:rPr>
                <w:b/>
                <w:bCs/>
                <w:i/>
                <w:iCs/>
              </w:rPr>
              <w:t>hospital</w:t>
            </w:r>
            <w:r w:rsidRPr="00BF2DDD">
              <w:rPr>
                <w:b/>
                <w:bCs/>
                <w:i/>
                <w:iCs/>
              </w:rPr>
              <w:t>-</w:t>
            </w:r>
            <w:r w:rsidR="00BF2DDD" w:rsidRPr="00BF2DDD">
              <w:rPr>
                <w:b/>
                <w:bCs/>
                <w:i/>
                <w:iCs/>
              </w:rPr>
              <w:t xml:space="preserve">based service </w:t>
            </w:r>
            <w:r w:rsidRPr="00BF2DDD">
              <w:rPr>
                <w:b/>
                <w:bCs/>
                <w:i/>
                <w:iCs/>
              </w:rPr>
              <w:t>(another health service)</w:t>
            </w:r>
          </w:p>
        </w:tc>
      </w:tr>
      <w:tr w:rsidR="00EF5D5A" w:rsidRPr="008B125C" w14:paraId="0BED33D5" w14:textId="77777777" w:rsidTr="007E336C">
        <w:trPr>
          <w:trHeight w:hRule="exact" w:val="340"/>
        </w:trPr>
        <w:tc>
          <w:tcPr>
            <w:tcW w:w="2041" w:type="dxa"/>
            <w:vAlign w:val="center"/>
          </w:tcPr>
          <w:p w14:paraId="11824AF8" w14:textId="0D496422" w:rsidR="00EF5D5A" w:rsidRPr="007E336C" w:rsidRDefault="00EF5D5A" w:rsidP="007E336C">
            <w:pPr>
              <w:pStyle w:val="DHHStabletext"/>
              <w:rPr>
                <w:b/>
                <w:bCs/>
              </w:rPr>
            </w:pPr>
          </w:p>
        </w:tc>
        <w:tc>
          <w:tcPr>
            <w:tcW w:w="7370" w:type="dxa"/>
            <w:vAlign w:val="center"/>
          </w:tcPr>
          <w:p w14:paraId="4E82D333" w14:textId="77777777" w:rsidR="00EF5D5A" w:rsidRPr="008B125C" w:rsidRDefault="00EF5D5A" w:rsidP="007E336C">
            <w:pPr>
              <w:pStyle w:val="DHHStabletext"/>
            </w:pPr>
            <w:r w:rsidRPr="008B125C">
              <w:t>801</w:t>
            </w:r>
            <w:r w:rsidRPr="008B125C">
              <w:tab/>
            </w:r>
            <w:r w:rsidRPr="008B125C">
              <w:tab/>
              <w:t>Emergency department</w:t>
            </w:r>
          </w:p>
        </w:tc>
      </w:tr>
      <w:tr w:rsidR="00EF5D5A" w:rsidRPr="008B125C" w14:paraId="0802DD93" w14:textId="77777777" w:rsidTr="007E336C">
        <w:trPr>
          <w:trHeight w:hRule="exact" w:val="340"/>
        </w:trPr>
        <w:tc>
          <w:tcPr>
            <w:tcW w:w="2041" w:type="dxa"/>
            <w:vAlign w:val="center"/>
          </w:tcPr>
          <w:p w14:paraId="25EA1FDD" w14:textId="0F1AEEAB" w:rsidR="00EF5D5A" w:rsidRPr="007E336C" w:rsidRDefault="00EF5D5A" w:rsidP="007E336C">
            <w:pPr>
              <w:pStyle w:val="DHHStabletext"/>
              <w:rPr>
                <w:b/>
                <w:bCs/>
              </w:rPr>
            </w:pPr>
          </w:p>
        </w:tc>
        <w:tc>
          <w:tcPr>
            <w:tcW w:w="7370" w:type="dxa"/>
            <w:vAlign w:val="center"/>
          </w:tcPr>
          <w:p w14:paraId="21D51E94" w14:textId="18A25D3A" w:rsidR="00EF5D5A" w:rsidRPr="008B125C" w:rsidRDefault="00EF5D5A" w:rsidP="007E336C">
            <w:pPr>
              <w:pStyle w:val="DHHStabletext"/>
            </w:pPr>
            <w:r w:rsidRPr="008B125C">
              <w:t>802</w:t>
            </w:r>
            <w:r w:rsidRPr="008B125C">
              <w:tab/>
            </w:r>
            <w:r w:rsidRPr="008B125C">
              <w:tab/>
              <w:t>Specialist/</w:t>
            </w:r>
            <w:r w:rsidR="009E34FD">
              <w:t>o</w:t>
            </w:r>
            <w:r w:rsidR="009E34FD" w:rsidRPr="008B125C">
              <w:t xml:space="preserve">utpatients </w:t>
            </w:r>
            <w:r w:rsidRPr="008B125C">
              <w:t>– same program/stream</w:t>
            </w:r>
          </w:p>
        </w:tc>
      </w:tr>
      <w:tr w:rsidR="00EF5D5A" w:rsidRPr="008B125C" w14:paraId="20D2EC50" w14:textId="77777777" w:rsidTr="007E336C">
        <w:trPr>
          <w:trHeight w:hRule="exact" w:val="340"/>
        </w:trPr>
        <w:tc>
          <w:tcPr>
            <w:tcW w:w="2041" w:type="dxa"/>
            <w:vAlign w:val="center"/>
          </w:tcPr>
          <w:p w14:paraId="70FB00A7" w14:textId="5FDC4401" w:rsidR="00EF5D5A" w:rsidRPr="007E336C" w:rsidRDefault="00EF5D5A" w:rsidP="007E336C">
            <w:pPr>
              <w:pStyle w:val="DHHStabletext"/>
              <w:rPr>
                <w:b/>
                <w:bCs/>
              </w:rPr>
            </w:pPr>
          </w:p>
        </w:tc>
        <w:tc>
          <w:tcPr>
            <w:tcW w:w="7370" w:type="dxa"/>
            <w:vAlign w:val="center"/>
          </w:tcPr>
          <w:p w14:paraId="685505F8" w14:textId="21487821" w:rsidR="00EF5D5A" w:rsidRPr="008B125C" w:rsidRDefault="00EF5D5A" w:rsidP="007E336C">
            <w:pPr>
              <w:pStyle w:val="DHHStabletext"/>
            </w:pPr>
            <w:r w:rsidRPr="008B125C">
              <w:t>803</w:t>
            </w:r>
            <w:r w:rsidRPr="008B125C">
              <w:tab/>
            </w:r>
            <w:r w:rsidRPr="008B125C">
              <w:tab/>
              <w:t>Specialist/</w:t>
            </w:r>
            <w:r w:rsidR="009E34FD">
              <w:t>o</w:t>
            </w:r>
            <w:r w:rsidR="009E34FD" w:rsidRPr="008B125C">
              <w:t xml:space="preserve">utpatients </w:t>
            </w:r>
            <w:r w:rsidRPr="008B125C">
              <w:t>– different program/stream</w:t>
            </w:r>
          </w:p>
        </w:tc>
      </w:tr>
      <w:tr w:rsidR="00EF5D5A" w:rsidRPr="008B125C" w14:paraId="6AA4DB87" w14:textId="77777777" w:rsidTr="007E336C">
        <w:trPr>
          <w:trHeight w:val="567"/>
        </w:trPr>
        <w:tc>
          <w:tcPr>
            <w:tcW w:w="2041" w:type="dxa"/>
            <w:vAlign w:val="center"/>
          </w:tcPr>
          <w:p w14:paraId="56C07E25" w14:textId="5912178D" w:rsidR="00EF5D5A" w:rsidRPr="007E336C" w:rsidRDefault="00EF5D5A" w:rsidP="007E336C">
            <w:pPr>
              <w:pStyle w:val="DHHStabletext"/>
              <w:rPr>
                <w:b/>
                <w:bCs/>
              </w:rPr>
            </w:pPr>
          </w:p>
        </w:tc>
        <w:tc>
          <w:tcPr>
            <w:tcW w:w="7370" w:type="dxa"/>
            <w:vAlign w:val="center"/>
          </w:tcPr>
          <w:p w14:paraId="31B43D6A" w14:textId="6A856A55" w:rsidR="00EF5D5A" w:rsidRPr="008B125C" w:rsidRDefault="00EF5D5A" w:rsidP="007E336C">
            <w:pPr>
              <w:pStyle w:val="DHHStabletext"/>
            </w:pPr>
            <w:r w:rsidRPr="008B125C">
              <w:t>804</w:t>
            </w:r>
            <w:r w:rsidRPr="008B125C">
              <w:tab/>
            </w:r>
            <w:r w:rsidRPr="008B125C">
              <w:tab/>
              <w:t xml:space="preserve">Other department/staff (e.g. inpatient ward) – same </w:t>
            </w:r>
            <w:r w:rsidR="0093361A" w:rsidRPr="008B125C">
              <w:tab/>
            </w:r>
            <w:r w:rsidR="0093361A" w:rsidRPr="008B125C">
              <w:tab/>
            </w:r>
            <w:r w:rsidR="0093361A" w:rsidRPr="008B125C">
              <w:tab/>
            </w:r>
            <w:r w:rsidRPr="008B125C">
              <w:t>program/stream</w:t>
            </w:r>
          </w:p>
        </w:tc>
      </w:tr>
      <w:tr w:rsidR="00EF5D5A" w:rsidRPr="008B125C" w14:paraId="42E133C7" w14:textId="77777777" w:rsidTr="007E336C">
        <w:trPr>
          <w:trHeight w:val="567"/>
        </w:trPr>
        <w:tc>
          <w:tcPr>
            <w:tcW w:w="2041" w:type="dxa"/>
          </w:tcPr>
          <w:p w14:paraId="5186C9F2" w14:textId="4ED86BEC" w:rsidR="00EF5D5A" w:rsidRPr="007E336C" w:rsidRDefault="00EF5D5A" w:rsidP="007E336C">
            <w:pPr>
              <w:pStyle w:val="DHHStabletext"/>
              <w:rPr>
                <w:b/>
                <w:bCs/>
              </w:rPr>
            </w:pPr>
          </w:p>
        </w:tc>
        <w:tc>
          <w:tcPr>
            <w:tcW w:w="7370" w:type="dxa"/>
            <w:vAlign w:val="center"/>
          </w:tcPr>
          <w:p w14:paraId="3AFE2514" w14:textId="1B4D3F89" w:rsidR="00EF5D5A" w:rsidRPr="008B125C" w:rsidRDefault="00EF5D5A" w:rsidP="007E336C">
            <w:pPr>
              <w:pStyle w:val="DHHStabletext"/>
            </w:pPr>
            <w:r w:rsidRPr="008B125C">
              <w:t>805</w:t>
            </w:r>
            <w:r w:rsidRPr="008B125C">
              <w:tab/>
            </w:r>
            <w:r w:rsidRPr="008B125C">
              <w:tab/>
              <w:t xml:space="preserve">Other department/staff (e.g. inpatient ward) – different </w:t>
            </w:r>
            <w:r w:rsidRPr="008B125C">
              <w:tab/>
            </w:r>
            <w:r w:rsidRPr="008B125C">
              <w:tab/>
              <w:t>program/stream</w:t>
            </w:r>
          </w:p>
        </w:tc>
      </w:tr>
      <w:tr w:rsidR="00252050" w:rsidRPr="008B125C" w14:paraId="3F6FEC69" w14:textId="77777777" w:rsidTr="007E336C">
        <w:trPr>
          <w:trHeight w:val="567"/>
        </w:trPr>
        <w:tc>
          <w:tcPr>
            <w:tcW w:w="2041" w:type="dxa"/>
          </w:tcPr>
          <w:p w14:paraId="46C1ED95" w14:textId="77777777" w:rsidR="00252050" w:rsidRPr="007E336C" w:rsidRDefault="00252050" w:rsidP="007E336C">
            <w:pPr>
              <w:pStyle w:val="DHHStabletext"/>
              <w:rPr>
                <w:b/>
                <w:bCs/>
              </w:rPr>
            </w:pPr>
          </w:p>
        </w:tc>
        <w:tc>
          <w:tcPr>
            <w:tcW w:w="7370" w:type="dxa"/>
            <w:vAlign w:val="center"/>
          </w:tcPr>
          <w:p w14:paraId="18C457FB" w14:textId="6A0464C0" w:rsidR="00252050" w:rsidRPr="008B125C" w:rsidRDefault="00252050" w:rsidP="007E336C">
            <w:pPr>
              <w:pStyle w:val="DHHStabletext"/>
            </w:pPr>
            <w:r>
              <w:t>806</w:t>
            </w:r>
            <w:r>
              <w:tab/>
            </w:r>
            <w:r>
              <w:tab/>
            </w:r>
            <w:r w:rsidR="00B5144A">
              <w:t>Victorian virtual emergency department</w:t>
            </w:r>
          </w:p>
        </w:tc>
      </w:tr>
      <w:tr w:rsidR="00EF5D5A" w:rsidRPr="008B125C" w14:paraId="27E469B4" w14:textId="77777777" w:rsidTr="007E336C">
        <w:trPr>
          <w:trHeight w:val="340"/>
        </w:trPr>
        <w:tc>
          <w:tcPr>
            <w:tcW w:w="2041" w:type="dxa"/>
            <w:vAlign w:val="center"/>
          </w:tcPr>
          <w:p w14:paraId="548C2605" w14:textId="77777777" w:rsidR="00EF5D5A" w:rsidRPr="007E336C" w:rsidRDefault="00EF5D5A" w:rsidP="007E336C">
            <w:pPr>
              <w:pStyle w:val="DHHStabletext"/>
              <w:rPr>
                <w:b/>
                <w:bCs/>
              </w:rPr>
            </w:pPr>
          </w:p>
        </w:tc>
        <w:tc>
          <w:tcPr>
            <w:tcW w:w="7370" w:type="dxa"/>
            <w:vAlign w:val="center"/>
          </w:tcPr>
          <w:p w14:paraId="1F9B67A8" w14:textId="1865F7EE" w:rsidR="00EF5D5A" w:rsidRPr="00B410E9" w:rsidRDefault="00EF5D5A" w:rsidP="007E336C">
            <w:pPr>
              <w:pStyle w:val="DHHStabletext"/>
              <w:rPr>
                <w:b/>
                <w:bCs/>
                <w:i/>
                <w:iCs/>
              </w:rPr>
            </w:pPr>
            <w:r w:rsidRPr="00A94F25">
              <w:rPr>
                <w:b/>
                <w:bCs/>
                <w:i/>
                <w:iCs/>
              </w:rPr>
              <w:t>Correctional/</w:t>
            </w:r>
            <w:r w:rsidR="00A94F25" w:rsidRPr="00A94F25">
              <w:rPr>
                <w:b/>
                <w:bCs/>
                <w:i/>
                <w:iCs/>
              </w:rPr>
              <w:t>justice</w:t>
            </w:r>
          </w:p>
        </w:tc>
      </w:tr>
      <w:tr w:rsidR="00EF5D5A" w:rsidRPr="008B125C" w14:paraId="7DE886DA" w14:textId="77777777" w:rsidTr="007E336C">
        <w:trPr>
          <w:trHeight w:val="340"/>
        </w:trPr>
        <w:tc>
          <w:tcPr>
            <w:tcW w:w="2041" w:type="dxa"/>
            <w:vAlign w:val="center"/>
          </w:tcPr>
          <w:p w14:paraId="00B7F7C9" w14:textId="77777777" w:rsidR="00EF5D5A" w:rsidRPr="007E336C" w:rsidRDefault="00EF5D5A" w:rsidP="007E336C">
            <w:pPr>
              <w:pStyle w:val="DHHStabletext"/>
              <w:rPr>
                <w:b/>
                <w:bCs/>
              </w:rPr>
            </w:pPr>
          </w:p>
        </w:tc>
        <w:tc>
          <w:tcPr>
            <w:tcW w:w="7370" w:type="dxa"/>
            <w:vAlign w:val="center"/>
          </w:tcPr>
          <w:p w14:paraId="2CA981E2" w14:textId="168386E2" w:rsidR="00EF5D5A" w:rsidRPr="008B125C" w:rsidRDefault="00EF5D5A" w:rsidP="007E336C">
            <w:pPr>
              <w:pStyle w:val="DHHStabletext"/>
            </w:pPr>
            <w:r w:rsidRPr="008B125C">
              <w:t>50</w:t>
            </w:r>
            <w:r w:rsidRPr="008B125C">
              <w:tab/>
            </w:r>
            <w:r w:rsidRPr="008B125C">
              <w:tab/>
              <w:t>Correctional/</w:t>
            </w:r>
            <w:r w:rsidR="00A94F25">
              <w:t>j</w:t>
            </w:r>
            <w:r w:rsidR="00A94F25" w:rsidRPr="008B125C">
              <w:t>ustice</w:t>
            </w:r>
          </w:p>
        </w:tc>
      </w:tr>
      <w:tr w:rsidR="00EF5D5A" w:rsidRPr="008B125C" w14:paraId="0E551009" w14:textId="77777777" w:rsidTr="007E336C">
        <w:trPr>
          <w:trHeight w:val="340"/>
        </w:trPr>
        <w:tc>
          <w:tcPr>
            <w:tcW w:w="2041" w:type="dxa"/>
            <w:vAlign w:val="center"/>
          </w:tcPr>
          <w:p w14:paraId="7F45558D" w14:textId="77777777" w:rsidR="00EF5D5A" w:rsidRPr="007E336C" w:rsidRDefault="00EF5D5A" w:rsidP="007E336C">
            <w:pPr>
              <w:pStyle w:val="DHHStabletext"/>
              <w:rPr>
                <w:b/>
                <w:bCs/>
              </w:rPr>
            </w:pPr>
          </w:p>
        </w:tc>
        <w:tc>
          <w:tcPr>
            <w:tcW w:w="7370" w:type="dxa"/>
            <w:vAlign w:val="center"/>
          </w:tcPr>
          <w:p w14:paraId="21EFF9F6" w14:textId="7133B33A" w:rsidR="00EF5D5A" w:rsidRPr="00B410E9" w:rsidRDefault="00EF5D5A" w:rsidP="007E336C">
            <w:pPr>
              <w:pStyle w:val="DHHStabletext"/>
              <w:rPr>
                <w:b/>
                <w:bCs/>
                <w:i/>
                <w:iCs/>
              </w:rPr>
            </w:pPr>
            <w:r w:rsidRPr="00A94F25">
              <w:rPr>
                <w:b/>
                <w:bCs/>
                <w:i/>
                <w:iCs/>
              </w:rPr>
              <w:t>Community-</w:t>
            </w:r>
            <w:r w:rsidR="00A94F25" w:rsidRPr="00A94F25">
              <w:rPr>
                <w:b/>
                <w:bCs/>
                <w:i/>
                <w:iCs/>
              </w:rPr>
              <w:t>based service</w:t>
            </w:r>
            <w:r w:rsidRPr="00A94F25">
              <w:rPr>
                <w:b/>
                <w:bCs/>
                <w:i/>
                <w:iCs/>
              </w:rPr>
              <w:t>/</w:t>
            </w:r>
            <w:r w:rsidR="00A94F25" w:rsidRPr="00A94F25">
              <w:rPr>
                <w:b/>
                <w:bCs/>
                <w:i/>
                <w:iCs/>
              </w:rPr>
              <w:t>agency</w:t>
            </w:r>
          </w:p>
        </w:tc>
      </w:tr>
      <w:tr w:rsidR="00EF5D5A" w:rsidRPr="008B125C" w14:paraId="3BF9B478" w14:textId="77777777" w:rsidTr="007E336C">
        <w:trPr>
          <w:trHeight w:val="340"/>
        </w:trPr>
        <w:tc>
          <w:tcPr>
            <w:tcW w:w="2041" w:type="dxa"/>
            <w:vAlign w:val="center"/>
          </w:tcPr>
          <w:p w14:paraId="7054EF8D" w14:textId="77777777" w:rsidR="00EF5D5A" w:rsidRPr="007E336C" w:rsidRDefault="00EF5D5A" w:rsidP="007E336C">
            <w:pPr>
              <w:pStyle w:val="DHHStabletext"/>
              <w:rPr>
                <w:b/>
                <w:bCs/>
              </w:rPr>
            </w:pPr>
          </w:p>
        </w:tc>
        <w:tc>
          <w:tcPr>
            <w:tcW w:w="7370" w:type="dxa"/>
            <w:vAlign w:val="center"/>
          </w:tcPr>
          <w:p w14:paraId="0576DC9A" w14:textId="77777777" w:rsidR="00EF5D5A" w:rsidRPr="008B125C" w:rsidRDefault="00EF5D5A" w:rsidP="007E336C">
            <w:pPr>
              <w:pStyle w:val="DHHStabletext"/>
            </w:pPr>
            <w:r w:rsidRPr="008B125C">
              <w:t>601</w:t>
            </w:r>
            <w:r w:rsidRPr="008B125C">
              <w:tab/>
            </w:r>
            <w:r w:rsidRPr="008B125C">
              <w:tab/>
              <w:t>Post-acute care program services</w:t>
            </w:r>
          </w:p>
        </w:tc>
      </w:tr>
      <w:tr w:rsidR="00EF5D5A" w:rsidRPr="008B125C" w14:paraId="366A7FA0" w14:textId="77777777" w:rsidTr="007E336C">
        <w:trPr>
          <w:trHeight w:val="340"/>
        </w:trPr>
        <w:tc>
          <w:tcPr>
            <w:tcW w:w="2041" w:type="dxa"/>
            <w:vAlign w:val="center"/>
          </w:tcPr>
          <w:p w14:paraId="758D4618" w14:textId="77777777" w:rsidR="00EF5D5A" w:rsidRPr="007E336C" w:rsidRDefault="00EF5D5A" w:rsidP="007E336C">
            <w:pPr>
              <w:pStyle w:val="DHHStabletext"/>
              <w:rPr>
                <w:b/>
                <w:bCs/>
              </w:rPr>
            </w:pPr>
          </w:p>
        </w:tc>
        <w:tc>
          <w:tcPr>
            <w:tcW w:w="7370" w:type="dxa"/>
            <w:vAlign w:val="center"/>
          </w:tcPr>
          <w:p w14:paraId="47C6F324" w14:textId="77777777" w:rsidR="00EF5D5A" w:rsidRPr="008B125C" w:rsidRDefault="00EF5D5A" w:rsidP="007E336C">
            <w:pPr>
              <w:pStyle w:val="DHHStabletext"/>
            </w:pPr>
            <w:r w:rsidRPr="008B125C">
              <w:t>602</w:t>
            </w:r>
            <w:r w:rsidRPr="008B125C">
              <w:tab/>
            </w:r>
            <w:r w:rsidRPr="008B125C">
              <w:tab/>
              <w:t>Community rehabilitation centre</w:t>
            </w:r>
          </w:p>
        </w:tc>
      </w:tr>
      <w:tr w:rsidR="00EF5D5A" w:rsidRPr="008B125C" w14:paraId="6E882028" w14:textId="77777777" w:rsidTr="007E336C">
        <w:trPr>
          <w:trHeight w:val="340"/>
        </w:trPr>
        <w:tc>
          <w:tcPr>
            <w:tcW w:w="2041" w:type="dxa"/>
            <w:vAlign w:val="center"/>
          </w:tcPr>
          <w:p w14:paraId="2EAEE4E8" w14:textId="77777777" w:rsidR="00EF5D5A" w:rsidRPr="007E336C" w:rsidRDefault="00EF5D5A" w:rsidP="007E336C">
            <w:pPr>
              <w:pStyle w:val="DHHStabletext"/>
              <w:rPr>
                <w:b/>
                <w:bCs/>
              </w:rPr>
            </w:pPr>
          </w:p>
        </w:tc>
        <w:tc>
          <w:tcPr>
            <w:tcW w:w="7370" w:type="dxa"/>
            <w:vAlign w:val="center"/>
          </w:tcPr>
          <w:p w14:paraId="06907293" w14:textId="77777777" w:rsidR="00EF5D5A" w:rsidRPr="008B125C" w:rsidRDefault="00EF5D5A" w:rsidP="007E336C">
            <w:pPr>
              <w:pStyle w:val="DHHStabletext"/>
            </w:pPr>
            <w:r w:rsidRPr="008B125C">
              <w:t>603</w:t>
            </w:r>
            <w:r w:rsidRPr="008B125C">
              <w:tab/>
            </w:r>
            <w:r w:rsidRPr="008B125C">
              <w:tab/>
              <w:t>Community palliative care support</w:t>
            </w:r>
          </w:p>
        </w:tc>
      </w:tr>
      <w:tr w:rsidR="00EF5D5A" w:rsidRPr="008B125C" w14:paraId="7D53DF2A" w14:textId="77777777" w:rsidTr="007E336C">
        <w:trPr>
          <w:trHeight w:val="340"/>
        </w:trPr>
        <w:tc>
          <w:tcPr>
            <w:tcW w:w="2041" w:type="dxa"/>
            <w:vAlign w:val="center"/>
          </w:tcPr>
          <w:p w14:paraId="7746858E" w14:textId="77777777" w:rsidR="00EF5D5A" w:rsidRPr="007E336C" w:rsidRDefault="00EF5D5A" w:rsidP="007E336C">
            <w:pPr>
              <w:pStyle w:val="DHHStabletext"/>
              <w:rPr>
                <w:b/>
                <w:bCs/>
              </w:rPr>
            </w:pPr>
          </w:p>
        </w:tc>
        <w:tc>
          <w:tcPr>
            <w:tcW w:w="7370" w:type="dxa"/>
            <w:vAlign w:val="center"/>
          </w:tcPr>
          <w:p w14:paraId="677E8F7F" w14:textId="77777777" w:rsidR="00EF5D5A" w:rsidRPr="008B125C" w:rsidRDefault="00EF5D5A" w:rsidP="007E336C">
            <w:pPr>
              <w:pStyle w:val="DHHStabletext"/>
            </w:pPr>
            <w:r w:rsidRPr="008B125C">
              <w:t>604</w:t>
            </w:r>
            <w:r w:rsidRPr="008B125C">
              <w:tab/>
            </w:r>
            <w:r w:rsidRPr="008B125C">
              <w:tab/>
              <w:t>Community mental health services</w:t>
            </w:r>
          </w:p>
        </w:tc>
      </w:tr>
      <w:tr w:rsidR="00EF5D5A" w:rsidRPr="008B125C" w14:paraId="49D20FCD" w14:textId="77777777" w:rsidTr="007E336C">
        <w:trPr>
          <w:trHeight w:val="340"/>
        </w:trPr>
        <w:tc>
          <w:tcPr>
            <w:tcW w:w="2041" w:type="dxa"/>
            <w:vAlign w:val="center"/>
          </w:tcPr>
          <w:p w14:paraId="15A53AE8" w14:textId="77777777" w:rsidR="00EF5D5A" w:rsidRPr="007E336C" w:rsidRDefault="00EF5D5A" w:rsidP="007E336C">
            <w:pPr>
              <w:pStyle w:val="DHHStabletext"/>
              <w:rPr>
                <w:b/>
                <w:bCs/>
              </w:rPr>
            </w:pPr>
          </w:p>
        </w:tc>
        <w:tc>
          <w:tcPr>
            <w:tcW w:w="7370" w:type="dxa"/>
            <w:vAlign w:val="center"/>
          </w:tcPr>
          <w:p w14:paraId="7ED19870" w14:textId="786C36F6" w:rsidR="00EF5D5A" w:rsidRPr="008B125C" w:rsidRDefault="00EF5D5A" w:rsidP="007E336C">
            <w:pPr>
              <w:pStyle w:val="DHHStabletext"/>
            </w:pPr>
            <w:r w:rsidRPr="008B125C">
              <w:t>605</w:t>
            </w:r>
            <w:r w:rsidRPr="008B125C">
              <w:tab/>
            </w:r>
            <w:r w:rsidRPr="008B125C">
              <w:tab/>
              <w:t>Psychiatric disability support service</w:t>
            </w:r>
          </w:p>
        </w:tc>
      </w:tr>
      <w:tr w:rsidR="00EF5D5A" w:rsidRPr="008B125C" w14:paraId="30C48C30" w14:textId="77777777" w:rsidTr="007E336C">
        <w:trPr>
          <w:trHeight w:val="340"/>
        </w:trPr>
        <w:tc>
          <w:tcPr>
            <w:tcW w:w="2041" w:type="dxa"/>
            <w:vAlign w:val="center"/>
          </w:tcPr>
          <w:p w14:paraId="1AB502EB" w14:textId="77777777" w:rsidR="00EF5D5A" w:rsidRPr="007E336C" w:rsidRDefault="00EF5D5A" w:rsidP="007E336C">
            <w:pPr>
              <w:pStyle w:val="DHHStabletext"/>
              <w:rPr>
                <w:b/>
                <w:bCs/>
              </w:rPr>
            </w:pPr>
          </w:p>
        </w:tc>
        <w:tc>
          <w:tcPr>
            <w:tcW w:w="7370" w:type="dxa"/>
            <w:vAlign w:val="center"/>
          </w:tcPr>
          <w:p w14:paraId="2D3DA3E0" w14:textId="77777777" w:rsidR="00EF5D5A" w:rsidRPr="008B125C" w:rsidRDefault="00EF5D5A" w:rsidP="007E336C">
            <w:pPr>
              <w:pStyle w:val="DHHStabletext"/>
            </w:pPr>
            <w:r w:rsidRPr="008B125C">
              <w:t>610</w:t>
            </w:r>
            <w:r w:rsidRPr="008B125C">
              <w:tab/>
            </w:r>
            <w:r w:rsidRPr="008B125C">
              <w:tab/>
              <w:t>Residential aged care facility (Government)</w:t>
            </w:r>
          </w:p>
        </w:tc>
      </w:tr>
      <w:tr w:rsidR="00EF5D5A" w:rsidRPr="008B125C" w14:paraId="66704322" w14:textId="77777777" w:rsidTr="007E336C">
        <w:trPr>
          <w:trHeight w:val="340"/>
        </w:trPr>
        <w:tc>
          <w:tcPr>
            <w:tcW w:w="2041" w:type="dxa"/>
            <w:vAlign w:val="center"/>
          </w:tcPr>
          <w:p w14:paraId="7F42CFAC" w14:textId="77777777" w:rsidR="00EF5D5A" w:rsidRPr="007E336C" w:rsidRDefault="00EF5D5A" w:rsidP="007E336C">
            <w:pPr>
              <w:pStyle w:val="DHHStabletext"/>
              <w:rPr>
                <w:b/>
                <w:bCs/>
              </w:rPr>
            </w:pPr>
          </w:p>
        </w:tc>
        <w:tc>
          <w:tcPr>
            <w:tcW w:w="7370" w:type="dxa"/>
            <w:vAlign w:val="center"/>
          </w:tcPr>
          <w:p w14:paraId="4125E934" w14:textId="7DB5995E" w:rsidR="00EF5D5A" w:rsidRPr="008B125C" w:rsidRDefault="00EF5D5A" w:rsidP="007E336C">
            <w:pPr>
              <w:pStyle w:val="DHHStabletext"/>
            </w:pPr>
            <w:r w:rsidRPr="008B125C">
              <w:t>611</w:t>
            </w:r>
            <w:r w:rsidRPr="008B125C">
              <w:tab/>
            </w:r>
            <w:r w:rsidRPr="008B125C">
              <w:tab/>
              <w:t>Residential aged care facility (</w:t>
            </w:r>
            <w:r w:rsidR="00A94F25">
              <w:t>n</w:t>
            </w:r>
            <w:r w:rsidR="00A94F25" w:rsidRPr="008B125C">
              <w:t>on</w:t>
            </w:r>
            <w:r w:rsidRPr="008B125C">
              <w:t>-Government)</w:t>
            </w:r>
          </w:p>
        </w:tc>
      </w:tr>
      <w:tr w:rsidR="00EF5D5A" w:rsidRPr="008B125C" w14:paraId="76DE327B" w14:textId="77777777" w:rsidTr="007E336C">
        <w:trPr>
          <w:trHeight w:val="340"/>
        </w:trPr>
        <w:tc>
          <w:tcPr>
            <w:tcW w:w="2041" w:type="dxa"/>
            <w:vAlign w:val="center"/>
          </w:tcPr>
          <w:p w14:paraId="7BCC67FC" w14:textId="77777777" w:rsidR="00EF5D5A" w:rsidRPr="007E336C" w:rsidRDefault="00EF5D5A" w:rsidP="007E336C">
            <w:pPr>
              <w:pStyle w:val="DHHStabletext"/>
              <w:rPr>
                <w:b/>
                <w:bCs/>
              </w:rPr>
            </w:pPr>
          </w:p>
        </w:tc>
        <w:tc>
          <w:tcPr>
            <w:tcW w:w="7370" w:type="dxa"/>
            <w:vAlign w:val="center"/>
          </w:tcPr>
          <w:p w14:paraId="6BBE1951" w14:textId="6F86CF75" w:rsidR="00EF5D5A" w:rsidRPr="008B125C" w:rsidRDefault="00EF5D5A" w:rsidP="007E336C">
            <w:pPr>
              <w:pStyle w:val="DHHStabletext"/>
            </w:pPr>
            <w:r w:rsidRPr="008B125C">
              <w:t>612</w:t>
            </w:r>
            <w:r w:rsidRPr="008B125C">
              <w:tab/>
            </w:r>
            <w:r w:rsidRPr="008B125C">
              <w:tab/>
              <w:t xml:space="preserve">Home nursing service (includes </w:t>
            </w:r>
            <w:r w:rsidR="0087500F">
              <w:t>d</w:t>
            </w:r>
            <w:r w:rsidR="0087500F" w:rsidRPr="008B125C">
              <w:t xml:space="preserve">istrict </w:t>
            </w:r>
            <w:r w:rsidR="0087500F">
              <w:t>n</w:t>
            </w:r>
            <w:r w:rsidR="0087500F" w:rsidRPr="008B125C">
              <w:t>ursing</w:t>
            </w:r>
            <w:r w:rsidRPr="008B125C">
              <w:t>)</w:t>
            </w:r>
          </w:p>
        </w:tc>
      </w:tr>
      <w:tr w:rsidR="00EF5D5A" w:rsidRPr="008B125C" w14:paraId="5D4CB7E1" w14:textId="77777777" w:rsidTr="007E336C">
        <w:trPr>
          <w:trHeight w:val="340"/>
        </w:trPr>
        <w:tc>
          <w:tcPr>
            <w:tcW w:w="2041" w:type="dxa"/>
            <w:vAlign w:val="center"/>
          </w:tcPr>
          <w:p w14:paraId="454394D7" w14:textId="77777777" w:rsidR="00EF5D5A" w:rsidRPr="007E336C" w:rsidRDefault="00EF5D5A" w:rsidP="007E336C">
            <w:pPr>
              <w:pStyle w:val="DHHStabletext"/>
              <w:rPr>
                <w:b/>
                <w:bCs/>
              </w:rPr>
            </w:pPr>
          </w:p>
        </w:tc>
        <w:tc>
          <w:tcPr>
            <w:tcW w:w="7370" w:type="dxa"/>
            <w:vAlign w:val="center"/>
          </w:tcPr>
          <w:p w14:paraId="4CB1D532" w14:textId="77777777" w:rsidR="00EF5D5A" w:rsidRPr="008B125C" w:rsidRDefault="00EF5D5A" w:rsidP="007E336C">
            <w:pPr>
              <w:pStyle w:val="DHHStabletext"/>
            </w:pPr>
            <w:r w:rsidRPr="008B125C">
              <w:t>613</w:t>
            </w:r>
            <w:r w:rsidRPr="008B125C">
              <w:tab/>
            </w:r>
            <w:r w:rsidRPr="008B125C">
              <w:tab/>
              <w:t>Domiciliary postnatal care</w:t>
            </w:r>
          </w:p>
        </w:tc>
      </w:tr>
      <w:tr w:rsidR="00EF5D5A" w:rsidRPr="008B125C" w14:paraId="6F8FED93" w14:textId="77777777" w:rsidTr="007E336C">
        <w:trPr>
          <w:trHeight w:val="340"/>
        </w:trPr>
        <w:tc>
          <w:tcPr>
            <w:tcW w:w="2041" w:type="dxa"/>
            <w:vAlign w:val="center"/>
          </w:tcPr>
          <w:p w14:paraId="63370EF9" w14:textId="77777777" w:rsidR="00EF5D5A" w:rsidRPr="007E336C" w:rsidRDefault="00EF5D5A" w:rsidP="007E336C">
            <w:pPr>
              <w:pStyle w:val="DHHStabletext"/>
              <w:rPr>
                <w:b/>
                <w:bCs/>
              </w:rPr>
            </w:pPr>
          </w:p>
        </w:tc>
        <w:tc>
          <w:tcPr>
            <w:tcW w:w="7370" w:type="dxa"/>
            <w:vAlign w:val="center"/>
          </w:tcPr>
          <w:p w14:paraId="5246574C" w14:textId="77777777" w:rsidR="00EF5D5A" w:rsidRPr="008B125C" w:rsidRDefault="00EF5D5A" w:rsidP="007E336C">
            <w:pPr>
              <w:pStyle w:val="DHHStabletext"/>
            </w:pPr>
            <w:r w:rsidRPr="008B125C">
              <w:t>615</w:t>
            </w:r>
            <w:r w:rsidRPr="008B125C">
              <w:tab/>
            </w:r>
            <w:r w:rsidRPr="008B125C">
              <w:tab/>
              <w:t>Transition care program</w:t>
            </w:r>
          </w:p>
        </w:tc>
      </w:tr>
      <w:tr w:rsidR="00EF5D5A" w:rsidRPr="008B125C" w14:paraId="51EFA71A" w14:textId="77777777" w:rsidTr="007E336C">
        <w:trPr>
          <w:trHeight w:val="340"/>
        </w:trPr>
        <w:tc>
          <w:tcPr>
            <w:tcW w:w="2041" w:type="dxa"/>
            <w:vAlign w:val="center"/>
          </w:tcPr>
          <w:p w14:paraId="7F9A20FA" w14:textId="77777777" w:rsidR="00EF5D5A" w:rsidRPr="007E336C" w:rsidRDefault="00EF5D5A" w:rsidP="007E336C">
            <w:pPr>
              <w:pStyle w:val="DHHStabletext"/>
              <w:rPr>
                <w:b/>
                <w:bCs/>
              </w:rPr>
            </w:pPr>
          </w:p>
        </w:tc>
        <w:tc>
          <w:tcPr>
            <w:tcW w:w="7370" w:type="dxa"/>
            <w:vAlign w:val="center"/>
          </w:tcPr>
          <w:p w14:paraId="56F00B55" w14:textId="77777777" w:rsidR="00EF5D5A" w:rsidRPr="008B125C" w:rsidRDefault="00EF5D5A" w:rsidP="007E336C">
            <w:pPr>
              <w:pStyle w:val="DHHStabletext"/>
            </w:pPr>
            <w:r w:rsidRPr="008B125C">
              <w:t>616</w:t>
            </w:r>
            <w:r w:rsidRPr="008B125C">
              <w:tab/>
            </w:r>
            <w:r w:rsidRPr="008B125C">
              <w:tab/>
              <w:t>Aged care assessment service</w:t>
            </w:r>
          </w:p>
        </w:tc>
      </w:tr>
      <w:tr w:rsidR="00EF5D5A" w:rsidRPr="008B125C" w14:paraId="20A39750" w14:textId="77777777" w:rsidTr="007E336C">
        <w:trPr>
          <w:trHeight w:val="340"/>
        </w:trPr>
        <w:tc>
          <w:tcPr>
            <w:tcW w:w="2041" w:type="dxa"/>
            <w:vAlign w:val="center"/>
          </w:tcPr>
          <w:p w14:paraId="71EA6782" w14:textId="77777777" w:rsidR="00EF5D5A" w:rsidRPr="007E336C" w:rsidRDefault="00EF5D5A" w:rsidP="007E336C">
            <w:pPr>
              <w:pStyle w:val="DHHStabletext"/>
              <w:rPr>
                <w:b/>
                <w:bCs/>
              </w:rPr>
            </w:pPr>
          </w:p>
        </w:tc>
        <w:tc>
          <w:tcPr>
            <w:tcW w:w="7370" w:type="dxa"/>
            <w:vAlign w:val="center"/>
          </w:tcPr>
          <w:p w14:paraId="4891E8FA" w14:textId="77777777" w:rsidR="00EF5D5A" w:rsidRPr="008B125C" w:rsidRDefault="00EF5D5A" w:rsidP="007E336C">
            <w:pPr>
              <w:pStyle w:val="DHHStabletext"/>
            </w:pPr>
            <w:r w:rsidRPr="008B125C">
              <w:t>618</w:t>
            </w:r>
            <w:r w:rsidRPr="008B125C">
              <w:tab/>
            </w:r>
            <w:r w:rsidRPr="008B125C">
              <w:tab/>
              <w:t>Aboriginal and Torres Strait Islander (ATSI) service</w:t>
            </w:r>
          </w:p>
        </w:tc>
      </w:tr>
      <w:tr w:rsidR="00EF5D5A" w:rsidRPr="008B125C" w14:paraId="4C909B40" w14:textId="77777777" w:rsidTr="007E336C">
        <w:trPr>
          <w:trHeight w:val="340"/>
        </w:trPr>
        <w:tc>
          <w:tcPr>
            <w:tcW w:w="2041" w:type="dxa"/>
            <w:vAlign w:val="center"/>
          </w:tcPr>
          <w:p w14:paraId="3EF09F65" w14:textId="77777777" w:rsidR="00EF5D5A" w:rsidRPr="007E336C" w:rsidRDefault="00EF5D5A" w:rsidP="007E336C">
            <w:pPr>
              <w:pStyle w:val="DHHStabletext"/>
              <w:rPr>
                <w:b/>
                <w:bCs/>
              </w:rPr>
            </w:pPr>
          </w:p>
        </w:tc>
        <w:tc>
          <w:tcPr>
            <w:tcW w:w="7370" w:type="dxa"/>
            <w:vAlign w:val="center"/>
          </w:tcPr>
          <w:p w14:paraId="301FBC89" w14:textId="3E8EA676" w:rsidR="000F49EE" w:rsidRPr="008B125C" w:rsidRDefault="00EF5D5A" w:rsidP="007E336C">
            <w:pPr>
              <w:pStyle w:val="DHHStabletext"/>
            </w:pPr>
            <w:r w:rsidRPr="008B125C">
              <w:t>619</w:t>
            </w:r>
            <w:r w:rsidRPr="008B125C">
              <w:tab/>
            </w:r>
            <w:r w:rsidRPr="008B125C">
              <w:tab/>
              <w:t>Child protection services</w:t>
            </w:r>
          </w:p>
        </w:tc>
      </w:tr>
      <w:tr w:rsidR="000F49EE" w:rsidRPr="008B125C" w14:paraId="224EEBF7" w14:textId="77777777" w:rsidTr="007E336C">
        <w:trPr>
          <w:trHeight w:val="340"/>
        </w:trPr>
        <w:tc>
          <w:tcPr>
            <w:tcW w:w="2041" w:type="dxa"/>
            <w:vAlign w:val="center"/>
          </w:tcPr>
          <w:p w14:paraId="7290521B" w14:textId="77777777" w:rsidR="000F49EE" w:rsidRPr="007E336C" w:rsidRDefault="000F49EE" w:rsidP="007E336C">
            <w:pPr>
              <w:pStyle w:val="DHHStabletext"/>
              <w:rPr>
                <w:b/>
                <w:bCs/>
              </w:rPr>
            </w:pPr>
          </w:p>
        </w:tc>
        <w:tc>
          <w:tcPr>
            <w:tcW w:w="7370" w:type="dxa"/>
            <w:vAlign w:val="center"/>
          </w:tcPr>
          <w:p w14:paraId="25AABE30" w14:textId="267F1375" w:rsidR="000F49EE" w:rsidRPr="008B125C" w:rsidRDefault="000F49EE" w:rsidP="007E336C">
            <w:pPr>
              <w:pStyle w:val="DHHStabletext"/>
            </w:pPr>
            <w:r w:rsidRPr="008B125C">
              <w:t>626</w:t>
            </w:r>
            <w:r w:rsidR="007E336C">
              <w:tab/>
            </w:r>
            <w:r w:rsidR="007E336C">
              <w:tab/>
            </w:r>
            <w:r w:rsidR="00E16B9E" w:rsidRPr="008B125C">
              <w:t>Accommodation service</w:t>
            </w:r>
          </w:p>
        </w:tc>
      </w:tr>
      <w:tr w:rsidR="00EF5D5A" w:rsidRPr="008B125C" w14:paraId="1C2DBDF9" w14:textId="77777777" w:rsidTr="007E336C">
        <w:trPr>
          <w:trHeight w:val="340"/>
        </w:trPr>
        <w:tc>
          <w:tcPr>
            <w:tcW w:w="2041" w:type="dxa"/>
            <w:vAlign w:val="center"/>
          </w:tcPr>
          <w:p w14:paraId="62A0CB07" w14:textId="77777777" w:rsidR="00EF5D5A" w:rsidRPr="007E336C" w:rsidRDefault="00EF5D5A" w:rsidP="007E336C">
            <w:pPr>
              <w:pStyle w:val="DHHStabletext"/>
              <w:rPr>
                <w:b/>
                <w:bCs/>
              </w:rPr>
            </w:pPr>
          </w:p>
        </w:tc>
        <w:tc>
          <w:tcPr>
            <w:tcW w:w="7370" w:type="dxa"/>
            <w:vAlign w:val="center"/>
          </w:tcPr>
          <w:p w14:paraId="4D99B125" w14:textId="77777777" w:rsidR="00EF5D5A" w:rsidRPr="008B125C" w:rsidRDefault="00EF5D5A" w:rsidP="007E336C">
            <w:pPr>
              <w:pStyle w:val="DHHStabletext"/>
            </w:pPr>
            <w:r w:rsidRPr="008B125C">
              <w:t>636</w:t>
            </w:r>
            <w:r w:rsidRPr="008B125C">
              <w:tab/>
            </w:r>
            <w:r w:rsidRPr="008B125C">
              <w:tab/>
              <w:t>Carelink centre</w:t>
            </w:r>
          </w:p>
        </w:tc>
      </w:tr>
      <w:tr w:rsidR="00EF5D5A" w:rsidRPr="008B125C" w14:paraId="6A32D6A3" w14:textId="77777777" w:rsidTr="007E336C">
        <w:trPr>
          <w:trHeight w:val="340"/>
        </w:trPr>
        <w:tc>
          <w:tcPr>
            <w:tcW w:w="2041" w:type="dxa"/>
            <w:vAlign w:val="center"/>
          </w:tcPr>
          <w:p w14:paraId="21DDB1A8" w14:textId="77777777" w:rsidR="00EF5D5A" w:rsidRPr="007E336C" w:rsidRDefault="00EF5D5A" w:rsidP="007E336C">
            <w:pPr>
              <w:pStyle w:val="DHHStabletext"/>
              <w:rPr>
                <w:b/>
                <w:bCs/>
              </w:rPr>
            </w:pPr>
          </w:p>
        </w:tc>
        <w:tc>
          <w:tcPr>
            <w:tcW w:w="7370" w:type="dxa"/>
            <w:vAlign w:val="center"/>
          </w:tcPr>
          <w:p w14:paraId="50F53659" w14:textId="49F5DEAC" w:rsidR="00EF5D5A" w:rsidRPr="008B125C" w:rsidRDefault="00EF5D5A" w:rsidP="007E336C">
            <w:pPr>
              <w:pStyle w:val="DHHStabletext"/>
            </w:pPr>
            <w:r w:rsidRPr="008B125C">
              <w:t>637</w:t>
            </w:r>
            <w:r w:rsidRPr="008B125C">
              <w:tab/>
            </w:r>
            <w:r w:rsidRPr="008B125C">
              <w:tab/>
              <w:t xml:space="preserve">Other community-based medical/health service </w:t>
            </w:r>
            <w:r w:rsidR="007E336C">
              <w:tab/>
            </w:r>
            <w:r w:rsidR="007E336C">
              <w:tab/>
            </w:r>
            <w:r w:rsidR="007E336C">
              <w:tab/>
            </w:r>
            <w:r w:rsidRPr="008B125C">
              <w:t>(Government)</w:t>
            </w:r>
          </w:p>
        </w:tc>
      </w:tr>
      <w:tr w:rsidR="00EF5D5A" w:rsidRPr="008B125C" w14:paraId="0D310960" w14:textId="77777777" w:rsidTr="007E336C">
        <w:trPr>
          <w:trHeight w:val="340"/>
        </w:trPr>
        <w:tc>
          <w:tcPr>
            <w:tcW w:w="2041" w:type="dxa"/>
            <w:vAlign w:val="center"/>
          </w:tcPr>
          <w:p w14:paraId="3B61110B" w14:textId="77777777" w:rsidR="00EF5D5A" w:rsidRPr="007E336C" w:rsidRDefault="00EF5D5A" w:rsidP="007E336C">
            <w:pPr>
              <w:pStyle w:val="DHHStabletext"/>
              <w:rPr>
                <w:b/>
                <w:bCs/>
              </w:rPr>
            </w:pPr>
          </w:p>
        </w:tc>
        <w:tc>
          <w:tcPr>
            <w:tcW w:w="7370" w:type="dxa"/>
            <w:vAlign w:val="center"/>
          </w:tcPr>
          <w:p w14:paraId="15D7A712" w14:textId="2D1C4CAB" w:rsidR="00EF5D5A" w:rsidRPr="008B125C" w:rsidRDefault="00EF5D5A" w:rsidP="007E336C">
            <w:pPr>
              <w:pStyle w:val="DHHStabletext"/>
            </w:pPr>
            <w:r w:rsidRPr="008B125C">
              <w:t>638</w:t>
            </w:r>
            <w:r w:rsidRPr="008B125C">
              <w:tab/>
            </w:r>
            <w:r w:rsidRPr="008B125C">
              <w:tab/>
              <w:t>Other community-based agency/service (</w:t>
            </w:r>
            <w:r w:rsidR="0087500F">
              <w:t>n</w:t>
            </w:r>
            <w:r w:rsidR="0087500F" w:rsidRPr="008B125C">
              <w:t>on</w:t>
            </w:r>
            <w:r w:rsidRPr="008B125C">
              <w:t>-Government)</w:t>
            </w:r>
          </w:p>
        </w:tc>
      </w:tr>
      <w:tr w:rsidR="00EF5D5A" w:rsidRPr="008B125C" w14:paraId="01A5FF54" w14:textId="77777777" w:rsidTr="007E336C">
        <w:trPr>
          <w:trHeight w:val="340"/>
        </w:trPr>
        <w:tc>
          <w:tcPr>
            <w:tcW w:w="2041" w:type="dxa"/>
            <w:vAlign w:val="center"/>
          </w:tcPr>
          <w:p w14:paraId="2D416551" w14:textId="77777777" w:rsidR="00EF5D5A" w:rsidRPr="007E336C" w:rsidRDefault="00EF5D5A" w:rsidP="007E336C">
            <w:pPr>
              <w:pStyle w:val="DHHStabletext"/>
              <w:rPr>
                <w:b/>
                <w:bCs/>
              </w:rPr>
            </w:pPr>
          </w:p>
        </w:tc>
        <w:tc>
          <w:tcPr>
            <w:tcW w:w="7370" w:type="dxa"/>
            <w:vAlign w:val="center"/>
          </w:tcPr>
          <w:p w14:paraId="5351BBFF" w14:textId="773BB6D9" w:rsidR="00EF5D5A" w:rsidRPr="008B125C" w:rsidRDefault="00EF5D5A" w:rsidP="007E336C">
            <w:pPr>
              <w:pStyle w:val="DHHStabletext"/>
            </w:pPr>
            <w:r w:rsidRPr="008B125C">
              <w:t>639</w:t>
            </w:r>
            <w:r w:rsidRPr="008B125C">
              <w:tab/>
            </w:r>
            <w:r w:rsidRPr="008B125C">
              <w:tab/>
              <w:t>Other community-based agency/service (Government)</w:t>
            </w:r>
          </w:p>
        </w:tc>
      </w:tr>
      <w:tr w:rsidR="00EF5D5A" w:rsidRPr="008B125C" w14:paraId="535A14C6" w14:textId="77777777" w:rsidTr="007E336C">
        <w:trPr>
          <w:trHeight w:val="340"/>
        </w:trPr>
        <w:tc>
          <w:tcPr>
            <w:tcW w:w="2041" w:type="dxa"/>
            <w:vAlign w:val="center"/>
          </w:tcPr>
          <w:p w14:paraId="5840FD40" w14:textId="77777777" w:rsidR="00EF5D5A" w:rsidRPr="007E336C" w:rsidRDefault="00EF5D5A" w:rsidP="007E336C">
            <w:pPr>
              <w:pStyle w:val="DHHStabletext"/>
              <w:rPr>
                <w:b/>
                <w:bCs/>
              </w:rPr>
            </w:pPr>
          </w:p>
        </w:tc>
        <w:tc>
          <w:tcPr>
            <w:tcW w:w="7370" w:type="dxa"/>
            <w:vAlign w:val="center"/>
          </w:tcPr>
          <w:p w14:paraId="50F7F40A" w14:textId="504A07F1" w:rsidR="00EF5D5A" w:rsidRPr="008B125C" w:rsidRDefault="00EF5D5A" w:rsidP="007E336C">
            <w:pPr>
              <w:pStyle w:val="DHHStabletext"/>
            </w:pPr>
            <w:r w:rsidRPr="008B125C">
              <w:t>640</w:t>
            </w:r>
            <w:r w:rsidRPr="008B125C">
              <w:tab/>
            </w:r>
            <w:r w:rsidRPr="008B125C">
              <w:tab/>
              <w:t>Victorian HIV/AIDS service</w:t>
            </w:r>
          </w:p>
        </w:tc>
      </w:tr>
      <w:tr w:rsidR="00EF5D5A" w:rsidRPr="008B125C" w14:paraId="5D662606" w14:textId="77777777" w:rsidTr="007E336C">
        <w:trPr>
          <w:trHeight w:val="340"/>
        </w:trPr>
        <w:tc>
          <w:tcPr>
            <w:tcW w:w="2041" w:type="dxa"/>
            <w:vAlign w:val="center"/>
          </w:tcPr>
          <w:p w14:paraId="41DBD469" w14:textId="77777777" w:rsidR="00EF5D5A" w:rsidRPr="007E336C" w:rsidRDefault="00EF5D5A" w:rsidP="007E336C">
            <w:pPr>
              <w:pStyle w:val="DHHStabletext"/>
              <w:rPr>
                <w:b/>
                <w:bCs/>
              </w:rPr>
            </w:pPr>
          </w:p>
        </w:tc>
        <w:tc>
          <w:tcPr>
            <w:tcW w:w="7370" w:type="dxa"/>
            <w:vAlign w:val="center"/>
          </w:tcPr>
          <w:p w14:paraId="297089E0" w14:textId="77777777" w:rsidR="00EF5D5A" w:rsidRPr="008B125C" w:rsidRDefault="00EF5D5A" w:rsidP="007E336C">
            <w:pPr>
              <w:pStyle w:val="DHHStabletext"/>
            </w:pPr>
            <w:r w:rsidRPr="008B125C">
              <w:t>641</w:t>
            </w:r>
            <w:r w:rsidRPr="008B125C">
              <w:tab/>
            </w:r>
            <w:r w:rsidRPr="008B125C">
              <w:tab/>
              <w:t>Other infectious disease clinic</w:t>
            </w:r>
          </w:p>
        </w:tc>
      </w:tr>
      <w:tr w:rsidR="00EF5D5A" w:rsidRPr="008B125C" w14:paraId="0FA1891A" w14:textId="77777777" w:rsidTr="007E336C">
        <w:trPr>
          <w:trHeight w:val="340"/>
        </w:trPr>
        <w:tc>
          <w:tcPr>
            <w:tcW w:w="2041" w:type="dxa"/>
            <w:vAlign w:val="center"/>
          </w:tcPr>
          <w:p w14:paraId="32CD913E" w14:textId="77777777" w:rsidR="00EF5D5A" w:rsidRPr="007E336C" w:rsidRDefault="00EF5D5A" w:rsidP="007E336C">
            <w:pPr>
              <w:pStyle w:val="DHHStabletext"/>
              <w:rPr>
                <w:b/>
                <w:bCs/>
              </w:rPr>
            </w:pPr>
          </w:p>
        </w:tc>
        <w:tc>
          <w:tcPr>
            <w:tcW w:w="7370" w:type="dxa"/>
            <w:vAlign w:val="center"/>
          </w:tcPr>
          <w:p w14:paraId="1349C1EE" w14:textId="77777777" w:rsidR="00EF5D5A" w:rsidRPr="008B125C" w:rsidRDefault="00EF5D5A" w:rsidP="007E336C">
            <w:pPr>
              <w:pStyle w:val="DHHStabletext"/>
            </w:pPr>
            <w:r w:rsidRPr="008B125C">
              <w:t>642</w:t>
            </w:r>
            <w:r w:rsidRPr="008B125C">
              <w:tab/>
            </w:r>
            <w:r w:rsidRPr="008B125C">
              <w:tab/>
              <w:t>HIV community health service</w:t>
            </w:r>
          </w:p>
        </w:tc>
      </w:tr>
      <w:tr w:rsidR="00EF5D5A" w:rsidRPr="008B125C" w14:paraId="4F87589C" w14:textId="77777777" w:rsidTr="007E336C">
        <w:trPr>
          <w:trHeight w:val="340"/>
        </w:trPr>
        <w:tc>
          <w:tcPr>
            <w:tcW w:w="2041" w:type="dxa"/>
            <w:vAlign w:val="center"/>
          </w:tcPr>
          <w:p w14:paraId="4315626B" w14:textId="77777777" w:rsidR="00EF5D5A" w:rsidRPr="007E336C" w:rsidRDefault="00EF5D5A" w:rsidP="007E336C">
            <w:pPr>
              <w:pStyle w:val="DHHStabletext"/>
              <w:rPr>
                <w:b/>
                <w:bCs/>
              </w:rPr>
            </w:pPr>
          </w:p>
        </w:tc>
        <w:tc>
          <w:tcPr>
            <w:tcW w:w="7370" w:type="dxa"/>
            <w:vAlign w:val="center"/>
          </w:tcPr>
          <w:p w14:paraId="266D70A6" w14:textId="77777777" w:rsidR="00EF5D5A" w:rsidRPr="008B125C" w:rsidRDefault="00EF5D5A" w:rsidP="007E336C">
            <w:pPr>
              <w:pStyle w:val="DHHStabletext"/>
            </w:pPr>
            <w:r w:rsidRPr="008B125C">
              <w:t>643</w:t>
            </w:r>
            <w:r w:rsidRPr="008B125C">
              <w:tab/>
            </w:r>
            <w:r w:rsidRPr="008B125C">
              <w:tab/>
              <w:t>HIV support service</w:t>
            </w:r>
          </w:p>
        </w:tc>
      </w:tr>
      <w:tr w:rsidR="00EF5D5A" w:rsidRPr="008B125C" w14:paraId="637CE6E0" w14:textId="77777777" w:rsidTr="007E336C">
        <w:trPr>
          <w:trHeight w:val="340"/>
        </w:trPr>
        <w:tc>
          <w:tcPr>
            <w:tcW w:w="2041" w:type="dxa"/>
            <w:vAlign w:val="center"/>
          </w:tcPr>
          <w:p w14:paraId="165F3D61" w14:textId="77777777" w:rsidR="00EF5D5A" w:rsidRPr="007E336C" w:rsidRDefault="00EF5D5A" w:rsidP="007E336C">
            <w:pPr>
              <w:pStyle w:val="DHHStabletext"/>
              <w:rPr>
                <w:b/>
                <w:bCs/>
              </w:rPr>
            </w:pPr>
          </w:p>
        </w:tc>
        <w:tc>
          <w:tcPr>
            <w:tcW w:w="7370" w:type="dxa"/>
            <w:vAlign w:val="center"/>
          </w:tcPr>
          <w:p w14:paraId="5EC26A82" w14:textId="77777777" w:rsidR="00EF5D5A" w:rsidRPr="008B125C" w:rsidRDefault="00EF5D5A" w:rsidP="007E336C">
            <w:pPr>
              <w:pStyle w:val="DHHStabletext"/>
            </w:pPr>
            <w:r w:rsidRPr="008B125C">
              <w:t>644</w:t>
            </w:r>
            <w:r w:rsidRPr="008B125C">
              <w:tab/>
            </w:r>
            <w:r w:rsidRPr="008B125C">
              <w:tab/>
              <w:t>HIV community nursing</w:t>
            </w:r>
          </w:p>
        </w:tc>
      </w:tr>
      <w:tr w:rsidR="00EF5D5A" w:rsidRPr="008B125C" w14:paraId="168BD1B8" w14:textId="77777777" w:rsidTr="007E336C">
        <w:trPr>
          <w:trHeight w:val="340"/>
        </w:trPr>
        <w:tc>
          <w:tcPr>
            <w:tcW w:w="2041" w:type="dxa"/>
            <w:vAlign w:val="center"/>
          </w:tcPr>
          <w:p w14:paraId="49B1FD8F" w14:textId="77777777" w:rsidR="00EF5D5A" w:rsidRPr="007E336C" w:rsidRDefault="00EF5D5A" w:rsidP="007E336C">
            <w:pPr>
              <w:pStyle w:val="DHHStabletext"/>
              <w:rPr>
                <w:b/>
                <w:bCs/>
              </w:rPr>
            </w:pPr>
          </w:p>
        </w:tc>
        <w:tc>
          <w:tcPr>
            <w:tcW w:w="7370" w:type="dxa"/>
            <w:vAlign w:val="center"/>
          </w:tcPr>
          <w:p w14:paraId="4C593D27" w14:textId="77777777" w:rsidR="00EF5D5A" w:rsidRPr="008B125C" w:rsidRDefault="00EF5D5A" w:rsidP="007E336C">
            <w:pPr>
              <w:pStyle w:val="DHHStabletext"/>
            </w:pPr>
            <w:r w:rsidRPr="008B125C">
              <w:t>645</w:t>
            </w:r>
            <w:r w:rsidRPr="008B125C">
              <w:tab/>
            </w:r>
            <w:r w:rsidRPr="008B125C">
              <w:tab/>
              <w:t>CALD services</w:t>
            </w:r>
          </w:p>
        </w:tc>
      </w:tr>
      <w:tr w:rsidR="00EF5D5A" w:rsidRPr="008B125C" w14:paraId="28F79794" w14:textId="77777777" w:rsidTr="007E336C">
        <w:trPr>
          <w:trHeight w:val="340"/>
        </w:trPr>
        <w:tc>
          <w:tcPr>
            <w:tcW w:w="2041" w:type="dxa"/>
            <w:vAlign w:val="center"/>
          </w:tcPr>
          <w:p w14:paraId="0CF93D70" w14:textId="77777777" w:rsidR="00EF5D5A" w:rsidRPr="007E336C" w:rsidRDefault="00EF5D5A" w:rsidP="007E336C">
            <w:pPr>
              <w:pStyle w:val="DHHStabletext"/>
              <w:rPr>
                <w:b/>
                <w:bCs/>
              </w:rPr>
            </w:pPr>
          </w:p>
        </w:tc>
        <w:tc>
          <w:tcPr>
            <w:tcW w:w="7370" w:type="dxa"/>
            <w:vAlign w:val="center"/>
          </w:tcPr>
          <w:p w14:paraId="0BB13980" w14:textId="79863208" w:rsidR="00EF5D5A" w:rsidRPr="008B125C" w:rsidRDefault="00EF5D5A" w:rsidP="007E336C">
            <w:pPr>
              <w:pStyle w:val="DHHStabletext"/>
            </w:pPr>
            <w:r w:rsidRPr="008B125C">
              <w:t>660</w:t>
            </w:r>
            <w:r w:rsidRPr="008B125C">
              <w:tab/>
            </w:r>
            <w:r w:rsidRPr="008B125C">
              <w:tab/>
              <w:t>Level 1 home care package</w:t>
            </w:r>
          </w:p>
        </w:tc>
      </w:tr>
      <w:tr w:rsidR="00EF5D5A" w:rsidRPr="008B125C" w14:paraId="317BE1C1" w14:textId="77777777" w:rsidTr="007E336C">
        <w:trPr>
          <w:trHeight w:val="340"/>
        </w:trPr>
        <w:tc>
          <w:tcPr>
            <w:tcW w:w="2041" w:type="dxa"/>
            <w:vAlign w:val="center"/>
          </w:tcPr>
          <w:p w14:paraId="3D7EC575" w14:textId="77777777" w:rsidR="00EF5D5A" w:rsidRPr="007E336C" w:rsidRDefault="00EF5D5A" w:rsidP="007E336C">
            <w:pPr>
              <w:pStyle w:val="DHHStabletext"/>
              <w:rPr>
                <w:b/>
                <w:bCs/>
              </w:rPr>
            </w:pPr>
          </w:p>
        </w:tc>
        <w:tc>
          <w:tcPr>
            <w:tcW w:w="7370" w:type="dxa"/>
            <w:vAlign w:val="center"/>
          </w:tcPr>
          <w:p w14:paraId="5367001B" w14:textId="08FE25CB" w:rsidR="00EF5D5A" w:rsidRPr="008B125C" w:rsidRDefault="00EF5D5A" w:rsidP="007E336C">
            <w:pPr>
              <w:pStyle w:val="DHHStabletext"/>
            </w:pPr>
            <w:r w:rsidRPr="008B125C">
              <w:t>661</w:t>
            </w:r>
            <w:r w:rsidRPr="008B125C">
              <w:tab/>
            </w:r>
            <w:r w:rsidRPr="008B125C">
              <w:tab/>
              <w:t>Level 2 home care package</w:t>
            </w:r>
          </w:p>
        </w:tc>
      </w:tr>
      <w:tr w:rsidR="00EF5D5A" w:rsidRPr="008B125C" w14:paraId="1EF7B5E8" w14:textId="77777777" w:rsidTr="007E336C">
        <w:trPr>
          <w:trHeight w:val="340"/>
        </w:trPr>
        <w:tc>
          <w:tcPr>
            <w:tcW w:w="2041" w:type="dxa"/>
            <w:vAlign w:val="center"/>
          </w:tcPr>
          <w:p w14:paraId="789069B3" w14:textId="77777777" w:rsidR="00EF5D5A" w:rsidRPr="007E336C" w:rsidRDefault="00EF5D5A" w:rsidP="007E336C">
            <w:pPr>
              <w:pStyle w:val="DHHStabletext"/>
              <w:rPr>
                <w:b/>
                <w:bCs/>
              </w:rPr>
            </w:pPr>
          </w:p>
        </w:tc>
        <w:tc>
          <w:tcPr>
            <w:tcW w:w="7370" w:type="dxa"/>
            <w:vAlign w:val="center"/>
          </w:tcPr>
          <w:p w14:paraId="7D541D5F" w14:textId="12AD83E8" w:rsidR="00EF5D5A" w:rsidRPr="008B125C" w:rsidRDefault="00EF5D5A" w:rsidP="007E336C">
            <w:pPr>
              <w:pStyle w:val="DHHStabletext"/>
            </w:pPr>
            <w:r w:rsidRPr="008B125C">
              <w:t>662</w:t>
            </w:r>
            <w:r w:rsidRPr="008B125C">
              <w:tab/>
            </w:r>
            <w:r w:rsidRPr="008B125C">
              <w:tab/>
              <w:t>Level 4 home care package</w:t>
            </w:r>
          </w:p>
        </w:tc>
      </w:tr>
      <w:tr w:rsidR="00EF5D5A" w:rsidRPr="008B125C" w14:paraId="5CF7D73E" w14:textId="77777777" w:rsidTr="007E336C">
        <w:trPr>
          <w:trHeight w:val="340"/>
        </w:trPr>
        <w:tc>
          <w:tcPr>
            <w:tcW w:w="2041" w:type="dxa"/>
            <w:vAlign w:val="center"/>
          </w:tcPr>
          <w:p w14:paraId="200A4A71" w14:textId="77777777" w:rsidR="00EF5D5A" w:rsidRPr="007E336C" w:rsidRDefault="00EF5D5A" w:rsidP="007E336C">
            <w:pPr>
              <w:pStyle w:val="DHHStabletext"/>
              <w:rPr>
                <w:b/>
                <w:bCs/>
              </w:rPr>
            </w:pPr>
          </w:p>
        </w:tc>
        <w:tc>
          <w:tcPr>
            <w:tcW w:w="7370" w:type="dxa"/>
            <w:vAlign w:val="center"/>
          </w:tcPr>
          <w:p w14:paraId="5569F564" w14:textId="49B80A8E" w:rsidR="00EF5D5A" w:rsidRPr="008B125C" w:rsidRDefault="00EF5D5A" w:rsidP="007E336C">
            <w:pPr>
              <w:pStyle w:val="DHHStabletext"/>
            </w:pPr>
            <w:r w:rsidRPr="008B125C">
              <w:t>663</w:t>
            </w:r>
            <w:r w:rsidRPr="008B125C">
              <w:tab/>
            </w:r>
            <w:r w:rsidRPr="008B125C">
              <w:tab/>
              <w:t>Level 3 home care package</w:t>
            </w:r>
          </w:p>
        </w:tc>
      </w:tr>
      <w:tr w:rsidR="00EF5D5A" w:rsidRPr="008B125C" w14:paraId="47BE1D2C" w14:textId="77777777" w:rsidTr="007E336C">
        <w:trPr>
          <w:trHeight w:val="340"/>
        </w:trPr>
        <w:tc>
          <w:tcPr>
            <w:tcW w:w="2041" w:type="dxa"/>
            <w:vAlign w:val="center"/>
          </w:tcPr>
          <w:p w14:paraId="2B093E2A" w14:textId="77777777" w:rsidR="00EF5D5A" w:rsidRPr="007E336C" w:rsidRDefault="00EF5D5A" w:rsidP="007E336C">
            <w:pPr>
              <w:pStyle w:val="DHHStabletext"/>
              <w:rPr>
                <w:b/>
                <w:bCs/>
              </w:rPr>
            </w:pPr>
          </w:p>
        </w:tc>
        <w:tc>
          <w:tcPr>
            <w:tcW w:w="7370" w:type="dxa"/>
            <w:vAlign w:val="center"/>
          </w:tcPr>
          <w:p w14:paraId="26DB57A5" w14:textId="595D9201" w:rsidR="00EF5D5A" w:rsidRPr="008B125C" w:rsidRDefault="00EF5D5A" w:rsidP="007E336C">
            <w:pPr>
              <w:pStyle w:val="DHHStabletext"/>
            </w:pPr>
            <w:r w:rsidRPr="008B125C">
              <w:t>665</w:t>
            </w:r>
            <w:r w:rsidRPr="008B125C">
              <w:tab/>
            </w:r>
            <w:r w:rsidRPr="008B125C">
              <w:tab/>
              <w:t xml:space="preserve">Commonwealth </w:t>
            </w:r>
            <w:r w:rsidR="006841AD">
              <w:t>h</w:t>
            </w:r>
            <w:r w:rsidR="006841AD" w:rsidRPr="008B125C">
              <w:t xml:space="preserve">ome </w:t>
            </w:r>
            <w:r w:rsidR="006841AD">
              <w:t>s</w:t>
            </w:r>
            <w:r w:rsidR="006841AD" w:rsidRPr="008B125C">
              <w:t xml:space="preserve">upport </w:t>
            </w:r>
            <w:r w:rsidR="006841AD">
              <w:t>p</w:t>
            </w:r>
            <w:r w:rsidR="006841AD" w:rsidRPr="008B125C">
              <w:t xml:space="preserve">rogramme </w:t>
            </w:r>
            <w:r w:rsidRPr="008B125C">
              <w:t>(CHSP)</w:t>
            </w:r>
          </w:p>
        </w:tc>
      </w:tr>
      <w:tr w:rsidR="00EF5D5A" w:rsidRPr="008B125C" w14:paraId="393AC5DB" w14:textId="77777777" w:rsidTr="007E336C">
        <w:trPr>
          <w:trHeight w:val="340"/>
        </w:trPr>
        <w:tc>
          <w:tcPr>
            <w:tcW w:w="2041" w:type="dxa"/>
            <w:vAlign w:val="center"/>
          </w:tcPr>
          <w:p w14:paraId="6371FEB8" w14:textId="77777777" w:rsidR="00EF5D5A" w:rsidRPr="007E336C" w:rsidRDefault="00EF5D5A" w:rsidP="007E336C">
            <w:pPr>
              <w:pStyle w:val="DHHStabletext"/>
              <w:rPr>
                <w:b/>
                <w:bCs/>
              </w:rPr>
            </w:pPr>
          </w:p>
        </w:tc>
        <w:tc>
          <w:tcPr>
            <w:tcW w:w="7370" w:type="dxa"/>
            <w:vAlign w:val="center"/>
          </w:tcPr>
          <w:p w14:paraId="2745BB9A" w14:textId="10861F85" w:rsidR="00EF5D5A" w:rsidRPr="008B125C" w:rsidRDefault="00EF5D5A" w:rsidP="007E336C">
            <w:pPr>
              <w:pStyle w:val="DHHStabletext"/>
            </w:pPr>
            <w:r w:rsidRPr="008B125C">
              <w:t>666</w:t>
            </w:r>
            <w:r w:rsidRPr="008B125C">
              <w:tab/>
            </w:r>
            <w:r w:rsidRPr="008B125C">
              <w:tab/>
              <w:t xml:space="preserve">HACC </w:t>
            </w:r>
            <w:r w:rsidR="006841AD">
              <w:t>p</w:t>
            </w:r>
            <w:r w:rsidR="006841AD" w:rsidRPr="008B125C">
              <w:t xml:space="preserve">rogram </w:t>
            </w:r>
            <w:r w:rsidRPr="008B125C">
              <w:t xml:space="preserve">for </w:t>
            </w:r>
            <w:r w:rsidR="006841AD">
              <w:t>y</w:t>
            </w:r>
            <w:r w:rsidR="006841AD" w:rsidRPr="008B125C">
              <w:t xml:space="preserve">ounger </w:t>
            </w:r>
            <w:r w:rsidR="006841AD">
              <w:t>p</w:t>
            </w:r>
            <w:r w:rsidR="006841AD" w:rsidRPr="008B125C">
              <w:t>eople</w:t>
            </w:r>
          </w:p>
        </w:tc>
      </w:tr>
      <w:tr w:rsidR="00EF5D5A" w:rsidRPr="008B125C" w14:paraId="5795389C" w14:textId="77777777" w:rsidTr="007E336C">
        <w:trPr>
          <w:trHeight w:val="312"/>
        </w:trPr>
        <w:tc>
          <w:tcPr>
            <w:tcW w:w="2041" w:type="dxa"/>
          </w:tcPr>
          <w:p w14:paraId="1EC54444" w14:textId="77777777" w:rsidR="00EF5D5A" w:rsidRPr="007E336C" w:rsidRDefault="00EF5D5A" w:rsidP="007E336C">
            <w:pPr>
              <w:pStyle w:val="DHHStabletext"/>
              <w:rPr>
                <w:b/>
                <w:bCs/>
              </w:rPr>
            </w:pPr>
          </w:p>
        </w:tc>
        <w:tc>
          <w:tcPr>
            <w:tcW w:w="7370" w:type="dxa"/>
          </w:tcPr>
          <w:p w14:paraId="10D8B927" w14:textId="3817E930" w:rsidR="00EF5D5A" w:rsidRPr="006841AD" w:rsidRDefault="00EF5D5A" w:rsidP="007E336C">
            <w:pPr>
              <w:pStyle w:val="DHHStabletext"/>
              <w:rPr>
                <w:b/>
                <w:bCs/>
                <w:i/>
                <w:iCs/>
              </w:rPr>
            </w:pPr>
            <w:r w:rsidRPr="006841AD">
              <w:rPr>
                <w:b/>
                <w:bCs/>
                <w:i/>
                <w:iCs/>
              </w:rPr>
              <w:t xml:space="preserve">Supplementary </w:t>
            </w:r>
            <w:r w:rsidR="006841AD" w:rsidRPr="006841AD">
              <w:rPr>
                <w:b/>
                <w:bCs/>
                <w:i/>
                <w:iCs/>
              </w:rPr>
              <w:t>values</w:t>
            </w:r>
          </w:p>
          <w:p w14:paraId="6543B57A" w14:textId="4A3740C8" w:rsidR="00EF5D5A" w:rsidRPr="008B125C" w:rsidRDefault="00EF5D5A" w:rsidP="007E336C">
            <w:pPr>
              <w:pStyle w:val="DHHStabletext"/>
            </w:pPr>
            <w:r w:rsidRPr="008B125C">
              <w:t>OTH</w:t>
            </w:r>
            <w:r w:rsidRPr="008B125C">
              <w:tab/>
            </w:r>
            <w:r w:rsidRPr="008B125C">
              <w:tab/>
              <w:t>Other</w:t>
            </w:r>
          </w:p>
          <w:p w14:paraId="7195FEE1" w14:textId="77777777" w:rsidR="00EF5D5A" w:rsidRPr="008B125C" w:rsidRDefault="00EF5D5A" w:rsidP="007E336C">
            <w:pPr>
              <w:pStyle w:val="DHHStabletext"/>
            </w:pPr>
            <w:r w:rsidRPr="008B125C">
              <w:t>NA</w:t>
            </w:r>
            <w:r w:rsidRPr="008B125C">
              <w:tab/>
            </w:r>
            <w:r w:rsidRPr="008B125C">
              <w:tab/>
              <w:t>Not applicable</w:t>
            </w:r>
          </w:p>
          <w:p w14:paraId="225FFDB8" w14:textId="77777777" w:rsidR="00EF5D5A" w:rsidRPr="008B125C" w:rsidRDefault="00EF5D5A" w:rsidP="007E336C">
            <w:pPr>
              <w:pStyle w:val="DHHStabletext"/>
            </w:pPr>
            <w:r w:rsidRPr="008B125C">
              <w:t>UNK</w:t>
            </w:r>
            <w:r w:rsidRPr="008B125C">
              <w:tab/>
            </w:r>
            <w:r w:rsidRPr="008B125C">
              <w:tab/>
              <w:t>Unknown</w:t>
            </w:r>
          </w:p>
        </w:tc>
      </w:tr>
      <w:tr w:rsidR="00EF5D5A" w:rsidRPr="008B125C" w14:paraId="7B7E5A67" w14:textId="77777777" w:rsidTr="007E336C">
        <w:trPr>
          <w:trHeight w:val="312"/>
        </w:trPr>
        <w:tc>
          <w:tcPr>
            <w:tcW w:w="2041" w:type="dxa"/>
          </w:tcPr>
          <w:p w14:paraId="12A99E6D" w14:textId="77777777" w:rsidR="00EF5D5A" w:rsidRPr="007E336C" w:rsidRDefault="00EF5D5A" w:rsidP="007E336C">
            <w:pPr>
              <w:pStyle w:val="DHHStabletext"/>
              <w:rPr>
                <w:b/>
                <w:bCs/>
              </w:rPr>
            </w:pPr>
            <w:r w:rsidRPr="007E336C">
              <w:rPr>
                <w:b/>
                <w:bCs/>
              </w:rPr>
              <w:t>Reporting guide</w:t>
            </w:r>
          </w:p>
        </w:tc>
        <w:tc>
          <w:tcPr>
            <w:tcW w:w="7370" w:type="dxa"/>
          </w:tcPr>
          <w:p w14:paraId="102F88B4" w14:textId="0FBF507B" w:rsidR="00EF5D5A" w:rsidRPr="008B125C" w:rsidRDefault="00EF5D5A" w:rsidP="007E336C">
            <w:pPr>
              <w:pStyle w:val="DHHStabletext"/>
            </w:pPr>
            <w:r w:rsidRPr="008B125C">
              <w:t>Referral Out Service Type indicates the type of clinical care and support services the program/stream has initiated, to meet the patient</w:t>
            </w:r>
            <w:r w:rsidR="00210B90">
              <w:t>’</w:t>
            </w:r>
            <w:r w:rsidRPr="008B125C">
              <w:t>s/client</w:t>
            </w:r>
            <w:r w:rsidR="00210B90">
              <w:t>’</w:t>
            </w:r>
            <w:r w:rsidRPr="008B125C">
              <w:t>s ongoing health care needs during or at the end of an episode.  Whilst the referral out can be made at any point in time during the episode, it refers to services that are required after episode end to continue to meet the client’s identified care needs.</w:t>
            </w:r>
          </w:p>
          <w:p w14:paraId="0A9C1159" w14:textId="51B50AD7" w:rsidR="00EF5D5A" w:rsidRPr="008B125C" w:rsidRDefault="00EF5D5A" w:rsidP="007E336C">
            <w:pPr>
              <w:pStyle w:val="DHHStabletext"/>
            </w:pPr>
            <w:r w:rsidRPr="008B125C">
              <w:t xml:space="preserve">Where an episode is reported with an Episode End Reason </w:t>
            </w:r>
            <w:r w:rsidR="001E47A2">
              <w:t>code of</w:t>
            </w:r>
            <w:r w:rsidR="001E47A2" w:rsidRPr="008B125C">
              <w:t xml:space="preserve"> </w:t>
            </w:r>
            <w:r w:rsidR="001E47A2">
              <w:t>‘</w:t>
            </w:r>
            <w:r w:rsidRPr="008B125C">
              <w:t>1</w:t>
            </w:r>
            <w:r w:rsidR="00D343DF">
              <w:t xml:space="preserve"> –</w:t>
            </w:r>
            <w:r w:rsidRPr="008B125C">
              <w:t xml:space="preserve"> Patient/client death or bereavement phase end</w:t>
            </w:r>
            <w:r w:rsidR="0006017F">
              <w:t>’</w:t>
            </w:r>
            <w:r w:rsidRPr="008B125C">
              <w:t xml:space="preserve">, Referral Out – Service Type must be reported as </w:t>
            </w:r>
            <w:r w:rsidR="0006017F">
              <w:t>‘</w:t>
            </w:r>
            <w:r w:rsidRPr="008B125C">
              <w:t xml:space="preserve">NA </w:t>
            </w:r>
            <w:r w:rsidR="0006017F">
              <w:t xml:space="preserve">– </w:t>
            </w:r>
            <w:r w:rsidRPr="008B125C">
              <w:t>Not applicable</w:t>
            </w:r>
            <w:r w:rsidR="0006017F">
              <w:t>’</w:t>
            </w:r>
            <w:r w:rsidRPr="008B125C">
              <w:t>.</w:t>
            </w:r>
          </w:p>
          <w:p w14:paraId="20524067" w14:textId="1EE7FB17" w:rsidR="00EF5D5A" w:rsidRPr="008B125C" w:rsidRDefault="00EF5D5A" w:rsidP="007E336C">
            <w:pPr>
              <w:pStyle w:val="DHHStabletext"/>
              <w:rPr>
                <w:b/>
                <w:bCs/>
              </w:rPr>
            </w:pPr>
            <w:r w:rsidRPr="008B125C">
              <w:rPr>
                <w:b/>
                <w:bCs/>
              </w:rPr>
              <w:t xml:space="preserve">30 </w:t>
            </w:r>
            <w:r w:rsidR="00210B90">
              <w:rPr>
                <w:b/>
                <w:bCs/>
              </w:rPr>
              <w:t>–</w:t>
            </w:r>
            <w:r w:rsidRPr="008B125C">
              <w:rPr>
                <w:b/>
                <w:bCs/>
              </w:rPr>
              <w:t xml:space="preserve"> Mental </w:t>
            </w:r>
            <w:r w:rsidR="00146AFA">
              <w:rPr>
                <w:b/>
                <w:bCs/>
              </w:rPr>
              <w:t>h</w:t>
            </w:r>
            <w:r w:rsidR="00146AFA" w:rsidRPr="008B125C">
              <w:rPr>
                <w:b/>
                <w:bCs/>
              </w:rPr>
              <w:t xml:space="preserve">ealth </w:t>
            </w:r>
            <w:r w:rsidR="00146AFA">
              <w:rPr>
                <w:b/>
                <w:bCs/>
              </w:rPr>
              <w:t>p</w:t>
            </w:r>
            <w:r w:rsidR="00146AFA" w:rsidRPr="008B125C">
              <w:rPr>
                <w:b/>
                <w:bCs/>
              </w:rPr>
              <w:t>rofessional</w:t>
            </w:r>
            <w:r w:rsidRPr="008B125C">
              <w:rPr>
                <w:b/>
                <w:bCs/>
              </w:rPr>
              <w:t>/</w:t>
            </w:r>
            <w:r w:rsidR="00146AFA">
              <w:rPr>
                <w:b/>
                <w:bCs/>
              </w:rPr>
              <w:t>s</w:t>
            </w:r>
            <w:r w:rsidR="00146AFA" w:rsidRPr="008B125C">
              <w:rPr>
                <w:b/>
                <w:bCs/>
              </w:rPr>
              <w:t>ervice</w:t>
            </w:r>
          </w:p>
          <w:p w14:paraId="0E7D6452" w14:textId="77777777" w:rsidR="00EF5D5A" w:rsidRPr="008B125C" w:rsidRDefault="00EF5D5A" w:rsidP="007E336C">
            <w:pPr>
              <w:pStyle w:val="DHHStabletext"/>
            </w:pPr>
            <w:r w:rsidRPr="008B125C">
              <w:t>Report the code appropriate for the referral service where known. Code 30 may be reported if a further level of detail is unknown.</w:t>
            </w:r>
          </w:p>
        </w:tc>
      </w:tr>
      <w:tr w:rsidR="00EF5D5A" w:rsidRPr="008B125C" w14:paraId="2C8C2AAB" w14:textId="77777777" w:rsidTr="007E336C">
        <w:trPr>
          <w:trHeight w:val="312"/>
        </w:trPr>
        <w:tc>
          <w:tcPr>
            <w:tcW w:w="2041" w:type="dxa"/>
          </w:tcPr>
          <w:p w14:paraId="395F1F99" w14:textId="77777777" w:rsidR="00EF5D5A" w:rsidRPr="007E336C" w:rsidRDefault="00EF5D5A" w:rsidP="007E336C">
            <w:pPr>
              <w:pStyle w:val="DHHStabletext"/>
              <w:rPr>
                <w:b/>
                <w:bCs/>
              </w:rPr>
            </w:pPr>
            <w:r w:rsidRPr="007E336C">
              <w:rPr>
                <w:b/>
                <w:bCs/>
              </w:rPr>
              <w:t>Validations</w:t>
            </w:r>
          </w:p>
        </w:tc>
        <w:tc>
          <w:tcPr>
            <w:tcW w:w="7370" w:type="dxa"/>
          </w:tcPr>
          <w:p w14:paraId="114C05EE" w14:textId="4F284C02" w:rsidR="00EF5D5A" w:rsidRPr="008B125C" w:rsidRDefault="00EF5D5A" w:rsidP="007E336C">
            <w:pPr>
              <w:pStyle w:val="DHHStabletext"/>
              <w:ind w:left="794" w:hanging="794"/>
            </w:pPr>
            <w:r w:rsidRPr="0088783F">
              <w:t>E002</w:t>
            </w:r>
            <w:r w:rsidRPr="008B125C">
              <w:tab/>
              <w:t xml:space="preserve">The field </w:t>
            </w:r>
            <w:r w:rsidR="00210B90">
              <w:t>‘</w:t>
            </w:r>
            <w:r w:rsidRPr="008B125C">
              <w:t>&lt;FieldName&gt;</w:t>
            </w:r>
            <w:r w:rsidR="00210B90">
              <w:t>’</w:t>
            </w:r>
            <w:r w:rsidRPr="008B125C">
              <w:t xml:space="preserve"> (&lt;Location&gt;) is mandatory for this</w:t>
            </w:r>
            <w:r w:rsidR="007E336C">
              <w:t xml:space="preserve"> </w:t>
            </w:r>
            <w:r w:rsidR="00E6175B">
              <w:t>p</w:t>
            </w:r>
            <w:r w:rsidR="00E6175B" w:rsidRPr="008B125C">
              <w:t>rogram</w:t>
            </w:r>
            <w:r w:rsidR="00CC486D" w:rsidRPr="008B125C">
              <w:t>/</w:t>
            </w:r>
            <w:r w:rsidR="00E6175B">
              <w:t>s</w:t>
            </w:r>
            <w:r w:rsidR="00E6175B" w:rsidRPr="008B125C">
              <w:t xml:space="preserve">tream </w:t>
            </w:r>
            <w:r w:rsidRPr="008B125C">
              <w:t>&lt;Program/Stream&gt;, but no value was supplied</w:t>
            </w:r>
          </w:p>
        </w:tc>
      </w:tr>
      <w:tr w:rsidR="00EF5D5A" w:rsidRPr="008B125C" w14:paraId="15011EA5" w14:textId="77777777" w:rsidTr="007E336C">
        <w:trPr>
          <w:trHeight w:val="312"/>
        </w:trPr>
        <w:tc>
          <w:tcPr>
            <w:tcW w:w="2041" w:type="dxa"/>
          </w:tcPr>
          <w:p w14:paraId="184DA63C" w14:textId="77777777" w:rsidR="00EF5D5A" w:rsidRPr="007E336C" w:rsidRDefault="00EF5D5A" w:rsidP="007E336C">
            <w:pPr>
              <w:pStyle w:val="DHHStabletext"/>
              <w:rPr>
                <w:b/>
                <w:bCs/>
              </w:rPr>
            </w:pPr>
            <w:r w:rsidRPr="007E336C">
              <w:rPr>
                <w:b/>
                <w:bCs/>
              </w:rPr>
              <w:t>Related items</w:t>
            </w:r>
          </w:p>
        </w:tc>
        <w:tc>
          <w:tcPr>
            <w:tcW w:w="7370" w:type="dxa"/>
          </w:tcPr>
          <w:p w14:paraId="75EF038A" w14:textId="77777777" w:rsidR="00EF5D5A" w:rsidRPr="008B125C" w:rsidRDefault="00EF5D5A" w:rsidP="007E336C">
            <w:pPr>
              <w:pStyle w:val="DHHStabletext"/>
            </w:pPr>
            <w:r w:rsidRPr="008B125C">
              <w:t>Referral In Clinical Referral Date</w:t>
            </w:r>
          </w:p>
          <w:p w14:paraId="6D67CABA" w14:textId="77777777" w:rsidR="00EF5D5A" w:rsidRPr="008B125C" w:rsidRDefault="00EF5D5A" w:rsidP="007E336C">
            <w:pPr>
              <w:pStyle w:val="DHHStabletext"/>
            </w:pPr>
            <w:r w:rsidRPr="008B125C">
              <w:t>Referral In Outcome</w:t>
            </w:r>
          </w:p>
          <w:p w14:paraId="41D93CAD" w14:textId="77777777" w:rsidR="00EF5D5A" w:rsidRPr="008B125C" w:rsidRDefault="00EF5D5A" w:rsidP="007E336C">
            <w:pPr>
              <w:pStyle w:val="DHHStabletext"/>
            </w:pPr>
            <w:r w:rsidRPr="008B125C">
              <w:lastRenderedPageBreak/>
              <w:t>Referral In Service Type</w:t>
            </w:r>
          </w:p>
          <w:p w14:paraId="45F9A378" w14:textId="77777777" w:rsidR="00EF5D5A" w:rsidRPr="008B125C" w:rsidRDefault="00EF5D5A" w:rsidP="007E336C">
            <w:pPr>
              <w:pStyle w:val="DHHStabletext"/>
            </w:pPr>
            <w:r w:rsidRPr="008B125C">
              <w:t>Referral Out Date</w:t>
            </w:r>
          </w:p>
        </w:tc>
      </w:tr>
    </w:tbl>
    <w:p w14:paraId="67015091" w14:textId="77777777" w:rsidR="00EF5D5A" w:rsidRPr="008B125C" w:rsidRDefault="00EF5D5A" w:rsidP="007E336C">
      <w:pPr>
        <w:pStyle w:val="VINAHSUBHEADING"/>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A3C8CFD" w14:textId="77777777" w:rsidTr="007E336C">
        <w:tc>
          <w:tcPr>
            <w:tcW w:w="2041" w:type="dxa"/>
          </w:tcPr>
          <w:p w14:paraId="387CC675" w14:textId="77777777" w:rsidR="00EF5D5A" w:rsidRPr="007E336C" w:rsidRDefault="00EF5D5A" w:rsidP="007E336C">
            <w:pPr>
              <w:pStyle w:val="DHHStabletext"/>
              <w:rPr>
                <w:b/>
                <w:bCs/>
              </w:rPr>
            </w:pPr>
            <w:r w:rsidRPr="007E336C">
              <w:rPr>
                <w:b/>
                <w:bCs/>
              </w:rPr>
              <w:t>Purpose</w:t>
            </w:r>
          </w:p>
        </w:tc>
        <w:tc>
          <w:tcPr>
            <w:tcW w:w="7370" w:type="dxa"/>
          </w:tcPr>
          <w:p w14:paraId="25D6530B" w14:textId="77777777" w:rsidR="00EF5D5A" w:rsidRPr="008B125C" w:rsidRDefault="00EF5D5A" w:rsidP="008A40EB">
            <w:pPr>
              <w:pStyle w:val="DHHStabletext"/>
              <w:rPr>
                <w:rFonts w:cs="Arial"/>
                <w:szCs w:val="21"/>
              </w:rPr>
            </w:pPr>
            <w:r w:rsidRPr="008B125C">
              <w:rPr>
                <w:rFonts w:cs="Arial"/>
                <w:szCs w:val="21"/>
              </w:rPr>
              <w:t>To assist in the analysis of patient/client flow and service planning.</w:t>
            </w:r>
          </w:p>
        </w:tc>
      </w:tr>
      <w:tr w:rsidR="00EF5D5A" w:rsidRPr="008B125C" w14:paraId="243D97D4" w14:textId="77777777" w:rsidTr="007E336C">
        <w:tc>
          <w:tcPr>
            <w:tcW w:w="2041" w:type="dxa"/>
          </w:tcPr>
          <w:p w14:paraId="6FF97E07" w14:textId="77777777" w:rsidR="00EF5D5A" w:rsidRPr="007E336C" w:rsidRDefault="00EF5D5A" w:rsidP="007E336C">
            <w:pPr>
              <w:pStyle w:val="DHHStabletext"/>
              <w:rPr>
                <w:b/>
                <w:bCs/>
              </w:rPr>
            </w:pPr>
            <w:r w:rsidRPr="007E336C">
              <w:rPr>
                <w:b/>
                <w:bCs/>
              </w:rPr>
              <w:t>Principal users</w:t>
            </w:r>
          </w:p>
        </w:tc>
        <w:tc>
          <w:tcPr>
            <w:tcW w:w="7370" w:type="dxa"/>
          </w:tcPr>
          <w:p w14:paraId="5164D49E"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7174B967" w14:textId="77777777" w:rsidTr="007E336C">
        <w:tc>
          <w:tcPr>
            <w:tcW w:w="2041" w:type="dxa"/>
          </w:tcPr>
          <w:p w14:paraId="69F65F1A" w14:textId="77777777" w:rsidR="00EF5D5A" w:rsidRPr="007E336C" w:rsidRDefault="00EF5D5A" w:rsidP="007E336C">
            <w:pPr>
              <w:pStyle w:val="DHHStabletext"/>
              <w:rPr>
                <w:b/>
                <w:bCs/>
              </w:rPr>
            </w:pPr>
            <w:r w:rsidRPr="007E336C">
              <w:rPr>
                <w:b/>
                <w:bCs/>
              </w:rPr>
              <w:t>Version history</w:t>
            </w:r>
          </w:p>
        </w:tc>
        <w:tc>
          <w:tcPr>
            <w:tcW w:w="7370" w:type="dxa"/>
          </w:tcPr>
          <w:p w14:paraId="2BAB6667" w14:textId="0B28EB99"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BE2FFC2" w14:textId="320615E5" w:rsidR="0093538A" w:rsidRPr="008B125C" w:rsidRDefault="0093538A" w:rsidP="0093538A">
            <w:pPr>
              <w:pStyle w:val="DHHSbody"/>
              <w:spacing w:after="0"/>
              <w:rPr>
                <w:rFonts w:cs="Arial"/>
                <w:sz w:val="21"/>
                <w:szCs w:val="21"/>
              </w:rPr>
            </w:pPr>
            <w:r w:rsidRPr="008B125C">
              <w:rPr>
                <w:rFonts w:cs="Arial"/>
                <w:sz w:val="21"/>
                <w:szCs w:val="21"/>
              </w:rPr>
              <w:t>7</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2021/07/01</w:t>
            </w:r>
          </w:p>
          <w:p w14:paraId="69843DDB" w14:textId="77777777" w:rsidR="00EF5D5A" w:rsidRPr="008B125C" w:rsidRDefault="00EF5D5A" w:rsidP="008A40EB">
            <w:pPr>
              <w:pStyle w:val="DHHSbody"/>
              <w:spacing w:after="0"/>
              <w:rPr>
                <w:rFonts w:cs="Arial"/>
                <w:sz w:val="21"/>
                <w:szCs w:val="21"/>
              </w:rPr>
            </w:pPr>
            <w:r w:rsidRPr="008B125C">
              <w:rPr>
                <w:rFonts w:cs="Arial"/>
                <w:sz w:val="21"/>
                <w:szCs w:val="21"/>
              </w:rPr>
              <w:t>6</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2018/07/01</w:t>
            </w:r>
          </w:p>
          <w:p w14:paraId="1145DC7E" w14:textId="77777777" w:rsidR="00EF5D5A" w:rsidRPr="008B125C" w:rsidRDefault="00EF5D5A" w:rsidP="008A40EB">
            <w:pPr>
              <w:pStyle w:val="DHHSbody"/>
              <w:spacing w:after="0"/>
              <w:rPr>
                <w:rFonts w:cs="Arial"/>
                <w:sz w:val="21"/>
                <w:szCs w:val="21"/>
              </w:rPr>
            </w:pPr>
            <w:r w:rsidRPr="008B125C">
              <w:rPr>
                <w:rFonts w:cs="Arial"/>
                <w:sz w:val="21"/>
                <w:szCs w:val="21"/>
              </w:rPr>
              <w:t>5</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2015/07/01</w:t>
            </w:r>
          </w:p>
          <w:p w14:paraId="402890C2" w14:textId="77777777" w:rsidR="00EF5D5A" w:rsidRPr="008B125C" w:rsidRDefault="00EF5D5A" w:rsidP="008A40EB">
            <w:pPr>
              <w:pStyle w:val="DHHSbody"/>
              <w:spacing w:after="0"/>
              <w:rPr>
                <w:rFonts w:cs="Arial"/>
                <w:sz w:val="21"/>
                <w:szCs w:val="21"/>
              </w:rPr>
            </w:pPr>
            <w:r w:rsidRPr="008B125C">
              <w:rPr>
                <w:rFonts w:cs="Arial"/>
                <w:sz w:val="21"/>
                <w:szCs w:val="21"/>
              </w:rPr>
              <w:t>4</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2014/07/01</w:t>
            </w:r>
          </w:p>
          <w:p w14:paraId="6F464B26" w14:textId="77777777" w:rsidR="00EF5D5A" w:rsidRPr="008B125C" w:rsidRDefault="00EF5D5A" w:rsidP="008A40EB">
            <w:pPr>
              <w:pStyle w:val="DHHSbody"/>
              <w:spacing w:after="0"/>
              <w:rPr>
                <w:rFonts w:cs="Arial"/>
                <w:sz w:val="21"/>
                <w:szCs w:val="21"/>
              </w:rPr>
            </w:pPr>
            <w:r w:rsidRPr="008B125C">
              <w:rPr>
                <w:rFonts w:cs="Arial"/>
                <w:sz w:val="21"/>
                <w:szCs w:val="21"/>
              </w:rPr>
              <w:t>3</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2013/07/01</w:t>
            </w:r>
          </w:p>
          <w:p w14:paraId="76BDE77D" w14:textId="77777777" w:rsidR="00EF5D5A" w:rsidRPr="008B125C" w:rsidRDefault="00EF5D5A" w:rsidP="008A40EB">
            <w:pPr>
              <w:pStyle w:val="DHHSbody"/>
              <w:spacing w:after="0"/>
              <w:rPr>
                <w:rFonts w:cs="Arial"/>
                <w:sz w:val="21"/>
                <w:szCs w:val="21"/>
              </w:rPr>
            </w:pPr>
            <w:r w:rsidRPr="008B125C">
              <w:rPr>
                <w:rFonts w:cs="Arial"/>
                <w:sz w:val="21"/>
                <w:szCs w:val="21"/>
              </w:rPr>
              <w:t>2</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2012/07/01</w:t>
            </w:r>
          </w:p>
          <w:p w14:paraId="6E669BD2" w14:textId="77777777" w:rsidR="00EF5D5A" w:rsidRPr="008B125C" w:rsidRDefault="00EF5D5A" w:rsidP="008A40EB">
            <w:pPr>
              <w:pStyle w:val="DHHSbody"/>
              <w:spacing w:after="0"/>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2067F4B4" w14:textId="77777777" w:rsidTr="007E336C">
        <w:trPr>
          <w:trHeight w:val="283"/>
        </w:trPr>
        <w:tc>
          <w:tcPr>
            <w:tcW w:w="2041" w:type="dxa"/>
          </w:tcPr>
          <w:p w14:paraId="25F996D6" w14:textId="77777777" w:rsidR="00EF5D5A" w:rsidRPr="007E336C" w:rsidRDefault="00EF5D5A" w:rsidP="007E336C">
            <w:pPr>
              <w:pStyle w:val="DHHStabletext"/>
              <w:rPr>
                <w:b/>
                <w:bCs/>
              </w:rPr>
            </w:pPr>
            <w:r w:rsidRPr="007E336C">
              <w:rPr>
                <w:b/>
                <w:bCs/>
              </w:rPr>
              <w:t>Definition source</w:t>
            </w:r>
          </w:p>
        </w:tc>
        <w:tc>
          <w:tcPr>
            <w:tcW w:w="7370" w:type="dxa"/>
          </w:tcPr>
          <w:p w14:paraId="731C514D" w14:textId="61D7523D"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771DB491" w14:textId="77777777" w:rsidTr="007E336C">
        <w:trPr>
          <w:trHeight w:val="283"/>
        </w:trPr>
        <w:tc>
          <w:tcPr>
            <w:tcW w:w="2041" w:type="dxa"/>
          </w:tcPr>
          <w:p w14:paraId="4F236F70" w14:textId="77777777" w:rsidR="00EF5D5A" w:rsidRPr="007E336C" w:rsidRDefault="00EF5D5A" w:rsidP="007E336C">
            <w:pPr>
              <w:pStyle w:val="DHHStabletext"/>
              <w:rPr>
                <w:b/>
                <w:bCs/>
              </w:rPr>
            </w:pPr>
            <w:r w:rsidRPr="007E336C">
              <w:rPr>
                <w:b/>
                <w:bCs/>
              </w:rPr>
              <w:t>Value domain source</w:t>
            </w:r>
          </w:p>
        </w:tc>
        <w:tc>
          <w:tcPr>
            <w:tcW w:w="7370" w:type="dxa"/>
          </w:tcPr>
          <w:p w14:paraId="1D76F18F" w14:textId="31D26612" w:rsidR="00EF5D5A" w:rsidRPr="008B125C" w:rsidRDefault="00BD3F0B" w:rsidP="008A40EB">
            <w:pPr>
              <w:pStyle w:val="DHHStabletext"/>
              <w:rPr>
                <w:rFonts w:cs="Arial"/>
                <w:szCs w:val="21"/>
              </w:rPr>
            </w:pPr>
            <w:r w:rsidRPr="008B125C">
              <w:rPr>
                <w:rFonts w:cs="Arial"/>
                <w:szCs w:val="21"/>
              </w:rPr>
              <w:t>Department of Health</w:t>
            </w:r>
          </w:p>
        </w:tc>
      </w:tr>
    </w:tbl>
    <w:p w14:paraId="4405EACC" w14:textId="77777777" w:rsidR="007E336C" w:rsidRDefault="007E336C">
      <w:pPr>
        <w:spacing w:after="0" w:line="240" w:lineRule="auto"/>
        <w:rPr>
          <w:rFonts w:eastAsia="MS Gothic" w:cs="Arial"/>
          <w:bCs/>
          <w:color w:val="53565A"/>
          <w:kern w:val="32"/>
          <w:sz w:val="44"/>
          <w:szCs w:val="44"/>
        </w:rPr>
      </w:pPr>
      <w:bookmarkStart w:id="336" w:name="_Toc43717328"/>
      <w:r>
        <w:br w:type="page"/>
      </w:r>
    </w:p>
    <w:p w14:paraId="5CC9E47D" w14:textId="52528D5C" w:rsidR="00EF5D5A" w:rsidRPr="008B125C" w:rsidRDefault="00EF5D5A" w:rsidP="00EF5D5A">
      <w:pPr>
        <w:pStyle w:val="Heading1"/>
      </w:pPr>
      <w:bookmarkStart w:id="337" w:name="_Toc232776869"/>
      <w:r w:rsidRPr="008B125C">
        <w:lastRenderedPageBreak/>
        <w:t>PART II: Transmission Data Elements</w:t>
      </w:r>
      <w:bookmarkEnd w:id="336"/>
      <w:bookmarkEnd w:id="337"/>
    </w:p>
    <w:p w14:paraId="484F7C5B" w14:textId="77777777" w:rsidR="00EF5D5A" w:rsidRPr="008B125C" w:rsidRDefault="00EF5D5A" w:rsidP="00EF5D5A">
      <w:pPr>
        <w:pStyle w:val="Heading2"/>
        <w:rPr>
          <w:rFonts w:cs="Arial"/>
        </w:rPr>
      </w:pPr>
      <w:bookmarkStart w:id="338" w:name="_Toc43717329"/>
      <w:bookmarkStart w:id="339" w:name="_Toc232776870"/>
      <w:r w:rsidRPr="008B125C">
        <w:rPr>
          <w:rFonts w:cs="Arial"/>
        </w:rPr>
        <w:t>Batch Control Identifier</w:t>
      </w:r>
      <w:bookmarkEnd w:id="338"/>
      <w:bookmarkEnd w:id="33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EB8830A" w14:textId="77777777" w:rsidTr="008A40EB">
        <w:tc>
          <w:tcPr>
            <w:tcW w:w="2127" w:type="dxa"/>
          </w:tcPr>
          <w:p w14:paraId="2C628CF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BC5EA3E" w14:textId="77777777" w:rsidR="00EF5D5A" w:rsidRPr="008B125C" w:rsidRDefault="00EF5D5A" w:rsidP="008A40EB">
            <w:pPr>
              <w:pStyle w:val="DHHStabletext"/>
              <w:rPr>
                <w:rFonts w:cs="Arial"/>
                <w:szCs w:val="21"/>
              </w:rPr>
            </w:pPr>
            <w:r w:rsidRPr="008B125C">
              <w:rPr>
                <w:rFonts w:cs="Arial"/>
                <w:szCs w:val="21"/>
              </w:rPr>
              <w:t>The mode of provision of the service during the contact.</w:t>
            </w:r>
          </w:p>
          <w:p w14:paraId="52B82D8E"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6E8EAEEA" w14:textId="77777777" w:rsidTr="008A40EB">
        <w:tc>
          <w:tcPr>
            <w:tcW w:w="2127" w:type="dxa"/>
          </w:tcPr>
          <w:p w14:paraId="07880A67"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903B6F6"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714162C" w14:textId="77777777" w:rsidTr="008A40EB">
        <w:tc>
          <w:tcPr>
            <w:tcW w:w="2127" w:type="dxa"/>
          </w:tcPr>
          <w:p w14:paraId="72D94602" w14:textId="1C1B93D1" w:rsidR="00EF5D5A" w:rsidRPr="008B125C" w:rsidRDefault="00EF5D5A" w:rsidP="008A40EB">
            <w:pPr>
              <w:pStyle w:val="DHHStabletext"/>
              <w:rPr>
                <w:rFonts w:cs="Arial"/>
                <w:b/>
                <w:bCs/>
                <w:szCs w:val="21"/>
              </w:rPr>
            </w:pPr>
            <w:r w:rsidRPr="008B125C">
              <w:rPr>
                <w:rFonts w:cs="Arial"/>
                <w:b/>
                <w:bCs/>
                <w:szCs w:val="21"/>
              </w:rPr>
              <w:t>Layout</w:t>
            </w:r>
          </w:p>
        </w:tc>
        <w:tc>
          <w:tcPr>
            <w:tcW w:w="7778" w:type="dxa"/>
          </w:tcPr>
          <w:p w14:paraId="145FB670" w14:textId="77777777" w:rsidR="00EF5D5A" w:rsidRPr="008B125C" w:rsidRDefault="00EF5D5A" w:rsidP="008A40EB">
            <w:pPr>
              <w:pStyle w:val="DHHStabletext"/>
              <w:rPr>
                <w:rFonts w:cs="Arial"/>
                <w:b/>
                <w:bCs/>
                <w:szCs w:val="21"/>
              </w:rPr>
            </w:pPr>
            <w:r w:rsidRPr="008B125C">
              <w:rPr>
                <w:rFonts w:cs="Arial"/>
                <w:szCs w:val="21"/>
              </w:rPr>
              <w:t>X(1-20)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36E695F8"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20</w:t>
            </w:r>
          </w:p>
        </w:tc>
      </w:tr>
      <w:tr w:rsidR="00EF5D5A" w:rsidRPr="008B125C" w14:paraId="263CE321" w14:textId="77777777" w:rsidTr="008A40EB">
        <w:tc>
          <w:tcPr>
            <w:tcW w:w="2127" w:type="dxa"/>
          </w:tcPr>
          <w:p w14:paraId="68A36FF9"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610B8310"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11AFF454" w14:textId="27C59DEB" w:rsidR="00EF5D5A" w:rsidRPr="008B125C" w:rsidRDefault="00EF5D5A" w:rsidP="008A40EB">
            <w:pPr>
              <w:pStyle w:val="DHHStabletext"/>
              <w:rPr>
                <w:rFonts w:cs="Arial"/>
                <w:szCs w:val="21"/>
              </w:rPr>
            </w:pPr>
            <w:r w:rsidRPr="008B125C">
              <w:rPr>
                <w:rFonts w:cs="Arial"/>
                <w:szCs w:val="21"/>
              </w:rPr>
              <w:t>Send Batch</w:t>
            </w:r>
            <w:r w:rsidRPr="008B125C">
              <w:rPr>
                <w:rFonts w:cs="Arial"/>
                <w:szCs w:val="21"/>
              </w:rPr>
              <w:tab/>
            </w:r>
            <w:r w:rsidRPr="008B125C">
              <w:rPr>
                <w:rFonts w:cs="Arial"/>
                <w:szCs w:val="21"/>
              </w:rPr>
              <w:tab/>
            </w:r>
            <w:r w:rsidRPr="008B125C">
              <w:rPr>
                <w:rFonts w:cs="Arial"/>
                <w:szCs w:val="21"/>
              </w:rPr>
              <w:tab/>
            </w:r>
            <w:r w:rsidR="0093361A" w:rsidRPr="008B125C">
              <w:rPr>
                <w:rFonts w:cs="Arial"/>
                <w:szCs w:val="21"/>
              </w:rPr>
              <w:tab/>
            </w:r>
            <w:r w:rsidRPr="008B125C">
              <w:rPr>
                <w:rFonts w:cs="Arial"/>
                <w:szCs w:val="21"/>
              </w:rPr>
              <w:t>BATCH (BHS.11)</w:t>
            </w:r>
          </w:p>
        </w:tc>
      </w:tr>
      <w:tr w:rsidR="00EF5D5A" w:rsidRPr="008B125C" w14:paraId="616CE429" w14:textId="77777777" w:rsidTr="008A40EB">
        <w:tc>
          <w:tcPr>
            <w:tcW w:w="2127" w:type="dxa"/>
          </w:tcPr>
          <w:p w14:paraId="08E22DB4"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7FFF528"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3F59CFA8" w14:textId="77777777" w:rsidTr="008A40EB">
        <w:tc>
          <w:tcPr>
            <w:tcW w:w="2127" w:type="dxa"/>
          </w:tcPr>
          <w:p w14:paraId="2979D090"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142EBB8" w14:textId="77777777" w:rsidR="00EF5D5A" w:rsidRPr="008B125C" w:rsidRDefault="00EF5D5A" w:rsidP="008A40EB">
            <w:pPr>
              <w:pStyle w:val="DHHSbody"/>
              <w:rPr>
                <w:rFonts w:cs="Arial"/>
                <w:sz w:val="21"/>
                <w:szCs w:val="21"/>
              </w:rPr>
            </w:pPr>
            <w:r w:rsidRPr="008B125C">
              <w:rPr>
                <w:rFonts w:cs="Arial"/>
                <w:sz w:val="21"/>
                <w:szCs w:val="21"/>
              </w:rPr>
              <w:t xml:space="preserve">Required for all HL7 Batches </w:t>
            </w:r>
          </w:p>
        </w:tc>
      </w:tr>
      <w:tr w:rsidR="00EF5D5A" w:rsidRPr="008B125C" w14:paraId="2EBCB7FE" w14:textId="77777777" w:rsidTr="008A40EB">
        <w:tc>
          <w:tcPr>
            <w:tcW w:w="2127" w:type="dxa"/>
          </w:tcPr>
          <w:p w14:paraId="7380236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5DA987C" w14:textId="00160AFD" w:rsidR="00EF5D5A" w:rsidRPr="00922358" w:rsidRDefault="00EF5D5A" w:rsidP="008A40EB">
            <w:pPr>
              <w:pStyle w:val="DHHStabletext"/>
              <w:rPr>
                <w:rFonts w:cs="Arial"/>
                <w:szCs w:val="21"/>
              </w:rPr>
            </w:pPr>
            <w:r w:rsidRPr="00922358">
              <w:rPr>
                <w:rFonts w:cs="Arial"/>
                <w:szCs w:val="21"/>
              </w:rPr>
              <w:t xml:space="preserve">All </w:t>
            </w:r>
            <w:r w:rsidR="000817F1">
              <w:rPr>
                <w:rFonts w:cs="Arial"/>
                <w:szCs w:val="21"/>
              </w:rPr>
              <w:t>p</w:t>
            </w:r>
            <w:r w:rsidRPr="00922358">
              <w:rPr>
                <w:rFonts w:cs="Arial"/>
                <w:szCs w:val="21"/>
              </w:rPr>
              <w:t>rograms, not elsewhere specified</w:t>
            </w:r>
          </w:p>
          <w:p w14:paraId="7E1888E9"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E4957DF" w14:textId="77777777" w:rsidR="00EF5D5A" w:rsidRPr="008B125C" w:rsidRDefault="00EF5D5A" w:rsidP="008A40EB">
            <w:pPr>
              <w:pStyle w:val="DHHStabletext"/>
              <w:rPr>
                <w:rFonts w:cs="Arial"/>
                <w:szCs w:val="21"/>
              </w:rPr>
            </w:pPr>
            <w:r w:rsidRPr="008B125C">
              <w:rPr>
                <w:rFonts w:cs="Arial"/>
                <w:szCs w:val="21"/>
              </w:rPr>
              <w:t>Message Date/Time (All batch messages)</w:t>
            </w:r>
          </w:p>
        </w:tc>
      </w:tr>
      <w:tr w:rsidR="00EF5D5A" w:rsidRPr="008B125C" w14:paraId="2CD73EFD" w14:textId="77777777" w:rsidTr="008A40EB">
        <w:trPr>
          <w:trHeight w:val="430"/>
        </w:trPr>
        <w:tc>
          <w:tcPr>
            <w:tcW w:w="2127" w:type="dxa"/>
          </w:tcPr>
          <w:p w14:paraId="18EB44AC"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14B63335" w14:textId="77777777" w:rsidR="00EF5D5A" w:rsidRPr="008B125C" w:rsidRDefault="00EF5D5A" w:rsidP="008A40EB">
            <w:pPr>
              <w:pStyle w:val="DHHStabletext"/>
              <w:rPr>
                <w:rFonts w:cs="Arial"/>
                <w:szCs w:val="21"/>
              </w:rPr>
            </w:pPr>
            <w:r w:rsidRPr="008B125C">
              <w:rPr>
                <w:rFonts w:cs="Arial"/>
                <w:szCs w:val="21"/>
              </w:rPr>
              <w:t>Organisation generated. Individual sites may use their own alphabetic, numeric or alphanumeric coding system.</w:t>
            </w:r>
          </w:p>
        </w:tc>
      </w:tr>
      <w:tr w:rsidR="00EF5D5A" w:rsidRPr="008B125C" w14:paraId="6F48B25C" w14:textId="77777777" w:rsidTr="008A40EB">
        <w:trPr>
          <w:trHeight w:val="312"/>
        </w:trPr>
        <w:tc>
          <w:tcPr>
            <w:tcW w:w="2127" w:type="dxa"/>
          </w:tcPr>
          <w:p w14:paraId="5898355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2443F99" w14:textId="77777777" w:rsidR="00EF5D5A" w:rsidRPr="008B125C" w:rsidRDefault="00EF5D5A" w:rsidP="008A40EB">
            <w:pPr>
              <w:pStyle w:val="DHHStabletext"/>
              <w:rPr>
                <w:rFonts w:cs="Arial"/>
                <w:szCs w:val="21"/>
              </w:rPr>
            </w:pPr>
            <w:r w:rsidRPr="008B125C">
              <w:rPr>
                <w:rFonts w:cs="Arial"/>
                <w:szCs w:val="21"/>
              </w:rPr>
              <w:t>It is permissible to utilise upper case or lower case ASCII alpha characters, digits 0 to 9, dashes, spaces or apostrophes. That is, ASCII hexadecimal values 20, 27, 2D, 41 through 5A inclusive, 61 through 7A inclusive. Identifiers are case-sensitive.</w:t>
            </w:r>
          </w:p>
        </w:tc>
      </w:tr>
      <w:tr w:rsidR="00EF5D5A" w:rsidRPr="008B125C" w14:paraId="2C5A2534" w14:textId="77777777" w:rsidTr="008A40EB">
        <w:trPr>
          <w:trHeight w:val="312"/>
        </w:trPr>
        <w:tc>
          <w:tcPr>
            <w:tcW w:w="2127" w:type="dxa"/>
          </w:tcPr>
          <w:p w14:paraId="52EF753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476FF015" w14:textId="3740330B" w:rsidR="00EF5D5A" w:rsidRPr="008B125C" w:rsidRDefault="00EF5D5A" w:rsidP="00EE5090">
            <w:pPr>
              <w:pStyle w:val="DHHStabletext"/>
              <w:ind w:left="794" w:hanging="794"/>
              <w:rPr>
                <w:rFonts w:cs="Arial"/>
                <w:szCs w:val="21"/>
              </w:rPr>
            </w:pPr>
            <w:r w:rsidRPr="002A202B">
              <w:rPr>
                <w:rFonts w:cs="Arial"/>
                <w:szCs w:val="21"/>
              </w:rPr>
              <w:t>B004</w:t>
            </w:r>
            <w:r w:rsidRPr="008B125C">
              <w:rPr>
                <w:rFonts w:cs="Arial"/>
                <w:szCs w:val="21"/>
              </w:rPr>
              <w:tab/>
              <w:t xml:space="preserve">Supplied Batch Control </w:t>
            </w:r>
            <w:r w:rsidR="001069E5">
              <w:rPr>
                <w:rFonts w:cs="Arial"/>
                <w:szCs w:val="21"/>
              </w:rPr>
              <w:t>Identifier (&lt;Batch Control ID&gt;</w:t>
            </w:r>
            <w:r w:rsidR="001069E5" w:rsidRPr="008B125C">
              <w:rPr>
                <w:rFonts w:cs="Arial"/>
                <w:szCs w:val="21"/>
              </w:rPr>
              <w:t xml:space="preserve"> </w:t>
            </w:r>
            <w:r w:rsidRPr="008B125C">
              <w:rPr>
                <w:rFonts w:cs="Arial"/>
                <w:szCs w:val="21"/>
              </w:rPr>
              <w:t>has been used previously (&lt;</w:t>
            </w:r>
            <w:r w:rsidR="001069E5">
              <w:rPr>
                <w:rFonts w:cs="Arial"/>
                <w:szCs w:val="21"/>
              </w:rPr>
              <w:t>PreviousSubmissionInfo</w:t>
            </w:r>
            <w:r w:rsidRPr="008B125C">
              <w:rPr>
                <w:rFonts w:cs="Arial"/>
                <w:szCs w:val="21"/>
              </w:rPr>
              <w:t>&gt;)</w:t>
            </w:r>
          </w:p>
        </w:tc>
      </w:tr>
      <w:tr w:rsidR="00EF5D5A" w:rsidRPr="008B125C" w14:paraId="2516FD2B" w14:textId="77777777" w:rsidTr="008A40EB">
        <w:trPr>
          <w:trHeight w:val="312"/>
        </w:trPr>
        <w:tc>
          <w:tcPr>
            <w:tcW w:w="2127" w:type="dxa"/>
          </w:tcPr>
          <w:p w14:paraId="195211FC"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7C88BF11" w14:textId="77777777" w:rsidR="00EF5D5A" w:rsidRPr="008B125C" w:rsidRDefault="00EF5D5A" w:rsidP="008A40EB">
            <w:pPr>
              <w:pStyle w:val="DHHStabletext"/>
              <w:rPr>
                <w:rFonts w:cs="Arial"/>
                <w:szCs w:val="21"/>
              </w:rPr>
            </w:pPr>
            <w:r w:rsidRPr="008B125C">
              <w:rPr>
                <w:rFonts w:cs="Arial"/>
                <w:szCs w:val="21"/>
              </w:rPr>
              <w:t>Message Date/Time</w:t>
            </w:r>
          </w:p>
        </w:tc>
      </w:tr>
    </w:tbl>
    <w:p w14:paraId="7DFB1630" w14:textId="77777777" w:rsidR="00EF5D5A" w:rsidRPr="009E10AF" w:rsidRDefault="00EF5D5A" w:rsidP="001756F6">
      <w:pPr>
        <w:pStyle w:val="VINAHSUBHEADING"/>
        <w:spacing w:before="120"/>
      </w:pPr>
      <w:r w:rsidRPr="009E10A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DEA9FBB" w14:textId="77777777" w:rsidTr="008A40EB">
        <w:tc>
          <w:tcPr>
            <w:tcW w:w="2127" w:type="dxa"/>
          </w:tcPr>
          <w:p w14:paraId="248F18CA"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0B6BFD9" w14:textId="69C9D7F5" w:rsidR="00EF5D5A" w:rsidRPr="008B125C" w:rsidRDefault="00EF5D5A" w:rsidP="008A40EB">
            <w:pPr>
              <w:pStyle w:val="DHHSbody"/>
              <w:rPr>
                <w:rFonts w:cs="Arial"/>
                <w:sz w:val="21"/>
                <w:szCs w:val="21"/>
              </w:rPr>
            </w:pPr>
            <w:r w:rsidRPr="008B125C">
              <w:rPr>
                <w:rFonts w:cs="Arial"/>
                <w:sz w:val="21"/>
                <w:szCs w:val="21"/>
              </w:rPr>
              <w:t xml:space="preserve">To enable management of </w:t>
            </w:r>
            <w:r w:rsidR="00065E9B" w:rsidRPr="008B125C">
              <w:rPr>
                <w:rFonts w:cs="Arial"/>
                <w:sz w:val="21"/>
                <w:szCs w:val="21"/>
              </w:rPr>
              <w:t xml:space="preserve">the </w:t>
            </w:r>
            <w:r w:rsidRPr="008B125C">
              <w:rPr>
                <w:rFonts w:cs="Arial"/>
                <w:sz w:val="21"/>
                <w:szCs w:val="21"/>
              </w:rPr>
              <w:t xml:space="preserve">VINAH </w:t>
            </w:r>
            <w:r w:rsidR="00065E9B" w:rsidRPr="008B125C">
              <w:rPr>
                <w:rFonts w:cs="Arial"/>
                <w:sz w:val="21"/>
                <w:szCs w:val="21"/>
              </w:rPr>
              <w:t xml:space="preserve">MDS </w:t>
            </w:r>
            <w:r w:rsidRPr="008B125C">
              <w:rPr>
                <w:rFonts w:cs="Arial"/>
                <w:sz w:val="21"/>
                <w:szCs w:val="21"/>
              </w:rPr>
              <w:t>transmissions.</w:t>
            </w:r>
          </w:p>
        </w:tc>
      </w:tr>
      <w:tr w:rsidR="00EF5D5A" w:rsidRPr="008B125C" w14:paraId="2DCB781C" w14:textId="77777777" w:rsidTr="008A40EB">
        <w:tc>
          <w:tcPr>
            <w:tcW w:w="2127" w:type="dxa"/>
          </w:tcPr>
          <w:p w14:paraId="4CFE8FBE"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CDD3873" w14:textId="41392166" w:rsidR="00EF5D5A" w:rsidRPr="008B125C" w:rsidRDefault="00EF5D5A" w:rsidP="008A40EB">
            <w:pPr>
              <w:pStyle w:val="DHHStabletext"/>
              <w:rPr>
                <w:rFonts w:cs="Arial"/>
                <w:szCs w:val="21"/>
              </w:rPr>
            </w:pPr>
            <w:r w:rsidRPr="008B125C">
              <w:rPr>
                <w:rFonts w:cs="Arial"/>
                <w:szCs w:val="21"/>
              </w:rPr>
              <w:t xml:space="preserve">VINAH </w:t>
            </w:r>
            <w:r w:rsidR="00065E9B" w:rsidRPr="008B125C">
              <w:rPr>
                <w:rFonts w:cs="Arial"/>
                <w:szCs w:val="21"/>
              </w:rPr>
              <w:t xml:space="preserve">MDS </w:t>
            </w:r>
            <w:r w:rsidRPr="008B125C">
              <w:rPr>
                <w:rFonts w:cs="Arial"/>
                <w:szCs w:val="21"/>
              </w:rPr>
              <w:t>processing</w:t>
            </w:r>
          </w:p>
        </w:tc>
      </w:tr>
      <w:tr w:rsidR="00EF5D5A" w:rsidRPr="008B125C" w14:paraId="1B7C8281" w14:textId="77777777" w:rsidTr="008A40EB">
        <w:tc>
          <w:tcPr>
            <w:tcW w:w="2127" w:type="dxa"/>
          </w:tcPr>
          <w:p w14:paraId="71CB85F6" w14:textId="77777777" w:rsidR="00EF5D5A" w:rsidRPr="008B125C" w:rsidRDefault="00EF5D5A" w:rsidP="00E52A18">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27DF2CA0" w14:textId="77777777" w:rsidR="00EF5D5A" w:rsidRPr="008B125C" w:rsidRDefault="00EF5D5A" w:rsidP="00E52A18">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7BFAC26" w14:textId="5D5DC00C" w:rsidR="00EF5D5A" w:rsidRPr="008B125C" w:rsidRDefault="00EF5D5A" w:rsidP="00E52A18">
            <w:pPr>
              <w:pStyle w:val="DHHSbody"/>
              <w:spacing w:after="0" w:line="276" w:lineRule="auto"/>
              <w:rPr>
                <w:rFonts w:cs="Arial"/>
                <w:sz w:val="21"/>
                <w:szCs w:val="21"/>
              </w:rPr>
            </w:pPr>
            <w:r w:rsidRPr="008B125C">
              <w:rPr>
                <w:rFonts w:cs="Arial"/>
                <w:sz w:val="21"/>
                <w:szCs w:val="21"/>
              </w:rPr>
              <w:t>3</w:t>
            </w:r>
            <w:r w:rsidRPr="008B125C">
              <w:rPr>
                <w:rFonts w:cs="Arial"/>
                <w:sz w:val="21"/>
                <w:szCs w:val="21"/>
              </w:rPr>
              <w:tab/>
            </w:r>
            <w:r w:rsidR="00816DCE" w:rsidRPr="008B125C">
              <w:rPr>
                <w:rFonts w:cs="Arial"/>
                <w:sz w:val="21"/>
                <w:szCs w:val="21"/>
              </w:rPr>
              <w:tab/>
            </w:r>
            <w:r w:rsidRPr="008B125C">
              <w:rPr>
                <w:rFonts w:cs="Arial"/>
                <w:sz w:val="21"/>
                <w:szCs w:val="21"/>
              </w:rPr>
              <w:t>Batch Control Identifier</w:t>
            </w:r>
            <w:r w:rsidRPr="008B125C">
              <w:rPr>
                <w:rFonts w:cs="Arial"/>
                <w:sz w:val="21"/>
                <w:szCs w:val="21"/>
              </w:rPr>
              <w:tab/>
            </w:r>
            <w:r w:rsidRPr="008B125C">
              <w:rPr>
                <w:rFonts w:cs="Arial"/>
                <w:sz w:val="21"/>
                <w:szCs w:val="21"/>
              </w:rPr>
              <w:tab/>
            </w:r>
            <w:r w:rsidRPr="008B125C">
              <w:rPr>
                <w:rFonts w:cs="Arial"/>
                <w:sz w:val="21"/>
                <w:szCs w:val="21"/>
              </w:rPr>
              <w:tab/>
            </w:r>
            <w:r w:rsidR="00816DCE" w:rsidRPr="008B125C">
              <w:rPr>
                <w:rFonts w:cs="Arial"/>
                <w:sz w:val="21"/>
                <w:szCs w:val="21"/>
              </w:rPr>
              <w:tab/>
            </w:r>
            <w:r w:rsidRPr="008B125C">
              <w:rPr>
                <w:rFonts w:cs="Arial"/>
                <w:sz w:val="21"/>
                <w:szCs w:val="21"/>
              </w:rPr>
              <w:t>2010/07/01</w:t>
            </w:r>
          </w:p>
          <w:p w14:paraId="4F3C0638" w14:textId="09AC83C9" w:rsidR="00EF5D5A" w:rsidRPr="008B125C" w:rsidRDefault="00EF5D5A" w:rsidP="00E52A18">
            <w:pPr>
              <w:pStyle w:val="DHHSbody"/>
              <w:spacing w:after="0" w:line="276" w:lineRule="auto"/>
              <w:rPr>
                <w:rFonts w:cs="Arial"/>
                <w:sz w:val="21"/>
                <w:szCs w:val="21"/>
              </w:rPr>
            </w:pPr>
            <w:r w:rsidRPr="008B125C">
              <w:rPr>
                <w:rFonts w:cs="Arial"/>
                <w:sz w:val="21"/>
                <w:szCs w:val="21"/>
              </w:rPr>
              <w:t>2</w:t>
            </w:r>
            <w:r w:rsidRPr="008B125C">
              <w:rPr>
                <w:rFonts w:cs="Arial"/>
                <w:sz w:val="21"/>
                <w:szCs w:val="21"/>
              </w:rPr>
              <w:tab/>
            </w:r>
            <w:r w:rsidR="00816DCE" w:rsidRPr="008B125C">
              <w:rPr>
                <w:rFonts w:cs="Arial"/>
                <w:sz w:val="21"/>
                <w:szCs w:val="21"/>
              </w:rPr>
              <w:tab/>
            </w:r>
            <w:r w:rsidRPr="008B125C">
              <w:rPr>
                <w:rFonts w:cs="Arial"/>
                <w:sz w:val="21"/>
                <w:szCs w:val="21"/>
              </w:rPr>
              <w:t>Batch Control Identifier</w:t>
            </w:r>
            <w:r w:rsidRPr="008B125C">
              <w:rPr>
                <w:rFonts w:cs="Arial"/>
                <w:sz w:val="21"/>
                <w:szCs w:val="21"/>
              </w:rPr>
              <w:tab/>
            </w:r>
            <w:r w:rsidRPr="008B125C">
              <w:rPr>
                <w:rFonts w:cs="Arial"/>
                <w:sz w:val="21"/>
                <w:szCs w:val="21"/>
              </w:rPr>
              <w:tab/>
            </w:r>
            <w:r w:rsidRPr="008B125C">
              <w:rPr>
                <w:rFonts w:cs="Arial"/>
                <w:sz w:val="21"/>
                <w:szCs w:val="21"/>
              </w:rPr>
              <w:tab/>
            </w:r>
            <w:r w:rsidR="00816DCE" w:rsidRPr="008B125C">
              <w:rPr>
                <w:rFonts w:cs="Arial"/>
                <w:sz w:val="21"/>
                <w:szCs w:val="21"/>
              </w:rPr>
              <w:tab/>
            </w:r>
            <w:r w:rsidRPr="008B125C">
              <w:rPr>
                <w:rFonts w:cs="Arial"/>
                <w:sz w:val="21"/>
                <w:szCs w:val="21"/>
              </w:rPr>
              <w:t>2007/07/01</w:t>
            </w:r>
          </w:p>
          <w:p w14:paraId="4CC77912" w14:textId="7CB08198" w:rsidR="00EF5D5A" w:rsidRPr="008B125C" w:rsidRDefault="00EF5D5A" w:rsidP="00E52A18">
            <w:pPr>
              <w:pStyle w:val="DHHSbody"/>
              <w:spacing w:after="0" w:line="276" w:lineRule="auto"/>
              <w:rPr>
                <w:rFonts w:cs="Arial"/>
                <w:sz w:val="21"/>
                <w:szCs w:val="21"/>
              </w:rPr>
            </w:pPr>
            <w:r w:rsidRPr="008B125C">
              <w:rPr>
                <w:rFonts w:cs="Arial"/>
                <w:sz w:val="21"/>
                <w:szCs w:val="21"/>
              </w:rPr>
              <w:t>1</w:t>
            </w:r>
            <w:r w:rsidRPr="008B125C">
              <w:rPr>
                <w:rFonts w:cs="Arial"/>
                <w:sz w:val="21"/>
                <w:szCs w:val="21"/>
              </w:rPr>
              <w:tab/>
            </w:r>
            <w:r w:rsidR="00816DCE" w:rsidRPr="008B125C">
              <w:rPr>
                <w:rFonts w:cs="Arial"/>
                <w:sz w:val="21"/>
                <w:szCs w:val="21"/>
              </w:rPr>
              <w:tab/>
            </w:r>
            <w:r w:rsidRPr="008B125C">
              <w:rPr>
                <w:rFonts w:cs="Arial"/>
                <w:sz w:val="21"/>
                <w:szCs w:val="21"/>
              </w:rPr>
              <w:t xml:space="preserve">Batch Control Identifier </w:t>
            </w:r>
            <w:r w:rsidRPr="008B125C">
              <w:rPr>
                <w:rFonts w:cs="Arial"/>
                <w:sz w:val="21"/>
                <w:szCs w:val="21"/>
              </w:rPr>
              <w:tab/>
            </w:r>
            <w:r w:rsidRPr="008B125C">
              <w:rPr>
                <w:rFonts w:cs="Arial"/>
                <w:sz w:val="21"/>
                <w:szCs w:val="21"/>
              </w:rPr>
              <w:tab/>
            </w:r>
            <w:r w:rsidRPr="008B125C">
              <w:rPr>
                <w:rFonts w:cs="Arial"/>
                <w:sz w:val="21"/>
                <w:szCs w:val="21"/>
              </w:rPr>
              <w:tab/>
              <w:t>2005/07/01</w:t>
            </w:r>
          </w:p>
        </w:tc>
      </w:tr>
      <w:tr w:rsidR="00EF5D5A" w:rsidRPr="008B125C" w14:paraId="051B3D8A" w14:textId="77777777" w:rsidTr="008A40EB">
        <w:tc>
          <w:tcPr>
            <w:tcW w:w="2127" w:type="dxa"/>
          </w:tcPr>
          <w:p w14:paraId="12A755F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899F365" w14:textId="4CC42481"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3DB6BD09" w14:textId="77777777" w:rsidTr="008A40EB">
        <w:tc>
          <w:tcPr>
            <w:tcW w:w="2127" w:type="dxa"/>
          </w:tcPr>
          <w:p w14:paraId="0114946E"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D8EE368" w14:textId="77777777" w:rsidR="00EF5D5A" w:rsidRPr="008B125C" w:rsidRDefault="00EF5D5A" w:rsidP="008A40EB">
            <w:pPr>
              <w:pStyle w:val="DHHStabletext"/>
              <w:rPr>
                <w:rFonts w:cs="Arial"/>
                <w:szCs w:val="21"/>
              </w:rPr>
            </w:pPr>
            <w:r w:rsidRPr="008B125C">
              <w:rPr>
                <w:rFonts w:cs="Arial"/>
                <w:szCs w:val="21"/>
              </w:rPr>
              <w:t>Organisations</w:t>
            </w:r>
          </w:p>
        </w:tc>
      </w:tr>
    </w:tbl>
    <w:p w14:paraId="267EE6B6" w14:textId="77777777" w:rsidR="00EF5D5A" w:rsidRPr="008B125C" w:rsidRDefault="00EF5D5A" w:rsidP="00EF5D5A">
      <w:pPr>
        <w:rPr>
          <w:rFonts w:cs="Arial"/>
          <w:b/>
          <w:color w:val="007B4B"/>
          <w:szCs w:val="21"/>
        </w:rPr>
      </w:pPr>
      <w:r w:rsidRPr="008B125C">
        <w:rPr>
          <w:rFonts w:cs="Arial"/>
          <w:szCs w:val="21"/>
        </w:rPr>
        <w:br w:type="page"/>
      </w:r>
    </w:p>
    <w:p w14:paraId="6D65AD94" w14:textId="77777777" w:rsidR="00EF5D5A" w:rsidRPr="008B125C" w:rsidRDefault="00EF5D5A" w:rsidP="00EF5D5A">
      <w:pPr>
        <w:pStyle w:val="Heading2"/>
        <w:rPr>
          <w:rFonts w:cs="Arial"/>
        </w:rPr>
      </w:pPr>
      <w:bookmarkStart w:id="340" w:name="_Toc43717330"/>
      <w:bookmarkStart w:id="341" w:name="_Toc232776871"/>
      <w:r w:rsidRPr="008B125C">
        <w:rPr>
          <w:rFonts w:cs="Arial"/>
        </w:rPr>
        <w:lastRenderedPageBreak/>
        <w:t>Contact Identifier</w:t>
      </w:r>
      <w:bookmarkEnd w:id="340"/>
      <w:bookmarkEnd w:id="34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799FBA2" w14:textId="77777777" w:rsidTr="008A40EB">
        <w:tc>
          <w:tcPr>
            <w:tcW w:w="2127" w:type="dxa"/>
          </w:tcPr>
          <w:p w14:paraId="70C1025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3782F1DC" w14:textId="77777777" w:rsidR="00EF5D5A" w:rsidRPr="008B125C" w:rsidRDefault="00EF5D5A" w:rsidP="008A40EB">
            <w:pPr>
              <w:pStyle w:val="DHHSbody"/>
              <w:rPr>
                <w:rFonts w:cs="Arial"/>
                <w:sz w:val="21"/>
                <w:szCs w:val="21"/>
              </w:rPr>
            </w:pPr>
            <w:r w:rsidRPr="008B125C">
              <w:rPr>
                <w:rFonts w:cs="Arial"/>
                <w:sz w:val="21"/>
                <w:szCs w:val="21"/>
              </w:rPr>
              <w:t>An identifier, unique to a Contact across all programs within an organisation.</w:t>
            </w:r>
          </w:p>
          <w:p w14:paraId="35855851"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32EC72A" w14:textId="77777777" w:rsidTr="008A40EB">
        <w:tc>
          <w:tcPr>
            <w:tcW w:w="2127" w:type="dxa"/>
          </w:tcPr>
          <w:p w14:paraId="49575862"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6E67BF9" w14:textId="77777777" w:rsidR="00EF5D5A" w:rsidRPr="008B125C" w:rsidRDefault="00EF5D5A" w:rsidP="008A40EB">
            <w:pPr>
              <w:pStyle w:val="DHHStabletext"/>
              <w:rPr>
                <w:rFonts w:cs="Arial"/>
                <w:szCs w:val="21"/>
              </w:rPr>
            </w:pPr>
            <w:r w:rsidRPr="008B125C">
              <w:rPr>
                <w:rFonts w:cs="Arial"/>
                <w:szCs w:val="21"/>
              </w:rPr>
              <w:t>Identifer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E789251" w14:textId="77777777" w:rsidTr="008A40EB">
        <w:tc>
          <w:tcPr>
            <w:tcW w:w="2127" w:type="dxa"/>
          </w:tcPr>
          <w:p w14:paraId="749B6993"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92E2C02" w14:textId="77777777" w:rsidR="00EF5D5A" w:rsidRPr="008B125C" w:rsidRDefault="00EF5D5A" w:rsidP="008A40EB">
            <w:pPr>
              <w:pStyle w:val="DHHStabletext"/>
              <w:rPr>
                <w:rFonts w:cs="Arial"/>
                <w:b/>
                <w:bCs/>
                <w:szCs w:val="21"/>
              </w:rPr>
            </w:pPr>
            <w:r w:rsidRPr="008B125C">
              <w:rPr>
                <w:rFonts w:cs="Arial"/>
                <w:szCs w:val="21"/>
              </w:rPr>
              <w:t>X(1-15)</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B5B0917"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15</w:t>
            </w:r>
          </w:p>
        </w:tc>
      </w:tr>
      <w:tr w:rsidR="00EF5D5A" w:rsidRPr="008B125C" w14:paraId="02B04005" w14:textId="77777777" w:rsidTr="008A40EB">
        <w:tc>
          <w:tcPr>
            <w:tcW w:w="2127" w:type="dxa"/>
          </w:tcPr>
          <w:p w14:paraId="72921AE5"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6A1EAB90"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5A8B491" w14:textId="7D67ECBB" w:rsidR="00EF5D5A" w:rsidRPr="008B125C" w:rsidRDefault="00EF5D5A" w:rsidP="008A40EB">
            <w:pPr>
              <w:pStyle w:val="DHHSbody"/>
              <w:spacing w:after="0"/>
              <w:rPr>
                <w:rFonts w:cs="Arial"/>
                <w:sz w:val="21"/>
                <w:szCs w:val="21"/>
              </w:rPr>
            </w:pPr>
            <w:r w:rsidRPr="008B125C">
              <w:rPr>
                <w:rFonts w:cs="Arial"/>
                <w:sz w:val="21"/>
                <w:szCs w:val="21"/>
              </w:rPr>
              <w:t>Contact (insert)</w:t>
            </w:r>
            <w:r w:rsidRPr="008B125C">
              <w:rPr>
                <w:rFonts w:cs="Arial"/>
                <w:sz w:val="21"/>
                <w:szCs w:val="21"/>
              </w:rPr>
              <w:tab/>
            </w:r>
            <w:r w:rsidRPr="008B125C">
              <w:rPr>
                <w:rFonts w:cs="Arial"/>
                <w:sz w:val="21"/>
                <w:szCs w:val="21"/>
              </w:rPr>
              <w:tab/>
            </w:r>
            <w:r w:rsidRPr="008B125C">
              <w:rPr>
                <w:rFonts w:cs="Arial"/>
                <w:sz w:val="21"/>
                <w:szCs w:val="21"/>
              </w:rPr>
              <w:tab/>
            </w:r>
            <w:r w:rsidR="00816DCE" w:rsidRPr="008B125C">
              <w:rPr>
                <w:rFonts w:cs="Arial"/>
                <w:sz w:val="21"/>
                <w:szCs w:val="21"/>
              </w:rPr>
              <w:tab/>
            </w:r>
            <w:r w:rsidRPr="008B125C">
              <w:rPr>
                <w:rFonts w:cs="Arial"/>
                <w:sz w:val="21"/>
                <w:szCs w:val="21"/>
              </w:rPr>
              <w:t>ADT_A03 (PV1\PV1.19\CX.1)</w:t>
            </w:r>
          </w:p>
          <w:p w14:paraId="2423DED1" w14:textId="5A0B5B57" w:rsidR="00EF5D5A" w:rsidRPr="008B125C" w:rsidRDefault="00EF5D5A" w:rsidP="008A40EB">
            <w:pPr>
              <w:pStyle w:val="DHHSbody"/>
              <w:spacing w:after="0"/>
              <w:rPr>
                <w:rFonts w:cs="Arial"/>
                <w:sz w:val="21"/>
                <w:szCs w:val="21"/>
              </w:rPr>
            </w:pPr>
            <w:r w:rsidRPr="008B125C">
              <w:rPr>
                <w:rFonts w:cs="Arial"/>
                <w:sz w:val="21"/>
                <w:szCs w:val="21"/>
              </w:rPr>
              <w:t>Contact (update)</w:t>
            </w:r>
            <w:r w:rsidRPr="008B125C">
              <w:rPr>
                <w:rFonts w:cs="Arial"/>
                <w:sz w:val="21"/>
                <w:szCs w:val="21"/>
              </w:rPr>
              <w:tab/>
            </w:r>
            <w:r w:rsidRPr="008B125C">
              <w:rPr>
                <w:rFonts w:cs="Arial"/>
                <w:sz w:val="21"/>
                <w:szCs w:val="21"/>
              </w:rPr>
              <w:tab/>
            </w:r>
            <w:r w:rsidR="00816DCE" w:rsidRPr="008B125C">
              <w:rPr>
                <w:rFonts w:cs="Arial"/>
                <w:sz w:val="21"/>
                <w:szCs w:val="21"/>
              </w:rPr>
              <w:tab/>
            </w:r>
            <w:r w:rsidRPr="008B125C">
              <w:rPr>
                <w:rFonts w:cs="Arial"/>
                <w:sz w:val="21"/>
                <w:szCs w:val="21"/>
              </w:rPr>
              <w:t>ADT_A08 (PV1\PV1.19\CX.1)</w:t>
            </w:r>
          </w:p>
          <w:p w14:paraId="0F27BDFD" w14:textId="77777777" w:rsidR="00EF5D5A" w:rsidRPr="008B125C" w:rsidRDefault="00EF5D5A" w:rsidP="008A40EB">
            <w:pPr>
              <w:pStyle w:val="DHHSbody"/>
              <w:spacing w:after="0"/>
              <w:rPr>
                <w:rFonts w:cs="Arial"/>
                <w:sz w:val="21"/>
                <w:szCs w:val="21"/>
              </w:rPr>
            </w:pPr>
            <w:r w:rsidRPr="008B125C">
              <w:rPr>
                <w:rFonts w:cs="Arial"/>
                <w:sz w:val="21"/>
                <w:szCs w:val="21"/>
              </w:rPr>
              <w:t>Contact (delete)</w:t>
            </w:r>
            <w:r w:rsidRPr="008B125C">
              <w:rPr>
                <w:rFonts w:cs="Arial"/>
                <w:sz w:val="21"/>
                <w:szCs w:val="21"/>
              </w:rPr>
              <w:tab/>
            </w:r>
            <w:r w:rsidRPr="008B125C">
              <w:rPr>
                <w:rFonts w:cs="Arial"/>
                <w:sz w:val="21"/>
                <w:szCs w:val="21"/>
              </w:rPr>
              <w:tab/>
            </w:r>
            <w:r w:rsidRPr="008B125C">
              <w:rPr>
                <w:rFonts w:cs="Arial"/>
                <w:sz w:val="21"/>
                <w:szCs w:val="21"/>
              </w:rPr>
              <w:tab/>
              <w:t>ADT_A13 (PV1\PV1.19\CX.1)</w:t>
            </w:r>
          </w:p>
        </w:tc>
      </w:tr>
      <w:tr w:rsidR="00EF5D5A" w:rsidRPr="008B125C" w14:paraId="29DE694E" w14:textId="77777777" w:rsidTr="008A40EB">
        <w:tc>
          <w:tcPr>
            <w:tcW w:w="2127" w:type="dxa"/>
          </w:tcPr>
          <w:p w14:paraId="3E94C0A1"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BAEBEE6"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10D68CD2" w14:textId="77777777" w:rsidTr="008A40EB">
        <w:tc>
          <w:tcPr>
            <w:tcW w:w="2127" w:type="dxa"/>
          </w:tcPr>
          <w:p w14:paraId="547A909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D0A57C8" w14:textId="77777777" w:rsidR="00EF5D5A" w:rsidRPr="008B125C" w:rsidRDefault="00EF5D5A" w:rsidP="008A40EB">
            <w:pPr>
              <w:pStyle w:val="DHHStabletext"/>
              <w:rPr>
                <w:rFonts w:cs="Arial"/>
                <w:szCs w:val="21"/>
              </w:rPr>
            </w:pPr>
            <w:r w:rsidRPr="008B125C">
              <w:rPr>
                <w:rFonts w:cs="Arial"/>
                <w:szCs w:val="21"/>
              </w:rPr>
              <w:t>All contact messages.</w:t>
            </w:r>
          </w:p>
        </w:tc>
      </w:tr>
      <w:tr w:rsidR="00EF5D5A" w:rsidRPr="008B125C" w14:paraId="5534ADD7" w14:textId="77777777" w:rsidTr="008A40EB">
        <w:tc>
          <w:tcPr>
            <w:tcW w:w="2127" w:type="dxa"/>
          </w:tcPr>
          <w:p w14:paraId="11E4FCD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8C40EC2" w14:textId="4C79AAC4" w:rsidR="00EF5D5A" w:rsidRPr="00C87AC6" w:rsidRDefault="00EF5D5A" w:rsidP="008A40EB">
            <w:pPr>
              <w:pStyle w:val="DHHStabletext"/>
              <w:rPr>
                <w:rFonts w:cs="Arial"/>
                <w:szCs w:val="21"/>
              </w:rPr>
            </w:pPr>
            <w:r w:rsidRPr="00C87AC6">
              <w:rPr>
                <w:rFonts w:cs="Arial"/>
                <w:szCs w:val="21"/>
              </w:rPr>
              <w:t xml:space="preserve">All </w:t>
            </w:r>
            <w:r w:rsidR="000817F1">
              <w:rPr>
                <w:rFonts w:cs="Arial"/>
                <w:szCs w:val="21"/>
              </w:rPr>
              <w:t>p</w:t>
            </w:r>
            <w:r w:rsidRPr="00C87AC6">
              <w:rPr>
                <w:rFonts w:cs="Arial"/>
                <w:szCs w:val="21"/>
              </w:rPr>
              <w:t>rograms, not elsewhere specified</w:t>
            </w:r>
          </w:p>
          <w:p w14:paraId="3476F5B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2BDC4D3" w14:textId="77777777" w:rsidR="00EF5D5A" w:rsidRPr="008B125C" w:rsidRDefault="00EF5D5A" w:rsidP="008A40EB">
            <w:pPr>
              <w:pStyle w:val="DHHStabletext"/>
              <w:rPr>
                <w:rFonts w:cs="Arial"/>
                <w:szCs w:val="21"/>
              </w:rPr>
            </w:pPr>
            <w:r w:rsidRPr="008B125C">
              <w:rPr>
                <w:rFonts w:cs="Arial"/>
                <w:szCs w:val="21"/>
              </w:rPr>
              <w:t>Message Date/Time (All Contact messages)</w:t>
            </w:r>
          </w:p>
        </w:tc>
      </w:tr>
      <w:tr w:rsidR="00EF5D5A" w:rsidRPr="008B125C" w14:paraId="762EADB5" w14:textId="77777777" w:rsidTr="008A40EB">
        <w:trPr>
          <w:trHeight w:val="430"/>
        </w:trPr>
        <w:tc>
          <w:tcPr>
            <w:tcW w:w="2127" w:type="dxa"/>
          </w:tcPr>
          <w:p w14:paraId="60FDED1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087E73D7" w14:textId="77777777" w:rsidR="00EF5D5A" w:rsidRPr="008B125C" w:rsidRDefault="00EF5D5A" w:rsidP="008A40EB">
            <w:pPr>
              <w:pStyle w:val="DHHSbody"/>
              <w:rPr>
                <w:rFonts w:cs="Arial"/>
                <w:sz w:val="21"/>
                <w:szCs w:val="21"/>
              </w:rPr>
            </w:pPr>
            <w:r w:rsidRPr="008B125C">
              <w:rPr>
                <w:rFonts w:cs="Arial"/>
                <w:sz w:val="21"/>
                <w:szCs w:val="21"/>
              </w:rPr>
              <w:t>Organisation-generated. Individual sites may use their own alphabetic, numeric or alphanumeric coding system.</w:t>
            </w:r>
          </w:p>
        </w:tc>
      </w:tr>
      <w:tr w:rsidR="00EF5D5A" w:rsidRPr="008B125C" w14:paraId="748CE653" w14:textId="77777777" w:rsidTr="008A40EB">
        <w:trPr>
          <w:trHeight w:val="312"/>
        </w:trPr>
        <w:tc>
          <w:tcPr>
            <w:tcW w:w="2127" w:type="dxa"/>
          </w:tcPr>
          <w:p w14:paraId="77CAF834"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0A0E20B" w14:textId="77777777" w:rsidR="00EF5D5A" w:rsidRPr="008B125C" w:rsidRDefault="00EF5D5A" w:rsidP="008A40EB">
            <w:pPr>
              <w:pStyle w:val="DHHStabletext"/>
              <w:rPr>
                <w:rFonts w:cs="Arial"/>
                <w:szCs w:val="21"/>
              </w:rPr>
            </w:pPr>
            <w:r w:rsidRPr="008B125C">
              <w:rPr>
                <w:rFonts w:cs="Arial"/>
                <w:szCs w:val="21"/>
              </w:rPr>
              <w:t>It is permissible to utilise upper case or lower case ASCII alpha characters, digits 0 to 9, dashes, spaces or apostrophes. That is, ASCII hexadecimal values 20, 27, 2D, 41 through 5A inclusive, 61 through 7A inclusive. Identifiers are case-sensitive.</w:t>
            </w:r>
          </w:p>
          <w:p w14:paraId="3AE0A81F" w14:textId="260A407F" w:rsidR="00EF5D5A" w:rsidRPr="008B125C" w:rsidRDefault="00EF5D5A" w:rsidP="008A40EB">
            <w:pPr>
              <w:pStyle w:val="DHHStabletext"/>
              <w:rPr>
                <w:rFonts w:cs="Arial"/>
                <w:b/>
                <w:bCs/>
                <w:szCs w:val="21"/>
              </w:rPr>
            </w:pPr>
            <w:r w:rsidRPr="008B125C">
              <w:rPr>
                <w:rFonts w:cs="Arial"/>
                <w:szCs w:val="21"/>
              </w:rPr>
              <w:t>It is assumed that Contact Identifier has the same scope as Patient/Client Identifier.</w:t>
            </w:r>
            <w:r w:rsidRPr="008B125C">
              <w:rPr>
                <w:rFonts w:cs="Arial"/>
                <w:b/>
                <w:bCs/>
                <w:szCs w:val="21"/>
              </w:rPr>
              <w:t>Primary Key</w:t>
            </w:r>
          </w:p>
          <w:p w14:paraId="41DA52FF" w14:textId="77777777" w:rsidR="00831D3E" w:rsidRDefault="00EF5D5A" w:rsidP="008A40EB">
            <w:pPr>
              <w:pStyle w:val="DHHStabletext"/>
              <w:rPr>
                <w:rFonts w:cs="Arial"/>
                <w:szCs w:val="21"/>
              </w:rPr>
            </w:pPr>
            <w:r w:rsidRPr="008B125C">
              <w:rPr>
                <w:rFonts w:cs="Arial"/>
                <w:szCs w:val="21"/>
              </w:rPr>
              <w:t>This data element is the Primary Key for the Contact.</w:t>
            </w:r>
          </w:p>
          <w:p w14:paraId="5C30A56C" w14:textId="77777777" w:rsidR="00FC7CEE" w:rsidRPr="00727E92" w:rsidRDefault="00FC7CEE" w:rsidP="00FC7CEE">
            <w:pPr>
              <w:pStyle w:val="DHHStabletext"/>
              <w:spacing w:before="0" w:after="0" w:line="276" w:lineRule="auto"/>
              <w:rPr>
                <w:rFonts w:cs="Arial"/>
                <w:b/>
                <w:bCs/>
                <w:szCs w:val="21"/>
              </w:rPr>
            </w:pPr>
            <w:r w:rsidRPr="007C0A1C">
              <w:rPr>
                <w:rFonts w:cs="Arial"/>
                <w:b/>
                <w:bCs/>
                <w:szCs w:val="21"/>
              </w:rPr>
              <w:t>Use in Delete Messages</w:t>
            </w:r>
          </w:p>
          <w:p w14:paraId="579E721F" w14:textId="514706F6" w:rsidR="00095104" w:rsidRPr="008B125C" w:rsidRDefault="00FC7CEE" w:rsidP="00FC7CEE">
            <w:pPr>
              <w:pStyle w:val="DHHStabletext"/>
              <w:rPr>
                <w:rFonts w:cs="Arial"/>
                <w:szCs w:val="21"/>
              </w:rPr>
            </w:pPr>
            <w:r>
              <w:rPr>
                <w:rFonts w:cs="Arial"/>
                <w:szCs w:val="21"/>
              </w:rPr>
              <w:t>Refer to Section 5 of this manual for further guidance on delete messages.</w:t>
            </w:r>
          </w:p>
        </w:tc>
      </w:tr>
      <w:tr w:rsidR="00EF5D5A" w:rsidRPr="008B125C" w14:paraId="1A1DFD71" w14:textId="77777777" w:rsidTr="008A40EB">
        <w:trPr>
          <w:trHeight w:val="312"/>
        </w:trPr>
        <w:tc>
          <w:tcPr>
            <w:tcW w:w="2127" w:type="dxa"/>
          </w:tcPr>
          <w:p w14:paraId="5C6D00E7"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A5E1728" w14:textId="6740193F" w:rsidR="00526F3C" w:rsidRDefault="00EF5D5A" w:rsidP="00F370A5">
            <w:pPr>
              <w:pStyle w:val="DHHStabletext"/>
              <w:spacing w:before="120"/>
              <w:ind w:left="794" w:hanging="794"/>
              <w:rPr>
                <w:rFonts w:cs="Arial"/>
                <w:szCs w:val="21"/>
              </w:rPr>
            </w:pPr>
            <w:r w:rsidRPr="007A5C77">
              <w:rPr>
                <w:rFonts w:cs="Arial"/>
                <w:szCs w:val="21"/>
              </w:rPr>
              <w:t>E050</w:t>
            </w:r>
            <w:r w:rsidRPr="007A5C77">
              <w:rPr>
                <w:rFonts w:cs="Arial"/>
                <w:szCs w:val="21"/>
              </w:rPr>
              <w:tab/>
            </w:r>
            <w:r w:rsidR="00545E2E" w:rsidRPr="00EA4186">
              <w:t xml:space="preserve">Data Element </w:t>
            </w:r>
            <w:r w:rsidR="00545E2E">
              <w:t>‘</w:t>
            </w:r>
            <w:r w:rsidR="00545E2E" w:rsidRPr="00EA4186">
              <w:t>&lt;element_name&gt;</w:t>
            </w:r>
            <w:r w:rsidR="00545E2E">
              <w:t>’</w:t>
            </w:r>
            <w:r w:rsidR="00545E2E" w:rsidRPr="00EA4186">
              <w:t xml:space="preserve"> (&lt;hl7_location&gt;) has no value but is part of the primary key for the &lt;structure&gt; record</w:t>
            </w:r>
          </w:p>
          <w:p w14:paraId="1173617B" w14:textId="154DF288" w:rsidR="00EF5D5A" w:rsidRPr="008B125C" w:rsidRDefault="00EF5D5A" w:rsidP="003004DF">
            <w:pPr>
              <w:pStyle w:val="DHHStabletext"/>
              <w:spacing w:before="0"/>
              <w:ind w:left="794" w:hanging="794"/>
              <w:rPr>
                <w:rFonts w:cs="Arial"/>
                <w:szCs w:val="21"/>
              </w:rPr>
            </w:pPr>
            <w:r w:rsidRPr="003004DF">
              <w:rPr>
                <w:rFonts w:cs="Arial"/>
                <w:szCs w:val="21"/>
              </w:rPr>
              <w:t>E051</w:t>
            </w:r>
            <w:r w:rsidRPr="008B125C">
              <w:rPr>
                <w:rFonts w:cs="Arial"/>
                <w:szCs w:val="21"/>
              </w:rPr>
              <w:tab/>
              <w:t xml:space="preserve">Cannot insert record, same Primary Key for data structure </w:t>
            </w:r>
            <w:r w:rsidR="00210B90">
              <w:rPr>
                <w:rFonts w:cs="Arial"/>
                <w:szCs w:val="21"/>
              </w:rPr>
              <w:t>“</w:t>
            </w:r>
            <w:r w:rsidRPr="008B125C">
              <w:rPr>
                <w:rFonts w:cs="Arial"/>
                <w:szCs w:val="21"/>
              </w:rPr>
              <w:t>&lt;structure&gt;</w:t>
            </w:r>
            <w:r w:rsidR="00210B90">
              <w:rPr>
                <w:rFonts w:cs="Arial"/>
                <w:szCs w:val="21"/>
              </w:rPr>
              <w:t>”</w:t>
            </w:r>
            <w:r w:rsidRPr="008B125C">
              <w:rPr>
                <w:rFonts w:cs="Arial"/>
                <w:szCs w:val="21"/>
              </w:rPr>
              <w:t xml:space="preserve"> already exists (&lt;conflict_location&gt;). Key fields: &lt;pk_expanded_val&gt;</w:t>
            </w:r>
          </w:p>
          <w:p w14:paraId="126F5C2A" w14:textId="2C4FB532" w:rsidR="00EF5D5A" w:rsidRPr="008B125C" w:rsidRDefault="00EF5D5A" w:rsidP="003004DF">
            <w:pPr>
              <w:pStyle w:val="DHHStabletext"/>
              <w:spacing w:before="0"/>
              <w:ind w:left="794" w:hanging="794"/>
              <w:rPr>
                <w:rFonts w:cs="Arial"/>
                <w:szCs w:val="21"/>
              </w:rPr>
            </w:pPr>
            <w:r w:rsidRPr="003004DF">
              <w:rPr>
                <w:rFonts w:cs="Arial"/>
                <w:szCs w:val="21"/>
              </w:rPr>
              <w:t>E052</w:t>
            </w:r>
            <w:r w:rsidRPr="008B125C">
              <w:rPr>
                <w:rFonts w:cs="Arial"/>
                <w:szCs w:val="21"/>
              </w:rPr>
              <w:tab/>
              <w:t xml:space="preserve">A &lt;pk_structure&gt; message (&lt;hl7_message&gt;) has been sent containing a reference to a </w:t>
            </w:r>
            <w:r w:rsidR="00210B90">
              <w:rPr>
                <w:rFonts w:cs="Arial"/>
                <w:szCs w:val="21"/>
              </w:rPr>
              <w:t>“</w:t>
            </w:r>
            <w:r w:rsidRPr="008B125C">
              <w:rPr>
                <w:rFonts w:cs="Arial"/>
                <w:szCs w:val="21"/>
              </w:rPr>
              <w:t>&lt;fk_structure&gt;</w:t>
            </w:r>
            <w:r w:rsidR="00210B90">
              <w:rPr>
                <w:rFonts w:cs="Arial"/>
                <w:szCs w:val="21"/>
              </w:rPr>
              <w:t>”</w:t>
            </w:r>
            <w:r w:rsidRPr="008B125C">
              <w:rPr>
                <w:rFonts w:cs="Arial"/>
                <w:szCs w:val="21"/>
              </w:rPr>
              <w:t xml:space="preserve"> record that has not been previously received and accepted. Key fields: &lt;fk_expanded&gt;</w:t>
            </w:r>
          </w:p>
          <w:p w14:paraId="552F7EBD" w14:textId="59D6B63D" w:rsidR="00EF5D5A" w:rsidRPr="008B125C" w:rsidRDefault="00EF5D5A" w:rsidP="003004DF">
            <w:pPr>
              <w:pStyle w:val="DHHStabletext"/>
              <w:spacing w:before="0"/>
              <w:ind w:left="794" w:hanging="794"/>
              <w:rPr>
                <w:rFonts w:cs="Arial"/>
                <w:szCs w:val="21"/>
              </w:rPr>
            </w:pPr>
            <w:r w:rsidRPr="00E62283">
              <w:rPr>
                <w:rFonts w:cs="Arial"/>
                <w:szCs w:val="21"/>
              </w:rPr>
              <w:t>E061</w:t>
            </w:r>
            <w:r w:rsidRPr="008B125C">
              <w:rPr>
                <w:rFonts w:cs="Arial"/>
                <w:szCs w:val="21"/>
              </w:rPr>
              <w:tab/>
              <w:t>A &lt;pk_structure&gt; message (&lt;hl7_message_type&gt;) was sent to either update or delete a record that has not been previously received and</w:t>
            </w:r>
            <w:r w:rsidR="004C743F">
              <w:rPr>
                <w:rFonts w:cs="Arial"/>
                <w:szCs w:val="21"/>
              </w:rPr>
              <w:t xml:space="preserve"> </w:t>
            </w:r>
            <w:r w:rsidRPr="008B125C">
              <w:rPr>
                <w:rFonts w:cs="Arial"/>
                <w:szCs w:val="21"/>
              </w:rPr>
              <w:t>accepted. Key fields: &lt;key_expanded&gt;</w:t>
            </w:r>
          </w:p>
        </w:tc>
      </w:tr>
      <w:tr w:rsidR="00EF5D5A" w:rsidRPr="008B125C" w14:paraId="39719A92" w14:textId="77777777" w:rsidTr="008A40EB">
        <w:trPr>
          <w:trHeight w:val="312"/>
        </w:trPr>
        <w:tc>
          <w:tcPr>
            <w:tcW w:w="2127" w:type="dxa"/>
          </w:tcPr>
          <w:p w14:paraId="0B90974B"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4508D769" w14:textId="77777777" w:rsidR="00EF5D5A" w:rsidRPr="008B125C" w:rsidRDefault="00EF5D5A" w:rsidP="008A40EB">
            <w:pPr>
              <w:pStyle w:val="DHHStabletext"/>
              <w:rPr>
                <w:rFonts w:cs="Arial"/>
                <w:szCs w:val="21"/>
              </w:rPr>
            </w:pPr>
            <w:r w:rsidRPr="008B125C">
              <w:rPr>
                <w:rFonts w:cs="Arial"/>
                <w:szCs w:val="21"/>
              </w:rPr>
              <w:t>Episode Identifier</w:t>
            </w:r>
          </w:p>
          <w:p w14:paraId="7F3CB5B3" w14:textId="77777777" w:rsidR="00EF5D5A" w:rsidRPr="008B125C" w:rsidRDefault="00EF5D5A" w:rsidP="008A40EB">
            <w:pPr>
              <w:pStyle w:val="DHHStabletext"/>
              <w:rPr>
                <w:rFonts w:cs="Arial"/>
                <w:szCs w:val="21"/>
              </w:rPr>
            </w:pPr>
            <w:r w:rsidRPr="008B125C">
              <w:rPr>
                <w:rFonts w:cs="Arial"/>
                <w:szCs w:val="21"/>
              </w:rPr>
              <w:t>Local Identifier Assigning Authority</w:t>
            </w:r>
          </w:p>
          <w:p w14:paraId="57139D12" w14:textId="77777777" w:rsidR="00EF5D5A" w:rsidRPr="008B125C" w:rsidRDefault="00EF5D5A" w:rsidP="008A40EB">
            <w:pPr>
              <w:pStyle w:val="DHHStabletext"/>
              <w:rPr>
                <w:rFonts w:cs="Arial"/>
                <w:szCs w:val="21"/>
                <w:lang w:val="fr-FR"/>
              </w:rPr>
            </w:pPr>
            <w:r w:rsidRPr="008B125C">
              <w:rPr>
                <w:rFonts w:cs="Arial"/>
                <w:szCs w:val="21"/>
                <w:lang w:val="fr-FR"/>
              </w:rPr>
              <w:t>Message Date/Time</w:t>
            </w:r>
          </w:p>
          <w:p w14:paraId="267D9DEC" w14:textId="77777777" w:rsidR="00EF5D5A" w:rsidRPr="008B125C" w:rsidRDefault="00EF5D5A" w:rsidP="008A40EB">
            <w:pPr>
              <w:pStyle w:val="DHHStabletext"/>
              <w:rPr>
                <w:rFonts w:cs="Arial"/>
                <w:szCs w:val="21"/>
                <w:lang w:val="fr-FR"/>
              </w:rPr>
            </w:pPr>
            <w:r w:rsidRPr="008B125C">
              <w:rPr>
                <w:rFonts w:cs="Arial"/>
                <w:szCs w:val="21"/>
                <w:lang w:val="fr-FR"/>
              </w:rPr>
              <w:t>Patient/Client Identifier</w:t>
            </w:r>
          </w:p>
          <w:p w14:paraId="3C202D2B" w14:textId="6348078D" w:rsidR="00FC5470" w:rsidRPr="008B125C" w:rsidRDefault="00EF5D5A" w:rsidP="008A40EB">
            <w:pPr>
              <w:pStyle w:val="DHHStabletext"/>
              <w:rPr>
                <w:rFonts w:cs="Arial"/>
                <w:szCs w:val="21"/>
              </w:rPr>
            </w:pPr>
            <w:r w:rsidRPr="008B125C">
              <w:rPr>
                <w:rFonts w:cs="Arial"/>
                <w:szCs w:val="21"/>
              </w:rPr>
              <w:t>Referral Identifier</w:t>
            </w:r>
          </w:p>
        </w:tc>
      </w:tr>
    </w:tbl>
    <w:p w14:paraId="595CBF1C" w14:textId="77777777" w:rsidR="006363B6" w:rsidRDefault="006363B6" w:rsidP="009E10AF">
      <w:pPr>
        <w:pStyle w:val="VINAHSUBHEADING"/>
        <w:spacing w:before="120"/>
        <w:rPr>
          <w:rFonts w:cs="Arial"/>
        </w:rPr>
      </w:pPr>
    </w:p>
    <w:p w14:paraId="203CA554" w14:textId="77777777" w:rsidR="006363B6" w:rsidRDefault="006363B6" w:rsidP="009E10AF">
      <w:pPr>
        <w:pStyle w:val="VINAHSUBHEADING"/>
        <w:spacing w:before="120"/>
        <w:rPr>
          <w:rFonts w:cs="Arial"/>
        </w:rPr>
      </w:pPr>
    </w:p>
    <w:p w14:paraId="5643A59C" w14:textId="561C8C3B" w:rsidR="00EF5D5A" w:rsidRPr="008B125C" w:rsidRDefault="00EF5D5A" w:rsidP="009E10AF">
      <w:pPr>
        <w:pStyle w:val="VINAHSUBHEADING"/>
        <w:spacing w:before="12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9D15E98" w14:textId="77777777" w:rsidTr="008A40EB">
        <w:tc>
          <w:tcPr>
            <w:tcW w:w="2127" w:type="dxa"/>
          </w:tcPr>
          <w:p w14:paraId="7C3531F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E180054" w14:textId="068DC01F" w:rsidR="00EF5D5A" w:rsidRPr="008B125C" w:rsidRDefault="00EF5D5A" w:rsidP="006671BE">
            <w:pPr>
              <w:pStyle w:val="DHHSbody"/>
              <w:spacing w:before="80" w:after="0" w:line="276" w:lineRule="auto"/>
              <w:rPr>
                <w:rFonts w:cs="Arial"/>
                <w:sz w:val="21"/>
                <w:szCs w:val="21"/>
              </w:rPr>
            </w:pPr>
            <w:r w:rsidRPr="008B125C">
              <w:rPr>
                <w:rFonts w:cs="Arial"/>
                <w:sz w:val="21"/>
                <w:szCs w:val="21"/>
              </w:rPr>
              <w:t xml:space="preserve">To enable management of </w:t>
            </w:r>
            <w:r w:rsidR="00065E9B" w:rsidRPr="008B125C">
              <w:rPr>
                <w:rFonts w:cs="Arial"/>
                <w:sz w:val="21"/>
                <w:szCs w:val="21"/>
              </w:rPr>
              <w:t xml:space="preserve">the </w:t>
            </w:r>
            <w:r w:rsidRPr="008B125C">
              <w:rPr>
                <w:rFonts w:cs="Arial"/>
                <w:sz w:val="21"/>
                <w:szCs w:val="21"/>
              </w:rPr>
              <w:t xml:space="preserve">VINAH </w:t>
            </w:r>
            <w:r w:rsidR="00065E9B" w:rsidRPr="008B125C">
              <w:rPr>
                <w:rFonts w:cs="Arial"/>
                <w:sz w:val="21"/>
                <w:szCs w:val="21"/>
              </w:rPr>
              <w:t xml:space="preserve">MDS </w:t>
            </w:r>
            <w:r w:rsidRPr="008B125C">
              <w:rPr>
                <w:rFonts w:cs="Arial"/>
                <w:sz w:val="21"/>
                <w:szCs w:val="21"/>
              </w:rPr>
              <w:t>transmissions.</w:t>
            </w:r>
          </w:p>
        </w:tc>
      </w:tr>
      <w:tr w:rsidR="00EF5D5A" w:rsidRPr="008B125C" w14:paraId="6CC76318" w14:textId="77777777" w:rsidTr="008A40EB">
        <w:tc>
          <w:tcPr>
            <w:tcW w:w="2127" w:type="dxa"/>
          </w:tcPr>
          <w:p w14:paraId="2026E362" w14:textId="0DF98930" w:rsidR="00FC5470" w:rsidRPr="008B125C" w:rsidRDefault="00EF5D5A" w:rsidP="00E52A18">
            <w:pPr>
              <w:pStyle w:val="DHHStabletext"/>
              <w:rPr>
                <w:rFonts w:cs="Arial"/>
                <w:b/>
                <w:bCs/>
                <w:szCs w:val="21"/>
              </w:rPr>
            </w:pPr>
            <w:r w:rsidRPr="008B125C">
              <w:rPr>
                <w:rFonts w:cs="Arial"/>
                <w:b/>
                <w:bCs/>
                <w:szCs w:val="21"/>
              </w:rPr>
              <w:t>Principal users</w:t>
            </w:r>
          </w:p>
        </w:tc>
        <w:tc>
          <w:tcPr>
            <w:tcW w:w="7778" w:type="dxa"/>
          </w:tcPr>
          <w:p w14:paraId="1DA20C87" w14:textId="7D329452" w:rsidR="00EF5D5A" w:rsidRPr="008B125C" w:rsidRDefault="00EF5D5A" w:rsidP="00E52A18">
            <w:pPr>
              <w:pStyle w:val="DHHStabletext"/>
              <w:rPr>
                <w:rFonts w:cs="Arial"/>
                <w:szCs w:val="21"/>
              </w:rPr>
            </w:pPr>
            <w:r w:rsidRPr="008B125C">
              <w:rPr>
                <w:rFonts w:cs="Arial"/>
                <w:szCs w:val="21"/>
              </w:rPr>
              <w:t>Department of Health</w:t>
            </w:r>
          </w:p>
        </w:tc>
      </w:tr>
      <w:tr w:rsidR="00EF5D5A" w:rsidRPr="008B125C" w14:paraId="2EADC811" w14:textId="77777777" w:rsidTr="008A40EB">
        <w:tc>
          <w:tcPr>
            <w:tcW w:w="2127" w:type="dxa"/>
          </w:tcPr>
          <w:p w14:paraId="38317792" w14:textId="77777777" w:rsidR="00EF5D5A" w:rsidRPr="008B125C" w:rsidRDefault="00EF5D5A" w:rsidP="00E16B9E">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5CC4EC96" w14:textId="77777777" w:rsidR="00EF5D5A" w:rsidRPr="008B125C" w:rsidRDefault="00EF5D5A" w:rsidP="00E16B9E">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9B51A73" w14:textId="77777777" w:rsidR="00EF5D5A" w:rsidRPr="008B125C" w:rsidRDefault="00EF5D5A" w:rsidP="00E16B9E">
            <w:pPr>
              <w:pStyle w:val="DHHSbody"/>
              <w:spacing w:after="0" w:line="276" w:lineRule="auto"/>
              <w:rPr>
                <w:rFonts w:cs="Arial"/>
                <w:sz w:val="21"/>
                <w:szCs w:val="21"/>
              </w:rPr>
            </w:pPr>
            <w:r w:rsidRPr="008B125C">
              <w:rPr>
                <w:rFonts w:cs="Arial"/>
                <w:sz w:val="21"/>
                <w:szCs w:val="21"/>
              </w:rPr>
              <w:t>4</w:t>
            </w:r>
            <w:r w:rsidRPr="008B125C">
              <w:rPr>
                <w:rFonts w:cs="Arial"/>
                <w:sz w:val="21"/>
                <w:szCs w:val="21"/>
              </w:rPr>
              <w:tab/>
            </w:r>
            <w:r w:rsidRPr="008B125C">
              <w:rPr>
                <w:rFonts w:cs="Arial"/>
                <w:sz w:val="21"/>
                <w:szCs w:val="21"/>
              </w:rPr>
              <w:tab/>
              <w:t>Contact Identifier</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p w14:paraId="03C46D19" w14:textId="77777777" w:rsidR="00EF5D5A" w:rsidRPr="008B125C" w:rsidRDefault="00EF5D5A" w:rsidP="00E16B9E">
            <w:pPr>
              <w:pStyle w:val="DHHSbody"/>
              <w:spacing w:after="0" w:line="276" w:lineRule="auto"/>
              <w:rPr>
                <w:rFonts w:cs="Arial"/>
                <w:sz w:val="21"/>
                <w:szCs w:val="21"/>
              </w:rPr>
            </w:pPr>
            <w:r w:rsidRPr="008B125C">
              <w:rPr>
                <w:rFonts w:cs="Arial"/>
                <w:sz w:val="21"/>
                <w:szCs w:val="21"/>
              </w:rPr>
              <w:t>3</w:t>
            </w:r>
            <w:r w:rsidRPr="008B125C">
              <w:rPr>
                <w:rFonts w:cs="Arial"/>
                <w:sz w:val="21"/>
                <w:szCs w:val="21"/>
              </w:rPr>
              <w:tab/>
            </w:r>
            <w:r w:rsidRPr="008B125C">
              <w:rPr>
                <w:rFonts w:cs="Arial"/>
                <w:sz w:val="21"/>
                <w:szCs w:val="21"/>
              </w:rPr>
              <w:tab/>
              <w:t>Contact/Client Service Event Identifier</w:t>
            </w:r>
            <w:r w:rsidRPr="008B125C">
              <w:rPr>
                <w:rFonts w:cs="Arial"/>
                <w:sz w:val="21"/>
                <w:szCs w:val="21"/>
              </w:rPr>
              <w:tab/>
            </w:r>
            <w:r w:rsidRPr="008B125C">
              <w:rPr>
                <w:rFonts w:cs="Arial"/>
                <w:sz w:val="21"/>
                <w:szCs w:val="21"/>
              </w:rPr>
              <w:tab/>
              <w:t>2009/07/01</w:t>
            </w:r>
          </w:p>
          <w:p w14:paraId="2199F7DB" w14:textId="77777777" w:rsidR="00EF5D5A" w:rsidRPr="008B125C" w:rsidRDefault="00EF5D5A" w:rsidP="00E16B9E">
            <w:pPr>
              <w:pStyle w:val="DHHSbody"/>
              <w:spacing w:after="0" w:line="276" w:lineRule="auto"/>
              <w:rPr>
                <w:rFonts w:cs="Arial"/>
                <w:sz w:val="21"/>
                <w:szCs w:val="21"/>
              </w:rPr>
            </w:pPr>
            <w:r w:rsidRPr="008B125C">
              <w:rPr>
                <w:rFonts w:cs="Arial"/>
                <w:sz w:val="21"/>
                <w:szCs w:val="21"/>
              </w:rPr>
              <w:t>2</w:t>
            </w:r>
            <w:r w:rsidRPr="008B125C">
              <w:rPr>
                <w:rFonts w:cs="Arial"/>
                <w:sz w:val="21"/>
                <w:szCs w:val="21"/>
              </w:rPr>
              <w:tab/>
            </w:r>
            <w:r w:rsidRPr="008B125C">
              <w:rPr>
                <w:rFonts w:cs="Arial"/>
                <w:sz w:val="21"/>
                <w:szCs w:val="21"/>
              </w:rPr>
              <w:tab/>
              <w:t>Contact/Client Service Event Identifier</w:t>
            </w:r>
            <w:r w:rsidRPr="008B125C">
              <w:rPr>
                <w:rFonts w:cs="Arial"/>
                <w:sz w:val="21"/>
                <w:szCs w:val="21"/>
              </w:rPr>
              <w:tab/>
            </w:r>
            <w:r w:rsidRPr="008B125C">
              <w:rPr>
                <w:rFonts w:cs="Arial"/>
                <w:sz w:val="21"/>
                <w:szCs w:val="21"/>
              </w:rPr>
              <w:tab/>
              <w:t>2007/07/01</w:t>
            </w:r>
          </w:p>
          <w:p w14:paraId="12AA69E9" w14:textId="5D569B7D" w:rsidR="00EF5D5A" w:rsidRPr="008B125C" w:rsidRDefault="00EF5D5A" w:rsidP="0093361A">
            <w:pPr>
              <w:pStyle w:val="DHHSbody"/>
              <w:spacing w:after="0" w:line="276"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Contact/Client Service Event</w:t>
            </w:r>
            <w:r w:rsidRPr="008B125C">
              <w:rPr>
                <w:rFonts w:cs="Arial"/>
                <w:sz w:val="21"/>
                <w:szCs w:val="21"/>
              </w:rPr>
              <w:tab/>
            </w:r>
            <w:r w:rsidRPr="008B125C">
              <w:rPr>
                <w:rFonts w:cs="Arial"/>
                <w:sz w:val="21"/>
                <w:szCs w:val="21"/>
              </w:rPr>
              <w:tab/>
            </w:r>
            <w:r w:rsidRPr="008B125C">
              <w:rPr>
                <w:rFonts w:cs="Arial"/>
                <w:sz w:val="21"/>
                <w:szCs w:val="21"/>
              </w:rPr>
              <w:tab/>
              <w:t>2005/07/01</w:t>
            </w:r>
          </w:p>
        </w:tc>
      </w:tr>
      <w:tr w:rsidR="00EF5D5A" w:rsidRPr="008B125C" w14:paraId="203BF097" w14:textId="77777777" w:rsidTr="008A40EB">
        <w:tc>
          <w:tcPr>
            <w:tcW w:w="2127" w:type="dxa"/>
          </w:tcPr>
          <w:p w14:paraId="5BE1056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298EFFF" w14:textId="2D4C448C"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37C8D078" w14:textId="77777777" w:rsidTr="008A40EB">
        <w:tc>
          <w:tcPr>
            <w:tcW w:w="2127" w:type="dxa"/>
          </w:tcPr>
          <w:p w14:paraId="36899A5C"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57F39C87" w14:textId="77777777" w:rsidR="00EF5D5A" w:rsidRPr="008B125C" w:rsidRDefault="00EF5D5A" w:rsidP="008A40EB">
            <w:pPr>
              <w:pStyle w:val="DHHStabletext"/>
              <w:rPr>
                <w:rFonts w:cs="Arial"/>
                <w:szCs w:val="21"/>
              </w:rPr>
            </w:pPr>
            <w:r w:rsidRPr="008B125C">
              <w:rPr>
                <w:rFonts w:cs="Arial"/>
                <w:szCs w:val="21"/>
              </w:rPr>
              <w:t>Health Services</w:t>
            </w:r>
          </w:p>
        </w:tc>
      </w:tr>
    </w:tbl>
    <w:p w14:paraId="2DF254E0" w14:textId="77777777" w:rsidR="00EF5D5A" w:rsidRPr="008B125C" w:rsidRDefault="00EF5D5A" w:rsidP="00EF5D5A">
      <w:pPr>
        <w:rPr>
          <w:rFonts w:cs="Arial"/>
          <w:b/>
          <w:color w:val="007B4B"/>
          <w:szCs w:val="21"/>
        </w:rPr>
      </w:pPr>
      <w:r w:rsidRPr="008B125C">
        <w:rPr>
          <w:rFonts w:cs="Arial"/>
          <w:szCs w:val="21"/>
        </w:rPr>
        <w:br w:type="page"/>
      </w:r>
    </w:p>
    <w:p w14:paraId="44AEE194" w14:textId="77777777" w:rsidR="00EF5D5A" w:rsidRPr="008B125C" w:rsidRDefault="00EF5D5A" w:rsidP="00EF5D5A">
      <w:pPr>
        <w:pStyle w:val="Heading2"/>
        <w:rPr>
          <w:rFonts w:cs="Arial"/>
        </w:rPr>
      </w:pPr>
      <w:bookmarkStart w:id="342" w:name="_Toc43717331"/>
      <w:bookmarkStart w:id="343" w:name="_Toc232776872"/>
      <w:r w:rsidRPr="008B125C">
        <w:rPr>
          <w:rFonts w:cs="Arial"/>
        </w:rPr>
        <w:lastRenderedPageBreak/>
        <w:t>Contact Person Name Type</w:t>
      </w:r>
      <w:bookmarkEnd w:id="342"/>
      <w:bookmarkEnd w:id="34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96B9E72" w14:textId="77777777" w:rsidTr="008A40EB">
        <w:tc>
          <w:tcPr>
            <w:tcW w:w="2127" w:type="dxa"/>
          </w:tcPr>
          <w:p w14:paraId="0410BA3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0C3B1F6" w14:textId="77777777" w:rsidR="00EF5D5A" w:rsidRPr="008B125C" w:rsidRDefault="00EF5D5A" w:rsidP="008A40EB">
            <w:pPr>
              <w:pStyle w:val="DHHStabletext"/>
              <w:rPr>
                <w:rFonts w:cs="Arial"/>
                <w:szCs w:val="21"/>
              </w:rPr>
            </w:pPr>
            <w:r w:rsidRPr="008B125C">
              <w:rPr>
                <w:rFonts w:cs="Arial"/>
                <w:szCs w:val="21"/>
              </w:rPr>
              <w:t>A code that represents the type of name.</w:t>
            </w:r>
          </w:p>
          <w:p w14:paraId="3E8EDAC5"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576D5EB" w14:textId="77777777" w:rsidTr="008A40EB">
        <w:tc>
          <w:tcPr>
            <w:tcW w:w="2127" w:type="dxa"/>
          </w:tcPr>
          <w:p w14:paraId="00AA3DF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E177882"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C8A62BE" w14:textId="77777777" w:rsidTr="008A40EB">
        <w:tc>
          <w:tcPr>
            <w:tcW w:w="2127" w:type="dxa"/>
          </w:tcPr>
          <w:p w14:paraId="3AF94A50"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8A4A829" w14:textId="77777777" w:rsidR="00EF5D5A" w:rsidRPr="008B125C" w:rsidRDefault="00EF5D5A" w:rsidP="008A40EB">
            <w:pPr>
              <w:pStyle w:val="DHHStabletext"/>
              <w:rPr>
                <w:rFonts w:cs="Arial"/>
                <w:b/>
                <w:bCs/>
                <w:szCs w:val="21"/>
              </w:rPr>
            </w:pPr>
            <w:r w:rsidRPr="008B125C">
              <w:rPr>
                <w:rFonts w:cs="Arial"/>
                <w:szCs w:val="21"/>
              </w:rPr>
              <w:t>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FD3D475" w14:textId="77777777"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32403606" w14:textId="77777777" w:rsidTr="008A40EB">
        <w:tc>
          <w:tcPr>
            <w:tcW w:w="2127" w:type="dxa"/>
          </w:tcPr>
          <w:p w14:paraId="13FB15DA" w14:textId="77777777" w:rsidR="00EF5D5A" w:rsidRPr="008B125C" w:rsidRDefault="00EF5D5A" w:rsidP="007E259D">
            <w:pPr>
              <w:pStyle w:val="DHHStabletext"/>
              <w:spacing w:before="0" w:after="0" w:line="276" w:lineRule="auto"/>
              <w:rPr>
                <w:rFonts w:cs="Arial"/>
                <w:b/>
                <w:bCs/>
                <w:szCs w:val="21"/>
              </w:rPr>
            </w:pPr>
            <w:r w:rsidRPr="008B125C">
              <w:rPr>
                <w:rFonts w:cs="Arial"/>
                <w:b/>
                <w:bCs/>
                <w:szCs w:val="21"/>
              </w:rPr>
              <w:t>Location</w:t>
            </w:r>
          </w:p>
        </w:tc>
        <w:tc>
          <w:tcPr>
            <w:tcW w:w="7778" w:type="dxa"/>
          </w:tcPr>
          <w:p w14:paraId="2282055E" w14:textId="77777777" w:rsidR="00EF5D5A" w:rsidRPr="008B125C" w:rsidRDefault="00EF5D5A" w:rsidP="007E259D">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114B153" w14:textId="16C21B1F" w:rsidR="00EF5D5A" w:rsidRPr="008B125C" w:rsidRDefault="00EF5D5A" w:rsidP="007E259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ADT_A03 (PID.5\XPN.7)</w:t>
            </w:r>
          </w:p>
          <w:p w14:paraId="41E3B69C" w14:textId="043124C2" w:rsidR="00EF5D5A" w:rsidRPr="008B125C" w:rsidRDefault="00EF5D5A" w:rsidP="007E259D">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ADT_A04 (PID.5\XPN.7)</w:t>
            </w:r>
          </w:p>
          <w:p w14:paraId="57E16972" w14:textId="195A076F" w:rsidR="00EF5D5A" w:rsidRPr="008B125C" w:rsidRDefault="00EF5D5A" w:rsidP="007E259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ADT_A08 (PID.5\XPN.7)</w:t>
            </w:r>
          </w:p>
          <w:p w14:paraId="563D4C80" w14:textId="77777777" w:rsidR="00B318B4" w:rsidRPr="008B125C" w:rsidRDefault="00B318B4" w:rsidP="00B318B4">
            <w:pPr>
              <w:pStyle w:val="DHHStabletext"/>
              <w:spacing w:before="0" w:after="0" w:line="276" w:lineRule="auto"/>
              <w:rPr>
                <w:rFonts w:cs="Arial"/>
                <w:szCs w:val="21"/>
              </w:rPr>
            </w:pPr>
            <w:r w:rsidRPr="008B125C">
              <w:rPr>
                <w:rFonts w:cs="Arial"/>
                <w:szCs w:val="21"/>
              </w:rPr>
              <w:t>Patient/Client (</w:t>
            </w:r>
            <w:r>
              <w:rPr>
                <w:rFonts w:cs="Arial"/>
                <w:szCs w:val="21"/>
              </w:rPr>
              <w:t>update</w:t>
            </w:r>
            <w:r w:rsidRPr="008B125C">
              <w:rPr>
                <w:rFonts w:cs="Arial"/>
                <w:szCs w:val="21"/>
              </w:rPr>
              <w:t>)</w:t>
            </w:r>
            <w:r w:rsidRPr="008B125C">
              <w:rPr>
                <w:rFonts w:cs="Arial"/>
                <w:szCs w:val="21"/>
              </w:rPr>
              <w:tab/>
            </w:r>
            <w:r w:rsidRPr="008B125C">
              <w:rPr>
                <w:rFonts w:cs="Arial"/>
                <w:szCs w:val="21"/>
              </w:rPr>
              <w:tab/>
            </w:r>
            <w:r w:rsidRPr="008B125C">
              <w:rPr>
                <w:rFonts w:cs="Arial"/>
                <w:szCs w:val="21"/>
              </w:rPr>
              <w:tab/>
              <w:t>ADT_A0</w:t>
            </w:r>
            <w:r>
              <w:rPr>
                <w:rFonts w:cs="Arial"/>
                <w:szCs w:val="21"/>
              </w:rPr>
              <w:t>8</w:t>
            </w:r>
            <w:r w:rsidRPr="008B125C">
              <w:rPr>
                <w:rFonts w:cs="Arial"/>
                <w:szCs w:val="21"/>
              </w:rPr>
              <w:t xml:space="preserve"> (</w:t>
            </w:r>
            <w:r>
              <w:rPr>
                <w:rFonts w:cs="Arial"/>
                <w:szCs w:val="21"/>
              </w:rPr>
              <w:t>PID.5\XPN.7</w:t>
            </w:r>
            <w:r w:rsidRPr="008B125C">
              <w:rPr>
                <w:rFonts w:cs="Arial"/>
                <w:szCs w:val="21"/>
              </w:rPr>
              <w:t>)</w:t>
            </w:r>
          </w:p>
          <w:p w14:paraId="7D970E08" w14:textId="77777777" w:rsidR="00EF5D5A" w:rsidRDefault="00EF5D5A" w:rsidP="007E259D">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(PID.5\XPN.7)</w:t>
            </w:r>
          </w:p>
          <w:p w14:paraId="27023E05" w14:textId="72C5966A" w:rsidR="00EF5D5A" w:rsidRPr="008B125C" w:rsidRDefault="00EF5D5A" w:rsidP="007E259D">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ADT_A40 (PID.5\XPN.7)</w:t>
            </w:r>
          </w:p>
          <w:p w14:paraId="1C121C10" w14:textId="77777777" w:rsidR="00EF5D5A" w:rsidRPr="008B125C" w:rsidRDefault="00EF5D5A" w:rsidP="007E259D">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(PID.5\XPN.7)</w:t>
            </w:r>
          </w:p>
          <w:p w14:paraId="7DCB47E8" w14:textId="13D709AC" w:rsidR="00EF5D5A" w:rsidRPr="008B125C" w:rsidRDefault="00EF5D5A" w:rsidP="007E259D">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PPP_PCC (PID.5\XPN.7)</w:t>
            </w:r>
          </w:p>
          <w:p w14:paraId="7A929506" w14:textId="7F0E58BD" w:rsidR="00EF5D5A" w:rsidRPr="008B125C" w:rsidRDefault="00EF5D5A" w:rsidP="007E259D">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PPP_PCD (PID.5\XPN.7)</w:t>
            </w:r>
          </w:p>
          <w:p w14:paraId="646C1039" w14:textId="28BB1690" w:rsidR="00EF5D5A" w:rsidRPr="008B125C" w:rsidRDefault="00EF5D5A" w:rsidP="007E259D">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REF_I12 (PID.5\XPN.7)</w:t>
            </w:r>
          </w:p>
          <w:p w14:paraId="20B73D17" w14:textId="77F5408A" w:rsidR="00EF5D5A" w:rsidRPr="008B125C" w:rsidRDefault="00EF5D5A" w:rsidP="007E259D">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REF_I13 (PID.5\XPN.7)</w:t>
            </w:r>
            <w:r w:rsidRPr="008B125C">
              <w:rPr>
                <w:rFonts w:cs="Arial"/>
                <w:szCs w:val="21"/>
              </w:rPr>
              <w:tab/>
            </w:r>
          </w:p>
          <w:p w14:paraId="30AF61CA" w14:textId="24E310D9" w:rsidR="00EF5D5A" w:rsidRPr="008B125C" w:rsidRDefault="00EF5D5A" w:rsidP="007E259D">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REF_I14 (PID.5\XPN.7)</w:t>
            </w:r>
          </w:p>
          <w:p w14:paraId="53475255" w14:textId="1BBAF0A0" w:rsidR="00EF5D5A" w:rsidRPr="008B125C" w:rsidRDefault="00EF5D5A" w:rsidP="007E259D">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RRI_I12 (PID.5\XPN.7)</w:t>
            </w:r>
          </w:p>
          <w:p w14:paraId="722E5972" w14:textId="14FF802A" w:rsidR="00EF5D5A" w:rsidRPr="008B125C" w:rsidRDefault="00EF5D5A" w:rsidP="007E259D">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RRI_I13 (PID.5\XPN.7)</w:t>
            </w:r>
            <w:r w:rsidRPr="008B125C">
              <w:rPr>
                <w:rFonts w:cs="Arial"/>
                <w:szCs w:val="21"/>
              </w:rPr>
              <w:tab/>
            </w:r>
          </w:p>
          <w:p w14:paraId="772A710F" w14:textId="0DE692F8" w:rsidR="00EF5D5A" w:rsidRPr="008B125C" w:rsidRDefault="00EF5D5A" w:rsidP="00E16B9E">
            <w:pPr>
              <w:pStyle w:val="DHHStabletext"/>
              <w:spacing w:before="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RRI_I14 (PID.5\XPN.7)</w:t>
            </w:r>
          </w:p>
        </w:tc>
      </w:tr>
      <w:tr w:rsidR="00EF5D5A" w:rsidRPr="008B125C" w14:paraId="0AD71FF4" w14:textId="77777777" w:rsidTr="008A40EB">
        <w:tc>
          <w:tcPr>
            <w:tcW w:w="2127" w:type="dxa"/>
          </w:tcPr>
          <w:p w14:paraId="64655B78"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by</w:t>
            </w:r>
          </w:p>
        </w:tc>
        <w:tc>
          <w:tcPr>
            <w:tcW w:w="7778" w:type="dxa"/>
          </w:tcPr>
          <w:p w14:paraId="451D49D6" w14:textId="77777777" w:rsidR="00220E2F" w:rsidRPr="008B125C" w:rsidRDefault="00220E2F" w:rsidP="006671BE">
            <w:pPr>
              <w:pStyle w:val="DHHStabletext"/>
              <w:spacing w:after="0" w:line="276" w:lineRule="auto"/>
              <w:rPr>
                <w:rFonts w:cs="Arial"/>
                <w:szCs w:val="21"/>
              </w:rPr>
            </w:pPr>
            <w:r w:rsidRPr="008B125C">
              <w:rPr>
                <w:rFonts w:cs="Arial"/>
                <w:szCs w:val="21"/>
              </w:rPr>
              <w:t>Complex Care (FCP)</w:t>
            </w:r>
          </w:p>
          <w:p w14:paraId="03EA994D" w14:textId="36E967DD" w:rsidR="00DF4971" w:rsidRDefault="00DF4971" w:rsidP="007E259D">
            <w:pPr>
              <w:pStyle w:val="DHHStabletext"/>
              <w:spacing w:before="0" w:after="0" w:line="276" w:lineRule="auto"/>
              <w:rPr>
                <w:rFonts w:cs="Arial"/>
                <w:szCs w:val="21"/>
              </w:rPr>
            </w:pPr>
            <w:r>
              <w:rPr>
                <w:rFonts w:cs="Arial"/>
                <w:szCs w:val="21"/>
              </w:rPr>
              <w:t>Early Parenting Centre</w:t>
            </w:r>
          </w:p>
          <w:p w14:paraId="479852CE" w14:textId="257B3D47" w:rsidR="00EF5D5A" w:rsidRDefault="00EF5D5A" w:rsidP="007E259D">
            <w:pPr>
              <w:pStyle w:val="DHHStabletext"/>
              <w:spacing w:before="0" w:after="0" w:line="276" w:lineRule="auto"/>
              <w:rPr>
                <w:rFonts w:cs="Arial"/>
                <w:szCs w:val="21"/>
              </w:rPr>
            </w:pPr>
            <w:r w:rsidRPr="008B125C">
              <w:rPr>
                <w:rFonts w:cs="Arial"/>
                <w:szCs w:val="21"/>
              </w:rPr>
              <w:t>Hospital Admission Risk Program</w:t>
            </w:r>
          </w:p>
          <w:p w14:paraId="442903A1" w14:textId="7601218A" w:rsidR="0069580A" w:rsidRPr="008B125C" w:rsidRDefault="0069580A" w:rsidP="007E259D">
            <w:pPr>
              <w:pStyle w:val="DHHStabletext"/>
              <w:spacing w:before="0" w:after="0" w:line="276" w:lineRule="auto"/>
              <w:rPr>
                <w:rFonts w:cs="Arial"/>
                <w:szCs w:val="21"/>
              </w:rPr>
            </w:pPr>
            <w:r>
              <w:rPr>
                <w:rFonts w:cs="Arial"/>
                <w:szCs w:val="21"/>
              </w:rPr>
              <w:t>Infusion Therapy</w:t>
            </w:r>
          </w:p>
          <w:p w14:paraId="4F10C8D0" w14:textId="77777777" w:rsidR="00EF5D5A" w:rsidRPr="008B125C" w:rsidRDefault="00EF5D5A" w:rsidP="007E259D">
            <w:pPr>
              <w:pStyle w:val="DHHStabletext"/>
              <w:spacing w:before="0" w:after="0" w:line="276" w:lineRule="auto"/>
              <w:rPr>
                <w:rFonts w:cs="Arial"/>
                <w:szCs w:val="21"/>
              </w:rPr>
            </w:pPr>
            <w:r w:rsidRPr="008B125C">
              <w:rPr>
                <w:rFonts w:cs="Arial"/>
                <w:szCs w:val="21"/>
              </w:rPr>
              <w:t>Palliative Care</w:t>
            </w:r>
          </w:p>
          <w:p w14:paraId="63485EA9" w14:textId="77777777" w:rsidR="002F70B6" w:rsidRPr="008B125C" w:rsidRDefault="002F70B6" w:rsidP="002F70B6">
            <w:pPr>
              <w:pStyle w:val="DHHStabletext"/>
              <w:spacing w:before="0" w:after="0" w:line="276" w:lineRule="auto"/>
              <w:rPr>
                <w:rFonts w:cs="Arial"/>
                <w:szCs w:val="21"/>
              </w:rPr>
            </w:pPr>
            <w:r w:rsidRPr="008B125C">
              <w:rPr>
                <w:rFonts w:cs="Arial"/>
                <w:szCs w:val="21"/>
              </w:rPr>
              <w:t>Palliative Care Consultancy</w:t>
            </w:r>
          </w:p>
          <w:p w14:paraId="51F4C17B" w14:textId="77777777" w:rsidR="00EF5D5A" w:rsidRPr="008B125C" w:rsidRDefault="00EF5D5A" w:rsidP="007E259D">
            <w:pPr>
              <w:pStyle w:val="DHHStabletext"/>
              <w:spacing w:before="0" w:after="0" w:line="276" w:lineRule="auto"/>
              <w:rPr>
                <w:rFonts w:cs="Arial"/>
                <w:szCs w:val="21"/>
              </w:rPr>
            </w:pPr>
            <w:r w:rsidRPr="008B125C">
              <w:rPr>
                <w:rFonts w:cs="Arial"/>
                <w:szCs w:val="21"/>
              </w:rPr>
              <w:t>Post Acute Care</w:t>
            </w:r>
          </w:p>
          <w:p w14:paraId="35AF776E" w14:textId="77777777" w:rsidR="00EF5D5A" w:rsidRPr="008B125C" w:rsidRDefault="00EF5D5A" w:rsidP="007E259D">
            <w:pPr>
              <w:pStyle w:val="DHHStabletext"/>
              <w:spacing w:before="0" w:after="0" w:line="276" w:lineRule="auto"/>
              <w:rPr>
                <w:rFonts w:cs="Arial"/>
                <w:szCs w:val="21"/>
              </w:rPr>
            </w:pPr>
            <w:r w:rsidRPr="008B125C">
              <w:rPr>
                <w:rFonts w:cs="Arial"/>
                <w:szCs w:val="21"/>
              </w:rPr>
              <w:t>Residential In-Reach</w:t>
            </w:r>
          </w:p>
          <w:p w14:paraId="27859872" w14:textId="77777777" w:rsidR="00EF5D5A" w:rsidRPr="008B125C" w:rsidRDefault="00EF5D5A" w:rsidP="007E259D">
            <w:pPr>
              <w:pStyle w:val="DHHStabletext"/>
              <w:spacing w:before="0" w:after="0" w:line="276" w:lineRule="auto"/>
              <w:rPr>
                <w:rFonts w:cs="Arial"/>
                <w:szCs w:val="21"/>
              </w:rPr>
            </w:pPr>
            <w:r w:rsidRPr="008B125C">
              <w:rPr>
                <w:rFonts w:cs="Arial"/>
                <w:szCs w:val="21"/>
              </w:rPr>
              <w:t>Specialist Clinics (Outpatients)</w:t>
            </w:r>
          </w:p>
          <w:p w14:paraId="4B360CF4" w14:textId="176098EB" w:rsidR="00EF5D5A" w:rsidRPr="008B125C" w:rsidRDefault="00A53DAC" w:rsidP="007E259D">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3A482C49" w14:textId="760CA566" w:rsidR="00EF5D5A" w:rsidRPr="008B125C" w:rsidRDefault="00EF5D5A" w:rsidP="007E259D">
            <w:pPr>
              <w:pStyle w:val="DHHStabletext"/>
              <w:spacing w:before="0" w:after="0" w:line="276" w:lineRule="auto"/>
              <w:rPr>
                <w:rFonts w:cs="Arial"/>
                <w:szCs w:val="21"/>
              </w:rPr>
            </w:pPr>
            <w:r w:rsidRPr="008B125C">
              <w:rPr>
                <w:rFonts w:cs="Arial"/>
                <w:szCs w:val="21"/>
              </w:rPr>
              <w:t>Transition Care Program</w:t>
            </w:r>
          </w:p>
          <w:p w14:paraId="47005296" w14:textId="77777777" w:rsidR="007E259D" w:rsidRPr="008B125C" w:rsidRDefault="007E259D" w:rsidP="007E259D">
            <w:pPr>
              <w:pStyle w:val="DHHStabletext"/>
              <w:spacing w:before="0" w:after="0" w:line="276" w:lineRule="auto"/>
              <w:rPr>
                <w:rFonts w:cs="Arial"/>
                <w:szCs w:val="21"/>
              </w:rPr>
            </w:pPr>
            <w:r w:rsidRPr="008B125C">
              <w:rPr>
                <w:rFonts w:cs="Arial"/>
                <w:szCs w:val="21"/>
              </w:rPr>
              <w:t>Victorian Artificial Limb Program</w:t>
            </w:r>
          </w:p>
          <w:p w14:paraId="0FE48893" w14:textId="1ABA3EA9" w:rsidR="00414571" w:rsidRPr="008B125C" w:rsidRDefault="00FD7A6C" w:rsidP="00414571">
            <w:pPr>
              <w:widowControl w:val="0"/>
              <w:tabs>
                <w:tab w:val="left" w:pos="2127"/>
              </w:tabs>
              <w:autoSpaceDE w:val="0"/>
              <w:autoSpaceDN w:val="0"/>
              <w:adjustRightInd w:val="0"/>
              <w:spacing w:before="40" w:after="40" w:line="240" w:lineRule="auto"/>
              <w:rPr>
                <w:rFonts w:cs="Arial"/>
                <w:color w:val="000000"/>
                <w:szCs w:val="21"/>
                <w:lang w:eastAsia="en-AU"/>
              </w:rPr>
            </w:pPr>
            <w:r>
              <w:rPr>
                <w:rFonts w:cs="Arial"/>
                <w:color w:val="000000"/>
                <w:szCs w:val="21"/>
                <w:lang w:eastAsia="en-AU"/>
              </w:rPr>
              <w:t>Victorian HIV and Sexual Health Services</w:t>
            </w:r>
          </w:p>
          <w:p w14:paraId="5B73F6FD" w14:textId="77777777" w:rsidR="00EF5D5A" w:rsidRPr="008B125C" w:rsidRDefault="00EF5D5A" w:rsidP="007E259D">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20D75F90" w14:textId="77777777" w:rsidTr="008A40EB">
        <w:tc>
          <w:tcPr>
            <w:tcW w:w="2127" w:type="dxa"/>
          </w:tcPr>
          <w:p w14:paraId="79F19786"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for</w:t>
            </w:r>
          </w:p>
        </w:tc>
        <w:tc>
          <w:tcPr>
            <w:tcW w:w="7778" w:type="dxa"/>
          </w:tcPr>
          <w:p w14:paraId="444EDF3F" w14:textId="00872825" w:rsidR="00FC5470" w:rsidRPr="008B125C" w:rsidRDefault="00EF5D5A" w:rsidP="006671BE">
            <w:pPr>
              <w:pStyle w:val="DHHSbody"/>
              <w:spacing w:before="80" w:after="0" w:line="276" w:lineRule="auto"/>
              <w:rPr>
                <w:rFonts w:cs="Arial"/>
                <w:sz w:val="21"/>
                <w:szCs w:val="21"/>
              </w:rPr>
            </w:pPr>
            <w:r w:rsidRPr="008B125C">
              <w:rPr>
                <w:rFonts w:cs="Arial"/>
                <w:sz w:val="21"/>
                <w:szCs w:val="21"/>
              </w:rPr>
              <w:t>All messages</w:t>
            </w:r>
          </w:p>
        </w:tc>
      </w:tr>
      <w:tr w:rsidR="00EF5D5A" w:rsidRPr="008B125C" w14:paraId="6AE120C7" w14:textId="77777777" w:rsidTr="008A40EB">
        <w:tc>
          <w:tcPr>
            <w:tcW w:w="2127" w:type="dxa"/>
          </w:tcPr>
          <w:p w14:paraId="0179CB77"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when</w:t>
            </w:r>
          </w:p>
        </w:tc>
        <w:tc>
          <w:tcPr>
            <w:tcW w:w="7778" w:type="dxa"/>
          </w:tcPr>
          <w:p w14:paraId="387F57E4" w14:textId="747BA8CA" w:rsidR="00EF5D5A" w:rsidRPr="00C87AC6" w:rsidRDefault="00EF5D5A" w:rsidP="006671BE">
            <w:pPr>
              <w:pStyle w:val="DHHStabletext"/>
              <w:spacing w:after="0" w:line="276" w:lineRule="auto"/>
              <w:rPr>
                <w:rFonts w:cs="Arial"/>
                <w:szCs w:val="21"/>
              </w:rPr>
            </w:pPr>
            <w:r w:rsidRPr="00C87AC6">
              <w:rPr>
                <w:rFonts w:cs="Arial"/>
                <w:szCs w:val="21"/>
              </w:rPr>
              <w:t xml:space="preserve">All </w:t>
            </w:r>
            <w:r w:rsidR="000817F1">
              <w:rPr>
                <w:rFonts w:cs="Arial"/>
                <w:szCs w:val="21"/>
              </w:rPr>
              <w:t>p</w:t>
            </w:r>
            <w:r w:rsidRPr="00C87AC6">
              <w:rPr>
                <w:rFonts w:cs="Arial"/>
                <w:szCs w:val="21"/>
              </w:rPr>
              <w:t>rograms, not elsewhere specified</w:t>
            </w:r>
          </w:p>
          <w:p w14:paraId="085BA07F" w14:textId="77777777" w:rsidR="00EF5D5A" w:rsidRPr="008B125C" w:rsidRDefault="00EF5D5A" w:rsidP="007E259D">
            <w:pPr>
              <w:pStyle w:val="DHHStabletext"/>
              <w:spacing w:before="0" w:after="0" w:line="276" w:lineRule="auto"/>
              <w:rPr>
                <w:rFonts w:cs="Arial"/>
                <w:szCs w:val="21"/>
              </w:rPr>
            </w:pPr>
            <w:r w:rsidRPr="008B125C">
              <w:rPr>
                <w:rFonts w:cs="Arial"/>
                <w:szCs w:val="21"/>
              </w:rPr>
              <w:t>The current reporting period for this item is the calendar month in which the following events or data elements fall:</w:t>
            </w:r>
          </w:p>
          <w:p w14:paraId="3E28DED6" w14:textId="77777777" w:rsidR="00EF5D5A" w:rsidRPr="008B125C" w:rsidRDefault="00EF5D5A" w:rsidP="007E259D">
            <w:pPr>
              <w:pStyle w:val="DHHStabletext"/>
              <w:spacing w:before="0" w:after="0" w:line="276" w:lineRule="auto"/>
              <w:rPr>
                <w:rFonts w:cs="Arial"/>
                <w:szCs w:val="21"/>
              </w:rPr>
            </w:pPr>
            <w:r w:rsidRPr="008B125C">
              <w:rPr>
                <w:rFonts w:cs="Arial"/>
                <w:szCs w:val="21"/>
              </w:rPr>
              <w:t>Message Date/Time (All messages)</w:t>
            </w:r>
          </w:p>
          <w:p w14:paraId="40F98225" w14:textId="77777777" w:rsidR="00EF5D5A" w:rsidRPr="008B125C" w:rsidRDefault="00EF5D5A" w:rsidP="007E259D">
            <w:pPr>
              <w:pStyle w:val="DHHStabletext"/>
              <w:spacing w:before="0" w:after="0" w:line="276" w:lineRule="auto"/>
              <w:rPr>
                <w:rFonts w:cs="Arial"/>
                <w:szCs w:val="21"/>
              </w:rPr>
            </w:pPr>
            <w:r w:rsidRPr="008B125C">
              <w:rPr>
                <w:rFonts w:cs="Arial"/>
                <w:szCs w:val="21"/>
              </w:rPr>
              <w:t>Referral In Received Date (Mandatory)</w:t>
            </w:r>
          </w:p>
          <w:p w14:paraId="3F02AD71" w14:textId="77777777" w:rsidR="00EF5D5A" w:rsidRPr="008B125C" w:rsidRDefault="00EF5D5A" w:rsidP="007E259D">
            <w:pPr>
              <w:pStyle w:val="DHHStabletext"/>
              <w:spacing w:before="0" w:after="0" w:line="276" w:lineRule="auto"/>
              <w:rPr>
                <w:rFonts w:cs="Arial"/>
                <w:szCs w:val="21"/>
              </w:rPr>
            </w:pPr>
            <w:r w:rsidRPr="008B125C">
              <w:rPr>
                <w:rFonts w:cs="Arial"/>
                <w:szCs w:val="21"/>
              </w:rPr>
              <w:t>Referral In Receipt Acknowledgment Date (Mandatory)</w:t>
            </w:r>
          </w:p>
          <w:p w14:paraId="64C4A662" w14:textId="77777777" w:rsidR="00EF5D5A" w:rsidRPr="008B125C" w:rsidRDefault="00EF5D5A" w:rsidP="007E259D">
            <w:pPr>
              <w:pStyle w:val="DHHStabletext"/>
              <w:spacing w:before="0" w:after="0" w:line="276" w:lineRule="auto"/>
              <w:rPr>
                <w:rFonts w:cs="Arial"/>
                <w:szCs w:val="21"/>
              </w:rPr>
            </w:pPr>
            <w:r w:rsidRPr="008B125C">
              <w:rPr>
                <w:rFonts w:cs="Arial"/>
                <w:szCs w:val="21"/>
              </w:rPr>
              <w:t>Episode Start Date (Mandatory)</w:t>
            </w:r>
          </w:p>
          <w:p w14:paraId="672FF1BD" w14:textId="77777777" w:rsidR="00EF5D5A" w:rsidRPr="008B125C" w:rsidRDefault="00EF5D5A" w:rsidP="007E259D">
            <w:pPr>
              <w:pStyle w:val="DHHStabletext"/>
              <w:spacing w:before="0" w:after="0" w:line="276" w:lineRule="auto"/>
              <w:rPr>
                <w:rFonts w:cs="Arial"/>
                <w:szCs w:val="21"/>
              </w:rPr>
            </w:pPr>
            <w:r w:rsidRPr="008B125C">
              <w:rPr>
                <w:rFonts w:cs="Arial"/>
                <w:szCs w:val="21"/>
              </w:rPr>
              <w:t>Episode Care Plan Documented Date (Mandatory)</w:t>
            </w:r>
          </w:p>
          <w:p w14:paraId="3559CE55" w14:textId="77777777" w:rsidR="00EF5D5A" w:rsidRPr="008B125C" w:rsidRDefault="00EF5D5A" w:rsidP="007E259D">
            <w:pPr>
              <w:pStyle w:val="DHHStabletext"/>
              <w:spacing w:before="0" w:after="0" w:line="276" w:lineRule="auto"/>
              <w:rPr>
                <w:rFonts w:cs="Arial"/>
                <w:szCs w:val="21"/>
              </w:rPr>
            </w:pPr>
            <w:r w:rsidRPr="008B125C">
              <w:rPr>
                <w:rFonts w:cs="Arial"/>
                <w:szCs w:val="21"/>
              </w:rPr>
              <w:t>First Contact Start Date/Time (Mandatory)</w:t>
            </w:r>
          </w:p>
          <w:p w14:paraId="514D5138" w14:textId="77777777" w:rsidR="00EF5D5A" w:rsidRPr="008B125C" w:rsidRDefault="00EF5D5A" w:rsidP="007E259D">
            <w:pPr>
              <w:pStyle w:val="DHHStabletext"/>
              <w:spacing w:before="0" w:after="0" w:line="276" w:lineRule="auto"/>
              <w:rPr>
                <w:rFonts w:cs="Arial"/>
                <w:szCs w:val="21"/>
              </w:rPr>
            </w:pPr>
            <w:r w:rsidRPr="008B125C">
              <w:rPr>
                <w:rFonts w:cs="Arial"/>
                <w:szCs w:val="21"/>
              </w:rPr>
              <w:t>Second and Subsequent Contact Start Date/Time (Mandatory)</w:t>
            </w:r>
          </w:p>
          <w:p w14:paraId="1E31AFFB" w14:textId="77777777" w:rsidR="00EF5D5A" w:rsidRPr="008B125C" w:rsidRDefault="00EF5D5A" w:rsidP="007E259D">
            <w:pPr>
              <w:pStyle w:val="DHHStabletext"/>
              <w:spacing w:before="0" w:after="0" w:line="276" w:lineRule="auto"/>
              <w:rPr>
                <w:rFonts w:cs="Arial"/>
                <w:szCs w:val="21"/>
              </w:rPr>
            </w:pPr>
            <w:r w:rsidRPr="008B125C">
              <w:rPr>
                <w:rFonts w:cs="Arial"/>
                <w:szCs w:val="21"/>
              </w:rPr>
              <w:lastRenderedPageBreak/>
              <w:t>Episode End Date (Mandatory)</w:t>
            </w:r>
          </w:p>
          <w:p w14:paraId="7338F377" w14:textId="77777777" w:rsidR="00EF5D5A" w:rsidRPr="008B125C" w:rsidRDefault="00EF5D5A" w:rsidP="007E259D">
            <w:pPr>
              <w:pStyle w:val="DHHStabletext"/>
              <w:spacing w:before="0" w:after="0" w:line="276" w:lineRule="auto"/>
              <w:rPr>
                <w:rFonts w:cs="Arial"/>
                <w:szCs w:val="21"/>
              </w:rPr>
            </w:pPr>
            <w:r w:rsidRPr="008B125C">
              <w:rPr>
                <w:rFonts w:cs="Arial"/>
                <w:szCs w:val="21"/>
              </w:rPr>
              <w:t>Patient/Client Death Date (Mandatory)</w:t>
            </w:r>
          </w:p>
        </w:tc>
      </w:tr>
      <w:tr w:rsidR="00EF5D5A" w:rsidRPr="008B125C" w14:paraId="3462CB96" w14:textId="77777777" w:rsidTr="008A40EB">
        <w:trPr>
          <w:trHeight w:val="430"/>
        </w:trPr>
        <w:tc>
          <w:tcPr>
            <w:tcW w:w="2127" w:type="dxa"/>
          </w:tcPr>
          <w:p w14:paraId="59B35892" w14:textId="77777777" w:rsidR="00EF5D5A" w:rsidRPr="008B125C" w:rsidRDefault="00EF5D5A" w:rsidP="008A40EB">
            <w:pPr>
              <w:pStyle w:val="DHHStabletext"/>
              <w:rPr>
                <w:rFonts w:cs="Arial"/>
                <w:b/>
                <w:bCs/>
                <w:szCs w:val="21"/>
              </w:rPr>
            </w:pPr>
            <w:r w:rsidRPr="008B125C">
              <w:rPr>
                <w:rFonts w:cs="Arial"/>
                <w:b/>
                <w:bCs/>
                <w:szCs w:val="21"/>
              </w:rPr>
              <w:lastRenderedPageBreak/>
              <w:t>Value domain</w:t>
            </w:r>
          </w:p>
        </w:tc>
        <w:tc>
          <w:tcPr>
            <w:tcW w:w="7778" w:type="dxa"/>
          </w:tcPr>
          <w:p w14:paraId="5059B0A1" w14:textId="77777777" w:rsidR="00EF5D5A" w:rsidRPr="008B125C" w:rsidRDefault="00EF5D5A" w:rsidP="008A40EB">
            <w:pPr>
              <w:pStyle w:val="DHHStabletext"/>
              <w:rPr>
                <w:rFonts w:cs="Arial"/>
                <w:szCs w:val="21"/>
              </w:rPr>
            </w:pPr>
            <w:r w:rsidRPr="008B125C">
              <w:rPr>
                <w:rFonts w:cs="Arial"/>
                <w:szCs w:val="21"/>
              </w:rPr>
              <w:t>Enumerated</w:t>
            </w:r>
          </w:p>
          <w:p w14:paraId="1BD9F74B"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HL70200</w:t>
            </w:r>
          </w:p>
          <w:p w14:paraId="13F0B3D1"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142F1BEA" w14:textId="77777777" w:rsidR="00EF5D5A" w:rsidRPr="008B125C" w:rsidRDefault="00EF5D5A" w:rsidP="008A40EB">
            <w:pPr>
              <w:pStyle w:val="DHHStabletext"/>
              <w:rPr>
                <w:rFonts w:cs="Arial"/>
                <w:szCs w:val="21"/>
              </w:rPr>
            </w:pPr>
            <w:r w:rsidRPr="008B125C">
              <w:rPr>
                <w:rFonts w:cs="Arial"/>
                <w:szCs w:val="21"/>
              </w:rPr>
              <w:t>L</w:t>
            </w:r>
            <w:r w:rsidRPr="008B125C">
              <w:rPr>
                <w:rFonts w:cs="Arial"/>
                <w:szCs w:val="21"/>
              </w:rPr>
              <w:tab/>
            </w:r>
            <w:r w:rsidRPr="008B125C">
              <w:rPr>
                <w:rFonts w:cs="Arial"/>
                <w:szCs w:val="21"/>
              </w:rPr>
              <w:tab/>
              <w:t>Legal Name</w:t>
            </w:r>
          </w:p>
          <w:p w14:paraId="59B5F41C" w14:textId="0A756EE8" w:rsidR="00EF5D5A" w:rsidRPr="008B125C" w:rsidRDefault="00EF5D5A" w:rsidP="008A40EB">
            <w:pPr>
              <w:pStyle w:val="DHHStabletext"/>
              <w:rPr>
                <w:rFonts w:cs="Arial"/>
                <w:szCs w:val="21"/>
              </w:rPr>
            </w:pPr>
            <w:r w:rsidRPr="008B125C">
              <w:rPr>
                <w:rFonts w:cs="Arial"/>
                <w:szCs w:val="21"/>
              </w:rPr>
              <w:t>S</w:t>
            </w:r>
            <w:r w:rsidRPr="008B125C">
              <w:rPr>
                <w:rFonts w:cs="Arial"/>
                <w:szCs w:val="21"/>
              </w:rPr>
              <w:tab/>
            </w:r>
            <w:r w:rsidRPr="008B125C">
              <w:rPr>
                <w:rFonts w:cs="Arial"/>
                <w:szCs w:val="21"/>
              </w:rPr>
              <w:tab/>
              <w:t>Coded pseudo-name to ensure anonymity</w:t>
            </w:r>
          </w:p>
        </w:tc>
      </w:tr>
      <w:tr w:rsidR="00EF5D5A" w:rsidRPr="008B125C" w14:paraId="69C94E46" w14:textId="77777777" w:rsidTr="008A40EB">
        <w:trPr>
          <w:trHeight w:val="312"/>
        </w:trPr>
        <w:tc>
          <w:tcPr>
            <w:tcW w:w="2127" w:type="dxa"/>
          </w:tcPr>
          <w:p w14:paraId="4D29052B"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E60982A" w14:textId="77777777" w:rsidR="00292363" w:rsidRDefault="00210B90" w:rsidP="00292363">
            <w:pPr>
              <w:pStyle w:val="DHHStabletext"/>
              <w:spacing w:before="0" w:after="0" w:line="276" w:lineRule="auto"/>
              <w:rPr>
                <w:rFonts w:cs="Arial"/>
                <w:szCs w:val="21"/>
              </w:rPr>
            </w:pPr>
            <w:r>
              <w:rPr>
                <w:rFonts w:cs="Arial"/>
                <w:szCs w:val="21"/>
              </w:rPr>
              <w:t>‘</w:t>
            </w:r>
            <w:r w:rsidR="00EF5D5A" w:rsidRPr="008B125C">
              <w:rPr>
                <w:rFonts w:cs="Arial"/>
                <w:szCs w:val="21"/>
              </w:rPr>
              <w:t xml:space="preserve">L </w:t>
            </w:r>
            <w:r>
              <w:rPr>
                <w:rFonts w:cs="Arial"/>
                <w:szCs w:val="21"/>
              </w:rPr>
              <w:t>–</w:t>
            </w:r>
            <w:r w:rsidR="00EF5D5A" w:rsidRPr="008B125C">
              <w:rPr>
                <w:rFonts w:cs="Arial"/>
                <w:szCs w:val="21"/>
              </w:rPr>
              <w:t xml:space="preserve"> Legal Name</w:t>
            </w:r>
            <w:r>
              <w:rPr>
                <w:rFonts w:cs="Arial"/>
                <w:szCs w:val="21"/>
              </w:rPr>
              <w:t>’</w:t>
            </w:r>
            <w:r w:rsidR="00EF5D5A" w:rsidRPr="008B125C">
              <w:rPr>
                <w:rFonts w:cs="Arial"/>
                <w:szCs w:val="21"/>
              </w:rPr>
              <w:t xml:space="preserve"> must only be reported when Contact Account Class is </w:t>
            </w:r>
            <w:r>
              <w:rPr>
                <w:rFonts w:cs="Arial"/>
                <w:szCs w:val="21"/>
              </w:rPr>
              <w:t>‘</w:t>
            </w:r>
            <w:r w:rsidR="00EF5D5A" w:rsidRPr="008B125C">
              <w:rPr>
                <w:rFonts w:cs="Arial"/>
                <w:szCs w:val="21"/>
              </w:rPr>
              <w:t xml:space="preserve">VX </w:t>
            </w:r>
            <w:r>
              <w:rPr>
                <w:rFonts w:cs="Arial"/>
                <w:szCs w:val="21"/>
              </w:rPr>
              <w:t>–</w:t>
            </w:r>
            <w:r w:rsidR="00EF5D5A" w:rsidRPr="008B125C">
              <w:rPr>
                <w:rFonts w:cs="Arial"/>
                <w:szCs w:val="21"/>
              </w:rPr>
              <w:t xml:space="preserve"> Department of Veterans’ Affairs (DVA)</w:t>
            </w:r>
            <w:r>
              <w:rPr>
                <w:rFonts w:cs="Arial"/>
                <w:szCs w:val="21"/>
              </w:rPr>
              <w:t>’</w:t>
            </w:r>
            <w:r w:rsidR="00EF5D5A" w:rsidRPr="008B125C">
              <w:rPr>
                <w:rFonts w:cs="Arial"/>
                <w:szCs w:val="21"/>
              </w:rPr>
              <w:t xml:space="preserve"> or </w:t>
            </w:r>
            <w:r>
              <w:rPr>
                <w:rFonts w:cs="Arial"/>
                <w:szCs w:val="21"/>
              </w:rPr>
              <w:t>‘</w:t>
            </w:r>
            <w:r w:rsidR="00EF5D5A" w:rsidRPr="008B125C">
              <w:rPr>
                <w:rFonts w:cs="Arial"/>
                <w:szCs w:val="21"/>
              </w:rPr>
              <w:t xml:space="preserve">WC </w:t>
            </w:r>
            <w:r>
              <w:rPr>
                <w:rFonts w:cs="Arial"/>
                <w:szCs w:val="21"/>
              </w:rPr>
              <w:t>–</w:t>
            </w:r>
            <w:r w:rsidR="00EF5D5A" w:rsidRPr="008B125C">
              <w:rPr>
                <w:rFonts w:cs="Arial"/>
                <w:szCs w:val="21"/>
              </w:rPr>
              <w:t xml:space="preserve"> WorkSafe Victoria</w:t>
            </w:r>
            <w:r>
              <w:rPr>
                <w:rFonts w:cs="Arial"/>
                <w:szCs w:val="21"/>
              </w:rPr>
              <w:t>’</w:t>
            </w:r>
            <w:r w:rsidR="00EF5D5A" w:rsidRPr="008B125C">
              <w:rPr>
                <w:rFonts w:cs="Arial"/>
                <w:szCs w:val="21"/>
              </w:rPr>
              <w:t xml:space="preserve"> or </w:t>
            </w:r>
            <w:r>
              <w:rPr>
                <w:rFonts w:cs="Arial"/>
                <w:szCs w:val="21"/>
              </w:rPr>
              <w:t>‘</w:t>
            </w:r>
            <w:r w:rsidR="00EF5D5A" w:rsidRPr="008B125C">
              <w:rPr>
                <w:rFonts w:cs="Arial"/>
                <w:szCs w:val="21"/>
              </w:rPr>
              <w:t xml:space="preserve">TA </w:t>
            </w:r>
            <w:r>
              <w:rPr>
                <w:rFonts w:cs="Arial"/>
                <w:szCs w:val="21"/>
              </w:rPr>
              <w:t>–</w:t>
            </w:r>
            <w:r w:rsidR="00EF5D5A" w:rsidRPr="008B125C">
              <w:rPr>
                <w:rFonts w:cs="Arial"/>
                <w:szCs w:val="21"/>
              </w:rPr>
              <w:t xml:space="preserve"> Transport Accident Commission (TAC)</w:t>
            </w:r>
            <w:r>
              <w:rPr>
                <w:rFonts w:cs="Arial"/>
                <w:szCs w:val="21"/>
              </w:rPr>
              <w:t>’</w:t>
            </w:r>
            <w:r w:rsidR="00EF5D5A" w:rsidRPr="008B125C">
              <w:rPr>
                <w:rFonts w:cs="Arial"/>
                <w:szCs w:val="21"/>
              </w:rPr>
              <w:t xml:space="preserve">. Otherwise report code </w:t>
            </w:r>
            <w:r>
              <w:rPr>
                <w:rFonts w:cs="Arial"/>
                <w:szCs w:val="21"/>
              </w:rPr>
              <w:t>‘</w:t>
            </w:r>
            <w:r w:rsidR="00EF5D5A" w:rsidRPr="008B125C">
              <w:rPr>
                <w:rFonts w:cs="Arial"/>
                <w:szCs w:val="21"/>
              </w:rPr>
              <w:t xml:space="preserve">S </w:t>
            </w:r>
            <w:r>
              <w:rPr>
                <w:rFonts w:cs="Arial"/>
                <w:szCs w:val="21"/>
              </w:rPr>
              <w:t>–</w:t>
            </w:r>
            <w:r w:rsidR="00EF5D5A" w:rsidRPr="008B125C">
              <w:rPr>
                <w:rFonts w:cs="Arial"/>
                <w:szCs w:val="21"/>
              </w:rPr>
              <w:t xml:space="preserve"> Coded pseudo-name to ensure anonymity</w:t>
            </w:r>
            <w:r>
              <w:rPr>
                <w:rFonts w:cs="Arial"/>
                <w:szCs w:val="21"/>
              </w:rPr>
              <w:t>’</w:t>
            </w:r>
            <w:r w:rsidR="00EF5D5A" w:rsidRPr="008B125C">
              <w:rPr>
                <w:rFonts w:cs="Arial"/>
                <w:szCs w:val="21"/>
              </w:rPr>
              <w:t>.</w:t>
            </w:r>
          </w:p>
          <w:p w14:paraId="17909150" w14:textId="77777777" w:rsidR="00FC7CEE" w:rsidRPr="00727E92" w:rsidRDefault="00FC7CEE" w:rsidP="00FC7CEE">
            <w:pPr>
              <w:pStyle w:val="DHHStabletext"/>
              <w:spacing w:before="0" w:after="0" w:line="276" w:lineRule="auto"/>
              <w:rPr>
                <w:rFonts w:cs="Arial"/>
                <w:b/>
                <w:bCs/>
                <w:szCs w:val="21"/>
              </w:rPr>
            </w:pPr>
            <w:r w:rsidRPr="007C0A1C">
              <w:rPr>
                <w:rFonts w:cs="Arial"/>
                <w:b/>
                <w:bCs/>
                <w:szCs w:val="21"/>
              </w:rPr>
              <w:t>Use in Delete Messages</w:t>
            </w:r>
          </w:p>
          <w:p w14:paraId="39B82DFE" w14:textId="20237033" w:rsidR="007B6095" w:rsidRPr="008B125C" w:rsidRDefault="00FC7CEE" w:rsidP="00FC7CEE">
            <w:pPr>
              <w:pStyle w:val="DHHStabletext"/>
              <w:rPr>
                <w:rFonts w:cs="Arial"/>
                <w:szCs w:val="21"/>
              </w:rPr>
            </w:pPr>
            <w:r>
              <w:rPr>
                <w:rFonts w:cs="Arial"/>
                <w:szCs w:val="21"/>
              </w:rPr>
              <w:t>Refer to Section 5 of this manual for further guidance on delete messages.</w:t>
            </w:r>
          </w:p>
        </w:tc>
      </w:tr>
      <w:tr w:rsidR="00EF5D5A" w:rsidRPr="008B125C" w14:paraId="3BDBE187" w14:textId="77777777" w:rsidTr="008A40EB">
        <w:trPr>
          <w:trHeight w:val="312"/>
        </w:trPr>
        <w:tc>
          <w:tcPr>
            <w:tcW w:w="2127" w:type="dxa"/>
          </w:tcPr>
          <w:p w14:paraId="6ACCCDEF"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4E05495A"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6EA6DE71" w14:textId="77777777" w:rsidTr="008A40EB">
        <w:trPr>
          <w:trHeight w:val="312"/>
        </w:trPr>
        <w:tc>
          <w:tcPr>
            <w:tcW w:w="2127" w:type="dxa"/>
          </w:tcPr>
          <w:p w14:paraId="7D67DE18"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Related items</w:t>
            </w:r>
          </w:p>
        </w:tc>
        <w:tc>
          <w:tcPr>
            <w:tcW w:w="7778" w:type="dxa"/>
          </w:tcPr>
          <w:p w14:paraId="14C027B2" w14:textId="39EF0A15" w:rsidR="00EF5D5A" w:rsidRPr="008B125C" w:rsidRDefault="00EF5D5A" w:rsidP="006671BE">
            <w:pPr>
              <w:pStyle w:val="DHHStabletext"/>
              <w:spacing w:after="0" w:line="276" w:lineRule="auto"/>
              <w:rPr>
                <w:rFonts w:cs="Arial"/>
                <w:szCs w:val="21"/>
              </w:rPr>
            </w:pPr>
            <w:r w:rsidRPr="008B125C">
              <w:rPr>
                <w:rFonts w:cs="Arial"/>
                <w:szCs w:val="21"/>
              </w:rPr>
              <w:t xml:space="preserve">Contact </w:t>
            </w:r>
            <w:r w:rsidR="00771728" w:rsidRPr="008B125C">
              <w:rPr>
                <w:rFonts w:cs="Arial"/>
                <w:szCs w:val="21"/>
              </w:rPr>
              <w:t>End</w:t>
            </w:r>
            <w:r w:rsidRPr="008B125C">
              <w:rPr>
                <w:rFonts w:cs="Arial"/>
                <w:szCs w:val="21"/>
              </w:rPr>
              <w:t xml:space="preserve"> Date/Time</w:t>
            </w:r>
          </w:p>
          <w:p w14:paraId="0C8B77BA" w14:textId="27509712" w:rsidR="00771728" w:rsidRPr="008B125C" w:rsidRDefault="00771728" w:rsidP="00DD0B6A">
            <w:pPr>
              <w:pStyle w:val="DHHStabletext"/>
              <w:spacing w:before="0" w:after="0" w:line="276" w:lineRule="auto"/>
              <w:rPr>
                <w:rFonts w:cs="Arial"/>
                <w:szCs w:val="21"/>
              </w:rPr>
            </w:pPr>
            <w:r w:rsidRPr="008B125C">
              <w:rPr>
                <w:rFonts w:cs="Arial"/>
                <w:szCs w:val="21"/>
              </w:rPr>
              <w:t>Contact Start Date/Time</w:t>
            </w:r>
          </w:p>
          <w:p w14:paraId="2ABF9D93" w14:textId="77777777" w:rsidR="00EF5D5A" w:rsidRPr="008B125C" w:rsidRDefault="00EF5D5A" w:rsidP="00DD0B6A">
            <w:pPr>
              <w:pStyle w:val="DHHStabletext"/>
              <w:spacing w:before="0" w:after="0" w:line="276" w:lineRule="auto"/>
              <w:rPr>
                <w:rFonts w:cs="Arial"/>
                <w:szCs w:val="21"/>
              </w:rPr>
            </w:pPr>
            <w:r w:rsidRPr="008B125C">
              <w:rPr>
                <w:rFonts w:cs="Arial"/>
                <w:szCs w:val="21"/>
              </w:rPr>
              <w:t>Episode Care Plan Documented Date</w:t>
            </w:r>
          </w:p>
          <w:p w14:paraId="140CD5F0" w14:textId="77777777" w:rsidR="00EF5D5A" w:rsidRPr="008B125C" w:rsidRDefault="00EF5D5A" w:rsidP="00DD0B6A">
            <w:pPr>
              <w:pStyle w:val="DHHStabletext"/>
              <w:spacing w:before="0" w:after="0" w:line="276" w:lineRule="auto"/>
              <w:rPr>
                <w:rFonts w:cs="Arial"/>
                <w:szCs w:val="21"/>
              </w:rPr>
            </w:pPr>
            <w:r w:rsidRPr="008B125C">
              <w:rPr>
                <w:rFonts w:cs="Arial"/>
                <w:szCs w:val="21"/>
              </w:rPr>
              <w:t>Episode End Date</w:t>
            </w:r>
          </w:p>
          <w:p w14:paraId="4B78213E" w14:textId="77777777" w:rsidR="00EF5D5A" w:rsidRPr="008B125C" w:rsidRDefault="00EF5D5A" w:rsidP="00DD0B6A">
            <w:pPr>
              <w:pStyle w:val="DHHStabletext"/>
              <w:spacing w:before="0" w:after="0" w:line="276" w:lineRule="auto"/>
              <w:rPr>
                <w:rFonts w:cs="Arial"/>
                <w:szCs w:val="21"/>
              </w:rPr>
            </w:pPr>
            <w:r w:rsidRPr="008B125C">
              <w:rPr>
                <w:rFonts w:cs="Arial"/>
                <w:szCs w:val="21"/>
              </w:rPr>
              <w:t>Episode Start Date</w:t>
            </w:r>
          </w:p>
          <w:p w14:paraId="5AA0252F" w14:textId="77777777" w:rsidR="00EF5D5A" w:rsidRPr="008B125C" w:rsidRDefault="00EF5D5A" w:rsidP="00DD0B6A">
            <w:pPr>
              <w:pStyle w:val="DHHStabletext"/>
              <w:spacing w:before="0" w:after="0" w:line="276" w:lineRule="auto"/>
              <w:rPr>
                <w:rFonts w:cs="Arial"/>
                <w:szCs w:val="21"/>
              </w:rPr>
            </w:pPr>
            <w:r w:rsidRPr="008B125C">
              <w:rPr>
                <w:rFonts w:cs="Arial"/>
                <w:szCs w:val="21"/>
              </w:rPr>
              <w:t>Message Date/Time</w:t>
            </w:r>
          </w:p>
          <w:p w14:paraId="4CBF57DC" w14:textId="77777777" w:rsidR="00EF5D5A" w:rsidRPr="008B125C" w:rsidRDefault="00EF5D5A" w:rsidP="00DD0B6A">
            <w:pPr>
              <w:pStyle w:val="DHHStabletext"/>
              <w:spacing w:before="0" w:after="0" w:line="276" w:lineRule="auto"/>
              <w:rPr>
                <w:rFonts w:cs="Arial"/>
                <w:szCs w:val="21"/>
              </w:rPr>
            </w:pPr>
            <w:r w:rsidRPr="008B125C">
              <w:rPr>
                <w:rFonts w:cs="Arial"/>
                <w:szCs w:val="21"/>
              </w:rPr>
              <w:t>Patient/Client Death Date</w:t>
            </w:r>
          </w:p>
          <w:p w14:paraId="639A8051" w14:textId="77777777" w:rsidR="00EF5D5A" w:rsidRPr="008B125C" w:rsidRDefault="00EF5D5A" w:rsidP="00DD0B6A">
            <w:pPr>
              <w:pStyle w:val="DHHStabletext"/>
              <w:spacing w:before="0" w:after="0" w:line="276" w:lineRule="auto"/>
              <w:rPr>
                <w:rFonts w:cs="Arial"/>
                <w:szCs w:val="21"/>
              </w:rPr>
            </w:pPr>
            <w:r w:rsidRPr="008B125C">
              <w:rPr>
                <w:rFonts w:cs="Arial"/>
                <w:szCs w:val="21"/>
              </w:rPr>
              <w:t>Referral In Receipt Acknowledgment Date</w:t>
            </w:r>
          </w:p>
          <w:p w14:paraId="393984C2" w14:textId="77777777" w:rsidR="00EF5D5A" w:rsidRPr="008B125C" w:rsidRDefault="00EF5D5A" w:rsidP="00DD0B6A">
            <w:pPr>
              <w:pStyle w:val="DHHStabletext"/>
              <w:spacing w:before="0" w:after="0" w:line="276" w:lineRule="auto"/>
              <w:rPr>
                <w:rFonts w:cs="Arial"/>
                <w:szCs w:val="21"/>
              </w:rPr>
            </w:pPr>
            <w:r w:rsidRPr="008B125C">
              <w:rPr>
                <w:rFonts w:cs="Arial"/>
                <w:szCs w:val="21"/>
              </w:rPr>
              <w:t>Referral In Received Date</w:t>
            </w:r>
          </w:p>
        </w:tc>
      </w:tr>
    </w:tbl>
    <w:p w14:paraId="12B07855"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E03697E" w14:textId="77777777" w:rsidTr="008A40EB">
        <w:tc>
          <w:tcPr>
            <w:tcW w:w="2127" w:type="dxa"/>
          </w:tcPr>
          <w:p w14:paraId="17052248"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3B00EFFC" w14:textId="77777777" w:rsidR="00EF5D5A" w:rsidRPr="008B125C" w:rsidRDefault="00EF5D5A" w:rsidP="008A40EB">
            <w:pPr>
              <w:pStyle w:val="DHHStabletext"/>
              <w:rPr>
                <w:rFonts w:cs="Arial"/>
                <w:szCs w:val="21"/>
              </w:rPr>
            </w:pPr>
            <w:r w:rsidRPr="008B125C">
              <w:rPr>
                <w:rFonts w:cs="Arial"/>
                <w:szCs w:val="21"/>
              </w:rPr>
              <w:t>To enable analysis of data for utilisation patterns and funding purposes.</w:t>
            </w:r>
          </w:p>
        </w:tc>
      </w:tr>
      <w:tr w:rsidR="00EF5D5A" w:rsidRPr="008B125C" w14:paraId="0237F2E2" w14:textId="77777777" w:rsidTr="008A40EB">
        <w:tc>
          <w:tcPr>
            <w:tcW w:w="2127" w:type="dxa"/>
          </w:tcPr>
          <w:p w14:paraId="53F2E38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80FD3AA"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22388719" w14:textId="77777777" w:rsidTr="008A40EB">
        <w:tc>
          <w:tcPr>
            <w:tcW w:w="2127" w:type="dxa"/>
          </w:tcPr>
          <w:p w14:paraId="376D7E93"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7E9DA943"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1737AB6" w14:textId="1C4B9621" w:rsidR="00EF5D5A" w:rsidRPr="008B125C" w:rsidRDefault="00EF5D5A" w:rsidP="00DD0B6A">
            <w:pPr>
              <w:pStyle w:val="DHHStabletext"/>
              <w:spacing w:before="0" w:after="0" w:line="276" w:lineRule="auto"/>
              <w:rPr>
                <w:rFonts w:cs="Arial"/>
                <w:szCs w:val="21"/>
              </w:rPr>
            </w:pPr>
            <w:r w:rsidRPr="008B125C">
              <w:rPr>
                <w:rFonts w:cs="Arial"/>
                <w:szCs w:val="21"/>
              </w:rPr>
              <w:t>5</w:t>
            </w:r>
            <w:r w:rsidRPr="008B125C">
              <w:rPr>
                <w:rFonts w:cs="Arial"/>
                <w:szCs w:val="21"/>
              </w:rPr>
              <w:tab/>
              <w:t>Contact Person Name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463745E6" w14:textId="77777777" w:rsidR="00EF5D5A" w:rsidRPr="008B125C" w:rsidRDefault="00EF5D5A" w:rsidP="00DD0B6A">
            <w:pPr>
              <w:pStyle w:val="DHHStabletext"/>
              <w:spacing w:before="0" w:after="0" w:line="276" w:lineRule="auto"/>
              <w:rPr>
                <w:rFonts w:cs="Arial"/>
                <w:szCs w:val="21"/>
              </w:rPr>
            </w:pPr>
            <w:r w:rsidRPr="008B125C">
              <w:rPr>
                <w:rFonts w:cs="Arial"/>
                <w:szCs w:val="21"/>
              </w:rPr>
              <w:t>4</w:t>
            </w:r>
            <w:r w:rsidRPr="008B125C">
              <w:rPr>
                <w:rFonts w:cs="Arial"/>
                <w:szCs w:val="21"/>
              </w:rPr>
              <w:tab/>
              <w:t>Contact/Client Service Event Person Name Type</w:t>
            </w:r>
            <w:r w:rsidRPr="008B125C">
              <w:rPr>
                <w:rFonts w:cs="Arial"/>
                <w:szCs w:val="21"/>
              </w:rPr>
              <w:tab/>
              <w:t>2009/07/01</w:t>
            </w:r>
          </w:p>
          <w:p w14:paraId="518161B8" w14:textId="77777777" w:rsidR="00EF5D5A" w:rsidRPr="008B125C" w:rsidRDefault="00EF5D5A" w:rsidP="00DD0B6A">
            <w:pPr>
              <w:pStyle w:val="DHHStabletext"/>
              <w:spacing w:before="0" w:after="0" w:line="276" w:lineRule="auto"/>
              <w:rPr>
                <w:rFonts w:cs="Arial"/>
                <w:szCs w:val="21"/>
              </w:rPr>
            </w:pPr>
            <w:r w:rsidRPr="008B125C">
              <w:rPr>
                <w:rFonts w:cs="Arial"/>
                <w:szCs w:val="21"/>
              </w:rPr>
              <w:t>3</w:t>
            </w:r>
            <w:r w:rsidRPr="008B125C">
              <w:rPr>
                <w:rFonts w:cs="Arial"/>
                <w:szCs w:val="21"/>
              </w:rPr>
              <w:tab/>
              <w:t>Contact/Client Service Event Person Name Type</w:t>
            </w:r>
            <w:r w:rsidRPr="008B125C">
              <w:rPr>
                <w:rFonts w:cs="Arial"/>
                <w:szCs w:val="21"/>
              </w:rPr>
              <w:tab/>
              <w:t>2008/07/01</w:t>
            </w:r>
          </w:p>
          <w:p w14:paraId="6B8EBAFD" w14:textId="77777777" w:rsidR="00EF5D5A" w:rsidRPr="008B125C" w:rsidRDefault="00EF5D5A" w:rsidP="00DD0B6A">
            <w:pPr>
              <w:pStyle w:val="DHHStabletext"/>
              <w:spacing w:before="0" w:after="0" w:line="276" w:lineRule="auto"/>
              <w:rPr>
                <w:rFonts w:cs="Arial"/>
                <w:szCs w:val="21"/>
              </w:rPr>
            </w:pPr>
            <w:r w:rsidRPr="008B125C">
              <w:rPr>
                <w:rFonts w:cs="Arial"/>
                <w:szCs w:val="21"/>
              </w:rPr>
              <w:t>2</w:t>
            </w:r>
            <w:r w:rsidRPr="008B125C">
              <w:rPr>
                <w:rFonts w:cs="Arial"/>
                <w:szCs w:val="21"/>
              </w:rPr>
              <w:tab/>
              <w:t>Person Name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5DA8725F" w14:textId="77777777" w:rsidR="00EF5D5A" w:rsidRPr="008B125C" w:rsidRDefault="00EF5D5A" w:rsidP="00DD0B6A">
            <w:pPr>
              <w:pStyle w:val="DHHStabletext"/>
              <w:spacing w:before="0" w:after="0" w:line="276" w:lineRule="auto"/>
              <w:rPr>
                <w:rFonts w:cs="Arial"/>
                <w:szCs w:val="21"/>
              </w:rPr>
            </w:pPr>
            <w:r w:rsidRPr="008B125C">
              <w:rPr>
                <w:rFonts w:cs="Arial"/>
                <w:szCs w:val="21"/>
              </w:rPr>
              <w:t>1</w:t>
            </w:r>
            <w:r w:rsidRPr="008B125C">
              <w:rPr>
                <w:rFonts w:cs="Arial"/>
                <w:szCs w:val="21"/>
              </w:rPr>
              <w:tab/>
              <w:t>Person Name Type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50903FAE" w14:textId="77777777" w:rsidTr="008A40EB">
        <w:tc>
          <w:tcPr>
            <w:tcW w:w="2127" w:type="dxa"/>
          </w:tcPr>
          <w:p w14:paraId="6DA382BA"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4DAFFB3" w14:textId="510CFEDA" w:rsidR="00EF5D5A" w:rsidRPr="008B125C" w:rsidRDefault="00EF5D5A" w:rsidP="008A40EB">
            <w:pPr>
              <w:pStyle w:val="DHHStabletext"/>
              <w:rPr>
                <w:rFonts w:cs="Arial"/>
                <w:szCs w:val="21"/>
              </w:rPr>
            </w:pPr>
            <w:r w:rsidRPr="008B125C">
              <w:rPr>
                <w:rFonts w:cs="Arial"/>
                <w:szCs w:val="21"/>
              </w:rPr>
              <w:t>HL7 (</w:t>
            </w:r>
            <w:r w:rsidR="00BD3F0B" w:rsidRPr="008B125C">
              <w:rPr>
                <w:rFonts w:cs="Arial"/>
                <w:szCs w:val="21"/>
              </w:rPr>
              <w:t xml:space="preserve">Department of Health </w:t>
            </w:r>
            <w:r w:rsidRPr="008B125C">
              <w:rPr>
                <w:rFonts w:cs="Arial"/>
                <w:szCs w:val="21"/>
              </w:rPr>
              <w:t>modified)</w:t>
            </w:r>
          </w:p>
        </w:tc>
      </w:tr>
      <w:tr w:rsidR="00EF5D5A" w:rsidRPr="008B125C" w14:paraId="1AFA8F24" w14:textId="77777777" w:rsidTr="008A40EB">
        <w:tc>
          <w:tcPr>
            <w:tcW w:w="2127" w:type="dxa"/>
          </w:tcPr>
          <w:p w14:paraId="48E7E541" w14:textId="77777777" w:rsidR="00EF5D5A" w:rsidRPr="008B125C" w:rsidRDefault="00EF5D5A" w:rsidP="008A40EB">
            <w:pPr>
              <w:pStyle w:val="DHHStabletext"/>
              <w:rPr>
                <w:rFonts w:cs="Arial"/>
                <w:b/>
                <w:bCs/>
              </w:rPr>
            </w:pPr>
            <w:r w:rsidRPr="008B125C">
              <w:rPr>
                <w:rFonts w:cs="Arial"/>
                <w:b/>
                <w:bCs/>
              </w:rPr>
              <w:t>Value domain source</w:t>
            </w:r>
          </w:p>
        </w:tc>
        <w:tc>
          <w:tcPr>
            <w:tcW w:w="7778" w:type="dxa"/>
          </w:tcPr>
          <w:p w14:paraId="0352CFCD" w14:textId="5C163C91" w:rsidR="00EF5D5A" w:rsidRPr="008B125C" w:rsidRDefault="00EF5D5A" w:rsidP="008A40EB">
            <w:pPr>
              <w:pStyle w:val="DHHStabletext"/>
              <w:rPr>
                <w:rFonts w:cs="Arial"/>
              </w:rPr>
            </w:pPr>
            <w:r w:rsidRPr="008B125C">
              <w:rPr>
                <w:rFonts w:cs="Arial"/>
              </w:rPr>
              <w:t>HL7 (</w:t>
            </w:r>
            <w:r w:rsidR="001C2B8F">
              <w:rPr>
                <w:rFonts w:cs="Arial"/>
              </w:rPr>
              <w:t>Department of Health modified</w:t>
            </w:r>
            <w:r w:rsidRPr="008B125C">
              <w:rPr>
                <w:rFonts w:cs="Arial"/>
              </w:rPr>
              <w:t>)</w:t>
            </w:r>
          </w:p>
        </w:tc>
      </w:tr>
    </w:tbl>
    <w:p w14:paraId="19521D3E" w14:textId="77777777" w:rsidR="00EF5D5A" w:rsidRPr="008B125C" w:rsidRDefault="00EF5D5A" w:rsidP="00EF5D5A">
      <w:pPr>
        <w:rPr>
          <w:rFonts w:cs="Arial"/>
          <w:b/>
          <w:color w:val="007B4B"/>
          <w:sz w:val="28"/>
          <w:szCs w:val="28"/>
        </w:rPr>
      </w:pPr>
      <w:r w:rsidRPr="008B125C">
        <w:rPr>
          <w:rFonts w:cs="Arial"/>
        </w:rPr>
        <w:br w:type="page"/>
      </w:r>
    </w:p>
    <w:p w14:paraId="7E3890BD" w14:textId="77777777" w:rsidR="00EF5D5A" w:rsidRPr="008B125C" w:rsidRDefault="00EF5D5A" w:rsidP="00EF5D5A">
      <w:pPr>
        <w:pStyle w:val="Heading2"/>
        <w:rPr>
          <w:rFonts w:cs="Arial"/>
        </w:rPr>
      </w:pPr>
      <w:bookmarkStart w:id="344" w:name="_Toc43717332"/>
      <w:bookmarkStart w:id="345" w:name="_Toc232776873"/>
      <w:r w:rsidRPr="008B125C">
        <w:rPr>
          <w:rFonts w:cs="Arial"/>
        </w:rPr>
        <w:lastRenderedPageBreak/>
        <w:t>Contact Professional Group Sequence Number</w:t>
      </w:r>
      <w:bookmarkEnd w:id="344"/>
      <w:bookmarkEnd w:id="34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878E3AB" w14:textId="77777777" w:rsidTr="008A40EB">
        <w:tc>
          <w:tcPr>
            <w:tcW w:w="2127" w:type="dxa"/>
          </w:tcPr>
          <w:p w14:paraId="5B158BDC"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4A351A8" w14:textId="77777777" w:rsidR="00EF5D5A" w:rsidRPr="008B125C" w:rsidRDefault="00EF5D5A" w:rsidP="008A40EB">
            <w:pPr>
              <w:pStyle w:val="DHHStabletext"/>
              <w:rPr>
                <w:rFonts w:cs="Arial"/>
                <w:szCs w:val="21"/>
              </w:rPr>
            </w:pPr>
            <w:r w:rsidRPr="008B125C">
              <w:rPr>
                <w:rFonts w:cs="Arial"/>
                <w:szCs w:val="21"/>
              </w:rPr>
              <w:t>A number that identifies the Contact Professional Group transaction segment.</w:t>
            </w:r>
          </w:p>
          <w:p w14:paraId="688098F5"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4321069" w14:textId="77777777" w:rsidTr="008A40EB">
        <w:tc>
          <w:tcPr>
            <w:tcW w:w="2127" w:type="dxa"/>
          </w:tcPr>
          <w:p w14:paraId="40C2E9D8"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091CB54" w14:textId="77777777" w:rsidR="00EF5D5A" w:rsidRPr="008B125C" w:rsidRDefault="00EF5D5A" w:rsidP="008A40EB">
            <w:pPr>
              <w:pStyle w:val="DHHStabletext"/>
              <w:rPr>
                <w:rFonts w:cs="Arial"/>
                <w:szCs w:val="21"/>
              </w:rPr>
            </w:pPr>
            <w:r w:rsidRPr="008B125C">
              <w:rPr>
                <w:rFonts w:cs="Arial"/>
                <w:szCs w:val="21"/>
              </w:rPr>
              <w:t>Repeatable Integer</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A0ADCA2" w14:textId="77777777" w:rsidTr="008A40EB">
        <w:tc>
          <w:tcPr>
            <w:tcW w:w="2127" w:type="dxa"/>
          </w:tcPr>
          <w:p w14:paraId="4FAC5D24"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27E157B"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16B9E" w:rsidRPr="008B125C" w14:paraId="725A7626" w14:textId="77777777" w:rsidTr="008A40EB">
        <w:tc>
          <w:tcPr>
            <w:tcW w:w="2127" w:type="dxa"/>
          </w:tcPr>
          <w:p w14:paraId="058F687C" w14:textId="77777777" w:rsidR="00E16B9E" w:rsidRPr="008B125C" w:rsidRDefault="00E16B9E" w:rsidP="007E259D">
            <w:pPr>
              <w:pStyle w:val="DHHStabletext"/>
              <w:spacing w:before="0" w:after="0" w:line="276" w:lineRule="auto"/>
              <w:rPr>
                <w:rFonts w:cs="Arial"/>
                <w:b/>
                <w:bCs/>
                <w:szCs w:val="21"/>
              </w:rPr>
            </w:pPr>
          </w:p>
        </w:tc>
        <w:tc>
          <w:tcPr>
            <w:tcW w:w="7778" w:type="dxa"/>
          </w:tcPr>
          <w:p w14:paraId="69A8232D" w14:textId="17AB7FCE" w:rsidR="00E16B9E" w:rsidRPr="008B125C" w:rsidRDefault="005A484B" w:rsidP="007E259D">
            <w:pPr>
              <w:pStyle w:val="DHHStabletext"/>
              <w:spacing w:before="0" w:after="0" w:line="276" w:lineRule="auto"/>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00E16B9E" w:rsidRPr="008B125C">
              <w:rPr>
                <w:rFonts w:cs="Arial"/>
                <w:szCs w:val="21"/>
              </w:rPr>
              <w:t>1</w:t>
            </w:r>
            <w:r w:rsidRPr="008B125C">
              <w:rPr>
                <w:rFonts w:cs="Arial"/>
                <w:szCs w:val="21"/>
              </w:rPr>
              <w:tab/>
            </w:r>
            <w:r w:rsidRPr="008B125C">
              <w:rPr>
                <w:rFonts w:cs="Arial"/>
                <w:szCs w:val="21"/>
              </w:rPr>
              <w:tab/>
            </w:r>
            <w:r w:rsidR="00E16B9E" w:rsidRPr="008B125C">
              <w:rPr>
                <w:rFonts w:cs="Arial"/>
                <w:szCs w:val="21"/>
              </w:rPr>
              <w:t>1</w:t>
            </w:r>
          </w:p>
        </w:tc>
      </w:tr>
      <w:tr w:rsidR="00EF5D5A" w:rsidRPr="008B125C" w14:paraId="4099EBF8" w14:textId="77777777" w:rsidTr="008A40EB">
        <w:tc>
          <w:tcPr>
            <w:tcW w:w="2127" w:type="dxa"/>
          </w:tcPr>
          <w:p w14:paraId="6DBF2198" w14:textId="77777777" w:rsidR="00EF5D5A" w:rsidRPr="008B125C" w:rsidRDefault="00EF5D5A" w:rsidP="007E259D">
            <w:pPr>
              <w:pStyle w:val="DHHStabletext"/>
              <w:spacing w:before="0" w:after="0" w:line="276" w:lineRule="auto"/>
              <w:rPr>
                <w:rFonts w:cs="Arial"/>
                <w:b/>
                <w:bCs/>
                <w:szCs w:val="21"/>
              </w:rPr>
            </w:pPr>
            <w:r w:rsidRPr="008B125C">
              <w:rPr>
                <w:rFonts w:cs="Arial"/>
                <w:b/>
                <w:bCs/>
                <w:szCs w:val="21"/>
              </w:rPr>
              <w:t>Location</w:t>
            </w:r>
          </w:p>
        </w:tc>
        <w:tc>
          <w:tcPr>
            <w:tcW w:w="7778" w:type="dxa"/>
          </w:tcPr>
          <w:p w14:paraId="5878AFE4" w14:textId="77777777" w:rsidR="00EF5D5A" w:rsidRPr="008B125C" w:rsidRDefault="00EF5D5A" w:rsidP="007E259D">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900986B" w14:textId="67C5AFEB" w:rsidR="00EF5D5A" w:rsidRPr="008B125C" w:rsidRDefault="00EF5D5A" w:rsidP="007E259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ADT_A03 (ROL\ROL.1\EI.1)</w:t>
            </w:r>
          </w:p>
          <w:p w14:paraId="16E40B81" w14:textId="5E98007F" w:rsidR="00EF5D5A" w:rsidRPr="008B125C" w:rsidRDefault="00EF5D5A" w:rsidP="007E259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ADT_A08 (ROL\ROL.1\EI.1)</w:t>
            </w:r>
          </w:p>
          <w:p w14:paraId="459A040B" w14:textId="77777777" w:rsidR="00EF5D5A" w:rsidRPr="008B125C" w:rsidRDefault="00EF5D5A" w:rsidP="00E16B9E">
            <w:pPr>
              <w:pStyle w:val="DHHStabletext"/>
              <w:spacing w:before="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(ROL\ROL.1\EI.1)</w:t>
            </w:r>
          </w:p>
        </w:tc>
      </w:tr>
      <w:tr w:rsidR="00EF5D5A" w:rsidRPr="008B125C" w14:paraId="3EFE45B4" w14:textId="77777777" w:rsidTr="008A40EB">
        <w:tc>
          <w:tcPr>
            <w:tcW w:w="2127" w:type="dxa"/>
          </w:tcPr>
          <w:p w14:paraId="6BFE57FE"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by</w:t>
            </w:r>
          </w:p>
        </w:tc>
        <w:tc>
          <w:tcPr>
            <w:tcW w:w="7778" w:type="dxa"/>
          </w:tcPr>
          <w:p w14:paraId="59A3FDF8" w14:textId="77777777" w:rsidR="00867DA3" w:rsidRPr="008B125C" w:rsidRDefault="00867DA3" w:rsidP="006671BE">
            <w:pPr>
              <w:pStyle w:val="DHHStabletext"/>
              <w:spacing w:after="0" w:line="276" w:lineRule="auto"/>
              <w:rPr>
                <w:rFonts w:cs="Arial"/>
                <w:szCs w:val="21"/>
              </w:rPr>
            </w:pPr>
            <w:r w:rsidRPr="008B125C">
              <w:rPr>
                <w:rFonts w:cs="Arial"/>
                <w:szCs w:val="21"/>
              </w:rPr>
              <w:t>Complex Care (FCP)</w:t>
            </w:r>
          </w:p>
          <w:p w14:paraId="7C3274A1" w14:textId="1C4E729E" w:rsidR="004D3B51" w:rsidRDefault="004D3B51" w:rsidP="007E259D">
            <w:pPr>
              <w:pStyle w:val="DHHStabletext"/>
              <w:spacing w:before="0" w:after="0" w:line="276" w:lineRule="auto"/>
              <w:rPr>
                <w:rFonts w:cs="Arial"/>
                <w:szCs w:val="21"/>
              </w:rPr>
            </w:pPr>
            <w:r>
              <w:rPr>
                <w:rFonts w:cs="Arial"/>
                <w:szCs w:val="21"/>
              </w:rPr>
              <w:t>Early Parenting Centre</w:t>
            </w:r>
          </w:p>
          <w:p w14:paraId="0CE724AB" w14:textId="667045CB" w:rsidR="00EF5D5A" w:rsidRDefault="00EF5D5A" w:rsidP="007E259D">
            <w:pPr>
              <w:pStyle w:val="DHHStabletext"/>
              <w:spacing w:before="0" w:after="0" w:line="276" w:lineRule="auto"/>
              <w:rPr>
                <w:rFonts w:cs="Arial"/>
                <w:szCs w:val="21"/>
              </w:rPr>
            </w:pPr>
            <w:r w:rsidRPr="008B125C">
              <w:rPr>
                <w:rFonts w:cs="Arial"/>
                <w:szCs w:val="21"/>
              </w:rPr>
              <w:t>Hospital Admission Risk Program</w:t>
            </w:r>
          </w:p>
          <w:p w14:paraId="0E68802C" w14:textId="3F167F6C" w:rsidR="00CE06EB" w:rsidRPr="008B125C" w:rsidRDefault="00CE06EB" w:rsidP="007E259D">
            <w:pPr>
              <w:pStyle w:val="DHHStabletext"/>
              <w:spacing w:before="0" w:after="0" w:line="276" w:lineRule="auto"/>
              <w:rPr>
                <w:rFonts w:cs="Arial"/>
                <w:szCs w:val="21"/>
              </w:rPr>
            </w:pPr>
            <w:r>
              <w:rPr>
                <w:rFonts w:cs="Arial"/>
                <w:szCs w:val="21"/>
              </w:rPr>
              <w:t>Infusion Therapy</w:t>
            </w:r>
          </w:p>
          <w:p w14:paraId="4BA4E7ED" w14:textId="77777777" w:rsidR="00EF5D5A" w:rsidRPr="008B125C" w:rsidRDefault="00EF5D5A" w:rsidP="007E259D">
            <w:pPr>
              <w:pStyle w:val="DHHStabletext"/>
              <w:spacing w:before="0" w:after="0" w:line="276" w:lineRule="auto"/>
              <w:rPr>
                <w:rFonts w:cs="Arial"/>
                <w:szCs w:val="21"/>
              </w:rPr>
            </w:pPr>
            <w:r w:rsidRPr="008B125C">
              <w:rPr>
                <w:rFonts w:cs="Arial"/>
                <w:szCs w:val="21"/>
              </w:rPr>
              <w:t>Palliative Care</w:t>
            </w:r>
          </w:p>
          <w:p w14:paraId="7EAB2869" w14:textId="77777777" w:rsidR="002F70B6" w:rsidRPr="008B125C" w:rsidRDefault="002F70B6" w:rsidP="002F70B6">
            <w:pPr>
              <w:pStyle w:val="DHHStabletext"/>
              <w:spacing w:before="0" w:after="0" w:line="276" w:lineRule="auto"/>
              <w:rPr>
                <w:rFonts w:cs="Arial"/>
                <w:szCs w:val="21"/>
              </w:rPr>
            </w:pPr>
            <w:r w:rsidRPr="008B125C">
              <w:rPr>
                <w:rFonts w:cs="Arial"/>
                <w:szCs w:val="21"/>
              </w:rPr>
              <w:t>Palliative Care Consultancy</w:t>
            </w:r>
          </w:p>
          <w:p w14:paraId="10624B0A" w14:textId="77777777" w:rsidR="00EF5D5A" w:rsidRPr="008B125C" w:rsidRDefault="00EF5D5A" w:rsidP="007E259D">
            <w:pPr>
              <w:pStyle w:val="DHHStabletext"/>
              <w:spacing w:before="0" w:after="0" w:line="276" w:lineRule="auto"/>
              <w:rPr>
                <w:rFonts w:cs="Arial"/>
                <w:szCs w:val="21"/>
              </w:rPr>
            </w:pPr>
            <w:r w:rsidRPr="008B125C">
              <w:rPr>
                <w:rFonts w:cs="Arial"/>
                <w:szCs w:val="21"/>
              </w:rPr>
              <w:t>Post Acute Care</w:t>
            </w:r>
          </w:p>
          <w:p w14:paraId="25E56D3D" w14:textId="77777777" w:rsidR="00EF5D5A" w:rsidRPr="008B125C" w:rsidRDefault="00EF5D5A" w:rsidP="007E259D">
            <w:pPr>
              <w:pStyle w:val="DHHStabletext"/>
              <w:spacing w:before="0" w:after="0" w:line="276" w:lineRule="auto"/>
              <w:rPr>
                <w:rFonts w:cs="Arial"/>
                <w:szCs w:val="21"/>
              </w:rPr>
            </w:pPr>
            <w:r w:rsidRPr="008B125C">
              <w:rPr>
                <w:rFonts w:cs="Arial"/>
                <w:szCs w:val="21"/>
              </w:rPr>
              <w:t>Residential In-Reach</w:t>
            </w:r>
          </w:p>
          <w:p w14:paraId="6D9C963F" w14:textId="77777777" w:rsidR="00EF5D5A" w:rsidRPr="008B125C" w:rsidRDefault="00EF5D5A" w:rsidP="007E259D">
            <w:pPr>
              <w:pStyle w:val="DHHStabletext"/>
              <w:spacing w:before="0" w:after="0" w:line="276" w:lineRule="auto"/>
              <w:rPr>
                <w:rFonts w:cs="Arial"/>
                <w:szCs w:val="21"/>
              </w:rPr>
            </w:pPr>
            <w:r w:rsidRPr="008B125C">
              <w:rPr>
                <w:rFonts w:cs="Arial"/>
                <w:szCs w:val="21"/>
              </w:rPr>
              <w:t>Specialist Clinics (Outpatients)</w:t>
            </w:r>
          </w:p>
          <w:p w14:paraId="2B3CEDF7" w14:textId="5EF63F68" w:rsidR="00EF5D5A" w:rsidRPr="008B125C" w:rsidRDefault="00A53DAC" w:rsidP="007E259D">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24390C93" w14:textId="5AD677C9" w:rsidR="00EF5D5A" w:rsidRPr="008B125C" w:rsidRDefault="00EF5D5A" w:rsidP="007E259D">
            <w:pPr>
              <w:pStyle w:val="DHHStabletext"/>
              <w:spacing w:before="0" w:after="0" w:line="276" w:lineRule="auto"/>
              <w:rPr>
                <w:rFonts w:cs="Arial"/>
                <w:szCs w:val="21"/>
              </w:rPr>
            </w:pPr>
            <w:r w:rsidRPr="008B125C">
              <w:rPr>
                <w:rFonts w:cs="Arial"/>
                <w:szCs w:val="21"/>
              </w:rPr>
              <w:t>Transition Care Program</w:t>
            </w:r>
          </w:p>
          <w:p w14:paraId="4CFD8367" w14:textId="77777777" w:rsidR="007E259D" w:rsidRPr="008B125C" w:rsidRDefault="007E259D" w:rsidP="007E259D">
            <w:pPr>
              <w:pStyle w:val="DHHStabletext"/>
              <w:spacing w:before="0" w:after="0" w:line="276" w:lineRule="auto"/>
              <w:rPr>
                <w:rFonts w:cs="Arial"/>
                <w:szCs w:val="21"/>
              </w:rPr>
            </w:pPr>
            <w:r w:rsidRPr="008B125C">
              <w:rPr>
                <w:rFonts w:cs="Arial"/>
                <w:szCs w:val="21"/>
              </w:rPr>
              <w:t>Victorian Artificial Limb Program</w:t>
            </w:r>
          </w:p>
          <w:p w14:paraId="233017A5" w14:textId="5C64475A" w:rsidR="00974018" w:rsidRPr="008B125C" w:rsidRDefault="00FD7A6C" w:rsidP="00974018">
            <w:pPr>
              <w:widowControl w:val="0"/>
              <w:tabs>
                <w:tab w:val="left" w:pos="2127"/>
              </w:tabs>
              <w:autoSpaceDE w:val="0"/>
              <w:autoSpaceDN w:val="0"/>
              <w:adjustRightInd w:val="0"/>
              <w:spacing w:before="40" w:after="40" w:line="240" w:lineRule="auto"/>
              <w:rPr>
                <w:rFonts w:cs="Arial"/>
                <w:color w:val="000000"/>
                <w:szCs w:val="21"/>
                <w:lang w:eastAsia="en-AU"/>
              </w:rPr>
            </w:pPr>
            <w:r>
              <w:rPr>
                <w:rFonts w:cs="Arial"/>
                <w:color w:val="000000"/>
                <w:szCs w:val="21"/>
                <w:lang w:eastAsia="en-AU"/>
              </w:rPr>
              <w:t>Victorian HIV and Sexual Health Services</w:t>
            </w:r>
          </w:p>
          <w:p w14:paraId="243922F1" w14:textId="77777777" w:rsidR="00EF5D5A" w:rsidRPr="008B125C" w:rsidRDefault="00EF5D5A" w:rsidP="007E259D">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03A612ED" w14:textId="77777777" w:rsidTr="008A40EB">
        <w:tc>
          <w:tcPr>
            <w:tcW w:w="2127" w:type="dxa"/>
          </w:tcPr>
          <w:p w14:paraId="3BC4CF2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84CC173"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2FD04BDB" w14:textId="77777777" w:rsidTr="008A40EB">
        <w:tc>
          <w:tcPr>
            <w:tcW w:w="2127" w:type="dxa"/>
          </w:tcPr>
          <w:p w14:paraId="1530BFC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A39F92E" w14:textId="7F3AF999" w:rsidR="00EF5D5A" w:rsidRPr="00C87AC6" w:rsidRDefault="00EF5D5A" w:rsidP="008A40EB">
            <w:pPr>
              <w:pStyle w:val="DHHStabletext"/>
              <w:rPr>
                <w:rFonts w:cs="Arial"/>
                <w:szCs w:val="21"/>
              </w:rPr>
            </w:pPr>
            <w:r w:rsidRPr="00C87AC6">
              <w:rPr>
                <w:rFonts w:cs="Arial"/>
                <w:szCs w:val="21"/>
              </w:rPr>
              <w:t xml:space="preserve">All </w:t>
            </w:r>
            <w:r w:rsidR="000817F1">
              <w:rPr>
                <w:rFonts w:cs="Arial"/>
                <w:szCs w:val="21"/>
              </w:rPr>
              <w:t>p</w:t>
            </w:r>
            <w:r w:rsidRPr="00C87AC6">
              <w:rPr>
                <w:rFonts w:cs="Arial"/>
                <w:szCs w:val="21"/>
              </w:rPr>
              <w:t>rograms, not elsewhere specified</w:t>
            </w:r>
          </w:p>
          <w:p w14:paraId="6D1922EA" w14:textId="77777777" w:rsidR="00EF5D5A" w:rsidRPr="00C87AC6" w:rsidRDefault="00EF5D5A" w:rsidP="008A40EB">
            <w:pPr>
              <w:pStyle w:val="DHHStabletext"/>
              <w:rPr>
                <w:rFonts w:cs="Arial"/>
                <w:szCs w:val="21"/>
              </w:rPr>
            </w:pPr>
            <w:r w:rsidRPr="00C87AC6">
              <w:rPr>
                <w:rFonts w:cs="Arial"/>
                <w:szCs w:val="21"/>
              </w:rPr>
              <w:t>The current reporting period for this item is the calendar month in which the following events or data elements fall:</w:t>
            </w:r>
          </w:p>
          <w:p w14:paraId="785D569A" w14:textId="77777777" w:rsidR="00EF5D5A" w:rsidRPr="00C87AC6" w:rsidRDefault="00EF5D5A" w:rsidP="008A40EB">
            <w:pPr>
              <w:pStyle w:val="DHHStabletext"/>
              <w:rPr>
                <w:rFonts w:cs="Arial"/>
                <w:szCs w:val="21"/>
              </w:rPr>
            </w:pPr>
            <w:r w:rsidRPr="00C87AC6">
              <w:rPr>
                <w:rFonts w:cs="Arial"/>
                <w:szCs w:val="21"/>
              </w:rPr>
              <w:t>Message Date/Time (All Contact messages)</w:t>
            </w:r>
          </w:p>
        </w:tc>
      </w:tr>
      <w:tr w:rsidR="00EF5D5A" w:rsidRPr="008B125C" w14:paraId="5BFA9F33" w14:textId="77777777" w:rsidTr="008A40EB">
        <w:trPr>
          <w:trHeight w:val="430"/>
        </w:trPr>
        <w:tc>
          <w:tcPr>
            <w:tcW w:w="2127" w:type="dxa"/>
          </w:tcPr>
          <w:p w14:paraId="64FAD86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064D3BC5" w14:textId="77777777" w:rsidR="00EF5D5A" w:rsidRPr="008B125C" w:rsidRDefault="00EF5D5A" w:rsidP="008A40EB">
            <w:pPr>
              <w:pStyle w:val="DHHStabletext"/>
              <w:rPr>
                <w:rFonts w:cs="Arial"/>
                <w:szCs w:val="21"/>
              </w:rPr>
            </w:pPr>
            <w:r w:rsidRPr="008B125C">
              <w:rPr>
                <w:rFonts w:cs="Arial"/>
                <w:szCs w:val="21"/>
              </w:rPr>
              <w:t>A positive integer.</w:t>
            </w:r>
          </w:p>
        </w:tc>
      </w:tr>
      <w:tr w:rsidR="00EF5D5A" w:rsidRPr="008B125C" w14:paraId="1250A724" w14:textId="77777777" w:rsidTr="008A40EB">
        <w:trPr>
          <w:trHeight w:val="312"/>
        </w:trPr>
        <w:tc>
          <w:tcPr>
            <w:tcW w:w="2127" w:type="dxa"/>
          </w:tcPr>
          <w:p w14:paraId="38BA4EE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E72CD69" w14:textId="77777777" w:rsidR="00EF5D5A" w:rsidRPr="008B125C" w:rsidRDefault="00EF5D5A" w:rsidP="008A40EB">
            <w:pPr>
              <w:pStyle w:val="DHHStabletext"/>
              <w:rPr>
                <w:rFonts w:cs="Arial"/>
                <w:szCs w:val="21"/>
              </w:rPr>
            </w:pPr>
            <w:r w:rsidRPr="008B125C">
              <w:rPr>
                <w:rFonts w:cs="Arial"/>
                <w:szCs w:val="21"/>
              </w:rPr>
              <w:t>For the first occurrence of the segment the sequence number shall be 1, for the second occurrence it shall be 2, etc.</w:t>
            </w:r>
          </w:p>
          <w:p w14:paraId="16F3A8AF" w14:textId="77777777" w:rsidR="00EF5D5A" w:rsidRDefault="00EF5D5A" w:rsidP="008A40EB">
            <w:pPr>
              <w:pStyle w:val="DHHStabletext"/>
              <w:rPr>
                <w:rFonts w:cs="Arial"/>
                <w:szCs w:val="21"/>
              </w:rPr>
            </w:pPr>
            <w:r w:rsidRPr="008B125C">
              <w:rPr>
                <w:rFonts w:cs="Arial"/>
                <w:szCs w:val="21"/>
              </w:rPr>
              <w:t>Contact Professional Group (multiple values possible) is reported in the same repeatable segment (the ROL) as Contact Delivery Mode (only a single value possible). Contact Delivery Mode should take the same value in each repeating segment.</w:t>
            </w:r>
          </w:p>
          <w:p w14:paraId="3A0329BD" w14:textId="77777777" w:rsidR="00FC7CEE" w:rsidRPr="00727E92" w:rsidRDefault="00FC7CEE" w:rsidP="00FC7CEE">
            <w:pPr>
              <w:pStyle w:val="DHHStabletext"/>
              <w:spacing w:before="0" w:after="0" w:line="276" w:lineRule="auto"/>
              <w:rPr>
                <w:rFonts w:cs="Arial"/>
                <w:b/>
                <w:bCs/>
                <w:szCs w:val="21"/>
              </w:rPr>
            </w:pPr>
            <w:r w:rsidRPr="007C0A1C">
              <w:rPr>
                <w:rFonts w:cs="Arial"/>
                <w:b/>
                <w:bCs/>
                <w:szCs w:val="21"/>
              </w:rPr>
              <w:t>Use in Delete Messages</w:t>
            </w:r>
          </w:p>
          <w:p w14:paraId="753F23E3" w14:textId="26650729" w:rsidR="00843F36" w:rsidRPr="008B125C" w:rsidRDefault="00FC7CEE" w:rsidP="00FC7CEE">
            <w:pPr>
              <w:pStyle w:val="DHHStabletext"/>
              <w:rPr>
                <w:rFonts w:cs="Arial"/>
                <w:szCs w:val="21"/>
              </w:rPr>
            </w:pPr>
            <w:r>
              <w:rPr>
                <w:rFonts w:cs="Arial"/>
                <w:szCs w:val="21"/>
              </w:rPr>
              <w:t>Refer to Section 5 of this manual for further guidance on delete messages.</w:t>
            </w:r>
          </w:p>
        </w:tc>
      </w:tr>
      <w:tr w:rsidR="00EF5D5A" w:rsidRPr="008B125C" w14:paraId="5CE81045" w14:textId="77777777" w:rsidTr="008A40EB">
        <w:trPr>
          <w:trHeight w:val="312"/>
        </w:trPr>
        <w:tc>
          <w:tcPr>
            <w:tcW w:w="2127" w:type="dxa"/>
          </w:tcPr>
          <w:p w14:paraId="3B28C44E"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5FFAEF7"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5E37E487" w14:textId="77777777" w:rsidTr="008A40EB">
        <w:trPr>
          <w:trHeight w:val="312"/>
        </w:trPr>
        <w:tc>
          <w:tcPr>
            <w:tcW w:w="2127" w:type="dxa"/>
          </w:tcPr>
          <w:p w14:paraId="4DC51F67"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1E528152" w14:textId="5340C2F1" w:rsidR="00FC5470" w:rsidRPr="008B125C" w:rsidRDefault="00EF5D5A" w:rsidP="008A40EB">
            <w:pPr>
              <w:pStyle w:val="DHHStabletext"/>
              <w:rPr>
                <w:rFonts w:cs="Arial"/>
                <w:szCs w:val="21"/>
              </w:rPr>
            </w:pPr>
            <w:r w:rsidRPr="008B125C">
              <w:rPr>
                <w:rFonts w:cs="Arial"/>
                <w:szCs w:val="21"/>
              </w:rPr>
              <w:t>Message Date/Time</w:t>
            </w:r>
          </w:p>
        </w:tc>
      </w:tr>
    </w:tbl>
    <w:p w14:paraId="214702A9" w14:textId="1A0809A4"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84CC423" w14:textId="77777777" w:rsidTr="008A40EB">
        <w:tc>
          <w:tcPr>
            <w:tcW w:w="2127" w:type="dxa"/>
          </w:tcPr>
          <w:p w14:paraId="3C3DCB49"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B521DC4" w14:textId="0857EC2B" w:rsidR="00EF5D5A" w:rsidRPr="008B125C" w:rsidRDefault="00EF5D5A" w:rsidP="0093361A">
            <w:pPr>
              <w:pStyle w:val="DHHSbody"/>
              <w:rPr>
                <w:rFonts w:cs="Arial"/>
                <w:sz w:val="21"/>
                <w:szCs w:val="21"/>
              </w:rPr>
            </w:pPr>
            <w:r w:rsidRPr="008B125C">
              <w:rPr>
                <w:rFonts w:cs="Arial"/>
                <w:sz w:val="21"/>
                <w:szCs w:val="21"/>
              </w:rPr>
              <w:t xml:space="preserve">To enable management of </w:t>
            </w:r>
            <w:r w:rsidR="00065E9B" w:rsidRPr="008B125C">
              <w:rPr>
                <w:rFonts w:cs="Arial"/>
                <w:sz w:val="21"/>
                <w:szCs w:val="21"/>
              </w:rPr>
              <w:t xml:space="preserve">the </w:t>
            </w:r>
            <w:r w:rsidRPr="008B125C">
              <w:rPr>
                <w:rFonts w:cs="Arial"/>
                <w:sz w:val="21"/>
                <w:szCs w:val="21"/>
              </w:rPr>
              <w:t xml:space="preserve">VINAH </w:t>
            </w:r>
            <w:r w:rsidR="00065E9B" w:rsidRPr="008B125C">
              <w:rPr>
                <w:rFonts w:cs="Arial"/>
                <w:sz w:val="21"/>
                <w:szCs w:val="21"/>
              </w:rPr>
              <w:t xml:space="preserve">MDS </w:t>
            </w:r>
            <w:r w:rsidRPr="008B125C">
              <w:rPr>
                <w:rFonts w:cs="Arial"/>
                <w:sz w:val="21"/>
                <w:szCs w:val="21"/>
              </w:rPr>
              <w:t>transmissions.</w:t>
            </w:r>
          </w:p>
        </w:tc>
      </w:tr>
      <w:tr w:rsidR="00EF5D5A" w:rsidRPr="008B125C" w14:paraId="39B3E63E" w14:textId="77777777" w:rsidTr="008A40EB">
        <w:tc>
          <w:tcPr>
            <w:tcW w:w="2127" w:type="dxa"/>
          </w:tcPr>
          <w:p w14:paraId="340D6E0C"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591E967" w14:textId="0437BFB7" w:rsidR="00EF5D5A" w:rsidRPr="008B125C" w:rsidRDefault="00EF5D5A" w:rsidP="00FC7253">
            <w:pPr>
              <w:pStyle w:val="DHHStabletext"/>
              <w:spacing w:line="276" w:lineRule="auto"/>
              <w:rPr>
                <w:rFonts w:cs="Arial"/>
                <w:szCs w:val="21"/>
              </w:rPr>
            </w:pPr>
            <w:r w:rsidRPr="008B125C">
              <w:rPr>
                <w:rFonts w:cs="Arial"/>
                <w:szCs w:val="21"/>
              </w:rPr>
              <w:t xml:space="preserve">VINAH </w:t>
            </w:r>
            <w:r w:rsidR="00065E9B" w:rsidRPr="008B125C">
              <w:rPr>
                <w:rFonts w:cs="Arial"/>
                <w:szCs w:val="21"/>
              </w:rPr>
              <w:t xml:space="preserve">MDS </w:t>
            </w:r>
            <w:r w:rsidRPr="008B125C">
              <w:rPr>
                <w:rFonts w:cs="Arial"/>
                <w:szCs w:val="21"/>
              </w:rPr>
              <w:t>processing.</w:t>
            </w:r>
          </w:p>
        </w:tc>
      </w:tr>
      <w:tr w:rsidR="00EF5D5A" w:rsidRPr="008B125C" w14:paraId="72F8203F" w14:textId="77777777" w:rsidTr="008A40EB">
        <w:tc>
          <w:tcPr>
            <w:tcW w:w="2127" w:type="dxa"/>
          </w:tcPr>
          <w:p w14:paraId="4594997C" w14:textId="788ABCAE" w:rsidR="00EF5D5A" w:rsidRPr="008B125C" w:rsidRDefault="00EF5D5A" w:rsidP="008A40EB">
            <w:pPr>
              <w:pStyle w:val="DHHStabletext"/>
              <w:rPr>
                <w:rFonts w:cs="Arial"/>
                <w:b/>
                <w:bCs/>
                <w:szCs w:val="21"/>
              </w:rPr>
            </w:pPr>
            <w:r w:rsidRPr="008B125C">
              <w:rPr>
                <w:rFonts w:cs="Arial"/>
                <w:b/>
                <w:bCs/>
                <w:szCs w:val="21"/>
              </w:rPr>
              <w:lastRenderedPageBreak/>
              <w:t>Version history</w:t>
            </w:r>
          </w:p>
        </w:tc>
        <w:tc>
          <w:tcPr>
            <w:tcW w:w="7778" w:type="dxa"/>
          </w:tcPr>
          <w:p w14:paraId="70D11664" w14:textId="63E94F53"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054ED32" w14:textId="11DFFAE9" w:rsidR="00EF5D5A" w:rsidRPr="002F0528" w:rsidRDefault="00EF5D5A" w:rsidP="009E10AF">
            <w:pPr>
              <w:pStyle w:val="DHHStabletext"/>
            </w:pPr>
            <w:r w:rsidRPr="002F0528">
              <w:t>2</w:t>
            </w:r>
            <w:r w:rsidRPr="002F0528">
              <w:tab/>
            </w:r>
            <w:r w:rsidR="005A484B" w:rsidRPr="002F0528">
              <w:tab/>
            </w:r>
            <w:r w:rsidRPr="002F0528">
              <w:t xml:space="preserve">Contact Professional Group Sequence </w:t>
            </w:r>
            <w:r w:rsidR="00D325EF" w:rsidRPr="002F0528">
              <w:tab/>
              <w:t>2009/07/01</w:t>
            </w:r>
            <w:r w:rsidR="00966ACE" w:rsidRPr="002F0528">
              <w:br/>
            </w:r>
            <w:r w:rsidR="00D325EF" w:rsidRPr="002F0528">
              <w:tab/>
            </w:r>
            <w:r w:rsidR="00D325EF" w:rsidRPr="002F0528">
              <w:tab/>
            </w:r>
            <w:r w:rsidRPr="002F0528">
              <w:t>Number</w:t>
            </w:r>
          </w:p>
          <w:p w14:paraId="5CDF060E" w14:textId="5ABA4FD5" w:rsidR="00EF5D5A" w:rsidRPr="008B125C" w:rsidRDefault="00EF5D5A" w:rsidP="001756F6">
            <w:pPr>
              <w:pStyle w:val="DHHStabletext"/>
            </w:pPr>
            <w:r w:rsidRPr="002F0528">
              <w:t>1</w:t>
            </w:r>
            <w:r w:rsidRPr="002F0528">
              <w:tab/>
            </w:r>
            <w:r w:rsidR="005A484B" w:rsidRPr="002F0528">
              <w:tab/>
            </w:r>
            <w:r w:rsidRPr="002F0528">
              <w:t xml:space="preserve">Contact/Client Service Event Professional </w:t>
            </w:r>
            <w:r w:rsidR="00257702" w:rsidRPr="002F0528">
              <w:tab/>
              <w:t>2008/07/01</w:t>
            </w:r>
            <w:r w:rsidR="00257702" w:rsidRPr="002F0528">
              <w:br/>
            </w:r>
            <w:r w:rsidR="00257702" w:rsidRPr="002F0528">
              <w:tab/>
            </w:r>
            <w:r w:rsidR="00257702" w:rsidRPr="002F0528">
              <w:tab/>
            </w:r>
            <w:r w:rsidRPr="002F0528">
              <w:t xml:space="preserve">Group </w:t>
            </w:r>
            <w:r w:rsidR="00257702" w:rsidRPr="002F0528">
              <w:t>Sequence Number</w:t>
            </w:r>
          </w:p>
        </w:tc>
      </w:tr>
      <w:tr w:rsidR="00EF5D5A" w:rsidRPr="008B125C" w14:paraId="50E562C1" w14:textId="77777777" w:rsidTr="008A40EB">
        <w:tc>
          <w:tcPr>
            <w:tcW w:w="2127" w:type="dxa"/>
          </w:tcPr>
          <w:p w14:paraId="33FA16EF"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06A1647" w14:textId="7C56442D" w:rsidR="00EF5D5A" w:rsidRPr="00551990" w:rsidRDefault="00EF5D5A" w:rsidP="00B41271">
            <w:pPr>
              <w:pStyle w:val="Tabletext"/>
            </w:pPr>
            <w:r w:rsidRPr="00551990">
              <w:t>HL7 (</w:t>
            </w:r>
            <w:r w:rsidR="00BD3F0B" w:rsidRPr="00633AB8">
              <w:t>Department of Health</w:t>
            </w:r>
            <w:r w:rsidRPr="00551990">
              <w:t xml:space="preserve"> modified)</w:t>
            </w:r>
          </w:p>
        </w:tc>
      </w:tr>
      <w:tr w:rsidR="00EF5D5A" w:rsidRPr="008B125C" w14:paraId="6ACD3272" w14:textId="77777777" w:rsidTr="008A40EB">
        <w:tc>
          <w:tcPr>
            <w:tcW w:w="2127" w:type="dxa"/>
          </w:tcPr>
          <w:p w14:paraId="0B0A7277"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AD5E55F" w14:textId="77777777" w:rsidR="00EF5D5A" w:rsidRPr="008B125C" w:rsidRDefault="00EF5D5A" w:rsidP="008A40EB">
            <w:pPr>
              <w:pStyle w:val="DHHStabletext"/>
              <w:rPr>
                <w:rFonts w:cs="Arial"/>
                <w:szCs w:val="21"/>
              </w:rPr>
            </w:pPr>
            <w:r w:rsidRPr="008B125C">
              <w:rPr>
                <w:rFonts w:cs="Arial"/>
                <w:szCs w:val="21"/>
              </w:rPr>
              <w:t>HL7</w:t>
            </w:r>
          </w:p>
        </w:tc>
      </w:tr>
    </w:tbl>
    <w:p w14:paraId="5D151D73" w14:textId="77777777" w:rsidR="00EF5D5A" w:rsidRPr="008B125C" w:rsidRDefault="00EF5D5A" w:rsidP="00EF5D5A">
      <w:pPr>
        <w:rPr>
          <w:rFonts w:cs="Arial"/>
          <w:b/>
          <w:color w:val="007B4B"/>
          <w:szCs w:val="21"/>
        </w:rPr>
      </w:pPr>
      <w:r w:rsidRPr="008B125C">
        <w:rPr>
          <w:rFonts w:cs="Arial"/>
          <w:szCs w:val="21"/>
        </w:rPr>
        <w:br w:type="page"/>
      </w:r>
    </w:p>
    <w:p w14:paraId="0E179D1F" w14:textId="77777777" w:rsidR="00EF5D5A" w:rsidRPr="008B125C" w:rsidRDefault="00EF5D5A" w:rsidP="00EF5D5A">
      <w:pPr>
        <w:pStyle w:val="Heading2"/>
        <w:rPr>
          <w:rFonts w:cs="Arial"/>
        </w:rPr>
      </w:pPr>
      <w:bookmarkStart w:id="346" w:name="_Toc43717333"/>
      <w:bookmarkStart w:id="347" w:name="_Toc232776874"/>
      <w:r w:rsidRPr="008B125C">
        <w:rPr>
          <w:rFonts w:cs="Arial"/>
        </w:rPr>
        <w:lastRenderedPageBreak/>
        <w:t>Episode Identifier</w:t>
      </w:r>
      <w:bookmarkEnd w:id="346"/>
      <w:bookmarkEnd w:id="34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09D8C50" w14:textId="77777777" w:rsidTr="008A40EB">
        <w:tc>
          <w:tcPr>
            <w:tcW w:w="2127" w:type="dxa"/>
          </w:tcPr>
          <w:p w14:paraId="3AF367A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6DC771E" w14:textId="77777777" w:rsidR="00EF5D5A" w:rsidRPr="008B125C" w:rsidRDefault="00EF5D5A" w:rsidP="008A40EB">
            <w:pPr>
              <w:pStyle w:val="DHHStabletext"/>
              <w:rPr>
                <w:rFonts w:cs="Arial"/>
                <w:szCs w:val="21"/>
              </w:rPr>
            </w:pPr>
            <w:r w:rsidRPr="008B125C">
              <w:rPr>
                <w:rFonts w:cs="Arial"/>
                <w:szCs w:val="21"/>
              </w:rPr>
              <w:t>An identifier, unique to an Episode across all services within an organisation</w:t>
            </w:r>
          </w:p>
          <w:p w14:paraId="72D280A1"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79DFD9CB" w14:textId="77777777" w:rsidTr="008A40EB">
        <w:tc>
          <w:tcPr>
            <w:tcW w:w="2127" w:type="dxa"/>
          </w:tcPr>
          <w:p w14:paraId="071C9B3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F7BC274"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8F4BA17" w14:textId="77777777" w:rsidTr="008A40EB">
        <w:tc>
          <w:tcPr>
            <w:tcW w:w="2127" w:type="dxa"/>
          </w:tcPr>
          <w:p w14:paraId="1BB3321D"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49655A1" w14:textId="77777777" w:rsidR="00EF5D5A" w:rsidRPr="008B125C" w:rsidRDefault="00EF5D5A" w:rsidP="008A40EB">
            <w:pPr>
              <w:pStyle w:val="DHHStabletext"/>
              <w:rPr>
                <w:rFonts w:cs="Arial"/>
                <w:b/>
                <w:bCs/>
                <w:szCs w:val="21"/>
              </w:rPr>
            </w:pPr>
            <w:r w:rsidRPr="008B125C">
              <w:rPr>
                <w:rFonts w:cs="Arial"/>
                <w:szCs w:val="21"/>
              </w:rPr>
              <w:t>X(1-15)</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565FEC2F"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1</w:t>
            </w:r>
            <w:r w:rsidRPr="008B125C">
              <w:rPr>
                <w:rFonts w:cs="Arial"/>
                <w:szCs w:val="21"/>
              </w:rPr>
              <w:tab/>
            </w:r>
            <w:r w:rsidRPr="008B125C">
              <w:rPr>
                <w:rFonts w:cs="Arial"/>
                <w:szCs w:val="21"/>
              </w:rPr>
              <w:tab/>
              <w:t>15</w:t>
            </w:r>
          </w:p>
        </w:tc>
      </w:tr>
      <w:tr w:rsidR="00EF5D5A" w:rsidRPr="008B125C" w14:paraId="3310D309" w14:textId="77777777" w:rsidTr="008A40EB">
        <w:tc>
          <w:tcPr>
            <w:tcW w:w="2127" w:type="dxa"/>
          </w:tcPr>
          <w:p w14:paraId="1F93D73A"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Location</w:t>
            </w:r>
          </w:p>
        </w:tc>
        <w:tc>
          <w:tcPr>
            <w:tcW w:w="7778" w:type="dxa"/>
          </w:tcPr>
          <w:p w14:paraId="05B4A1DE"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DB2744C" w14:textId="0CDEC899" w:rsidR="00EF5D5A" w:rsidRPr="008B125C" w:rsidRDefault="00EF5D5A" w:rsidP="00C3640B">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ADT_A03 (PV1\PV1.5\CX.1)</w:t>
            </w:r>
          </w:p>
          <w:p w14:paraId="42247FB8" w14:textId="7A1B6CA1" w:rsidR="00EF5D5A" w:rsidRPr="008B125C" w:rsidRDefault="00EF5D5A" w:rsidP="00C3640B">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ADT_A08 (PV1\PV1.5\CX.1)</w:t>
            </w:r>
          </w:p>
          <w:p w14:paraId="0D449648" w14:textId="77777777" w:rsidR="00EF5D5A" w:rsidRPr="008B125C" w:rsidRDefault="00EF5D5A" w:rsidP="00C3640B">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(PV1\PV1.5\CX.1)</w:t>
            </w:r>
          </w:p>
          <w:p w14:paraId="1B45F2DE" w14:textId="77777777" w:rsidR="00EF5D5A" w:rsidRPr="008B125C" w:rsidRDefault="00EF5D5A" w:rsidP="00C3640B">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(PV1\PV1.19\CX.1)</w:t>
            </w:r>
          </w:p>
          <w:p w14:paraId="6582F6A7" w14:textId="59699E68" w:rsidR="00EF5D5A" w:rsidRPr="008B125C" w:rsidRDefault="00EF5D5A" w:rsidP="00C3640B">
            <w:pPr>
              <w:pStyle w:val="DHHStabletext"/>
              <w:spacing w:before="0" w:after="0" w:line="276" w:lineRule="auto"/>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PPP_PCC (PV1\PV1.19\CX.1)</w:t>
            </w:r>
          </w:p>
          <w:p w14:paraId="6C3D53DC" w14:textId="59CC84E3" w:rsidR="00EF5D5A" w:rsidRPr="008B125C" w:rsidRDefault="00EF5D5A" w:rsidP="00C3640B">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PPP_PCD (PV1\PV1.19\CX.1)</w:t>
            </w:r>
          </w:p>
          <w:p w14:paraId="07C70E0B" w14:textId="50290C1D" w:rsidR="00EF5D5A" w:rsidRPr="008B125C" w:rsidRDefault="00EF5D5A" w:rsidP="00C3640B">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REF_I12 (RF1\RF1.11\EI.1)</w:t>
            </w:r>
          </w:p>
          <w:p w14:paraId="7A727DDB" w14:textId="068DAD64" w:rsidR="00EF5D5A" w:rsidRPr="008B125C" w:rsidRDefault="00EF5D5A" w:rsidP="00C3640B">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REF_I13 (RF1\RF1.11\EI.1)</w:t>
            </w:r>
          </w:p>
          <w:p w14:paraId="15532DCD" w14:textId="0CD76BF6" w:rsidR="00EF5D5A" w:rsidRPr="008B125C" w:rsidRDefault="00EF5D5A" w:rsidP="00C3640B">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REF_I14 (RF1\RF1.11\EI.1)</w:t>
            </w:r>
          </w:p>
        </w:tc>
      </w:tr>
      <w:tr w:rsidR="00EF5D5A" w:rsidRPr="008B125C" w14:paraId="13B2D278" w14:textId="77777777" w:rsidTr="008A40EB">
        <w:tc>
          <w:tcPr>
            <w:tcW w:w="2127" w:type="dxa"/>
          </w:tcPr>
          <w:p w14:paraId="277CD7A3"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B695A1C"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21F7D104" w14:textId="77777777" w:rsidTr="008A40EB">
        <w:tc>
          <w:tcPr>
            <w:tcW w:w="2127" w:type="dxa"/>
          </w:tcPr>
          <w:p w14:paraId="4E41077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FC7E062" w14:textId="4D6BB6E2" w:rsidR="00EF5D5A" w:rsidRPr="008B125C" w:rsidRDefault="00EF5D5A" w:rsidP="008A40EB">
            <w:pPr>
              <w:pStyle w:val="DHHStabletext"/>
              <w:rPr>
                <w:rFonts w:cs="Arial"/>
                <w:szCs w:val="21"/>
              </w:rPr>
            </w:pPr>
            <w:r w:rsidRPr="008B125C">
              <w:rPr>
                <w:rFonts w:cs="Arial"/>
                <w:szCs w:val="21"/>
              </w:rPr>
              <w:t xml:space="preserve">All </w:t>
            </w:r>
            <w:r w:rsidR="00564E42">
              <w:rPr>
                <w:rFonts w:cs="Arial"/>
                <w:szCs w:val="21"/>
              </w:rPr>
              <w:t>e</w:t>
            </w:r>
            <w:r w:rsidRPr="008B125C">
              <w:rPr>
                <w:rFonts w:cs="Arial"/>
                <w:szCs w:val="21"/>
              </w:rPr>
              <w:t>pisodes (primary key); all HL7 Referral Out messages (foreign key); all HL7 Contact messages (foreign key).</w:t>
            </w:r>
          </w:p>
        </w:tc>
      </w:tr>
      <w:tr w:rsidR="00EF5D5A" w:rsidRPr="008B125C" w14:paraId="08E89ADD" w14:textId="77777777" w:rsidTr="008A40EB">
        <w:tc>
          <w:tcPr>
            <w:tcW w:w="2127" w:type="dxa"/>
          </w:tcPr>
          <w:p w14:paraId="3B1A4FE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B776B3D" w14:textId="05121B68" w:rsidR="00EF5D5A" w:rsidRPr="00C87AC6" w:rsidRDefault="00EF5D5A" w:rsidP="008A40EB">
            <w:pPr>
              <w:pStyle w:val="DHHStabletext"/>
              <w:rPr>
                <w:rFonts w:cs="Arial"/>
                <w:szCs w:val="21"/>
              </w:rPr>
            </w:pPr>
            <w:r w:rsidRPr="00C87AC6">
              <w:rPr>
                <w:rFonts w:cs="Arial"/>
                <w:szCs w:val="21"/>
              </w:rPr>
              <w:t xml:space="preserve">All </w:t>
            </w:r>
            <w:r w:rsidR="00564E42">
              <w:rPr>
                <w:rFonts w:cs="Arial"/>
                <w:szCs w:val="21"/>
              </w:rPr>
              <w:t>p</w:t>
            </w:r>
            <w:r w:rsidRPr="00C87AC6">
              <w:rPr>
                <w:rFonts w:cs="Arial"/>
                <w:szCs w:val="21"/>
              </w:rPr>
              <w:t>rograms, not elsewhere specified</w:t>
            </w:r>
          </w:p>
          <w:p w14:paraId="2F59F0B5"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87418D0" w14:textId="77777777" w:rsidR="00EF5D5A" w:rsidRPr="008B125C" w:rsidRDefault="00EF5D5A" w:rsidP="008A40EB">
            <w:pPr>
              <w:pStyle w:val="DHHStabletext"/>
              <w:rPr>
                <w:rFonts w:cs="Arial"/>
                <w:szCs w:val="21"/>
              </w:rPr>
            </w:pPr>
            <w:r w:rsidRPr="008B125C">
              <w:rPr>
                <w:rFonts w:cs="Arial"/>
                <w:szCs w:val="21"/>
              </w:rPr>
              <w:t>Message Date/Time (All Episode, Referral Out and Contact messages)</w:t>
            </w:r>
          </w:p>
        </w:tc>
      </w:tr>
      <w:tr w:rsidR="00EF5D5A" w:rsidRPr="008B125C" w14:paraId="5629F923" w14:textId="77777777" w:rsidTr="008A40EB">
        <w:trPr>
          <w:trHeight w:val="430"/>
        </w:trPr>
        <w:tc>
          <w:tcPr>
            <w:tcW w:w="2127" w:type="dxa"/>
          </w:tcPr>
          <w:p w14:paraId="5E89C5B5"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6729E26" w14:textId="77777777" w:rsidR="00EF5D5A" w:rsidRPr="008B125C" w:rsidRDefault="00EF5D5A" w:rsidP="008A40EB">
            <w:pPr>
              <w:pStyle w:val="DHHStabletext"/>
              <w:rPr>
                <w:rFonts w:cs="Arial"/>
                <w:szCs w:val="21"/>
              </w:rPr>
            </w:pPr>
            <w:r w:rsidRPr="008B125C">
              <w:rPr>
                <w:rFonts w:cs="Arial"/>
                <w:szCs w:val="21"/>
              </w:rPr>
              <w:t>Organisation generated. Individual sites may use their own alphabetic, numeric or alphanumeric coding system.</w:t>
            </w:r>
          </w:p>
        </w:tc>
      </w:tr>
      <w:tr w:rsidR="00EF5D5A" w:rsidRPr="008B125C" w14:paraId="24B82F06" w14:textId="77777777" w:rsidTr="008A40EB">
        <w:trPr>
          <w:trHeight w:val="312"/>
        </w:trPr>
        <w:tc>
          <w:tcPr>
            <w:tcW w:w="2127" w:type="dxa"/>
          </w:tcPr>
          <w:p w14:paraId="23478BAF"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AC6757F" w14:textId="77777777" w:rsidR="00EF5D5A" w:rsidRDefault="00EF5D5A" w:rsidP="008A40EB">
            <w:pPr>
              <w:pStyle w:val="DHHStabletext"/>
              <w:rPr>
                <w:rFonts w:cs="Arial"/>
                <w:szCs w:val="21"/>
              </w:rPr>
            </w:pPr>
            <w:r w:rsidRPr="008B125C">
              <w:rPr>
                <w:rFonts w:cs="Arial"/>
                <w:szCs w:val="21"/>
              </w:rPr>
              <w:t>It is permissible to utilise upper case or lower case ASCII alpha characters, digits 0 to 9, dashes, spaces or apostrophes. That is, ASCII hexadecimal values 20, 27, 2D, 41 through 5A inclusive, 61 through 7A inclusive. Identifiers are case-sensitive.</w:t>
            </w:r>
          </w:p>
          <w:p w14:paraId="7053CD16" w14:textId="77777777" w:rsidR="00FC7CEE" w:rsidRPr="00727E92" w:rsidRDefault="00FC7CEE" w:rsidP="00FC7CEE">
            <w:pPr>
              <w:pStyle w:val="DHHStabletext"/>
              <w:spacing w:before="0" w:after="0" w:line="276" w:lineRule="auto"/>
              <w:rPr>
                <w:rFonts w:cs="Arial"/>
                <w:b/>
                <w:bCs/>
                <w:szCs w:val="21"/>
              </w:rPr>
            </w:pPr>
            <w:r w:rsidRPr="007C0A1C">
              <w:rPr>
                <w:rFonts w:cs="Arial"/>
                <w:b/>
                <w:bCs/>
                <w:szCs w:val="21"/>
              </w:rPr>
              <w:t>Use in Delete Messages</w:t>
            </w:r>
          </w:p>
          <w:p w14:paraId="6169863B" w14:textId="59EFBC5A" w:rsidR="00B63F30" w:rsidRPr="008B125C" w:rsidRDefault="00FC7CEE" w:rsidP="00FC7CEE">
            <w:pPr>
              <w:pStyle w:val="DHHStabletext"/>
              <w:rPr>
                <w:rFonts w:cs="Arial"/>
                <w:szCs w:val="21"/>
              </w:rPr>
            </w:pPr>
            <w:r>
              <w:rPr>
                <w:rFonts w:cs="Arial"/>
                <w:szCs w:val="21"/>
              </w:rPr>
              <w:t>Refer to Section 5 of this manual for further guidance on delete messages.</w:t>
            </w:r>
          </w:p>
          <w:p w14:paraId="7A963019" w14:textId="77777777" w:rsidR="00EF5D5A" w:rsidRPr="008B125C" w:rsidRDefault="00EF5D5A" w:rsidP="008A40EB">
            <w:pPr>
              <w:pStyle w:val="DHHStabletext"/>
              <w:rPr>
                <w:rFonts w:cs="Arial"/>
                <w:b/>
                <w:bCs/>
                <w:szCs w:val="21"/>
              </w:rPr>
            </w:pPr>
            <w:r w:rsidRPr="008B125C">
              <w:rPr>
                <w:rFonts w:cs="Arial"/>
                <w:b/>
                <w:bCs/>
                <w:szCs w:val="21"/>
              </w:rPr>
              <w:t>Primary Key</w:t>
            </w:r>
          </w:p>
          <w:p w14:paraId="6EC01A4D" w14:textId="77777777" w:rsidR="00EF5D5A" w:rsidRPr="008B125C" w:rsidRDefault="00EF5D5A" w:rsidP="008A40EB">
            <w:pPr>
              <w:pStyle w:val="DHHStabletext"/>
              <w:rPr>
                <w:rFonts w:cs="Arial"/>
                <w:szCs w:val="21"/>
              </w:rPr>
            </w:pPr>
            <w:r w:rsidRPr="008B125C">
              <w:rPr>
                <w:rFonts w:cs="Arial"/>
                <w:szCs w:val="21"/>
              </w:rPr>
              <w:t>This data element is the Primary Key for the Episode.</w:t>
            </w:r>
          </w:p>
          <w:p w14:paraId="5ABDF97A" w14:textId="77777777" w:rsidR="00EF5D5A" w:rsidRPr="008B125C" w:rsidRDefault="00EF5D5A" w:rsidP="008A40EB">
            <w:pPr>
              <w:pStyle w:val="DHHStabletext"/>
              <w:rPr>
                <w:rFonts w:cs="Arial"/>
                <w:szCs w:val="21"/>
              </w:rPr>
            </w:pPr>
            <w:r w:rsidRPr="008B125C">
              <w:rPr>
                <w:rFonts w:cs="Arial"/>
                <w:szCs w:val="21"/>
              </w:rPr>
              <w:t>When reported using HL7 the primary key is reported in PV1.19\CX.1.</w:t>
            </w:r>
          </w:p>
          <w:p w14:paraId="4518A0C0" w14:textId="6DE56540" w:rsidR="00EF5D5A" w:rsidRPr="008B125C" w:rsidRDefault="00EF5D5A" w:rsidP="008A40EB">
            <w:pPr>
              <w:pStyle w:val="DHHStabletext"/>
              <w:rPr>
                <w:rFonts w:cs="Arial"/>
                <w:b/>
                <w:bCs/>
                <w:szCs w:val="21"/>
              </w:rPr>
            </w:pPr>
            <w:r w:rsidRPr="008B125C">
              <w:rPr>
                <w:rFonts w:cs="Arial"/>
                <w:b/>
                <w:bCs/>
                <w:szCs w:val="21"/>
              </w:rPr>
              <w:t xml:space="preserve">Foreign Key </w:t>
            </w:r>
            <w:r w:rsidR="00210B90">
              <w:rPr>
                <w:rFonts w:cs="Arial"/>
                <w:b/>
                <w:bCs/>
                <w:szCs w:val="21"/>
              </w:rPr>
              <w:t>–</w:t>
            </w:r>
            <w:r w:rsidRPr="008B125C">
              <w:rPr>
                <w:rFonts w:cs="Arial"/>
                <w:b/>
                <w:bCs/>
                <w:szCs w:val="21"/>
              </w:rPr>
              <w:t xml:space="preserve"> Contact</w:t>
            </w:r>
          </w:p>
          <w:p w14:paraId="5CDBC103" w14:textId="77777777" w:rsidR="00EF5D5A" w:rsidRPr="008B125C" w:rsidRDefault="00EF5D5A" w:rsidP="008A40EB">
            <w:pPr>
              <w:pStyle w:val="DHHStabletext"/>
              <w:rPr>
                <w:rFonts w:cs="Arial"/>
                <w:szCs w:val="21"/>
              </w:rPr>
            </w:pPr>
            <w:r w:rsidRPr="008B125C">
              <w:rPr>
                <w:rFonts w:cs="Arial"/>
                <w:szCs w:val="21"/>
              </w:rPr>
              <w:t>This data element is used as a Foreign Key on the Contact.</w:t>
            </w:r>
          </w:p>
          <w:p w14:paraId="75887311" w14:textId="77777777" w:rsidR="00EF5D5A" w:rsidRPr="008B125C" w:rsidRDefault="00EF5D5A" w:rsidP="008A40EB">
            <w:pPr>
              <w:pStyle w:val="DHHStabletext"/>
              <w:rPr>
                <w:rFonts w:cs="Arial"/>
                <w:szCs w:val="21"/>
              </w:rPr>
            </w:pPr>
            <w:r w:rsidRPr="008B125C">
              <w:rPr>
                <w:rFonts w:cs="Arial"/>
                <w:szCs w:val="21"/>
              </w:rPr>
              <w:t>When reported using HL7 the foreign key is reported in PV1.5\CX.</w:t>
            </w:r>
          </w:p>
          <w:p w14:paraId="0EB3515C" w14:textId="146A3499" w:rsidR="00EF5D5A" w:rsidRPr="008B125C" w:rsidRDefault="00EF5D5A" w:rsidP="008A40EB">
            <w:pPr>
              <w:pStyle w:val="DHHStabletext"/>
              <w:rPr>
                <w:rFonts w:cs="Arial"/>
                <w:b/>
                <w:bCs/>
                <w:szCs w:val="21"/>
              </w:rPr>
            </w:pPr>
            <w:r w:rsidRPr="008B125C">
              <w:rPr>
                <w:rFonts w:cs="Arial"/>
                <w:b/>
                <w:bCs/>
                <w:szCs w:val="21"/>
              </w:rPr>
              <w:t xml:space="preserve">Foreign Key </w:t>
            </w:r>
            <w:r w:rsidR="00210B90">
              <w:rPr>
                <w:rFonts w:cs="Arial"/>
                <w:b/>
                <w:bCs/>
                <w:szCs w:val="21"/>
              </w:rPr>
              <w:t>–</w:t>
            </w:r>
            <w:r w:rsidRPr="008B125C">
              <w:rPr>
                <w:rFonts w:cs="Arial"/>
                <w:b/>
                <w:bCs/>
                <w:szCs w:val="21"/>
              </w:rPr>
              <w:t xml:space="preserve"> Referral Out</w:t>
            </w:r>
          </w:p>
          <w:p w14:paraId="1044E568" w14:textId="77777777" w:rsidR="00EF5D5A" w:rsidRPr="008B125C" w:rsidRDefault="00EF5D5A" w:rsidP="008A40EB">
            <w:pPr>
              <w:pStyle w:val="DHHStabletext"/>
              <w:rPr>
                <w:rFonts w:cs="Arial"/>
                <w:szCs w:val="21"/>
              </w:rPr>
            </w:pPr>
            <w:r w:rsidRPr="008B125C">
              <w:rPr>
                <w:rFonts w:cs="Arial"/>
                <w:szCs w:val="21"/>
              </w:rPr>
              <w:t>This data element is used as a Foreign Key on the Referral Out.</w:t>
            </w:r>
          </w:p>
          <w:p w14:paraId="3E2175FD" w14:textId="24BC7340" w:rsidR="00B44A7F" w:rsidRPr="008B125C" w:rsidRDefault="00EF5D5A" w:rsidP="008A40EB">
            <w:pPr>
              <w:pStyle w:val="DHHStabletext"/>
              <w:rPr>
                <w:rFonts w:cs="Arial"/>
                <w:szCs w:val="21"/>
              </w:rPr>
            </w:pPr>
            <w:r w:rsidRPr="008B125C">
              <w:rPr>
                <w:rFonts w:cs="Arial"/>
                <w:szCs w:val="21"/>
              </w:rPr>
              <w:t>When reported using HL7 the foreign key is reported in RF1.11\EI.1.</w:t>
            </w:r>
          </w:p>
        </w:tc>
      </w:tr>
      <w:tr w:rsidR="00EF5D5A" w:rsidRPr="008B125C" w14:paraId="7149B88C" w14:textId="77777777" w:rsidTr="008A40EB">
        <w:trPr>
          <w:trHeight w:val="312"/>
        </w:trPr>
        <w:tc>
          <w:tcPr>
            <w:tcW w:w="2127" w:type="dxa"/>
          </w:tcPr>
          <w:p w14:paraId="48F0B0ED"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4C05355" w14:textId="4A07FD48" w:rsidR="00B44A7F" w:rsidRPr="008B125C" w:rsidRDefault="00EF5D5A" w:rsidP="009E10AF">
            <w:pPr>
              <w:pStyle w:val="DHHStabletext"/>
              <w:ind w:left="794" w:hanging="794"/>
              <w:rPr>
                <w:rFonts w:cs="Arial"/>
                <w:szCs w:val="21"/>
              </w:rPr>
            </w:pPr>
            <w:r w:rsidRPr="004F52CC">
              <w:rPr>
                <w:rFonts w:cs="Arial"/>
                <w:szCs w:val="21"/>
              </w:rPr>
              <w:t>E050</w:t>
            </w:r>
            <w:r w:rsidRPr="004F52CC">
              <w:rPr>
                <w:rFonts w:cs="Arial"/>
                <w:szCs w:val="21"/>
              </w:rPr>
              <w:tab/>
            </w:r>
            <w:r w:rsidR="00A14B42" w:rsidRPr="00EA4186">
              <w:t xml:space="preserve">Data Element </w:t>
            </w:r>
            <w:r w:rsidR="00A14B42">
              <w:t>‘</w:t>
            </w:r>
            <w:r w:rsidR="00A14B42" w:rsidRPr="00EA4186">
              <w:t>&lt;element_name&gt;</w:t>
            </w:r>
            <w:r w:rsidR="00A14B42">
              <w:t>’</w:t>
            </w:r>
            <w:r w:rsidR="00A14B42" w:rsidRPr="00EA4186">
              <w:t xml:space="preserve"> (&lt;hl7_location&gt;) has no value but is part of the primary key for the &lt;structure&gt; record</w:t>
            </w:r>
          </w:p>
        </w:tc>
      </w:tr>
      <w:tr w:rsidR="00EF5D5A" w:rsidRPr="008B125C" w14:paraId="0C812540" w14:textId="77777777" w:rsidTr="008A40EB">
        <w:trPr>
          <w:trHeight w:val="312"/>
        </w:trPr>
        <w:tc>
          <w:tcPr>
            <w:tcW w:w="2127" w:type="dxa"/>
          </w:tcPr>
          <w:p w14:paraId="3439B671" w14:textId="1C69C55B"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2518CFF7" w14:textId="77777777" w:rsidR="00EF5D5A" w:rsidRPr="008B125C" w:rsidRDefault="00EF5D5A" w:rsidP="008A40EB">
            <w:pPr>
              <w:pStyle w:val="DHHStabletext"/>
              <w:rPr>
                <w:rFonts w:cs="Arial"/>
                <w:szCs w:val="21"/>
              </w:rPr>
            </w:pPr>
            <w:r w:rsidRPr="008B125C">
              <w:rPr>
                <w:rFonts w:cs="Arial"/>
                <w:szCs w:val="21"/>
              </w:rPr>
              <w:t>Contact Identifier</w:t>
            </w:r>
          </w:p>
          <w:p w14:paraId="43EEF213" w14:textId="77777777" w:rsidR="00EF5D5A" w:rsidRPr="008B125C" w:rsidRDefault="00EF5D5A" w:rsidP="008A40EB">
            <w:pPr>
              <w:pStyle w:val="DHHStabletext"/>
              <w:rPr>
                <w:rFonts w:cs="Arial"/>
                <w:szCs w:val="21"/>
              </w:rPr>
            </w:pPr>
            <w:r w:rsidRPr="008B125C">
              <w:rPr>
                <w:rFonts w:cs="Arial"/>
                <w:szCs w:val="21"/>
              </w:rPr>
              <w:t>Identifier Type</w:t>
            </w:r>
          </w:p>
          <w:p w14:paraId="40C99759" w14:textId="77777777" w:rsidR="00EF5D5A" w:rsidRPr="008B125C" w:rsidRDefault="00EF5D5A" w:rsidP="008A40EB">
            <w:pPr>
              <w:pStyle w:val="DHHStabletext"/>
              <w:rPr>
                <w:rFonts w:cs="Arial"/>
                <w:szCs w:val="21"/>
              </w:rPr>
            </w:pPr>
            <w:r w:rsidRPr="008B125C">
              <w:rPr>
                <w:rFonts w:cs="Arial"/>
                <w:szCs w:val="21"/>
              </w:rPr>
              <w:lastRenderedPageBreak/>
              <w:t>Local Identifier Assigning Authority</w:t>
            </w:r>
          </w:p>
          <w:p w14:paraId="10C00003" w14:textId="77777777" w:rsidR="00EF5D5A" w:rsidRPr="008B125C" w:rsidRDefault="00EF5D5A" w:rsidP="008A40EB">
            <w:pPr>
              <w:pStyle w:val="DHHStabletext"/>
              <w:rPr>
                <w:rFonts w:cs="Arial"/>
                <w:szCs w:val="21"/>
              </w:rPr>
            </w:pPr>
            <w:r w:rsidRPr="008B125C">
              <w:rPr>
                <w:rFonts w:cs="Arial"/>
                <w:szCs w:val="21"/>
              </w:rPr>
              <w:t>Message Date/Time</w:t>
            </w:r>
          </w:p>
          <w:p w14:paraId="30CD1BED" w14:textId="77777777" w:rsidR="00EF5D5A" w:rsidRPr="008B125C" w:rsidRDefault="00EF5D5A" w:rsidP="008A40EB">
            <w:pPr>
              <w:pStyle w:val="DHHStabletext"/>
              <w:rPr>
                <w:rFonts w:cs="Arial"/>
                <w:szCs w:val="21"/>
                <w:lang w:val="fr-FR"/>
              </w:rPr>
            </w:pPr>
            <w:r w:rsidRPr="008B125C">
              <w:rPr>
                <w:rFonts w:cs="Arial"/>
                <w:szCs w:val="21"/>
                <w:lang w:val="fr-FR"/>
              </w:rPr>
              <w:t>Patient/Client Identifier</w:t>
            </w:r>
          </w:p>
          <w:p w14:paraId="47B52CB6" w14:textId="77777777" w:rsidR="00EF5D5A" w:rsidRPr="008B125C" w:rsidRDefault="00EF5D5A" w:rsidP="008A40EB">
            <w:pPr>
              <w:pStyle w:val="DHHStabletext"/>
              <w:rPr>
                <w:rFonts w:cs="Arial"/>
                <w:szCs w:val="21"/>
                <w:lang w:val="fr-FR"/>
              </w:rPr>
            </w:pPr>
            <w:r w:rsidRPr="008B125C">
              <w:rPr>
                <w:rFonts w:cs="Arial"/>
                <w:szCs w:val="21"/>
                <w:lang w:val="fr-FR"/>
              </w:rPr>
              <w:t>Referral Identifier</w:t>
            </w:r>
          </w:p>
        </w:tc>
      </w:tr>
    </w:tbl>
    <w:p w14:paraId="07BDABAF" w14:textId="77777777" w:rsidR="00EF5D5A" w:rsidRPr="008B125C" w:rsidRDefault="00EF5D5A" w:rsidP="009E10AF">
      <w:pPr>
        <w:pStyle w:val="VINAHSUBHEADING"/>
        <w:spacing w:before="12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8792B39" w14:textId="77777777" w:rsidTr="008A40EB">
        <w:tc>
          <w:tcPr>
            <w:tcW w:w="2127" w:type="dxa"/>
          </w:tcPr>
          <w:p w14:paraId="12700888"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F040678" w14:textId="5B388507" w:rsidR="00EF5D5A" w:rsidRPr="008B125C" w:rsidRDefault="00EF5D5A" w:rsidP="008A40EB">
            <w:pPr>
              <w:pStyle w:val="DHHStabletext"/>
              <w:rPr>
                <w:rFonts w:cs="Arial"/>
                <w:szCs w:val="21"/>
              </w:rPr>
            </w:pPr>
            <w:r w:rsidRPr="008B125C">
              <w:rPr>
                <w:rFonts w:cs="Arial"/>
                <w:szCs w:val="21"/>
              </w:rPr>
              <w:t xml:space="preserve">To enable management of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transmissions.</w:t>
            </w:r>
          </w:p>
        </w:tc>
      </w:tr>
      <w:tr w:rsidR="00EF5D5A" w:rsidRPr="008B125C" w14:paraId="478D3438" w14:textId="77777777" w:rsidTr="008A40EB">
        <w:tc>
          <w:tcPr>
            <w:tcW w:w="2127" w:type="dxa"/>
          </w:tcPr>
          <w:p w14:paraId="2B7BE67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B4595B6" w14:textId="6E53AB68" w:rsidR="00EF5D5A" w:rsidRPr="008B125C" w:rsidRDefault="00EF5D5A" w:rsidP="008A40EB">
            <w:pPr>
              <w:pStyle w:val="DHHStabletext"/>
              <w:rPr>
                <w:rFonts w:cs="Arial"/>
                <w:szCs w:val="21"/>
              </w:rPr>
            </w:pPr>
            <w:r w:rsidRPr="008B125C">
              <w:rPr>
                <w:rFonts w:eastAsia="MS Mincho" w:cs="Arial"/>
                <w:szCs w:val="21"/>
              </w:rPr>
              <w:t xml:space="preserve">VINAH </w:t>
            </w:r>
            <w:r w:rsidR="00065E9B" w:rsidRPr="008B125C">
              <w:rPr>
                <w:rFonts w:eastAsia="MS Mincho" w:cs="Arial"/>
                <w:szCs w:val="21"/>
              </w:rPr>
              <w:t xml:space="preserve">MDS </w:t>
            </w:r>
            <w:r w:rsidRPr="008B125C">
              <w:rPr>
                <w:rFonts w:eastAsia="MS Mincho" w:cs="Arial"/>
                <w:szCs w:val="21"/>
              </w:rPr>
              <w:t>processing</w:t>
            </w:r>
            <w:r w:rsidR="00E16B9E" w:rsidRPr="008B125C">
              <w:rPr>
                <w:rFonts w:eastAsia="MS Mincho" w:cs="Arial"/>
                <w:szCs w:val="21"/>
              </w:rPr>
              <w:t>.</w:t>
            </w:r>
          </w:p>
        </w:tc>
      </w:tr>
      <w:tr w:rsidR="00EF5D5A" w:rsidRPr="008B125C" w14:paraId="1CEFB178" w14:textId="77777777" w:rsidTr="008A40EB">
        <w:tc>
          <w:tcPr>
            <w:tcW w:w="2127" w:type="dxa"/>
          </w:tcPr>
          <w:p w14:paraId="0F191EAA"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51BA1CD3"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BF0A5EA" w14:textId="517CE6B5"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Episode Identifier</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2010/07/01</w:t>
            </w:r>
          </w:p>
          <w:p w14:paraId="0A19E4FE" w14:textId="66814A5A"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Episode Identifier</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2009/07/01</w:t>
            </w:r>
          </w:p>
          <w:p w14:paraId="1E7295CE" w14:textId="291618AB"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Episode Identifier</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2007/07/01</w:t>
            </w:r>
          </w:p>
          <w:p w14:paraId="2CE9B5C9" w14:textId="102F97B6"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Episode Identifier</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2005/07/01</w:t>
            </w:r>
          </w:p>
        </w:tc>
      </w:tr>
      <w:tr w:rsidR="00EF5D5A" w:rsidRPr="008B125C" w14:paraId="3F00A630" w14:textId="77777777" w:rsidTr="008A40EB">
        <w:tc>
          <w:tcPr>
            <w:tcW w:w="2127" w:type="dxa"/>
          </w:tcPr>
          <w:p w14:paraId="32780D14"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429A92DB" w14:textId="694975CC"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4C76DD6E" w14:textId="77777777" w:rsidTr="008A40EB">
        <w:tc>
          <w:tcPr>
            <w:tcW w:w="2127" w:type="dxa"/>
          </w:tcPr>
          <w:p w14:paraId="16F455FC"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6935028" w14:textId="77777777" w:rsidR="00EF5D5A" w:rsidRPr="008B125C" w:rsidRDefault="00EF5D5A" w:rsidP="008A40EB">
            <w:pPr>
              <w:pStyle w:val="DHHStabletext"/>
              <w:rPr>
                <w:rFonts w:cs="Arial"/>
                <w:szCs w:val="21"/>
              </w:rPr>
            </w:pPr>
            <w:r w:rsidRPr="008B125C">
              <w:rPr>
                <w:rFonts w:eastAsia="MS Mincho" w:cs="Arial"/>
                <w:szCs w:val="21"/>
              </w:rPr>
              <w:t>Organisation</w:t>
            </w:r>
          </w:p>
        </w:tc>
      </w:tr>
    </w:tbl>
    <w:p w14:paraId="0719A912" w14:textId="77777777" w:rsidR="00EF5D5A" w:rsidRPr="008B125C" w:rsidRDefault="00EF5D5A" w:rsidP="00A140C0">
      <w:pPr>
        <w:pStyle w:val="Body"/>
      </w:pPr>
      <w:r w:rsidRPr="008B125C">
        <w:br w:type="page"/>
      </w:r>
    </w:p>
    <w:p w14:paraId="7E77BE6C" w14:textId="77777777" w:rsidR="00EF5D5A" w:rsidRPr="008B125C" w:rsidRDefault="00EF5D5A" w:rsidP="00EF5D5A">
      <w:pPr>
        <w:pStyle w:val="Heading2"/>
        <w:rPr>
          <w:rFonts w:cs="Arial"/>
        </w:rPr>
      </w:pPr>
      <w:bookmarkStart w:id="348" w:name="_Toc43717334"/>
      <w:bookmarkStart w:id="349" w:name="_Toc232776875"/>
      <w:r w:rsidRPr="008B125C">
        <w:rPr>
          <w:rFonts w:cs="Arial"/>
        </w:rPr>
        <w:lastRenderedPageBreak/>
        <w:t>Episode Pathway Type</w:t>
      </w:r>
      <w:bookmarkEnd w:id="348"/>
      <w:bookmarkEnd w:id="34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84F26C1" w14:textId="77777777" w:rsidTr="008A40EB">
        <w:tc>
          <w:tcPr>
            <w:tcW w:w="2127" w:type="dxa"/>
          </w:tcPr>
          <w:p w14:paraId="52D13FDA"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08B6988" w14:textId="77777777" w:rsidR="00EF5D5A" w:rsidRPr="008B125C" w:rsidRDefault="00EF5D5A" w:rsidP="008A40EB">
            <w:pPr>
              <w:pStyle w:val="DHHSbody"/>
              <w:rPr>
                <w:rFonts w:cs="Arial"/>
                <w:sz w:val="21"/>
                <w:szCs w:val="21"/>
              </w:rPr>
            </w:pPr>
            <w:r w:rsidRPr="008B125C">
              <w:rPr>
                <w:rFonts w:cs="Arial"/>
                <w:sz w:val="21"/>
                <w:szCs w:val="21"/>
              </w:rPr>
              <w:t>The nature of an event described by a date on a goal-oriented care pathway.</w:t>
            </w:r>
          </w:p>
          <w:p w14:paraId="3F5C705B"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r>
            <w:r w:rsidRPr="008B125C">
              <w:rPr>
                <w:rFonts w:cs="Arial"/>
                <w:b/>
                <w:bCs/>
                <w:szCs w:val="21"/>
              </w:rPr>
              <w:tab/>
              <w:t>Duplicate</w:t>
            </w:r>
          </w:p>
        </w:tc>
      </w:tr>
      <w:tr w:rsidR="00EF5D5A" w:rsidRPr="008B125C" w14:paraId="25ED1B8B" w14:textId="77777777" w:rsidTr="008A40EB">
        <w:tc>
          <w:tcPr>
            <w:tcW w:w="2127" w:type="dxa"/>
          </w:tcPr>
          <w:p w14:paraId="6F8E8FD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B30B06D" w14:textId="77777777" w:rsidR="00EF5D5A" w:rsidRPr="008B125C" w:rsidRDefault="00EF5D5A" w:rsidP="008A40EB">
            <w:pPr>
              <w:pStyle w:val="DHHStabletext"/>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No Limit</w:t>
            </w:r>
            <w:r w:rsidRPr="008B125C">
              <w:rPr>
                <w:rFonts w:cs="Arial"/>
                <w:szCs w:val="21"/>
              </w:rPr>
              <w:tab/>
              <w:t>Permitted</w:t>
            </w:r>
          </w:p>
        </w:tc>
      </w:tr>
      <w:tr w:rsidR="00EF5D5A" w:rsidRPr="008B125C" w14:paraId="4BE549F2" w14:textId="77777777" w:rsidTr="008A40EB">
        <w:tc>
          <w:tcPr>
            <w:tcW w:w="2127" w:type="dxa"/>
          </w:tcPr>
          <w:p w14:paraId="14466416"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6B7A697F" w14:textId="20B4892B" w:rsidR="00EF5D5A" w:rsidRPr="008B125C" w:rsidRDefault="00EF5D5A" w:rsidP="008A40EB">
            <w:pPr>
              <w:pStyle w:val="DHHStabletext"/>
              <w:rPr>
                <w:rFonts w:cs="Arial"/>
                <w:b/>
                <w:bCs/>
                <w:szCs w:val="21"/>
              </w:rPr>
            </w:pPr>
            <w:r w:rsidRPr="008B125C">
              <w:rPr>
                <w:rFonts w:cs="Arial"/>
                <w:szCs w:val="21"/>
              </w:rPr>
              <w:t>X(…)</w:t>
            </w:r>
            <w:r w:rsidRPr="008B125C">
              <w:rPr>
                <w:rFonts w:cs="Arial"/>
                <w:szCs w:val="21"/>
              </w:rPr>
              <w:tab/>
            </w:r>
            <w:r w:rsidRPr="008B125C">
              <w:rPr>
                <w:rFonts w:cs="Arial"/>
                <w:szCs w:val="21"/>
              </w:rPr>
              <w:tab/>
            </w:r>
            <w:r w:rsidR="005A484B"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522E0E3E"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5</w:t>
            </w:r>
          </w:p>
        </w:tc>
      </w:tr>
      <w:tr w:rsidR="00EF5D5A" w:rsidRPr="008B125C" w14:paraId="43CE6B74" w14:textId="77777777" w:rsidTr="008A40EB">
        <w:tc>
          <w:tcPr>
            <w:tcW w:w="2127" w:type="dxa"/>
          </w:tcPr>
          <w:p w14:paraId="3652B88F"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E7F1227"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BE83198" w14:textId="77777777" w:rsidR="00EF5D5A" w:rsidRPr="008B125C" w:rsidRDefault="00EF5D5A" w:rsidP="008A40EB">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(PTH\PTH.2\CE.1)</w:t>
            </w:r>
          </w:p>
          <w:p w14:paraId="65C35C5F" w14:textId="1CD4D1D8" w:rsidR="00EF5D5A" w:rsidRPr="008B125C" w:rsidRDefault="00EF5D5A" w:rsidP="008A40EB">
            <w:pPr>
              <w:pStyle w:val="DHHStabletext"/>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PPP_PCC (PTH\PTH.2\CE.1)</w:t>
            </w:r>
          </w:p>
          <w:p w14:paraId="12BBA5A5" w14:textId="6E4A5C31" w:rsidR="00EF5D5A" w:rsidRPr="008B125C" w:rsidRDefault="00EF5D5A" w:rsidP="008A40EB">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PPP_PCD (PTH\PTH.2\CE.1)</w:t>
            </w:r>
          </w:p>
        </w:tc>
      </w:tr>
      <w:tr w:rsidR="00EF5D5A" w:rsidRPr="008B125C" w14:paraId="77082EF8" w14:textId="77777777" w:rsidTr="008A40EB">
        <w:tc>
          <w:tcPr>
            <w:tcW w:w="2127" w:type="dxa"/>
          </w:tcPr>
          <w:p w14:paraId="60FD2A0A"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B42A6DC" w14:textId="7B0AB783" w:rsidR="00EF5D5A" w:rsidRPr="008B125C" w:rsidRDefault="0093361A" w:rsidP="008A40EB">
            <w:pPr>
              <w:pStyle w:val="DHHStabletext"/>
              <w:rPr>
                <w:rFonts w:cs="Arial"/>
                <w:szCs w:val="21"/>
              </w:rPr>
            </w:pPr>
            <w:r w:rsidRPr="008B125C">
              <w:rPr>
                <w:rFonts w:cs="Arial"/>
                <w:szCs w:val="21"/>
              </w:rPr>
              <w:t>All programs, when required to bind part of a transmission to a specific data element</w:t>
            </w:r>
          </w:p>
        </w:tc>
      </w:tr>
      <w:tr w:rsidR="00EF5D5A" w:rsidRPr="008B125C" w14:paraId="2F9C992C" w14:textId="77777777" w:rsidTr="008A40EB">
        <w:tc>
          <w:tcPr>
            <w:tcW w:w="2127" w:type="dxa"/>
          </w:tcPr>
          <w:p w14:paraId="6B078419"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A639D7C" w14:textId="239621F4" w:rsidR="00EF5D5A" w:rsidRPr="00C87AC6" w:rsidRDefault="00EF5D5A" w:rsidP="008A40EB">
            <w:pPr>
              <w:pStyle w:val="DHHStabletext"/>
              <w:rPr>
                <w:rFonts w:cs="Arial"/>
                <w:szCs w:val="21"/>
              </w:rPr>
            </w:pPr>
            <w:r w:rsidRPr="00C87AC6">
              <w:rPr>
                <w:rFonts w:cs="Arial"/>
                <w:szCs w:val="21"/>
              </w:rPr>
              <w:t xml:space="preserve">All </w:t>
            </w:r>
            <w:r w:rsidR="00564E42">
              <w:rPr>
                <w:rFonts w:cs="Arial"/>
                <w:szCs w:val="21"/>
              </w:rPr>
              <w:t>p</w:t>
            </w:r>
            <w:r w:rsidRPr="00C87AC6">
              <w:rPr>
                <w:rFonts w:cs="Arial"/>
                <w:szCs w:val="21"/>
              </w:rPr>
              <w:t>rograms, not elsewhere specified</w:t>
            </w:r>
          </w:p>
          <w:p w14:paraId="7A9D4ED2" w14:textId="77777777" w:rsidR="00EF5D5A" w:rsidRPr="008B125C" w:rsidRDefault="00EF5D5A" w:rsidP="008A40EB">
            <w:pPr>
              <w:pStyle w:val="DHHStabletext"/>
              <w:rPr>
                <w:rFonts w:cs="Arial"/>
                <w:szCs w:val="21"/>
              </w:rPr>
            </w:pPr>
            <w:r w:rsidRPr="00C87AC6">
              <w:rPr>
                <w:rFonts w:cs="Arial"/>
                <w:szCs w:val="21"/>
              </w:rPr>
              <w:t>The current reporting period for this</w:t>
            </w:r>
            <w:r w:rsidRPr="008B125C">
              <w:rPr>
                <w:rFonts w:cs="Arial"/>
                <w:szCs w:val="21"/>
              </w:rPr>
              <w:t xml:space="preserve"> item is the calendar month in which the following events or data elements fall:</w:t>
            </w:r>
          </w:p>
          <w:p w14:paraId="7FE5D801" w14:textId="77777777" w:rsidR="00EF5D5A" w:rsidRPr="008B125C" w:rsidRDefault="00EF5D5A" w:rsidP="008A40EB">
            <w:pPr>
              <w:pStyle w:val="DHHStabletext"/>
              <w:rPr>
                <w:rFonts w:cs="Arial"/>
                <w:szCs w:val="21"/>
              </w:rPr>
            </w:pPr>
            <w:r w:rsidRPr="008B125C">
              <w:rPr>
                <w:rFonts w:cs="Arial"/>
                <w:szCs w:val="21"/>
              </w:rPr>
              <w:t>Message Date/Time (All Episode messages)</w:t>
            </w:r>
          </w:p>
        </w:tc>
      </w:tr>
      <w:tr w:rsidR="00EF5D5A" w:rsidRPr="008B125C" w14:paraId="70189D94" w14:textId="77777777" w:rsidTr="008A40EB">
        <w:tc>
          <w:tcPr>
            <w:tcW w:w="2127" w:type="dxa"/>
          </w:tcPr>
          <w:p w14:paraId="25ACFBBC"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Value domain</w:t>
            </w:r>
          </w:p>
        </w:tc>
        <w:tc>
          <w:tcPr>
            <w:tcW w:w="7778" w:type="dxa"/>
          </w:tcPr>
          <w:p w14:paraId="78423176" w14:textId="77777777" w:rsidR="00EF5D5A" w:rsidRPr="008B125C" w:rsidRDefault="00EF5D5A" w:rsidP="006671BE">
            <w:pPr>
              <w:pStyle w:val="DHHStabletext"/>
              <w:spacing w:after="0" w:line="276" w:lineRule="auto"/>
              <w:rPr>
                <w:rFonts w:cs="Arial"/>
                <w:szCs w:val="21"/>
              </w:rPr>
            </w:pPr>
            <w:r w:rsidRPr="008B125C">
              <w:rPr>
                <w:rFonts w:cs="Arial"/>
                <w:szCs w:val="21"/>
              </w:rPr>
              <w:t>Enumerated</w:t>
            </w:r>
          </w:p>
          <w:p w14:paraId="1E7077BA" w14:textId="77777777" w:rsidR="00EF5D5A" w:rsidRPr="008B125C" w:rsidRDefault="00EF5D5A" w:rsidP="00C3640B">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990078</w:t>
            </w:r>
          </w:p>
          <w:p w14:paraId="5BADD7C9" w14:textId="77777777" w:rsidR="00EF5D5A" w:rsidRPr="008B125C" w:rsidRDefault="00EF5D5A" w:rsidP="00C3640B">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373C2338" w14:textId="77777777" w:rsidR="00EF5D5A" w:rsidRPr="008B125C" w:rsidRDefault="00EF5D5A" w:rsidP="00C3640B">
            <w:pPr>
              <w:pStyle w:val="DHHStabletext"/>
              <w:spacing w:before="0" w:after="0" w:line="276" w:lineRule="auto"/>
              <w:rPr>
                <w:rFonts w:cs="Arial"/>
                <w:szCs w:val="21"/>
              </w:rPr>
            </w:pPr>
            <w:r w:rsidRPr="008B125C">
              <w:rPr>
                <w:rFonts w:cs="Arial"/>
                <w:szCs w:val="21"/>
              </w:rPr>
              <w:t>AB1</w:t>
            </w:r>
            <w:r w:rsidRPr="008B125C">
              <w:rPr>
                <w:rFonts w:cs="Arial"/>
                <w:szCs w:val="21"/>
              </w:rPr>
              <w:tab/>
            </w:r>
            <w:r w:rsidRPr="008B125C">
              <w:rPr>
                <w:rFonts w:cs="Arial"/>
                <w:szCs w:val="21"/>
              </w:rPr>
              <w:tab/>
              <w:t>Episode First Appointment Booked Date</w:t>
            </w:r>
          </w:p>
          <w:p w14:paraId="191FF616" w14:textId="77777777" w:rsidR="00EF5D5A" w:rsidRPr="008B125C" w:rsidRDefault="00EF5D5A" w:rsidP="00C3640B">
            <w:pPr>
              <w:pStyle w:val="DHHStabletext"/>
              <w:spacing w:before="0" w:after="0" w:line="276" w:lineRule="auto"/>
              <w:rPr>
                <w:rFonts w:cs="Arial"/>
                <w:szCs w:val="21"/>
              </w:rPr>
            </w:pPr>
            <w:r w:rsidRPr="008B125C">
              <w:rPr>
                <w:rFonts w:cs="Arial"/>
                <w:szCs w:val="21"/>
              </w:rPr>
              <w:t>ACPA</w:t>
            </w:r>
            <w:r w:rsidRPr="008B125C">
              <w:rPr>
                <w:rFonts w:cs="Arial"/>
                <w:szCs w:val="21"/>
              </w:rPr>
              <w:tab/>
            </w:r>
            <w:r w:rsidRPr="008B125C">
              <w:rPr>
                <w:rFonts w:cs="Arial"/>
                <w:szCs w:val="21"/>
              </w:rPr>
              <w:tab/>
              <w:t>Episode Advance Care Directive Alert</w:t>
            </w:r>
          </w:p>
          <w:p w14:paraId="7A305C31" w14:textId="77777777" w:rsidR="00EF5D5A" w:rsidRPr="008B125C" w:rsidRDefault="00EF5D5A" w:rsidP="00C3640B">
            <w:pPr>
              <w:pStyle w:val="DHHStabletext"/>
              <w:spacing w:before="0" w:after="0" w:line="276" w:lineRule="auto"/>
              <w:rPr>
                <w:rFonts w:cs="Arial"/>
                <w:szCs w:val="21"/>
              </w:rPr>
            </w:pPr>
            <w:r w:rsidRPr="008B125C">
              <w:rPr>
                <w:rFonts w:cs="Arial"/>
                <w:szCs w:val="21"/>
              </w:rPr>
              <w:t>CPD</w:t>
            </w:r>
            <w:r w:rsidRPr="008B125C">
              <w:rPr>
                <w:rFonts w:cs="Arial"/>
                <w:szCs w:val="21"/>
              </w:rPr>
              <w:tab/>
            </w:r>
            <w:r w:rsidRPr="008B125C">
              <w:rPr>
                <w:rFonts w:cs="Arial"/>
                <w:szCs w:val="21"/>
              </w:rPr>
              <w:tab/>
              <w:t>Episode Care Plan Documented Date</w:t>
            </w:r>
          </w:p>
          <w:p w14:paraId="2C4DB877" w14:textId="77777777" w:rsidR="00EF5D5A" w:rsidRPr="008B125C" w:rsidRDefault="00EF5D5A" w:rsidP="00C3640B">
            <w:pPr>
              <w:pStyle w:val="DHHStabletext"/>
              <w:spacing w:before="0" w:after="0" w:line="276" w:lineRule="auto"/>
              <w:rPr>
                <w:rFonts w:cs="Arial"/>
                <w:szCs w:val="21"/>
              </w:rPr>
            </w:pPr>
            <w:r w:rsidRPr="008B125C">
              <w:rPr>
                <w:rFonts w:cs="Arial"/>
                <w:szCs w:val="21"/>
              </w:rPr>
              <w:t>HD</w:t>
            </w:r>
            <w:r w:rsidRPr="008B125C">
              <w:rPr>
                <w:rFonts w:cs="Arial"/>
                <w:szCs w:val="21"/>
              </w:rPr>
              <w:tab/>
            </w:r>
            <w:r w:rsidRPr="008B125C">
              <w:rPr>
                <w:rFonts w:cs="Arial"/>
                <w:szCs w:val="21"/>
              </w:rPr>
              <w:tab/>
              <w:t>Episode Hospital Discharge Date</w:t>
            </w:r>
          </w:p>
          <w:p w14:paraId="3CAA8007" w14:textId="77777777" w:rsidR="00EF5D5A" w:rsidRPr="008B125C" w:rsidRDefault="00EF5D5A" w:rsidP="00C3640B">
            <w:pPr>
              <w:pStyle w:val="DHHStabletext"/>
              <w:spacing w:before="0" w:after="0" w:line="276" w:lineRule="auto"/>
              <w:rPr>
                <w:rFonts w:cs="Arial"/>
                <w:szCs w:val="21"/>
              </w:rPr>
            </w:pPr>
            <w:r w:rsidRPr="008B125C">
              <w:rPr>
                <w:rFonts w:cs="Arial"/>
                <w:szCs w:val="21"/>
              </w:rPr>
              <w:t>PNAB1</w:t>
            </w:r>
            <w:r w:rsidRPr="008B125C">
              <w:rPr>
                <w:rFonts w:cs="Arial"/>
                <w:szCs w:val="21"/>
              </w:rPr>
              <w:tab/>
            </w:r>
            <w:r w:rsidRPr="008B125C">
              <w:rPr>
                <w:rFonts w:cs="Arial"/>
                <w:szCs w:val="21"/>
              </w:rPr>
              <w:tab/>
              <w:t>Episode Patient/Client Notified of First Appointment Date</w:t>
            </w:r>
          </w:p>
          <w:p w14:paraId="73FE5B5D" w14:textId="77777777" w:rsidR="00EF5D5A" w:rsidRPr="008B125C" w:rsidRDefault="00EF5D5A" w:rsidP="00C3640B">
            <w:pPr>
              <w:pStyle w:val="DHHStabletext"/>
              <w:spacing w:before="0" w:after="0" w:line="276" w:lineRule="auto"/>
              <w:rPr>
                <w:rFonts w:cs="Arial"/>
                <w:szCs w:val="21"/>
              </w:rPr>
            </w:pPr>
            <w:r w:rsidRPr="008B125C">
              <w:rPr>
                <w:rFonts w:cs="Arial"/>
                <w:szCs w:val="21"/>
              </w:rPr>
              <w:t>RCD</w:t>
            </w:r>
            <w:r w:rsidRPr="008B125C">
              <w:rPr>
                <w:rFonts w:cs="Arial"/>
                <w:szCs w:val="21"/>
              </w:rPr>
              <w:tab/>
            </w:r>
            <w:r w:rsidRPr="008B125C">
              <w:rPr>
                <w:rFonts w:cs="Arial"/>
                <w:szCs w:val="21"/>
              </w:rPr>
              <w:tab/>
              <w:t>Episode Patient/Client Ready for Care Date</w:t>
            </w:r>
          </w:p>
          <w:p w14:paraId="0004024A" w14:textId="77777777" w:rsidR="00EF5D5A" w:rsidRPr="008B125C" w:rsidRDefault="00EF5D5A" w:rsidP="00C3640B">
            <w:pPr>
              <w:pStyle w:val="DHHStabletext"/>
              <w:spacing w:before="0" w:after="0" w:line="276" w:lineRule="auto"/>
              <w:rPr>
                <w:rFonts w:cs="Arial"/>
                <w:szCs w:val="21"/>
              </w:rPr>
            </w:pPr>
            <w:r w:rsidRPr="008B125C">
              <w:rPr>
                <w:rFonts w:cs="Arial"/>
                <w:szCs w:val="21"/>
              </w:rPr>
              <w:t>TCPTB</w:t>
            </w:r>
            <w:r w:rsidRPr="008B125C">
              <w:rPr>
                <w:rFonts w:cs="Arial"/>
                <w:szCs w:val="21"/>
              </w:rPr>
              <w:tab/>
            </w:r>
            <w:r w:rsidRPr="008B125C">
              <w:rPr>
                <w:rFonts w:cs="Arial"/>
                <w:szCs w:val="21"/>
              </w:rPr>
              <w:tab/>
              <w:t>Episode TCP Transition to Bed Based Care</w:t>
            </w:r>
          </w:p>
          <w:p w14:paraId="34D87BF8" w14:textId="77777777" w:rsidR="00EF5D5A" w:rsidRPr="008B125C" w:rsidRDefault="00EF5D5A" w:rsidP="00C3640B">
            <w:pPr>
              <w:pStyle w:val="DHHStabletext"/>
              <w:spacing w:before="0" w:after="0" w:line="276" w:lineRule="auto"/>
              <w:rPr>
                <w:rFonts w:cs="Arial"/>
                <w:szCs w:val="21"/>
              </w:rPr>
            </w:pPr>
            <w:r w:rsidRPr="008B125C">
              <w:rPr>
                <w:rFonts w:cs="Arial"/>
                <w:szCs w:val="21"/>
              </w:rPr>
              <w:t>TCPTH</w:t>
            </w:r>
            <w:r w:rsidRPr="008B125C">
              <w:rPr>
                <w:rFonts w:cs="Arial"/>
                <w:szCs w:val="21"/>
              </w:rPr>
              <w:tab/>
            </w:r>
            <w:r w:rsidRPr="008B125C">
              <w:rPr>
                <w:rFonts w:cs="Arial"/>
                <w:szCs w:val="21"/>
              </w:rPr>
              <w:tab/>
              <w:t>Episode TCP Transition to Home Based Care</w:t>
            </w:r>
          </w:p>
        </w:tc>
      </w:tr>
      <w:tr w:rsidR="00EF5D5A" w:rsidRPr="008B125C" w14:paraId="663701E8" w14:textId="77777777" w:rsidTr="008A40EB">
        <w:trPr>
          <w:trHeight w:val="312"/>
        </w:trPr>
        <w:tc>
          <w:tcPr>
            <w:tcW w:w="2127" w:type="dxa"/>
          </w:tcPr>
          <w:p w14:paraId="7B621F2D"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E52F2DC" w14:textId="77777777" w:rsidR="00EF5D5A" w:rsidRPr="008B125C" w:rsidRDefault="00EF5D5A" w:rsidP="008A40EB">
            <w:pPr>
              <w:pStyle w:val="DHHStabletext"/>
              <w:rPr>
                <w:rFonts w:cs="Arial"/>
                <w:szCs w:val="21"/>
              </w:rPr>
            </w:pPr>
            <w:r w:rsidRPr="008B125C">
              <w:rPr>
                <w:rFonts w:cs="Arial"/>
                <w:szCs w:val="21"/>
              </w:rPr>
              <w:t>The same HL7 message segment field is used to send several different dates. This data element identifies which data element the field contains in a given message segment, binding the transmission field to the data element.</w:t>
            </w:r>
          </w:p>
          <w:p w14:paraId="4F3BE951" w14:textId="007336AC" w:rsidR="00EF5D5A" w:rsidRPr="008B125C" w:rsidRDefault="00EF5D5A" w:rsidP="008A40EB">
            <w:pPr>
              <w:pStyle w:val="DHHStabletext"/>
              <w:rPr>
                <w:rFonts w:cs="Arial"/>
                <w:szCs w:val="21"/>
              </w:rPr>
            </w:pPr>
            <w:r w:rsidRPr="008B125C">
              <w:rPr>
                <w:rFonts w:cs="Arial"/>
                <w:szCs w:val="21"/>
              </w:rPr>
              <w:t xml:space="preserve">For backward compatibility purposes, if the value of this data element is Null, it will be assumed to mean </w:t>
            </w:r>
            <w:r w:rsidR="00210B90">
              <w:rPr>
                <w:rFonts w:cs="Arial"/>
                <w:szCs w:val="21"/>
              </w:rPr>
              <w:t>“</w:t>
            </w:r>
            <w:r w:rsidRPr="008B125C">
              <w:rPr>
                <w:rFonts w:cs="Arial"/>
                <w:szCs w:val="21"/>
              </w:rPr>
              <w:t>Episode Care Plan Documented Date</w:t>
            </w:r>
            <w:r w:rsidR="00210B90">
              <w:rPr>
                <w:rFonts w:cs="Arial"/>
                <w:szCs w:val="21"/>
              </w:rPr>
              <w:t>”</w:t>
            </w:r>
            <w:r w:rsidRPr="008B125C">
              <w:rPr>
                <w:rFonts w:cs="Arial"/>
                <w:szCs w:val="21"/>
              </w:rPr>
              <w:t>.</w:t>
            </w:r>
          </w:p>
          <w:p w14:paraId="4872AAF5" w14:textId="5F0513EA" w:rsidR="00EF5D5A" w:rsidRPr="008B125C" w:rsidRDefault="00EF5D5A" w:rsidP="008A40EB">
            <w:pPr>
              <w:pStyle w:val="DHHStabletext"/>
              <w:rPr>
                <w:rFonts w:cs="Arial"/>
                <w:b/>
                <w:bCs/>
                <w:szCs w:val="21"/>
              </w:rPr>
            </w:pPr>
            <w:r w:rsidRPr="008B125C">
              <w:rPr>
                <w:rFonts w:cs="Arial"/>
                <w:b/>
                <w:bCs/>
                <w:szCs w:val="21"/>
              </w:rPr>
              <w:t xml:space="preserve">AB1 </w:t>
            </w:r>
            <w:r w:rsidR="00210B90">
              <w:rPr>
                <w:rFonts w:cs="Arial"/>
                <w:b/>
                <w:bCs/>
                <w:szCs w:val="21"/>
              </w:rPr>
              <w:t>–</w:t>
            </w:r>
            <w:r w:rsidRPr="008B125C">
              <w:rPr>
                <w:rFonts w:cs="Arial"/>
                <w:b/>
                <w:bCs/>
                <w:szCs w:val="21"/>
              </w:rPr>
              <w:t xml:space="preserve"> Episode First Appointment Booked Date</w:t>
            </w:r>
          </w:p>
          <w:p w14:paraId="72154D5F" w14:textId="77777777" w:rsidR="00EF5D5A" w:rsidRPr="008B125C" w:rsidRDefault="00EF5D5A" w:rsidP="008A40EB">
            <w:pPr>
              <w:pStyle w:val="DHHStabletext"/>
              <w:rPr>
                <w:rFonts w:cs="Arial"/>
                <w:szCs w:val="21"/>
              </w:rPr>
            </w:pPr>
            <w:r w:rsidRPr="008B125C">
              <w:rPr>
                <w:rFonts w:cs="Arial"/>
                <w:szCs w:val="21"/>
              </w:rPr>
              <w:t>Report this value when the date being transmitted is the date on which a patient/client was notified of the date of their first appointment.</w:t>
            </w:r>
          </w:p>
          <w:p w14:paraId="36462395" w14:textId="60D9D106" w:rsidR="00EF5D5A" w:rsidRPr="008B125C" w:rsidRDefault="00EF5D5A" w:rsidP="008A40EB">
            <w:pPr>
              <w:pStyle w:val="DHHStabletext"/>
              <w:rPr>
                <w:rFonts w:cs="Arial"/>
                <w:b/>
                <w:bCs/>
                <w:szCs w:val="21"/>
              </w:rPr>
            </w:pPr>
            <w:r w:rsidRPr="008B125C">
              <w:rPr>
                <w:rFonts w:cs="Arial"/>
                <w:b/>
                <w:bCs/>
                <w:szCs w:val="21"/>
              </w:rPr>
              <w:t xml:space="preserve">ACPA </w:t>
            </w:r>
            <w:r w:rsidR="00210B90">
              <w:rPr>
                <w:rFonts w:cs="Arial"/>
                <w:b/>
                <w:bCs/>
                <w:szCs w:val="21"/>
              </w:rPr>
              <w:t>–</w:t>
            </w:r>
            <w:r w:rsidRPr="008B125C">
              <w:rPr>
                <w:rFonts w:cs="Arial"/>
                <w:b/>
                <w:bCs/>
                <w:szCs w:val="21"/>
              </w:rPr>
              <w:t xml:space="preserve"> Episode Advance Care Directive Alert</w:t>
            </w:r>
          </w:p>
          <w:p w14:paraId="3BCFDE86" w14:textId="77777777" w:rsidR="00EF5D5A" w:rsidRPr="008B125C" w:rsidRDefault="00EF5D5A" w:rsidP="008A40EB">
            <w:pPr>
              <w:pStyle w:val="DHHStabletext"/>
              <w:rPr>
                <w:rFonts w:cs="Arial"/>
                <w:szCs w:val="21"/>
              </w:rPr>
            </w:pPr>
            <w:r w:rsidRPr="008B125C">
              <w:rPr>
                <w:rFonts w:cs="Arial"/>
                <w:szCs w:val="21"/>
              </w:rPr>
              <w:t>Report this value when an advance care directive and/or medical treatment decision make has been recorded.</w:t>
            </w:r>
          </w:p>
          <w:p w14:paraId="30989AE4" w14:textId="1F34B065" w:rsidR="00EF5D5A" w:rsidRPr="008B125C" w:rsidRDefault="00EF5D5A" w:rsidP="008A40EB">
            <w:pPr>
              <w:pStyle w:val="DHHStabletext"/>
              <w:rPr>
                <w:rFonts w:cs="Arial"/>
                <w:b/>
                <w:bCs/>
                <w:szCs w:val="21"/>
              </w:rPr>
            </w:pPr>
            <w:r w:rsidRPr="008B125C">
              <w:rPr>
                <w:rFonts w:cs="Arial"/>
                <w:b/>
                <w:bCs/>
                <w:szCs w:val="21"/>
              </w:rPr>
              <w:t xml:space="preserve">CPD </w:t>
            </w:r>
            <w:r w:rsidR="00210B90">
              <w:rPr>
                <w:rFonts w:cs="Arial"/>
                <w:b/>
                <w:bCs/>
                <w:szCs w:val="21"/>
              </w:rPr>
              <w:t>–</w:t>
            </w:r>
            <w:r w:rsidRPr="008B125C">
              <w:rPr>
                <w:rFonts w:cs="Arial"/>
                <w:b/>
                <w:bCs/>
                <w:szCs w:val="21"/>
              </w:rPr>
              <w:t xml:space="preserve"> Episode Care Plan Documented Date</w:t>
            </w:r>
          </w:p>
          <w:p w14:paraId="697AD8FE" w14:textId="2C631076" w:rsidR="00EF5D5A" w:rsidRPr="008B125C" w:rsidRDefault="00EF5D5A" w:rsidP="008A40EB">
            <w:pPr>
              <w:pStyle w:val="DHHStabletext"/>
              <w:rPr>
                <w:rFonts w:cs="Arial"/>
                <w:szCs w:val="21"/>
              </w:rPr>
            </w:pPr>
            <w:r w:rsidRPr="008B125C">
              <w:rPr>
                <w:rFonts w:cs="Arial"/>
                <w:szCs w:val="21"/>
              </w:rPr>
              <w:t>Report this value when the date being transmitted is the date on which a care plan was documented.</w:t>
            </w:r>
          </w:p>
          <w:p w14:paraId="28E38302" w14:textId="435FC4AB" w:rsidR="00EF5D5A" w:rsidRPr="008B125C" w:rsidRDefault="00EF5D5A" w:rsidP="008A40EB">
            <w:pPr>
              <w:pStyle w:val="DHHStabletext"/>
              <w:rPr>
                <w:rFonts w:cs="Arial"/>
                <w:b/>
                <w:bCs/>
                <w:szCs w:val="21"/>
              </w:rPr>
            </w:pPr>
            <w:r w:rsidRPr="008B125C">
              <w:rPr>
                <w:rFonts w:cs="Arial"/>
                <w:b/>
                <w:bCs/>
                <w:szCs w:val="21"/>
              </w:rPr>
              <w:t xml:space="preserve">PNAB1 </w:t>
            </w:r>
            <w:r w:rsidR="00210B90">
              <w:rPr>
                <w:rFonts w:cs="Arial"/>
                <w:b/>
                <w:bCs/>
                <w:szCs w:val="21"/>
              </w:rPr>
              <w:t>–</w:t>
            </w:r>
            <w:r w:rsidRPr="008B125C">
              <w:rPr>
                <w:rFonts w:cs="Arial"/>
                <w:b/>
                <w:bCs/>
                <w:szCs w:val="21"/>
              </w:rPr>
              <w:t xml:space="preserve"> Episode Patient/Client Notified of First Appointment Date</w:t>
            </w:r>
          </w:p>
          <w:p w14:paraId="3B25AB6F" w14:textId="04E99DD4" w:rsidR="00EF5D5A" w:rsidRPr="008B125C" w:rsidRDefault="00EF5D5A" w:rsidP="008A40EB">
            <w:pPr>
              <w:pStyle w:val="DHHStabletext"/>
              <w:rPr>
                <w:rFonts w:cs="Arial"/>
                <w:szCs w:val="21"/>
              </w:rPr>
            </w:pPr>
            <w:r w:rsidRPr="008B125C">
              <w:rPr>
                <w:rFonts w:cs="Arial"/>
                <w:szCs w:val="21"/>
              </w:rPr>
              <w:t>Report this value when the date being transmitted is the date for which a patient</w:t>
            </w:r>
            <w:r w:rsidR="00210B90">
              <w:rPr>
                <w:rFonts w:cs="Arial"/>
                <w:szCs w:val="21"/>
              </w:rPr>
              <w:t>’</w:t>
            </w:r>
            <w:r w:rsidRPr="008B125C">
              <w:rPr>
                <w:rFonts w:cs="Arial"/>
                <w:szCs w:val="21"/>
              </w:rPr>
              <w:t>s/client</w:t>
            </w:r>
            <w:r w:rsidR="00210B90">
              <w:rPr>
                <w:rFonts w:cs="Arial"/>
                <w:szCs w:val="21"/>
              </w:rPr>
              <w:t>’</w:t>
            </w:r>
            <w:r w:rsidRPr="008B125C">
              <w:rPr>
                <w:rFonts w:cs="Arial"/>
                <w:szCs w:val="21"/>
              </w:rPr>
              <w:t>s first appointment is booked.</w:t>
            </w:r>
          </w:p>
          <w:p w14:paraId="2F2E94A5" w14:textId="77777777" w:rsidR="00EF5D5A" w:rsidRPr="008B125C" w:rsidRDefault="00EF5D5A" w:rsidP="008A40EB">
            <w:pPr>
              <w:pStyle w:val="DHHStabletext"/>
              <w:rPr>
                <w:rFonts w:cs="Arial"/>
                <w:b/>
                <w:bCs/>
                <w:szCs w:val="21"/>
              </w:rPr>
            </w:pPr>
            <w:r w:rsidRPr="008B125C">
              <w:rPr>
                <w:rFonts w:cs="Arial"/>
                <w:b/>
                <w:bCs/>
                <w:szCs w:val="21"/>
              </w:rPr>
              <w:t>RCD – Episode Patient/Client Ready for Care Date</w:t>
            </w:r>
          </w:p>
          <w:p w14:paraId="2909572F" w14:textId="77777777" w:rsidR="00EF5D5A" w:rsidRPr="008B125C" w:rsidRDefault="00EF5D5A" w:rsidP="008A40EB">
            <w:pPr>
              <w:pStyle w:val="DHHStabletext"/>
              <w:rPr>
                <w:rFonts w:cs="Arial"/>
                <w:szCs w:val="21"/>
              </w:rPr>
            </w:pPr>
            <w:r w:rsidRPr="008B125C">
              <w:rPr>
                <w:rFonts w:cs="Arial"/>
                <w:szCs w:val="21"/>
              </w:rPr>
              <w:lastRenderedPageBreak/>
              <w:t>Report this value when the date being transmitted is the date for which the patient client is ready for care</w:t>
            </w:r>
          </w:p>
          <w:p w14:paraId="6662665C" w14:textId="11586E63" w:rsidR="00EF5D5A" w:rsidRPr="008B125C" w:rsidRDefault="00EF5D5A" w:rsidP="008A40EB">
            <w:pPr>
              <w:pStyle w:val="DHHStabletext"/>
              <w:rPr>
                <w:rFonts w:cs="Arial"/>
                <w:b/>
                <w:bCs/>
                <w:szCs w:val="21"/>
              </w:rPr>
            </w:pPr>
            <w:r w:rsidRPr="008B125C">
              <w:rPr>
                <w:rFonts w:cs="Arial"/>
                <w:b/>
                <w:bCs/>
                <w:szCs w:val="21"/>
              </w:rPr>
              <w:t xml:space="preserve">TCPTB </w:t>
            </w:r>
            <w:r w:rsidR="00210B90">
              <w:rPr>
                <w:rFonts w:cs="Arial"/>
                <w:b/>
                <w:bCs/>
                <w:szCs w:val="21"/>
              </w:rPr>
              <w:t>–</w:t>
            </w:r>
            <w:r w:rsidRPr="008B125C">
              <w:rPr>
                <w:rFonts w:cs="Arial"/>
                <w:b/>
                <w:bCs/>
                <w:szCs w:val="21"/>
              </w:rPr>
              <w:t xml:space="preserve"> Episode TCP Transition to Bed Based Care</w:t>
            </w:r>
          </w:p>
          <w:p w14:paraId="67FDD1C7" w14:textId="77777777" w:rsidR="00EF5D5A" w:rsidRPr="008B125C" w:rsidRDefault="00EF5D5A" w:rsidP="008A40EB">
            <w:pPr>
              <w:pStyle w:val="DHHStabletext"/>
              <w:rPr>
                <w:rFonts w:cs="Arial"/>
                <w:szCs w:val="21"/>
              </w:rPr>
            </w:pPr>
            <w:r w:rsidRPr="008B125C">
              <w:rPr>
                <w:rFonts w:cs="Arial"/>
                <w:szCs w:val="21"/>
              </w:rPr>
              <w:t>Report this value when the date being transmitted is an Episode TCP Care Transition Date on which a patient/client transitioned to bed-based care.</w:t>
            </w:r>
          </w:p>
          <w:p w14:paraId="0F65B0E3" w14:textId="088F916D" w:rsidR="00EF5D5A" w:rsidRPr="008B125C" w:rsidRDefault="00EF5D5A" w:rsidP="008A40EB">
            <w:pPr>
              <w:pStyle w:val="DHHStabletext"/>
              <w:rPr>
                <w:rFonts w:cs="Arial"/>
                <w:b/>
                <w:bCs/>
                <w:szCs w:val="21"/>
              </w:rPr>
            </w:pPr>
            <w:r w:rsidRPr="008B125C">
              <w:rPr>
                <w:rFonts w:cs="Arial"/>
                <w:b/>
                <w:bCs/>
                <w:szCs w:val="21"/>
              </w:rPr>
              <w:t xml:space="preserve">TCPTH </w:t>
            </w:r>
            <w:r w:rsidR="00210B90">
              <w:rPr>
                <w:rFonts w:cs="Arial"/>
                <w:b/>
                <w:bCs/>
                <w:szCs w:val="21"/>
              </w:rPr>
              <w:t>–</w:t>
            </w:r>
            <w:r w:rsidRPr="008B125C">
              <w:rPr>
                <w:rFonts w:cs="Arial"/>
                <w:b/>
                <w:bCs/>
                <w:szCs w:val="21"/>
              </w:rPr>
              <w:t xml:space="preserve"> Episode TCP Transition to Home Based Care</w:t>
            </w:r>
          </w:p>
          <w:p w14:paraId="03482B4F" w14:textId="77777777" w:rsidR="00EF5D5A" w:rsidRDefault="00EF5D5A" w:rsidP="008A40EB">
            <w:pPr>
              <w:pStyle w:val="DHHStabletext"/>
              <w:rPr>
                <w:rFonts w:cs="Arial"/>
                <w:szCs w:val="21"/>
              </w:rPr>
            </w:pPr>
            <w:r w:rsidRPr="008B125C">
              <w:rPr>
                <w:rFonts w:cs="Arial"/>
                <w:szCs w:val="21"/>
              </w:rPr>
              <w:t>Report this value when the date being transmitted is an Episode TCP Care Transition Date on which a patient/client transitioned to home-based care.</w:t>
            </w:r>
          </w:p>
          <w:p w14:paraId="56D71678" w14:textId="77777777" w:rsidR="002C64F7" w:rsidRPr="00727E92" w:rsidRDefault="002C64F7" w:rsidP="002C64F7">
            <w:pPr>
              <w:pStyle w:val="DHHStabletext"/>
              <w:spacing w:before="0" w:after="0" w:line="276" w:lineRule="auto"/>
              <w:rPr>
                <w:rFonts w:cs="Arial"/>
                <w:b/>
                <w:bCs/>
                <w:szCs w:val="21"/>
              </w:rPr>
            </w:pPr>
            <w:r w:rsidRPr="007C0A1C">
              <w:rPr>
                <w:rFonts w:cs="Arial"/>
                <w:b/>
                <w:bCs/>
                <w:szCs w:val="21"/>
              </w:rPr>
              <w:t>Use in Delete Messages</w:t>
            </w:r>
          </w:p>
          <w:p w14:paraId="4B3FB607" w14:textId="1485E186" w:rsidR="00A42680" w:rsidRPr="008B125C" w:rsidRDefault="002C64F7" w:rsidP="002C64F7">
            <w:pPr>
              <w:pStyle w:val="DHHStabletext"/>
              <w:rPr>
                <w:rFonts w:cs="Arial"/>
                <w:szCs w:val="21"/>
              </w:rPr>
            </w:pPr>
            <w:r>
              <w:rPr>
                <w:rFonts w:cs="Arial"/>
                <w:szCs w:val="21"/>
              </w:rPr>
              <w:t>Refer to Section 5 of this manual for further guidance on delete messages.</w:t>
            </w:r>
          </w:p>
        </w:tc>
      </w:tr>
      <w:tr w:rsidR="00EF5D5A" w:rsidRPr="008B125C" w14:paraId="189C8AD3" w14:textId="77777777" w:rsidTr="008A40EB">
        <w:trPr>
          <w:trHeight w:val="312"/>
        </w:trPr>
        <w:tc>
          <w:tcPr>
            <w:tcW w:w="2127" w:type="dxa"/>
          </w:tcPr>
          <w:p w14:paraId="6751198A"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2D4DB16E"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5BFF50B8" w14:textId="77777777" w:rsidTr="008A40EB">
        <w:trPr>
          <w:trHeight w:val="312"/>
        </w:trPr>
        <w:tc>
          <w:tcPr>
            <w:tcW w:w="2127" w:type="dxa"/>
          </w:tcPr>
          <w:p w14:paraId="48868D87"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6CF05BD1" w14:textId="77777777" w:rsidR="00EF5D5A" w:rsidRPr="008B125C" w:rsidRDefault="00EF5D5A" w:rsidP="008A40EB">
            <w:pPr>
              <w:pStyle w:val="DHHStabletext"/>
              <w:rPr>
                <w:rFonts w:cs="Arial"/>
                <w:szCs w:val="21"/>
              </w:rPr>
            </w:pPr>
            <w:r w:rsidRPr="008B125C">
              <w:rPr>
                <w:rFonts w:cs="Arial"/>
                <w:szCs w:val="21"/>
              </w:rPr>
              <w:t>Message Date/Time</w:t>
            </w:r>
          </w:p>
        </w:tc>
      </w:tr>
    </w:tbl>
    <w:p w14:paraId="6CC87CFB"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CF46393" w14:textId="77777777" w:rsidTr="008A40EB">
        <w:tc>
          <w:tcPr>
            <w:tcW w:w="2127" w:type="dxa"/>
          </w:tcPr>
          <w:p w14:paraId="626F96BA"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DF64CFC" w14:textId="0CD2CC2D" w:rsidR="00EF5D5A" w:rsidRPr="008B125C" w:rsidRDefault="00EF5D5A" w:rsidP="008A40EB">
            <w:pPr>
              <w:pStyle w:val="DHHStabletext"/>
              <w:rPr>
                <w:rFonts w:cs="Arial"/>
                <w:szCs w:val="21"/>
              </w:rPr>
            </w:pPr>
            <w:r w:rsidRPr="008B125C">
              <w:rPr>
                <w:rFonts w:cs="Arial"/>
                <w:szCs w:val="21"/>
              </w:rPr>
              <w:t xml:space="preserve">To enable management of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transmissions.</w:t>
            </w:r>
          </w:p>
        </w:tc>
      </w:tr>
      <w:tr w:rsidR="00EF5D5A" w:rsidRPr="008B125C" w14:paraId="41C1E879" w14:textId="77777777" w:rsidTr="008A40EB">
        <w:tc>
          <w:tcPr>
            <w:tcW w:w="2127" w:type="dxa"/>
          </w:tcPr>
          <w:p w14:paraId="669CB3F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4B152CA"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4EEBDD73" w14:textId="77777777" w:rsidTr="008A40EB">
        <w:tc>
          <w:tcPr>
            <w:tcW w:w="2127" w:type="dxa"/>
          </w:tcPr>
          <w:p w14:paraId="470042AC"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700A9CB8"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22B2FAF" w14:textId="77777777" w:rsidR="00EF5D5A" w:rsidRPr="008B125C" w:rsidRDefault="00EF5D5A" w:rsidP="00DD0B6A">
            <w:pPr>
              <w:pStyle w:val="DHHSbody"/>
              <w:spacing w:after="0" w:line="276" w:lineRule="auto"/>
              <w:rPr>
                <w:rFonts w:cs="Arial"/>
                <w:sz w:val="21"/>
                <w:szCs w:val="21"/>
              </w:rPr>
            </w:pPr>
            <w:r w:rsidRPr="008B125C">
              <w:rPr>
                <w:rFonts w:cs="Arial"/>
                <w:sz w:val="21"/>
                <w:szCs w:val="21"/>
              </w:rPr>
              <w:t>2</w:t>
            </w:r>
            <w:r w:rsidRPr="008B125C">
              <w:rPr>
                <w:rFonts w:cs="Arial"/>
                <w:sz w:val="21"/>
                <w:szCs w:val="21"/>
              </w:rPr>
              <w:tab/>
            </w:r>
            <w:r w:rsidRPr="008B125C">
              <w:rPr>
                <w:rFonts w:cs="Arial"/>
                <w:sz w:val="21"/>
                <w:szCs w:val="21"/>
              </w:rPr>
              <w:tab/>
              <w:t>Episode Pathway Type</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2019/07/01</w:t>
            </w:r>
          </w:p>
          <w:p w14:paraId="2DD13BB2" w14:textId="77777777" w:rsidR="00EF5D5A" w:rsidRPr="008B125C" w:rsidRDefault="00EF5D5A" w:rsidP="00DD0B6A">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Episode Pathway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tc>
      </w:tr>
      <w:tr w:rsidR="00EF5D5A" w:rsidRPr="008B125C" w14:paraId="7B383E07" w14:textId="77777777" w:rsidTr="008A40EB">
        <w:tc>
          <w:tcPr>
            <w:tcW w:w="2127" w:type="dxa"/>
          </w:tcPr>
          <w:p w14:paraId="499B710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B4CC541" w14:textId="2178E351" w:rsidR="00EF5D5A" w:rsidRPr="008B125C" w:rsidRDefault="00EF5D5A" w:rsidP="008A40EB">
            <w:pPr>
              <w:pStyle w:val="DHHStabletext"/>
              <w:rPr>
                <w:rFonts w:cs="Arial"/>
                <w:szCs w:val="21"/>
              </w:rPr>
            </w:pPr>
            <w:r w:rsidRPr="008B125C">
              <w:rPr>
                <w:rFonts w:cs="Arial"/>
                <w:szCs w:val="21"/>
              </w:rPr>
              <w:t>HL7 (</w:t>
            </w:r>
            <w:r w:rsidR="00BD3F0B" w:rsidRPr="008B125C">
              <w:rPr>
                <w:rFonts w:cs="Arial"/>
                <w:szCs w:val="21"/>
              </w:rPr>
              <w:t>Department of Health</w:t>
            </w:r>
            <w:r w:rsidRPr="008B125C">
              <w:rPr>
                <w:rFonts w:cs="Arial"/>
                <w:szCs w:val="21"/>
              </w:rPr>
              <w:t xml:space="preserve"> modified)</w:t>
            </w:r>
          </w:p>
        </w:tc>
      </w:tr>
      <w:tr w:rsidR="00EF5D5A" w:rsidRPr="008B125C" w14:paraId="09A02A07" w14:textId="77777777" w:rsidTr="008A40EB">
        <w:tc>
          <w:tcPr>
            <w:tcW w:w="2127" w:type="dxa"/>
          </w:tcPr>
          <w:p w14:paraId="37B096A4"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C8FF469" w14:textId="090436E0" w:rsidR="00EF5D5A" w:rsidRPr="008B125C" w:rsidRDefault="00BD3F0B" w:rsidP="008A40EB">
            <w:pPr>
              <w:pStyle w:val="DHHStabletext"/>
              <w:rPr>
                <w:rFonts w:cs="Arial"/>
                <w:szCs w:val="21"/>
              </w:rPr>
            </w:pPr>
            <w:r w:rsidRPr="008B125C">
              <w:rPr>
                <w:rFonts w:cs="Arial"/>
                <w:szCs w:val="21"/>
              </w:rPr>
              <w:t>Department of Health</w:t>
            </w:r>
          </w:p>
        </w:tc>
      </w:tr>
    </w:tbl>
    <w:p w14:paraId="607905C3" w14:textId="77777777" w:rsidR="00EF5D5A" w:rsidRPr="008B125C" w:rsidRDefault="00EF5D5A" w:rsidP="00EF5D5A">
      <w:pPr>
        <w:rPr>
          <w:rFonts w:cs="Arial"/>
          <w:b/>
          <w:color w:val="007B4B"/>
          <w:szCs w:val="21"/>
        </w:rPr>
      </w:pPr>
      <w:r w:rsidRPr="008B125C">
        <w:rPr>
          <w:rFonts w:cs="Arial"/>
          <w:szCs w:val="21"/>
        </w:rPr>
        <w:br w:type="page"/>
      </w:r>
    </w:p>
    <w:p w14:paraId="1DDF0506" w14:textId="77777777" w:rsidR="00EF5D5A" w:rsidRPr="008B125C" w:rsidRDefault="00EF5D5A" w:rsidP="00EF5D5A">
      <w:pPr>
        <w:pStyle w:val="Heading2"/>
        <w:rPr>
          <w:rFonts w:cs="Arial"/>
        </w:rPr>
      </w:pPr>
      <w:bookmarkStart w:id="350" w:name="_Toc43717335"/>
      <w:bookmarkStart w:id="351" w:name="_Toc232776876"/>
      <w:r w:rsidRPr="008B125C">
        <w:rPr>
          <w:rFonts w:cs="Arial"/>
        </w:rPr>
        <w:lastRenderedPageBreak/>
        <w:t>File Processing Directive</w:t>
      </w:r>
      <w:bookmarkEnd w:id="350"/>
      <w:bookmarkEnd w:id="35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33D90F4" w14:textId="77777777" w:rsidTr="008A40EB">
        <w:tc>
          <w:tcPr>
            <w:tcW w:w="2127" w:type="dxa"/>
          </w:tcPr>
          <w:p w14:paraId="0FD08256"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D24D7D6" w14:textId="6A6A7E07" w:rsidR="00EF5D5A" w:rsidRPr="008B125C" w:rsidRDefault="00EF5D5A" w:rsidP="008A40EB">
            <w:pPr>
              <w:pStyle w:val="DHHStabletext"/>
              <w:rPr>
                <w:rFonts w:cs="Arial"/>
                <w:szCs w:val="21"/>
              </w:rPr>
            </w:pPr>
            <w:r w:rsidRPr="008B125C">
              <w:rPr>
                <w:rFonts w:cs="Arial"/>
                <w:szCs w:val="21"/>
              </w:rPr>
              <w:t xml:space="preserve">A string of text that instructs the VINAH </w:t>
            </w:r>
            <w:r w:rsidR="00065E9B" w:rsidRPr="008B125C">
              <w:rPr>
                <w:rFonts w:cs="Arial"/>
                <w:szCs w:val="21"/>
              </w:rPr>
              <w:t xml:space="preserve">MDS </w:t>
            </w:r>
            <w:r w:rsidRPr="008B125C">
              <w:rPr>
                <w:rFonts w:cs="Arial"/>
                <w:szCs w:val="21"/>
              </w:rPr>
              <w:t>validation engine to process a submission file in a particular fashion.</w:t>
            </w:r>
          </w:p>
          <w:p w14:paraId="1979083B" w14:textId="61C68458" w:rsidR="00EF5D5A" w:rsidRPr="008B125C" w:rsidRDefault="00EF5D5A" w:rsidP="008A40EB">
            <w:pPr>
              <w:pStyle w:val="DHHStabletext"/>
              <w:rPr>
                <w:rFonts w:cs="Arial"/>
                <w:b/>
                <w:bCs/>
                <w:szCs w:val="21"/>
              </w:rPr>
            </w:pPr>
            <w:r w:rsidRPr="008B125C">
              <w:rPr>
                <w:rFonts w:cs="Arial"/>
                <w:szCs w:val="21"/>
              </w:rPr>
              <w:tab/>
            </w:r>
            <w:r w:rsidRPr="008B125C">
              <w:rPr>
                <w:rFonts w:cs="Arial"/>
                <w:szCs w:val="21"/>
              </w:rPr>
              <w:tab/>
            </w:r>
            <w:r w:rsidRPr="008B125C">
              <w:rPr>
                <w:rFonts w:cs="Arial"/>
                <w:szCs w:val="21"/>
              </w:rPr>
              <w:tab/>
            </w:r>
            <w:r w:rsidRPr="008B125C">
              <w:rPr>
                <w:rFonts w:cs="Arial"/>
                <w:b/>
                <w:bCs/>
                <w:szCs w:val="21"/>
              </w:rPr>
              <w:t>Repeats:</w:t>
            </w:r>
            <w:r w:rsidRPr="008B125C">
              <w:rPr>
                <w:rFonts w:cs="Arial"/>
                <w:b/>
                <w:bCs/>
                <w:szCs w:val="21"/>
              </w:rPr>
              <w:tab/>
              <w:t>Min.</w:t>
            </w:r>
            <w:r w:rsidRPr="008B125C">
              <w:rPr>
                <w:rFonts w:cs="Arial"/>
                <w:b/>
                <w:bCs/>
                <w:szCs w:val="21"/>
              </w:rPr>
              <w:tab/>
            </w:r>
            <w:r w:rsidR="00C3640B" w:rsidRPr="008B125C">
              <w:rPr>
                <w:rFonts w:cs="Arial"/>
                <w:b/>
                <w:bCs/>
                <w:szCs w:val="21"/>
              </w:rPr>
              <w:t xml:space="preserve">  </w:t>
            </w:r>
            <w:r w:rsidRPr="008B125C">
              <w:rPr>
                <w:rFonts w:cs="Arial"/>
                <w:b/>
                <w:bCs/>
                <w:szCs w:val="21"/>
              </w:rPr>
              <w:t>Max.</w:t>
            </w:r>
            <w:r w:rsidRPr="008B125C">
              <w:rPr>
                <w:rFonts w:cs="Arial"/>
                <w:b/>
                <w:bCs/>
                <w:szCs w:val="21"/>
              </w:rPr>
              <w:tab/>
            </w:r>
            <w:r w:rsidR="005A484B" w:rsidRPr="008B125C">
              <w:rPr>
                <w:rFonts w:cs="Arial"/>
                <w:b/>
                <w:bCs/>
                <w:szCs w:val="21"/>
              </w:rPr>
              <w:tab/>
            </w:r>
            <w:r w:rsidRPr="008B125C">
              <w:rPr>
                <w:rFonts w:cs="Arial"/>
                <w:b/>
                <w:bCs/>
                <w:szCs w:val="21"/>
              </w:rPr>
              <w:t>Duplicate</w:t>
            </w:r>
          </w:p>
        </w:tc>
      </w:tr>
      <w:tr w:rsidR="00EF5D5A" w:rsidRPr="008B125C" w14:paraId="44BB239C" w14:textId="77777777" w:rsidTr="008A40EB">
        <w:tc>
          <w:tcPr>
            <w:tcW w:w="2127" w:type="dxa"/>
          </w:tcPr>
          <w:p w14:paraId="7BEED27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40CA8F9" w14:textId="44E217E3" w:rsidR="00EF5D5A" w:rsidRPr="008B125C" w:rsidRDefault="00EF5D5A" w:rsidP="008A40EB">
            <w:pPr>
              <w:pStyle w:val="DHHStabletext"/>
              <w:rPr>
                <w:rFonts w:cs="Arial"/>
                <w:szCs w:val="21"/>
              </w:rPr>
            </w:pPr>
            <w:r w:rsidRPr="008B125C">
              <w:rPr>
                <w:rFonts w:cs="Arial"/>
                <w:szCs w:val="21"/>
              </w:rPr>
              <w:t>Repeatable Structured List</w:t>
            </w:r>
            <w:r w:rsidRPr="008B125C">
              <w:rPr>
                <w:rFonts w:cs="Arial"/>
                <w:szCs w:val="21"/>
              </w:rPr>
              <w:tab/>
            </w:r>
            <w:r w:rsidRPr="008B125C">
              <w:rPr>
                <w:rFonts w:cs="Arial"/>
                <w:szCs w:val="21"/>
              </w:rPr>
              <w:tab/>
              <w:t>1</w:t>
            </w:r>
            <w:r w:rsidRPr="008B125C">
              <w:rPr>
                <w:rFonts w:cs="Arial"/>
                <w:szCs w:val="21"/>
              </w:rPr>
              <w:tab/>
            </w:r>
            <w:r w:rsidR="00C3640B" w:rsidRPr="008B125C">
              <w:rPr>
                <w:rFonts w:cs="Arial"/>
                <w:szCs w:val="21"/>
              </w:rPr>
              <w:t xml:space="preserve"> </w:t>
            </w:r>
            <w:r w:rsidRPr="008B125C">
              <w:rPr>
                <w:rFonts w:cs="Arial"/>
                <w:szCs w:val="21"/>
              </w:rPr>
              <w:t>No limit</w:t>
            </w:r>
            <w:r w:rsidRPr="008B125C">
              <w:rPr>
                <w:rFonts w:cs="Arial"/>
                <w:szCs w:val="21"/>
              </w:rPr>
              <w:tab/>
              <w:t>Not a</w:t>
            </w:r>
            <w:r w:rsidR="00C3640B" w:rsidRPr="008B125C">
              <w:rPr>
                <w:rFonts w:cs="Arial"/>
                <w:szCs w:val="21"/>
              </w:rPr>
              <w:t>llowed</w:t>
            </w:r>
          </w:p>
        </w:tc>
      </w:tr>
      <w:tr w:rsidR="00EF5D5A" w:rsidRPr="008B125C" w14:paraId="0AC00E6D" w14:textId="77777777" w:rsidTr="008A40EB">
        <w:tc>
          <w:tcPr>
            <w:tcW w:w="2127" w:type="dxa"/>
          </w:tcPr>
          <w:p w14:paraId="5A51F8A1"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5BC13FB" w14:textId="445F4C80" w:rsidR="00EF5D5A" w:rsidRPr="008B125C" w:rsidRDefault="00EF5D5A" w:rsidP="008A40EB">
            <w:pPr>
              <w:pStyle w:val="DHHStabletext"/>
              <w:rPr>
                <w:rFonts w:cs="Arial"/>
                <w:b/>
                <w:bCs/>
                <w:szCs w:val="21"/>
              </w:rPr>
            </w:pPr>
            <w:r w:rsidRPr="008B125C">
              <w:rPr>
                <w:rFonts w:cs="Arial"/>
                <w:szCs w:val="21"/>
              </w:rPr>
              <w:t>X(...)</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t>Max.</w:t>
            </w:r>
          </w:p>
          <w:p w14:paraId="6B572F57"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0</w:t>
            </w:r>
            <w:r w:rsidRPr="008B125C">
              <w:rPr>
                <w:rFonts w:cs="Arial"/>
                <w:szCs w:val="21"/>
              </w:rPr>
              <w:tab/>
            </w:r>
            <w:r w:rsidRPr="008B125C">
              <w:rPr>
                <w:rFonts w:cs="Arial"/>
                <w:szCs w:val="21"/>
              </w:rPr>
              <w:tab/>
              <w:t>64</w:t>
            </w:r>
          </w:p>
        </w:tc>
      </w:tr>
      <w:tr w:rsidR="00EF5D5A" w:rsidRPr="008B125C" w14:paraId="26CDE620" w14:textId="77777777" w:rsidTr="008A40EB">
        <w:tc>
          <w:tcPr>
            <w:tcW w:w="2127" w:type="dxa"/>
          </w:tcPr>
          <w:p w14:paraId="04F61BC8"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70947343"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A16C69B" w14:textId="58D7D510" w:rsidR="00EF5D5A" w:rsidRPr="008B125C" w:rsidRDefault="00EF5D5A" w:rsidP="008A40EB">
            <w:pPr>
              <w:pStyle w:val="DHHSbody"/>
              <w:rPr>
                <w:rFonts w:cs="Arial"/>
                <w:sz w:val="21"/>
                <w:szCs w:val="21"/>
              </w:rPr>
            </w:pPr>
            <w:r w:rsidRPr="008B125C">
              <w:rPr>
                <w:rFonts w:cs="Arial"/>
                <w:sz w:val="21"/>
                <w:szCs w:val="21"/>
              </w:rPr>
              <w:t>Send File</w:t>
            </w:r>
            <w:r w:rsidRPr="008B125C">
              <w:rPr>
                <w:rFonts w:cs="Arial"/>
                <w:sz w:val="21"/>
                <w:szCs w:val="21"/>
              </w:rPr>
              <w:tab/>
            </w:r>
            <w:r w:rsidRPr="008B125C">
              <w:rPr>
                <w:rFonts w:cs="Arial"/>
                <w:sz w:val="21"/>
                <w:szCs w:val="21"/>
              </w:rPr>
              <w:tab/>
            </w:r>
            <w:r w:rsidRPr="008B125C">
              <w:rPr>
                <w:rFonts w:cs="Arial"/>
                <w:sz w:val="21"/>
                <w:szCs w:val="21"/>
              </w:rPr>
              <w:tab/>
            </w:r>
            <w:r w:rsidR="005A484B" w:rsidRPr="008B125C">
              <w:rPr>
                <w:rFonts w:cs="Arial"/>
                <w:sz w:val="21"/>
                <w:szCs w:val="21"/>
              </w:rPr>
              <w:tab/>
            </w:r>
            <w:r w:rsidRPr="008B125C">
              <w:rPr>
                <w:rFonts w:cs="Arial"/>
                <w:sz w:val="21"/>
                <w:szCs w:val="21"/>
              </w:rPr>
              <w:t>FILE (FHS.10)</w:t>
            </w:r>
          </w:p>
        </w:tc>
      </w:tr>
      <w:tr w:rsidR="00EF5D5A" w:rsidRPr="008B125C" w14:paraId="45B5CA82" w14:textId="77777777" w:rsidTr="008A40EB">
        <w:tc>
          <w:tcPr>
            <w:tcW w:w="2127" w:type="dxa"/>
          </w:tcPr>
          <w:p w14:paraId="44022DD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22A5979B"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6D1D6430" w14:textId="77777777" w:rsidTr="008A40EB">
        <w:tc>
          <w:tcPr>
            <w:tcW w:w="2127" w:type="dxa"/>
          </w:tcPr>
          <w:p w14:paraId="6A26B5B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A161B2C" w14:textId="3734150E" w:rsidR="00EF5D5A" w:rsidRPr="008B125C" w:rsidRDefault="00EF5D5A" w:rsidP="008A40EB">
            <w:pPr>
              <w:pStyle w:val="DHHStabletext"/>
              <w:rPr>
                <w:rFonts w:cs="Arial"/>
                <w:szCs w:val="21"/>
              </w:rPr>
            </w:pPr>
            <w:r w:rsidRPr="008B125C">
              <w:rPr>
                <w:rFonts w:cs="Arial"/>
                <w:szCs w:val="21"/>
              </w:rPr>
              <w:t xml:space="preserve">All </w:t>
            </w:r>
            <w:r w:rsidR="00564E42">
              <w:rPr>
                <w:rFonts w:cs="Arial"/>
                <w:szCs w:val="21"/>
              </w:rPr>
              <w:t>f</w:t>
            </w:r>
            <w:r w:rsidRPr="008B125C">
              <w:rPr>
                <w:rFonts w:cs="Arial"/>
                <w:szCs w:val="21"/>
              </w:rPr>
              <w:t>ile messages.</w:t>
            </w:r>
          </w:p>
        </w:tc>
      </w:tr>
      <w:tr w:rsidR="00EF5D5A" w:rsidRPr="008B125C" w14:paraId="0299E898" w14:textId="77777777" w:rsidTr="008A40EB">
        <w:tc>
          <w:tcPr>
            <w:tcW w:w="2127" w:type="dxa"/>
          </w:tcPr>
          <w:p w14:paraId="1B997349" w14:textId="77777777" w:rsidR="00EF5D5A" w:rsidRPr="008B125C" w:rsidRDefault="00EF5D5A" w:rsidP="00FF6CF8">
            <w:pPr>
              <w:pStyle w:val="DHHStabletext"/>
              <w:spacing w:after="120"/>
              <w:rPr>
                <w:rFonts w:cs="Arial"/>
                <w:b/>
                <w:bCs/>
                <w:szCs w:val="21"/>
              </w:rPr>
            </w:pPr>
            <w:r w:rsidRPr="008B125C">
              <w:rPr>
                <w:rFonts w:cs="Arial"/>
                <w:b/>
                <w:bCs/>
                <w:szCs w:val="21"/>
              </w:rPr>
              <w:t>Reported when</w:t>
            </w:r>
          </w:p>
        </w:tc>
        <w:tc>
          <w:tcPr>
            <w:tcW w:w="7778" w:type="dxa"/>
          </w:tcPr>
          <w:p w14:paraId="68E87615" w14:textId="1E31D9CC" w:rsidR="00EF5D5A" w:rsidRPr="00C87AC6" w:rsidRDefault="00EF5D5A" w:rsidP="00C87AC6">
            <w:pPr>
              <w:pStyle w:val="DHHSbody"/>
              <w:spacing w:before="80"/>
              <w:rPr>
                <w:rFonts w:cs="Arial"/>
                <w:sz w:val="21"/>
                <w:szCs w:val="21"/>
              </w:rPr>
            </w:pPr>
            <w:r w:rsidRPr="00C87AC6">
              <w:rPr>
                <w:rFonts w:cs="Arial"/>
                <w:sz w:val="21"/>
                <w:szCs w:val="21"/>
              </w:rPr>
              <w:t xml:space="preserve">All </w:t>
            </w:r>
            <w:r w:rsidR="00564E42">
              <w:rPr>
                <w:rFonts w:cs="Arial"/>
                <w:sz w:val="21"/>
                <w:szCs w:val="21"/>
              </w:rPr>
              <w:t>p</w:t>
            </w:r>
            <w:r w:rsidRPr="00C87AC6">
              <w:rPr>
                <w:rFonts w:cs="Arial"/>
                <w:sz w:val="21"/>
                <w:szCs w:val="21"/>
              </w:rPr>
              <w:t>rograms, not elsewhere specified</w:t>
            </w:r>
          </w:p>
          <w:p w14:paraId="3906F72B"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5B4509E8" w14:textId="77777777" w:rsidR="00EF5D5A" w:rsidRPr="008B125C" w:rsidRDefault="00EF5D5A" w:rsidP="008A40EB">
            <w:pPr>
              <w:pStyle w:val="DHHSbody"/>
              <w:rPr>
                <w:rFonts w:cs="Arial"/>
                <w:sz w:val="21"/>
                <w:szCs w:val="21"/>
              </w:rPr>
            </w:pPr>
            <w:r w:rsidRPr="008B125C">
              <w:rPr>
                <w:rFonts w:cs="Arial"/>
                <w:sz w:val="21"/>
                <w:szCs w:val="21"/>
              </w:rPr>
              <w:t>Message Date/Time (All file messages)</w:t>
            </w:r>
          </w:p>
        </w:tc>
      </w:tr>
      <w:tr w:rsidR="00EF5D5A" w:rsidRPr="008B125C" w14:paraId="7151505C" w14:textId="77777777" w:rsidTr="008A40EB">
        <w:trPr>
          <w:trHeight w:val="430"/>
        </w:trPr>
        <w:tc>
          <w:tcPr>
            <w:tcW w:w="2127" w:type="dxa"/>
          </w:tcPr>
          <w:p w14:paraId="657CC47E"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Value domain</w:t>
            </w:r>
          </w:p>
        </w:tc>
        <w:tc>
          <w:tcPr>
            <w:tcW w:w="7778" w:type="dxa"/>
          </w:tcPr>
          <w:p w14:paraId="7E8AF53B" w14:textId="77777777" w:rsidR="00EF5D5A" w:rsidRPr="008B125C" w:rsidRDefault="00EF5D5A" w:rsidP="00DD0B6A">
            <w:pPr>
              <w:pStyle w:val="DHHStabletext"/>
              <w:spacing w:before="0" w:after="0" w:line="276" w:lineRule="auto"/>
              <w:rPr>
                <w:rFonts w:cs="Arial"/>
                <w:szCs w:val="21"/>
              </w:rPr>
            </w:pPr>
            <w:r w:rsidRPr="008B125C">
              <w:rPr>
                <w:rFonts w:cs="Arial"/>
                <w:szCs w:val="21"/>
              </w:rPr>
              <w:t>The processing hint list items are described in the Reporting Guide.</w:t>
            </w:r>
          </w:p>
          <w:p w14:paraId="33EED903" w14:textId="77777777" w:rsidR="00EF5D5A" w:rsidRPr="008B125C" w:rsidRDefault="00EF5D5A" w:rsidP="00DD0B6A">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990040</w:t>
            </w:r>
          </w:p>
          <w:p w14:paraId="6D08163D" w14:textId="3324E8B7" w:rsidR="00EF5D5A" w:rsidRPr="008B125C" w:rsidRDefault="00EF5D5A" w:rsidP="00DD0B6A">
            <w:pPr>
              <w:pStyle w:val="DHHStabletext"/>
              <w:spacing w:before="0" w:after="0" w:line="276" w:lineRule="auto"/>
              <w:rPr>
                <w:rFonts w:cs="Arial"/>
                <w:b/>
                <w:bCs/>
                <w:szCs w:val="21"/>
              </w:rPr>
            </w:pPr>
            <w:r w:rsidRPr="008B125C">
              <w:rPr>
                <w:rFonts w:cs="Arial"/>
                <w:b/>
                <w:bCs/>
                <w:szCs w:val="21"/>
              </w:rPr>
              <w:t>List Item</w:t>
            </w:r>
          </w:p>
          <w:p w14:paraId="6A4A0D4E" w14:textId="77777777" w:rsidR="00EF5D5A" w:rsidRPr="008B125C" w:rsidRDefault="00EF5D5A" w:rsidP="00DD0B6A">
            <w:pPr>
              <w:pStyle w:val="DHHStabletext"/>
              <w:spacing w:before="0" w:after="0" w:line="276" w:lineRule="auto"/>
              <w:rPr>
                <w:rFonts w:cs="Arial"/>
                <w:szCs w:val="21"/>
              </w:rPr>
            </w:pPr>
            <w:r w:rsidRPr="008B125C">
              <w:rPr>
                <w:rFonts w:cs="Arial"/>
                <w:szCs w:val="21"/>
              </w:rPr>
              <w:t>GetEpisodeContactAudit=True;</w:t>
            </w:r>
          </w:p>
          <w:p w14:paraId="35ED5FF3" w14:textId="77777777" w:rsidR="00EF5D5A" w:rsidRPr="008B125C" w:rsidRDefault="00EF5D5A" w:rsidP="00DD0B6A">
            <w:pPr>
              <w:pStyle w:val="DHHStabletext"/>
              <w:spacing w:before="0" w:after="0" w:line="276" w:lineRule="auto"/>
              <w:rPr>
                <w:rFonts w:cs="Arial"/>
                <w:szCs w:val="21"/>
              </w:rPr>
            </w:pPr>
            <w:r w:rsidRPr="008B125C">
              <w:rPr>
                <w:rFonts w:cs="Arial"/>
                <w:szCs w:val="21"/>
              </w:rPr>
              <w:t>HTMLReport=True;</w:t>
            </w:r>
          </w:p>
          <w:p w14:paraId="6E86B55B" w14:textId="77777777" w:rsidR="00EF5D5A" w:rsidRPr="008B125C" w:rsidRDefault="00EF5D5A" w:rsidP="00DD0B6A">
            <w:pPr>
              <w:pStyle w:val="DHHStabletext"/>
              <w:spacing w:before="0" w:after="0" w:line="276" w:lineRule="auto"/>
              <w:rPr>
                <w:rFonts w:cs="Arial"/>
                <w:szCs w:val="21"/>
              </w:rPr>
            </w:pPr>
            <w:r w:rsidRPr="008B125C">
              <w:rPr>
                <w:rFonts w:cs="Arial"/>
                <w:szCs w:val="21"/>
              </w:rPr>
              <w:t>PurgeAfterLoad=True;</w:t>
            </w:r>
          </w:p>
          <w:p w14:paraId="40E85A39" w14:textId="77777777" w:rsidR="00EF5D5A" w:rsidRPr="008B125C" w:rsidRDefault="00EF5D5A" w:rsidP="00DD0B6A">
            <w:pPr>
              <w:pStyle w:val="DHHStabletext"/>
              <w:spacing w:before="0" w:after="0" w:line="276" w:lineRule="auto"/>
              <w:rPr>
                <w:rFonts w:cs="Arial"/>
                <w:szCs w:val="21"/>
              </w:rPr>
            </w:pPr>
            <w:r w:rsidRPr="008B125C">
              <w:rPr>
                <w:rFonts w:cs="Arial"/>
                <w:szCs w:val="21"/>
              </w:rPr>
              <w:t>PurgeKey=&lt;purge_key&gt;;</w:t>
            </w:r>
          </w:p>
          <w:p w14:paraId="2CDA016B" w14:textId="77777777" w:rsidR="00EF5D5A" w:rsidRPr="008B125C" w:rsidRDefault="00EF5D5A" w:rsidP="00DD0B6A">
            <w:pPr>
              <w:pStyle w:val="DHHStabletext"/>
              <w:spacing w:before="0" w:after="0" w:line="276" w:lineRule="auto"/>
              <w:rPr>
                <w:rFonts w:cs="Arial"/>
                <w:szCs w:val="21"/>
              </w:rPr>
            </w:pPr>
            <w:r w:rsidRPr="008B125C">
              <w:rPr>
                <w:rFonts w:cs="Arial"/>
                <w:szCs w:val="21"/>
              </w:rPr>
              <w:t>PurgeSubID=&lt;sub_id&gt;;</w:t>
            </w:r>
          </w:p>
          <w:p w14:paraId="42752F00" w14:textId="77777777" w:rsidR="00EF5D5A" w:rsidRPr="008B125C" w:rsidRDefault="00EF5D5A" w:rsidP="00DD0B6A">
            <w:pPr>
              <w:pStyle w:val="DHHStabletext"/>
              <w:spacing w:before="0" w:after="0" w:line="276" w:lineRule="auto"/>
              <w:rPr>
                <w:rFonts w:cs="Arial"/>
                <w:szCs w:val="21"/>
              </w:rPr>
            </w:pPr>
            <w:r w:rsidRPr="008B125C">
              <w:rPr>
                <w:rFonts w:cs="Arial"/>
                <w:szCs w:val="21"/>
              </w:rPr>
              <w:t>StopOnFirstFailedBatch=True;</w:t>
            </w:r>
          </w:p>
          <w:p w14:paraId="2498F7A1" w14:textId="77777777" w:rsidR="00EF5D5A" w:rsidRPr="008B125C" w:rsidRDefault="00EF5D5A" w:rsidP="00DD0B6A">
            <w:pPr>
              <w:pStyle w:val="DHHStabletext"/>
              <w:spacing w:before="0" w:after="0" w:line="276" w:lineRule="auto"/>
              <w:rPr>
                <w:rFonts w:cs="Arial"/>
                <w:szCs w:val="21"/>
              </w:rPr>
            </w:pPr>
            <w:r w:rsidRPr="008B125C">
              <w:rPr>
                <w:rFonts w:cs="Arial"/>
                <w:szCs w:val="21"/>
              </w:rPr>
              <w:t>SubmissionHistory=True;</w:t>
            </w:r>
          </w:p>
          <w:p w14:paraId="1B60B328" w14:textId="77777777" w:rsidR="00EF5D5A" w:rsidRPr="008B125C" w:rsidRDefault="00EF5D5A" w:rsidP="00DD0B6A">
            <w:pPr>
              <w:pStyle w:val="DHHStabletext"/>
              <w:spacing w:before="0" w:after="0" w:line="276" w:lineRule="auto"/>
              <w:rPr>
                <w:rFonts w:cs="Arial"/>
                <w:szCs w:val="21"/>
              </w:rPr>
            </w:pPr>
            <w:r w:rsidRPr="008B125C">
              <w:rPr>
                <w:rFonts w:cs="Arial"/>
                <w:szCs w:val="21"/>
              </w:rPr>
              <w:t>OrgMsgHistoryReport=True;</w:t>
            </w:r>
          </w:p>
          <w:p w14:paraId="67C5CCF0" w14:textId="77777777" w:rsidR="00EF5D5A" w:rsidRPr="008B125C" w:rsidRDefault="00EF5D5A" w:rsidP="00DD0B6A">
            <w:pPr>
              <w:pStyle w:val="DHHStabletext"/>
              <w:spacing w:before="0" w:after="0" w:line="276" w:lineRule="auto"/>
              <w:rPr>
                <w:rFonts w:cs="Arial"/>
                <w:szCs w:val="21"/>
              </w:rPr>
            </w:pPr>
            <w:r w:rsidRPr="008B125C">
              <w:rPr>
                <w:rFonts w:cs="Arial"/>
                <w:szCs w:val="21"/>
              </w:rPr>
              <w:t>OrgSubHistoryReport=True;</w:t>
            </w:r>
          </w:p>
          <w:p w14:paraId="2A53F100" w14:textId="77777777" w:rsidR="00EF5D5A" w:rsidRPr="008B125C" w:rsidRDefault="00EF5D5A" w:rsidP="00DD0B6A">
            <w:pPr>
              <w:pStyle w:val="DHHStabletext"/>
              <w:spacing w:before="0" w:after="0" w:line="276" w:lineRule="auto"/>
              <w:rPr>
                <w:rFonts w:cs="Arial"/>
                <w:szCs w:val="21"/>
              </w:rPr>
            </w:pPr>
            <w:r w:rsidRPr="008B125C">
              <w:rPr>
                <w:rFonts w:cs="Arial"/>
                <w:szCs w:val="21"/>
              </w:rPr>
              <w:t>RecordTransactionReport=True;</w:t>
            </w:r>
          </w:p>
        </w:tc>
      </w:tr>
      <w:tr w:rsidR="00EF5D5A" w:rsidRPr="008B125C" w14:paraId="37F29C6E" w14:textId="77777777" w:rsidTr="008A40EB">
        <w:trPr>
          <w:trHeight w:val="312"/>
        </w:trPr>
        <w:tc>
          <w:tcPr>
            <w:tcW w:w="2127" w:type="dxa"/>
          </w:tcPr>
          <w:p w14:paraId="5784BE9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1A8FEFA3" w14:textId="77777777" w:rsidR="00EF5D5A" w:rsidRPr="008B125C" w:rsidRDefault="00EF5D5A" w:rsidP="008A40EB">
            <w:pPr>
              <w:pStyle w:val="DHHStabletext"/>
              <w:rPr>
                <w:rFonts w:cs="Arial"/>
                <w:szCs w:val="21"/>
              </w:rPr>
            </w:pPr>
            <w:r w:rsidRPr="008B125C">
              <w:rPr>
                <w:rFonts w:cs="Arial"/>
                <w:szCs w:val="21"/>
              </w:rPr>
              <w:t>If submitting multiple processing hints, concatenate the list items together without spaces or HL7 repeating delimiters.</w:t>
            </w:r>
          </w:p>
          <w:p w14:paraId="1EE8F8B7" w14:textId="77777777" w:rsidR="00EF5D5A" w:rsidRPr="008B125C" w:rsidRDefault="00EF5D5A" w:rsidP="008A40EB">
            <w:pPr>
              <w:pStyle w:val="DHHStabletext"/>
              <w:rPr>
                <w:rFonts w:cs="Arial"/>
                <w:b/>
                <w:bCs/>
                <w:szCs w:val="21"/>
              </w:rPr>
            </w:pPr>
            <w:r w:rsidRPr="008B125C">
              <w:rPr>
                <w:rFonts w:cs="Arial"/>
                <w:b/>
                <w:bCs/>
                <w:szCs w:val="21"/>
              </w:rPr>
              <w:t>GetEpisodeContactAudit=True;</w:t>
            </w:r>
          </w:p>
          <w:p w14:paraId="6A9A364E" w14:textId="3FBA3E4D" w:rsidR="00EF5D5A" w:rsidRPr="008B125C" w:rsidRDefault="00EF5D5A" w:rsidP="008A40EB">
            <w:pPr>
              <w:pStyle w:val="DHHStabletext"/>
              <w:rPr>
                <w:rFonts w:cs="Arial"/>
                <w:szCs w:val="21"/>
              </w:rPr>
            </w:pPr>
            <w:r w:rsidRPr="008B125C">
              <w:rPr>
                <w:rFonts w:cs="Arial"/>
                <w:szCs w:val="21"/>
              </w:rPr>
              <w:t xml:space="preserve">This option returns an XML document providing a list, for data that has been accepted into </w:t>
            </w:r>
            <w:r w:rsidR="00065E9B" w:rsidRPr="008B125C">
              <w:rPr>
                <w:rFonts w:cs="Arial"/>
                <w:szCs w:val="21"/>
              </w:rPr>
              <w:t xml:space="preserve">the </w:t>
            </w:r>
            <w:r w:rsidRPr="008B125C">
              <w:rPr>
                <w:rFonts w:cs="Arial"/>
                <w:szCs w:val="21"/>
              </w:rPr>
              <w:t>VINAH</w:t>
            </w:r>
            <w:r w:rsidR="00065E9B" w:rsidRPr="008B125C">
              <w:rPr>
                <w:rFonts w:cs="Arial"/>
                <w:szCs w:val="21"/>
              </w:rPr>
              <w:t xml:space="preserve"> MDS</w:t>
            </w:r>
            <w:r w:rsidRPr="008B125C">
              <w:rPr>
                <w:rFonts w:cs="Arial"/>
                <w:szCs w:val="21"/>
              </w:rPr>
              <w:t>, of patient identifiers, the earliest and most recent contact dates and the number of contacts for each patient identifier and episode identifier.</w:t>
            </w:r>
          </w:p>
          <w:p w14:paraId="39224686" w14:textId="77777777" w:rsidR="00EF5D5A" w:rsidRPr="008B125C" w:rsidRDefault="00EF5D5A" w:rsidP="008A40EB">
            <w:pPr>
              <w:pStyle w:val="DHHStabletext"/>
              <w:rPr>
                <w:rFonts w:cs="Arial"/>
                <w:b/>
                <w:bCs/>
                <w:szCs w:val="21"/>
              </w:rPr>
            </w:pPr>
            <w:r w:rsidRPr="008B125C">
              <w:rPr>
                <w:rFonts w:cs="Arial"/>
                <w:b/>
                <w:bCs/>
                <w:szCs w:val="21"/>
              </w:rPr>
              <w:t>HTMLReport=True;</w:t>
            </w:r>
          </w:p>
          <w:p w14:paraId="72F843A4" w14:textId="7BC48666" w:rsidR="00EF5D5A" w:rsidRPr="008B125C" w:rsidRDefault="00EF5D5A" w:rsidP="008A40EB">
            <w:pPr>
              <w:pStyle w:val="DHHStabletext"/>
              <w:rPr>
                <w:rFonts w:cs="Arial"/>
                <w:szCs w:val="21"/>
              </w:rPr>
            </w:pPr>
            <w:r w:rsidRPr="008B125C">
              <w:rPr>
                <w:rFonts w:cs="Arial"/>
                <w:szCs w:val="21"/>
              </w:rPr>
              <w:t>This option returns an additional submission report containing the same data as the XML submission report, but transformed into an HTML document that can be read more easily by a user.</w:t>
            </w:r>
          </w:p>
          <w:p w14:paraId="3947D6ED" w14:textId="77777777" w:rsidR="00EF5D5A" w:rsidRPr="008B125C" w:rsidRDefault="00EF5D5A" w:rsidP="008A40EB">
            <w:pPr>
              <w:pStyle w:val="DHHStabletext"/>
              <w:rPr>
                <w:rFonts w:cs="Arial"/>
                <w:b/>
                <w:bCs/>
                <w:szCs w:val="21"/>
              </w:rPr>
            </w:pPr>
            <w:r w:rsidRPr="008B125C">
              <w:rPr>
                <w:rFonts w:cs="Arial"/>
                <w:b/>
                <w:bCs/>
                <w:szCs w:val="21"/>
              </w:rPr>
              <w:t>PurgeAfterLoad=True;</w:t>
            </w:r>
          </w:p>
          <w:p w14:paraId="140D0EC1" w14:textId="46966F72" w:rsidR="00EF5D5A" w:rsidRPr="008B125C" w:rsidRDefault="00EF5D5A" w:rsidP="008A40EB">
            <w:pPr>
              <w:pStyle w:val="DHHStabletext"/>
              <w:rPr>
                <w:rFonts w:cs="Arial"/>
                <w:szCs w:val="21"/>
              </w:rPr>
            </w:pPr>
            <w:r w:rsidRPr="008B125C">
              <w:rPr>
                <w:rFonts w:cs="Arial"/>
                <w:szCs w:val="21"/>
              </w:rPr>
              <w:t xml:space="preserve">This option allows immediate deletion of a submission from the VINAH </w:t>
            </w:r>
            <w:r w:rsidR="00065E9B" w:rsidRPr="008B125C">
              <w:rPr>
                <w:rFonts w:cs="Arial"/>
                <w:szCs w:val="21"/>
              </w:rPr>
              <w:t xml:space="preserve">MDS </w:t>
            </w:r>
            <w:r w:rsidRPr="008B125C">
              <w:rPr>
                <w:rFonts w:cs="Arial"/>
                <w:szCs w:val="21"/>
              </w:rPr>
              <w:t>data store.</w:t>
            </w:r>
          </w:p>
          <w:p w14:paraId="53FBAE9F" w14:textId="77777777" w:rsidR="00EF5D5A" w:rsidRPr="008B125C" w:rsidRDefault="00EF5D5A" w:rsidP="008A40EB">
            <w:pPr>
              <w:pStyle w:val="DHHStabletext"/>
              <w:rPr>
                <w:rFonts w:cs="Arial"/>
                <w:b/>
                <w:bCs/>
                <w:szCs w:val="21"/>
              </w:rPr>
            </w:pPr>
            <w:r w:rsidRPr="008B125C">
              <w:rPr>
                <w:rFonts w:cs="Arial"/>
                <w:b/>
                <w:bCs/>
                <w:szCs w:val="21"/>
              </w:rPr>
              <w:t>PurgeKey=&lt;purge_key&gt;;</w:t>
            </w:r>
          </w:p>
          <w:p w14:paraId="7966DF8D" w14:textId="77777777" w:rsidR="00EF5D5A" w:rsidRPr="008B125C" w:rsidRDefault="00EF5D5A" w:rsidP="008A40EB">
            <w:pPr>
              <w:pStyle w:val="DHHStabletext"/>
              <w:rPr>
                <w:rFonts w:cs="Arial"/>
                <w:szCs w:val="21"/>
              </w:rPr>
            </w:pPr>
            <w:r w:rsidRPr="008B125C">
              <w:rPr>
                <w:rFonts w:cs="Arial"/>
                <w:szCs w:val="21"/>
              </w:rPr>
              <w:lastRenderedPageBreak/>
              <w:t>Contains the Purge Key to be used when submitting a roll-back transmission. Must be used with PurgeSubID.</w:t>
            </w:r>
          </w:p>
          <w:p w14:paraId="7A9B2399" w14:textId="77777777" w:rsidR="00EF5D5A" w:rsidRPr="008B125C" w:rsidRDefault="00EF5D5A" w:rsidP="008A40EB">
            <w:pPr>
              <w:pStyle w:val="DHHStabletext"/>
              <w:rPr>
                <w:rFonts w:cs="Arial"/>
                <w:b/>
                <w:bCs/>
                <w:szCs w:val="21"/>
              </w:rPr>
            </w:pPr>
            <w:r w:rsidRPr="008B125C">
              <w:rPr>
                <w:rFonts w:cs="Arial"/>
                <w:b/>
                <w:bCs/>
                <w:szCs w:val="21"/>
              </w:rPr>
              <w:t>PurgeSubID=&lt;sub_id&gt;;</w:t>
            </w:r>
          </w:p>
          <w:p w14:paraId="2CB19CB2" w14:textId="77777777" w:rsidR="00EF5D5A" w:rsidRPr="008B125C" w:rsidRDefault="00EF5D5A" w:rsidP="008A40EB">
            <w:pPr>
              <w:pStyle w:val="DHHStabletext"/>
              <w:rPr>
                <w:rFonts w:cs="Arial"/>
                <w:szCs w:val="21"/>
              </w:rPr>
            </w:pPr>
            <w:r w:rsidRPr="008B125C">
              <w:rPr>
                <w:rFonts w:cs="Arial"/>
                <w:szCs w:val="21"/>
              </w:rPr>
              <w:t>Contains the Purge Sub ID to be used when submitting a roll-back transmission. Must be used with PurgeKey.</w:t>
            </w:r>
          </w:p>
          <w:p w14:paraId="34D512BC" w14:textId="77777777" w:rsidR="00EF5D5A" w:rsidRPr="008B125C" w:rsidRDefault="00EF5D5A" w:rsidP="008A40EB">
            <w:pPr>
              <w:pStyle w:val="DHHStabletext"/>
              <w:rPr>
                <w:rFonts w:cs="Arial"/>
                <w:b/>
                <w:bCs/>
                <w:szCs w:val="21"/>
              </w:rPr>
            </w:pPr>
            <w:r w:rsidRPr="008B125C">
              <w:rPr>
                <w:rFonts w:cs="Arial"/>
                <w:b/>
                <w:bCs/>
                <w:szCs w:val="21"/>
              </w:rPr>
              <w:t>StopOnFirstFailedBatch=True;</w:t>
            </w:r>
          </w:p>
          <w:p w14:paraId="6D3C875E" w14:textId="184C2597" w:rsidR="00EF5D5A" w:rsidRPr="008B125C" w:rsidRDefault="00EF5D5A" w:rsidP="008A40EB">
            <w:pPr>
              <w:pStyle w:val="DHHStabletext"/>
              <w:rPr>
                <w:rFonts w:cs="Arial"/>
                <w:szCs w:val="21"/>
              </w:rPr>
            </w:pPr>
            <w:r w:rsidRPr="008B125C">
              <w:rPr>
                <w:rFonts w:cs="Arial"/>
                <w:szCs w:val="21"/>
              </w:rPr>
              <w:t xml:space="preserve">This option will cause the termination of the VINAH </w:t>
            </w:r>
            <w:r w:rsidR="00065E9B" w:rsidRPr="008B125C">
              <w:rPr>
                <w:rFonts w:cs="Arial"/>
                <w:szCs w:val="21"/>
              </w:rPr>
              <w:t xml:space="preserve">MDS </w:t>
            </w:r>
            <w:r w:rsidRPr="008B125C">
              <w:rPr>
                <w:rFonts w:cs="Arial"/>
                <w:szCs w:val="21"/>
              </w:rPr>
              <w:t xml:space="preserve">validation process for a file at the first instance of a validation being triggered within a batch. Note that the failed batch will be processed in its entirety, meaning there may be more than one error returned. However subsequent batches will not be validated or acknowledged. As a result, the validation report will not include any acceptance information for batches beyond the first failed batch. The use of this option automatically implies the PurgeAfterLoad directive; no data will be committed regardless of the validity of the file. This option is only for use when testing VINAH </w:t>
            </w:r>
            <w:r w:rsidR="00065E9B" w:rsidRPr="008B125C">
              <w:rPr>
                <w:rFonts w:cs="Arial"/>
                <w:szCs w:val="21"/>
              </w:rPr>
              <w:t xml:space="preserve">MDS </w:t>
            </w:r>
            <w:r w:rsidRPr="008B125C">
              <w:rPr>
                <w:rFonts w:cs="Arial"/>
                <w:szCs w:val="21"/>
              </w:rPr>
              <w:t>submissions during change cycles, or by prior arrangement with the Department.</w:t>
            </w:r>
          </w:p>
          <w:p w14:paraId="46220F85" w14:textId="77777777" w:rsidR="00EF5D5A" w:rsidRPr="008B125C" w:rsidRDefault="00EF5D5A" w:rsidP="008A40EB">
            <w:pPr>
              <w:pStyle w:val="DHHStabletext"/>
              <w:rPr>
                <w:rFonts w:cs="Arial"/>
                <w:b/>
                <w:bCs/>
                <w:szCs w:val="21"/>
              </w:rPr>
            </w:pPr>
            <w:r w:rsidRPr="008B125C">
              <w:rPr>
                <w:rFonts w:cs="Arial"/>
                <w:b/>
                <w:bCs/>
                <w:szCs w:val="21"/>
              </w:rPr>
              <w:t>SubmissionHistory=True;</w:t>
            </w:r>
          </w:p>
          <w:p w14:paraId="23BA2A39" w14:textId="4DE1351C" w:rsidR="00EF5D5A" w:rsidRPr="008B125C" w:rsidRDefault="00EF5D5A" w:rsidP="008A40EB">
            <w:pPr>
              <w:pStyle w:val="DHHStabletext"/>
              <w:rPr>
                <w:rFonts w:cs="Arial"/>
                <w:szCs w:val="21"/>
              </w:rPr>
            </w:pPr>
            <w:r w:rsidRPr="008B125C">
              <w:rPr>
                <w:rFonts w:cs="Arial"/>
                <w:szCs w:val="21"/>
              </w:rPr>
              <w:t xml:space="preserve">This option returns an XML document which provides a history of submissions that were processed by </w:t>
            </w:r>
            <w:r w:rsidR="00065E9B" w:rsidRPr="008B125C">
              <w:rPr>
                <w:rFonts w:cs="Arial"/>
                <w:szCs w:val="21"/>
              </w:rPr>
              <w:t xml:space="preserve">the </w:t>
            </w:r>
            <w:r w:rsidRPr="008B125C">
              <w:rPr>
                <w:rFonts w:cs="Arial"/>
                <w:szCs w:val="21"/>
              </w:rPr>
              <w:t>VINAH</w:t>
            </w:r>
            <w:r w:rsidR="00065E9B" w:rsidRPr="008B125C">
              <w:rPr>
                <w:rFonts w:cs="Arial"/>
                <w:szCs w:val="21"/>
              </w:rPr>
              <w:t xml:space="preserve"> MDS Validation Engine</w:t>
            </w:r>
            <w:r w:rsidRPr="008B125C">
              <w:rPr>
                <w:rFonts w:cs="Arial"/>
                <w:szCs w:val="21"/>
              </w:rPr>
              <w:t xml:space="preserve"> for the current user account.</w:t>
            </w:r>
          </w:p>
        </w:tc>
      </w:tr>
      <w:tr w:rsidR="00EF5D5A" w:rsidRPr="008B125C" w14:paraId="7F3A5778" w14:textId="77777777" w:rsidTr="008A40EB">
        <w:trPr>
          <w:trHeight w:val="312"/>
        </w:trPr>
        <w:tc>
          <w:tcPr>
            <w:tcW w:w="2127" w:type="dxa"/>
          </w:tcPr>
          <w:p w14:paraId="71680BFD"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lastRenderedPageBreak/>
              <w:t>Validations</w:t>
            </w:r>
          </w:p>
        </w:tc>
        <w:tc>
          <w:tcPr>
            <w:tcW w:w="7778" w:type="dxa"/>
          </w:tcPr>
          <w:p w14:paraId="3FA0D58E" w14:textId="0811492A" w:rsidR="00EF5D5A" w:rsidRPr="008B125C" w:rsidRDefault="00EF5D5A" w:rsidP="009E10AF">
            <w:pPr>
              <w:pStyle w:val="DHHStabletext"/>
              <w:spacing w:after="0" w:line="276" w:lineRule="auto"/>
              <w:ind w:left="794" w:hanging="794"/>
              <w:rPr>
                <w:rFonts w:cs="Arial"/>
                <w:szCs w:val="21"/>
              </w:rPr>
            </w:pPr>
            <w:r w:rsidRPr="00E62283">
              <w:rPr>
                <w:rFonts w:cs="Arial"/>
                <w:szCs w:val="21"/>
              </w:rPr>
              <w:t>X001</w:t>
            </w:r>
            <w:r w:rsidRPr="008B125C">
              <w:rPr>
                <w:rFonts w:cs="Arial"/>
                <w:szCs w:val="21"/>
              </w:rPr>
              <w:tab/>
              <w:t>Submission &lt;filename&gt; was successfully purged from the VINAH System</w:t>
            </w:r>
          </w:p>
          <w:p w14:paraId="182D911D" w14:textId="3ED393F3" w:rsidR="00EF5D5A" w:rsidRPr="008B125C" w:rsidRDefault="00EF5D5A" w:rsidP="009E10AF">
            <w:pPr>
              <w:pStyle w:val="DHHStabletext"/>
              <w:spacing w:before="0" w:after="0" w:line="276" w:lineRule="auto"/>
              <w:ind w:left="794" w:hanging="794"/>
              <w:rPr>
                <w:rFonts w:cs="Arial"/>
                <w:szCs w:val="21"/>
              </w:rPr>
            </w:pPr>
            <w:r w:rsidRPr="00E62283">
              <w:rPr>
                <w:rFonts w:cs="Arial"/>
                <w:szCs w:val="21"/>
              </w:rPr>
              <w:t>X002</w:t>
            </w:r>
            <w:r w:rsidRPr="008B125C">
              <w:rPr>
                <w:rFonts w:cs="Arial"/>
                <w:szCs w:val="21"/>
              </w:rPr>
              <w:tab/>
              <w:t>Submission &lt;filename&gt; was not successfully purged – incorrect TargetEnvironment/Filename/SubID/HealthService/UserName/PurgeKey combination</w:t>
            </w:r>
          </w:p>
          <w:p w14:paraId="2724C7EC" w14:textId="73101580" w:rsidR="00EF5D5A" w:rsidRPr="008B125C" w:rsidRDefault="00EF5D5A" w:rsidP="009E10AF">
            <w:pPr>
              <w:pStyle w:val="DHHStabletext"/>
              <w:spacing w:before="0" w:after="0" w:line="276" w:lineRule="auto"/>
              <w:ind w:left="794" w:hanging="794"/>
              <w:rPr>
                <w:rFonts w:cs="Arial"/>
                <w:szCs w:val="21"/>
              </w:rPr>
            </w:pPr>
            <w:r w:rsidRPr="00E62283">
              <w:rPr>
                <w:rFonts w:cs="Arial"/>
                <w:szCs w:val="21"/>
              </w:rPr>
              <w:t>X003</w:t>
            </w:r>
            <w:r w:rsidRPr="008B125C">
              <w:rPr>
                <w:rFonts w:cs="Arial"/>
                <w:szCs w:val="21"/>
              </w:rPr>
              <w:tab/>
              <w:t>Submission &lt;filename&gt; has already been purged after the initial load, due to the PurgeAfterLoad=True instruction on the original submission</w:t>
            </w:r>
          </w:p>
          <w:p w14:paraId="49168007" w14:textId="0C34E3EA" w:rsidR="00DD0B6A" w:rsidRPr="008B125C" w:rsidRDefault="00EF5D5A" w:rsidP="009E10AF">
            <w:pPr>
              <w:pStyle w:val="DHHStabletext"/>
              <w:spacing w:before="0" w:after="0" w:line="276" w:lineRule="auto"/>
              <w:ind w:left="794" w:hanging="794"/>
              <w:rPr>
                <w:rFonts w:cs="Arial"/>
                <w:szCs w:val="21"/>
              </w:rPr>
            </w:pPr>
            <w:r w:rsidRPr="00E62283">
              <w:rPr>
                <w:rFonts w:cs="Arial"/>
                <w:szCs w:val="21"/>
              </w:rPr>
              <w:t>X004</w:t>
            </w:r>
            <w:r w:rsidRPr="008B125C">
              <w:rPr>
                <w:rFonts w:cs="Arial"/>
                <w:szCs w:val="21"/>
              </w:rPr>
              <w:tab/>
              <w:t>Submission &lt;filename&gt; could not be purged as it is not the last file submitted</w:t>
            </w:r>
            <w:r w:rsidR="00EB518C" w:rsidRPr="008B125C">
              <w:rPr>
                <w:rFonts w:cs="Arial"/>
                <w:szCs w:val="21"/>
              </w:rPr>
              <w:t xml:space="preserve"> </w:t>
            </w:r>
            <w:r w:rsidRPr="008B125C">
              <w:rPr>
                <w:rFonts w:cs="Arial"/>
                <w:szCs w:val="21"/>
              </w:rPr>
              <w:t>for this health service. Only the last existing file for a health service can be purged.</w:t>
            </w:r>
          </w:p>
        </w:tc>
      </w:tr>
      <w:tr w:rsidR="00EF5D5A" w:rsidRPr="008B125C" w14:paraId="2B7C8FF8" w14:textId="77777777" w:rsidTr="008A40EB">
        <w:trPr>
          <w:trHeight w:val="312"/>
        </w:trPr>
        <w:tc>
          <w:tcPr>
            <w:tcW w:w="2127" w:type="dxa"/>
          </w:tcPr>
          <w:p w14:paraId="7C3A8902" w14:textId="73909E49" w:rsidR="00DD0B6A" w:rsidRPr="008B125C" w:rsidRDefault="00EF5D5A" w:rsidP="009E10AF">
            <w:pPr>
              <w:pStyle w:val="DHHStabletext"/>
              <w:spacing w:after="0" w:line="276" w:lineRule="auto"/>
              <w:rPr>
                <w:rFonts w:cs="Arial"/>
                <w:b/>
                <w:bCs/>
                <w:szCs w:val="21"/>
              </w:rPr>
            </w:pPr>
            <w:r w:rsidRPr="008B125C">
              <w:rPr>
                <w:rFonts w:cs="Arial"/>
                <w:b/>
                <w:bCs/>
                <w:szCs w:val="21"/>
              </w:rPr>
              <w:t>Related items</w:t>
            </w:r>
          </w:p>
        </w:tc>
        <w:tc>
          <w:tcPr>
            <w:tcW w:w="7778" w:type="dxa"/>
          </w:tcPr>
          <w:p w14:paraId="6CA6F9A6" w14:textId="77777777" w:rsidR="00EF5D5A" w:rsidRPr="00D22C40" w:rsidRDefault="00EF5D5A" w:rsidP="009E10AF">
            <w:pPr>
              <w:pStyle w:val="DHHStabletext"/>
            </w:pPr>
            <w:r w:rsidRPr="00D22C40">
              <w:t>File Identifier</w:t>
            </w:r>
          </w:p>
          <w:p w14:paraId="5CC4531C" w14:textId="77777777" w:rsidR="00EF5D5A" w:rsidRPr="00D22C40" w:rsidRDefault="00EF5D5A" w:rsidP="009E10AF">
            <w:pPr>
              <w:pStyle w:val="DHHStabletext"/>
            </w:pPr>
            <w:r w:rsidRPr="00D22C40">
              <w:t>File Name</w:t>
            </w:r>
          </w:p>
          <w:p w14:paraId="72B5321C" w14:textId="77777777" w:rsidR="00EF5D5A" w:rsidRPr="00D22C40" w:rsidRDefault="00EF5D5A" w:rsidP="009E10AF">
            <w:pPr>
              <w:pStyle w:val="DHHStabletext"/>
            </w:pPr>
            <w:r w:rsidRPr="00D22C40">
              <w:t>File Purge Key</w:t>
            </w:r>
          </w:p>
          <w:p w14:paraId="2C504D51" w14:textId="77777777" w:rsidR="00EF5D5A" w:rsidRPr="00D22C40" w:rsidRDefault="00EF5D5A" w:rsidP="009E10AF">
            <w:pPr>
              <w:pStyle w:val="DHHStabletext"/>
            </w:pPr>
            <w:r w:rsidRPr="00D22C40">
              <w:t>File Purged After Processing Indicator</w:t>
            </w:r>
          </w:p>
          <w:p w14:paraId="1FB2DAB2" w14:textId="77777777" w:rsidR="00EF5D5A" w:rsidRPr="008B125C" w:rsidRDefault="00EF5D5A" w:rsidP="009E10AF">
            <w:pPr>
              <w:pStyle w:val="DHHStabletext"/>
            </w:pPr>
            <w:r w:rsidRPr="00D22C40">
              <w:t>Message Date/Time</w:t>
            </w:r>
          </w:p>
        </w:tc>
      </w:tr>
    </w:tbl>
    <w:p w14:paraId="64ABE480" w14:textId="77777777" w:rsidR="00EF5D5A" w:rsidRPr="008B125C" w:rsidRDefault="00EF5D5A" w:rsidP="009E10AF">
      <w:pPr>
        <w:pStyle w:val="VINAHSUBHEADING"/>
        <w:spacing w:before="120"/>
        <w:rPr>
          <w:rFonts w:cs="Arial"/>
          <w:sz w:val="21"/>
          <w:szCs w:val="21"/>
        </w:rPr>
      </w:pPr>
      <w:r w:rsidRPr="008B125C">
        <w:rPr>
          <w:rFonts w:cs="Arial"/>
          <w:sz w:val="21"/>
          <w:szCs w:val="21"/>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61BB463" w14:textId="77777777" w:rsidTr="008A40EB">
        <w:tc>
          <w:tcPr>
            <w:tcW w:w="2127" w:type="dxa"/>
          </w:tcPr>
          <w:p w14:paraId="3169E050"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5CF206C" w14:textId="7BC843AF" w:rsidR="00EF5D5A" w:rsidRPr="008B125C" w:rsidRDefault="00EF5D5A" w:rsidP="008A40EB">
            <w:pPr>
              <w:pStyle w:val="DHHStabletext"/>
              <w:rPr>
                <w:rFonts w:cs="Arial"/>
                <w:szCs w:val="21"/>
              </w:rPr>
            </w:pPr>
            <w:r w:rsidRPr="008B125C">
              <w:rPr>
                <w:rFonts w:cs="Arial"/>
                <w:szCs w:val="21"/>
              </w:rPr>
              <w:t xml:space="preserve">To enable management of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transmissions.</w:t>
            </w:r>
          </w:p>
        </w:tc>
      </w:tr>
      <w:tr w:rsidR="00EF5D5A" w:rsidRPr="008B125C" w14:paraId="317AAF97" w14:textId="77777777" w:rsidTr="008A40EB">
        <w:tc>
          <w:tcPr>
            <w:tcW w:w="2127" w:type="dxa"/>
          </w:tcPr>
          <w:p w14:paraId="5FE41C0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D14C948"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2E20E85B" w14:textId="77777777" w:rsidTr="008A40EB">
        <w:tc>
          <w:tcPr>
            <w:tcW w:w="2127" w:type="dxa"/>
          </w:tcPr>
          <w:p w14:paraId="4AAF04ED"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375CE678"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202526E" w14:textId="36EBD2C5"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File Processing Directive</w:t>
            </w:r>
            <w:r w:rsidRPr="008B125C">
              <w:rPr>
                <w:rFonts w:cs="Arial"/>
                <w:szCs w:val="21"/>
              </w:rPr>
              <w:tab/>
            </w:r>
            <w:r w:rsidRPr="008B125C">
              <w:rPr>
                <w:rFonts w:cs="Arial"/>
                <w:szCs w:val="21"/>
              </w:rPr>
              <w:tab/>
            </w:r>
            <w:r w:rsidRPr="008B125C">
              <w:rPr>
                <w:rFonts w:cs="Arial"/>
                <w:szCs w:val="21"/>
              </w:rPr>
              <w:tab/>
              <w:t>2010/07/01</w:t>
            </w:r>
          </w:p>
        </w:tc>
      </w:tr>
      <w:tr w:rsidR="00EF5D5A" w:rsidRPr="008B125C" w14:paraId="6A7CA4DA" w14:textId="77777777" w:rsidTr="008A40EB">
        <w:tc>
          <w:tcPr>
            <w:tcW w:w="2127" w:type="dxa"/>
          </w:tcPr>
          <w:p w14:paraId="3F7EACD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9B9DDBD" w14:textId="54D024E4"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1193F124" w14:textId="77777777" w:rsidTr="008A40EB">
        <w:tc>
          <w:tcPr>
            <w:tcW w:w="2127" w:type="dxa"/>
          </w:tcPr>
          <w:p w14:paraId="4ACD2F83"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CA49925" w14:textId="14269D0C" w:rsidR="00EF5D5A" w:rsidRPr="008B125C" w:rsidRDefault="00BD3F0B" w:rsidP="008A40EB">
            <w:pPr>
              <w:pStyle w:val="DHHStabletext"/>
              <w:rPr>
                <w:rFonts w:cs="Arial"/>
                <w:szCs w:val="21"/>
              </w:rPr>
            </w:pPr>
            <w:r w:rsidRPr="008B125C">
              <w:rPr>
                <w:rFonts w:cs="Arial"/>
                <w:szCs w:val="21"/>
              </w:rPr>
              <w:t>Department of Health</w:t>
            </w:r>
          </w:p>
        </w:tc>
      </w:tr>
    </w:tbl>
    <w:p w14:paraId="7F80F3AB" w14:textId="77777777" w:rsidR="005E4DE5" w:rsidRDefault="005E4DE5">
      <w:pPr>
        <w:spacing w:after="0" w:line="240" w:lineRule="auto"/>
        <w:rPr>
          <w:rFonts w:cs="Arial"/>
          <w:b/>
          <w:color w:val="53565A"/>
          <w:sz w:val="32"/>
          <w:szCs w:val="28"/>
        </w:rPr>
      </w:pPr>
      <w:bookmarkStart w:id="352" w:name="_Toc43717336"/>
      <w:r>
        <w:rPr>
          <w:rFonts w:cs="Arial"/>
        </w:rPr>
        <w:br w:type="page"/>
      </w:r>
    </w:p>
    <w:p w14:paraId="78F4C0BE" w14:textId="02C94C4E" w:rsidR="00EF5D5A" w:rsidRPr="008B125C" w:rsidRDefault="00EF5D5A" w:rsidP="00EF5D5A">
      <w:pPr>
        <w:pStyle w:val="Heading2"/>
        <w:rPr>
          <w:rFonts w:cs="Arial"/>
        </w:rPr>
      </w:pPr>
      <w:bookmarkStart w:id="353" w:name="_Toc232776877"/>
      <w:r w:rsidRPr="008B125C">
        <w:rPr>
          <w:rFonts w:cs="Arial"/>
        </w:rPr>
        <w:lastRenderedPageBreak/>
        <w:t>File Reference Period End Date</w:t>
      </w:r>
      <w:bookmarkEnd w:id="352"/>
      <w:bookmarkEnd w:id="35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FB82087" w14:textId="77777777" w:rsidTr="008A40EB">
        <w:tc>
          <w:tcPr>
            <w:tcW w:w="2127" w:type="dxa"/>
          </w:tcPr>
          <w:p w14:paraId="6093265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832D869" w14:textId="77777777" w:rsidR="00EF5D5A" w:rsidRPr="008B125C" w:rsidRDefault="00EF5D5A" w:rsidP="008A40EB">
            <w:pPr>
              <w:pStyle w:val="DHHSbody"/>
              <w:rPr>
                <w:rFonts w:cs="Arial"/>
                <w:sz w:val="21"/>
                <w:szCs w:val="21"/>
              </w:rPr>
            </w:pPr>
            <w:r w:rsidRPr="008B125C">
              <w:rPr>
                <w:rFonts w:cs="Arial"/>
                <w:sz w:val="21"/>
                <w:szCs w:val="21"/>
              </w:rPr>
              <w:t>A date indicating the end of the period for which the data is being reported.</w:t>
            </w:r>
          </w:p>
          <w:p w14:paraId="21A4F0D7"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BCDDAE4" w14:textId="77777777" w:rsidTr="008A40EB">
        <w:tc>
          <w:tcPr>
            <w:tcW w:w="2127" w:type="dxa"/>
          </w:tcPr>
          <w:p w14:paraId="65C4AC43"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51182A5" w14:textId="0AA3EBD1" w:rsidR="00EF5D5A" w:rsidRPr="008B125C" w:rsidRDefault="00EF5D5A" w:rsidP="008A40EB">
            <w:pPr>
              <w:pStyle w:val="DHHStabletext"/>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0093361A" w:rsidRPr="008B125C">
              <w:rPr>
                <w:rFonts w:cs="Arial"/>
                <w:szCs w:val="21"/>
              </w:rPr>
              <w:tab/>
            </w:r>
            <w:r w:rsidRPr="008B125C">
              <w:rPr>
                <w:rFonts w:cs="Arial"/>
                <w:szCs w:val="21"/>
              </w:rPr>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6F953FD" w14:textId="77777777" w:rsidTr="008A40EB">
        <w:tc>
          <w:tcPr>
            <w:tcW w:w="2127" w:type="dxa"/>
          </w:tcPr>
          <w:p w14:paraId="33534CB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DB229C6" w14:textId="5F5C03DA" w:rsidR="00EF5D5A" w:rsidRPr="008B125C" w:rsidRDefault="00EF5D5A" w:rsidP="008A40EB">
            <w:pPr>
              <w:pStyle w:val="DHHStabletext"/>
              <w:rPr>
                <w:rFonts w:cs="Arial"/>
                <w:b/>
                <w:bCs/>
                <w:szCs w:val="21"/>
              </w:rPr>
            </w:pPr>
            <w:r w:rsidRPr="008B125C">
              <w:rPr>
                <w:rFonts w:cs="Arial"/>
                <w:szCs w:val="21"/>
              </w:rPr>
              <w:t>YYYYMMDD</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5009FC5B" w14:textId="77777777" w:rsidTr="008A40EB">
        <w:tc>
          <w:tcPr>
            <w:tcW w:w="2127" w:type="dxa"/>
          </w:tcPr>
          <w:p w14:paraId="3618008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51DA13CA"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635FBCF" w14:textId="39AB36D4" w:rsidR="00EF5D5A" w:rsidRPr="008B125C" w:rsidRDefault="00EF5D5A" w:rsidP="008A40EB">
            <w:pPr>
              <w:pStyle w:val="DHHStabletext"/>
              <w:rPr>
                <w:rFonts w:cs="Arial"/>
                <w:szCs w:val="21"/>
              </w:rPr>
            </w:pPr>
            <w:r w:rsidRPr="008B125C">
              <w:rPr>
                <w:rFonts w:cs="Arial"/>
                <w:szCs w:val="21"/>
              </w:rPr>
              <w:t>Send file</w:t>
            </w:r>
            <w:r w:rsidRPr="008B125C">
              <w:rPr>
                <w:rFonts w:cs="Arial"/>
                <w:szCs w:val="21"/>
              </w:rPr>
              <w:tab/>
            </w:r>
            <w:r w:rsidRPr="008B125C">
              <w:rPr>
                <w:rFonts w:cs="Arial"/>
                <w:szCs w:val="21"/>
              </w:rPr>
              <w:tab/>
            </w:r>
            <w:r w:rsidRPr="008B125C">
              <w:rPr>
                <w:rFonts w:cs="Arial"/>
                <w:szCs w:val="21"/>
              </w:rPr>
              <w:tab/>
            </w:r>
            <w:r w:rsidR="0093361A" w:rsidRPr="008B125C">
              <w:rPr>
                <w:rFonts w:cs="Arial"/>
                <w:szCs w:val="21"/>
              </w:rPr>
              <w:tab/>
            </w:r>
            <w:r w:rsidRPr="008B125C">
              <w:rPr>
                <w:rFonts w:cs="Arial"/>
                <w:szCs w:val="21"/>
              </w:rPr>
              <w:t>FILE (FHS.11)</w:t>
            </w:r>
          </w:p>
        </w:tc>
      </w:tr>
      <w:tr w:rsidR="00EF5D5A" w:rsidRPr="008B125C" w14:paraId="413B61F1" w14:textId="77777777" w:rsidTr="008A40EB">
        <w:tc>
          <w:tcPr>
            <w:tcW w:w="2127" w:type="dxa"/>
          </w:tcPr>
          <w:p w14:paraId="2A2305D4"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CA35688" w14:textId="758611D1" w:rsidR="00EF5D5A" w:rsidRPr="008B125C" w:rsidRDefault="00EF5D5A" w:rsidP="008A40EB">
            <w:pPr>
              <w:pStyle w:val="DHHStabletext"/>
              <w:rPr>
                <w:rFonts w:cs="Arial"/>
                <w:szCs w:val="21"/>
              </w:rPr>
            </w:pPr>
            <w:r w:rsidRPr="008B125C">
              <w:rPr>
                <w:rFonts w:cs="Arial"/>
                <w:szCs w:val="21"/>
              </w:rPr>
              <w:t xml:space="preserve">All VINAH </w:t>
            </w:r>
            <w:r w:rsidR="00065E9B" w:rsidRPr="008B125C">
              <w:rPr>
                <w:rFonts w:cs="Arial"/>
                <w:szCs w:val="21"/>
              </w:rPr>
              <w:t xml:space="preserve">MDS </w:t>
            </w:r>
            <w:r w:rsidRPr="008B125C">
              <w:rPr>
                <w:rFonts w:cs="Arial"/>
                <w:szCs w:val="21"/>
              </w:rPr>
              <w:t>transmissions.</w:t>
            </w:r>
          </w:p>
        </w:tc>
      </w:tr>
      <w:tr w:rsidR="00EF5D5A" w:rsidRPr="008B125C" w14:paraId="744762C4" w14:textId="77777777" w:rsidTr="008A40EB">
        <w:tc>
          <w:tcPr>
            <w:tcW w:w="2127" w:type="dxa"/>
          </w:tcPr>
          <w:p w14:paraId="1E293FC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F809E58" w14:textId="77777777" w:rsidR="00EF5D5A" w:rsidRPr="008B125C" w:rsidRDefault="00EF5D5A" w:rsidP="00AD03C4">
            <w:pPr>
              <w:pStyle w:val="DHHSbody"/>
              <w:spacing w:before="80"/>
              <w:rPr>
                <w:rFonts w:cs="Arial"/>
                <w:sz w:val="21"/>
                <w:szCs w:val="21"/>
              </w:rPr>
            </w:pPr>
            <w:r w:rsidRPr="008B125C">
              <w:rPr>
                <w:rFonts w:cs="Arial"/>
                <w:sz w:val="21"/>
                <w:szCs w:val="21"/>
              </w:rPr>
              <w:t>All file messages.</w:t>
            </w:r>
          </w:p>
        </w:tc>
      </w:tr>
      <w:tr w:rsidR="00EF5D5A" w:rsidRPr="008B125C" w14:paraId="40116BD0" w14:textId="77777777" w:rsidTr="008A40EB">
        <w:tc>
          <w:tcPr>
            <w:tcW w:w="2127" w:type="dxa"/>
          </w:tcPr>
          <w:p w14:paraId="71A5005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20C306D" w14:textId="526B7BE4" w:rsidR="00EF5D5A" w:rsidRPr="00FF6CF8" w:rsidRDefault="00EF5D5A" w:rsidP="008A40EB">
            <w:pPr>
              <w:pStyle w:val="DHHStabletext"/>
              <w:rPr>
                <w:rFonts w:cs="Arial"/>
                <w:szCs w:val="21"/>
              </w:rPr>
            </w:pPr>
            <w:r w:rsidRPr="00FF6CF8">
              <w:rPr>
                <w:rFonts w:cs="Arial"/>
                <w:szCs w:val="21"/>
              </w:rPr>
              <w:t xml:space="preserve">All </w:t>
            </w:r>
            <w:r w:rsidR="00564E42">
              <w:rPr>
                <w:rFonts w:cs="Arial"/>
                <w:szCs w:val="21"/>
              </w:rPr>
              <w:t>p</w:t>
            </w:r>
            <w:r w:rsidRPr="00FF6CF8">
              <w:rPr>
                <w:rFonts w:cs="Arial"/>
                <w:szCs w:val="21"/>
              </w:rPr>
              <w:t>rograms, not elsewhere specified</w:t>
            </w:r>
          </w:p>
          <w:p w14:paraId="08AA9F71"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4B35D5D" w14:textId="77777777" w:rsidR="00EF5D5A" w:rsidRPr="008B125C" w:rsidRDefault="00EF5D5A" w:rsidP="008A40EB">
            <w:pPr>
              <w:pStyle w:val="DHHStabletext"/>
              <w:rPr>
                <w:rFonts w:cs="Arial"/>
                <w:szCs w:val="21"/>
              </w:rPr>
            </w:pPr>
            <w:r w:rsidRPr="008B125C">
              <w:rPr>
                <w:rFonts w:cs="Arial"/>
                <w:szCs w:val="21"/>
              </w:rPr>
              <w:t>File Processing End Date/Time (Mandatory)</w:t>
            </w:r>
          </w:p>
        </w:tc>
      </w:tr>
      <w:tr w:rsidR="00EF5D5A" w:rsidRPr="008B125C" w14:paraId="7E87CFC3" w14:textId="77777777" w:rsidTr="008A40EB">
        <w:trPr>
          <w:trHeight w:val="430"/>
        </w:trPr>
        <w:tc>
          <w:tcPr>
            <w:tcW w:w="2127" w:type="dxa"/>
          </w:tcPr>
          <w:p w14:paraId="7761D8C9"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7FC68922"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6CC96A40" w14:textId="77777777" w:rsidTr="008A40EB">
        <w:trPr>
          <w:trHeight w:val="312"/>
        </w:trPr>
        <w:tc>
          <w:tcPr>
            <w:tcW w:w="2127" w:type="dxa"/>
          </w:tcPr>
          <w:p w14:paraId="3B3A7A2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D6C1B6E" w14:textId="77777777" w:rsidR="00EF5D5A" w:rsidRPr="008B125C" w:rsidRDefault="00EF5D5A" w:rsidP="008A40EB">
            <w:pPr>
              <w:pStyle w:val="DHHStabletext"/>
              <w:rPr>
                <w:rFonts w:cs="Arial"/>
                <w:szCs w:val="21"/>
              </w:rPr>
            </w:pPr>
            <w:r w:rsidRPr="008B125C">
              <w:rPr>
                <w:rFonts w:cs="Arial"/>
                <w:szCs w:val="21"/>
              </w:rPr>
              <w:t>The File Reference Period End Date indicates the end date for the period of data included in the submission file. This will generally be the end date used when data is extracted from the vendor system.</w:t>
            </w:r>
          </w:p>
          <w:p w14:paraId="476523D3" w14:textId="77777777" w:rsidR="00EF5D5A" w:rsidRPr="008B125C" w:rsidRDefault="00EF5D5A" w:rsidP="008A40EB">
            <w:pPr>
              <w:pStyle w:val="DHHStabletext"/>
              <w:rPr>
                <w:rFonts w:cs="Arial"/>
                <w:szCs w:val="21"/>
              </w:rPr>
            </w:pPr>
            <w:r w:rsidRPr="008B125C">
              <w:rPr>
                <w:rFonts w:cs="Arial"/>
                <w:szCs w:val="21"/>
              </w:rPr>
              <w:t>Where the submission file is a resubmission of the same date range as a previous file, the File Reference Period End Date may be the same as the File Reference Period End Date in the previous file. The File Reference Period End Date cannot be a date prior to a File Reference Period End Date previously reported (and not subsequently purged).</w:t>
            </w:r>
          </w:p>
          <w:p w14:paraId="0E1C3FD4" w14:textId="77777777" w:rsidR="00EF5D5A" w:rsidRPr="008B125C" w:rsidRDefault="00EF5D5A" w:rsidP="008A40EB">
            <w:pPr>
              <w:pStyle w:val="DHHStabletext"/>
              <w:rPr>
                <w:rFonts w:cs="Arial"/>
                <w:szCs w:val="21"/>
              </w:rPr>
            </w:pPr>
            <w:r w:rsidRPr="008B125C">
              <w:rPr>
                <w:rFonts w:cs="Arial"/>
                <w:szCs w:val="21"/>
              </w:rPr>
              <w:t>If the submission is a purge file, the File Reference Period End Date should be the same as the value submitted in the file that is being purged.</w:t>
            </w:r>
          </w:p>
        </w:tc>
      </w:tr>
      <w:tr w:rsidR="00EF5D5A" w:rsidRPr="008B125C" w14:paraId="202D0CE1" w14:textId="77777777" w:rsidTr="008A40EB">
        <w:trPr>
          <w:trHeight w:val="312"/>
        </w:trPr>
        <w:tc>
          <w:tcPr>
            <w:tcW w:w="2127" w:type="dxa"/>
          </w:tcPr>
          <w:p w14:paraId="05FE08F9"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Validations</w:t>
            </w:r>
          </w:p>
        </w:tc>
        <w:tc>
          <w:tcPr>
            <w:tcW w:w="7778" w:type="dxa"/>
          </w:tcPr>
          <w:p w14:paraId="7DAAE556" w14:textId="4E876440" w:rsidR="00EF5D5A" w:rsidRPr="008B125C" w:rsidRDefault="00EF5D5A" w:rsidP="009E10AF">
            <w:pPr>
              <w:pStyle w:val="DHHSbody"/>
              <w:spacing w:before="80" w:after="0" w:line="276" w:lineRule="auto"/>
              <w:ind w:left="794" w:hanging="794"/>
              <w:rPr>
                <w:rFonts w:cs="Arial"/>
                <w:sz w:val="21"/>
                <w:szCs w:val="21"/>
              </w:rPr>
            </w:pPr>
            <w:r w:rsidRPr="00E62283">
              <w:rPr>
                <w:rFonts w:cs="Arial"/>
                <w:sz w:val="21"/>
                <w:szCs w:val="21"/>
              </w:rPr>
              <w:t>E005</w:t>
            </w:r>
            <w:r w:rsidRPr="008B125C">
              <w:rPr>
                <w:rFonts w:cs="Arial"/>
                <w:sz w:val="21"/>
                <w:szCs w:val="21"/>
              </w:rPr>
              <w:tab/>
              <w:t>Invalid Code Supplied (</w:t>
            </w:r>
            <w:r w:rsidR="00210B90">
              <w:rPr>
                <w:rFonts w:cs="Arial"/>
                <w:sz w:val="21"/>
                <w:szCs w:val="21"/>
              </w:rPr>
              <w:t>‘</w:t>
            </w:r>
            <w:r w:rsidRPr="008B125C">
              <w:rPr>
                <w:rFonts w:cs="Arial"/>
                <w:sz w:val="21"/>
                <w:szCs w:val="21"/>
              </w:rPr>
              <w:t>&lt;CodeSupplied&gt;</w:t>
            </w:r>
            <w:r w:rsidR="00210B90">
              <w:rPr>
                <w:rFonts w:cs="Arial"/>
                <w:sz w:val="21"/>
                <w:szCs w:val="21"/>
              </w:rPr>
              <w:t>’</w:t>
            </w:r>
            <w:r w:rsidRPr="008B125C">
              <w:rPr>
                <w:rFonts w:cs="Arial"/>
                <w:sz w:val="21"/>
                <w:szCs w:val="21"/>
              </w:rPr>
              <w:t xml:space="preserve">) for field </w:t>
            </w:r>
            <w:r w:rsidR="00210B90">
              <w:rPr>
                <w:rFonts w:cs="Arial"/>
                <w:sz w:val="21"/>
                <w:szCs w:val="21"/>
              </w:rPr>
              <w:t>‘</w:t>
            </w:r>
            <w:r w:rsidRPr="008B125C">
              <w:rPr>
                <w:rFonts w:cs="Arial"/>
                <w:sz w:val="21"/>
                <w:szCs w:val="21"/>
              </w:rPr>
              <w:t>&lt;FieldName&gt;</w:t>
            </w:r>
            <w:r w:rsidR="00210B90">
              <w:rPr>
                <w:rFonts w:cs="Arial"/>
                <w:sz w:val="21"/>
                <w:szCs w:val="21"/>
              </w:rPr>
              <w:t>’</w:t>
            </w:r>
            <w:r w:rsidRPr="008B125C">
              <w:rPr>
                <w:rFonts w:cs="Arial"/>
                <w:sz w:val="21"/>
                <w:szCs w:val="21"/>
              </w:rPr>
              <w:t xml:space="preserve"> (&lt;Location&gt;). Value must exist in code table &lt;CodeTable&gt; and be valid</w:t>
            </w:r>
            <w:r w:rsidR="00C73C70">
              <w:rPr>
                <w:rFonts w:cs="Arial"/>
                <w:sz w:val="21"/>
                <w:szCs w:val="21"/>
              </w:rPr>
              <w:t xml:space="preserve"> </w:t>
            </w:r>
            <w:r w:rsidR="0093361A" w:rsidRPr="008B125C">
              <w:rPr>
                <w:rFonts w:cs="Arial"/>
                <w:sz w:val="21"/>
                <w:szCs w:val="21"/>
              </w:rPr>
              <w:t>f</w:t>
            </w:r>
            <w:r w:rsidRPr="008B125C">
              <w:rPr>
                <w:rFonts w:cs="Arial"/>
                <w:sz w:val="21"/>
                <w:szCs w:val="21"/>
              </w:rPr>
              <w:t>or</w:t>
            </w:r>
            <w:r w:rsidR="00DD0B6A" w:rsidRPr="008B125C">
              <w:rPr>
                <w:rFonts w:cs="Arial"/>
                <w:sz w:val="21"/>
                <w:szCs w:val="21"/>
              </w:rPr>
              <w:t xml:space="preserve"> </w:t>
            </w:r>
            <w:r w:rsidRPr="008B125C">
              <w:rPr>
                <w:rFonts w:cs="Arial"/>
                <w:sz w:val="21"/>
                <w:szCs w:val="21"/>
              </w:rPr>
              <w:t xml:space="preserve">this </w:t>
            </w:r>
            <w:r w:rsidR="004978B1">
              <w:rPr>
                <w:rFonts w:cs="Arial"/>
                <w:sz w:val="21"/>
                <w:szCs w:val="21"/>
              </w:rPr>
              <w:t>p</w:t>
            </w:r>
            <w:r w:rsidR="004978B1" w:rsidRPr="008B125C">
              <w:rPr>
                <w:rFonts w:cs="Arial"/>
                <w:sz w:val="21"/>
                <w:szCs w:val="21"/>
              </w:rPr>
              <w:t>rogram</w:t>
            </w:r>
            <w:r w:rsidRPr="008B125C">
              <w:rPr>
                <w:rFonts w:cs="Arial"/>
                <w:sz w:val="21"/>
                <w:szCs w:val="21"/>
              </w:rPr>
              <w:t>/</w:t>
            </w:r>
            <w:r w:rsidR="004978B1">
              <w:rPr>
                <w:rFonts w:cs="Arial"/>
                <w:sz w:val="21"/>
                <w:szCs w:val="21"/>
              </w:rPr>
              <w:t>s</w:t>
            </w:r>
            <w:r w:rsidR="004978B1" w:rsidRPr="008B125C">
              <w:rPr>
                <w:rFonts w:cs="Arial"/>
                <w:sz w:val="21"/>
                <w:szCs w:val="21"/>
              </w:rPr>
              <w:t xml:space="preserve">tream </w:t>
            </w:r>
            <w:r w:rsidRPr="008B125C">
              <w:rPr>
                <w:rFonts w:cs="Arial"/>
                <w:sz w:val="21"/>
                <w:szCs w:val="21"/>
              </w:rPr>
              <w:t>&lt;ProgramStream&gt;</w:t>
            </w:r>
          </w:p>
        </w:tc>
      </w:tr>
      <w:tr w:rsidR="00EF5D5A" w:rsidRPr="008B125C" w14:paraId="706EE147" w14:textId="77777777" w:rsidTr="008A40EB">
        <w:trPr>
          <w:trHeight w:val="312"/>
        </w:trPr>
        <w:tc>
          <w:tcPr>
            <w:tcW w:w="2127" w:type="dxa"/>
          </w:tcPr>
          <w:p w14:paraId="7B53D84B"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5A9DBD2A" w14:textId="77777777" w:rsidR="00EF5D5A" w:rsidRPr="008B125C" w:rsidRDefault="00EF5D5A" w:rsidP="008A40EB">
            <w:pPr>
              <w:pStyle w:val="DHHStabletext"/>
              <w:rPr>
                <w:rFonts w:cs="Arial"/>
                <w:szCs w:val="21"/>
              </w:rPr>
            </w:pPr>
            <w:r w:rsidRPr="008B125C">
              <w:rPr>
                <w:rFonts w:cs="Arial"/>
                <w:szCs w:val="21"/>
              </w:rPr>
              <w:t>File Processing End Date/Time</w:t>
            </w:r>
          </w:p>
        </w:tc>
      </w:tr>
    </w:tbl>
    <w:p w14:paraId="68C545A5"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4BAD281" w14:textId="77777777" w:rsidTr="008A40EB">
        <w:tc>
          <w:tcPr>
            <w:tcW w:w="2127" w:type="dxa"/>
          </w:tcPr>
          <w:p w14:paraId="730DB7A9"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04BBDBC" w14:textId="4C7FA9B6" w:rsidR="00EF5D5A" w:rsidRPr="008B125C" w:rsidRDefault="00EF5D5A" w:rsidP="008A40EB">
            <w:pPr>
              <w:pStyle w:val="DHHSbody"/>
              <w:rPr>
                <w:rFonts w:cs="Arial"/>
                <w:sz w:val="21"/>
                <w:szCs w:val="21"/>
              </w:rPr>
            </w:pPr>
            <w:r w:rsidRPr="008B125C">
              <w:rPr>
                <w:rFonts w:cs="Arial"/>
                <w:sz w:val="21"/>
                <w:szCs w:val="21"/>
              </w:rPr>
              <w:t xml:space="preserve">To enable management of </w:t>
            </w:r>
            <w:r w:rsidR="00065E9B" w:rsidRPr="008B125C">
              <w:rPr>
                <w:rFonts w:cs="Arial"/>
                <w:sz w:val="21"/>
                <w:szCs w:val="21"/>
              </w:rPr>
              <w:t xml:space="preserve">the </w:t>
            </w:r>
            <w:r w:rsidRPr="008B125C">
              <w:rPr>
                <w:rFonts w:cs="Arial"/>
                <w:sz w:val="21"/>
                <w:szCs w:val="21"/>
              </w:rPr>
              <w:t xml:space="preserve">VINAH </w:t>
            </w:r>
            <w:r w:rsidR="00065E9B" w:rsidRPr="008B125C">
              <w:rPr>
                <w:rFonts w:cs="Arial"/>
                <w:sz w:val="21"/>
                <w:szCs w:val="21"/>
              </w:rPr>
              <w:t xml:space="preserve">MDS </w:t>
            </w:r>
            <w:r w:rsidRPr="008B125C">
              <w:rPr>
                <w:rFonts w:cs="Arial"/>
                <w:sz w:val="21"/>
                <w:szCs w:val="21"/>
              </w:rPr>
              <w:t>transmissions.</w:t>
            </w:r>
          </w:p>
        </w:tc>
      </w:tr>
      <w:tr w:rsidR="00EF5D5A" w:rsidRPr="008B125C" w14:paraId="677948E1" w14:textId="77777777" w:rsidTr="008A40EB">
        <w:tc>
          <w:tcPr>
            <w:tcW w:w="2127" w:type="dxa"/>
          </w:tcPr>
          <w:p w14:paraId="2E2A666C"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BA8029F" w14:textId="4AB0C07F" w:rsidR="00EF5D5A" w:rsidRPr="008B125C" w:rsidRDefault="00EF5D5A" w:rsidP="008A40EB">
            <w:pPr>
              <w:pStyle w:val="DHHStabletext"/>
              <w:rPr>
                <w:rFonts w:cs="Arial"/>
                <w:szCs w:val="21"/>
              </w:rPr>
            </w:pPr>
            <w:r w:rsidRPr="008B125C">
              <w:rPr>
                <w:rFonts w:cs="Arial"/>
                <w:szCs w:val="21"/>
              </w:rPr>
              <w:t xml:space="preserve">VINAH </w:t>
            </w:r>
            <w:r w:rsidR="00065E9B" w:rsidRPr="008B125C">
              <w:rPr>
                <w:rFonts w:cs="Arial"/>
                <w:szCs w:val="21"/>
              </w:rPr>
              <w:t xml:space="preserve">MDS </w:t>
            </w:r>
            <w:r w:rsidRPr="008B125C">
              <w:rPr>
                <w:rFonts w:cs="Arial"/>
                <w:szCs w:val="21"/>
              </w:rPr>
              <w:t>processing</w:t>
            </w:r>
            <w:r w:rsidR="00E16B9E" w:rsidRPr="008B125C">
              <w:rPr>
                <w:rFonts w:cs="Arial"/>
                <w:szCs w:val="21"/>
              </w:rPr>
              <w:t xml:space="preserve"> Department of Health</w:t>
            </w:r>
            <w:r w:rsidRPr="008B125C">
              <w:rPr>
                <w:rFonts w:cs="Arial"/>
                <w:szCs w:val="21"/>
              </w:rPr>
              <w:t>.</w:t>
            </w:r>
          </w:p>
        </w:tc>
      </w:tr>
      <w:tr w:rsidR="00EF5D5A" w:rsidRPr="008B125C" w14:paraId="61BACEEF" w14:textId="77777777" w:rsidTr="008A40EB">
        <w:tc>
          <w:tcPr>
            <w:tcW w:w="2127" w:type="dxa"/>
          </w:tcPr>
          <w:p w14:paraId="32EDC5A4" w14:textId="77777777" w:rsidR="00EF5D5A" w:rsidRPr="006671BE" w:rsidRDefault="00EF5D5A" w:rsidP="008A40EB">
            <w:pPr>
              <w:pStyle w:val="DHHStabletext"/>
              <w:rPr>
                <w:rFonts w:cs="Arial"/>
                <w:b/>
                <w:szCs w:val="21"/>
              </w:rPr>
            </w:pPr>
            <w:r w:rsidRPr="006671BE">
              <w:rPr>
                <w:rFonts w:cs="Arial"/>
                <w:b/>
                <w:szCs w:val="21"/>
              </w:rPr>
              <w:t>Version history</w:t>
            </w:r>
          </w:p>
        </w:tc>
        <w:tc>
          <w:tcPr>
            <w:tcW w:w="7778" w:type="dxa"/>
          </w:tcPr>
          <w:p w14:paraId="66C3FF9D" w14:textId="5EF6F14F"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005A484B" w:rsidRPr="008B125C">
              <w:rPr>
                <w:rFonts w:cs="Arial"/>
                <w:b/>
                <w:bCs/>
                <w:szCs w:val="21"/>
              </w:rPr>
              <w:tab/>
            </w:r>
            <w:r w:rsidR="005A484B" w:rsidRPr="008B125C">
              <w:rPr>
                <w:rFonts w:cs="Arial"/>
                <w:b/>
                <w:bCs/>
                <w:szCs w:val="21"/>
              </w:rPr>
              <w:tab/>
            </w:r>
            <w:r w:rsidRPr="008B125C">
              <w:rPr>
                <w:rFonts w:cs="Arial"/>
                <w:b/>
                <w:bCs/>
                <w:szCs w:val="21"/>
              </w:rPr>
              <w:t>Effective Date</w:t>
            </w:r>
          </w:p>
          <w:p w14:paraId="08321E7A" w14:textId="16F7A22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File Reference Period End Date</w:t>
            </w:r>
            <w:r w:rsidRPr="008B125C">
              <w:rPr>
                <w:rFonts w:cs="Arial"/>
                <w:szCs w:val="21"/>
              </w:rPr>
              <w:tab/>
            </w:r>
            <w:r w:rsidR="005A484B" w:rsidRPr="008B125C">
              <w:rPr>
                <w:rFonts w:cs="Arial"/>
                <w:szCs w:val="21"/>
              </w:rPr>
              <w:tab/>
            </w:r>
            <w:r w:rsidRPr="008B125C">
              <w:rPr>
                <w:rFonts w:cs="Arial"/>
                <w:szCs w:val="21"/>
              </w:rPr>
              <w:t>2010/07/01</w:t>
            </w:r>
          </w:p>
          <w:p w14:paraId="05C7EC24" w14:textId="6FAEF456"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Reference Period End Date</w:t>
            </w:r>
            <w:r w:rsidRPr="008B125C">
              <w:rPr>
                <w:rFonts w:cs="Arial"/>
                <w:szCs w:val="21"/>
              </w:rPr>
              <w:tab/>
            </w:r>
            <w:r w:rsidR="005A484B" w:rsidRPr="008B125C">
              <w:rPr>
                <w:rFonts w:cs="Arial"/>
                <w:szCs w:val="21"/>
              </w:rPr>
              <w:tab/>
            </w:r>
            <w:r w:rsidRPr="008B125C">
              <w:rPr>
                <w:rFonts w:cs="Arial"/>
                <w:szCs w:val="21"/>
              </w:rPr>
              <w:t>2008/07/01</w:t>
            </w:r>
          </w:p>
        </w:tc>
      </w:tr>
      <w:tr w:rsidR="00EF5D5A" w:rsidRPr="008B125C" w14:paraId="1690D32B" w14:textId="77777777" w:rsidTr="008A40EB">
        <w:tc>
          <w:tcPr>
            <w:tcW w:w="2127" w:type="dxa"/>
          </w:tcPr>
          <w:p w14:paraId="56A186F5"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0DC34092" w14:textId="5853F77F"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0A76DE88" w14:textId="77777777" w:rsidTr="008A40EB">
        <w:tc>
          <w:tcPr>
            <w:tcW w:w="2127" w:type="dxa"/>
          </w:tcPr>
          <w:p w14:paraId="4D01DFF4"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5BF96A7B" w14:textId="77777777" w:rsidR="00EF5D5A" w:rsidRPr="008B125C" w:rsidRDefault="00EF5D5A" w:rsidP="008A40EB">
            <w:pPr>
              <w:pStyle w:val="DHHStabletext"/>
              <w:rPr>
                <w:rFonts w:cs="Arial"/>
                <w:szCs w:val="21"/>
              </w:rPr>
            </w:pPr>
            <w:r w:rsidRPr="008B125C">
              <w:rPr>
                <w:rFonts w:cs="Arial"/>
                <w:szCs w:val="21"/>
              </w:rPr>
              <w:t>ISO8601:2000</w:t>
            </w:r>
          </w:p>
        </w:tc>
      </w:tr>
    </w:tbl>
    <w:p w14:paraId="0D43C5D3" w14:textId="77777777" w:rsidR="00EF5D5A" w:rsidRPr="008B125C" w:rsidRDefault="00EF5D5A" w:rsidP="00EF5D5A">
      <w:pPr>
        <w:rPr>
          <w:rFonts w:cs="Arial"/>
          <w:b/>
          <w:color w:val="007B4B"/>
          <w:szCs w:val="21"/>
        </w:rPr>
      </w:pPr>
      <w:r w:rsidRPr="008B125C">
        <w:rPr>
          <w:rFonts w:cs="Arial"/>
          <w:szCs w:val="21"/>
        </w:rPr>
        <w:br w:type="page"/>
      </w:r>
    </w:p>
    <w:p w14:paraId="7C08EEE3" w14:textId="77777777" w:rsidR="00EF5D5A" w:rsidRPr="008B125C" w:rsidRDefault="00EF5D5A" w:rsidP="00EF5D5A">
      <w:pPr>
        <w:pStyle w:val="Heading2"/>
        <w:rPr>
          <w:rFonts w:cs="Arial"/>
        </w:rPr>
      </w:pPr>
      <w:bookmarkStart w:id="354" w:name="_Toc43717337"/>
      <w:bookmarkStart w:id="355" w:name="_Toc232776878"/>
      <w:r w:rsidRPr="008B125C">
        <w:rPr>
          <w:rFonts w:cs="Arial"/>
        </w:rPr>
        <w:lastRenderedPageBreak/>
        <w:t>File Sending Application</w:t>
      </w:r>
      <w:bookmarkEnd w:id="354"/>
      <w:bookmarkEnd w:id="35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2856256" w14:textId="77777777" w:rsidTr="008A40EB">
        <w:tc>
          <w:tcPr>
            <w:tcW w:w="2127" w:type="dxa"/>
          </w:tcPr>
          <w:p w14:paraId="7DC1865A"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44C2FB2" w14:textId="1C38299D" w:rsidR="00EF5D5A" w:rsidRPr="008B125C" w:rsidRDefault="00EF5D5A" w:rsidP="008A40EB">
            <w:pPr>
              <w:pStyle w:val="DHHSbody"/>
              <w:rPr>
                <w:rFonts w:cs="Arial"/>
                <w:sz w:val="21"/>
                <w:szCs w:val="21"/>
              </w:rPr>
            </w:pPr>
            <w:r w:rsidRPr="008B125C">
              <w:rPr>
                <w:rFonts w:cs="Arial"/>
                <w:sz w:val="21"/>
                <w:szCs w:val="21"/>
              </w:rPr>
              <w:t xml:space="preserve">A code that identifies the application used to generate the VINAH </w:t>
            </w:r>
            <w:r w:rsidR="00065E9B" w:rsidRPr="008B125C">
              <w:rPr>
                <w:rFonts w:cs="Arial"/>
                <w:sz w:val="21"/>
                <w:szCs w:val="21"/>
              </w:rPr>
              <w:t xml:space="preserve">MDS </w:t>
            </w:r>
            <w:r w:rsidRPr="008B125C">
              <w:rPr>
                <w:rFonts w:cs="Arial"/>
                <w:sz w:val="21"/>
                <w:szCs w:val="21"/>
              </w:rPr>
              <w:t>submission.</w:t>
            </w:r>
          </w:p>
          <w:p w14:paraId="79CE8305"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2731019" w14:textId="77777777" w:rsidTr="008A40EB">
        <w:tc>
          <w:tcPr>
            <w:tcW w:w="2127" w:type="dxa"/>
          </w:tcPr>
          <w:p w14:paraId="521A391C"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30DC608"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385A1CC" w14:textId="77777777" w:rsidTr="008A40EB">
        <w:tc>
          <w:tcPr>
            <w:tcW w:w="2127" w:type="dxa"/>
          </w:tcPr>
          <w:p w14:paraId="233D7E34"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91F52AE" w14:textId="77777777" w:rsidR="00EF5D5A" w:rsidRPr="008B125C" w:rsidRDefault="00EF5D5A" w:rsidP="008A40EB">
            <w:pPr>
              <w:pStyle w:val="DHHStabletext"/>
              <w:rPr>
                <w:rFonts w:cs="Arial"/>
                <w:b/>
                <w:bCs/>
                <w:szCs w:val="21"/>
              </w:rPr>
            </w:pPr>
            <w:r w:rsidRPr="008B125C">
              <w:rPr>
                <w:rFonts w:cs="Arial"/>
                <w:szCs w:val="21"/>
              </w:rPr>
              <w:t>XXX[XX]</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1B3A31F"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3</w:t>
            </w:r>
            <w:r w:rsidRPr="008B125C">
              <w:rPr>
                <w:rFonts w:cs="Arial"/>
                <w:szCs w:val="21"/>
              </w:rPr>
              <w:tab/>
            </w:r>
            <w:r w:rsidRPr="008B125C">
              <w:rPr>
                <w:rFonts w:cs="Arial"/>
                <w:szCs w:val="21"/>
              </w:rPr>
              <w:tab/>
              <w:t>5</w:t>
            </w:r>
          </w:p>
        </w:tc>
      </w:tr>
      <w:tr w:rsidR="00EF5D5A" w:rsidRPr="008B125C" w14:paraId="38BE72ED" w14:textId="77777777" w:rsidTr="008A40EB">
        <w:tc>
          <w:tcPr>
            <w:tcW w:w="2127" w:type="dxa"/>
          </w:tcPr>
          <w:p w14:paraId="289CD82B"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241DA0EC"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1FB33329" w14:textId="57BFA4D7" w:rsidR="00EF5D5A" w:rsidRPr="008B125C" w:rsidRDefault="00EF5D5A" w:rsidP="008A40EB">
            <w:pPr>
              <w:pStyle w:val="DHHStabletext"/>
              <w:rPr>
                <w:rFonts w:cs="Arial"/>
                <w:szCs w:val="21"/>
              </w:rPr>
            </w:pPr>
            <w:r w:rsidRPr="008B125C">
              <w:rPr>
                <w:rFonts w:cs="Arial"/>
                <w:szCs w:val="21"/>
              </w:rPr>
              <w:t>Send File</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FILE (FHS.3)</w:t>
            </w:r>
          </w:p>
        </w:tc>
      </w:tr>
      <w:tr w:rsidR="00EF5D5A" w:rsidRPr="008B125C" w14:paraId="18821588" w14:textId="77777777" w:rsidTr="008A40EB">
        <w:tc>
          <w:tcPr>
            <w:tcW w:w="2127" w:type="dxa"/>
          </w:tcPr>
          <w:p w14:paraId="7D4BCF6D"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06186ED"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2703113E" w14:textId="77777777" w:rsidTr="008A40EB">
        <w:tc>
          <w:tcPr>
            <w:tcW w:w="2127" w:type="dxa"/>
          </w:tcPr>
          <w:p w14:paraId="5180B74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2050E51" w14:textId="77777777" w:rsidR="00EF5D5A" w:rsidRPr="008B125C" w:rsidRDefault="00EF5D5A" w:rsidP="008A40EB">
            <w:pPr>
              <w:pStyle w:val="DHHStabletext"/>
              <w:rPr>
                <w:rFonts w:cs="Arial"/>
                <w:szCs w:val="21"/>
              </w:rPr>
            </w:pPr>
            <w:r w:rsidRPr="008B125C">
              <w:rPr>
                <w:rFonts w:cs="Arial"/>
                <w:szCs w:val="21"/>
              </w:rPr>
              <w:t>All file messages</w:t>
            </w:r>
          </w:p>
        </w:tc>
      </w:tr>
      <w:tr w:rsidR="00EF5D5A" w:rsidRPr="008B125C" w14:paraId="76C9AC7B" w14:textId="77777777" w:rsidTr="008A40EB">
        <w:tc>
          <w:tcPr>
            <w:tcW w:w="2127" w:type="dxa"/>
          </w:tcPr>
          <w:p w14:paraId="3BB94CDE"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EC6B637" w14:textId="4E07D622" w:rsidR="00EF5D5A" w:rsidRPr="00FF6CF8" w:rsidRDefault="00EF5D5A" w:rsidP="008A40EB">
            <w:pPr>
              <w:pStyle w:val="DHHStabletext"/>
              <w:rPr>
                <w:rFonts w:cs="Arial"/>
                <w:szCs w:val="21"/>
              </w:rPr>
            </w:pPr>
            <w:r w:rsidRPr="00FF6CF8">
              <w:rPr>
                <w:rFonts w:cs="Arial"/>
                <w:szCs w:val="21"/>
              </w:rPr>
              <w:t xml:space="preserve">All </w:t>
            </w:r>
            <w:r w:rsidR="00564E42">
              <w:rPr>
                <w:rFonts w:cs="Arial"/>
                <w:szCs w:val="21"/>
              </w:rPr>
              <w:t>p</w:t>
            </w:r>
            <w:r w:rsidRPr="00FF6CF8">
              <w:rPr>
                <w:rFonts w:cs="Arial"/>
                <w:szCs w:val="21"/>
              </w:rPr>
              <w:t>rograms, not elsewhere specified</w:t>
            </w:r>
          </w:p>
          <w:p w14:paraId="3849467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E20AE40" w14:textId="77777777" w:rsidR="00EF5D5A" w:rsidRPr="008B125C" w:rsidRDefault="00EF5D5A" w:rsidP="008A40EB">
            <w:pPr>
              <w:pStyle w:val="DHHStabletext"/>
              <w:rPr>
                <w:rFonts w:cs="Arial"/>
                <w:szCs w:val="21"/>
              </w:rPr>
            </w:pPr>
            <w:r w:rsidRPr="008B125C">
              <w:rPr>
                <w:rFonts w:cs="Arial"/>
                <w:szCs w:val="21"/>
              </w:rPr>
              <w:t>Message Date/Time (All file messages)</w:t>
            </w:r>
          </w:p>
        </w:tc>
      </w:tr>
      <w:tr w:rsidR="00EF5D5A" w:rsidRPr="008B125C" w14:paraId="07F0ED0C" w14:textId="77777777" w:rsidTr="001756F6">
        <w:trPr>
          <w:trHeight w:val="430"/>
        </w:trPr>
        <w:tc>
          <w:tcPr>
            <w:tcW w:w="2127" w:type="dxa"/>
          </w:tcPr>
          <w:p w14:paraId="31EAE5CB" w14:textId="77777777" w:rsidR="00EF5D5A" w:rsidRPr="008B125C" w:rsidRDefault="00EF5D5A" w:rsidP="009E10AF">
            <w:pPr>
              <w:pStyle w:val="DHHStabletext"/>
              <w:spacing w:after="0" w:line="276" w:lineRule="auto"/>
              <w:rPr>
                <w:rFonts w:cs="Arial"/>
                <w:b/>
                <w:bCs/>
                <w:szCs w:val="21"/>
              </w:rPr>
            </w:pPr>
            <w:bookmarkStart w:id="356" w:name="_Hlk101439364"/>
            <w:r w:rsidRPr="008B125C">
              <w:rPr>
                <w:rFonts w:cs="Arial"/>
                <w:b/>
                <w:bCs/>
                <w:szCs w:val="21"/>
              </w:rPr>
              <w:t>Value domain</w:t>
            </w:r>
          </w:p>
        </w:tc>
        <w:tc>
          <w:tcPr>
            <w:tcW w:w="7778" w:type="dxa"/>
          </w:tcPr>
          <w:p w14:paraId="1B7E6102" w14:textId="77777777" w:rsidR="00EF5D5A" w:rsidRPr="008B125C" w:rsidRDefault="00EF5D5A" w:rsidP="006671BE">
            <w:pPr>
              <w:pStyle w:val="DHHStabletext"/>
              <w:spacing w:after="0" w:line="276" w:lineRule="auto"/>
              <w:rPr>
                <w:rFonts w:cs="Arial"/>
                <w:szCs w:val="21"/>
              </w:rPr>
            </w:pPr>
            <w:r w:rsidRPr="008B125C">
              <w:rPr>
                <w:rFonts w:cs="Arial"/>
                <w:szCs w:val="21"/>
              </w:rPr>
              <w:t>Enumerated</w:t>
            </w:r>
          </w:p>
          <w:p w14:paraId="5A5C4F69" w14:textId="77777777" w:rsidR="00EF5D5A" w:rsidRPr="008B125C" w:rsidRDefault="00EF5D5A" w:rsidP="00DD0B6A">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HL70361</w:t>
            </w:r>
          </w:p>
          <w:p w14:paraId="225F4623"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3C128222" w14:textId="69E515E0" w:rsidR="00EF5D5A" w:rsidRPr="008B125C" w:rsidRDefault="00EF5D5A" w:rsidP="00DD0B6A">
            <w:pPr>
              <w:pStyle w:val="DHHStabletext"/>
              <w:spacing w:before="0" w:after="0" w:line="276" w:lineRule="auto"/>
              <w:rPr>
                <w:rFonts w:cs="Arial"/>
                <w:szCs w:val="21"/>
              </w:rPr>
            </w:pPr>
            <w:r w:rsidRPr="008B125C">
              <w:rPr>
                <w:rFonts w:cs="Arial"/>
                <w:szCs w:val="21"/>
              </w:rPr>
              <w:t>ACARS</w:t>
            </w:r>
            <w:r w:rsidR="005A484B" w:rsidRPr="008B125C">
              <w:rPr>
                <w:rFonts w:cs="Arial"/>
                <w:szCs w:val="21"/>
              </w:rPr>
              <w:tab/>
            </w:r>
            <w:r w:rsidR="00EB518C" w:rsidRPr="008B125C">
              <w:rPr>
                <w:rFonts w:cs="Arial"/>
                <w:szCs w:val="21"/>
              </w:rPr>
              <w:t>Dedalus</w:t>
            </w:r>
          </w:p>
          <w:p w14:paraId="2D172EE4" w14:textId="6E23B5AD" w:rsidR="00EF5D5A" w:rsidRPr="008B125C" w:rsidRDefault="00EF5D5A" w:rsidP="00DD0B6A">
            <w:pPr>
              <w:pStyle w:val="DHHStabletext"/>
              <w:spacing w:before="0" w:after="0" w:line="276" w:lineRule="auto"/>
              <w:rPr>
                <w:rFonts w:cs="Arial"/>
                <w:szCs w:val="21"/>
              </w:rPr>
            </w:pPr>
            <w:r w:rsidRPr="008B125C">
              <w:rPr>
                <w:rFonts w:cs="Arial"/>
                <w:szCs w:val="21"/>
              </w:rPr>
              <w:t>ADC</w:t>
            </w:r>
            <w:r w:rsidRPr="008B125C">
              <w:rPr>
                <w:rFonts w:cs="Arial"/>
                <w:szCs w:val="21"/>
              </w:rPr>
              <w:tab/>
            </w:r>
            <w:r w:rsidRPr="008B125C">
              <w:rPr>
                <w:rFonts w:cs="Arial"/>
                <w:szCs w:val="21"/>
              </w:rPr>
              <w:tab/>
              <w:t>Ascribe</w:t>
            </w:r>
          </w:p>
          <w:p w14:paraId="6AFDAB6D" w14:textId="2B49072B" w:rsidR="003C2C9E" w:rsidRPr="008B125C" w:rsidRDefault="003C2C9E" w:rsidP="00DD0B6A">
            <w:pPr>
              <w:pStyle w:val="DHHStabletext"/>
              <w:spacing w:before="0" w:after="0" w:line="276" w:lineRule="auto"/>
              <w:rPr>
                <w:rFonts w:cs="Arial"/>
                <w:szCs w:val="21"/>
              </w:rPr>
            </w:pPr>
            <w:r w:rsidRPr="008B125C">
              <w:rPr>
                <w:rFonts w:cs="Arial"/>
                <w:szCs w:val="21"/>
              </w:rPr>
              <w:t>CERN</w:t>
            </w:r>
            <w:r w:rsidRPr="008B125C">
              <w:rPr>
                <w:rFonts w:cs="Arial"/>
                <w:szCs w:val="21"/>
              </w:rPr>
              <w:tab/>
            </w:r>
            <w:r w:rsidRPr="008B125C">
              <w:rPr>
                <w:rFonts w:cs="Arial"/>
                <w:szCs w:val="21"/>
              </w:rPr>
              <w:tab/>
              <w:t>Cerner</w:t>
            </w:r>
          </w:p>
          <w:p w14:paraId="6D6EA0D0" w14:textId="151F1FCA" w:rsidR="00EF5D5A" w:rsidRPr="008B125C" w:rsidRDefault="00EF5D5A" w:rsidP="00DD0B6A">
            <w:pPr>
              <w:pStyle w:val="DHHStabletext"/>
              <w:spacing w:before="0" w:after="0" w:line="276" w:lineRule="auto"/>
              <w:rPr>
                <w:rFonts w:cs="Arial"/>
                <w:szCs w:val="21"/>
              </w:rPr>
            </w:pPr>
            <w:r w:rsidRPr="008B125C">
              <w:rPr>
                <w:rFonts w:cs="Arial"/>
                <w:szCs w:val="21"/>
              </w:rPr>
              <w:t>DAVEM</w:t>
            </w:r>
            <w:r w:rsidRPr="008B125C">
              <w:rPr>
                <w:rFonts w:cs="Arial"/>
                <w:szCs w:val="21"/>
              </w:rPr>
              <w:tab/>
              <w:t>Data Agility VINAH Extract Manager</w:t>
            </w:r>
          </w:p>
          <w:p w14:paraId="66134C57" w14:textId="4ACF805B" w:rsidR="00ED096A" w:rsidRPr="008B125C" w:rsidRDefault="00ED096A" w:rsidP="00DD0B6A">
            <w:pPr>
              <w:pStyle w:val="DHHStabletext"/>
              <w:spacing w:before="0" w:after="0" w:line="276" w:lineRule="auto"/>
              <w:rPr>
                <w:rFonts w:cs="Arial"/>
                <w:szCs w:val="21"/>
                <w:lang w:val="fr-FR"/>
              </w:rPr>
            </w:pPr>
            <w:r w:rsidRPr="008B125C">
              <w:rPr>
                <w:rFonts w:cs="Arial"/>
                <w:szCs w:val="21"/>
                <w:lang w:val="fr-FR"/>
              </w:rPr>
              <w:t>DC2VUE</w:t>
            </w:r>
            <w:r w:rsidR="005A484B" w:rsidRPr="008B125C">
              <w:rPr>
                <w:rFonts w:cs="Arial"/>
                <w:szCs w:val="21"/>
                <w:lang w:val="fr-FR"/>
              </w:rPr>
              <w:tab/>
            </w:r>
            <w:r w:rsidRPr="008B125C">
              <w:rPr>
                <w:rFonts w:cs="Arial"/>
                <w:szCs w:val="21"/>
                <w:lang w:val="fr-FR"/>
              </w:rPr>
              <w:t>Data Capture Experts</w:t>
            </w:r>
          </w:p>
          <w:p w14:paraId="481C5069" w14:textId="77777777" w:rsidR="00EF5D5A" w:rsidRPr="008B125C" w:rsidRDefault="00EF5D5A" w:rsidP="00DD0B6A">
            <w:pPr>
              <w:pStyle w:val="DHHStabletext"/>
              <w:spacing w:before="0" w:after="0" w:line="276" w:lineRule="auto"/>
              <w:rPr>
                <w:rFonts w:cs="Arial"/>
                <w:szCs w:val="21"/>
                <w:lang w:val="fr-FR"/>
              </w:rPr>
            </w:pPr>
            <w:r w:rsidRPr="008B125C">
              <w:rPr>
                <w:rFonts w:cs="Arial"/>
                <w:szCs w:val="21"/>
                <w:lang w:val="fr-FR"/>
              </w:rPr>
              <w:t>DEQ</w:t>
            </w:r>
            <w:r w:rsidRPr="008B125C">
              <w:rPr>
                <w:rFonts w:cs="Arial"/>
                <w:szCs w:val="21"/>
                <w:lang w:val="fr-FR"/>
              </w:rPr>
              <w:tab/>
            </w:r>
            <w:r w:rsidRPr="008B125C">
              <w:rPr>
                <w:rFonts w:cs="Arial"/>
                <w:szCs w:val="21"/>
                <w:lang w:val="fr-FR"/>
              </w:rPr>
              <w:tab/>
              <w:t>Dynamic Equilibrium</w:t>
            </w:r>
          </w:p>
          <w:p w14:paraId="0145A7F0" w14:textId="77777777" w:rsidR="00EF5D5A" w:rsidRPr="008B125C" w:rsidRDefault="00EF5D5A" w:rsidP="00DD0B6A">
            <w:pPr>
              <w:pStyle w:val="DHHStabletext"/>
              <w:spacing w:before="0" w:after="0" w:line="276" w:lineRule="auto"/>
              <w:rPr>
                <w:rFonts w:cs="Arial"/>
                <w:szCs w:val="21"/>
              </w:rPr>
            </w:pPr>
            <w:r w:rsidRPr="008B125C">
              <w:rPr>
                <w:rFonts w:cs="Arial"/>
                <w:szCs w:val="21"/>
              </w:rPr>
              <w:t>ECP</w:t>
            </w:r>
            <w:r w:rsidRPr="008B125C">
              <w:rPr>
                <w:rFonts w:cs="Arial"/>
                <w:szCs w:val="21"/>
              </w:rPr>
              <w:tab/>
            </w:r>
            <w:r w:rsidRPr="008B125C">
              <w:rPr>
                <w:rFonts w:cs="Arial"/>
                <w:szCs w:val="21"/>
              </w:rPr>
              <w:tab/>
              <w:t>eClinic PalCare</w:t>
            </w:r>
          </w:p>
          <w:p w14:paraId="684842DB" w14:textId="414FEB4B" w:rsidR="00EF5D5A" w:rsidRPr="008B125C" w:rsidRDefault="00EF5D5A" w:rsidP="00DD0B6A">
            <w:pPr>
              <w:pStyle w:val="DHHStabletext"/>
              <w:spacing w:before="0" w:after="0" w:line="276" w:lineRule="auto"/>
              <w:rPr>
                <w:rFonts w:cs="Arial"/>
                <w:szCs w:val="21"/>
              </w:rPr>
            </w:pPr>
            <w:r w:rsidRPr="008B125C">
              <w:rPr>
                <w:rFonts w:cs="Arial"/>
                <w:szCs w:val="21"/>
              </w:rPr>
              <w:t>EPIC</w:t>
            </w:r>
            <w:r w:rsidRPr="008B125C">
              <w:rPr>
                <w:rFonts w:cs="Arial"/>
                <w:szCs w:val="21"/>
              </w:rPr>
              <w:tab/>
            </w:r>
            <w:r w:rsidRPr="008B125C">
              <w:rPr>
                <w:rFonts w:cs="Arial"/>
                <w:szCs w:val="21"/>
              </w:rPr>
              <w:tab/>
              <w:t>EPIC</w:t>
            </w:r>
          </w:p>
          <w:p w14:paraId="320262AE" w14:textId="44DC7580" w:rsidR="00567BFE" w:rsidRPr="008B125C" w:rsidRDefault="00567BFE" w:rsidP="00DD0B6A">
            <w:pPr>
              <w:pStyle w:val="DHHStabletext"/>
              <w:spacing w:before="0" w:after="0" w:line="276" w:lineRule="auto"/>
              <w:rPr>
                <w:rFonts w:cs="Arial"/>
                <w:szCs w:val="21"/>
              </w:rPr>
            </w:pPr>
            <w:r w:rsidRPr="008B125C">
              <w:rPr>
                <w:rFonts w:cs="Arial"/>
                <w:szCs w:val="21"/>
              </w:rPr>
              <w:t>EPS</w:t>
            </w:r>
            <w:r w:rsidR="005A484B" w:rsidRPr="008B125C">
              <w:rPr>
                <w:rFonts w:cs="Arial"/>
                <w:szCs w:val="21"/>
              </w:rPr>
              <w:tab/>
            </w:r>
            <w:r w:rsidR="005A484B" w:rsidRPr="008B125C">
              <w:rPr>
                <w:rFonts w:cs="Arial"/>
                <w:szCs w:val="21"/>
              </w:rPr>
              <w:tab/>
            </w:r>
            <w:r w:rsidRPr="008B125C">
              <w:rPr>
                <w:rFonts w:cs="Arial"/>
                <w:szCs w:val="21"/>
              </w:rPr>
              <w:t>episoft</w:t>
            </w:r>
          </w:p>
          <w:p w14:paraId="3739ACE4" w14:textId="77777777" w:rsidR="00EF5D5A" w:rsidRPr="008B125C" w:rsidRDefault="00EF5D5A" w:rsidP="00DD0B6A">
            <w:pPr>
              <w:pStyle w:val="DHHStabletext"/>
              <w:spacing w:before="0" w:after="0" w:line="276" w:lineRule="auto"/>
              <w:rPr>
                <w:rFonts w:cs="Arial"/>
                <w:szCs w:val="21"/>
              </w:rPr>
            </w:pPr>
            <w:r w:rsidRPr="008B125C">
              <w:rPr>
                <w:rFonts w:cs="Arial"/>
                <w:szCs w:val="21"/>
              </w:rPr>
              <w:t>FIXUS</w:t>
            </w:r>
            <w:r w:rsidRPr="008B125C">
              <w:rPr>
                <w:rFonts w:cs="Arial"/>
                <w:szCs w:val="21"/>
              </w:rPr>
              <w:tab/>
            </w:r>
            <w:r w:rsidRPr="008B125C">
              <w:rPr>
                <w:rFonts w:cs="Arial"/>
                <w:szCs w:val="21"/>
              </w:rPr>
              <w:tab/>
              <w:t>FIXUS</w:t>
            </w:r>
          </w:p>
          <w:p w14:paraId="3AAA8A42" w14:textId="77777777" w:rsidR="00EF5D5A" w:rsidRPr="008B125C" w:rsidRDefault="00EF5D5A" w:rsidP="00DD0B6A">
            <w:pPr>
              <w:pStyle w:val="DHHStabletext"/>
              <w:spacing w:before="0" w:after="0" w:line="276" w:lineRule="auto"/>
              <w:rPr>
                <w:rFonts w:cs="Arial"/>
                <w:szCs w:val="21"/>
              </w:rPr>
            </w:pPr>
            <w:r w:rsidRPr="008B125C">
              <w:rPr>
                <w:rFonts w:cs="Arial"/>
                <w:szCs w:val="21"/>
              </w:rPr>
              <w:t>GLH</w:t>
            </w:r>
            <w:r w:rsidRPr="008B125C">
              <w:rPr>
                <w:rFonts w:cs="Arial"/>
                <w:szCs w:val="21"/>
              </w:rPr>
              <w:tab/>
            </w:r>
            <w:r w:rsidRPr="008B125C">
              <w:rPr>
                <w:rFonts w:cs="Arial"/>
                <w:szCs w:val="21"/>
              </w:rPr>
              <w:tab/>
              <w:t>Global Health</w:t>
            </w:r>
          </w:p>
          <w:p w14:paraId="3B86E13D" w14:textId="77777777" w:rsidR="00EF5D5A" w:rsidRPr="008B125C" w:rsidRDefault="00EF5D5A" w:rsidP="00DD0B6A">
            <w:pPr>
              <w:pStyle w:val="DHHStabletext"/>
              <w:spacing w:before="0" w:after="0" w:line="276" w:lineRule="auto"/>
              <w:rPr>
                <w:rFonts w:cs="Arial"/>
                <w:szCs w:val="21"/>
              </w:rPr>
            </w:pPr>
            <w:r w:rsidRPr="008B125C">
              <w:rPr>
                <w:rFonts w:cs="Arial"/>
                <w:szCs w:val="21"/>
              </w:rPr>
              <w:t>HMS</w:t>
            </w:r>
            <w:r w:rsidRPr="008B125C">
              <w:rPr>
                <w:rFonts w:cs="Arial"/>
                <w:szCs w:val="21"/>
              </w:rPr>
              <w:tab/>
            </w:r>
            <w:r w:rsidRPr="008B125C">
              <w:rPr>
                <w:rFonts w:cs="Arial"/>
                <w:szCs w:val="21"/>
              </w:rPr>
              <w:tab/>
              <w:t>Health Management Systems</w:t>
            </w:r>
          </w:p>
          <w:p w14:paraId="407BC424" w14:textId="77777777" w:rsidR="00EF5D5A" w:rsidRPr="008B125C" w:rsidRDefault="00EF5D5A" w:rsidP="00DD0B6A">
            <w:pPr>
              <w:pStyle w:val="DHHStabletext"/>
              <w:spacing w:before="0" w:after="0" w:line="276" w:lineRule="auto"/>
              <w:rPr>
                <w:rFonts w:cs="Arial"/>
                <w:szCs w:val="21"/>
              </w:rPr>
            </w:pPr>
            <w:r w:rsidRPr="008B125C">
              <w:rPr>
                <w:rFonts w:cs="Arial"/>
                <w:szCs w:val="21"/>
              </w:rPr>
              <w:t>HOM</w:t>
            </w:r>
            <w:r w:rsidRPr="008B125C">
              <w:rPr>
                <w:rFonts w:cs="Arial"/>
                <w:szCs w:val="21"/>
              </w:rPr>
              <w:tab/>
            </w:r>
            <w:r w:rsidRPr="008B125C">
              <w:rPr>
                <w:rFonts w:cs="Arial"/>
                <w:szCs w:val="21"/>
              </w:rPr>
              <w:tab/>
              <w:t>CSC HOMER</w:t>
            </w:r>
          </w:p>
          <w:p w14:paraId="672070E4" w14:textId="77777777" w:rsidR="00EF5D5A" w:rsidRPr="008B125C" w:rsidRDefault="00EF5D5A" w:rsidP="00DD0B6A">
            <w:pPr>
              <w:pStyle w:val="DHHStabletext"/>
              <w:spacing w:before="0" w:after="0" w:line="276" w:lineRule="auto"/>
              <w:rPr>
                <w:rFonts w:cs="Arial"/>
                <w:szCs w:val="21"/>
              </w:rPr>
            </w:pPr>
            <w:r w:rsidRPr="008B125C">
              <w:rPr>
                <w:rFonts w:cs="Arial"/>
                <w:szCs w:val="21"/>
              </w:rPr>
              <w:t>HRA</w:t>
            </w:r>
            <w:r w:rsidRPr="008B125C">
              <w:rPr>
                <w:rFonts w:cs="Arial"/>
                <w:szCs w:val="21"/>
              </w:rPr>
              <w:tab/>
            </w:r>
            <w:r w:rsidRPr="008B125C">
              <w:rPr>
                <w:rFonts w:cs="Arial"/>
                <w:szCs w:val="21"/>
              </w:rPr>
              <w:tab/>
              <w:t>Health service internal repository A</w:t>
            </w:r>
          </w:p>
          <w:p w14:paraId="6297D688" w14:textId="79F590D6" w:rsidR="00EF5D5A" w:rsidRPr="008B125C" w:rsidRDefault="00EF5D5A" w:rsidP="00DD0B6A">
            <w:pPr>
              <w:pStyle w:val="DHHStabletext"/>
              <w:spacing w:before="0" w:after="0" w:line="276" w:lineRule="auto"/>
              <w:rPr>
                <w:rFonts w:cs="Arial"/>
                <w:szCs w:val="21"/>
              </w:rPr>
            </w:pPr>
            <w:r w:rsidRPr="008B125C">
              <w:rPr>
                <w:rFonts w:cs="Arial"/>
                <w:szCs w:val="21"/>
              </w:rPr>
              <w:t>i.PM</w:t>
            </w:r>
            <w:r w:rsidRPr="008B125C">
              <w:rPr>
                <w:rFonts w:cs="Arial"/>
                <w:szCs w:val="21"/>
              </w:rPr>
              <w:tab/>
            </w:r>
            <w:r w:rsidRPr="008B125C">
              <w:rPr>
                <w:rFonts w:cs="Arial"/>
                <w:szCs w:val="21"/>
              </w:rPr>
              <w:tab/>
            </w:r>
            <w:r w:rsidR="00B44A7F" w:rsidRPr="008B125C">
              <w:rPr>
                <w:rFonts w:cs="Arial"/>
                <w:szCs w:val="21"/>
              </w:rPr>
              <w:t>DXC</w:t>
            </w:r>
          </w:p>
          <w:p w14:paraId="760E1B56" w14:textId="38AE7377" w:rsidR="00EF5D5A" w:rsidRPr="008B125C" w:rsidRDefault="00EF5D5A" w:rsidP="00DD0B6A">
            <w:pPr>
              <w:pStyle w:val="DHHStabletext"/>
              <w:spacing w:before="0" w:after="0" w:line="276" w:lineRule="auto"/>
              <w:rPr>
                <w:rFonts w:cs="Arial"/>
                <w:szCs w:val="21"/>
              </w:rPr>
            </w:pPr>
            <w:r w:rsidRPr="008B125C">
              <w:rPr>
                <w:rFonts w:cs="Arial"/>
                <w:szCs w:val="21"/>
              </w:rPr>
              <w:t>IBA</w:t>
            </w:r>
            <w:r w:rsidRPr="008B125C">
              <w:rPr>
                <w:rFonts w:cs="Arial"/>
                <w:szCs w:val="21"/>
              </w:rPr>
              <w:tab/>
            </w:r>
            <w:r w:rsidRPr="008B125C">
              <w:rPr>
                <w:rFonts w:cs="Arial"/>
                <w:szCs w:val="21"/>
              </w:rPr>
              <w:tab/>
            </w:r>
            <w:r w:rsidR="003C2C9E" w:rsidRPr="008B125C">
              <w:rPr>
                <w:rFonts w:cs="Arial"/>
                <w:szCs w:val="21"/>
              </w:rPr>
              <w:t>DXC</w:t>
            </w:r>
          </w:p>
          <w:p w14:paraId="163B9CB8" w14:textId="17906969" w:rsidR="00EF5D5A" w:rsidRPr="008B125C" w:rsidRDefault="00EF5D5A" w:rsidP="00DD0B6A">
            <w:pPr>
              <w:pStyle w:val="DHHStabletext"/>
              <w:spacing w:before="0" w:after="0" w:line="276" w:lineRule="auto"/>
              <w:rPr>
                <w:rFonts w:cs="Arial"/>
                <w:szCs w:val="21"/>
              </w:rPr>
            </w:pPr>
            <w:r w:rsidRPr="008B125C">
              <w:rPr>
                <w:rFonts w:cs="Arial"/>
                <w:szCs w:val="21"/>
              </w:rPr>
              <w:t>IPM</w:t>
            </w:r>
            <w:r w:rsidRPr="008B125C">
              <w:rPr>
                <w:rFonts w:cs="Arial"/>
                <w:szCs w:val="21"/>
              </w:rPr>
              <w:tab/>
            </w:r>
            <w:r w:rsidRPr="008B125C">
              <w:rPr>
                <w:rFonts w:cs="Arial"/>
                <w:szCs w:val="21"/>
              </w:rPr>
              <w:tab/>
              <w:t>iSoft iPatient Manager</w:t>
            </w:r>
          </w:p>
          <w:p w14:paraId="45E2C005" w14:textId="445721BB" w:rsidR="0064175A" w:rsidRPr="008B125C" w:rsidRDefault="00C3640B" w:rsidP="00DD0B6A">
            <w:pPr>
              <w:pStyle w:val="DHHStabletext"/>
              <w:spacing w:before="0" w:after="0" w:line="276" w:lineRule="auto"/>
              <w:rPr>
                <w:rFonts w:cs="Arial"/>
                <w:szCs w:val="21"/>
              </w:rPr>
            </w:pPr>
            <w:r w:rsidRPr="008B125C">
              <w:rPr>
                <w:rFonts w:cs="Arial"/>
                <w:szCs w:val="21"/>
              </w:rPr>
              <w:t>MTE</w:t>
            </w:r>
            <w:r w:rsidR="005A484B" w:rsidRPr="008B125C">
              <w:rPr>
                <w:rFonts w:cs="Arial"/>
                <w:szCs w:val="21"/>
              </w:rPr>
              <w:tab/>
            </w:r>
            <w:r w:rsidR="005A484B" w:rsidRPr="008B125C">
              <w:rPr>
                <w:rFonts w:cs="Arial"/>
                <w:szCs w:val="21"/>
              </w:rPr>
              <w:tab/>
            </w:r>
            <w:r w:rsidRPr="008B125C">
              <w:rPr>
                <w:rFonts w:cs="Arial"/>
                <w:szCs w:val="21"/>
              </w:rPr>
              <w:t>Medtech</w:t>
            </w:r>
          </w:p>
          <w:p w14:paraId="3478CCF3" w14:textId="274D2AB2" w:rsidR="0064175A" w:rsidRDefault="0064175A" w:rsidP="00DD0B6A">
            <w:pPr>
              <w:pStyle w:val="DHHStabletext"/>
              <w:spacing w:before="0" w:after="0" w:line="276" w:lineRule="auto"/>
              <w:rPr>
                <w:rFonts w:cs="Arial"/>
                <w:szCs w:val="21"/>
              </w:rPr>
            </w:pPr>
            <w:r>
              <w:rPr>
                <w:rFonts w:cs="Arial"/>
                <w:szCs w:val="21"/>
              </w:rPr>
              <w:t>NAV</w:t>
            </w:r>
            <w:r>
              <w:rPr>
                <w:rFonts w:cs="Arial"/>
                <w:szCs w:val="21"/>
              </w:rPr>
              <w:tab/>
            </w:r>
            <w:r>
              <w:rPr>
                <w:rFonts w:cs="Arial"/>
                <w:szCs w:val="21"/>
              </w:rPr>
              <w:tab/>
              <w:t>Nav</w:t>
            </w:r>
            <w:r w:rsidR="00207782">
              <w:rPr>
                <w:rFonts w:cs="Arial"/>
                <w:szCs w:val="21"/>
              </w:rPr>
              <w:t>igator</w:t>
            </w:r>
          </w:p>
          <w:p w14:paraId="07F7F6AB" w14:textId="1AC28BC5" w:rsidR="00EF5D5A" w:rsidRPr="008B125C" w:rsidRDefault="00EF5D5A" w:rsidP="00DD0B6A">
            <w:pPr>
              <w:pStyle w:val="DHHStabletext"/>
              <w:spacing w:before="0" w:after="0" w:line="276" w:lineRule="auto"/>
              <w:rPr>
                <w:rFonts w:cs="Arial"/>
                <w:szCs w:val="21"/>
              </w:rPr>
            </w:pPr>
            <w:r w:rsidRPr="008B125C">
              <w:rPr>
                <w:rFonts w:cs="Arial"/>
                <w:szCs w:val="21"/>
              </w:rPr>
              <w:t>PJB</w:t>
            </w:r>
            <w:r w:rsidRPr="008B125C">
              <w:rPr>
                <w:rFonts w:cs="Arial"/>
                <w:szCs w:val="21"/>
              </w:rPr>
              <w:tab/>
            </w:r>
            <w:r w:rsidRPr="008B125C">
              <w:rPr>
                <w:rFonts w:cs="Arial"/>
                <w:szCs w:val="21"/>
              </w:rPr>
              <w:tab/>
              <w:t>PJB Data Manager</w:t>
            </w:r>
          </w:p>
          <w:p w14:paraId="4EBEBDF6" w14:textId="77777777" w:rsidR="00EF5D5A" w:rsidRPr="008B125C" w:rsidRDefault="00EF5D5A" w:rsidP="00DD0B6A">
            <w:pPr>
              <w:pStyle w:val="DHHStabletext"/>
              <w:spacing w:before="0" w:after="0" w:line="276" w:lineRule="auto"/>
              <w:rPr>
                <w:rFonts w:cs="Arial"/>
                <w:szCs w:val="21"/>
              </w:rPr>
            </w:pPr>
            <w:r w:rsidRPr="008B125C">
              <w:rPr>
                <w:rFonts w:cs="Arial"/>
                <w:szCs w:val="21"/>
              </w:rPr>
              <w:t>TCM</w:t>
            </w:r>
            <w:r w:rsidRPr="008B125C">
              <w:rPr>
                <w:rFonts w:cs="Arial"/>
                <w:szCs w:val="21"/>
              </w:rPr>
              <w:tab/>
            </w:r>
            <w:r w:rsidRPr="008B125C">
              <w:rPr>
                <w:rFonts w:cs="Arial"/>
                <w:szCs w:val="21"/>
              </w:rPr>
              <w:tab/>
              <w:t>Database Consultants Australia The Care Manager</w:t>
            </w:r>
          </w:p>
          <w:p w14:paraId="068A56EB" w14:textId="77777777" w:rsidR="00EF5D5A" w:rsidRPr="008B125C" w:rsidRDefault="00EF5D5A" w:rsidP="00DD0B6A">
            <w:pPr>
              <w:pStyle w:val="DHHStabletext"/>
              <w:spacing w:before="0" w:after="0" w:line="276" w:lineRule="auto"/>
              <w:rPr>
                <w:rFonts w:cs="Arial"/>
                <w:szCs w:val="21"/>
              </w:rPr>
            </w:pPr>
            <w:r w:rsidRPr="008B125C">
              <w:rPr>
                <w:rFonts w:cs="Arial"/>
                <w:szCs w:val="21"/>
              </w:rPr>
              <w:t>TKC</w:t>
            </w:r>
            <w:r w:rsidRPr="008B125C">
              <w:rPr>
                <w:rFonts w:cs="Arial"/>
                <w:szCs w:val="21"/>
              </w:rPr>
              <w:tab/>
            </w:r>
            <w:r w:rsidRPr="008B125C">
              <w:rPr>
                <w:rFonts w:cs="Arial"/>
                <w:szCs w:val="21"/>
              </w:rPr>
              <w:tab/>
              <w:t>TrakHealth TrakCare</w:t>
            </w:r>
          </w:p>
          <w:p w14:paraId="043532F7" w14:textId="082E2278" w:rsidR="00B44A7F" w:rsidRPr="008B125C" w:rsidRDefault="00EF5D5A" w:rsidP="00DD0B6A">
            <w:pPr>
              <w:pStyle w:val="DHHStabletext"/>
              <w:spacing w:before="0" w:after="0" w:line="276" w:lineRule="auto"/>
              <w:rPr>
                <w:rFonts w:cs="Arial"/>
                <w:szCs w:val="21"/>
              </w:rPr>
            </w:pPr>
            <w:r w:rsidRPr="008B125C">
              <w:rPr>
                <w:rFonts w:cs="Arial"/>
                <w:szCs w:val="21"/>
              </w:rPr>
              <w:t>UNITI</w:t>
            </w:r>
            <w:r w:rsidRPr="008B125C">
              <w:rPr>
                <w:rFonts w:cs="Arial"/>
                <w:szCs w:val="21"/>
              </w:rPr>
              <w:tab/>
            </w:r>
            <w:r w:rsidRPr="008B125C">
              <w:rPr>
                <w:rFonts w:cs="Arial"/>
                <w:szCs w:val="21"/>
              </w:rPr>
              <w:tab/>
              <w:t>Uniti</w:t>
            </w:r>
          </w:p>
        </w:tc>
      </w:tr>
      <w:bookmarkEnd w:id="356"/>
      <w:tr w:rsidR="00EF5D5A" w:rsidRPr="008B125C" w14:paraId="415EBB9B" w14:textId="77777777" w:rsidTr="008A40EB">
        <w:trPr>
          <w:trHeight w:val="312"/>
        </w:trPr>
        <w:tc>
          <w:tcPr>
            <w:tcW w:w="2127" w:type="dxa"/>
          </w:tcPr>
          <w:p w14:paraId="40C2AB7E" w14:textId="2ADC15FD"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739DB37" w14:textId="77777777" w:rsidR="00EF5D5A" w:rsidRPr="008B125C" w:rsidRDefault="00EF5D5A" w:rsidP="006671BE">
            <w:pPr>
              <w:pStyle w:val="DHHSbody"/>
              <w:spacing w:before="80" w:after="0" w:line="276" w:lineRule="auto"/>
              <w:rPr>
                <w:rFonts w:cs="Arial"/>
                <w:sz w:val="21"/>
                <w:szCs w:val="21"/>
              </w:rPr>
            </w:pPr>
            <w:r w:rsidRPr="008B125C">
              <w:rPr>
                <w:rFonts w:cs="Arial"/>
                <w:sz w:val="21"/>
                <w:szCs w:val="21"/>
              </w:rPr>
              <w:t>If there is no appropriate code for your extraction or submission application, please contact the HDSS Help Desk to discuss an appropriate code allocation.</w:t>
            </w:r>
          </w:p>
          <w:p w14:paraId="52E2AA4A" w14:textId="3831B1F8" w:rsidR="00EF5D5A" w:rsidRPr="008B125C" w:rsidRDefault="00EF5D5A" w:rsidP="008A40EB">
            <w:pPr>
              <w:pStyle w:val="DHHSbody"/>
              <w:rPr>
                <w:rFonts w:cs="Arial"/>
                <w:sz w:val="21"/>
                <w:szCs w:val="21"/>
              </w:rPr>
            </w:pPr>
            <w:r w:rsidRPr="008B125C">
              <w:rPr>
                <w:rFonts w:cs="Arial"/>
                <w:sz w:val="21"/>
                <w:szCs w:val="21"/>
              </w:rPr>
              <w:t xml:space="preserve">HRA </w:t>
            </w:r>
            <w:r w:rsidR="00210B90">
              <w:rPr>
                <w:rFonts w:cs="Arial"/>
                <w:sz w:val="21"/>
                <w:szCs w:val="21"/>
              </w:rPr>
              <w:t>–</w:t>
            </w:r>
            <w:r w:rsidRPr="008B125C">
              <w:rPr>
                <w:rFonts w:cs="Arial"/>
                <w:sz w:val="21"/>
                <w:szCs w:val="21"/>
              </w:rPr>
              <w:t xml:space="preserve"> Health service internal repository A</w:t>
            </w:r>
          </w:p>
          <w:p w14:paraId="5CABAED3" w14:textId="1AA415B7" w:rsidR="00EF5D5A" w:rsidRPr="008B125C" w:rsidRDefault="00EF5D5A" w:rsidP="008A40EB">
            <w:pPr>
              <w:pStyle w:val="DHHSbody"/>
              <w:rPr>
                <w:rFonts w:cs="Arial"/>
                <w:sz w:val="21"/>
                <w:szCs w:val="21"/>
              </w:rPr>
            </w:pPr>
            <w:r w:rsidRPr="008B125C">
              <w:rPr>
                <w:rFonts w:cs="Arial"/>
                <w:sz w:val="21"/>
                <w:szCs w:val="21"/>
              </w:rPr>
              <w:lastRenderedPageBreak/>
              <w:t xml:space="preserve">Code HRA should be reported in situations where a </w:t>
            </w:r>
            <w:r w:rsidR="00826D34" w:rsidRPr="008B125C">
              <w:rPr>
                <w:rFonts w:cs="Arial"/>
                <w:sz w:val="21"/>
                <w:szCs w:val="21"/>
              </w:rPr>
              <w:t>h</w:t>
            </w:r>
            <w:r w:rsidRPr="008B125C">
              <w:rPr>
                <w:rFonts w:cs="Arial"/>
                <w:sz w:val="21"/>
                <w:szCs w:val="21"/>
              </w:rPr>
              <w:t xml:space="preserve">ealth </w:t>
            </w:r>
            <w:r w:rsidR="00826D34" w:rsidRPr="008B125C">
              <w:rPr>
                <w:rFonts w:cs="Arial"/>
                <w:sz w:val="21"/>
                <w:szCs w:val="21"/>
              </w:rPr>
              <w:t>s</w:t>
            </w:r>
            <w:r w:rsidRPr="008B125C">
              <w:rPr>
                <w:rFonts w:cs="Arial"/>
                <w:sz w:val="21"/>
                <w:szCs w:val="21"/>
              </w:rPr>
              <w:t xml:space="preserve">ervice has an internally developed data repository that accepts data feeds from multiple source systems and then generates a VINAH </w:t>
            </w:r>
            <w:r w:rsidR="000E43BA" w:rsidRPr="008B125C">
              <w:rPr>
                <w:rFonts w:cs="Arial"/>
                <w:sz w:val="21"/>
                <w:szCs w:val="21"/>
              </w:rPr>
              <w:t xml:space="preserve">MDS </w:t>
            </w:r>
            <w:r w:rsidRPr="008B125C">
              <w:rPr>
                <w:rFonts w:cs="Arial"/>
                <w:sz w:val="21"/>
                <w:szCs w:val="21"/>
              </w:rPr>
              <w:t xml:space="preserve">data transmission. In the event that a </w:t>
            </w:r>
            <w:r w:rsidR="00826D34" w:rsidRPr="008B125C">
              <w:rPr>
                <w:rFonts w:cs="Arial"/>
                <w:sz w:val="21"/>
                <w:szCs w:val="21"/>
              </w:rPr>
              <w:t>h</w:t>
            </w:r>
            <w:r w:rsidRPr="008B125C">
              <w:rPr>
                <w:rFonts w:cs="Arial"/>
                <w:sz w:val="21"/>
                <w:szCs w:val="21"/>
              </w:rPr>
              <w:t xml:space="preserve">ealth </w:t>
            </w:r>
            <w:r w:rsidR="00826D34" w:rsidRPr="008B125C">
              <w:rPr>
                <w:rFonts w:cs="Arial"/>
                <w:sz w:val="21"/>
                <w:szCs w:val="21"/>
              </w:rPr>
              <w:t>s</w:t>
            </w:r>
            <w:r w:rsidRPr="008B125C">
              <w:rPr>
                <w:rFonts w:cs="Arial"/>
                <w:sz w:val="21"/>
                <w:szCs w:val="21"/>
              </w:rPr>
              <w:t>ervice has multiple repositories that fit this definition, please contact the HDSS Help Desk for additional code assignments.</w:t>
            </w:r>
          </w:p>
        </w:tc>
      </w:tr>
      <w:tr w:rsidR="00EF5D5A" w:rsidRPr="008B125C" w14:paraId="105DE78C" w14:textId="77777777" w:rsidTr="008A40EB">
        <w:trPr>
          <w:trHeight w:val="312"/>
        </w:trPr>
        <w:tc>
          <w:tcPr>
            <w:tcW w:w="2127" w:type="dxa"/>
          </w:tcPr>
          <w:p w14:paraId="6A4FF2D0"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1822F6AC" w14:textId="506EEA28" w:rsidR="00EF5D5A" w:rsidRPr="008B125C" w:rsidRDefault="00210B90" w:rsidP="001756F6">
            <w:pPr>
              <w:pStyle w:val="DHHStabletext"/>
              <w:ind w:left="781" w:hanging="794"/>
              <w:rPr>
                <w:rFonts w:cs="Arial"/>
                <w:szCs w:val="21"/>
              </w:rPr>
            </w:pPr>
            <w:r w:rsidRPr="00E62283">
              <w:rPr>
                <w:rFonts w:cs="Arial"/>
                <w:szCs w:val="21"/>
              </w:rPr>
              <w:t>F007</w:t>
            </w:r>
            <w:r w:rsidRPr="003A3672">
              <w:rPr>
                <w:rFonts w:cs="Arial"/>
                <w:szCs w:val="21"/>
              </w:rPr>
              <w:tab/>
              <w:t>Code '&lt;CodeSupplied&gt;' for field '&lt;</w:t>
            </w:r>
            <w:r w:rsidR="001C4EC0" w:rsidRPr="003A3672">
              <w:rPr>
                <w:rFonts w:cs="Arial"/>
                <w:szCs w:val="21"/>
              </w:rPr>
              <w:t>Field</w:t>
            </w:r>
            <w:r w:rsidR="001C4EC0">
              <w:rPr>
                <w:rFonts w:cs="Arial"/>
                <w:szCs w:val="21"/>
              </w:rPr>
              <w:t xml:space="preserve"> Sending Application</w:t>
            </w:r>
            <w:r w:rsidRPr="003A3672">
              <w:rPr>
                <w:rFonts w:cs="Arial"/>
                <w:szCs w:val="21"/>
              </w:rPr>
              <w:t>&gt;' does not exist in the code table '</w:t>
            </w:r>
            <w:r w:rsidR="001C4EC0">
              <w:rPr>
                <w:rFonts w:cs="Arial"/>
                <w:szCs w:val="21"/>
              </w:rPr>
              <w:t>HL70361</w:t>
            </w:r>
          </w:p>
        </w:tc>
      </w:tr>
      <w:tr w:rsidR="00EF5D5A" w:rsidRPr="008B125C" w14:paraId="6F69320C" w14:textId="77777777" w:rsidTr="008A40EB">
        <w:trPr>
          <w:trHeight w:val="312"/>
        </w:trPr>
        <w:tc>
          <w:tcPr>
            <w:tcW w:w="2127" w:type="dxa"/>
          </w:tcPr>
          <w:p w14:paraId="7D88AF23"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7FB3C447" w14:textId="77777777" w:rsidR="00EF5D5A" w:rsidRPr="008B125C" w:rsidRDefault="00EF5D5A" w:rsidP="003A3672">
            <w:pPr>
              <w:pStyle w:val="DHHSbody"/>
              <w:rPr>
                <w:rFonts w:cs="Arial"/>
                <w:sz w:val="21"/>
                <w:szCs w:val="21"/>
              </w:rPr>
            </w:pPr>
            <w:r w:rsidRPr="008B125C">
              <w:rPr>
                <w:rFonts w:cs="Arial"/>
                <w:sz w:val="21"/>
                <w:szCs w:val="21"/>
              </w:rPr>
              <w:t>Identifier Type</w:t>
            </w:r>
          </w:p>
          <w:p w14:paraId="2E7DCDA8" w14:textId="77777777" w:rsidR="00EF5D5A" w:rsidRPr="008B125C" w:rsidRDefault="00EF5D5A" w:rsidP="003A3672">
            <w:pPr>
              <w:pStyle w:val="DHHSbody"/>
              <w:rPr>
                <w:rFonts w:cs="Arial"/>
                <w:sz w:val="21"/>
                <w:szCs w:val="21"/>
              </w:rPr>
            </w:pPr>
            <w:r w:rsidRPr="008B125C">
              <w:rPr>
                <w:rFonts w:cs="Arial"/>
                <w:sz w:val="21"/>
                <w:szCs w:val="21"/>
              </w:rPr>
              <w:t>Local Identifier Assigning Authority</w:t>
            </w:r>
          </w:p>
          <w:p w14:paraId="2B47753B" w14:textId="77777777" w:rsidR="00EF5D5A" w:rsidRPr="008B125C" w:rsidRDefault="00EF5D5A" w:rsidP="003A3672">
            <w:pPr>
              <w:pStyle w:val="DHHSbody"/>
              <w:spacing w:after="0"/>
              <w:rPr>
                <w:rFonts w:cs="Arial"/>
                <w:sz w:val="21"/>
                <w:szCs w:val="21"/>
              </w:rPr>
            </w:pPr>
            <w:r w:rsidRPr="008B125C">
              <w:rPr>
                <w:rFonts w:cs="Arial"/>
                <w:sz w:val="21"/>
                <w:szCs w:val="21"/>
              </w:rPr>
              <w:t>Message Date/Time</w:t>
            </w:r>
          </w:p>
        </w:tc>
      </w:tr>
    </w:tbl>
    <w:p w14:paraId="0EF1763E"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1B267FE" w14:textId="77777777" w:rsidTr="008A40EB">
        <w:tc>
          <w:tcPr>
            <w:tcW w:w="2127" w:type="dxa"/>
          </w:tcPr>
          <w:p w14:paraId="6051D63A"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E586F4B" w14:textId="23E1D15E" w:rsidR="00EF5D5A" w:rsidRPr="008B125C" w:rsidRDefault="00EF5D5A" w:rsidP="00535D3C">
            <w:pPr>
              <w:pStyle w:val="DHHSbody"/>
              <w:spacing w:before="80" w:after="0" w:line="276" w:lineRule="auto"/>
              <w:rPr>
                <w:rFonts w:cs="Arial"/>
                <w:sz w:val="21"/>
                <w:szCs w:val="21"/>
              </w:rPr>
            </w:pPr>
            <w:r w:rsidRPr="008B125C">
              <w:rPr>
                <w:rFonts w:cs="Arial"/>
                <w:sz w:val="21"/>
                <w:szCs w:val="21"/>
              </w:rPr>
              <w:t xml:space="preserve">To assist with the management of </w:t>
            </w:r>
            <w:r w:rsidR="000E43BA" w:rsidRPr="008B125C">
              <w:rPr>
                <w:rFonts w:cs="Arial"/>
                <w:sz w:val="21"/>
                <w:szCs w:val="21"/>
              </w:rPr>
              <w:t xml:space="preserve">the </w:t>
            </w:r>
            <w:r w:rsidRPr="008B125C">
              <w:rPr>
                <w:rFonts w:cs="Arial"/>
                <w:sz w:val="21"/>
                <w:szCs w:val="21"/>
              </w:rPr>
              <w:t xml:space="preserve">VINAH </w:t>
            </w:r>
            <w:r w:rsidR="000E43BA" w:rsidRPr="008B125C">
              <w:rPr>
                <w:rFonts w:cs="Arial"/>
                <w:sz w:val="21"/>
                <w:szCs w:val="21"/>
              </w:rPr>
              <w:t xml:space="preserve">MDS </w:t>
            </w:r>
            <w:r w:rsidRPr="008B125C">
              <w:rPr>
                <w:rFonts w:cs="Arial"/>
                <w:sz w:val="21"/>
                <w:szCs w:val="21"/>
              </w:rPr>
              <w:t>transmissions and data compliance.</w:t>
            </w:r>
          </w:p>
        </w:tc>
      </w:tr>
      <w:tr w:rsidR="00EF5D5A" w:rsidRPr="008B125C" w14:paraId="5D53CF5B" w14:textId="77777777" w:rsidTr="008A40EB">
        <w:tc>
          <w:tcPr>
            <w:tcW w:w="2127" w:type="dxa"/>
          </w:tcPr>
          <w:p w14:paraId="344C234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7F28135" w14:textId="1C0220C4" w:rsidR="00EF5D5A"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p>
        </w:tc>
      </w:tr>
      <w:tr w:rsidR="00EF5D5A" w:rsidRPr="008B125C" w14:paraId="5A7DE797" w14:textId="77777777" w:rsidTr="008A40EB">
        <w:tc>
          <w:tcPr>
            <w:tcW w:w="2127" w:type="dxa"/>
          </w:tcPr>
          <w:p w14:paraId="7346AE9F"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79A5FE6C"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01E6E64" w14:textId="18F05524"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File Sending Application</w:t>
            </w:r>
            <w:r w:rsidRPr="008B125C">
              <w:rPr>
                <w:rFonts w:cs="Arial"/>
                <w:szCs w:val="21"/>
              </w:rPr>
              <w:tab/>
            </w:r>
            <w:r w:rsidRPr="008B125C">
              <w:rPr>
                <w:rFonts w:cs="Arial"/>
                <w:szCs w:val="21"/>
              </w:rPr>
              <w:tab/>
            </w:r>
            <w:r w:rsidRPr="008B125C">
              <w:rPr>
                <w:rFonts w:cs="Arial"/>
                <w:szCs w:val="21"/>
              </w:rPr>
              <w:tab/>
              <w:t>2010/07/01</w:t>
            </w:r>
          </w:p>
        </w:tc>
      </w:tr>
      <w:tr w:rsidR="00EF5D5A" w:rsidRPr="008B125C" w14:paraId="52F5E48B" w14:textId="77777777" w:rsidTr="008A40EB">
        <w:tc>
          <w:tcPr>
            <w:tcW w:w="2127" w:type="dxa"/>
          </w:tcPr>
          <w:p w14:paraId="2B2A700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618DD7E" w14:textId="52CB051A"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4E66E3E2" w14:textId="77777777" w:rsidTr="008A40EB">
        <w:tc>
          <w:tcPr>
            <w:tcW w:w="2127" w:type="dxa"/>
          </w:tcPr>
          <w:p w14:paraId="3E4D840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ED00BF1" w14:textId="0CCCE49E" w:rsidR="00EF5D5A" w:rsidRPr="008B125C" w:rsidRDefault="00BD3F0B" w:rsidP="008A40EB">
            <w:pPr>
              <w:pStyle w:val="DHHStabletext"/>
              <w:rPr>
                <w:rFonts w:cs="Arial"/>
                <w:szCs w:val="21"/>
              </w:rPr>
            </w:pPr>
            <w:r w:rsidRPr="008B125C">
              <w:rPr>
                <w:rFonts w:cs="Arial"/>
                <w:szCs w:val="21"/>
              </w:rPr>
              <w:t>Department of Health</w:t>
            </w:r>
          </w:p>
        </w:tc>
      </w:tr>
    </w:tbl>
    <w:p w14:paraId="5C412BF1" w14:textId="77777777" w:rsidR="00EF5D5A" w:rsidRPr="008B125C" w:rsidRDefault="00EF5D5A" w:rsidP="009717B6">
      <w:pPr>
        <w:pStyle w:val="Body"/>
      </w:pPr>
      <w:r w:rsidRPr="008B125C">
        <w:br w:type="page"/>
      </w:r>
    </w:p>
    <w:p w14:paraId="4B3FAA65" w14:textId="77777777" w:rsidR="00EF5D5A" w:rsidRPr="008B125C" w:rsidRDefault="00EF5D5A" w:rsidP="00EF5D5A">
      <w:pPr>
        <w:pStyle w:val="Heading2"/>
        <w:rPr>
          <w:rFonts w:cs="Arial"/>
        </w:rPr>
      </w:pPr>
      <w:bookmarkStart w:id="357" w:name="_Toc43717338"/>
      <w:bookmarkStart w:id="358" w:name="_Toc232776879"/>
      <w:r w:rsidRPr="008B125C">
        <w:rPr>
          <w:rFonts w:cs="Arial"/>
        </w:rPr>
        <w:lastRenderedPageBreak/>
        <w:t>Identifier Type</w:t>
      </w:r>
      <w:bookmarkEnd w:id="357"/>
      <w:bookmarkEnd w:id="35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D00F1DC" w14:textId="77777777" w:rsidTr="008A40EB">
        <w:tc>
          <w:tcPr>
            <w:tcW w:w="2127" w:type="dxa"/>
          </w:tcPr>
          <w:p w14:paraId="6478C97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8D5E633" w14:textId="77777777" w:rsidR="00EF5D5A" w:rsidRPr="008B125C" w:rsidRDefault="00EF5D5A" w:rsidP="004507AB">
            <w:pPr>
              <w:pStyle w:val="DHHSbody"/>
              <w:spacing w:before="80" w:after="0" w:line="276" w:lineRule="auto"/>
              <w:rPr>
                <w:rFonts w:cs="Arial"/>
                <w:sz w:val="21"/>
                <w:szCs w:val="21"/>
              </w:rPr>
            </w:pPr>
            <w:r w:rsidRPr="008B125C">
              <w:rPr>
                <w:rFonts w:cs="Arial"/>
                <w:sz w:val="21"/>
                <w:szCs w:val="21"/>
              </w:rPr>
              <w:t>A code corresponding to the type of identifier. In some episodes, this code may be used as a qualifier to the 'Assigning authority' component.</w:t>
            </w:r>
          </w:p>
          <w:p w14:paraId="10ECF1B2"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24EC99F3" w14:textId="77777777" w:rsidTr="008A40EB">
        <w:tc>
          <w:tcPr>
            <w:tcW w:w="2127" w:type="dxa"/>
          </w:tcPr>
          <w:p w14:paraId="584B679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FD26153"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B738E6C" w14:textId="77777777" w:rsidTr="008A40EB">
        <w:tc>
          <w:tcPr>
            <w:tcW w:w="2127" w:type="dxa"/>
          </w:tcPr>
          <w:p w14:paraId="23DACF3A"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C4CB6A5" w14:textId="77777777" w:rsidR="00EF5D5A" w:rsidRPr="008B125C" w:rsidRDefault="00EF5D5A" w:rsidP="008A40EB">
            <w:pPr>
              <w:pStyle w:val="DHHStabletext"/>
              <w:rPr>
                <w:rFonts w:cs="Arial"/>
                <w:szCs w:val="21"/>
              </w:rPr>
            </w:pPr>
            <w:r w:rsidRPr="008B125C">
              <w:rPr>
                <w:rFonts w:cs="Arial"/>
                <w:szCs w:val="21"/>
              </w:rPr>
              <w:t>U[U]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60791DC" w14:textId="77777777" w:rsidR="00EF5D5A" w:rsidRPr="008B125C" w:rsidRDefault="00EF5D5A" w:rsidP="008A40EB">
            <w:pPr>
              <w:pStyle w:val="DHHStabletext"/>
              <w:rPr>
                <w:rFonts w:cs="Arial"/>
                <w:b/>
                <w:bCs/>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2</w:t>
            </w:r>
          </w:p>
        </w:tc>
      </w:tr>
      <w:tr w:rsidR="00EF5D5A" w:rsidRPr="008B125C" w14:paraId="05675F0D" w14:textId="77777777" w:rsidTr="008A40EB">
        <w:tc>
          <w:tcPr>
            <w:tcW w:w="2127" w:type="dxa"/>
          </w:tcPr>
          <w:p w14:paraId="0B2B957C"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Location</w:t>
            </w:r>
          </w:p>
        </w:tc>
        <w:tc>
          <w:tcPr>
            <w:tcW w:w="7778" w:type="dxa"/>
          </w:tcPr>
          <w:p w14:paraId="22127E21"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FCBAC8A" w14:textId="283E5ACE" w:rsidR="00E26A41" w:rsidRPr="009532FE" w:rsidRDefault="00E64EB8" w:rsidP="00DD0B6A">
            <w:pPr>
              <w:pStyle w:val="DHHStabletext"/>
              <w:spacing w:before="0" w:after="0" w:line="276" w:lineRule="auto"/>
              <w:rPr>
                <w:rFonts w:cs="Arial"/>
                <w:szCs w:val="21"/>
                <w:u w:val="single"/>
              </w:rPr>
            </w:pPr>
            <w:r w:rsidRPr="009532FE">
              <w:rPr>
                <w:rFonts w:cs="Arial"/>
                <w:szCs w:val="21"/>
                <w:u w:val="single"/>
              </w:rPr>
              <w:t>Contact</w:t>
            </w:r>
            <w:r w:rsidR="00C21781" w:rsidRPr="009532FE">
              <w:rPr>
                <w:rFonts w:cs="Arial"/>
                <w:szCs w:val="21"/>
                <w:u w:val="single"/>
              </w:rPr>
              <w:t xml:space="preserve"> Identifier</w:t>
            </w:r>
          </w:p>
          <w:p w14:paraId="7D43DDD1" w14:textId="77777777" w:rsidR="00E64EB8" w:rsidRPr="008B125C" w:rsidRDefault="00E64EB8" w:rsidP="00E64EB8">
            <w:pPr>
              <w:pStyle w:val="DHHStabletext"/>
              <w:spacing w:before="0" w:after="0" w:line="276" w:lineRule="auto"/>
              <w:rPr>
                <w:rFonts w:cs="Arial"/>
                <w:szCs w:val="21"/>
              </w:rPr>
            </w:pPr>
            <w:r w:rsidRPr="008B125C">
              <w:rPr>
                <w:rFonts w:cs="Arial"/>
                <w:szCs w:val="21"/>
              </w:rPr>
              <w:t>Contact (</w:t>
            </w:r>
            <w:r>
              <w:rPr>
                <w:rFonts w:cs="Arial"/>
                <w:szCs w:val="21"/>
              </w:rPr>
              <w:t>insert</w:t>
            </w:r>
            <w:r w:rsidRPr="008B125C">
              <w:rPr>
                <w:rFonts w:cs="Arial"/>
                <w:szCs w:val="21"/>
              </w:rPr>
              <w:t xml:space="preserve">) </w:t>
            </w:r>
            <w:r w:rsidRPr="008B125C">
              <w:rPr>
                <w:rFonts w:cs="Arial"/>
                <w:szCs w:val="21"/>
              </w:rPr>
              <w:tab/>
            </w:r>
            <w:r w:rsidRPr="008B125C">
              <w:rPr>
                <w:rFonts w:cs="Arial"/>
                <w:szCs w:val="21"/>
              </w:rPr>
              <w:tab/>
            </w:r>
            <w:r w:rsidRPr="008B125C">
              <w:rPr>
                <w:rFonts w:cs="Arial"/>
                <w:szCs w:val="21"/>
              </w:rPr>
              <w:tab/>
              <w:t>ADT_A03 (PV1\PV1.19\CX.5)</w:t>
            </w:r>
          </w:p>
          <w:p w14:paraId="6D157CC2" w14:textId="77777777" w:rsidR="00E64EB8" w:rsidRDefault="00E64EB8" w:rsidP="00E64EB8">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Pr="008B125C">
              <w:rPr>
                <w:rFonts w:cs="Arial"/>
                <w:szCs w:val="21"/>
              </w:rPr>
              <w:tab/>
              <w:t>ADT_A08 (PV1\PV1.19\CX.5)</w:t>
            </w:r>
          </w:p>
          <w:p w14:paraId="292B4DC8" w14:textId="77777777" w:rsidR="00D03FB1" w:rsidRPr="008B125C" w:rsidRDefault="00D03FB1" w:rsidP="00D03FB1">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(PV1\PV1.19\CX.5)</w:t>
            </w:r>
          </w:p>
          <w:p w14:paraId="19846304" w14:textId="77777777" w:rsidR="002D53C5" w:rsidRPr="008629ED" w:rsidRDefault="00E50656" w:rsidP="002D53C5">
            <w:pPr>
              <w:pStyle w:val="DHHStabletext"/>
            </w:pPr>
            <w:r w:rsidRPr="009532FE">
              <w:rPr>
                <w:rFonts w:cs="Arial"/>
                <w:szCs w:val="21"/>
                <w:u w:val="single"/>
              </w:rPr>
              <w:t>Patient/Client Identifier</w:t>
            </w:r>
          </w:p>
          <w:p w14:paraId="3A7D87CA" w14:textId="06D74AD3" w:rsidR="00EF5D5A" w:rsidRPr="008B125C" w:rsidRDefault="00EF5D5A" w:rsidP="00DD0B6A">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ADT_A03 (PID\PID.3\CX.5)</w:t>
            </w:r>
          </w:p>
          <w:p w14:paraId="2F6622FB" w14:textId="019DF67C" w:rsidR="00EF5D5A" w:rsidRPr="008B125C" w:rsidRDefault="00EF5D5A" w:rsidP="00DD0B6A">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ADT_A04 (PID\PID.3\CX.5)</w:t>
            </w:r>
          </w:p>
          <w:p w14:paraId="7C7E9AC2" w14:textId="77777777" w:rsidR="002E6D18" w:rsidRDefault="002E6D18" w:rsidP="00DD0B6A">
            <w:pPr>
              <w:pStyle w:val="DHHStabletext"/>
              <w:spacing w:before="0" w:after="0" w:line="276" w:lineRule="auto"/>
              <w:rPr>
                <w:rFonts w:cs="Arial"/>
                <w:szCs w:val="21"/>
              </w:rPr>
            </w:pPr>
            <w:r w:rsidRPr="008B125C">
              <w:rPr>
                <w:rFonts w:cs="Arial"/>
                <w:szCs w:val="21"/>
              </w:rPr>
              <w:t>Contact (</w:t>
            </w:r>
            <w:r>
              <w:rPr>
                <w:rFonts w:cs="Arial"/>
                <w:szCs w:val="21"/>
              </w:rPr>
              <w:t>update</w:t>
            </w:r>
            <w:r w:rsidRPr="008B125C">
              <w:rPr>
                <w:rFonts w:cs="Arial"/>
                <w:szCs w:val="21"/>
              </w:rPr>
              <w:t>)</w:t>
            </w:r>
            <w:r w:rsidRPr="008B125C">
              <w:rPr>
                <w:rFonts w:cs="Arial"/>
                <w:szCs w:val="21"/>
              </w:rPr>
              <w:tab/>
            </w:r>
            <w:r w:rsidRPr="008B125C">
              <w:rPr>
                <w:rFonts w:cs="Arial"/>
                <w:szCs w:val="21"/>
              </w:rPr>
              <w:tab/>
            </w:r>
            <w:r w:rsidRPr="008B125C">
              <w:rPr>
                <w:rFonts w:cs="Arial"/>
                <w:szCs w:val="21"/>
              </w:rPr>
              <w:tab/>
              <w:t>ADT_A0</w:t>
            </w:r>
            <w:r>
              <w:rPr>
                <w:rFonts w:cs="Arial"/>
                <w:szCs w:val="21"/>
              </w:rPr>
              <w:t>8</w:t>
            </w:r>
            <w:r w:rsidRPr="008B125C">
              <w:rPr>
                <w:rFonts w:cs="Arial"/>
                <w:szCs w:val="21"/>
              </w:rPr>
              <w:t xml:space="preserve"> (PID\PID.3\CX.5)</w:t>
            </w:r>
          </w:p>
          <w:p w14:paraId="398CB45A" w14:textId="79D991ED" w:rsidR="002E6D18" w:rsidRDefault="002E6D18" w:rsidP="002E6D18">
            <w:pPr>
              <w:pStyle w:val="DHHStabletext"/>
              <w:spacing w:before="0" w:after="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Pr="008B125C">
              <w:rPr>
                <w:rFonts w:cs="Arial"/>
                <w:szCs w:val="21"/>
              </w:rPr>
              <w:tab/>
              <w:t>ADT_A08 (PID\PID.3\CX.5)</w:t>
            </w:r>
          </w:p>
          <w:p w14:paraId="358B0AD9" w14:textId="0763A6A0" w:rsidR="00EF5D5A" w:rsidRPr="008B125C" w:rsidRDefault="00EF5D5A" w:rsidP="00DD0B6A">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(PID\PID.3\CX.5)</w:t>
            </w:r>
          </w:p>
          <w:p w14:paraId="112845EF" w14:textId="77777777" w:rsidR="002C16C2" w:rsidRDefault="00EF5D5A" w:rsidP="00DD0B6A">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ADT_A40 (PID\PID.3\CX.5)</w:t>
            </w:r>
          </w:p>
          <w:p w14:paraId="350972B4" w14:textId="77777777" w:rsidR="002D79B6" w:rsidRDefault="002D79B6" w:rsidP="002D79B6">
            <w:pPr>
              <w:pStyle w:val="DHHStabletext"/>
              <w:spacing w:before="0" w:after="0" w:line="276" w:lineRule="auto"/>
              <w:rPr>
                <w:rFonts w:cs="Arial"/>
                <w:szCs w:val="21"/>
              </w:rPr>
            </w:pPr>
            <w:r w:rsidRPr="008629ED">
              <w:t>Episode (insert)</w:t>
            </w:r>
            <w:r w:rsidRPr="008629ED">
              <w:tab/>
            </w:r>
            <w:r w:rsidRPr="008629ED">
              <w:tab/>
            </w:r>
            <w:r w:rsidRPr="008629ED">
              <w:tab/>
              <w:t>PPP_PCB (PID\PID.3\CX.5</w:t>
            </w:r>
          </w:p>
          <w:p w14:paraId="46822A93" w14:textId="77777777" w:rsidR="002D79B6" w:rsidRDefault="002D79B6" w:rsidP="002D79B6">
            <w:pPr>
              <w:pStyle w:val="DHHStabletext"/>
              <w:spacing w:before="0" w:after="0" w:line="276" w:lineRule="auto"/>
            </w:pPr>
            <w:r w:rsidRPr="008629ED">
              <w:t>Episode (update)</w:t>
            </w:r>
            <w:r w:rsidRPr="008629ED">
              <w:tab/>
            </w:r>
            <w:r w:rsidRPr="008629ED">
              <w:tab/>
            </w:r>
            <w:r w:rsidRPr="008629ED">
              <w:tab/>
              <w:t>PPP_PCC (PID\PID.3\CX.5</w:t>
            </w:r>
          </w:p>
          <w:p w14:paraId="0AA81250" w14:textId="77777777" w:rsidR="002D79B6" w:rsidRDefault="002D79B6" w:rsidP="002D79B6">
            <w:pPr>
              <w:pStyle w:val="DHHStabletext"/>
              <w:spacing w:before="0" w:after="0" w:line="276" w:lineRule="auto"/>
              <w:rPr>
                <w:rFonts w:cs="Arial"/>
                <w:szCs w:val="21"/>
              </w:rPr>
            </w:pPr>
            <w:r>
              <w:rPr>
                <w:rFonts w:cs="Arial"/>
                <w:szCs w:val="21"/>
              </w:rPr>
              <w:t>Episode (delete)</w:t>
            </w:r>
            <w:r>
              <w:rPr>
                <w:rFonts w:cs="Arial"/>
                <w:szCs w:val="21"/>
              </w:rPr>
              <w:tab/>
            </w:r>
            <w:r>
              <w:rPr>
                <w:rFonts w:cs="Arial"/>
                <w:szCs w:val="21"/>
              </w:rPr>
              <w:tab/>
            </w:r>
            <w:r>
              <w:rPr>
                <w:rFonts w:cs="Arial"/>
                <w:szCs w:val="21"/>
              </w:rPr>
              <w:tab/>
              <w:t>PPP_PCD (PID\PID.3\CX.5)</w:t>
            </w:r>
          </w:p>
          <w:p w14:paraId="4FADCE39" w14:textId="4A3BA598" w:rsidR="002D79B6" w:rsidRDefault="002D79B6" w:rsidP="002D79B6">
            <w:pPr>
              <w:pStyle w:val="DHHStabletext"/>
              <w:spacing w:before="0" w:after="0" w:line="276" w:lineRule="auto"/>
              <w:rPr>
                <w:rFonts w:cs="Arial"/>
                <w:szCs w:val="21"/>
              </w:rPr>
            </w:pPr>
            <w:r w:rsidRPr="008629ED">
              <w:t xml:space="preserve">Referral </w:t>
            </w:r>
            <w:r>
              <w:t>Out</w:t>
            </w:r>
            <w:r w:rsidRPr="008629ED">
              <w:t xml:space="preserve"> (insert)</w:t>
            </w:r>
            <w:r w:rsidRPr="008629ED">
              <w:tab/>
            </w:r>
            <w:r w:rsidRPr="008629ED">
              <w:tab/>
            </w:r>
            <w:r w:rsidRPr="008629ED">
              <w:tab/>
              <w:t>R</w:t>
            </w:r>
            <w:r>
              <w:t>EF</w:t>
            </w:r>
            <w:r w:rsidRPr="008629ED">
              <w:t>_I12 (PID\PID.3\CX.5)</w:t>
            </w:r>
          </w:p>
          <w:p w14:paraId="59CD3467" w14:textId="49781D8E" w:rsidR="002D79B6" w:rsidRDefault="002D79B6" w:rsidP="002D79B6">
            <w:pPr>
              <w:pStyle w:val="DHHStabletext"/>
              <w:spacing w:before="0" w:after="0" w:line="276" w:lineRule="auto"/>
            </w:pPr>
            <w:r w:rsidRPr="008629ED">
              <w:t xml:space="preserve">Referral </w:t>
            </w:r>
            <w:r>
              <w:t>Out</w:t>
            </w:r>
            <w:r w:rsidRPr="008629ED">
              <w:t xml:space="preserve"> (update)</w:t>
            </w:r>
            <w:r w:rsidRPr="008629ED">
              <w:tab/>
            </w:r>
            <w:r w:rsidRPr="008629ED">
              <w:tab/>
            </w:r>
            <w:r w:rsidRPr="008629ED">
              <w:tab/>
              <w:t>R</w:t>
            </w:r>
            <w:r w:rsidR="004D3A55">
              <w:t>EF</w:t>
            </w:r>
            <w:r w:rsidRPr="008629ED">
              <w:t>_I13 (PID\PID.3\CX.5)</w:t>
            </w:r>
          </w:p>
          <w:p w14:paraId="30602923" w14:textId="7C83B911" w:rsidR="002D79B6" w:rsidRDefault="002D79B6" w:rsidP="002D79B6">
            <w:pPr>
              <w:pStyle w:val="DHHStabletext"/>
              <w:spacing w:before="0" w:after="0" w:line="276" w:lineRule="auto"/>
              <w:rPr>
                <w:rFonts w:cs="Arial"/>
                <w:szCs w:val="21"/>
              </w:rPr>
            </w:pPr>
            <w:r>
              <w:t>Referral Out (delete)</w:t>
            </w:r>
            <w:r>
              <w:tab/>
            </w:r>
            <w:r>
              <w:tab/>
            </w:r>
            <w:r>
              <w:tab/>
              <w:t>R</w:t>
            </w:r>
            <w:r w:rsidR="004D3A55">
              <w:t>EF</w:t>
            </w:r>
            <w:r>
              <w:t>_I14 (PID\PID.3\CX.5)</w:t>
            </w:r>
          </w:p>
          <w:p w14:paraId="127A9F17" w14:textId="77777777" w:rsidR="008629ED" w:rsidRDefault="00734340" w:rsidP="008629ED">
            <w:pPr>
              <w:pStyle w:val="DHHStabletext"/>
              <w:spacing w:before="0" w:after="0" w:line="276" w:lineRule="auto"/>
              <w:rPr>
                <w:rFonts w:cs="Arial"/>
                <w:szCs w:val="21"/>
              </w:rPr>
            </w:pPr>
            <w:r w:rsidRPr="008629ED">
              <w:t>Referral In (insert)</w:t>
            </w:r>
            <w:r w:rsidRPr="008629ED">
              <w:tab/>
            </w:r>
            <w:r w:rsidRPr="008629ED">
              <w:tab/>
            </w:r>
            <w:r w:rsidRPr="008629ED">
              <w:tab/>
              <w:t>RRI_I12 (PID\PID.3\CX.5)</w:t>
            </w:r>
          </w:p>
          <w:p w14:paraId="5A893CEE" w14:textId="77777777" w:rsidR="008629ED" w:rsidRDefault="00734340" w:rsidP="008629ED">
            <w:pPr>
              <w:pStyle w:val="DHHStabletext"/>
              <w:spacing w:before="0" w:after="0" w:line="276" w:lineRule="auto"/>
            </w:pPr>
            <w:r w:rsidRPr="008629ED">
              <w:t>Referral In (update)</w:t>
            </w:r>
            <w:r w:rsidRPr="008629ED">
              <w:tab/>
            </w:r>
            <w:r w:rsidRPr="008629ED">
              <w:tab/>
            </w:r>
            <w:r w:rsidRPr="008629ED">
              <w:tab/>
              <w:t>RRI_I13 (PID\PID.3\CX.5)</w:t>
            </w:r>
          </w:p>
          <w:p w14:paraId="1B7F0ED0" w14:textId="25CE89E4" w:rsidR="003345B2" w:rsidRDefault="003345B2" w:rsidP="008629ED">
            <w:pPr>
              <w:pStyle w:val="DHHStabletext"/>
              <w:spacing w:before="0" w:after="0" w:line="276" w:lineRule="auto"/>
              <w:rPr>
                <w:rFonts w:cs="Arial"/>
                <w:szCs w:val="21"/>
              </w:rPr>
            </w:pPr>
            <w:r>
              <w:t>Referral In (delete)</w:t>
            </w:r>
            <w:r>
              <w:tab/>
            </w:r>
            <w:r>
              <w:tab/>
            </w:r>
            <w:r>
              <w:tab/>
              <w:t>RRI_I14 (PID\PID.3\CX.5)</w:t>
            </w:r>
          </w:p>
          <w:p w14:paraId="1D4EA56D" w14:textId="57686712" w:rsidR="0079448A" w:rsidRPr="006363B6" w:rsidRDefault="0079448A" w:rsidP="009532FE">
            <w:pPr>
              <w:pStyle w:val="DHHStabletext"/>
              <w:rPr>
                <w:u w:val="single"/>
              </w:rPr>
            </w:pPr>
            <w:r w:rsidRPr="006363B6">
              <w:rPr>
                <w:u w:val="single"/>
              </w:rPr>
              <w:t>Episode Identifier</w:t>
            </w:r>
          </w:p>
          <w:p w14:paraId="27C967BF" w14:textId="77777777" w:rsidR="008629ED" w:rsidRDefault="00391872" w:rsidP="008629ED">
            <w:pPr>
              <w:pStyle w:val="DHHStabletext"/>
              <w:spacing w:before="0" w:after="0" w:line="276" w:lineRule="auto"/>
              <w:rPr>
                <w:rFonts w:cs="Arial"/>
                <w:szCs w:val="21"/>
              </w:rPr>
            </w:pPr>
            <w:r w:rsidRPr="008629ED">
              <w:t>Episode (insert)</w:t>
            </w:r>
            <w:r w:rsidRPr="008629ED">
              <w:tab/>
            </w:r>
            <w:r w:rsidRPr="008629ED">
              <w:tab/>
            </w:r>
            <w:r w:rsidRPr="008629ED">
              <w:tab/>
            </w:r>
            <w:r w:rsidR="00FE7017" w:rsidRPr="008629ED">
              <w:t>PPP_PCB (PV1\PV1.19\CX.5)</w:t>
            </w:r>
          </w:p>
          <w:p w14:paraId="5DC97150" w14:textId="77777777" w:rsidR="008629ED" w:rsidRDefault="00391872" w:rsidP="008629ED">
            <w:pPr>
              <w:pStyle w:val="DHHStabletext"/>
              <w:spacing w:before="0" w:after="0" w:line="276" w:lineRule="auto"/>
              <w:rPr>
                <w:rFonts w:cs="Arial"/>
                <w:szCs w:val="21"/>
              </w:rPr>
            </w:pPr>
            <w:r w:rsidRPr="008629ED">
              <w:t>Episode (update)</w:t>
            </w:r>
            <w:r w:rsidRPr="008629ED">
              <w:tab/>
            </w:r>
            <w:r w:rsidRPr="008629ED">
              <w:tab/>
            </w:r>
            <w:r w:rsidRPr="008629ED">
              <w:tab/>
            </w:r>
            <w:r w:rsidR="00FE7017" w:rsidRPr="008629ED">
              <w:t>PPP_PC</w:t>
            </w:r>
            <w:r w:rsidR="00F219D3" w:rsidRPr="008629ED">
              <w:t>C</w:t>
            </w:r>
            <w:r w:rsidR="00FE7017" w:rsidRPr="008629ED">
              <w:t xml:space="preserve"> (PV1\PV1.19\CX.5)</w:t>
            </w:r>
          </w:p>
          <w:p w14:paraId="5D39971F" w14:textId="140D02A0" w:rsidR="00391872" w:rsidRPr="008B125C" w:rsidRDefault="00391872" w:rsidP="00DD0B6A">
            <w:pPr>
              <w:pStyle w:val="DHHStabletext"/>
              <w:spacing w:before="0" w:after="0" w:line="276" w:lineRule="auto"/>
              <w:rPr>
                <w:rFonts w:cs="Arial"/>
                <w:szCs w:val="21"/>
              </w:rPr>
            </w:pPr>
            <w:r>
              <w:rPr>
                <w:rFonts w:cs="Arial"/>
                <w:szCs w:val="21"/>
              </w:rPr>
              <w:t>Episode (delete)</w:t>
            </w:r>
            <w:r>
              <w:rPr>
                <w:rFonts w:cs="Arial"/>
                <w:szCs w:val="21"/>
              </w:rPr>
              <w:tab/>
            </w:r>
            <w:r>
              <w:rPr>
                <w:rFonts w:cs="Arial"/>
                <w:szCs w:val="21"/>
              </w:rPr>
              <w:tab/>
            </w:r>
            <w:r>
              <w:rPr>
                <w:rFonts w:cs="Arial"/>
                <w:szCs w:val="21"/>
              </w:rPr>
              <w:tab/>
            </w:r>
            <w:r w:rsidR="00FE7017">
              <w:rPr>
                <w:rFonts w:cs="Arial"/>
                <w:szCs w:val="21"/>
              </w:rPr>
              <w:t>PPP_PC</w:t>
            </w:r>
            <w:r w:rsidR="00F219D3">
              <w:rPr>
                <w:rFonts w:cs="Arial"/>
                <w:szCs w:val="21"/>
              </w:rPr>
              <w:t>D</w:t>
            </w:r>
            <w:r w:rsidR="00FE7017">
              <w:rPr>
                <w:rFonts w:cs="Arial"/>
                <w:szCs w:val="21"/>
              </w:rPr>
              <w:t xml:space="preserve"> (PV1\PV1.19\CX.5)</w:t>
            </w:r>
          </w:p>
        </w:tc>
      </w:tr>
      <w:tr w:rsidR="00EF5D5A" w:rsidRPr="008B125C" w14:paraId="04B0FB7F" w14:textId="77777777" w:rsidTr="008A40EB">
        <w:tc>
          <w:tcPr>
            <w:tcW w:w="2127" w:type="dxa"/>
          </w:tcPr>
          <w:p w14:paraId="69B62094"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0B0CCA13"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6EFB7EFA" w14:textId="77777777" w:rsidTr="008A40EB">
        <w:tc>
          <w:tcPr>
            <w:tcW w:w="2127" w:type="dxa"/>
          </w:tcPr>
          <w:p w14:paraId="14ACDA4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63EB6E6" w14:textId="2FF6E1DD" w:rsidR="00EF5D5A" w:rsidRPr="008B125C" w:rsidRDefault="00EF5D5A" w:rsidP="008A40EB">
            <w:pPr>
              <w:pStyle w:val="DHHStabletext"/>
              <w:rPr>
                <w:rFonts w:cs="Arial"/>
                <w:szCs w:val="21"/>
              </w:rPr>
            </w:pPr>
            <w:r w:rsidRPr="008B125C">
              <w:rPr>
                <w:rFonts w:cs="Arial"/>
                <w:szCs w:val="21"/>
              </w:rPr>
              <w:t xml:space="preserve">All </w:t>
            </w:r>
            <w:r w:rsidR="00DF6A03">
              <w:rPr>
                <w:rFonts w:cs="Arial"/>
                <w:szCs w:val="21"/>
              </w:rPr>
              <w:t>p</w:t>
            </w:r>
            <w:r w:rsidRPr="008B125C">
              <w:rPr>
                <w:rFonts w:cs="Arial"/>
                <w:szCs w:val="21"/>
              </w:rPr>
              <w:t>atient/</w:t>
            </w:r>
            <w:r w:rsidR="00DF6A03">
              <w:rPr>
                <w:rFonts w:cs="Arial"/>
                <w:szCs w:val="21"/>
              </w:rPr>
              <w:t>c</w:t>
            </w:r>
            <w:r w:rsidRPr="008B125C">
              <w:rPr>
                <w:rFonts w:cs="Arial"/>
                <w:szCs w:val="21"/>
              </w:rPr>
              <w:t>lient messages.</w:t>
            </w:r>
          </w:p>
        </w:tc>
      </w:tr>
      <w:tr w:rsidR="00EF5D5A" w:rsidRPr="008B125C" w14:paraId="77453E73" w14:textId="77777777" w:rsidTr="008A40EB">
        <w:tc>
          <w:tcPr>
            <w:tcW w:w="2127" w:type="dxa"/>
          </w:tcPr>
          <w:p w14:paraId="41432C7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90D9D95" w14:textId="168EA092" w:rsidR="00EF5D5A" w:rsidRPr="00FF6CF8" w:rsidRDefault="00EF5D5A" w:rsidP="008A40EB">
            <w:pPr>
              <w:pStyle w:val="DHHStabletext"/>
              <w:rPr>
                <w:rFonts w:cs="Arial"/>
                <w:szCs w:val="21"/>
              </w:rPr>
            </w:pPr>
            <w:r w:rsidRPr="00FF6CF8">
              <w:rPr>
                <w:rFonts w:cs="Arial"/>
                <w:szCs w:val="21"/>
              </w:rPr>
              <w:t xml:space="preserve">All </w:t>
            </w:r>
            <w:r w:rsidR="00DF6A03">
              <w:rPr>
                <w:rFonts w:cs="Arial"/>
                <w:szCs w:val="21"/>
              </w:rPr>
              <w:t>p</w:t>
            </w:r>
            <w:r w:rsidRPr="00FF6CF8">
              <w:rPr>
                <w:rFonts w:cs="Arial"/>
                <w:szCs w:val="21"/>
              </w:rPr>
              <w:t>rograms, not elsewhere specified</w:t>
            </w:r>
          </w:p>
          <w:p w14:paraId="2A633A7E"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BC7B3B0" w14:textId="77777777" w:rsidR="00EF5D5A" w:rsidRPr="008B125C" w:rsidRDefault="00EF5D5A" w:rsidP="008A40EB">
            <w:pPr>
              <w:pStyle w:val="DHHStabletext"/>
              <w:rPr>
                <w:rFonts w:cs="Arial"/>
                <w:szCs w:val="21"/>
              </w:rPr>
            </w:pPr>
            <w:r w:rsidRPr="008B125C">
              <w:rPr>
                <w:rFonts w:cs="Arial"/>
                <w:szCs w:val="21"/>
              </w:rPr>
              <w:t>Message Date/Time (All messages except Referral In messages that do not lead to an Episode)</w:t>
            </w:r>
          </w:p>
        </w:tc>
      </w:tr>
      <w:tr w:rsidR="00EF5D5A" w:rsidRPr="008B125C" w14:paraId="28B6F7BC" w14:textId="77777777" w:rsidTr="008A40EB">
        <w:trPr>
          <w:trHeight w:val="430"/>
        </w:trPr>
        <w:tc>
          <w:tcPr>
            <w:tcW w:w="2127" w:type="dxa"/>
          </w:tcPr>
          <w:p w14:paraId="3679C7FA"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Value domain</w:t>
            </w:r>
          </w:p>
        </w:tc>
        <w:tc>
          <w:tcPr>
            <w:tcW w:w="7778" w:type="dxa"/>
          </w:tcPr>
          <w:p w14:paraId="78F98195" w14:textId="77777777" w:rsidR="00EF5D5A" w:rsidRPr="008B125C" w:rsidRDefault="00EF5D5A" w:rsidP="004507AB">
            <w:pPr>
              <w:pStyle w:val="DHHStabletext"/>
              <w:spacing w:after="0" w:line="276" w:lineRule="auto"/>
              <w:rPr>
                <w:rFonts w:cs="Arial"/>
                <w:szCs w:val="21"/>
              </w:rPr>
            </w:pPr>
            <w:r w:rsidRPr="008B125C">
              <w:rPr>
                <w:rFonts w:cs="Arial"/>
                <w:szCs w:val="21"/>
              </w:rPr>
              <w:t>Enumerated</w:t>
            </w:r>
          </w:p>
          <w:p w14:paraId="16ED2113" w14:textId="77777777" w:rsidR="00EF5D5A" w:rsidRPr="008B125C" w:rsidRDefault="00EF5D5A" w:rsidP="001045C8">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HL70203</w:t>
            </w:r>
          </w:p>
          <w:p w14:paraId="221A97C4" w14:textId="77777777" w:rsidR="00EF5D5A" w:rsidRPr="008B125C" w:rsidRDefault="00EF5D5A" w:rsidP="001045C8">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713D0714" w14:textId="77777777" w:rsidR="00EF5D5A" w:rsidRPr="008B125C" w:rsidRDefault="00EF5D5A" w:rsidP="001045C8">
            <w:pPr>
              <w:pStyle w:val="DHHStabletext"/>
              <w:spacing w:before="0" w:after="0" w:line="276" w:lineRule="auto"/>
              <w:rPr>
                <w:rFonts w:cs="Arial"/>
                <w:szCs w:val="21"/>
              </w:rPr>
            </w:pPr>
            <w:r w:rsidRPr="008B125C">
              <w:rPr>
                <w:rFonts w:cs="Arial"/>
                <w:szCs w:val="21"/>
              </w:rPr>
              <w:t>A</w:t>
            </w:r>
            <w:r w:rsidRPr="008B125C">
              <w:rPr>
                <w:rFonts w:cs="Arial"/>
                <w:szCs w:val="21"/>
              </w:rPr>
              <w:tab/>
            </w:r>
            <w:r w:rsidRPr="008B125C">
              <w:rPr>
                <w:rFonts w:cs="Arial"/>
                <w:szCs w:val="21"/>
              </w:rPr>
              <w:tab/>
              <w:t>Area/region/district</w:t>
            </w:r>
          </w:p>
          <w:p w14:paraId="4D45720A" w14:textId="77777777" w:rsidR="00EF5D5A" w:rsidRPr="008B125C" w:rsidRDefault="00EF5D5A" w:rsidP="001045C8">
            <w:pPr>
              <w:pStyle w:val="DHHStabletext"/>
              <w:spacing w:before="0" w:after="0" w:line="276" w:lineRule="auto"/>
              <w:rPr>
                <w:rFonts w:cs="Arial"/>
                <w:szCs w:val="21"/>
              </w:rPr>
            </w:pPr>
            <w:r w:rsidRPr="008B125C">
              <w:rPr>
                <w:rFonts w:cs="Arial"/>
                <w:szCs w:val="21"/>
              </w:rPr>
              <w:t>E</w:t>
            </w:r>
            <w:r w:rsidRPr="008B125C">
              <w:rPr>
                <w:rFonts w:cs="Arial"/>
                <w:szCs w:val="21"/>
              </w:rPr>
              <w:tab/>
            </w:r>
            <w:r w:rsidRPr="008B125C">
              <w:rPr>
                <w:rFonts w:cs="Arial"/>
                <w:szCs w:val="21"/>
              </w:rPr>
              <w:tab/>
              <w:t>Externally assigned identifier</w:t>
            </w:r>
          </w:p>
          <w:p w14:paraId="7C34D97F" w14:textId="77777777" w:rsidR="00EF5D5A" w:rsidRPr="008B125C" w:rsidRDefault="00EF5D5A" w:rsidP="001045C8">
            <w:pPr>
              <w:pStyle w:val="DHHStabletext"/>
              <w:spacing w:before="0" w:after="0" w:line="276" w:lineRule="auto"/>
              <w:rPr>
                <w:rFonts w:cs="Arial"/>
                <w:szCs w:val="21"/>
              </w:rPr>
            </w:pPr>
            <w:r w:rsidRPr="008B125C">
              <w:rPr>
                <w:rFonts w:cs="Arial"/>
                <w:szCs w:val="21"/>
              </w:rPr>
              <w:t>L</w:t>
            </w:r>
            <w:r w:rsidRPr="008B125C">
              <w:rPr>
                <w:rFonts w:cs="Arial"/>
                <w:szCs w:val="21"/>
              </w:rPr>
              <w:tab/>
            </w:r>
            <w:r w:rsidRPr="008B125C">
              <w:rPr>
                <w:rFonts w:cs="Arial"/>
                <w:szCs w:val="21"/>
              </w:rPr>
              <w:tab/>
              <w:t>Local</w:t>
            </w:r>
          </w:p>
          <w:p w14:paraId="1288E49C" w14:textId="77777777" w:rsidR="00EF5D5A" w:rsidRPr="008B125C" w:rsidRDefault="00EF5D5A" w:rsidP="001045C8">
            <w:pPr>
              <w:pStyle w:val="DHHStabletext"/>
              <w:spacing w:before="0" w:after="0" w:line="276" w:lineRule="auto"/>
              <w:rPr>
                <w:rFonts w:cs="Arial"/>
                <w:szCs w:val="21"/>
              </w:rPr>
            </w:pPr>
            <w:r w:rsidRPr="008B125C">
              <w:rPr>
                <w:rFonts w:cs="Arial"/>
                <w:szCs w:val="21"/>
              </w:rPr>
              <w:t>VN</w:t>
            </w:r>
            <w:r w:rsidRPr="008B125C">
              <w:rPr>
                <w:rFonts w:cs="Arial"/>
                <w:szCs w:val="21"/>
              </w:rPr>
              <w:tab/>
            </w:r>
            <w:r w:rsidRPr="008B125C">
              <w:rPr>
                <w:rFonts w:cs="Arial"/>
                <w:szCs w:val="21"/>
              </w:rPr>
              <w:tab/>
              <w:t>Visit number</w:t>
            </w:r>
          </w:p>
        </w:tc>
      </w:tr>
      <w:tr w:rsidR="00EF5D5A" w:rsidRPr="008B125C" w14:paraId="41BF2101" w14:textId="77777777" w:rsidTr="008A40EB">
        <w:trPr>
          <w:trHeight w:val="312"/>
        </w:trPr>
        <w:tc>
          <w:tcPr>
            <w:tcW w:w="2127" w:type="dxa"/>
          </w:tcPr>
          <w:p w14:paraId="0E4AB095" w14:textId="77777777" w:rsidR="00EF5D5A" w:rsidRPr="008B125C" w:rsidRDefault="00EF5D5A" w:rsidP="008A40EB">
            <w:pPr>
              <w:pStyle w:val="DHHStabletext"/>
              <w:rPr>
                <w:rFonts w:cs="Arial"/>
                <w:b/>
                <w:bCs/>
                <w:szCs w:val="21"/>
              </w:rPr>
            </w:pPr>
            <w:r w:rsidRPr="008B125C">
              <w:rPr>
                <w:rFonts w:cs="Arial"/>
                <w:b/>
                <w:bCs/>
                <w:szCs w:val="21"/>
              </w:rPr>
              <w:lastRenderedPageBreak/>
              <w:t>Reporting guide</w:t>
            </w:r>
          </w:p>
        </w:tc>
        <w:tc>
          <w:tcPr>
            <w:tcW w:w="7778" w:type="dxa"/>
          </w:tcPr>
          <w:p w14:paraId="6264E9F7" w14:textId="25FAEF11" w:rsidR="00EF5D5A" w:rsidRPr="008B125C" w:rsidRDefault="00EF5D5A" w:rsidP="008A40EB">
            <w:pPr>
              <w:pStyle w:val="DHHStabletext"/>
              <w:rPr>
                <w:rFonts w:cs="Arial"/>
                <w:szCs w:val="21"/>
              </w:rPr>
            </w:pPr>
            <w:r w:rsidRPr="008B125C">
              <w:rPr>
                <w:rFonts w:cs="Arial"/>
                <w:szCs w:val="21"/>
              </w:rPr>
              <w:t xml:space="preserve">Identifier Type appears in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 whenever a CX composite field is called for in a PID or MRG message segment, specifically in CX.5 (IdentifierTypeCode), in order to give context to the value transmitted in CX.1 (ID).</w:t>
            </w:r>
          </w:p>
          <w:p w14:paraId="54709E84" w14:textId="77777777" w:rsidR="00EF5D5A" w:rsidRPr="008B125C" w:rsidRDefault="00EF5D5A" w:rsidP="008A40EB">
            <w:pPr>
              <w:pStyle w:val="DHHStabletext"/>
              <w:rPr>
                <w:rFonts w:cs="Arial"/>
                <w:szCs w:val="21"/>
              </w:rPr>
            </w:pPr>
            <w:r w:rsidRPr="008B125C">
              <w:rPr>
                <w:rFonts w:cs="Arial"/>
                <w:szCs w:val="21"/>
              </w:rPr>
              <w:t>The CX is used in the PID and MRG Message Segments.</w:t>
            </w:r>
          </w:p>
          <w:p w14:paraId="7F7E1C78" w14:textId="77777777" w:rsidR="00EF5D5A" w:rsidRPr="008B125C" w:rsidRDefault="00EF5D5A" w:rsidP="008A40EB">
            <w:pPr>
              <w:pStyle w:val="DHHStabletext"/>
              <w:rPr>
                <w:rFonts w:cs="Arial"/>
                <w:szCs w:val="21"/>
              </w:rPr>
            </w:pPr>
            <w:r w:rsidRPr="008B125C">
              <w:rPr>
                <w:rFonts w:cs="Arial"/>
                <w:szCs w:val="21"/>
              </w:rPr>
              <w:t>In the PID it is used to transmit the Person Identifier, DVA File Number, TAC Claim Number and VWA File Number.</w:t>
            </w:r>
          </w:p>
          <w:p w14:paraId="241724BA" w14:textId="77777777" w:rsidR="00EF5D5A" w:rsidRPr="008B125C" w:rsidRDefault="00EF5D5A" w:rsidP="008A40EB">
            <w:pPr>
              <w:pStyle w:val="DHHStabletext"/>
              <w:rPr>
                <w:rFonts w:cs="Arial"/>
                <w:szCs w:val="21"/>
              </w:rPr>
            </w:pPr>
            <w:r w:rsidRPr="008B125C">
              <w:rPr>
                <w:rFonts w:cs="Arial"/>
                <w:szCs w:val="21"/>
              </w:rPr>
              <w:t>In the MRG it appears in MRG.1 to transmit the list of Patient Prior Identifiers to be merged with the Patient Identifier being specified in the ADTA40 message.</w:t>
            </w:r>
          </w:p>
          <w:p w14:paraId="26E8B43C" w14:textId="77777777" w:rsidR="00EF5D5A" w:rsidRPr="008B125C" w:rsidRDefault="00EF5D5A" w:rsidP="008A40EB">
            <w:pPr>
              <w:pStyle w:val="DHHStabletext"/>
              <w:rPr>
                <w:rFonts w:cs="Arial"/>
                <w:szCs w:val="21"/>
              </w:rPr>
            </w:pPr>
            <w:r w:rsidRPr="008B125C">
              <w:rPr>
                <w:rFonts w:cs="Arial"/>
                <w:szCs w:val="21"/>
              </w:rPr>
              <w:t>For a complete picture, it is worth noting that the CX.4 (AssigningAuthority) field will take its value from one of three different reference tables, depending on the value of the Identifier Type in CX.5, as noted below.</w:t>
            </w:r>
          </w:p>
          <w:p w14:paraId="48573245" w14:textId="77777777" w:rsidR="00EF5D5A" w:rsidRPr="008B125C" w:rsidRDefault="00EF5D5A" w:rsidP="008A40EB">
            <w:pPr>
              <w:pStyle w:val="DHHStabletext"/>
              <w:rPr>
                <w:rFonts w:cs="Arial"/>
                <w:b/>
                <w:bCs/>
                <w:szCs w:val="21"/>
              </w:rPr>
            </w:pPr>
            <w:r w:rsidRPr="008B125C">
              <w:rPr>
                <w:rFonts w:cs="Arial"/>
                <w:b/>
                <w:bCs/>
                <w:szCs w:val="21"/>
              </w:rPr>
              <w:t>Interaction between Identifier Type and Local Identifier Assigning Authority</w:t>
            </w:r>
          </w:p>
          <w:p w14:paraId="54305E0D" w14:textId="77777777" w:rsidR="00EF5D5A" w:rsidRPr="008B125C" w:rsidRDefault="00EF5D5A" w:rsidP="008A40EB">
            <w:pPr>
              <w:pStyle w:val="DHHStabletext"/>
              <w:rPr>
                <w:rFonts w:cs="Arial"/>
                <w:szCs w:val="21"/>
              </w:rPr>
            </w:pPr>
            <w:r w:rsidRPr="008B125C">
              <w:rPr>
                <w:rFonts w:cs="Arial"/>
                <w:szCs w:val="21"/>
              </w:rPr>
              <w:t>Message Segment = PID.3 (Patient/Client) or MRG.1 (Patient/Client)</w:t>
            </w:r>
          </w:p>
          <w:p w14:paraId="5E950285" w14:textId="77777777" w:rsidR="00EF5D5A" w:rsidRPr="008B125C" w:rsidRDefault="00EF5D5A" w:rsidP="008A40EB">
            <w:pPr>
              <w:pStyle w:val="DHHStabletext"/>
              <w:rPr>
                <w:rFonts w:cs="Arial"/>
                <w:szCs w:val="21"/>
              </w:rPr>
            </w:pPr>
            <w:r w:rsidRPr="008B125C">
              <w:rPr>
                <w:rFonts w:cs="Arial"/>
                <w:szCs w:val="21"/>
              </w:rPr>
              <w:t>If Identifier Type (CX.5) value = E (Externally assigned identifier such as TAC Claim Number, Medicare Number, etc.)</w:t>
            </w:r>
          </w:p>
          <w:p w14:paraId="158E9471" w14:textId="77777777" w:rsidR="00EF5D5A" w:rsidRPr="008B125C" w:rsidRDefault="00EF5D5A" w:rsidP="008A40EB">
            <w:pPr>
              <w:pStyle w:val="DHHStabletext"/>
              <w:rPr>
                <w:rFonts w:cs="Arial"/>
                <w:szCs w:val="21"/>
              </w:rPr>
            </w:pPr>
            <w:r w:rsidRPr="008B125C">
              <w:rPr>
                <w:rFonts w:cs="Arial"/>
                <w:szCs w:val="21"/>
              </w:rPr>
              <w:t>Then</w:t>
            </w:r>
          </w:p>
          <w:p w14:paraId="19E16AA6" w14:textId="77777777" w:rsidR="00EF5D5A" w:rsidRPr="008B125C" w:rsidRDefault="00EF5D5A" w:rsidP="008A40EB">
            <w:pPr>
              <w:pStyle w:val="DHHStabletext"/>
              <w:rPr>
                <w:rFonts w:cs="Arial"/>
                <w:szCs w:val="21"/>
              </w:rPr>
            </w:pPr>
            <w:r w:rsidRPr="008B125C">
              <w:rPr>
                <w:rFonts w:cs="Arial"/>
                <w:szCs w:val="21"/>
              </w:rPr>
              <w:t>Assigning Authority (CX.4) contains value from table = HL70363</w:t>
            </w:r>
          </w:p>
          <w:p w14:paraId="77C53399" w14:textId="77777777" w:rsidR="00EF5D5A" w:rsidRPr="008B125C" w:rsidRDefault="00EF5D5A" w:rsidP="008A40EB">
            <w:pPr>
              <w:pStyle w:val="DHHStabletext"/>
              <w:rPr>
                <w:rFonts w:cs="Arial"/>
                <w:szCs w:val="21"/>
              </w:rPr>
            </w:pPr>
            <w:r w:rsidRPr="008B125C">
              <w:rPr>
                <w:rFonts w:cs="Arial"/>
                <w:szCs w:val="21"/>
              </w:rPr>
              <w:t>Identifier Type (CX.5) value = A (Indicates identifier is unique within the organisation)</w:t>
            </w:r>
          </w:p>
          <w:p w14:paraId="635977DB" w14:textId="77777777" w:rsidR="00EF5D5A" w:rsidRPr="008B125C" w:rsidRDefault="00EF5D5A" w:rsidP="008A40EB">
            <w:pPr>
              <w:pStyle w:val="DHHStabletext"/>
              <w:rPr>
                <w:rFonts w:cs="Arial"/>
                <w:szCs w:val="21"/>
              </w:rPr>
            </w:pPr>
            <w:r w:rsidRPr="008B125C">
              <w:rPr>
                <w:rFonts w:cs="Arial"/>
                <w:szCs w:val="21"/>
              </w:rPr>
              <w:t>Then</w:t>
            </w:r>
          </w:p>
          <w:p w14:paraId="7A57EF63" w14:textId="77777777" w:rsidR="00EF5D5A" w:rsidRPr="008B125C" w:rsidRDefault="00EF5D5A" w:rsidP="008A40EB">
            <w:pPr>
              <w:pStyle w:val="DHHStabletext"/>
              <w:rPr>
                <w:rFonts w:cs="Arial"/>
                <w:szCs w:val="21"/>
              </w:rPr>
            </w:pPr>
            <w:r w:rsidRPr="008B125C">
              <w:rPr>
                <w:rFonts w:cs="Arial"/>
                <w:szCs w:val="21"/>
              </w:rPr>
              <w:t>Assigning Authority (CX.4) contains value from table = HL70363 Organisation Identifier.</w:t>
            </w:r>
          </w:p>
          <w:p w14:paraId="1A879936" w14:textId="77777777" w:rsidR="00EF5D5A" w:rsidRPr="008B125C" w:rsidRDefault="00EF5D5A" w:rsidP="008A40EB">
            <w:pPr>
              <w:pStyle w:val="DHHStabletext"/>
              <w:rPr>
                <w:rFonts w:cs="Arial"/>
                <w:szCs w:val="21"/>
              </w:rPr>
            </w:pPr>
            <w:r w:rsidRPr="008B125C">
              <w:rPr>
                <w:rFonts w:cs="Arial"/>
                <w:szCs w:val="21"/>
              </w:rPr>
              <w:t>If Identifier Type (CX.5) value = L (Indicates identifier is NOT unique within the organisation)</w:t>
            </w:r>
          </w:p>
          <w:p w14:paraId="5F0D63FD" w14:textId="77777777" w:rsidR="00EF5D5A" w:rsidRPr="008B125C" w:rsidRDefault="00EF5D5A" w:rsidP="008A40EB">
            <w:pPr>
              <w:pStyle w:val="DHHStabletext"/>
              <w:rPr>
                <w:rFonts w:cs="Arial"/>
                <w:szCs w:val="21"/>
              </w:rPr>
            </w:pPr>
            <w:r w:rsidRPr="008B125C">
              <w:rPr>
                <w:rFonts w:cs="Arial"/>
                <w:szCs w:val="21"/>
              </w:rPr>
              <w:t>Then</w:t>
            </w:r>
          </w:p>
          <w:p w14:paraId="1FC1C3AB" w14:textId="77777777" w:rsidR="00EF5D5A" w:rsidRPr="008B125C" w:rsidRDefault="00EF5D5A" w:rsidP="008A40EB">
            <w:pPr>
              <w:pStyle w:val="DHHStabletext"/>
              <w:rPr>
                <w:rFonts w:cs="Arial"/>
                <w:szCs w:val="21"/>
              </w:rPr>
            </w:pPr>
            <w:r w:rsidRPr="008B125C">
              <w:rPr>
                <w:rFonts w:cs="Arial"/>
                <w:szCs w:val="21"/>
              </w:rPr>
              <w:t>Assigning Authority (CX.4) contains value from table = HL70300 or HL70361 ( or both, concatenated)</w:t>
            </w:r>
          </w:p>
          <w:p w14:paraId="677C3A08" w14:textId="77777777" w:rsidR="00EF5D5A" w:rsidRPr="008B125C" w:rsidRDefault="00EF5D5A" w:rsidP="008A40EB">
            <w:pPr>
              <w:pStyle w:val="DHHStabletext"/>
              <w:rPr>
                <w:rFonts w:cs="Arial"/>
                <w:b/>
                <w:bCs/>
                <w:szCs w:val="21"/>
              </w:rPr>
            </w:pPr>
            <w:r w:rsidRPr="008B125C">
              <w:rPr>
                <w:rFonts w:cs="Arial"/>
                <w:b/>
                <w:bCs/>
                <w:szCs w:val="21"/>
              </w:rPr>
              <w:t>Use in Referral In Messages</w:t>
            </w:r>
          </w:p>
          <w:p w14:paraId="23CB269D" w14:textId="77777777" w:rsidR="00EF5D5A" w:rsidRPr="008B125C" w:rsidRDefault="00EF5D5A" w:rsidP="008A40EB">
            <w:pPr>
              <w:pStyle w:val="DHHStabletext"/>
              <w:rPr>
                <w:rFonts w:cs="Arial"/>
                <w:szCs w:val="21"/>
              </w:rPr>
            </w:pPr>
            <w:r w:rsidRPr="008B125C">
              <w:rPr>
                <w:rFonts w:cs="Arial"/>
                <w:szCs w:val="21"/>
              </w:rPr>
              <w:t>Patient/Client Identifier and the associated values of Identifier Type and Local Identifier Assigning Authority may be left null in Referral In messages. However, if transmitted, they must identify a registered patient or client.</w:t>
            </w:r>
          </w:p>
          <w:p w14:paraId="4395297B" w14:textId="77777777" w:rsidR="00EF5D5A" w:rsidRPr="008B125C" w:rsidRDefault="00EF5D5A" w:rsidP="008A40EB">
            <w:pPr>
              <w:pStyle w:val="DHHStabletext"/>
              <w:rPr>
                <w:rFonts w:cs="Arial"/>
                <w:b/>
                <w:bCs/>
                <w:szCs w:val="21"/>
              </w:rPr>
            </w:pPr>
            <w:r w:rsidRPr="008B125C">
              <w:rPr>
                <w:rFonts w:cs="Arial"/>
                <w:b/>
                <w:bCs/>
                <w:szCs w:val="21"/>
              </w:rPr>
              <w:t>Prefixing Identifiers</w:t>
            </w:r>
          </w:p>
          <w:p w14:paraId="4C65225C" w14:textId="77777777" w:rsidR="00EF5D5A" w:rsidRPr="008B125C" w:rsidRDefault="00EF5D5A" w:rsidP="008A40EB">
            <w:pPr>
              <w:pStyle w:val="DHHStabletext"/>
              <w:rPr>
                <w:rFonts w:cs="Arial"/>
                <w:szCs w:val="21"/>
              </w:rPr>
            </w:pPr>
            <w:r w:rsidRPr="008B125C">
              <w:rPr>
                <w:rFonts w:cs="Arial"/>
                <w:szCs w:val="21"/>
              </w:rPr>
              <w:t>The Identifier Type is relevant only to Patient Identifiers. To uniquely identify other Identifiers across campuses and/or vendor systems, services may choose to prefix identifiers with a unique code. The code may indicate the vendor system, or program area, or other assigner or combination of assigners.</w:t>
            </w:r>
          </w:p>
          <w:p w14:paraId="5EE3F29F" w14:textId="77777777" w:rsidR="00EF5D5A" w:rsidRPr="008B125C" w:rsidRDefault="00EF5D5A" w:rsidP="008A40EB">
            <w:pPr>
              <w:pStyle w:val="DHHStabletext"/>
              <w:rPr>
                <w:rFonts w:cs="Arial"/>
                <w:szCs w:val="21"/>
              </w:rPr>
            </w:pPr>
            <w:r w:rsidRPr="008B125C">
              <w:rPr>
                <w:rFonts w:cs="Arial"/>
                <w:szCs w:val="21"/>
              </w:rPr>
              <w:t>Codes can be created according to the requirements of the service and are not validated.</w:t>
            </w:r>
          </w:p>
          <w:p w14:paraId="7976F383" w14:textId="77777777" w:rsidR="00245DE6" w:rsidRDefault="00EF5D5A" w:rsidP="008A40EB">
            <w:pPr>
              <w:pStyle w:val="DHHStabletext"/>
              <w:rPr>
                <w:rFonts w:cs="Arial"/>
                <w:szCs w:val="21"/>
              </w:rPr>
            </w:pPr>
            <w:r w:rsidRPr="008B125C">
              <w:rPr>
                <w:rFonts w:cs="Arial"/>
                <w:szCs w:val="21"/>
              </w:rPr>
              <w:t>Prefixing identifiers ensures that data will not be overwritten or interfere with identifiers sent from other vendor systems or campuses if identifiers are not unique across all systems in the service.</w:t>
            </w:r>
          </w:p>
          <w:p w14:paraId="49CE2928" w14:textId="77777777" w:rsidR="001E4A25" w:rsidRPr="00727E92" w:rsidRDefault="001E4A25" w:rsidP="001E4A25">
            <w:pPr>
              <w:pStyle w:val="DHHStabletext"/>
              <w:spacing w:before="0" w:after="0" w:line="276" w:lineRule="auto"/>
              <w:rPr>
                <w:rFonts w:cs="Arial"/>
                <w:b/>
                <w:bCs/>
                <w:szCs w:val="21"/>
              </w:rPr>
            </w:pPr>
            <w:r w:rsidRPr="007C0A1C">
              <w:rPr>
                <w:rFonts w:cs="Arial"/>
                <w:b/>
                <w:bCs/>
                <w:szCs w:val="21"/>
              </w:rPr>
              <w:t>Use in Delete Messages</w:t>
            </w:r>
          </w:p>
          <w:p w14:paraId="69DF9760" w14:textId="050DB3A2" w:rsidR="0041397B" w:rsidRPr="008B125C" w:rsidRDefault="001E4A25" w:rsidP="001E4A25">
            <w:pPr>
              <w:pStyle w:val="DHHStabletext"/>
              <w:rPr>
                <w:rFonts w:cs="Arial"/>
                <w:szCs w:val="21"/>
              </w:rPr>
            </w:pPr>
            <w:r>
              <w:rPr>
                <w:rFonts w:cs="Arial"/>
                <w:szCs w:val="21"/>
              </w:rPr>
              <w:t>Refer to Section 5 of this manual for further guidance on delete messages.</w:t>
            </w:r>
          </w:p>
        </w:tc>
      </w:tr>
      <w:tr w:rsidR="00EF5D5A" w:rsidRPr="008B125C" w14:paraId="3799B5D2" w14:textId="77777777" w:rsidTr="008A40EB">
        <w:trPr>
          <w:trHeight w:val="312"/>
        </w:trPr>
        <w:tc>
          <w:tcPr>
            <w:tcW w:w="2127" w:type="dxa"/>
          </w:tcPr>
          <w:p w14:paraId="5C62091D"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Validations</w:t>
            </w:r>
          </w:p>
        </w:tc>
        <w:tc>
          <w:tcPr>
            <w:tcW w:w="7778" w:type="dxa"/>
          </w:tcPr>
          <w:p w14:paraId="38049100" w14:textId="34DD66E8" w:rsidR="00EF5D5A" w:rsidRPr="008B125C" w:rsidRDefault="00EF5D5A" w:rsidP="009E10AF">
            <w:pPr>
              <w:pStyle w:val="DHHStabletext"/>
              <w:spacing w:after="0" w:line="276" w:lineRule="auto"/>
              <w:ind w:left="794" w:hanging="794"/>
              <w:rPr>
                <w:rFonts w:cs="Arial"/>
                <w:szCs w:val="21"/>
              </w:rPr>
            </w:pPr>
            <w:r w:rsidRPr="00E62283">
              <w:rPr>
                <w:rFonts w:cs="Arial"/>
                <w:szCs w:val="21"/>
              </w:rPr>
              <w:t>E001</w:t>
            </w:r>
            <w:r w:rsidRPr="008B125C">
              <w:rPr>
                <w:rFonts w:cs="Arial"/>
                <w:szCs w:val="21"/>
              </w:rPr>
              <w:tab/>
              <w:t>The field '&lt;FieldName&gt;' (&lt;Location&gt;) is mandatory, but no value was supplied</w:t>
            </w:r>
          </w:p>
          <w:p w14:paraId="223B8352" w14:textId="26B66262" w:rsidR="00EF5D5A" w:rsidRPr="008B125C" w:rsidRDefault="00EF5D5A" w:rsidP="009E10AF">
            <w:pPr>
              <w:pStyle w:val="DHHStabletext"/>
              <w:ind w:left="794" w:hanging="794"/>
              <w:rPr>
                <w:rFonts w:cs="Arial"/>
                <w:szCs w:val="21"/>
              </w:rPr>
            </w:pPr>
            <w:r w:rsidRPr="00E47A6C">
              <w:rPr>
                <w:rFonts w:cs="Arial"/>
                <w:szCs w:val="21"/>
              </w:rPr>
              <w:t>E050</w:t>
            </w:r>
            <w:r w:rsidRPr="00E47A6C">
              <w:rPr>
                <w:rFonts w:cs="Arial"/>
                <w:szCs w:val="21"/>
              </w:rPr>
              <w:tab/>
            </w:r>
            <w:r w:rsidR="00A14B42" w:rsidRPr="00EA4186">
              <w:t xml:space="preserve">Data Element </w:t>
            </w:r>
            <w:r w:rsidR="00A14B42">
              <w:t>‘</w:t>
            </w:r>
            <w:r w:rsidR="00A14B42" w:rsidRPr="00EA4186">
              <w:t>&lt;element_name&gt;</w:t>
            </w:r>
            <w:r w:rsidR="00A14B42">
              <w:t>’</w:t>
            </w:r>
            <w:r w:rsidR="00A14B42" w:rsidRPr="00EA4186">
              <w:t xml:space="preserve"> (&lt;hl7_location&gt;) has no value but is part of the primary key for the &lt;structure&gt; record</w:t>
            </w:r>
          </w:p>
          <w:p w14:paraId="60299DDB" w14:textId="07418DB7" w:rsidR="008D56D2" w:rsidRPr="008B125C" w:rsidRDefault="00EF5D5A" w:rsidP="009E10AF">
            <w:pPr>
              <w:pStyle w:val="DHHStabletext"/>
              <w:ind w:left="794" w:hanging="794"/>
              <w:rPr>
                <w:rFonts w:cs="Arial"/>
                <w:szCs w:val="21"/>
              </w:rPr>
            </w:pPr>
            <w:r w:rsidRPr="00E62283">
              <w:rPr>
                <w:rFonts w:cs="Arial"/>
                <w:szCs w:val="21"/>
              </w:rPr>
              <w:lastRenderedPageBreak/>
              <w:t>E051</w:t>
            </w:r>
            <w:r w:rsidRPr="008B125C">
              <w:rPr>
                <w:rFonts w:cs="Arial"/>
                <w:szCs w:val="21"/>
              </w:rPr>
              <w:tab/>
              <w:t>Cannot insert record, same Primary Key for data structure "&lt;structure&gt;" already exists (&lt;conflict_location&gt;). Key fields: &lt;pk_expanded_val&gt;</w:t>
            </w:r>
          </w:p>
        </w:tc>
      </w:tr>
      <w:tr w:rsidR="00EF5D5A" w:rsidRPr="008B125C" w14:paraId="6EB792E2" w14:textId="77777777" w:rsidTr="008A40EB">
        <w:trPr>
          <w:trHeight w:val="312"/>
        </w:trPr>
        <w:tc>
          <w:tcPr>
            <w:tcW w:w="2127" w:type="dxa"/>
          </w:tcPr>
          <w:p w14:paraId="1EE11C46"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lastRenderedPageBreak/>
              <w:t>Related items</w:t>
            </w:r>
          </w:p>
        </w:tc>
        <w:tc>
          <w:tcPr>
            <w:tcW w:w="7778" w:type="dxa"/>
          </w:tcPr>
          <w:p w14:paraId="3D065AE2" w14:textId="77777777" w:rsidR="00EF5D5A" w:rsidRPr="008B125C" w:rsidRDefault="00EF5D5A" w:rsidP="004507AB">
            <w:pPr>
              <w:pStyle w:val="DHHStabletext"/>
              <w:spacing w:after="0" w:line="276" w:lineRule="auto"/>
              <w:rPr>
                <w:rFonts w:cs="Arial"/>
                <w:szCs w:val="21"/>
              </w:rPr>
            </w:pPr>
            <w:r w:rsidRPr="008B125C">
              <w:rPr>
                <w:rFonts w:cs="Arial"/>
                <w:szCs w:val="21"/>
              </w:rPr>
              <w:t>Batch Control Identifier</w:t>
            </w:r>
          </w:p>
          <w:p w14:paraId="37D96572" w14:textId="77777777" w:rsidR="00EF5D5A" w:rsidRPr="008B125C" w:rsidRDefault="00EF5D5A" w:rsidP="001045C8">
            <w:pPr>
              <w:pStyle w:val="DHHStabletext"/>
              <w:spacing w:before="0" w:after="0" w:line="276" w:lineRule="auto"/>
              <w:rPr>
                <w:rFonts w:cs="Arial"/>
                <w:szCs w:val="21"/>
              </w:rPr>
            </w:pPr>
            <w:r w:rsidRPr="008B125C">
              <w:rPr>
                <w:rFonts w:cs="Arial"/>
                <w:szCs w:val="21"/>
              </w:rPr>
              <w:t>Contact Identifier</w:t>
            </w:r>
          </w:p>
          <w:p w14:paraId="2A159BFC" w14:textId="77777777" w:rsidR="00EF5D5A" w:rsidRPr="008B125C" w:rsidRDefault="00EF5D5A" w:rsidP="001045C8">
            <w:pPr>
              <w:pStyle w:val="DHHStabletext"/>
              <w:spacing w:before="0" w:after="0" w:line="276" w:lineRule="auto"/>
              <w:rPr>
                <w:rFonts w:cs="Arial"/>
                <w:szCs w:val="21"/>
              </w:rPr>
            </w:pPr>
            <w:r w:rsidRPr="008B125C">
              <w:rPr>
                <w:rFonts w:cs="Arial"/>
                <w:szCs w:val="21"/>
              </w:rPr>
              <w:t>Contact TAC Claim Number</w:t>
            </w:r>
          </w:p>
          <w:p w14:paraId="1A0DD6A9" w14:textId="77777777" w:rsidR="00EF5D5A" w:rsidRPr="008B125C" w:rsidRDefault="00EF5D5A" w:rsidP="001045C8">
            <w:pPr>
              <w:pStyle w:val="DHHStabletext"/>
              <w:spacing w:before="0" w:after="0" w:line="276" w:lineRule="auto"/>
              <w:rPr>
                <w:rFonts w:cs="Arial"/>
                <w:szCs w:val="21"/>
              </w:rPr>
            </w:pPr>
            <w:r w:rsidRPr="008B125C">
              <w:rPr>
                <w:rFonts w:cs="Arial"/>
                <w:szCs w:val="21"/>
              </w:rPr>
              <w:t>Contact VWA File Number</w:t>
            </w:r>
          </w:p>
          <w:p w14:paraId="1FF0C925" w14:textId="77777777" w:rsidR="00EF5D5A" w:rsidRPr="008B125C" w:rsidRDefault="00EF5D5A" w:rsidP="001045C8">
            <w:pPr>
              <w:pStyle w:val="DHHStabletext"/>
              <w:spacing w:before="0" w:after="0" w:line="276" w:lineRule="auto"/>
              <w:rPr>
                <w:rFonts w:cs="Arial"/>
                <w:szCs w:val="21"/>
              </w:rPr>
            </w:pPr>
            <w:r w:rsidRPr="008B125C">
              <w:rPr>
                <w:rFonts w:cs="Arial"/>
                <w:szCs w:val="21"/>
              </w:rPr>
              <w:t>Episode Identifier</w:t>
            </w:r>
          </w:p>
          <w:p w14:paraId="7361494F" w14:textId="77777777" w:rsidR="00EF5D5A" w:rsidRPr="008B125C" w:rsidRDefault="00EF5D5A" w:rsidP="001045C8">
            <w:pPr>
              <w:pStyle w:val="DHHStabletext"/>
              <w:spacing w:before="0" w:after="0" w:line="276" w:lineRule="auto"/>
              <w:rPr>
                <w:rFonts w:cs="Arial"/>
                <w:szCs w:val="21"/>
              </w:rPr>
            </w:pPr>
            <w:r w:rsidRPr="008B125C">
              <w:rPr>
                <w:rFonts w:cs="Arial"/>
                <w:szCs w:val="21"/>
              </w:rPr>
              <w:t>File Sending Application</w:t>
            </w:r>
          </w:p>
          <w:p w14:paraId="764656BA" w14:textId="77777777" w:rsidR="00EF5D5A" w:rsidRPr="008B125C" w:rsidRDefault="00EF5D5A" w:rsidP="001045C8">
            <w:pPr>
              <w:pStyle w:val="DHHStabletext"/>
              <w:spacing w:before="0" w:after="0" w:line="276" w:lineRule="auto"/>
              <w:rPr>
                <w:rFonts w:cs="Arial"/>
                <w:szCs w:val="21"/>
              </w:rPr>
            </w:pPr>
            <w:r w:rsidRPr="008B125C">
              <w:rPr>
                <w:rFonts w:cs="Arial"/>
                <w:szCs w:val="21"/>
              </w:rPr>
              <w:t>Local Identifier Assigning Authority</w:t>
            </w:r>
          </w:p>
          <w:p w14:paraId="037A27AB"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Message Date/Time</w:t>
            </w:r>
          </w:p>
          <w:p w14:paraId="0050759C"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Organisation Identifier</w:t>
            </w:r>
          </w:p>
          <w:p w14:paraId="29BC94C6"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Patient/Client DVA File Number</w:t>
            </w:r>
          </w:p>
          <w:p w14:paraId="42A44520"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Patient/Client Identifier</w:t>
            </w:r>
          </w:p>
          <w:p w14:paraId="32FCB2A5" w14:textId="77777777" w:rsidR="00EF5D5A" w:rsidRPr="008B125C" w:rsidRDefault="00EF5D5A" w:rsidP="001045C8">
            <w:pPr>
              <w:pStyle w:val="DHHStabletext"/>
              <w:spacing w:before="0" w:after="0" w:line="276" w:lineRule="auto"/>
              <w:rPr>
                <w:rFonts w:cs="Arial"/>
                <w:szCs w:val="21"/>
              </w:rPr>
            </w:pPr>
            <w:r w:rsidRPr="008B125C">
              <w:rPr>
                <w:rFonts w:cs="Arial"/>
                <w:szCs w:val="21"/>
              </w:rPr>
              <w:t>Patient/Client Prior Identifier</w:t>
            </w:r>
          </w:p>
          <w:p w14:paraId="235E2B80" w14:textId="77777777" w:rsidR="00EF5D5A" w:rsidRPr="008B125C" w:rsidRDefault="00EF5D5A" w:rsidP="001045C8">
            <w:pPr>
              <w:pStyle w:val="DHHStabletext"/>
              <w:spacing w:before="0" w:after="0" w:line="276" w:lineRule="auto"/>
              <w:rPr>
                <w:rFonts w:cs="Arial"/>
                <w:szCs w:val="21"/>
              </w:rPr>
            </w:pPr>
            <w:r w:rsidRPr="008B125C">
              <w:rPr>
                <w:rFonts w:cs="Arial"/>
                <w:szCs w:val="21"/>
              </w:rPr>
              <w:t>Referral Identifier</w:t>
            </w:r>
          </w:p>
        </w:tc>
      </w:tr>
    </w:tbl>
    <w:p w14:paraId="2481E59F" w14:textId="77777777" w:rsidR="00826D34" w:rsidRPr="008B125C" w:rsidRDefault="00826D34"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3B8ABE2" w14:textId="77777777" w:rsidTr="008A40EB">
        <w:tc>
          <w:tcPr>
            <w:tcW w:w="2127" w:type="dxa"/>
          </w:tcPr>
          <w:p w14:paraId="4E643F1B"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6D5D0D0" w14:textId="0989BE1D" w:rsidR="00EF5D5A" w:rsidRPr="008B125C" w:rsidRDefault="00EF5D5A" w:rsidP="008A40EB">
            <w:pPr>
              <w:pStyle w:val="DHHSbody"/>
              <w:rPr>
                <w:rFonts w:cs="Arial"/>
                <w:sz w:val="21"/>
                <w:szCs w:val="21"/>
              </w:rPr>
            </w:pPr>
            <w:r w:rsidRPr="008B125C">
              <w:rPr>
                <w:rFonts w:cs="Arial"/>
                <w:sz w:val="21"/>
                <w:szCs w:val="21"/>
              </w:rPr>
              <w:t xml:space="preserve">To enable management of </w:t>
            </w:r>
            <w:r w:rsidR="000E43BA" w:rsidRPr="008B125C">
              <w:rPr>
                <w:rFonts w:cs="Arial"/>
                <w:sz w:val="21"/>
                <w:szCs w:val="21"/>
              </w:rPr>
              <w:t xml:space="preserve">the </w:t>
            </w:r>
            <w:r w:rsidRPr="008B125C">
              <w:rPr>
                <w:rFonts w:cs="Arial"/>
                <w:sz w:val="21"/>
                <w:szCs w:val="21"/>
              </w:rPr>
              <w:t xml:space="preserve">VINAH </w:t>
            </w:r>
            <w:r w:rsidR="000E43BA" w:rsidRPr="008B125C">
              <w:rPr>
                <w:rFonts w:cs="Arial"/>
                <w:sz w:val="21"/>
                <w:szCs w:val="21"/>
              </w:rPr>
              <w:t xml:space="preserve">MDS </w:t>
            </w:r>
            <w:r w:rsidRPr="008B125C">
              <w:rPr>
                <w:rFonts w:cs="Arial"/>
                <w:sz w:val="21"/>
                <w:szCs w:val="21"/>
              </w:rPr>
              <w:t>transmissions.</w:t>
            </w:r>
          </w:p>
        </w:tc>
      </w:tr>
      <w:tr w:rsidR="00EF5D5A" w:rsidRPr="008B125C" w14:paraId="611A0555" w14:textId="77777777" w:rsidTr="008A40EB">
        <w:tc>
          <w:tcPr>
            <w:tcW w:w="2127" w:type="dxa"/>
          </w:tcPr>
          <w:p w14:paraId="5EA6BB5E"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D6EDCD1" w14:textId="23938C7B" w:rsidR="00EF5D5A" w:rsidRPr="008B125C" w:rsidRDefault="00EF5D5A" w:rsidP="008A40EB">
            <w:pPr>
              <w:pStyle w:val="DHHStabletext"/>
              <w:rPr>
                <w:rFonts w:cs="Arial"/>
                <w:szCs w:val="21"/>
              </w:rPr>
            </w:pPr>
            <w:r w:rsidRPr="008B125C">
              <w:rPr>
                <w:rFonts w:cs="Arial"/>
                <w:szCs w:val="21"/>
              </w:rPr>
              <w:t>VINAH</w:t>
            </w:r>
            <w:r w:rsidR="000E43BA" w:rsidRPr="008B125C">
              <w:rPr>
                <w:rFonts w:cs="Arial"/>
                <w:szCs w:val="21"/>
              </w:rPr>
              <w:t xml:space="preserve"> MDS</w:t>
            </w:r>
            <w:r w:rsidRPr="008B125C">
              <w:rPr>
                <w:rFonts w:cs="Arial"/>
                <w:szCs w:val="21"/>
              </w:rPr>
              <w:t xml:space="preserve"> processing</w:t>
            </w:r>
            <w:r w:rsidR="00E16B9E" w:rsidRPr="008B125C">
              <w:rPr>
                <w:rFonts w:cs="Arial"/>
                <w:szCs w:val="21"/>
              </w:rPr>
              <w:t xml:space="preserve"> Department of Health</w:t>
            </w:r>
          </w:p>
        </w:tc>
      </w:tr>
      <w:tr w:rsidR="00EF5D5A" w:rsidRPr="008B125C" w14:paraId="26A1F32A" w14:textId="77777777" w:rsidTr="008A40EB">
        <w:tc>
          <w:tcPr>
            <w:tcW w:w="2127" w:type="dxa"/>
          </w:tcPr>
          <w:p w14:paraId="3E4B6BB1" w14:textId="77777777" w:rsidR="00EF5D5A" w:rsidRPr="008B125C" w:rsidRDefault="00EF5D5A" w:rsidP="001045C8">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6E6F28A9" w14:textId="422943B9" w:rsidR="00EF5D5A" w:rsidRPr="008B125C" w:rsidRDefault="00EF5D5A" w:rsidP="001045C8">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002B52C9">
              <w:rPr>
                <w:rFonts w:cs="Arial"/>
                <w:b/>
                <w:bCs/>
                <w:szCs w:val="21"/>
              </w:rPr>
              <w:tab/>
            </w:r>
            <w:r w:rsidR="00066085">
              <w:rPr>
                <w:rFonts w:cs="Arial"/>
                <w:b/>
                <w:bCs/>
                <w:szCs w:val="21"/>
              </w:rPr>
              <w:tab/>
            </w:r>
            <w:r w:rsidRPr="008B125C">
              <w:rPr>
                <w:rFonts w:cs="Arial"/>
                <w:b/>
                <w:bCs/>
                <w:szCs w:val="21"/>
              </w:rPr>
              <w:t>Effective Date</w:t>
            </w:r>
          </w:p>
          <w:p w14:paraId="3977C08C" w14:textId="4AEFC91D" w:rsidR="00EF5D5A" w:rsidRPr="008B125C" w:rsidRDefault="00EF5D5A" w:rsidP="001045C8">
            <w:pPr>
              <w:pStyle w:val="DHHSbody"/>
              <w:spacing w:after="0" w:line="276" w:lineRule="auto"/>
              <w:rPr>
                <w:rFonts w:cs="Arial"/>
                <w:sz w:val="21"/>
                <w:szCs w:val="21"/>
              </w:rPr>
            </w:pPr>
            <w:r w:rsidRPr="008B125C">
              <w:rPr>
                <w:rFonts w:cs="Arial"/>
                <w:sz w:val="21"/>
                <w:szCs w:val="21"/>
              </w:rPr>
              <w:t>6</w:t>
            </w:r>
            <w:r w:rsidRPr="008B125C">
              <w:rPr>
                <w:rFonts w:cs="Arial"/>
                <w:sz w:val="21"/>
                <w:szCs w:val="21"/>
              </w:rPr>
              <w:tab/>
            </w:r>
            <w:r w:rsidR="00900FEE" w:rsidRPr="008B125C">
              <w:rPr>
                <w:rFonts w:cs="Arial"/>
                <w:sz w:val="21"/>
                <w:szCs w:val="21"/>
              </w:rPr>
              <w:tab/>
            </w:r>
            <w:r w:rsidRPr="008B125C">
              <w:rPr>
                <w:rFonts w:cs="Arial"/>
                <w:sz w:val="21"/>
                <w:szCs w:val="21"/>
              </w:rPr>
              <w:t>Identifier Type</w:t>
            </w:r>
            <w:r w:rsidRPr="008B125C">
              <w:rPr>
                <w:rFonts w:cs="Arial"/>
                <w:sz w:val="21"/>
                <w:szCs w:val="21"/>
              </w:rPr>
              <w:tab/>
            </w:r>
            <w:r w:rsidRPr="008B125C">
              <w:rPr>
                <w:rFonts w:cs="Arial"/>
                <w:sz w:val="21"/>
                <w:szCs w:val="21"/>
              </w:rPr>
              <w:tab/>
            </w:r>
            <w:r w:rsidRPr="008B125C">
              <w:rPr>
                <w:rFonts w:cs="Arial"/>
                <w:sz w:val="21"/>
                <w:szCs w:val="21"/>
              </w:rPr>
              <w:tab/>
            </w:r>
            <w:r w:rsidR="002B52C9">
              <w:rPr>
                <w:rFonts w:cs="Arial"/>
                <w:sz w:val="21"/>
                <w:szCs w:val="21"/>
              </w:rPr>
              <w:tab/>
            </w:r>
            <w:r w:rsidR="00066085">
              <w:rPr>
                <w:rFonts w:cs="Arial"/>
                <w:sz w:val="21"/>
                <w:szCs w:val="21"/>
              </w:rPr>
              <w:tab/>
            </w:r>
            <w:r w:rsidRPr="008B125C">
              <w:rPr>
                <w:rFonts w:cs="Arial"/>
                <w:sz w:val="21"/>
                <w:szCs w:val="21"/>
              </w:rPr>
              <w:t>2012/07/01</w:t>
            </w:r>
          </w:p>
          <w:p w14:paraId="42229D17" w14:textId="36636CE0" w:rsidR="00EF5D5A" w:rsidRPr="008B125C" w:rsidRDefault="00EF5D5A" w:rsidP="001045C8">
            <w:pPr>
              <w:pStyle w:val="DHHSbody"/>
              <w:spacing w:after="0" w:line="276" w:lineRule="auto"/>
              <w:rPr>
                <w:rFonts w:cs="Arial"/>
                <w:sz w:val="21"/>
                <w:szCs w:val="21"/>
              </w:rPr>
            </w:pPr>
            <w:r w:rsidRPr="008B125C">
              <w:rPr>
                <w:rFonts w:cs="Arial"/>
                <w:sz w:val="21"/>
                <w:szCs w:val="21"/>
              </w:rPr>
              <w:t>5</w:t>
            </w:r>
            <w:r w:rsidRPr="008B125C">
              <w:rPr>
                <w:rFonts w:cs="Arial"/>
                <w:sz w:val="21"/>
                <w:szCs w:val="21"/>
              </w:rPr>
              <w:tab/>
            </w:r>
            <w:r w:rsidR="00900FEE" w:rsidRPr="008B125C">
              <w:rPr>
                <w:rFonts w:cs="Arial"/>
                <w:sz w:val="21"/>
                <w:szCs w:val="21"/>
              </w:rPr>
              <w:tab/>
            </w:r>
            <w:r w:rsidRPr="008B125C">
              <w:rPr>
                <w:rFonts w:cs="Arial"/>
                <w:sz w:val="21"/>
                <w:szCs w:val="21"/>
              </w:rPr>
              <w:t>Identifier Type</w:t>
            </w:r>
            <w:r w:rsidRPr="008B125C">
              <w:rPr>
                <w:rFonts w:cs="Arial"/>
                <w:sz w:val="21"/>
                <w:szCs w:val="21"/>
              </w:rPr>
              <w:tab/>
            </w:r>
            <w:r w:rsidRPr="008B125C">
              <w:rPr>
                <w:rFonts w:cs="Arial"/>
                <w:sz w:val="21"/>
                <w:szCs w:val="21"/>
              </w:rPr>
              <w:tab/>
            </w:r>
            <w:r w:rsidRPr="008B125C">
              <w:rPr>
                <w:rFonts w:cs="Arial"/>
                <w:sz w:val="21"/>
                <w:szCs w:val="21"/>
              </w:rPr>
              <w:tab/>
            </w:r>
            <w:r w:rsidR="002B52C9">
              <w:rPr>
                <w:rFonts w:cs="Arial"/>
                <w:sz w:val="21"/>
                <w:szCs w:val="21"/>
              </w:rPr>
              <w:tab/>
            </w:r>
            <w:r w:rsidR="00066085">
              <w:rPr>
                <w:rFonts w:cs="Arial"/>
                <w:sz w:val="21"/>
                <w:szCs w:val="21"/>
              </w:rPr>
              <w:tab/>
            </w:r>
            <w:r w:rsidRPr="008B125C">
              <w:rPr>
                <w:rFonts w:cs="Arial"/>
                <w:sz w:val="21"/>
                <w:szCs w:val="21"/>
              </w:rPr>
              <w:t>2009/11/01</w:t>
            </w:r>
          </w:p>
          <w:p w14:paraId="44F15A37" w14:textId="2B875174" w:rsidR="00EF5D5A" w:rsidRPr="008B125C" w:rsidRDefault="00EF5D5A" w:rsidP="001045C8">
            <w:pPr>
              <w:pStyle w:val="DHHSbody"/>
              <w:spacing w:after="0" w:line="276" w:lineRule="auto"/>
              <w:rPr>
                <w:rFonts w:cs="Arial"/>
                <w:sz w:val="21"/>
                <w:szCs w:val="21"/>
              </w:rPr>
            </w:pPr>
            <w:r w:rsidRPr="008B125C">
              <w:rPr>
                <w:rFonts w:cs="Arial"/>
                <w:sz w:val="21"/>
                <w:szCs w:val="21"/>
              </w:rPr>
              <w:t>4</w:t>
            </w:r>
            <w:r w:rsidRPr="008B125C">
              <w:rPr>
                <w:rFonts w:cs="Arial"/>
                <w:sz w:val="21"/>
                <w:szCs w:val="21"/>
              </w:rPr>
              <w:tab/>
            </w:r>
            <w:r w:rsidR="00900FEE" w:rsidRPr="008B125C">
              <w:rPr>
                <w:rFonts w:cs="Arial"/>
                <w:sz w:val="21"/>
                <w:szCs w:val="21"/>
              </w:rPr>
              <w:tab/>
            </w:r>
            <w:r w:rsidRPr="008B125C">
              <w:rPr>
                <w:rFonts w:cs="Arial"/>
                <w:sz w:val="21"/>
                <w:szCs w:val="21"/>
              </w:rPr>
              <w:t>Identifier Type</w:t>
            </w:r>
            <w:r w:rsidRPr="008B125C">
              <w:rPr>
                <w:rFonts w:cs="Arial"/>
                <w:sz w:val="21"/>
                <w:szCs w:val="21"/>
              </w:rPr>
              <w:tab/>
            </w:r>
            <w:r w:rsidRPr="008B125C">
              <w:rPr>
                <w:rFonts w:cs="Arial"/>
                <w:sz w:val="21"/>
                <w:szCs w:val="21"/>
              </w:rPr>
              <w:tab/>
            </w:r>
            <w:r w:rsidRPr="008B125C">
              <w:rPr>
                <w:rFonts w:cs="Arial"/>
                <w:sz w:val="21"/>
                <w:szCs w:val="21"/>
              </w:rPr>
              <w:tab/>
            </w:r>
            <w:r w:rsidR="002B52C9">
              <w:rPr>
                <w:rFonts w:cs="Arial"/>
                <w:sz w:val="21"/>
                <w:szCs w:val="21"/>
              </w:rPr>
              <w:tab/>
            </w:r>
            <w:r w:rsidR="00066085">
              <w:rPr>
                <w:rFonts w:cs="Arial"/>
                <w:sz w:val="21"/>
                <w:szCs w:val="21"/>
              </w:rPr>
              <w:tab/>
            </w:r>
            <w:r w:rsidRPr="008B125C">
              <w:rPr>
                <w:rFonts w:cs="Arial"/>
                <w:sz w:val="21"/>
                <w:szCs w:val="21"/>
              </w:rPr>
              <w:t>2010/07/01</w:t>
            </w:r>
          </w:p>
          <w:p w14:paraId="7A1EC82B" w14:textId="0051FB5C" w:rsidR="00EF5D5A" w:rsidRPr="008B125C" w:rsidRDefault="00EF5D5A" w:rsidP="001045C8">
            <w:pPr>
              <w:pStyle w:val="DHHSbody"/>
              <w:spacing w:after="0" w:line="276" w:lineRule="auto"/>
              <w:rPr>
                <w:rFonts w:cs="Arial"/>
                <w:sz w:val="21"/>
                <w:szCs w:val="21"/>
              </w:rPr>
            </w:pPr>
            <w:r w:rsidRPr="008B125C">
              <w:rPr>
                <w:rFonts w:cs="Arial"/>
                <w:sz w:val="21"/>
                <w:szCs w:val="21"/>
              </w:rPr>
              <w:t>3</w:t>
            </w:r>
            <w:r w:rsidRPr="008B125C">
              <w:rPr>
                <w:rFonts w:cs="Arial"/>
                <w:sz w:val="21"/>
                <w:szCs w:val="21"/>
              </w:rPr>
              <w:tab/>
            </w:r>
            <w:r w:rsidR="00900FEE" w:rsidRPr="008B125C">
              <w:rPr>
                <w:rFonts w:cs="Arial"/>
                <w:sz w:val="21"/>
                <w:szCs w:val="21"/>
              </w:rPr>
              <w:tab/>
            </w:r>
            <w:r w:rsidRPr="008B125C">
              <w:rPr>
                <w:rFonts w:cs="Arial"/>
                <w:sz w:val="21"/>
                <w:szCs w:val="21"/>
              </w:rPr>
              <w:t>Identifier Type</w:t>
            </w:r>
            <w:r w:rsidRPr="008B125C">
              <w:rPr>
                <w:rFonts w:cs="Arial"/>
                <w:sz w:val="21"/>
                <w:szCs w:val="21"/>
              </w:rPr>
              <w:tab/>
            </w:r>
            <w:r w:rsidRPr="008B125C">
              <w:rPr>
                <w:rFonts w:cs="Arial"/>
                <w:sz w:val="21"/>
                <w:szCs w:val="21"/>
              </w:rPr>
              <w:tab/>
            </w:r>
            <w:r w:rsidRPr="008B125C">
              <w:rPr>
                <w:rFonts w:cs="Arial"/>
                <w:sz w:val="21"/>
                <w:szCs w:val="21"/>
              </w:rPr>
              <w:tab/>
            </w:r>
            <w:r w:rsidR="002B52C9">
              <w:rPr>
                <w:rFonts w:cs="Arial"/>
                <w:sz w:val="21"/>
                <w:szCs w:val="21"/>
              </w:rPr>
              <w:tab/>
            </w:r>
            <w:r w:rsidR="00066085">
              <w:rPr>
                <w:rFonts w:cs="Arial"/>
                <w:sz w:val="21"/>
                <w:szCs w:val="21"/>
              </w:rPr>
              <w:tab/>
            </w:r>
            <w:r w:rsidRPr="008B125C">
              <w:rPr>
                <w:rFonts w:cs="Arial"/>
                <w:sz w:val="21"/>
                <w:szCs w:val="21"/>
              </w:rPr>
              <w:t>2009/07/01</w:t>
            </w:r>
          </w:p>
          <w:p w14:paraId="09F211CF" w14:textId="351CA0B8" w:rsidR="00EF5D5A" w:rsidRPr="008B125C" w:rsidRDefault="00EF5D5A" w:rsidP="001045C8">
            <w:pPr>
              <w:pStyle w:val="DHHSbody"/>
              <w:spacing w:after="0" w:line="276" w:lineRule="auto"/>
              <w:rPr>
                <w:rFonts w:cs="Arial"/>
                <w:sz w:val="21"/>
                <w:szCs w:val="21"/>
              </w:rPr>
            </w:pPr>
            <w:r w:rsidRPr="008B125C">
              <w:rPr>
                <w:rFonts w:cs="Arial"/>
                <w:sz w:val="21"/>
                <w:szCs w:val="21"/>
              </w:rPr>
              <w:t>2</w:t>
            </w:r>
            <w:r w:rsidRPr="008B125C">
              <w:rPr>
                <w:rFonts w:cs="Arial"/>
                <w:sz w:val="21"/>
                <w:szCs w:val="21"/>
              </w:rPr>
              <w:tab/>
            </w:r>
            <w:r w:rsidR="00900FEE" w:rsidRPr="008B125C">
              <w:rPr>
                <w:rFonts w:cs="Arial"/>
                <w:sz w:val="21"/>
                <w:szCs w:val="21"/>
              </w:rPr>
              <w:tab/>
            </w:r>
            <w:r w:rsidRPr="008B125C">
              <w:rPr>
                <w:rFonts w:cs="Arial"/>
                <w:sz w:val="21"/>
                <w:szCs w:val="21"/>
              </w:rPr>
              <w:t>Identifier Type</w:t>
            </w:r>
            <w:r w:rsidRPr="008B125C">
              <w:rPr>
                <w:rFonts w:cs="Arial"/>
                <w:sz w:val="21"/>
                <w:szCs w:val="21"/>
              </w:rPr>
              <w:tab/>
            </w:r>
            <w:r w:rsidRPr="008B125C">
              <w:rPr>
                <w:rFonts w:cs="Arial"/>
                <w:sz w:val="21"/>
                <w:szCs w:val="21"/>
              </w:rPr>
              <w:tab/>
            </w:r>
            <w:r w:rsidRPr="008B125C">
              <w:rPr>
                <w:rFonts w:cs="Arial"/>
                <w:sz w:val="21"/>
                <w:szCs w:val="21"/>
              </w:rPr>
              <w:tab/>
            </w:r>
            <w:r w:rsidR="002B52C9">
              <w:rPr>
                <w:rFonts w:cs="Arial"/>
                <w:sz w:val="21"/>
                <w:szCs w:val="21"/>
              </w:rPr>
              <w:tab/>
            </w:r>
            <w:r w:rsidR="00066085">
              <w:rPr>
                <w:rFonts w:cs="Arial"/>
                <w:sz w:val="21"/>
                <w:szCs w:val="21"/>
              </w:rPr>
              <w:tab/>
            </w:r>
            <w:r w:rsidRPr="008B125C">
              <w:rPr>
                <w:rFonts w:cs="Arial"/>
                <w:sz w:val="21"/>
                <w:szCs w:val="21"/>
              </w:rPr>
              <w:t>2008/07/01</w:t>
            </w:r>
          </w:p>
        </w:tc>
      </w:tr>
      <w:tr w:rsidR="00EF5D5A" w:rsidRPr="008B125C" w14:paraId="4E05447A" w14:textId="77777777" w:rsidTr="008A40EB">
        <w:tc>
          <w:tcPr>
            <w:tcW w:w="2127" w:type="dxa"/>
          </w:tcPr>
          <w:p w14:paraId="2DFA583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8180F06" w14:textId="492BFA51" w:rsidR="00EF5D5A" w:rsidRPr="008E0952" w:rsidRDefault="00EF5D5A" w:rsidP="004507AB">
            <w:pPr>
              <w:pStyle w:val="DHHSbody"/>
              <w:spacing w:before="80" w:after="0" w:line="276" w:lineRule="auto"/>
              <w:rPr>
                <w:rFonts w:cs="Arial"/>
                <w:sz w:val="21"/>
                <w:szCs w:val="21"/>
              </w:rPr>
            </w:pPr>
            <w:r w:rsidRPr="008E0952">
              <w:rPr>
                <w:rFonts w:cs="Arial"/>
                <w:sz w:val="21"/>
                <w:szCs w:val="21"/>
              </w:rPr>
              <w:t>HL7, NHDD</w:t>
            </w:r>
            <w:r w:rsidR="008D56D2" w:rsidRPr="008E0952">
              <w:rPr>
                <w:rFonts w:cs="Arial"/>
                <w:sz w:val="21"/>
                <w:szCs w:val="21"/>
              </w:rPr>
              <w:t>,</w:t>
            </w:r>
            <w:r w:rsidRPr="008E0952">
              <w:rPr>
                <w:rFonts w:cs="Arial"/>
                <w:sz w:val="21"/>
                <w:szCs w:val="21"/>
              </w:rPr>
              <w:t xml:space="preserve"> </w:t>
            </w:r>
            <w:r w:rsidR="00BD3F0B" w:rsidRPr="00377C23">
              <w:rPr>
                <w:rFonts w:cs="Arial"/>
                <w:sz w:val="21"/>
                <w:szCs w:val="21"/>
              </w:rPr>
              <w:t>Department of Health</w:t>
            </w:r>
            <w:r w:rsidRPr="008E0952">
              <w:rPr>
                <w:rFonts w:cs="Arial"/>
                <w:sz w:val="21"/>
                <w:szCs w:val="21"/>
              </w:rPr>
              <w:t xml:space="preserve"> </w:t>
            </w:r>
          </w:p>
        </w:tc>
      </w:tr>
      <w:tr w:rsidR="00EF5D5A" w:rsidRPr="008B125C" w14:paraId="35B721F1" w14:textId="77777777" w:rsidTr="008A40EB">
        <w:tc>
          <w:tcPr>
            <w:tcW w:w="2127" w:type="dxa"/>
          </w:tcPr>
          <w:p w14:paraId="3B20DA5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7665AD52" w14:textId="19C995C4" w:rsidR="00EF5D5A" w:rsidRPr="008B125C" w:rsidRDefault="00EF5D5A" w:rsidP="008A40EB">
            <w:pPr>
              <w:pStyle w:val="DHHStabletext"/>
              <w:rPr>
                <w:rFonts w:cs="Arial"/>
                <w:szCs w:val="21"/>
              </w:rPr>
            </w:pPr>
            <w:r w:rsidRPr="008B125C">
              <w:rPr>
                <w:rFonts w:cs="Arial"/>
                <w:szCs w:val="21"/>
              </w:rPr>
              <w:t>HL7, NHDD 000841</w:t>
            </w:r>
            <w:r w:rsidR="008D56D2" w:rsidRPr="008B125C">
              <w:rPr>
                <w:rFonts w:cs="Arial"/>
                <w:szCs w:val="21"/>
              </w:rPr>
              <w:t>,</w:t>
            </w:r>
            <w:r w:rsidRPr="008B125C">
              <w:rPr>
                <w:rFonts w:cs="Arial"/>
                <w:szCs w:val="21"/>
              </w:rPr>
              <w:t xml:space="preserve"> </w:t>
            </w:r>
            <w:r w:rsidR="00BD3F0B" w:rsidRPr="008B125C">
              <w:rPr>
                <w:rFonts w:cs="Arial"/>
                <w:szCs w:val="21"/>
              </w:rPr>
              <w:t>Department of Health</w:t>
            </w:r>
          </w:p>
        </w:tc>
      </w:tr>
    </w:tbl>
    <w:p w14:paraId="4D9DFDD5" w14:textId="77777777" w:rsidR="00EF5D5A" w:rsidRPr="008B125C" w:rsidRDefault="00EF5D5A" w:rsidP="00EF5D5A">
      <w:pPr>
        <w:rPr>
          <w:rFonts w:cs="Arial"/>
          <w:b/>
          <w:color w:val="007B4B"/>
          <w:szCs w:val="21"/>
        </w:rPr>
      </w:pPr>
      <w:r w:rsidRPr="008B125C">
        <w:rPr>
          <w:rFonts w:cs="Arial"/>
          <w:szCs w:val="21"/>
        </w:rPr>
        <w:br w:type="page"/>
      </w:r>
    </w:p>
    <w:p w14:paraId="411FA1B5" w14:textId="77777777" w:rsidR="00EF5D5A" w:rsidRPr="008B125C" w:rsidRDefault="00EF5D5A" w:rsidP="00EF5D5A">
      <w:pPr>
        <w:pStyle w:val="Heading2"/>
        <w:rPr>
          <w:rFonts w:cs="Arial"/>
        </w:rPr>
      </w:pPr>
      <w:bookmarkStart w:id="359" w:name="_Toc43717339"/>
      <w:bookmarkStart w:id="360" w:name="_Toc232776880"/>
      <w:r w:rsidRPr="008B125C">
        <w:rPr>
          <w:rFonts w:cs="Arial"/>
        </w:rPr>
        <w:lastRenderedPageBreak/>
        <w:t>Local Identifier Assigning Authority</w:t>
      </w:r>
      <w:bookmarkEnd w:id="359"/>
      <w:bookmarkEnd w:id="36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A63539C" w14:textId="77777777" w:rsidTr="008A40EB">
        <w:tc>
          <w:tcPr>
            <w:tcW w:w="2127" w:type="dxa"/>
          </w:tcPr>
          <w:p w14:paraId="758B619C"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7F2C9B19" w14:textId="77777777" w:rsidR="00EF5D5A" w:rsidRPr="008B125C" w:rsidRDefault="00EF5D5A" w:rsidP="008A40EB">
            <w:pPr>
              <w:pStyle w:val="DHHStabletext"/>
              <w:rPr>
                <w:rFonts w:cs="Arial"/>
                <w:i/>
                <w:iCs/>
                <w:szCs w:val="21"/>
              </w:rPr>
            </w:pPr>
            <w:r w:rsidRPr="008B125C">
              <w:rPr>
                <w:rFonts w:cs="Arial"/>
                <w:szCs w:val="21"/>
              </w:rPr>
              <w:t>The assigning authority is a unique code identifying the system (or organisation or agency or department) that created the local identifier.</w:t>
            </w:r>
          </w:p>
          <w:p w14:paraId="6D4710FB"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3E75AAD" w14:textId="77777777" w:rsidTr="008A40EB">
        <w:tc>
          <w:tcPr>
            <w:tcW w:w="2127" w:type="dxa"/>
          </w:tcPr>
          <w:p w14:paraId="2F8B6D33"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2E91C17" w14:textId="77777777" w:rsidR="00EF5D5A" w:rsidRPr="008B125C" w:rsidRDefault="00EF5D5A" w:rsidP="008A40EB">
            <w:pPr>
              <w:pStyle w:val="DHHStabletext"/>
              <w:rPr>
                <w:rFonts w:cs="Arial"/>
                <w:szCs w:val="21"/>
              </w:rPr>
            </w:pPr>
            <w:r w:rsidRPr="008B125C">
              <w:rPr>
                <w:rFonts w:cs="Arial"/>
                <w:szCs w:val="21"/>
              </w:rPr>
              <w:t>Structured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55C34AF" w14:textId="77777777" w:rsidTr="008A40EB">
        <w:tc>
          <w:tcPr>
            <w:tcW w:w="2127" w:type="dxa"/>
          </w:tcPr>
          <w:p w14:paraId="2D8E5AC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DB193AB" w14:textId="77777777" w:rsidR="00EF5D5A" w:rsidRDefault="00EF5D5A" w:rsidP="008A40EB">
            <w:pPr>
              <w:pStyle w:val="DHHStabletext"/>
              <w:rPr>
                <w:rFonts w:cs="Arial"/>
                <w:b/>
                <w:bCs/>
                <w:szCs w:val="21"/>
              </w:rPr>
            </w:pPr>
            <w:r w:rsidRPr="008B125C">
              <w:rPr>
                <w:rFonts w:cs="Arial"/>
                <w:szCs w:val="21"/>
              </w:rPr>
              <w:t>[UUU]XXX</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93DDD36" w14:textId="20D67D70" w:rsidR="00EF5D5A" w:rsidRPr="008B125C" w:rsidRDefault="001C59CA" w:rsidP="008A40EB">
            <w:pPr>
              <w:pStyle w:val="DHHStabletext"/>
              <w:rPr>
                <w:rFonts w:cs="Arial"/>
                <w:b/>
                <w:bCs/>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3</w:t>
            </w:r>
            <w:r w:rsidRPr="008B125C">
              <w:rPr>
                <w:rFonts w:cs="Arial"/>
                <w:szCs w:val="21"/>
              </w:rPr>
              <w:tab/>
            </w:r>
            <w:r w:rsidRPr="008B125C">
              <w:rPr>
                <w:rFonts w:cs="Arial"/>
                <w:szCs w:val="21"/>
              </w:rPr>
              <w:tab/>
              <w:t>6</w:t>
            </w:r>
          </w:p>
        </w:tc>
      </w:tr>
      <w:tr w:rsidR="00EF5D5A" w:rsidRPr="008B125C" w14:paraId="4387B66D" w14:textId="77777777" w:rsidTr="008A40EB">
        <w:tc>
          <w:tcPr>
            <w:tcW w:w="2127" w:type="dxa"/>
          </w:tcPr>
          <w:p w14:paraId="1D5E1623" w14:textId="7AAD5576" w:rsidR="00EF5D5A" w:rsidRPr="008B125C" w:rsidRDefault="00EF5D5A" w:rsidP="004507AB">
            <w:pPr>
              <w:pStyle w:val="DHHStabletext"/>
              <w:spacing w:after="0" w:line="276" w:lineRule="auto"/>
              <w:rPr>
                <w:rFonts w:cs="Arial"/>
                <w:b/>
                <w:bCs/>
                <w:szCs w:val="21"/>
              </w:rPr>
            </w:pPr>
            <w:r w:rsidRPr="008B125C">
              <w:rPr>
                <w:rFonts w:cs="Arial"/>
                <w:b/>
                <w:bCs/>
                <w:szCs w:val="21"/>
              </w:rPr>
              <w:t>Location</w:t>
            </w:r>
          </w:p>
        </w:tc>
        <w:tc>
          <w:tcPr>
            <w:tcW w:w="7778" w:type="dxa"/>
          </w:tcPr>
          <w:p w14:paraId="3D83FA28" w14:textId="376C9B45" w:rsidR="00EF5D5A" w:rsidRPr="008B125C" w:rsidRDefault="00EF5D5A" w:rsidP="004507AB">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B20A847" w14:textId="661B4875" w:rsidR="00EF5D5A" w:rsidRPr="008B125C" w:rsidRDefault="00EF5D5A" w:rsidP="00DA5C8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ADT_A03 (PID\PID.3\CX.4\HD.1)</w:t>
            </w:r>
          </w:p>
          <w:p w14:paraId="7EE453CD" w14:textId="7F8DE046" w:rsidR="00EF5D5A" w:rsidRPr="008B125C" w:rsidRDefault="00EF5D5A" w:rsidP="00DA5C8D">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ADT_A04 (PID\PID.3\CX.4\HD.1)</w:t>
            </w:r>
          </w:p>
          <w:p w14:paraId="186FDF87" w14:textId="751FD4AA" w:rsidR="00EF5D5A" w:rsidRPr="008B125C" w:rsidRDefault="00EF5D5A" w:rsidP="00DA5C8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ADT_A08 (PID\PID.3\CX.4\HD.1)</w:t>
            </w:r>
          </w:p>
          <w:p w14:paraId="16DF01DB" w14:textId="4C58E978" w:rsidR="00EF5D5A" w:rsidRPr="008B125C" w:rsidRDefault="00EF5D5A" w:rsidP="00DA5C8D">
            <w:pPr>
              <w:pStyle w:val="DHHStabletext"/>
              <w:spacing w:before="0" w:after="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ADT_A08 (PID\PID.3\CX.4\HD.1)</w:t>
            </w:r>
          </w:p>
          <w:p w14:paraId="0456F0CD" w14:textId="77777777" w:rsidR="00EF5D5A" w:rsidRPr="008B125C" w:rsidRDefault="00EF5D5A" w:rsidP="00DA5C8D">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(PID\PID.3\CX.4\HD.1)</w:t>
            </w:r>
          </w:p>
          <w:p w14:paraId="16608B78" w14:textId="7843C927" w:rsidR="00EF5D5A" w:rsidRPr="008B125C" w:rsidRDefault="00EF5D5A" w:rsidP="00DA5C8D">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ADT_A40 (PID\PID.3\CX.4\HD.1)</w:t>
            </w:r>
          </w:p>
          <w:p w14:paraId="10D32767"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(PID\PID.3\CX.4\HD.1)</w:t>
            </w:r>
          </w:p>
          <w:p w14:paraId="0F9B65B9" w14:textId="2CD234FD" w:rsidR="00EF5D5A" w:rsidRPr="008B125C" w:rsidRDefault="00EF5D5A" w:rsidP="00DA5C8D">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PPP_PCC (PID\PID.3\CX.4\HD.1)</w:t>
            </w:r>
          </w:p>
          <w:p w14:paraId="579A32BD" w14:textId="2E2A19E7" w:rsidR="00EF5D5A" w:rsidRPr="008B125C" w:rsidRDefault="00EF5D5A" w:rsidP="00DA5C8D">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PPP_PCD (PID\PID.3\CX.4\HD.1)</w:t>
            </w:r>
          </w:p>
          <w:p w14:paraId="51994FE8" w14:textId="32C99926" w:rsidR="00EF5D5A" w:rsidRPr="008B125C" w:rsidRDefault="00EF5D5A" w:rsidP="00DA5C8D">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REF_I12 (PID\PID.3\CX.4\HD.1)</w:t>
            </w:r>
          </w:p>
          <w:p w14:paraId="019B498F" w14:textId="0F187EBD" w:rsidR="00EF5D5A" w:rsidRPr="008B125C" w:rsidRDefault="00EF5D5A" w:rsidP="00DA5C8D">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REF_I13 (PID\PID.3\CX.4\HD.1)</w:t>
            </w:r>
          </w:p>
          <w:p w14:paraId="3D6190FF" w14:textId="042C0937" w:rsidR="00EF5D5A" w:rsidRPr="008B125C" w:rsidRDefault="00EF5D5A" w:rsidP="00DA5C8D">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REF_I14 (PID\PID.3\CX.4\HD.1)</w:t>
            </w:r>
          </w:p>
          <w:p w14:paraId="63045A42" w14:textId="0C64C771" w:rsidR="00EF5D5A" w:rsidRPr="008B125C" w:rsidRDefault="00EF5D5A" w:rsidP="00DA5C8D">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RRI_I12 (PID\PID.3\CX.4\HD.1)</w:t>
            </w:r>
          </w:p>
          <w:p w14:paraId="39077031" w14:textId="740DBBF5" w:rsidR="00EF5D5A" w:rsidRPr="008B125C" w:rsidRDefault="00EF5D5A" w:rsidP="00DA5C8D">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RRI_I13 (PID\PID.3\CX.4\HD.1)</w:t>
            </w:r>
          </w:p>
          <w:p w14:paraId="6D67D5F3" w14:textId="21117470" w:rsidR="00EF5D5A" w:rsidRPr="008B125C" w:rsidRDefault="00EF5D5A" w:rsidP="00DA5C8D">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RRI_I14 (PID\PID.3\CX.4\HD.1)</w:t>
            </w:r>
          </w:p>
        </w:tc>
      </w:tr>
      <w:tr w:rsidR="00EF5D5A" w:rsidRPr="008B125C" w14:paraId="76F617CE" w14:textId="77777777" w:rsidTr="008A40EB">
        <w:tc>
          <w:tcPr>
            <w:tcW w:w="2127" w:type="dxa"/>
          </w:tcPr>
          <w:p w14:paraId="486E43D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92DA3EA"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4B5671AB" w14:textId="77777777" w:rsidTr="008A40EB">
        <w:tc>
          <w:tcPr>
            <w:tcW w:w="2127" w:type="dxa"/>
          </w:tcPr>
          <w:p w14:paraId="59FC24D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391DE7E8" w14:textId="77777777" w:rsidR="00EF5D5A" w:rsidRPr="008B125C" w:rsidRDefault="00EF5D5A" w:rsidP="008A40EB">
            <w:pPr>
              <w:pStyle w:val="DHHStabletext"/>
              <w:rPr>
                <w:rFonts w:cs="Arial"/>
                <w:szCs w:val="21"/>
              </w:rPr>
            </w:pPr>
            <w:r w:rsidRPr="008B125C">
              <w:rPr>
                <w:rFonts w:cs="Arial"/>
                <w:szCs w:val="21"/>
              </w:rPr>
              <w:t>All messages.</w:t>
            </w:r>
          </w:p>
        </w:tc>
      </w:tr>
      <w:tr w:rsidR="00EF5D5A" w:rsidRPr="008B125C" w14:paraId="3638BCDC" w14:textId="77777777" w:rsidTr="008A40EB">
        <w:tc>
          <w:tcPr>
            <w:tcW w:w="2127" w:type="dxa"/>
          </w:tcPr>
          <w:p w14:paraId="4E538469"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50BA16F" w14:textId="7D61BF7D" w:rsidR="00EF5D5A" w:rsidRPr="00FF6CF8" w:rsidRDefault="00EF5D5A" w:rsidP="008A40EB">
            <w:pPr>
              <w:pStyle w:val="DHHStabletext"/>
              <w:rPr>
                <w:rFonts w:cs="Arial"/>
                <w:szCs w:val="21"/>
              </w:rPr>
            </w:pPr>
            <w:r w:rsidRPr="00FF6CF8">
              <w:rPr>
                <w:rFonts w:cs="Arial"/>
                <w:szCs w:val="21"/>
              </w:rPr>
              <w:t xml:space="preserve">All </w:t>
            </w:r>
            <w:r w:rsidR="00DF6A03">
              <w:rPr>
                <w:rFonts w:cs="Arial"/>
                <w:szCs w:val="21"/>
              </w:rPr>
              <w:t>p</w:t>
            </w:r>
            <w:r w:rsidRPr="00FF6CF8">
              <w:rPr>
                <w:rFonts w:cs="Arial"/>
                <w:szCs w:val="21"/>
              </w:rPr>
              <w:t>rograms, not elsewhere specified</w:t>
            </w:r>
          </w:p>
          <w:p w14:paraId="5A3D11B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3DE6795"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72A09352" w14:textId="77777777" w:rsidTr="008A40EB">
        <w:trPr>
          <w:trHeight w:val="430"/>
        </w:trPr>
        <w:tc>
          <w:tcPr>
            <w:tcW w:w="2127" w:type="dxa"/>
          </w:tcPr>
          <w:p w14:paraId="39B215F8"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0001A0F7" w14:textId="77777777" w:rsidR="00EF5D5A" w:rsidRPr="008B125C" w:rsidRDefault="00EF5D5A" w:rsidP="008A40EB">
            <w:pPr>
              <w:pStyle w:val="DHHStabletext"/>
              <w:rPr>
                <w:rFonts w:cs="Arial"/>
                <w:szCs w:val="21"/>
              </w:rPr>
            </w:pPr>
            <w:r w:rsidRPr="008B125C">
              <w:rPr>
                <w:rFonts w:cs="Arial"/>
                <w:szCs w:val="21"/>
              </w:rPr>
              <w:t>See reporting guide, below. Refer to Table HL70300 in Section 9: Code Lists for Local Assigning Authority codes based on Geographic or Organisational bases.</w:t>
            </w:r>
          </w:p>
          <w:p w14:paraId="5988DD59" w14:textId="77777777" w:rsidR="00EF5D5A" w:rsidRPr="008B125C" w:rsidRDefault="00EF5D5A" w:rsidP="008A40EB">
            <w:pPr>
              <w:pStyle w:val="DHHStabletext"/>
              <w:rPr>
                <w:rFonts w:cs="Arial"/>
                <w:szCs w:val="21"/>
              </w:rPr>
            </w:pPr>
            <w:r w:rsidRPr="008B125C">
              <w:rPr>
                <w:rFonts w:cs="Arial"/>
                <w:szCs w:val="21"/>
              </w:rPr>
              <w:t>Refer to Table HL70361, below for prefix codes based on software system. Refer to Table HL70363 for codes based on external assigning authorities.</w:t>
            </w:r>
          </w:p>
        </w:tc>
      </w:tr>
      <w:tr w:rsidR="00EF5D5A" w:rsidRPr="008B125C" w14:paraId="4F73795F" w14:textId="77777777" w:rsidTr="008A40EB">
        <w:trPr>
          <w:trHeight w:val="312"/>
        </w:trPr>
        <w:tc>
          <w:tcPr>
            <w:tcW w:w="2127" w:type="dxa"/>
          </w:tcPr>
          <w:p w14:paraId="15409F63"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Reporting guide</w:t>
            </w:r>
          </w:p>
        </w:tc>
        <w:tc>
          <w:tcPr>
            <w:tcW w:w="7778" w:type="dxa"/>
          </w:tcPr>
          <w:p w14:paraId="6B2F5056" w14:textId="77777777" w:rsidR="00EF5D5A" w:rsidRPr="008B125C" w:rsidRDefault="00EF5D5A" w:rsidP="004507AB">
            <w:pPr>
              <w:pStyle w:val="DHHStabletext"/>
              <w:spacing w:after="0" w:line="276" w:lineRule="auto"/>
              <w:rPr>
                <w:rFonts w:cs="Arial"/>
                <w:szCs w:val="21"/>
              </w:rPr>
            </w:pPr>
            <w:r w:rsidRPr="008B125C">
              <w:rPr>
                <w:rFonts w:cs="Arial"/>
                <w:szCs w:val="21"/>
              </w:rPr>
              <w:t>When included as part of the identifier for a person this code should identify the establishment assigning the Person Identifier to the client. For example, if a care provider uses identifiers generated by the Patient Master Index of a particular establishment, the code reported in this data element should be the identifier allocated to that establishment.</w:t>
            </w:r>
          </w:p>
          <w:p w14:paraId="1129D600" w14:textId="77777777" w:rsidR="00EF5D5A" w:rsidRPr="008B125C" w:rsidRDefault="00EF5D5A" w:rsidP="00EB518C">
            <w:pPr>
              <w:pStyle w:val="DHHStabletext"/>
              <w:spacing w:after="0" w:line="276" w:lineRule="auto"/>
              <w:rPr>
                <w:rFonts w:cs="Arial"/>
                <w:szCs w:val="21"/>
              </w:rPr>
            </w:pPr>
            <w:r w:rsidRPr="008B125C">
              <w:rPr>
                <w:rFonts w:cs="Arial"/>
                <w:szCs w:val="21"/>
              </w:rPr>
              <w:t>The Identifier Type indicates the level at which the indicator has been assigned. If the Identifier Type is ‘A’ (the identifier is unique to the organisation), the Local Identifier Assigning Authority takes the value of the Organisation Identifier (table HL70362). If the Identifier Type is ‘L’ (the identifier is not unique to the organisation), the Local Assigning Authority identifies the party who allocated the Identifier.</w:t>
            </w:r>
          </w:p>
          <w:p w14:paraId="0D038110" w14:textId="77777777" w:rsidR="00EF5D5A" w:rsidRPr="008B125C" w:rsidRDefault="00EF5D5A" w:rsidP="00DA5C8D">
            <w:pPr>
              <w:pStyle w:val="DHHStabletext"/>
              <w:spacing w:before="0" w:after="0" w:line="276" w:lineRule="auto"/>
              <w:rPr>
                <w:rFonts w:cs="Arial"/>
                <w:szCs w:val="21"/>
              </w:rPr>
            </w:pPr>
            <w:r w:rsidRPr="008B125C">
              <w:rPr>
                <w:rFonts w:cs="Arial"/>
                <w:szCs w:val="21"/>
              </w:rPr>
              <w:t xml:space="preserve">A value from the Local Identifier Assigning Authority codeset (table HL70300 or HL70361, or both concatenated). If the Identifier has been allocated by an </w:t>
            </w:r>
            <w:r w:rsidRPr="008B125C">
              <w:rPr>
                <w:rFonts w:cs="Arial"/>
                <w:szCs w:val="21"/>
              </w:rPr>
              <w:lastRenderedPageBreak/>
              <w:t>external organisation (Identifier Type = ‘E’) the Local Assigning Authority is an appropriate value from table HL70363.</w:t>
            </w:r>
          </w:p>
          <w:p w14:paraId="5A7B0C17" w14:textId="77777777" w:rsidR="00EF5D5A" w:rsidRPr="008B125C" w:rsidRDefault="00EF5D5A" w:rsidP="00EB518C">
            <w:pPr>
              <w:pStyle w:val="DHHStabletext"/>
              <w:spacing w:after="0" w:line="276" w:lineRule="auto"/>
              <w:rPr>
                <w:rFonts w:cs="Arial"/>
                <w:szCs w:val="21"/>
              </w:rPr>
            </w:pPr>
            <w:r w:rsidRPr="008B125C">
              <w:rPr>
                <w:rFonts w:cs="Arial"/>
                <w:szCs w:val="21"/>
              </w:rPr>
              <w:t>The value domain for this data element was generated on the assumption that values would be assigned at a local establishment level, that is, on a geographic or organisational basis. However, in the event that this is not an accurate reflection of the situation at a given organisation, for example where there are multiple systems that use common identifiers across multiple establishments but do not share the identifiers between systems.</w:t>
            </w:r>
          </w:p>
          <w:p w14:paraId="3D8BC0EC" w14:textId="77777777" w:rsidR="00EF5D5A" w:rsidRPr="008B125C" w:rsidRDefault="00EF5D5A" w:rsidP="00EB518C">
            <w:pPr>
              <w:pStyle w:val="DHHStabletext"/>
              <w:spacing w:after="0" w:line="276" w:lineRule="auto"/>
              <w:rPr>
                <w:rFonts w:cs="Arial"/>
                <w:szCs w:val="21"/>
              </w:rPr>
            </w:pPr>
            <w:r w:rsidRPr="008B125C">
              <w:rPr>
                <w:rFonts w:cs="Arial"/>
                <w:szCs w:val="21"/>
              </w:rPr>
              <w:t>To this end additional codes have been created for this data element allowing vendors to specify their system as the assigning authority by prefixing or replacing the geographic/organisationally-based code with a 3-character code. If you are a software vendor and wish to take up this option, but there is no appropriate code, please contact the HDSS Help Desk to discuss an appropriate code allocation.</w:t>
            </w:r>
          </w:p>
          <w:p w14:paraId="3574ED29" w14:textId="77777777" w:rsidR="00EF5D5A" w:rsidRPr="008B125C" w:rsidRDefault="00EF5D5A" w:rsidP="00EB518C">
            <w:pPr>
              <w:pStyle w:val="DHHStabletext"/>
              <w:spacing w:after="0" w:line="276" w:lineRule="auto"/>
              <w:rPr>
                <w:rFonts w:cs="Arial"/>
                <w:b/>
                <w:bCs/>
                <w:szCs w:val="21"/>
              </w:rPr>
            </w:pPr>
            <w:r w:rsidRPr="008B125C">
              <w:rPr>
                <w:rFonts w:cs="Arial"/>
                <w:b/>
                <w:bCs/>
                <w:szCs w:val="21"/>
              </w:rPr>
              <w:t>Layout</w:t>
            </w:r>
          </w:p>
          <w:p w14:paraId="61BB060C" w14:textId="77777777" w:rsidR="00EF5D5A" w:rsidRPr="008B125C" w:rsidRDefault="00EF5D5A" w:rsidP="00DA5C8D">
            <w:pPr>
              <w:pStyle w:val="DHHStabletext"/>
              <w:spacing w:before="0" w:after="0" w:line="276" w:lineRule="auto"/>
              <w:rPr>
                <w:rFonts w:cs="Arial"/>
                <w:szCs w:val="21"/>
              </w:rPr>
            </w:pPr>
            <w:r w:rsidRPr="008B125C">
              <w:rPr>
                <w:rFonts w:cs="Arial"/>
                <w:szCs w:val="21"/>
              </w:rPr>
              <w:t>Part 1: Three character software system code.</w:t>
            </w:r>
          </w:p>
          <w:p w14:paraId="5EE3F77D" w14:textId="77777777" w:rsidR="00EF5D5A" w:rsidRPr="008B125C" w:rsidRDefault="00EF5D5A" w:rsidP="00DA5C8D">
            <w:pPr>
              <w:pStyle w:val="DHHStabletext"/>
              <w:spacing w:before="0" w:after="0" w:line="276" w:lineRule="auto"/>
              <w:rPr>
                <w:rFonts w:cs="Arial"/>
                <w:szCs w:val="21"/>
              </w:rPr>
            </w:pPr>
            <w:r w:rsidRPr="008B125C">
              <w:rPr>
                <w:rFonts w:cs="Arial"/>
                <w:szCs w:val="21"/>
              </w:rPr>
              <w:t>Layout: AAA</w:t>
            </w:r>
          </w:p>
          <w:p w14:paraId="6A9A5D49" w14:textId="77777777" w:rsidR="00EF5D5A" w:rsidRPr="008B125C" w:rsidRDefault="00EF5D5A" w:rsidP="00DA5C8D">
            <w:pPr>
              <w:pStyle w:val="DHHStabletext"/>
              <w:spacing w:before="0" w:after="0" w:line="276" w:lineRule="auto"/>
              <w:rPr>
                <w:rFonts w:cs="Arial"/>
                <w:szCs w:val="21"/>
              </w:rPr>
            </w:pPr>
            <w:r w:rsidRPr="008B125C">
              <w:rPr>
                <w:rFonts w:cs="Arial"/>
                <w:szCs w:val="21"/>
              </w:rPr>
              <w:t>Part 2: Geographic or organisationally-based code</w:t>
            </w:r>
          </w:p>
          <w:p w14:paraId="3EF9A26B" w14:textId="77777777" w:rsidR="00EF5D5A" w:rsidRPr="008B125C" w:rsidRDefault="00EF5D5A" w:rsidP="00DA5C8D">
            <w:pPr>
              <w:pStyle w:val="DHHStabletext"/>
              <w:spacing w:before="0" w:after="0" w:line="276" w:lineRule="auto"/>
              <w:rPr>
                <w:rFonts w:cs="Arial"/>
                <w:szCs w:val="21"/>
              </w:rPr>
            </w:pPr>
            <w:r w:rsidRPr="008B125C">
              <w:rPr>
                <w:rFonts w:cs="Arial"/>
                <w:szCs w:val="21"/>
              </w:rPr>
              <w:t>Layout: XXX</w:t>
            </w:r>
          </w:p>
          <w:p w14:paraId="09D8C81A" w14:textId="77777777" w:rsidR="00EF5D5A" w:rsidRPr="008B125C" w:rsidRDefault="00EF5D5A" w:rsidP="00DA5C8D">
            <w:pPr>
              <w:pStyle w:val="DHHStabletext"/>
              <w:spacing w:before="0" w:after="0" w:line="276" w:lineRule="auto"/>
              <w:rPr>
                <w:rFonts w:cs="Arial"/>
                <w:szCs w:val="21"/>
              </w:rPr>
            </w:pPr>
            <w:r w:rsidRPr="008B125C">
              <w:rPr>
                <w:rFonts w:cs="Arial"/>
                <w:szCs w:val="21"/>
              </w:rPr>
              <w:t>For example, valid codes for Test Hospital (code '500') reporting a local identifier from Test System (code 'XXX') could be XXX, XXX500 or 500.</w:t>
            </w:r>
          </w:p>
          <w:p w14:paraId="5C815021" w14:textId="77777777" w:rsidR="00EF5D5A" w:rsidRPr="008B125C" w:rsidRDefault="00EF5D5A" w:rsidP="00DA5C8D">
            <w:pPr>
              <w:pStyle w:val="DHHStabletext"/>
              <w:spacing w:before="0" w:after="0" w:line="276" w:lineRule="auto"/>
              <w:rPr>
                <w:rFonts w:cs="Arial"/>
                <w:szCs w:val="21"/>
              </w:rPr>
            </w:pPr>
            <w:r w:rsidRPr="008B125C">
              <w:rPr>
                <w:rFonts w:cs="Arial"/>
                <w:szCs w:val="21"/>
              </w:rPr>
              <w:t>This supports a situation where separate systems are in place in different locations (for example system AAA for HARP programs at locations 111 and 222 and system BBB for SACS programs also at locations 111 and 222) and the systems can neither communicate common identifiers between different sites or each other.</w:t>
            </w:r>
          </w:p>
          <w:p w14:paraId="67EBF527"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Use in Referral In Messages</w:t>
            </w:r>
          </w:p>
          <w:p w14:paraId="11D459D4" w14:textId="77777777" w:rsidR="00EF5D5A" w:rsidRDefault="00EF5D5A" w:rsidP="00DA5C8D">
            <w:pPr>
              <w:pStyle w:val="DHHStabletext"/>
              <w:spacing w:before="0" w:after="0" w:line="276" w:lineRule="auto"/>
              <w:rPr>
                <w:rFonts w:cs="Arial"/>
                <w:szCs w:val="21"/>
              </w:rPr>
            </w:pPr>
            <w:r w:rsidRPr="008B125C">
              <w:rPr>
                <w:rFonts w:cs="Arial"/>
                <w:szCs w:val="21"/>
              </w:rPr>
              <w:t>Patient/Client Identifier and the associated values of Identifier Type and Local Identifier Assigning Authority may be left null in Referral In messages. However, if transmitted, they must identify a registered patient or client.</w:t>
            </w:r>
          </w:p>
          <w:p w14:paraId="40DA19BA" w14:textId="77777777" w:rsidR="001E4A25" w:rsidRPr="00727E92" w:rsidRDefault="001E4A25" w:rsidP="001E4A25">
            <w:pPr>
              <w:pStyle w:val="DHHStabletext"/>
              <w:spacing w:before="0" w:after="0" w:line="276" w:lineRule="auto"/>
              <w:rPr>
                <w:rFonts w:cs="Arial"/>
                <w:b/>
                <w:bCs/>
                <w:szCs w:val="21"/>
              </w:rPr>
            </w:pPr>
            <w:r w:rsidRPr="007C0A1C">
              <w:rPr>
                <w:rFonts w:cs="Arial"/>
                <w:b/>
                <w:bCs/>
                <w:szCs w:val="21"/>
              </w:rPr>
              <w:t>Use in Delete Messages</w:t>
            </w:r>
          </w:p>
          <w:p w14:paraId="6228B9F9" w14:textId="0A19BFA7" w:rsidR="00727E92" w:rsidRPr="008B125C" w:rsidRDefault="001E4A25" w:rsidP="001E4A25">
            <w:pPr>
              <w:pStyle w:val="DHHStabletext"/>
              <w:spacing w:before="0" w:after="0" w:line="276" w:lineRule="auto"/>
              <w:rPr>
                <w:rFonts w:cs="Arial"/>
                <w:szCs w:val="21"/>
              </w:rPr>
            </w:pPr>
            <w:r>
              <w:rPr>
                <w:rFonts w:cs="Arial"/>
                <w:szCs w:val="21"/>
              </w:rPr>
              <w:t>Refer to Section 5 of this manual for further guidance on delete messages.</w:t>
            </w:r>
          </w:p>
        </w:tc>
      </w:tr>
      <w:tr w:rsidR="00EF5D5A" w:rsidRPr="008B125C" w14:paraId="21D1F1CF" w14:textId="77777777" w:rsidTr="008A40EB">
        <w:trPr>
          <w:trHeight w:val="312"/>
        </w:trPr>
        <w:tc>
          <w:tcPr>
            <w:tcW w:w="2127" w:type="dxa"/>
          </w:tcPr>
          <w:p w14:paraId="1C040B47" w14:textId="17F7C02C" w:rsidR="00EB518C" w:rsidRPr="00126929" w:rsidRDefault="001C59CA" w:rsidP="009E10AF">
            <w:pPr>
              <w:pStyle w:val="DHHStabletext"/>
              <w:rPr>
                <w:b/>
                <w:bCs/>
              </w:rPr>
            </w:pPr>
            <w:r w:rsidRPr="00126929">
              <w:rPr>
                <w:b/>
                <w:bCs/>
              </w:rPr>
              <w:lastRenderedPageBreak/>
              <w:t>Validations</w:t>
            </w:r>
          </w:p>
        </w:tc>
        <w:tc>
          <w:tcPr>
            <w:tcW w:w="7778" w:type="dxa"/>
          </w:tcPr>
          <w:p w14:paraId="62316D7F" w14:textId="5112D110" w:rsidR="00EF5D5A" w:rsidRPr="00D60857" w:rsidRDefault="00EF5D5A" w:rsidP="009E10AF">
            <w:pPr>
              <w:pStyle w:val="DHHStabletext"/>
              <w:ind w:left="794" w:hanging="794"/>
            </w:pPr>
            <w:r w:rsidRPr="00E62283">
              <w:t>E001</w:t>
            </w:r>
            <w:r w:rsidRPr="00D60857">
              <w:tab/>
              <w:t>The field '&lt;FieldName&gt;' (&lt;Location&gt;) is mandatory, but no value was supplied</w:t>
            </w:r>
          </w:p>
          <w:p w14:paraId="1D427EA6" w14:textId="67D29900" w:rsidR="00EF5D5A" w:rsidRPr="00D60857" w:rsidRDefault="00EF5D5A" w:rsidP="009E10AF">
            <w:pPr>
              <w:pStyle w:val="DHHStabletext"/>
              <w:ind w:left="794" w:hanging="794"/>
            </w:pPr>
            <w:r w:rsidRPr="00E47A6C">
              <w:t>E050</w:t>
            </w:r>
            <w:r w:rsidRPr="00E47A6C">
              <w:tab/>
            </w:r>
            <w:r w:rsidR="00A14B42" w:rsidRPr="00EA4186">
              <w:t xml:space="preserve">Data Element </w:t>
            </w:r>
            <w:r w:rsidR="00A14B42">
              <w:t>‘</w:t>
            </w:r>
            <w:r w:rsidR="00A14B42" w:rsidRPr="00EA4186">
              <w:t>&lt;element_name&gt;</w:t>
            </w:r>
            <w:r w:rsidR="00A14B42">
              <w:t>’</w:t>
            </w:r>
            <w:r w:rsidR="00A14B42" w:rsidRPr="00EA4186">
              <w:t xml:space="preserve"> (&lt;hl7_location&gt;) has no value but is part of the primary key for the &lt;structure&gt; record</w:t>
            </w:r>
          </w:p>
          <w:p w14:paraId="1B017428" w14:textId="0F995FFA" w:rsidR="00EF5D5A" w:rsidRPr="008B125C" w:rsidRDefault="00EF5D5A" w:rsidP="009E10AF">
            <w:pPr>
              <w:pStyle w:val="DHHStabletext"/>
              <w:ind w:left="794" w:hanging="794"/>
            </w:pPr>
            <w:r w:rsidRPr="00E62283">
              <w:t>E051</w:t>
            </w:r>
            <w:r w:rsidRPr="00D60857">
              <w:tab/>
              <w:t>Cannot insert record, same Primary Key for data structure "&lt;structure&gt;" already exists (&lt;conflict_location&gt;). Key fields: &lt;pk_expanded_val&gt;</w:t>
            </w:r>
          </w:p>
        </w:tc>
      </w:tr>
      <w:tr w:rsidR="00EF5D5A" w:rsidRPr="008B125C" w14:paraId="3877B4AD" w14:textId="77777777" w:rsidTr="008A40EB">
        <w:trPr>
          <w:trHeight w:val="312"/>
        </w:trPr>
        <w:tc>
          <w:tcPr>
            <w:tcW w:w="2127" w:type="dxa"/>
          </w:tcPr>
          <w:p w14:paraId="0E364C6C" w14:textId="77777777" w:rsidR="00EF5D5A" w:rsidRPr="008B125C" w:rsidRDefault="00EF5D5A" w:rsidP="001045C8">
            <w:pPr>
              <w:pStyle w:val="DHHStabletext"/>
              <w:spacing w:after="0" w:line="276" w:lineRule="auto"/>
              <w:rPr>
                <w:rFonts w:cs="Arial"/>
                <w:b/>
                <w:bCs/>
                <w:szCs w:val="21"/>
              </w:rPr>
            </w:pPr>
            <w:r w:rsidRPr="008B125C">
              <w:rPr>
                <w:rFonts w:cs="Arial"/>
                <w:b/>
                <w:bCs/>
                <w:szCs w:val="21"/>
              </w:rPr>
              <w:t>Related items</w:t>
            </w:r>
          </w:p>
        </w:tc>
        <w:tc>
          <w:tcPr>
            <w:tcW w:w="7778" w:type="dxa"/>
          </w:tcPr>
          <w:p w14:paraId="541E83E1" w14:textId="77777777" w:rsidR="00EF5D5A" w:rsidRPr="008B125C" w:rsidRDefault="00EF5D5A" w:rsidP="001045C8">
            <w:pPr>
              <w:pStyle w:val="DHHStabletext"/>
              <w:spacing w:after="0" w:line="276" w:lineRule="auto"/>
              <w:rPr>
                <w:rFonts w:cs="Arial"/>
                <w:szCs w:val="21"/>
              </w:rPr>
            </w:pPr>
            <w:r w:rsidRPr="008B125C">
              <w:rPr>
                <w:rFonts w:cs="Arial"/>
                <w:szCs w:val="21"/>
              </w:rPr>
              <w:t>Contact Identifier</w:t>
            </w:r>
          </w:p>
          <w:p w14:paraId="31B634DE" w14:textId="77777777" w:rsidR="00EF5D5A" w:rsidRPr="008B125C" w:rsidRDefault="00EF5D5A" w:rsidP="001045C8">
            <w:pPr>
              <w:pStyle w:val="DHHStabletext"/>
              <w:spacing w:before="0" w:after="0" w:line="276" w:lineRule="auto"/>
              <w:rPr>
                <w:rFonts w:cs="Arial"/>
                <w:szCs w:val="21"/>
              </w:rPr>
            </w:pPr>
            <w:r w:rsidRPr="008B125C">
              <w:rPr>
                <w:rFonts w:cs="Arial"/>
                <w:szCs w:val="21"/>
              </w:rPr>
              <w:t>Episode Identifier</w:t>
            </w:r>
          </w:p>
          <w:p w14:paraId="3616F23B" w14:textId="77777777" w:rsidR="00EF5D5A" w:rsidRPr="008B125C" w:rsidRDefault="00EF5D5A" w:rsidP="001045C8">
            <w:pPr>
              <w:pStyle w:val="DHHStabletext"/>
              <w:spacing w:before="0" w:after="0" w:line="276" w:lineRule="auto"/>
              <w:rPr>
                <w:rFonts w:cs="Arial"/>
                <w:szCs w:val="21"/>
              </w:rPr>
            </w:pPr>
            <w:r w:rsidRPr="008B125C">
              <w:rPr>
                <w:rFonts w:cs="Arial"/>
                <w:szCs w:val="21"/>
              </w:rPr>
              <w:t>File Sending Application</w:t>
            </w:r>
          </w:p>
          <w:p w14:paraId="29578326" w14:textId="77777777" w:rsidR="00EF5D5A" w:rsidRPr="008B125C" w:rsidRDefault="00EF5D5A" w:rsidP="001045C8">
            <w:pPr>
              <w:pStyle w:val="DHHStabletext"/>
              <w:spacing w:before="0" w:after="0" w:line="276" w:lineRule="auto"/>
              <w:rPr>
                <w:rFonts w:cs="Arial"/>
                <w:szCs w:val="21"/>
              </w:rPr>
            </w:pPr>
            <w:r w:rsidRPr="008B125C">
              <w:rPr>
                <w:rFonts w:cs="Arial"/>
                <w:szCs w:val="21"/>
              </w:rPr>
              <w:t>Identifier Type</w:t>
            </w:r>
          </w:p>
          <w:p w14:paraId="1D4F07BF" w14:textId="77777777" w:rsidR="00EF5D5A" w:rsidRPr="008B125C" w:rsidRDefault="00EF5D5A" w:rsidP="001045C8">
            <w:pPr>
              <w:pStyle w:val="DHHStabletext"/>
              <w:spacing w:before="0" w:after="0" w:line="276" w:lineRule="auto"/>
              <w:rPr>
                <w:rFonts w:cs="Arial"/>
                <w:szCs w:val="21"/>
              </w:rPr>
            </w:pPr>
            <w:r w:rsidRPr="008B125C">
              <w:rPr>
                <w:rFonts w:cs="Arial"/>
                <w:szCs w:val="21"/>
              </w:rPr>
              <w:t>Message Date/Time</w:t>
            </w:r>
          </w:p>
          <w:p w14:paraId="7BE8F40A" w14:textId="77777777" w:rsidR="00EF5D5A" w:rsidRPr="008B125C" w:rsidRDefault="00EF5D5A" w:rsidP="001045C8">
            <w:pPr>
              <w:pStyle w:val="DHHStabletext"/>
              <w:spacing w:before="0" w:after="0" w:line="276" w:lineRule="auto"/>
              <w:rPr>
                <w:rFonts w:cs="Arial"/>
                <w:szCs w:val="21"/>
              </w:rPr>
            </w:pPr>
            <w:r w:rsidRPr="008B125C">
              <w:rPr>
                <w:rFonts w:cs="Arial"/>
                <w:szCs w:val="21"/>
              </w:rPr>
              <w:t>Organisation Identifier</w:t>
            </w:r>
          </w:p>
          <w:p w14:paraId="32E712AD" w14:textId="77777777" w:rsidR="00EF5D5A" w:rsidRPr="008B125C" w:rsidRDefault="00EF5D5A" w:rsidP="001045C8">
            <w:pPr>
              <w:pStyle w:val="DHHStabletext"/>
              <w:spacing w:before="0" w:after="0" w:line="276" w:lineRule="auto"/>
              <w:rPr>
                <w:rFonts w:cs="Arial"/>
                <w:szCs w:val="21"/>
              </w:rPr>
            </w:pPr>
            <w:r w:rsidRPr="008B125C">
              <w:rPr>
                <w:rFonts w:cs="Arial"/>
                <w:szCs w:val="21"/>
              </w:rPr>
              <w:t>Patient/Client Identifier</w:t>
            </w:r>
          </w:p>
          <w:p w14:paraId="65C4582D" w14:textId="77777777" w:rsidR="00EF5D5A" w:rsidRPr="008B125C" w:rsidRDefault="00EF5D5A" w:rsidP="001045C8">
            <w:pPr>
              <w:pStyle w:val="DHHStabletext"/>
              <w:spacing w:before="0" w:after="0" w:line="276" w:lineRule="auto"/>
              <w:rPr>
                <w:rFonts w:cs="Arial"/>
                <w:szCs w:val="21"/>
              </w:rPr>
            </w:pPr>
            <w:r w:rsidRPr="008B125C">
              <w:rPr>
                <w:rFonts w:cs="Arial"/>
                <w:szCs w:val="21"/>
              </w:rPr>
              <w:t>Referral Identifier</w:t>
            </w:r>
          </w:p>
        </w:tc>
      </w:tr>
    </w:tbl>
    <w:p w14:paraId="635B3420" w14:textId="2CD6A220"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EEE0A97" w14:textId="77777777" w:rsidTr="008A40EB">
        <w:tc>
          <w:tcPr>
            <w:tcW w:w="2127" w:type="dxa"/>
          </w:tcPr>
          <w:p w14:paraId="3CEBA351" w14:textId="77777777" w:rsidR="00EF5D5A" w:rsidRPr="008B125C" w:rsidRDefault="00EF5D5A" w:rsidP="008A40EB">
            <w:pPr>
              <w:pStyle w:val="DHHStabletext"/>
              <w:rPr>
                <w:rFonts w:cs="Arial"/>
                <w:b/>
                <w:bCs/>
                <w:szCs w:val="21"/>
              </w:rPr>
            </w:pPr>
            <w:bookmarkStart w:id="361" w:name="_Hlk35438427"/>
            <w:r w:rsidRPr="008B125C">
              <w:rPr>
                <w:rFonts w:cs="Arial"/>
                <w:b/>
                <w:bCs/>
                <w:szCs w:val="21"/>
              </w:rPr>
              <w:lastRenderedPageBreak/>
              <w:t>Purpose</w:t>
            </w:r>
          </w:p>
        </w:tc>
        <w:tc>
          <w:tcPr>
            <w:tcW w:w="7778" w:type="dxa"/>
          </w:tcPr>
          <w:p w14:paraId="36E51F49" w14:textId="788F44E5"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VINAH</w:t>
            </w:r>
            <w:r w:rsidR="000E43BA" w:rsidRPr="008B125C">
              <w:rPr>
                <w:rFonts w:cs="Arial"/>
                <w:szCs w:val="21"/>
              </w:rPr>
              <w:t xml:space="preserve"> MDS</w:t>
            </w:r>
            <w:r w:rsidRPr="008B125C">
              <w:rPr>
                <w:rFonts w:cs="Arial"/>
                <w:szCs w:val="21"/>
              </w:rPr>
              <w:t xml:space="preserve"> transmissions.</w:t>
            </w:r>
          </w:p>
        </w:tc>
      </w:tr>
      <w:tr w:rsidR="00EF5D5A" w:rsidRPr="008B125C" w14:paraId="740FC6E4" w14:textId="77777777" w:rsidTr="008A40EB">
        <w:tc>
          <w:tcPr>
            <w:tcW w:w="2127" w:type="dxa"/>
          </w:tcPr>
          <w:p w14:paraId="5D18F8E1"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210A828"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28224A27" w14:textId="77777777" w:rsidTr="008A40EB">
        <w:tc>
          <w:tcPr>
            <w:tcW w:w="2127" w:type="dxa"/>
          </w:tcPr>
          <w:p w14:paraId="1C4E1A28"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7B4E37C9"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2BF1043" w14:textId="77777777" w:rsidR="00EF5D5A" w:rsidRPr="008B125C" w:rsidRDefault="00EF5D5A"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Local Identifier Assigning Authority</w:t>
            </w:r>
            <w:r w:rsidRPr="008B125C">
              <w:rPr>
                <w:rFonts w:cs="Arial"/>
                <w:szCs w:val="21"/>
              </w:rPr>
              <w:tab/>
            </w:r>
            <w:r w:rsidRPr="008B125C">
              <w:rPr>
                <w:rFonts w:cs="Arial"/>
                <w:szCs w:val="21"/>
              </w:rPr>
              <w:tab/>
              <w:t>2012/07/01</w:t>
            </w:r>
          </w:p>
          <w:p w14:paraId="76DF7FBA"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Local Identifier Assigning Authority</w:t>
            </w:r>
            <w:r w:rsidRPr="008B125C">
              <w:rPr>
                <w:rFonts w:cs="Arial"/>
                <w:szCs w:val="21"/>
              </w:rPr>
              <w:tab/>
            </w:r>
            <w:r w:rsidRPr="008B125C">
              <w:rPr>
                <w:rFonts w:cs="Arial"/>
                <w:szCs w:val="21"/>
              </w:rPr>
              <w:tab/>
              <w:t>2010/07/01</w:t>
            </w:r>
          </w:p>
          <w:p w14:paraId="7733F4E9"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Local Identifier Assigning Authority</w:t>
            </w:r>
            <w:r w:rsidRPr="008B125C">
              <w:rPr>
                <w:rFonts w:cs="Arial"/>
                <w:szCs w:val="21"/>
              </w:rPr>
              <w:tab/>
            </w:r>
            <w:r w:rsidRPr="008B125C">
              <w:rPr>
                <w:rFonts w:cs="Arial"/>
                <w:szCs w:val="21"/>
              </w:rPr>
              <w:tab/>
              <w:t>2009/07/01</w:t>
            </w:r>
          </w:p>
          <w:p w14:paraId="1F47869B"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Local Identifier Assigning Authority</w:t>
            </w:r>
            <w:r w:rsidRPr="008B125C">
              <w:rPr>
                <w:rFonts w:cs="Arial"/>
                <w:szCs w:val="21"/>
              </w:rPr>
              <w:tab/>
            </w:r>
            <w:r w:rsidRPr="008B125C">
              <w:rPr>
                <w:rFonts w:cs="Arial"/>
                <w:szCs w:val="21"/>
              </w:rPr>
              <w:tab/>
              <w:t>2007/07/01</w:t>
            </w:r>
          </w:p>
          <w:p w14:paraId="1603BACF"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Local Identifier Assigning Authority</w:t>
            </w:r>
            <w:r w:rsidRPr="008B125C">
              <w:rPr>
                <w:rFonts w:cs="Arial"/>
                <w:szCs w:val="21"/>
              </w:rPr>
              <w:tab/>
            </w:r>
            <w:r w:rsidRPr="008B125C">
              <w:rPr>
                <w:rFonts w:cs="Arial"/>
                <w:szCs w:val="21"/>
              </w:rPr>
              <w:tab/>
              <w:t>2005/07/01</w:t>
            </w:r>
          </w:p>
        </w:tc>
      </w:tr>
      <w:tr w:rsidR="00EF5D5A" w:rsidRPr="008B125C" w14:paraId="7AB0A78E" w14:textId="77777777" w:rsidTr="008A40EB">
        <w:tc>
          <w:tcPr>
            <w:tcW w:w="2127" w:type="dxa"/>
          </w:tcPr>
          <w:p w14:paraId="4683816D"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E090279" w14:textId="772B7751" w:rsidR="00EF5D5A" w:rsidRPr="008E0952" w:rsidRDefault="00EF5D5A" w:rsidP="004507AB">
            <w:pPr>
              <w:pStyle w:val="DHHSbody"/>
              <w:spacing w:before="80"/>
              <w:rPr>
                <w:rFonts w:cs="Arial"/>
                <w:sz w:val="21"/>
                <w:szCs w:val="21"/>
              </w:rPr>
            </w:pPr>
            <w:r w:rsidRPr="008E0952">
              <w:rPr>
                <w:rFonts w:cs="Arial"/>
                <w:sz w:val="21"/>
                <w:szCs w:val="21"/>
              </w:rPr>
              <w:t>HL7 (</w:t>
            </w:r>
            <w:r w:rsidR="00BD3F0B" w:rsidRPr="00377C23">
              <w:rPr>
                <w:rFonts w:cs="Arial"/>
                <w:sz w:val="21"/>
                <w:szCs w:val="21"/>
              </w:rPr>
              <w:t>Department of Health</w:t>
            </w:r>
            <w:r w:rsidRPr="008E0952">
              <w:rPr>
                <w:rFonts w:cs="Arial"/>
                <w:sz w:val="21"/>
                <w:szCs w:val="21"/>
              </w:rPr>
              <w:t xml:space="preserve"> modified)</w:t>
            </w:r>
          </w:p>
        </w:tc>
      </w:tr>
      <w:tr w:rsidR="00EF5D5A" w:rsidRPr="008B125C" w14:paraId="3E28A20F" w14:textId="77777777" w:rsidTr="008A40EB">
        <w:tc>
          <w:tcPr>
            <w:tcW w:w="2127" w:type="dxa"/>
          </w:tcPr>
          <w:p w14:paraId="6618FD5A"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7BC4ED1" w14:textId="1EECFE3E" w:rsidR="008D56D2" w:rsidRPr="008B125C" w:rsidRDefault="00BD3F0B" w:rsidP="000E43BA">
            <w:pPr>
              <w:pStyle w:val="DHHStabletext"/>
              <w:rPr>
                <w:rFonts w:cs="Arial"/>
                <w:szCs w:val="21"/>
              </w:rPr>
            </w:pPr>
            <w:r w:rsidRPr="008B125C">
              <w:rPr>
                <w:rFonts w:cs="Arial"/>
                <w:szCs w:val="21"/>
              </w:rPr>
              <w:t xml:space="preserve">Department of Health </w:t>
            </w:r>
          </w:p>
        </w:tc>
      </w:tr>
    </w:tbl>
    <w:p w14:paraId="71B2D8C9" w14:textId="77777777" w:rsidR="000E43BA" w:rsidRPr="008B125C" w:rsidRDefault="000E43BA">
      <w:pPr>
        <w:spacing w:after="0" w:line="240" w:lineRule="auto"/>
        <w:rPr>
          <w:rFonts w:cs="Arial"/>
          <w:b/>
          <w:color w:val="53565A"/>
          <w:sz w:val="32"/>
          <w:szCs w:val="28"/>
        </w:rPr>
      </w:pPr>
      <w:bookmarkStart w:id="362" w:name="_Toc43717340"/>
      <w:bookmarkEnd w:id="361"/>
      <w:r w:rsidRPr="008B125C">
        <w:rPr>
          <w:rFonts w:cs="Arial"/>
        </w:rPr>
        <w:br w:type="page"/>
      </w:r>
    </w:p>
    <w:p w14:paraId="37DDF623" w14:textId="55FD4E54" w:rsidR="00EF5D5A" w:rsidRPr="008B125C" w:rsidRDefault="00EF5D5A" w:rsidP="00EF5D5A">
      <w:pPr>
        <w:pStyle w:val="Heading2"/>
        <w:rPr>
          <w:rFonts w:cs="Arial"/>
        </w:rPr>
      </w:pPr>
      <w:bookmarkStart w:id="363" w:name="_Toc232776881"/>
      <w:r w:rsidRPr="008B125C">
        <w:rPr>
          <w:rFonts w:cs="Arial"/>
        </w:rPr>
        <w:lastRenderedPageBreak/>
        <w:t>Message Accept Acknowledgement Code</w:t>
      </w:r>
      <w:bookmarkEnd w:id="362"/>
      <w:bookmarkEnd w:id="36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38AAC23" w14:textId="77777777" w:rsidTr="008A40EB">
        <w:tc>
          <w:tcPr>
            <w:tcW w:w="2127" w:type="dxa"/>
          </w:tcPr>
          <w:p w14:paraId="59386AA4"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45FEBD2" w14:textId="77777777" w:rsidR="00EF5D5A" w:rsidRPr="008B125C" w:rsidRDefault="00EF5D5A" w:rsidP="008A40EB">
            <w:pPr>
              <w:pStyle w:val="DHHStabletext"/>
              <w:rPr>
                <w:rFonts w:cs="Arial"/>
                <w:szCs w:val="21"/>
              </w:rPr>
            </w:pPr>
            <w:r w:rsidRPr="008B125C">
              <w:rPr>
                <w:rFonts w:cs="Arial"/>
                <w:szCs w:val="21"/>
              </w:rPr>
              <w:t>A code that identifies the conditions under which accept or application acknowledgments are required to be returned in response to this message.</w:t>
            </w:r>
          </w:p>
          <w:p w14:paraId="4EE6B3C0"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08CA3A2" w14:textId="77777777" w:rsidTr="008A40EB">
        <w:tc>
          <w:tcPr>
            <w:tcW w:w="2127" w:type="dxa"/>
          </w:tcPr>
          <w:p w14:paraId="79FA76F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8B27058"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1642458" w14:textId="77777777" w:rsidTr="008A40EB">
        <w:tc>
          <w:tcPr>
            <w:tcW w:w="2127" w:type="dxa"/>
          </w:tcPr>
          <w:p w14:paraId="7E6E3226"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6486D3C3" w14:textId="77777777" w:rsidR="00EF5D5A" w:rsidRPr="008B125C" w:rsidRDefault="00EF5D5A" w:rsidP="008A40EB">
            <w:pPr>
              <w:pStyle w:val="DHHStabletext"/>
              <w:rPr>
                <w:rFonts w:cs="Arial"/>
                <w:b/>
                <w:bCs/>
                <w:szCs w:val="21"/>
              </w:rPr>
            </w:pPr>
            <w:r w:rsidRPr="008B125C">
              <w:rPr>
                <w:rFonts w:cs="Arial"/>
                <w:szCs w:val="21"/>
              </w:rPr>
              <w:t>UU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376D8B4"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2</w:t>
            </w:r>
            <w:r w:rsidRPr="008B125C">
              <w:rPr>
                <w:rFonts w:cs="Arial"/>
                <w:szCs w:val="21"/>
              </w:rPr>
              <w:tab/>
            </w:r>
            <w:r w:rsidRPr="008B125C">
              <w:rPr>
                <w:rFonts w:cs="Arial"/>
                <w:szCs w:val="21"/>
              </w:rPr>
              <w:tab/>
              <w:t>2</w:t>
            </w:r>
          </w:p>
        </w:tc>
      </w:tr>
      <w:tr w:rsidR="00EF5D5A" w:rsidRPr="008B125C" w14:paraId="736D8D09" w14:textId="77777777" w:rsidTr="008A40EB">
        <w:tc>
          <w:tcPr>
            <w:tcW w:w="2127" w:type="dxa"/>
          </w:tcPr>
          <w:p w14:paraId="19D30B3A"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Location</w:t>
            </w:r>
          </w:p>
        </w:tc>
        <w:tc>
          <w:tcPr>
            <w:tcW w:w="7778" w:type="dxa"/>
          </w:tcPr>
          <w:p w14:paraId="50627FF1"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DD33284" w14:textId="6F74DFF5" w:rsidR="00EF5D5A" w:rsidRPr="008B125C" w:rsidRDefault="00EF5D5A" w:rsidP="001045C8">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ADT_A03 (MSH.15)</w:t>
            </w:r>
          </w:p>
          <w:p w14:paraId="5A45D65B" w14:textId="0969985E" w:rsidR="00EF5D5A" w:rsidRPr="008B125C" w:rsidRDefault="00EF5D5A" w:rsidP="001045C8">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ADT_A04 (MSH.15)</w:t>
            </w:r>
          </w:p>
          <w:p w14:paraId="443D4A2F" w14:textId="2EA26B20" w:rsidR="00EF5D5A" w:rsidRPr="008B125C" w:rsidRDefault="00EF5D5A" w:rsidP="001045C8">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ADT_A08 (MSH.15)</w:t>
            </w:r>
          </w:p>
          <w:p w14:paraId="0DA5E851" w14:textId="77777777" w:rsidR="001D7DFB" w:rsidRDefault="001D7DFB" w:rsidP="001D7DFB">
            <w:pPr>
              <w:pStyle w:val="DHHStabletext"/>
              <w:spacing w:before="0" w:after="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Pr="008B125C">
              <w:rPr>
                <w:rFonts w:cs="Arial"/>
                <w:szCs w:val="21"/>
              </w:rPr>
              <w:tab/>
              <w:t>ADT_A08</w:t>
            </w:r>
            <w:r>
              <w:rPr>
                <w:rFonts w:cs="Arial"/>
                <w:szCs w:val="21"/>
              </w:rPr>
              <w:t xml:space="preserve"> (MSH.15)</w:t>
            </w:r>
          </w:p>
          <w:p w14:paraId="7E53C0D7" w14:textId="77777777" w:rsidR="00EF5D5A" w:rsidRPr="008B125C" w:rsidRDefault="00EF5D5A" w:rsidP="001045C8">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(MSH.15)</w:t>
            </w:r>
          </w:p>
          <w:p w14:paraId="6E19FB27" w14:textId="59A11AEB" w:rsidR="00EF5D5A" w:rsidRPr="008B125C" w:rsidRDefault="00EF5D5A" w:rsidP="001045C8">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ADT_A40 (MSH.15)</w:t>
            </w:r>
          </w:p>
          <w:p w14:paraId="75C4FB87" w14:textId="77777777" w:rsidR="00EF5D5A" w:rsidRPr="008B125C" w:rsidRDefault="00EF5D5A" w:rsidP="001045C8">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(MSH.15)</w:t>
            </w:r>
          </w:p>
          <w:p w14:paraId="20F26DB2" w14:textId="639941D0" w:rsidR="00EF5D5A" w:rsidRPr="008B125C" w:rsidRDefault="00EF5D5A" w:rsidP="001045C8">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PPP_PCC (MSH.15)</w:t>
            </w:r>
          </w:p>
          <w:p w14:paraId="0F66FEB0" w14:textId="5BE986EA" w:rsidR="00EF5D5A" w:rsidRPr="008B125C" w:rsidRDefault="00EF5D5A" w:rsidP="001045C8">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PPP_PCD (MSH.15)</w:t>
            </w:r>
          </w:p>
          <w:p w14:paraId="7D45622D" w14:textId="25ECBF3F" w:rsidR="00EF5D5A" w:rsidRPr="008B125C" w:rsidRDefault="00EF5D5A" w:rsidP="001045C8">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REF_I12 (MSH.15)</w:t>
            </w:r>
          </w:p>
          <w:p w14:paraId="69D45A0C" w14:textId="4E2EB7C4" w:rsidR="00EF5D5A" w:rsidRPr="008B125C" w:rsidRDefault="00EF5D5A" w:rsidP="001045C8">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REF_I13 (MSH.15)</w:t>
            </w:r>
          </w:p>
          <w:p w14:paraId="128F6863" w14:textId="257EA8DC" w:rsidR="00EF5D5A" w:rsidRPr="008B125C" w:rsidRDefault="00EF5D5A" w:rsidP="001045C8">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REF_I14 (MSH.15)</w:t>
            </w:r>
          </w:p>
          <w:p w14:paraId="22A45244" w14:textId="11FE6323" w:rsidR="00EF5D5A" w:rsidRPr="008B125C" w:rsidRDefault="00EF5D5A" w:rsidP="001045C8">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RRI_I12 (MSH.15)</w:t>
            </w:r>
          </w:p>
          <w:p w14:paraId="14F4CC4E" w14:textId="67520EBB" w:rsidR="00EF5D5A" w:rsidRPr="008B125C" w:rsidRDefault="00EF5D5A" w:rsidP="001045C8">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RRI_I13 (MSH.15)</w:t>
            </w:r>
          </w:p>
          <w:p w14:paraId="0E4E7866" w14:textId="310B7127" w:rsidR="00EF5D5A" w:rsidRPr="008B125C" w:rsidRDefault="00EF5D5A" w:rsidP="001045C8">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RRI_I14 (MSH.15)</w:t>
            </w:r>
          </w:p>
        </w:tc>
      </w:tr>
      <w:tr w:rsidR="00EF5D5A" w:rsidRPr="008B125C" w14:paraId="35A9CDB9" w14:textId="77777777" w:rsidTr="008A40EB">
        <w:tc>
          <w:tcPr>
            <w:tcW w:w="2127" w:type="dxa"/>
          </w:tcPr>
          <w:p w14:paraId="4CC88403"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Reported by</w:t>
            </w:r>
          </w:p>
        </w:tc>
        <w:tc>
          <w:tcPr>
            <w:tcW w:w="7778" w:type="dxa"/>
          </w:tcPr>
          <w:p w14:paraId="437D36BD" w14:textId="77777777" w:rsidR="00EF5D5A" w:rsidRPr="008B125C" w:rsidRDefault="00EF5D5A" w:rsidP="004507AB">
            <w:pPr>
              <w:pStyle w:val="DHHSbody"/>
              <w:spacing w:before="80" w:after="0" w:line="276" w:lineRule="auto"/>
              <w:rPr>
                <w:rFonts w:cs="Arial"/>
                <w:sz w:val="21"/>
                <w:szCs w:val="21"/>
              </w:rPr>
            </w:pPr>
            <w:r w:rsidRPr="008B125C">
              <w:rPr>
                <w:rFonts w:cs="Arial"/>
                <w:sz w:val="21"/>
                <w:szCs w:val="21"/>
              </w:rPr>
              <w:t>All programs, dependent on transmission protocol</w:t>
            </w:r>
          </w:p>
        </w:tc>
      </w:tr>
      <w:tr w:rsidR="00EF5D5A" w:rsidRPr="008B125C" w14:paraId="7E03A8D1" w14:textId="77777777" w:rsidTr="008A40EB">
        <w:tc>
          <w:tcPr>
            <w:tcW w:w="2127" w:type="dxa"/>
          </w:tcPr>
          <w:p w14:paraId="4E45FC9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DF8D4AB" w14:textId="77777777" w:rsidR="00EF5D5A" w:rsidRPr="008B125C" w:rsidRDefault="00EF5D5A" w:rsidP="004507AB">
            <w:pPr>
              <w:pStyle w:val="DHHSbody"/>
              <w:spacing w:before="80"/>
              <w:rPr>
                <w:rFonts w:cs="Arial"/>
                <w:sz w:val="21"/>
                <w:szCs w:val="21"/>
              </w:rPr>
            </w:pPr>
            <w:r w:rsidRPr="008B125C">
              <w:rPr>
                <w:rFonts w:cs="Arial"/>
                <w:sz w:val="21"/>
                <w:szCs w:val="21"/>
              </w:rPr>
              <w:t>All messages.</w:t>
            </w:r>
          </w:p>
        </w:tc>
      </w:tr>
      <w:tr w:rsidR="00EF5D5A" w:rsidRPr="008B125C" w14:paraId="66FD49B1" w14:textId="77777777" w:rsidTr="008A40EB">
        <w:tc>
          <w:tcPr>
            <w:tcW w:w="2127" w:type="dxa"/>
          </w:tcPr>
          <w:p w14:paraId="6D704E2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8728A6E" w14:textId="47F5C15E" w:rsidR="00EF5D5A" w:rsidRPr="00FF6CF8" w:rsidRDefault="00EF5D5A" w:rsidP="008A40EB">
            <w:pPr>
              <w:pStyle w:val="DHHStabletext"/>
              <w:rPr>
                <w:rFonts w:cs="Arial"/>
                <w:szCs w:val="21"/>
              </w:rPr>
            </w:pPr>
            <w:r w:rsidRPr="00FF6CF8">
              <w:rPr>
                <w:rFonts w:cs="Arial"/>
                <w:szCs w:val="21"/>
              </w:rPr>
              <w:t xml:space="preserve">All </w:t>
            </w:r>
            <w:r w:rsidR="00DF6A03">
              <w:rPr>
                <w:rFonts w:cs="Arial"/>
                <w:szCs w:val="21"/>
              </w:rPr>
              <w:t>p</w:t>
            </w:r>
            <w:r w:rsidRPr="00FF6CF8">
              <w:rPr>
                <w:rFonts w:cs="Arial"/>
                <w:szCs w:val="21"/>
              </w:rPr>
              <w:t>rograms, not elsewhere specified</w:t>
            </w:r>
          </w:p>
          <w:p w14:paraId="2D355F3A"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392EF90"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0464E9A6" w14:textId="77777777" w:rsidTr="008A40EB">
        <w:trPr>
          <w:trHeight w:val="430"/>
        </w:trPr>
        <w:tc>
          <w:tcPr>
            <w:tcW w:w="2127" w:type="dxa"/>
          </w:tcPr>
          <w:p w14:paraId="1E00F82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63D86E7" w14:textId="77777777" w:rsidR="00EF5D5A" w:rsidRPr="008B125C" w:rsidRDefault="00EF5D5A" w:rsidP="004507AB">
            <w:pPr>
              <w:pStyle w:val="DHHSbody"/>
              <w:spacing w:before="80"/>
              <w:rPr>
                <w:rFonts w:cs="Arial"/>
                <w:sz w:val="21"/>
                <w:szCs w:val="21"/>
              </w:rPr>
            </w:pPr>
            <w:r w:rsidRPr="008B125C">
              <w:rPr>
                <w:rFonts w:cs="Arial"/>
                <w:sz w:val="21"/>
                <w:szCs w:val="21"/>
              </w:rPr>
              <w:t>Enumerated</w:t>
            </w:r>
          </w:p>
          <w:p w14:paraId="216D1A5F" w14:textId="77777777" w:rsidR="00EF5D5A" w:rsidRPr="008B125C" w:rsidRDefault="00EF5D5A" w:rsidP="008A40EB">
            <w:pPr>
              <w:pStyle w:val="DHHSbody"/>
              <w:rPr>
                <w:rFonts w:cs="Arial"/>
                <w:sz w:val="21"/>
                <w:szCs w:val="21"/>
              </w:rPr>
            </w:pPr>
            <w:r w:rsidRPr="008B125C">
              <w:rPr>
                <w:rFonts w:cs="Arial"/>
                <w:sz w:val="21"/>
                <w:szCs w:val="21"/>
              </w:rPr>
              <w:t xml:space="preserve">Table identifier </w:t>
            </w:r>
            <w:r w:rsidRPr="008B125C">
              <w:rPr>
                <w:rFonts w:cs="Arial"/>
                <w:sz w:val="21"/>
                <w:szCs w:val="21"/>
              </w:rPr>
              <w:tab/>
              <w:t>HL70155</w:t>
            </w:r>
          </w:p>
          <w:p w14:paraId="719968CE"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25568CD1" w14:textId="77777777" w:rsidR="00EF5D5A" w:rsidRPr="008B125C" w:rsidRDefault="00EF5D5A" w:rsidP="008A40EB">
            <w:pPr>
              <w:pStyle w:val="DHHStabletext"/>
              <w:rPr>
                <w:rFonts w:cs="Arial"/>
                <w:szCs w:val="21"/>
              </w:rPr>
            </w:pPr>
            <w:r w:rsidRPr="008B125C">
              <w:rPr>
                <w:rFonts w:cs="Arial"/>
                <w:szCs w:val="21"/>
              </w:rPr>
              <w:t>NE</w:t>
            </w:r>
            <w:r w:rsidRPr="008B125C">
              <w:rPr>
                <w:rFonts w:cs="Arial"/>
                <w:szCs w:val="21"/>
              </w:rPr>
              <w:tab/>
            </w:r>
            <w:r w:rsidRPr="008B125C">
              <w:rPr>
                <w:rFonts w:cs="Arial"/>
                <w:szCs w:val="21"/>
              </w:rPr>
              <w:tab/>
              <w:t>Never</w:t>
            </w:r>
          </w:p>
        </w:tc>
      </w:tr>
      <w:tr w:rsidR="00EF5D5A" w:rsidRPr="008B125C" w14:paraId="42ED90EB" w14:textId="77777777" w:rsidTr="008A40EB">
        <w:trPr>
          <w:trHeight w:val="312"/>
        </w:trPr>
        <w:tc>
          <w:tcPr>
            <w:tcW w:w="2127" w:type="dxa"/>
          </w:tcPr>
          <w:p w14:paraId="2E642FDE" w14:textId="77777777" w:rsidR="00EF5D5A" w:rsidRPr="008B125C" w:rsidRDefault="00EF5D5A" w:rsidP="004507AB">
            <w:pPr>
              <w:pStyle w:val="DHHStabletext"/>
              <w:spacing w:after="120" w:line="270" w:lineRule="atLeast"/>
              <w:rPr>
                <w:rFonts w:cs="Arial"/>
                <w:b/>
                <w:bCs/>
                <w:szCs w:val="21"/>
              </w:rPr>
            </w:pPr>
            <w:r w:rsidRPr="008B125C">
              <w:rPr>
                <w:rFonts w:cs="Arial"/>
                <w:b/>
                <w:bCs/>
                <w:szCs w:val="21"/>
              </w:rPr>
              <w:t>Reporting guide</w:t>
            </w:r>
          </w:p>
        </w:tc>
        <w:tc>
          <w:tcPr>
            <w:tcW w:w="7778" w:type="dxa"/>
          </w:tcPr>
          <w:p w14:paraId="740D55F6" w14:textId="77777777" w:rsidR="00EF5D5A" w:rsidRDefault="00EF5D5A" w:rsidP="004507AB">
            <w:pPr>
              <w:pStyle w:val="DHHSbody"/>
              <w:spacing w:before="80"/>
              <w:rPr>
                <w:rFonts w:cs="Arial"/>
                <w:sz w:val="21"/>
                <w:szCs w:val="21"/>
              </w:rPr>
            </w:pPr>
            <w:r w:rsidRPr="008B125C">
              <w:rPr>
                <w:rFonts w:cs="Arial"/>
                <w:sz w:val="21"/>
                <w:szCs w:val="21"/>
              </w:rPr>
              <w:t xml:space="preserve">'NE - Never' is the only value from the HL7 data definition table accepted by </w:t>
            </w:r>
            <w:r w:rsidR="000E43BA" w:rsidRPr="008B125C">
              <w:rPr>
                <w:rFonts w:cs="Arial"/>
                <w:sz w:val="21"/>
                <w:szCs w:val="21"/>
              </w:rPr>
              <w:t xml:space="preserve">the </w:t>
            </w:r>
            <w:r w:rsidRPr="008B125C">
              <w:rPr>
                <w:rFonts w:cs="Arial"/>
                <w:sz w:val="21"/>
                <w:szCs w:val="21"/>
              </w:rPr>
              <w:t>VINAH</w:t>
            </w:r>
            <w:r w:rsidR="000E43BA" w:rsidRPr="008B125C">
              <w:rPr>
                <w:rFonts w:cs="Arial"/>
                <w:sz w:val="21"/>
                <w:szCs w:val="21"/>
              </w:rPr>
              <w:t xml:space="preserve"> MDS </w:t>
            </w:r>
            <w:r w:rsidR="00826D34" w:rsidRPr="008B125C">
              <w:rPr>
                <w:rFonts w:cs="Arial"/>
                <w:sz w:val="21"/>
                <w:szCs w:val="21"/>
              </w:rPr>
              <w:t>v</w:t>
            </w:r>
            <w:r w:rsidR="000E43BA" w:rsidRPr="008B125C">
              <w:rPr>
                <w:rFonts w:cs="Arial"/>
                <w:sz w:val="21"/>
                <w:szCs w:val="21"/>
              </w:rPr>
              <w:t xml:space="preserve">alidation </w:t>
            </w:r>
            <w:r w:rsidR="00826D34" w:rsidRPr="008B125C">
              <w:rPr>
                <w:rFonts w:cs="Arial"/>
                <w:sz w:val="21"/>
                <w:szCs w:val="21"/>
              </w:rPr>
              <w:t>e</w:t>
            </w:r>
            <w:r w:rsidR="000E43BA" w:rsidRPr="008B125C">
              <w:rPr>
                <w:rFonts w:cs="Arial"/>
                <w:sz w:val="21"/>
                <w:szCs w:val="21"/>
              </w:rPr>
              <w:t>ngine</w:t>
            </w:r>
            <w:r w:rsidRPr="008B125C">
              <w:rPr>
                <w:rFonts w:cs="Arial"/>
                <w:sz w:val="21"/>
                <w:szCs w:val="21"/>
              </w:rPr>
              <w:t>.</w:t>
            </w:r>
          </w:p>
          <w:p w14:paraId="6BF5AFF1" w14:textId="77777777" w:rsidR="001E4A25" w:rsidRPr="00727E92" w:rsidRDefault="001E4A25" w:rsidP="001E4A25">
            <w:pPr>
              <w:pStyle w:val="DHHStabletext"/>
              <w:spacing w:before="0" w:after="0" w:line="276" w:lineRule="auto"/>
              <w:rPr>
                <w:rFonts w:cs="Arial"/>
                <w:b/>
                <w:bCs/>
                <w:szCs w:val="21"/>
              </w:rPr>
            </w:pPr>
            <w:r w:rsidRPr="007C0A1C">
              <w:rPr>
                <w:rFonts w:cs="Arial"/>
                <w:b/>
                <w:bCs/>
                <w:szCs w:val="21"/>
              </w:rPr>
              <w:t>Use in Delete Messages</w:t>
            </w:r>
          </w:p>
          <w:p w14:paraId="548D11B8" w14:textId="4B6B970D" w:rsidR="00647DD4" w:rsidRPr="008B125C" w:rsidRDefault="001E4A25" w:rsidP="001E4A25">
            <w:pPr>
              <w:pStyle w:val="DHHSbody"/>
              <w:spacing w:before="80"/>
              <w:rPr>
                <w:rFonts w:cs="Arial"/>
                <w:sz w:val="21"/>
                <w:szCs w:val="21"/>
              </w:rPr>
            </w:pPr>
            <w:r>
              <w:rPr>
                <w:rFonts w:cs="Arial"/>
                <w:szCs w:val="21"/>
              </w:rPr>
              <w:t>Refer to Section 5 of this manual for further guidance on delete messages.</w:t>
            </w:r>
          </w:p>
        </w:tc>
      </w:tr>
      <w:tr w:rsidR="00EF5D5A" w:rsidRPr="008B125C" w14:paraId="223E4C4C" w14:textId="77777777" w:rsidTr="008A40EB">
        <w:trPr>
          <w:trHeight w:val="312"/>
        </w:trPr>
        <w:tc>
          <w:tcPr>
            <w:tcW w:w="2127" w:type="dxa"/>
          </w:tcPr>
          <w:p w14:paraId="2EDD4F61"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7B3B0511"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3B9AD228" w14:textId="77777777" w:rsidTr="008A40EB">
        <w:trPr>
          <w:trHeight w:val="312"/>
        </w:trPr>
        <w:tc>
          <w:tcPr>
            <w:tcW w:w="2127" w:type="dxa"/>
          </w:tcPr>
          <w:p w14:paraId="4B01C179"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1D680BD6" w14:textId="77777777" w:rsidR="00EF5D5A" w:rsidRPr="008B125C" w:rsidRDefault="00EF5D5A" w:rsidP="008A40EB">
            <w:pPr>
              <w:pStyle w:val="DHHStabletext"/>
              <w:rPr>
                <w:rFonts w:cs="Arial"/>
                <w:szCs w:val="21"/>
              </w:rPr>
            </w:pPr>
            <w:r w:rsidRPr="008B125C">
              <w:rPr>
                <w:rFonts w:cs="Arial"/>
                <w:szCs w:val="21"/>
              </w:rPr>
              <w:t>Message Date/Time</w:t>
            </w:r>
          </w:p>
        </w:tc>
      </w:tr>
    </w:tbl>
    <w:p w14:paraId="269293AA" w14:textId="30D8665B" w:rsidR="00826D34" w:rsidRPr="008B125C" w:rsidRDefault="00826D34"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27D830D" w14:textId="77777777" w:rsidTr="008A40EB">
        <w:tc>
          <w:tcPr>
            <w:tcW w:w="2127" w:type="dxa"/>
          </w:tcPr>
          <w:p w14:paraId="0226E483" w14:textId="77777777" w:rsidR="00EF5D5A" w:rsidRPr="008B125C" w:rsidRDefault="00EF5D5A" w:rsidP="008A40EB">
            <w:pPr>
              <w:pStyle w:val="DHHStabletext"/>
              <w:spacing w:before="0" w:after="0"/>
              <w:rPr>
                <w:rFonts w:cs="Arial"/>
                <w:b/>
                <w:bCs/>
                <w:szCs w:val="21"/>
              </w:rPr>
            </w:pPr>
            <w:r w:rsidRPr="008B125C">
              <w:rPr>
                <w:rFonts w:cs="Arial"/>
                <w:b/>
                <w:bCs/>
                <w:szCs w:val="21"/>
              </w:rPr>
              <w:t>Purpose</w:t>
            </w:r>
          </w:p>
        </w:tc>
        <w:tc>
          <w:tcPr>
            <w:tcW w:w="7778" w:type="dxa"/>
          </w:tcPr>
          <w:p w14:paraId="29191669" w14:textId="5AD74252" w:rsidR="00EF5D5A" w:rsidRPr="008B125C" w:rsidRDefault="00EF5D5A" w:rsidP="008A40EB">
            <w:pPr>
              <w:pStyle w:val="DHHStabletext"/>
              <w:spacing w:before="0"/>
              <w:rPr>
                <w:rFonts w:cs="Arial"/>
                <w:szCs w:val="21"/>
              </w:rPr>
            </w:pPr>
            <w:r w:rsidRPr="008B125C">
              <w:rPr>
                <w:rFonts w:cs="Arial"/>
                <w:szCs w:val="21"/>
              </w:rPr>
              <w:t>VINAH processing</w:t>
            </w:r>
            <w:r w:rsidR="00E16B9E" w:rsidRPr="008B125C">
              <w:rPr>
                <w:rFonts w:cs="Arial"/>
                <w:szCs w:val="21"/>
              </w:rPr>
              <w:t xml:space="preserve"> Department of Health</w:t>
            </w:r>
          </w:p>
        </w:tc>
      </w:tr>
      <w:tr w:rsidR="00EF5D5A" w:rsidRPr="008B125C" w14:paraId="5C042E21" w14:textId="77777777" w:rsidTr="008A40EB">
        <w:tc>
          <w:tcPr>
            <w:tcW w:w="2127" w:type="dxa"/>
          </w:tcPr>
          <w:p w14:paraId="64197073" w14:textId="77777777" w:rsidR="00EF5D5A" w:rsidRPr="008B125C" w:rsidRDefault="00EF5D5A" w:rsidP="008A40EB">
            <w:pPr>
              <w:pStyle w:val="DHHStabletext"/>
              <w:rPr>
                <w:rFonts w:cs="Arial"/>
                <w:b/>
                <w:bCs/>
                <w:szCs w:val="21"/>
              </w:rPr>
            </w:pPr>
            <w:r w:rsidRPr="008B125C">
              <w:rPr>
                <w:rFonts w:cs="Arial"/>
                <w:b/>
                <w:bCs/>
                <w:szCs w:val="21"/>
              </w:rPr>
              <w:lastRenderedPageBreak/>
              <w:t>Principal users</w:t>
            </w:r>
          </w:p>
        </w:tc>
        <w:tc>
          <w:tcPr>
            <w:tcW w:w="7778" w:type="dxa"/>
          </w:tcPr>
          <w:p w14:paraId="3EFBC6BE" w14:textId="577BC4A4" w:rsidR="001045C8" w:rsidRPr="008B125C" w:rsidRDefault="00EF5D5A" w:rsidP="008A40EB">
            <w:pPr>
              <w:pStyle w:val="DHHSbody"/>
              <w:rPr>
                <w:rFonts w:cs="Arial"/>
                <w:sz w:val="21"/>
                <w:szCs w:val="21"/>
              </w:rPr>
            </w:pPr>
            <w:r w:rsidRPr="008B125C">
              <w:rPr>
                <w:rFonts w:cs="Arial"/>
                <w:sz w:val="21"/>
                <w:szCs w:val="21"/>
              </w:rPr>
              <w:t>Department of Health</w:t>
            </w:r>
          </w:p>
        </w:tc>
      </w:tr>
      <w:tr w:rsidR="00EF5D5A" w:rsidRPr="008B125C" w14:paraId="3C7ED3C2" w14:textId="77777777" w:rsidTr="008A40EB">
        <w:tc>
          <w:tcPr>
            <w:tcW w:w="2127" w:type="dxa"/>
          </w:tcPr>
          <w:p w14:paraId="276A904A" w14:textId="216AD06F" w:rsidR="00EF5D5A" w:rsidRPr="008B125C" w:rsidRDefault="00EF5D5A" w:rsidP="001045C8">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3E2E3ABA" w14:textId="5C408EE4" w:rsidR="00EF5D5A" w:rsidRPr="008B125C" w:rsidRDefault="00EF5D5A" w:rsidP="001045C8">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E8FD53A" w14:textId="77777777" w:rsidR="00EF5D5A" w:rsidRPr="008B125C" w:rsidRDefault="00EF5D5A" w:rsidP="001045C8">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Accept Acknowledgement Code</w:t>
            </w:r>
            <w:r w:rsidRPr="008B125C">
              <w:rPr>
                <w:rFonts w:cs="Arial"/>
                <w:szCs w:val="21"/>
              </w:rPr>
              <w:tab/>
              <w:t>2010/07/01</w:t>
            </w:r>
          </w:p>
          <w:p w14:paraId="3EF3DBE0" w14:textId="77777777" w:rsidR="00EF5D5A" w:rsidRPr="008B125C" w:rsidRDefault="00EF5D5A" w:rsidP="001045C8">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Message Accept Acknowledgement Code</w:t>
            </w:r>
            <w:r w:rsidRPr="008B125C">
              <w:rPr>
                <w:rFonts w:cs="Arial"/>
                <w:szCs w:val="21"/>
              </w:rPr>
              <w:tab/>
              <w:t>2009/07/01</w:t>
            </w:r>
          </w:p>
          <w:p w14:paraId="2C46F6FE" w14:textId="77777777" w:rsidR="00EF5D5A" w:rsidRPr="008B125C" w:rsidRDefault="00EF5D5A" w:rsidP="001045C8">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Message Accept Acknowledgement Code</w:t>
            </w:r>
            <w:r w:rsidRPr="008B125C">
              <w:rPr>
                <w:rFonts w:cs="Arial"/>
                <w:szCs w:val="21"/>
              </w:rPr>
              <w:tab/>
              <w:t>2007/07/01</w:t>
            </w:r>
          </w:p>
          <w:p w14:paraId="397E4737" w14:textId="77777777" w:rsidR="00EF5D5A" w:rsidRPr="008B125C" w:rsidRDefault="00EF5D5A" w:rsidP="001045C8">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Accept Acknowledgement Code</w:t>
            </w:r>
            <w:r w:rsidRPr="008B125C">
              <w:rPr>
                <w:rFonts w:cs="Arial"/>
                <w:szCs w:val="21"/>
              </w:rPr>
              <w:tab/>
              <w:t>2005/07/01</w:t>
            </w:r>
          </w:p>
        </w:tc>
      </w:tr>
      <w:tr w:rsidR="00EF5D5A" w:rsidRPr="008B125C" w14:paraId="5A06C0F2" w14:textId="77777777" w:rsidTr="008A40EB">
        <w:tc>
          <w:tcPr>
            <w:tcW w:w="2127" w:type="dxa"/>
          </w:tcPr>
          <w:p w14:paraId="688E9DF4"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424E89BC" w14:textId="778E2336" w:rsidR="00EF5D5A" w:rsidRPr="009A2A4B" w:rsidRDefault="00EF5D5A" w:rsidP="00080BB3">
            <w:pPr>
              <w:pStyle w:val="DHHSbody"/>
              <w:spacing w:before="80"/>
              <w:rPr>
                <w:rFonts w:cs="Arial"/>
                <w:sz w:val="21"/>
                <w:szCs w:val="21"/>
              </w:rPr>
            </w:pPr>
            <w:r w:rsidRPr="009A2A4B">
              <w:rPr>
                <w:rFonts w:cs="Arial"/>
                <w:sz w:val="21"/>
                <w:szCs w:val="21"/>
              </w:rPr>
              <w:t>HL7</w:t>
            </w:r>
            <w:r w:rsidR="0010618E" w:rsidRPr="009A2A4B">
              <w:rPr>
                <w:rFonts w:cs="Arial"/>
                <w:sz w:val="21"/>
                <w:szCs w:val="21"/>
              </w:rPr>
              <w:t xml:space="preserve">, </w:t>
            </w:r>
            <w:r w:rsidR="00BD3F0B" w:rsidRPr="00377C23">
              <w:rPr>
                <w:rFonts w:cs="Arial"/>
                <w:sz w:val="21"/>
                <w:szCs w:val="21"/>
              </w:rPr>
              <w:t>Department of Health</w:t>
            </w:r>
          </w:p>
        </w:tc>
      </w:tr>
      <w:tr w:rsidR="00EF5D5A" w:rsidRPr="008B125C" w14:paraId="3850EFB5" w14:textId="77777777" w:rsidTr="008A40EB">
        <w:tc>
          <w:tcPr>
            <w:tcW w:w="2127" w:type="dxa"/>
          </w:tcPr>
          <w:p w14:paraId="5024E0F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1D7A13A" w14:textId="7BF06769" w:rsidR="0010618E" w:rsidRPr="008B125C" w:rsidRDefault="00EF5D5A" w:rsidP="000E43BA">
            <w:pPr>
              <w:pStyle w:val="DHHStabletext"/>
              <w:rPr>
                <w:rFonts w:cs="Arial"/>
                <w:szCs w:val="21"/>
              </w:rPr>
            </w:pPr>
            <w:r w:rsidRPr="008B125C">
              <w:rPr>
                <w:rFonts w:cs="Arial"/>
                <w:szCs w:val="21"/>
              </w:rPr>
              <w:t>HL7</w:t>
            </w:r>
          </w:p>
        </w:tc>
      </w:tr>
    </w:tbl>
    <w:p w14:paraId="610158F3" w14:textId="77777777" w:rsidR="001045C8" w:rsidRPr="008B125C" w:rsidRDefault="001045C8">
      <w:pPr>
        <w:spacing w:after="0" w:line="240" w:lineRule="auto"/>
        <w:rPr>
          <w:rFonts w:cs="Arial"/>
          <w:b/>
          <w:color w:val="53565A"/>
          <w:sz w:val="32"/>
          <w:szCs w:val="28"/>
        </w:rPr>
      </w:pPr>
      <w:bookmarkStart w:id="364" w:name="_Toc43717341"/>
      <w:r w:rsidRPr="008B125C">
        <w:rPr>
          <w:rFonts w:cs="Arial"/>
        </w:rPr>
        <w:br w:type="page"/>
      </w:r>
    </w:p>
    <w:p w14:paraId="1408D117" w14:textId="2D1385D0" w:rsidR="00EF5D5A" w:rsidRPr="008B125C" w:rsidRDefault="00EF5D5A" w:rsidP="00EF5D5A">
      <w:pPr>
        <w:pStyle w:val="Heading2"/>
        <w:rPr>
          <w:rFonts w:cs="Arial"/>
        </w:rPr>
      </w:pPr>
      <w:bookmarkStart w:id="365" w:name="_Toc232776882"/>
      <w:r w:rsidRPr="008B125C">
        <w:rPr>
          <w:rFonts w:cs="Arial"/>
        </w:rPr>
        <w:lastRenderedPageBreak/>
        <w:t>Message Action Code</w:t>
      </w:r>
      <w:bookmarkEnd w:id="364"/>
      <w:bookmarkEnd w:id="36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286F8EF" w14:textId="77777777" w:rsidTr="008A40EB">
        <w:tc>
          <w:tcPr>
            <w:tcW w:w="2127" w:type="dxa"/>
          </w:tcPr>
          <w:p w14:paraId="314A2D22" w14:textId="77777777" w:rsidR="00EF5D5A" w:rsidRPr="008B125C" w:rsidRDefault="00EF5D5A" w:rsidP="008A40EB">
            <w:pPr>
              <w:pStyle w:val="DHHStabletext"/>
              <w:rPr>
                <w:rFonts w:cs="Arial"/>
                <w:b/>
                <w:bCs/>
                <w:szCs w:val="21"/>
              </w:rPr>
            </w:pPr>
            <w:bookmarkStart w:id="366" w:name="_Hlk35438457"/>
            <w:r w:rsidRPr="008B125C">
              <w:rPr>
                <w:rFonts w:cs="Arial"/>
                <w:b/>
                <w:bCs/>
                <w:szCs w:val="21"/>
              </w:rPr>
              <w:t>Definition</w:t>
            </w:r>
          </w:p>
        </w:tc>
        <w:tc>
          <w:tcPr>
            <w:tcW w:w="7778" w:type="dxa"/>
          </w:tcPr>
          <w:p w14:paraId="05B239A9" w14:textId="77777777" w:rsidR="00EF5D5A" w:rsidRPr="008B125C" w:rsidRDefault="00EF5D5A" w:rsidP="008A40EB">
            <w:pPr>
              <w:pStyle w:val="DHHStabletext"/>
              <w:rPr>
                <w:rFonts w:cs="Arial"/>
                <w:szCs w:val="21"/>
              </w:rPr>
            </w:pPr>
            <w:r w:rsidRPr="008B125C">
              <w:rPr>
                <w:rFonts w:cs="Arial"/>
                <w:szCs w:val="21"/>
              </w:rPr>
              <w:t>A code identifying the intent of the message; whether to add, update, correct, and delete from the record pathways that are utilised to address an individual’s health care</w:t>
            </w:r>
          </w:p>
          <w:p w14:paraId="215AC6BD"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71786555" w14:textId="77777777" w:rsidTr="008A40EB">
        <w:tc>
          <w:tcPr>
            <w:tcW w:w="2127" w:type="dxa"/>
          </w:tcPr>
          <w:p w14:paraId="7F08AC1B"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ABF8C5C"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B6513BA" w14:textId="77777777" w:rsidTr="008A40EB">
        <w:tc>
          <w:tcPr>
            <w:tcW w:w="2127" w:type="dxa"/>
          </w:tcPr>
          <w:p w14:paraId="32D46BC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A36D150" w14:textId="77777777" w:rsidR="00EF5D5A" w:rsidRPr="008B125C" w:rsidRDefault="00EF5D5A" w:rsidP="008A40EB">
            <w:pPr>
              <w:pStyle w:val="DHHStabletext"/>
              <w:rPr>
                <w:rFonts w:cs="Arial"/>
                <w:b/>
                <w:bCs/>
                <w:szCs w:val="21"/>
              </w:rPr>
            </w:pPr>
            <w:r w:rsidRPr="008B125C">
              <w:rPr>
                <w:rFonts w:cs="Arial"/>
                <w:szCs w:val="21"/>
              </w:rPr>
              <w:t>UU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408A9C0"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2</w:t>
            </w:r>
          </w:p>
        </w:tc>
      </w:tr>
      <w:tr w:rsidR="00EF5D5A" w:rsidRPr="008B125C" w14:paraId="413DCA31" w14:textId="77777777" w:rsidTr="008A40EB">
        <w:tc>
          <w:tcPr>
            <w:tcW w:w="2127" w:type="dxa"/>
          </w:tcPr>
          <w:p w14:paraId="0FB28C68" w14:textId="77777777" w:rsidR="00EF5D5A" w:rsidRPr="008B125C" w:rsidRDefault="00EF5D5A" w:rsidP="00E16B9E">
            <w:pPr>
              <w:pStyle w:val="DHHStabletext"/>
              <w:spacing w:before="0" w:after="0" w:line="276" w:lineRule="auto"/>
              <w:rPr>
                <w:rFonts w:cs="Arial"/>
                <w:b/>
                <w:bCs/>
                <w:szCs w:val="21"/>
              </w:rPr>
            </w:pPr>
            <w:r w:rsidRPr="008B125C">
              <w:rPr>
                <w:rFonts w:cs="Arial"/>
                <w:b/>
                <w:bCs/>
                <w:szCs w:val="21"/>
              </w:rPr>
              <w:t>Location</w:t>
            </w:r>
          </w:p>
        </w:tc>
        <w:tc>
          <w:tcPr>
            <w:tcW w:w="7778" w:type="dxa"/>
          </w:tcPr>
          <w:p w14:paraId="4FC13059" w14:textId="77777777" w:rsidR="00EF5D5A" w:rsidRPr="008B125C" w:rsidRDefault="00EF5D5A" w:rsidP="00E16B9E">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41689382" w14:textId="77777777" w:rsidR="00EF5D5A" w:rsidRPr="008B125C" w:rsidRDefault="00EF5D5A" w:rsidP="00E16B9E">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(PTH.1)</w:t>
            </w:r>
          </w:p>
          <w:p w14:paraId="63EFBF83" w14:textId="799E4D8D" w:rsidR="00EF5D5A" w:rsidRPr="008B125C" w:rsidRDefault="00EF5D5A" w:rsidP="00E16B9E">
            <w:pPr>
              <w:pStyle w:val="DHHStabletext"/>
              <w:spacing w:before="0" w:after="0" w:line="276" w:lineRule="auto"/>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PPP_PCC (PTH.1)</w:t>
            </w:r>
          </w:p>
          <w:p w14:paraId="7F92E3E5" w14:textId="570B13A7" w:rsidR="00EF5D5A" w:rsidRPr="008B125C" w:rsidRDefault="00EF5D5A" w:rsidP="00E16B9E">
            <w:pPr>
              <w:pStyle w:val="DHHStabletext"/>
              <w:spacing w:before="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PPP_PCD (PTH.1)</w:t>
            </w:r>
          </w:p>
        </w:tc>
      </w:tr>
      <w:tr w:rsidR="00EF5D5A" w:rsidRPr="008B125C" w14:paraId="059DFC7C" w14:textId="77777777" w:rsidTr="008A40EB">
        <w:tc>
          <w:tcPr>
            <w:tcW w:w="2127" w:type="dxa"/>
          </w:tcPr>
          <w:p w14:paraId="7A829955"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F41426B" w14:textId="77777777" w:rsidR="00EF5D5A" w:rsidRPr="008B125C" w:rsidRDefault="00EF5D5A" w:rsidP="008A40EB">
            <w:pPr>
              <w:pStyle w:val="DHHSbody"/>
              <w:rPr>
                <w:rFonts w:cs="Arial"/>
                <w:sz w:val="21"/>
                <w:szCs w:val="21"/>
              </w:rPr>
            </w:pPr>
            <w:r w:rsidRPr="008B125C">
              <w:rPr>
                <w:rFonts w:cs="Arial"/>
                <w:sz w:val="21"/>
                <w:szCs w:val="21"/>
              </w:rPr>
              <w:t>All programs, dependent on transmission protocol</w:t>
            </w:r>
          </w:p>
        </w:tc>
      </w:tr>
      <w:tr w:rsidR="00EF5D5A" w:rsidRPr="008B125C" w14:paraId="1D5DFB05" w14:textId="77777777" w:rsidTr="008A40EB">
        <w:tc>
          <w:tcPr>
            <w:tcW w:w="2127" w:type="dxa"/>
          </w:tcPr>
          <w:p w14:paraId="18EBCD0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9257749" w14:textId="63BBA280" w:rsidR="00EF5D5A" w:rsidRPr="008B125C" w:rsidRDefault="00EF5D5A" w:rsidP="008A40EB">
            <w:pPr>
              <w:pStyle w:val="DHHSbody"/>
              <w:rPr>
                <w:rFonts w:cs="Arial"/>
                <w:sz w:val="21"/>
                <w:szCs w:val="21"/>
              </w:rPr>
            </w:pPr>
            <w:r w:rsidRPr="008B125C">
              <w:rPr>
                <w:rFonts w:cs="Arial"/>
                <w:sz w:val="21"/>
                <w:szCs w:val="21"/>
              </w:rPr>
              <w:t xml:space="preserve">All </w:t>
            </w:r>
            <w:r w:rsidR="00DF6A03">
              <w:rPr>
                <w:rFonts w:cs="Arial"/>
                <w:sz w:val="21"/>
                <w:szCs w:val="21"/>
              </w:rPr>
              <w:t>e</w:t>
            </w:r>
            <w:r w:rsidRPr="008B125C">
              <w:rPr>
                <w:rFonts w:cs="Arial"/>
                <w:sz w:val="21"/>
                <w:szCs w:val="21"/>
              </w:rPr>
              <w:t>pisode messages.</w:t>
            </w:r>
          </w:p>
        </w:tc>
      </w:tr>
      <w:tr w:rsidR="00EF5D5A" w:rsidRPr="008B125C" w14:paraId="12BE6A17" w14:textId="77777777" w:rsidTr="008A40EB">
        <w:tc>
          <w:tcPr>
            <w:tcW w:w="2127" w:type="dxa"/>
          </w:tcPr>
          <w:p w14:paraId="3973BDF1"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84A9933" w14:textId="6C993597" w:rsidR="00EF5D5A" w:rsidRPr="00FF6CF8" w:rsidRDefault="00EF5D5A" w:rsidP="008A40EB">
            <w:pPr>
              <w:pStyle w:val="DHHSbody"/>
              <w:rPr>
                <w:rFonts w:cs="Arial"/>
                <w:sz w:val="21"/>
                <w:szCs w:val="21"/>
              </w:rPr>
            </w:pPr>
            <w:r w:rsidRPr="00FF6CF8">
              <w:rPr>
                <w:rFonts w:cs="Arial"/>
                <w:sz w:val="21"/>
                <w:szCs w:val="21"/>
              </w:rPr>
              <w:t xml:space="preserve">All </w:t>
            </w:r>
            <w:r w:rsidR="00DF6A03">
              <w:rPr>
                <w:rFonts w:cs="Arial"/>
                <w:sz w:val="21"/>
                <w:szCs w:val="21"/>
              </w:rPr>
              <w:t>p</w:t>
            </w:r>
            <w:r w:rsidRPr="00FF6CF8">
              <w:rPr>
                <w:rFonts w:cs="Arial"/>
                <w:sz w:val="21"/>
                <w:szCs w:val="21"/>
              </w:rPr>
              <w:t>rograms, not elsewhere specified</w:t>
            </w:r>
          </w:p>
          <w:p w14:paraId="50E3FA6A" w14:textId="77777777" w:rsidR="00EF5D5A" w:rsidRPr="00FF6CF8" w:rsidRDefault="00EF5D5A" w:rsidP="008A40EB">
            <w:pPr>
              <w:pStyle w:val="DHHSbody"/>
              <w:rPr>
                <w:rFonts w:cs="Arial"/>
                <w:sz w:val="21"/>
                <w:szCs w:val="21"/>
              </w:rPr>
            </w:pPr>
            <w:r w:rsidRPr="00FF6CF8">
              <w:rPr>
                <w:rFonts w:cs="Arial"/>
                <w:sz w:val="21"/>
                <w:szCs w:val="21"/>
              </w:rPr>
              <w:t>The current reporting period for this item is the calendar month in which the following events or data elements fall:</w:t>
            </w:r>
          </w:p>
          <w:p w14:paraId="550A99E3" w14:textId="77777777" w:rsidR="00EF5D5A" w:rsidRPr="00FF6CF8" w:rsidRDefault="00EF5D5A" w:rsidP="008A40EB">
            <w:pPr>
              <w:pStyle w:val="DHHSbody"/>
              <w:rPr>
                <w:rFonts w:cs="Arial"/>
                <w:sz w:val="21"/>
                <w:szCs w:val="21"/>
              </w:rPr>
            </w:pPr>
            <w:r w:rsidRPr="00FF6CF8">
              <w:rPr>
                <w:rFonts w:cs="Arial"/>
                <w:sz w:val="21"/>
                <w:szCs w:val="21"/>
              </w:rPr>
              <w:t>Message Date/Time (All Episode messages)</w:t>
            </w:r>
          </w:p>
        </w:tc>
      </w:tr>
      <w:tr w:rsidR="00EF5D5A" w:rsidRPr="008B125C" w14:paraId="3C9C6F17" w14:textId="77777777" w:rsidTr="008A40EB">
        <w:trPr>
          <w:trHeight w:val="430"/>
        </w:trPr>
        <w:tc>
          <w:tcPr>
            <w:tcW w:w="2127" w:type="dxa"/>
          </w:tcPr>
          <w:p w14:paraId="2DF8B8EB"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39DACA91" w14:textId="77777777" w:rsidR="00EF5D5A" w:rsidRPr="008B125C" w:rsidRDefault="00EF5D5A" w:rsidP="008A40EB">
            <w:pPr>
              <w:pStyle w:val="DHHStabletext"/>
              <w:rPr>
                <w:rFonts w:cs="Arial"/>
                <w:szCs w:val="21"/>
              </w:rPr>
            </w:pPr>
            <w:r w:rsidRPr="008B125C">
              <w:rPr>
                <w:rFonts w:cs="Arial"/>
                <w:szCs w:val="21"/>
              </w:rPr>
              <w:t>Enumerated</w:t>
            </w:r>
          </w:p>
          <w:p w14:paraId="1999E330"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HL70287</w:t>
            </w:r>
          </w:p>
          <w:p w14:paraId="3FAD58FE"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783BD6B8" w14:textId="4CC6CD05" w:rsidR="00EF5D5A" w:rsidRPr="008B125C" w:rsidRDefault="00EF5D5A" w:rsidP="008A40EB">
            <w:pPr>
              <w:pStyle w:val="DHHStabletext"/>
              <w:rPr>
                <w:rFonts w:cs="Arial"/>
                <w:szCs w:val="21"/>
              </w:rPr>
            </w:pPr>
            <w:r w:rsidRPr="008B125C">
              <w:rPr>
                <w:rFonts w:cs="Arial"/>
                <w:szCs w:val="21"/>
              </w:rPr>
              <w:t>AD</w:t>
            </w:r>
            <w:r w:rsidRPr="008B125C">
              <w:rPr>
                <w:rFonts w:cs="Arial"/>
                <w:szCs w:val="21"/>
              </w:rPr>
              <w:tab/>
            </w:r>
            <w:r w:rsidRPr="008B125C">
              <w:rPr>
                <w:rFonts w:cs="Arial"/>
                <w:szCs w:val="21"/>
              </w:rPr>
              <w:tab/>
              <w:t>Add</w:t>
            </w:r>
          </w:p>
          <w:p w14:paraId="2AA957DE" w14:textId="468FECBA" w:rsidR="00EF5D5A" w:rsidRPr="008B125C" w:rsidRDefault="00EF5D5A" w:rsidP="008A40EB">
            <w:pPr>
              <w:pStyle w:val="DHHStabletext"/>
              <w:rPr>
                <w:rFonts w:cs="Arial"/>
                <w:szCs w:val="21"/>
              </w:rPr>
            </w:pPr>
            <w:r w:rsidRPr="008B125C">
              <w:rPr>
                <w:rFonts w:cs="Arial"/>
                <w:szCs w:val="21"/>
              </w:rPr>
              <w:t>DE</w:t>
            </w:r>
            <w:r w:rsidRPr="008B125C">
              <w:rPr>
                <w:rFonts w:cs="Arial"/>
                <w:szCs w:val="21"/>
              </w:rPr>
              <w:tab/>
            </w:r>
            <w:r w:rsidRPr="008B125C">
              <w:rPr>
                <w:rFonts w:cs="Arial"/>
                <w:szCs w:val="21"/>
              </w:rPr>
              <w:tab/>
              <w:t>Delete</w:t>
            </w:r>
          </w:p>
          <w:p w14:paraId="3D9C9F6A" w14:textId="73B28EE8" w:rsidR="00EF5D5A" w:rsidRPr="008B125C" w:rsidRDefault="00EF5D5A" w:rsidP="008A40EB">
            <w:pPr>
              <w:pStyle w:val="DHHStabletext"/>
              <w:rPr>
                <w:rFonts w:cs="Arial"/>
                <w:szCs w:val="21"/>
              </w:rPr>
            </w:pPr>
            <w:r w:rsidRPr="008B125C">
              <w:rPr>
                <w:rFonts w:cs="Arial"/>
                <w:szCs w:val="21"/>
              </w:rPr>
              <w:t>UP</w:t>
            </w:r>
            <w:r w:rsidRPr="008B125C">
              <w:rPr>
                <w:rFonts w:cs="Arial"/>
                <w:szCs w:val="21"/>
              </w:rPr>
              <w:tab/>
            </w:r>
            <w:r w:rsidRPr="008B125C">
              <w:rPr>
                <w:rFonts w:cs="Arial"/>
                <w:szCs w:val="21"/>
              </w:rPr>
              <w:tab/>
              <w:t>Update</w:t>
            </w:r>
          </w:p>
        </w:tc>
      </w:tr>
      <w:tr w:rsidR="00EF5D5A" w:rsidRPr="008B125C" w14:paraId="533EB254" w14:textId="77777777" w:rsidTr="008A40EB">
        <w:trPr>
          <w:trHeight w:val="312"/>
        </w:trPr>
        <w:tc>
          <w:tcPr>
            <w:tcW w:w="2127" w:type="dxa"/>
          </w:tcPr>
          <w:p w14:paraId="585E871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3D707C7B" w14:textId="7BF6D22C" w:rsidR="00EF5D5A" w:rsidRPr="008B125C" w:rsidRDefault="00EF5D5A" w:rsidP="008A40EB">
            <w:pPr>
              <w:pStyle w:val="DHHStabletext"/>
              <w:rPr>
                <w:rFonts w:cs="Arial"/>
                <w:szCs w:val="21"/>
              </w:rPr>
            </w:pPr>
            <w:r w:rsidRPr="008B125C">
              <w:rPr>
                <w:rFonts w:cs="Arial"/>
                <w:szCs w:val="21"/>
              </w:rPr>
              <w:t xml:space="preserve">The VINAH </w:t>
            </w:r>
            <w:r w:rsidR="000E43BA" w:rsidRPr="008B125C">
              <w:rPr>
                <w:rFonts w:cs="Arial"/>
                <w:szCs w:val="21"/>
              </w:rPr>
              <w:t xml:space="preserve">MDS </w:t>
            </w:r>
            <w:r w:rsidRPr="008B125C">
              <w:rPr>
                <w:rFonts w:cs="Arial"/>
                <w:szCs w:val="21"/>
              </w:rPr>
              <w:t>update protocols are implemented at message level so the value of this item is implicit in the message type being sent, as described below.</w:t>
            </w:r>
          </w:p>
          <w:p w14:paraId="1F644457" w14:textId="1C59016D" w:rsidR="00EF5D5A" w:rsidRPr="008B125C" w:rsidRDefault="00EF5D5A" w:rsidP="008A40EB">
            <w:pPr>
              <w:pStyle w:val="DHHStabletext"/>
              <w:rPr>
                <w:rFonts w:cs="Arial"/>
                <w:szCs w:val="21"/>
              </w:rPr>
            </w:pPr>
            <w:r w:rsidRPr="008B125C">
              <w:rPr>
                <w:rFonts w:cs="Arial"/>
                <w:szCs w:val="21"/>
              </w:rPr>
              <w:t>These codes are the only values from the HL7 data definition table accepted by</w:t>
            </w:r>
            <w:r w:rsidR="000E43BA" w:rsidRPr="008B125C">
              <w:rPr>
                <w:rFonts w:cs="Arial"/>
                <w:szCs w:val="21"/>
              </w:rPr>
              <w:t xml:space="preserve"> the </w:t>
            </w:r>
            <w:r w:rsidRPr="008B125C">
              <w:rPr>
                <w:rFonts w:cs="Arial"/>
                <w:szCs w:val="21"/>
              </w:rPr>
              <w:t>VINAH</w:t>
            </w:r>
            <w:r w:rsidR="000E43BA" w:rsidRPr="008B125C">
              <w:rPr>
                <w:rFonts w:cs="Arial"/>
                <w:szCs w:val="21"/>
              </w:rPr>
              <w:t xml:space="preserve"> MDS Validation Engine</w:t>
            </w:r>
            <w:r w:rsidRPr="008B125C">
              <w:rPr>
                <w:rFonts w:cs="Arial"/>
                <w:szCs w:val="21"/>
              </w:rPr>
              <w:t>.</w:t>
            </w:r>
          </w:p>
          <w:p w14:paraId="649E8649" w14:textId="5B3C28F8" w:rsidR="00EF5D5A" w:rsidRPr="008B125C" w:rsidRDefault="00EF5D5A" w:rsidP="008A40EB">
            <w:pPr>
              <w:pStyle w:val="DHHStabletext"/>
              <w:rPr>
                <w:rFonts w:cs="Arial"/>
                <w:szCs w:val="21"/>
              </w:rPr>
            </w:pPr>
            <w:r w:rsidRPr="008B125C">
              <w:rPr>
                <w:rFonts w:cs="Arial"/>
                <w:szCs w:val="21"/>
              </w:rPr>
              <w:t xml:space="preserve">Note that this value will not instruct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Validation Engine on </w:t>
            </w:r>
            <w:r w:rsidRPr="008B125C">
              <w:rPr>
                <w:rFonts w:cs="Arial"/>
                <w:szCs w:val="21"/>
              </w:rPr>
              <w:t xml:space="preserve">how to process a record; it is used only </w:t>
            </w:r>
            <w:r w:rsidR="000E43BA" w:rsidRPr="008B125C">
              <w:rPr>
                <w:rFonts w:cs="Arial"/>
                <w:szCs w:val="21"/>
              </w:rPr>
              <w:t xml:space="preserve">to </w:t>
            </w:r>
            <w:r w:rsidRPr="008B125C">
              <w:rPr>
                <w:rFonts w:cs="Arial"/>
                <w:szCs w:val="21"/>
              </w:rPr>
              <w:t xml:space="preserve">audit the intended action the record will have on the VINAH </w:t>
            </w:r>
            <w:r w:rsidR="000E43BA" w:rsidRPr="008B125C">
              <w:rPr>
                <w:rFonts w:cs="Arial"/>
                <w:szCs w:val="21"/>
              </w:rPr>
              <w:t xml:space="preserve">MDS </w:t>
            </w:r>
            <w:r w:rsidRPr="008B125C">
              <w:rPr>
                <w:rFonts w:cs="Arial"/>
                <w:szCs w:val="21"/>
              </w:rPr>
              <w:t>system.</w:t>
            </w:r>
          </w:p>
          <w:p w14:paraId="30927FB4" w14:textId="77777777" w:rsidR="00EF5D5A" w:rsidRPr="008B125C" w:rsidRDefault="00EF5D5A" w:rsidP="008A40EB">
            <w:pPr>
              <w:pStyle w:val="DHHStabletext"/>
              <w:rPr>
                <w:rFonts w:cs="Arial"/>
                <w:b/>
                <w:bCs/>
                <w:szCs w:val="21"/>
              </w:rPr>
            </w:pPr>
            <w:r w:rsidRPr="008B125C">
              <w:rPr>
                <w:rFonts w:cs="Arial"/>
                <w:b/>
                <w:bCs/>
                <w:szCs w:val="21"/>
              </w:rPr>
              <w:t>AD - Add</w:t>
            </w:r>
          </w:p>
          <w:p w14:paraId="7F39E66B" w14:textId="77777777" w:rsidR="00EF5D5A" w:rsidRPr="008B125C" w:rsidRDefault="00EF5D5A" w:rsidP="008A40EB">
            <w:pPr>
              <w:pStyle w:val="DHHStabletext"/>
              <w:rPr>
                <w:rFonts w:cs="Arial"/>
                <w:szCs w:val="21"/>
              </w:rPr>
            </w:pPr>
            <w:r w:rsidRPr="008B125C">
              <w:rPr>
                <w:rFonts w:cs="Arial"/>
                <w:szCs w:val="21"/>
              </w:rPr>
              <w:t>Report code 'AD' when opening an Episode or reporting a completed Contact, that is: in the PPPPCB and ADTA03 messages.</w:t>
            </w:r>
          </w:p>
          <w:p w14:paraId="6B498264" w14:textId="77777777" w:rsidR="00EF5D5A" w:rsidRPr="008B125C" w:rsidRDefault="00EF5D5A" w:rsidP="008A40EB">
            <w:pPr>
              <w:pStyle w:val="DHHStabletext"/>
              <w:rPr>
                <w:rFonts w:cs="Arial"/>
                <w:b/>
                <w:bCs/>
                <w:szCs w:val="21"/>
              </w:rPr>
            </w:pPr>
            <w:r w:rsidRPr="008B125C">
              <w:rPr>
                <w:rFonts w:cs="Arial"/>
                <w:b/>
                <w:bCs/>
                <w:szCs w:val="21"/>
              </w:rPr>
              <w:t>DE - Delete</w:t>
            </w:r>
          </w:p>
          <w:p w14:paraId="7E1C2957" w14:textId="77777777" w:rsidR="00EF5D5A" w:rsidRPr="008B125C" w:rsidRDefault="00EF5D5A" w:rsidP="008A40EB">
            <w:pPr>
              <w:pStyle w:val="DHHStabletext"/>
              <w:rPr>
                <w:rFonts w:cs="Arial"/>
                <w:szCs w:val="21"/>
              </w:rPr>
            </w:pPr>
            <w:r w:rsidRPr="008B125C">
              <w:rPr>
                <w:rFonts w:cs="Arial"/>
                <w:szCs w:val="21"/>
              </w:rPr>
              <w:t>Report code 'DE' when deleting an Episode or Contact, that is: PPPPCD or ADTA13.</w:t>
            </w:r>
          </w:p>
          <w:p w14:paraId="196AE7EB" w14:textId="77777777" w:rsidR="00EF5D5A" w:rsidRPr="008B125C" w:rsidRDefault="00EF5D5A" w:rsidP="008A40EB">
            <w:pPr>
              <w:pStyle w:val="DHHStabletext"/>
              <w:rPr>
                <w:rFonts w:cs="Arial"/>
                <w:b/>
                <w:bCs/>
                <w:szCs w:val="21"/>
              </w:rPr>
            </w:pPr>
            <w:r w:rsidRPr="008B125C">
              <w:rPr>
                <w:rFonts w:cs="Arial"/>
                <w:b/>
                <w:bCs/>
                <w:szCs w:val="21"/>
              </w:rPr>
              <w:t>UP - Update</w:t>
            </w:r>
          </w:p>
          <w:p w14:paraId="7CE3F456" w14:textId="77777777" w:rsidR="00EF5D5A" w:rsidRDefault="00EF5D5A" w:rsidP="008A40EB">
            <w:pPr>
              <w:pStyle w:val="DHHStabletext"/>
              <w:rPr>
                <w:rFonts w:cs="Arial"/>
                <w:szCs w:val="21"/>
              </w:rPr>
            </w:pPr>
            <w:r w:rsidRPr="008B125C">
              <w:rPr>
                <w:rFonts w:cs="Arial"/>
                <w:szCs w:val="21"/>
              </w:rPr>
              <w:t>Report code 'UP' when updating or closing an Episode, that is: in the PPPPCC and in the Contact messages ADTA03, ADTA13.</w:t>
            </w:r>
          </w:p>
          <w:p w14:paraId="27E93A0D" w14:textId="77777777" w:rsidR="001E4A25" w:rsidRPr="00727E92" w:rsidRDefault="001E4A25" w:rsidP="001E4A25">
            <w:pPr>
              <w:pStyle w:val="DHHStabletext"/>
              <w:spacing w:before="0" w:after="0" w:line="276" w:lineRule="auto"/>
              <w:rPr>
                <w:rFonts w:cs="Arial"/>
                <w:b/>
                <w:bCs/>
                <w:szCs w:val="21"/>
              </w:rPr>
            </w:pPr>
            <w:r w:rsidRPr="007C0A1C">
              <w:rPr>
                <w:rFonts w:cs="Arial"/>
                <w:b/>
                <w:bCs/>
                <w:szCs w:val="21"/>
              </w:rPr>
              <w:t>Use in Delete Messages</w:t>
            </w:r>
          </w:p>
          <w:p w14:paraId="354FD8D8" w14:textId="3964C1CA" w:rsidR="00CA28C3" w:rsidRPr="008B125C" w:rsidRDefault="001E4A25" w:rsidP="001E4A25">
            <w:pPr>
              <w:pStyle w:val="DHHStabletext"/>
              <w:rPr>
                <w:rFonts w:cs="Arial"/>
                <w:szCs w:val="21"/>
              </w:rPr>
            </w:pPr>
            <w:r>
              <w:rPr>
                <w:rFonts w:cs="Arial"/>
                <w:szCs w:val="21"/>
              </w:rPr>
              <w:t>Refer to Section 5 of this manual for further guidance on delete messages.</w:t>
            </w:r>
          </w:p>
        </w:tc>
      </w:tr>
      <w:tr w:rsidR="00EF5D5A" w:rsidRPr="008B125C" w14:paraId="4E4DDA9E" w14:textId="77777777" w:rsidTr="008A40EB">
        <w:trPr>
          <w:trHeight w:val="312"/>
        </w:trPr>
        <w:tc>
          <w:tcPr>
            <w:tcW w:w="2127" w:type="dxa"/>
          </w:tcPr>
          <w:p w14:paraId="274C34E2" w14:textId="41BC0A82" w:rsidR="00EF5D5A" w:rsidRPr="008B125C" w:rsidRDefault="00EF5D5A" w:rsidP="00080BB3">
            <w:pPr>
              <w:pStyle w:val="DHHStabletext"/>
              <w:spacing w:after="120" w:line="270" w:lineRule="atLeast"/>
              <w:rPr>
                <w:rFonts w:cs="Arial"/>
                <w:b/>
                <w:bCs/>
                <w:szCs w:val="21"/>
              </w:rPr>
            </w:pPr>
            <w:r w:rsidRPr="008B125C">
              <w:rPr>
                <w:rFonts w:cs="Arial"/>
                <w:b/>
                <w:bCs/>
                <w:szCs w:val="21"/>
              </w:rPr>
              <w:t>Validations</w:t>
            </w:r>
          </w:p>
        </w:tc>
        <w:tc>
          <w:tcPr>
            <w:tcW w:w="7778" w:type="dxa"/>
          </w:tcPr>
          <w:p w14:paraId="319578F3" w14:textId="634B043D" w:rsidR="00EF5D5A" w:rsidRPr="008B125C" w:rsidRDefault="00EF5D5A" w:rsidP="00080BB3">
            <w:pPr>
              <w:pStyle w:val="DHHSbody"/>
              <w:spacing w:before="80"/>
              <w:rPr>
                <w:rFonts w:cs="Arial"/>
                <w:sz w:val="21"/>
                <w:szCs w:val="21"/>
              </w:rPr>
            </w:pPr>
            <w:r w:rsidRPr="008B125C">
              <w:rPr>
                <w:rFonts w:cs="Arial"/>
                <w:sz w:val="21"/>
                <w:szCs w:val="21"/>
              </w:rPr>
              <w:t>General edits only, see Format.</w:t>
            </w:r>
          </w:p>
        </w:tc>
      </w:tr>
      <w:tr w:rsidR="00EF5D5A" w:rsidRPr="008B125C" w14:paraId="446DB421" w14:textId="77777777" w:rsidTr="008A40EB">
        <w:trPr>
          <w:trHeight w:val="312"/>
        </w:trPr>
        <w:tc>
          <w:tcPr>
            <w:tcW w:w="2127" w:type="dxa"/>
          </w:tcPr>
          <w:p w14:paraId="1BC8BF29" w14:textId="77777777" w:rsidR="00EF5D5A" w:rsidRPr="008B125C" w:rsidRDefault="00EF5D5A" w:rsidP="008A40EB">
            <w:pPr>
              <w:pStyle w:val="DHHStabletext"/>
              <w:rPr>
                <w:rFonts w:cs="Arial"/>
                <w:b/>
                <w:bCs/>
                <w:szCs w:val="21"/>
              </w:rPr>
            </w:pPr>
            <w:r w:rsidRPr="008B125C">
              <w:rPr>
                <w:rFonts w:cs="Arial"/>
                <w:b/>
                <w:bCs/>
                <w:szCs w:val="21"/>
              </w:rPr>
              <w:lastRenderedPageBreak/>
              <w:t>Related items</w:t>
            </w:r>
          </w:p>
        </w:tc>
        <w:tc>
          <w:tcPr>
            <w:tcW w:w="7778" w:type="dxa"/>
          </w:tcPr>
          <w:p w14:paraId="7F5A409D" w14:textId="77777777" w:rsidR="00EF5D5A" w:rsidRPr="008B125C" w:rsidRDefault="00EF5D5A" w:rsidP="008A40EB">
            <w:pPr>
              <w:pStyle w:val="DHHStabletext"/>
              <w:rPr>
                <w:rFonts w:cs="Arial"/>
                <w:szCs w:val="21"/>
              </w:rPr>
            </w:pPr>
            <w:r w:rsidRPr="008B125C">
              <w:rPr>
                <w:rFonts w:cs="Arial"/>
                <w:szCs w:val="21"/>
              </w:rPr>
              <w:t>Message Date/Time</w:t>
            </w:r>
          </w:p>
        </w:tc>
      </w:tr>
    </w:tbl>
    <w:bookmarkEnd w:id="366"/>
    <w:p w14:paraId="04A45944" w14:textId="77777777" w:rsidR="00826D34" w:rsidRPr="008B125C" w:rsidRDefault="00826D34" w:rsidP="00A40EC4">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D06FB67" w14:textId="77777777" w:rsidTr="008A40EB">
        <w:tc>
          <w:tcPr>
            <w:tcW w:w="2127" w:type="dxa"/>
          </w:tcPr>
          <w:p w14:paraId="1B7D8AA7" w14:textId="77777777" w:rsidR="00EF5D5A" w:rsidRPr="008B125C" w:rsidRDefault="00EF5D5A" w:rsidP="008A40EB">
            <w:pPr>
              <w:pStyle w:val="DHHStabletext"/>
              <w:rPr>
                <w:rFonts w:cs="Arial"/>
                <w:b/>
                <w:bCs/>
                <w:szCs w:val="21"/>
              </w:rPr>
            </w:pPr>
            <w:bookmarkStart w:id="367" w:name="_Hlk35438707"/>
            <w:r w:rsidRPr="008B125C">
              <w:rPr>
                <w:rFonts w:cs="Arial"/>
                <w:b/>
                <w:bCs/>
                <w:szCs w:val="21"/>
              </w:rPr>
              <w:t>Purpose</w:t>
            </w:r>
          </w:p>
        </w:tc>
        <w:tc>
          <w:tcPr>
            <w:tcW w:w="7778" w:type="dxa"/>
          </w:tcPr>
          <w:p w14:paraId="3A3CE416" w14:textId="3808B8B7"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2073283C" w14:textId="77777777" w:rsidTr="008A40EB">
        <w:tc>
          <w:tcPr>
            <w:tcW w:w="2127" w:type="dxa"/>
          </w:tcPr>
          <w:p w14:paraId="1FE78F5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79DCA357" w14:textId="540CE556" w:rsidR="00EF5D5A"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r w:rsidR="00E16B9E" w:rsidRPr="008B125C">
              <w:rPr>
                <w:rFonts w:cs="Arial"/>
                <w:szCs w:val="21"/>
              </w:rPr>
              <w:t xml:space="preserve"> Department of Health</w:t>
            </w:r>
          </w:p>
        </w:tc>
      </w:tr>
      <w:tr w:rsidR="00EF5D5A" w:rsidRPr="008B125C" w14:paraId="3D963BEF" w14:textId="77777777" w:rsidTr="008A40EB">
        <w:tc>
          <w:tcPr>
            <w:tcW w:w="2127" w:type="dxa"/>
          </w:tcPr>
          <w:p w14:paraId="7CDB415D" w14:textId="77777777" w:rsidR="00EF5D5A" w:rsidRPr="008B125C" w:rsidRDefault="00EF5D5A" w:rsidP="001045C8">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02677623" w14:textId="77777777" w:rsidR="00EF5D5A" w:rsidRPr="008B125C" w:rsidRDefault="00EF5D5A" w:rsidP="001045C8">
            <w:pPr>
              <w:pStyle w:val="DHHStabletext"/>
              <w:spacing w:before="0" w:after="0" w:line="276" w:lineRule="auto"/>
              <w:rPr>
                <w:rFonts w:cs="Arial"/>
                <w:b/>
                <w:bCs/>
                <w:szCs w:val="21"/>
                <w:lang w:val="fr-FR"/>
              </w:rPr>
            </w:pPr>
            <w:r w:rsidRPr="008B125C">
              <w:rPr>
                <w:rFonts w:cs="Arial"/>
                <w:b/>
                <w:bCs/>
                <w:szCs w:val="21"/>
                <w:lang w:val="fr-FR"/>
              </w:rPr>
              <w:t>Version</w:t>
            </w:r>
            <w:r w:rsidRPr="008B125C">
              <w:rPr>
                <w:rFonts w:cs="Arial"/>
                <w:b/>
                <w:bCs/>
                <w:szCs w:val="21"/>
                <w:lang w:val="fr-FR"/>
              </w:rPr>
              <w:tab/>
              <w:t>Previous Name</w:t>
            </w:r>
            <w:r w:rsidRPr="008B125C">
              <w:rPr>
                <w:rFonts w:cs="Arial"/>
                <w:b/>
                <w:bCs/>
                <w:szCs w:val="21"/>
                <w:lang w:val="fr-FR"/>
              </w:rPr>
              <w:tab/>
            </w:r>
            <w:r w:rsidRPr="008B125C">
              <w:rPr>
                <w:rFonts w:cs="Arial"/>
                <w:b/>
                <w:bCs/>
                <w:szCs w:val="21"/>
                <w:lang w:val="fr-FR"/>
              </w:rPr>
              <w:tab/>
            </w:r>
            <w:r w:rsidRPr="008B125C">
              <w:rPr>
                <w:rFonts w:cs="Arial"/>
                <w:b/>
                <w:bCs/>
                <w:szCs w:val="21"/>
                <w:lang w:val="fr-FR"/>
              </w:rPr>
              <w:tab/>
            </w:r>
            <w:r w:rsidRPr="008B125C">
              <w:rPr>
                <w:rFonts w:cs="Arial"/>
                <w:b/>
                <w:bCs/>
                <w:szCs w:val="21"/>
                <w:lang w:val="fr-FR"/>
              </w:rPr>
              <w:tab/>
              <w:t>Effective Date</w:t>
            </w:r>
          </w:p>
          <w:p w14:paraId="562BDF2D"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4</w:t>
            </w:r>
            <w:r w:rsidRPr="008B125C">
              <w:rPr>
                <w:rFonts w:cs="Arial"/>
                <w:szCs w:val="21"/>
                <w:lang w:val="fr-FR"/>
              </w:rPr>
              <w:tab/>
            </w:r>
            <w:r w:rsidRPr="008B125C">
              <w:rPr>
                <w:rFonts w:cs="Arial"/>
                <w:szCs w:val="21"/>
                <w:lang w:val="fr-FR"/>
              </w:rPr>
              <w:tab/>
              <w:t>Message Action Code</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2010/07/01</w:t>
            </w:r>
          </w:p>
          <w:p w14:paraId="6C1D9F9C"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3</w:t>
            </w:r>
            <w:r w:rsidRPr="008B125C">
              <w:rPr>
                <w:rFonts w:cs="Arial"/>
                <w:szCs w:val="21"/>
                <w:lang w:val="fr-FR"/>
              </w:rPr>
              <w:tab/>
            </w:r>
            <w:r w:rsidRPr="008B125C">
              <w:rPr>
                <w:rFonts w:cs="Arial"/>
                <w:szCs w:val="21"/>
                <w:lang w:val="fr-FR"/>
              </w:rPr>
              <w:tab/>
              <w:t>Message Action Code</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2009/07/01</w:t>
            </w:r>
          </w:p>
          <w:p w14:paraId="4781017B"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2</w:t>
            </w:r>
            <w:r w:rsidRPr="008B125C">
              <w:rPr>
                <w:rFonts w:cs="Arial"/>
                <w:szCs w:val="21"/>
                <w:lang w:val="fr-FR"/>
              </w:rPr>
              <w:tab/>
            </w:r>
            <w:r w:rsidRPr="008B125C">
              <w:rPr>
                <w:rFonts w:cs="Arial"/>
                <w:szCs w:val="21"/>
                <w:lang w:val="fr-FR"/>
              </w:rPr>
              <w:tab/>
              <w:t>Message Action Code</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2007/07/01</w:t>
            </w:r>
          </w:p>
          <w:p w14:paraId="3B22B568" w14:textId="77777777" w:rsidR="00EF5D5A" w:rsidRPr="008B125C" w:rsidRDefault="00EF5D5A" w:rsidP="001045C8">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Action 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5928B552" w14:textId="77777777" w:rsidTr="008A40EB">
        <w:tc>
          <w:tcPr>
            <w:tcW w:w="2127" w:type="dxa"/>
          </w:tcPr>
          <w:p w14:paraId="478621E8" w14:textId="77777777" w:rsidR="00EF5D5A" w:rsidRPr="008B125C" w:rsidRDefault="00EF5D5A" w:rsidP="00080BB3">
            <w:pPr>
              <w:pStyle w:val="DHHStabletext"/>
              <w:spacing w:after="120" w:line="270" w:lineRule="atLeast"/>
              <w:rPr>
                <w:rFonts w:cs="Arial"/>
                <w:b/>
                <w:bCs/>
                <w:szCs w:val="21"/>
              </w:rPr>
            </w:pPr>
            <w:r w:rsidRPr="008B125C">
              <w:rPr>
                <w:rFonts w:cs="Arial"/>
                <w:b/>
                <w:bCs/>
                <w:szCs w:val="21"/>
              </w:rPr>
              <w:t>Definition source</w:t>
            </w:r>
          </w:p>
        </w:tc>
        <w:tc>
          <w:tcPr>
            <w:tcW w:w="7778" w:type="dxa"/>
          </w:tcPr>
          <w:p w14:paraId="7FCF9233" w14:textId="7E628373" w:rsidR="00EF5D5A" w:rsidRPr="008E0952" w:rsidRDefault="00EF5D5A" w:rsidP="00080BB3">
            <w:pPr>
              <w:pStyle w:val="DHHSbody"/>
              <w:spacing w:before="80"/>
              <w:rPr>
                <w:rFonts w:cs="Arial"/>
                <w:sz w:val="21"/>
                <w:szCs w:val="21"/>
              </w:rPr>
            </w:pPr>
            <w:r w:rsidRPr="008E0952">
              <w:rPr>
                <w:rFonts w:cs="Arial"/>
                <w:sz w:val="21"/>
                <w:szCs w:val="21"/>
              </w:rPr>
              <w:t>HL7</w:t>
            </w:r>
            <w:r w:rsidR="0010618E" w:rsidRPr="008E0952">
              <w:rPr>
                <w:rFonts w:cs="Arial"/>
                <w:sz w:val="21"/>
                <w:szCs w:val="21"/>
              </w:rPr>
              <w:t xml:space="preserve">, </w:t>
            </w:r>
            <w:r w:rsidR="00BD3F0B" w:rsidRPr="00377C23">
              <w:rPr>
                <w:rFonts w:cs="Arial"/>
                <w:sz w:val="21"/>
                <w:szCs w:val="21"/>
              </w:rPr>
              <w:t>Department of Health</w:t>
            </w:r>
          </w:p>
        </w:tc>
      </w:tr>
      <w:tr w:rsidR="00EF5D5A" w:rsidRPr="008B125C" w14:paraId="351DB8FD" w14:textId="77777777" w:rsidTr="008A40EB">
        <w:tc>
          <w:tcPr>
            <w:tcW w:w="2127" w:type="dxa"/>
          </w:tcPr>
          <w:p w14:paraId="09C1024E"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C8212F2" w14:textId="77777777" w:rsidR="00EF5D5A" w:rsidRPr="008B125C" w:rsidRDefault="00EF5D5A" w:rsidP="008A40EB">
            <w:pPr>
              <w:pStyle w:val="DHHStabletext"/>
              <w:rPr>
                <w:rFonts w:cs="Arial"/>
                <w:szCs w:val="21"/>
              </w:rPr>
            </w:pPr>
            <w:r w:rsidRPr="008B125C">
              <w:rPr>
                <w:rFonts w:cs="Arial"/>
                <w:szCs w:val="21"/>
              </w:rPr>
              <w:t>HL7</w:t>
            </w:r>
          </w:p>
        </w:tc>
      </w:tr>
      <w:bookmarkEnd w:id="367"/>
    </w:tbl>
    <w:p w14:paraId="504E8B0A" w14:textId="77777777" w:rsidR="00EF5D5A" w:rsidRPr="008B125C" w:rsidRDefault="00EF5D5A" w:rsidP="00EF5D5A">
      <w:pPr>
        <w:pStyle w:val="DHHSbody"/>
        <w:rPr>
          <w:rFonts w:cs="Arial"/>
        </w:rPr>
      </w:pPr>
    </w:p>
    <w:p w14:paraId="7038E342" w14:textId="77777777" w:rsidR="00EF5D5A" w:rsidRPr="008B125C" w:rsidRDefault="00EF5D5A" w:rsidP="00EF5D5A">
      <w:pPr>
        <w:rPr>
          <w:rFonts w:cs="Arial"/>
          <w:b/>
          <w:color w:val="007B4B"/>
          <w:sz w:val="28"/>
          <w:szCs w:val="28"/>
        </w:rPr>
      </w:pPr>
      <w:r w:rsidRPr="008B125C">
        <w:rPr>
          <w:rFonts w:cs="Arial"/>
        </w:rPr>
        <w:br w:type="page"/>
      </w:r>
    </w:p>
    <w:p w14:paraId="51735901" w14:textId="77777777" w:rsidR="00EF5D5A" w:rsidRPr="008B125C" w:rsidRDefault="00EF5D5A" w:rsidP="00EF5D5A">
      <w:pPr>
        <w:pStyle w:val="Heading2"/>
        <w:rPr>
          <w:rFonts w:cs="Arial"/>
        </w:rPr>
      </w:pPr>
      <w:bookmarkStart w:id="368" w:name="_Toc43717342"/>
      <w:bookmarkStart w:id="369" w:name="_Toc232776883"/>
      <w:r w:rsidRPr="008B125C">
        <w:rPr>
          <w:rFonts w:cs="Arial"/>
        </w:rPr>
        <w:lastRenderedPageBreak/>
        <w:t>Message Character Set Code</w:t>
      </w:r>
      <w:bookmarkEnd w:id="368"/>
      <w:bookmarkEnd w:id="36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C517BF6" w14:textId="77777777" w:rsidTr="008A40EB">
        <w:tc>
          <w:tcPr>
            <w:tcW w:w="2127" w:type="dxa"/>
          </w:tcPr>
          <w:p w14:paraId="512A694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315DAE7" w14:textId="77777777" w:rsidR="00EF5D5A" w:rsidRPr="008B125C" w:rsidRDefault="00EF5D5A" w:rsidP="008A40EB">
            <w:pPr>
              <w:pStyle w:val="DHHStabletext"/>
              <w:rPr>
                <w:rFonts w:cs="Arial"/>
                <w:i/>
                <w:iCs/>
                <w:szCs w:val="21"/>
              </w:rPr>
            </w:pPr>
            <w:r w:rsidRPr="008B125C">
              <w:rPr>
                <w:rFonts w:cs="Arial"/>
                <w:szCs w:val="21"/>
              </w:rPr>
              <w:t>A code that specifies the character set used for the entire HL7 message</w:t>
            </w:r>
          </w:p>
          <w:p w14:paraId="587BB166"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BECC3DF" w14:textId="77777777" w:rsidTr="008A40EB">
        <w:tc>
          <w:tcPr>
            <w:tcW w:w="2127" w:type="dxa"/>
          </w:tcPr>
          <w:p w14:paraId="7D0D410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0851113"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EFBF3CD" w14:textId="77777777" w:rsidTr="008A40EB">
        <w:tc>
          <w:tcPr>
            <w:tcW w:w="2127" w:type="dxa"/>
          </w:tcPr>
          <w:p w14:paraId="1522FDCF"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A6FAB3A" w14:textId="77777777" w:rsidR="00EF5D5A" w:rsidRPr="008B125C" w:rsidRDefault="00EF5D5A" w:rsidP="008A40EB">
            <w:pPr>
              <w:pStyle w:val="DHHStabletext"/>
              <w:rPr>
                <w:rFonts w:cs="Arial"/>
                <w:b/>
                <w:bCs/>
                <w:szCs w:val="21"/>
              </w:rPr>
            </w:pPr>
            <w:r w:rsidRPr="008B125C">
              <w:rPr>
                <w:rFonts w:cs="Arial"/>
                <w:szCs w:val="21"/>
              </w:rPr>
              <w:t>UUUUU</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908BB08"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5</w:t>
            </w:r>
            <w:r w:rsidRPr="008B125C">
              <w:rPr>
                <w:rFonts w:cs="Arial"/>
                <w:szCs w:val="21"/>
              </w:rPr>
              <w:tab/>
            </w:r>
            <w:r w:rsidRPr="008B125C">
              <w:rPr>
                <w:rFonts w:cs="Arial"/>
                <w:szCs w:val="21"/>
              </w:rPr>
              <w:tab/>
              <w:t>5</w:t>
            </w:r>
          </w:p>
        </w:tc>
      </w:tr>
      <w:tr w:rsidR="00EF5D5A" w:rsidRPr="008B125C" w14:paraId="3355348A" w14:textId="77777777" w:rsidTr="008A40EB">
        <w:tc>
          <w:tcPr>
            <w:tcW w:w="2127" w:type="dxa"/>
          </w:tcPr>
          <w:p w14:paraId="32C4EDC5"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Location</w:t>
            </w:r>
          </w:p>
        </w:tc>
        <w:tc>
          <w:tcPr>
            <w:tcW w:w="7778" w:type="dxa"/>
          </w:tcPr>
          <w:p w14:paraId="47E2606E"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29A28D6" w14:textId="4B681A8B" w:rsidR="00EF5D5A" w:rsidRPr="008B125C" w:rsidRDefault="00EF5D5A" w:rsidP="00DA5C8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ADT_A03 (MSH.18)</w:t>
            </w:r>
          </w:p>
          <w:p w14:paraId="7F1D8184" w14:textId="69D0CF2A" w:rsidR="00EF5D5A" w:rsidRPr="008B125C" w:rsidRDefault="00EF5D5A" w:rsidP="00DA5C8D">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ADT_A04 (MSH.18)</w:t>
            </w:r>
          </w:p>
          <w:p w14:paraId="29FE94BF" w14:textId="14ADA8E8" w:rsidR="00EF5D5A" w:rsidRPr="008B125C" w:rsidRDefault="00EF5D5A" w:rsidP="00DA5C8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ADT_A08 (MSH.18)</w:t>
            </w:r>
          </w:p>
          <w:p w14:paraId="2461871F" w14:textId="77777777" w:rsidR="000B2848" w:rsidRDefault="000B2848" w:rsidP="000B2848">
            <w:pPr>
              <w:pStyle w:val="DHHStabletext"/>
              <w:spacing w:before="0" w:after="0" w:line="276" w:lineRule="auto"/>
              <w:rPr>
                <w:rFonts w:cs="Arial"/>
                <w:szCs w:val="21"/>
              </w:rPr>
            </w:pPr>
            <w:r>
              <w:rPr>
                <w:rFonts w:cs="Arial"/>
                <w:szCs w:val="21"/>
              </w:rPr>
              <w:t>Patient/Client (update)</w:t>
            </w:r>
            <w:r>
              <w:rPr>
                <w:rFonts w:cs="Arial"/>
                <w:szCs w:val="21"/>
              </w:rPr>
              <w:tab/>
            </w:r>
            <w:r>
              <w:rPr>
                <w:rFonts w:cs="Arial"/>
                <w:szCs w:val="21"/>
              </w:rPr>
              <w:tab/>
            </w:r>
            <w:r>
              <w:rPr>
                <w:rFonts w:cs="Arial"/>
                <w:szCs w:val="21"/>
              </w:rPr>
              <w:tab/>
              <w:t>ADT_A08 (MSH.18)</w:t>
            </w:r>
          </w:p>
          <w:p w14:paraId="269D3D87" w14:textId="77777777" w:rsidR="00EF5D5A" w:rsidRPr="008B125C" w:rsidRDefault="00EF5D5A" w:rsidP="00DA5C8D">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(MSH.18)</w:t>
            </w:r>
          </w:p>
          <w:p w14:paraId="794E2B39" w14:textId="1A854EE5" w:rsidR="00EF5D5A" w:rsidRPr="008B125C" w:rsidRDefault="00EF5D5A" w:rsidP="00DA5C8D">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ADT_A40 (MSH.18)</w:t>
            </w:r>
          </w:p>
          <w:p w14:paraId="46DD18FA"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(MSH.18)</w:t>
            </w:r>
          </w:p>
          <w:p w14:paraId="2B13FE9F" w14:textId="6729CBBC" w:rsidR="00EF5D5A" w:rsidRPr="008B125C" w:rsidRDefault="00EF5D5A" w:rsidP="00DA5C8D">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PPP_PCC (MSH.18)</w:t>
            </w:r>
          </w:p>
          <w:p w14:paraId="391BDE66" w14:textId="6557DEA7" w:rsidR="00EF5D5A" w:rsidRPr="008B125C" w:rsidRDefault="00EF5D5A" w:rsidP="00DA5C8D">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PPP_PCD (MSH.18)</w:t>
            </w:r>
          </w:p>
          <w:p w14:paraId="7D2FB137" w14:textId="2D3C15EA" w:rsidR="00EF5D5A" w:rsidRPr="008B125C" w:rsidRDefault="00EF5D5A" w:rsidP="00DA5C8D">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REF_I12 (MSH.18)</w:t>
            </w:r>
          </w:p>
          <w:p w14:paraId="29AE73BB" w14:textId="1EC60622" w:rsidR="00EF5D5A" w:rsidRPr="008B125C" w:rsidRDefault="00EF5D5A" w:rsidP="00DA5C8D">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REF_I13 (MSH.18)</w:t>
            </w:r>
          </w:p>
          <w:p w14:paraId="249AA460" w14:textId="6CE17256" w:rsidR="00EF5D5A" w:rsidRPr="008B125C" w:rsidRDefault="00EF5D5A" w:rsidP="00DA5C8D">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REF_I14 (MSH.18)</w:t>
            </w:r>
          </w:p>
          <w:p w14:paraId="5BA0CFBD" w14:textId="4702248F" w:rsidR="00EF5D5A" w:rsidRPr="008B125C" w:rsidRDefault="00EF5D5A" w:rsidP="00DA5C8D">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RRI_I12 (MSH.18)</w:t>
            </w:r>
          </w:p>
          <w:p w14:paraId="434E6FD5" w14:textId="3D6591D3" w:rsidR="00EF5D5A" w:rsidRPr="008B125C" w:rsidRDefault="00EF5D5A" w:rsidP="00DA5C8D">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RRI_I13 (MSH.18)</w:t>
            </w:r>
          </w:p>
          <w:p w14:paraId="332526FB" w14:textId="72875417" w:rsidR="00EF5D5A" w:rsidRPr="008B125C" w:rsidRDefault="00EF5D5A" w:rsidP="00DA5C8D">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RRI_I14 (MSH.18)</w:t>
            </w:r>
          </w:p>
        </w:tc>
      </w:tr>
      <w:tr w:rsidR="00EF5D5A" w:rsidRPr="008B125C" w14:paraId="4B21581C" w14:textId="77777777" w:rsidTr="008A40EB">
        <w:tc>
          <w:tcPr>
            <w:tcW w:w="2127" w:type="dxa"/>
          </w:tcPr>
          <w:p w14:paraId="66CD654D"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0B42CA3"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558483DA" w14:textId="77777777" w:rsidTr="008A40EB">
        <w:tc>
          <w:tcPr>
            <w:tcW w:w="2127" w:type="dxa"/>
          </w:tcPr>
          <w:p w14:paraId="593DFD6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3A2FC425" w14:textId="77777777" w:rsidR="00EF5D5A" w:rsidRPr="008B125C" w:rsidRDefault="00EF5D5A" w:rsidP="008A40EB">
            <w:pPr>
              <w:pStyle w:val="DHHStabletext"/>
              <w:rPr>
                <w:rFonts w:cs="Arial"/>
                <w:szCs w:val="21"/>
              </w:rPr>
            </w:pPr>
            <w:r w:rsidRPr="008B125C">
              <w:rPr>
                <w:rFonts w:cs="Arial"/>
                <w:szCs w:val="21"/>
              </w:rPr>
              <w:t>All messages.</w:t>
            </w:r>
          </w:p>
        </w:tc>
      </w:tr>
      <w:tr w:rsidR="00EF5D5A" w:rsidRPr="008B125C" w14:paraId="7E65BD28" w14:textId="77777777" w:rsidTr="008A40EB">
        <w:tc>
          <w:tcPr>
            <w:tcW w:w="2127" w:type="dxa"/>
          </w:tcPr>
          <w:p w14:paraId="57C315D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228C1AC" w14:textId="2A6C6121" w:rsidR="00EF5D5A" w:rsidRPr="00FF6CF8" w:rsidRDefault="00EF5D5A" w:rsidP="00FF6CF8">
            <w:pPr>
              <w:pStyle w:val="DHHSbody"/>
              <w:spacing w:before="80"/>
              <w:rPr>
                <w:rFonts w:cs="Arial"/>
                <w:sz w:val="21"/>
                <w:szCs w:val="21"/>
              </w:rPr>
            </w:pPr>
            <w:r w:rsidRPr="00FF6CF8">
              <w:rPr>
                <w:rFonts w:cs="Arial"/>
                <w:sz w:val="21"/>
                <w:szCs w:val="21"/>
              </w:rPr>
              <w:t xml:space="preserve">All </w:t>
            </w:r>
            <w:r w:rsidR="00DF6A03">
              <w:rPr>
                <w:rFonts w:cs="Arial"/>
                <w:sz w:val="21"/>
                <w:szCs w:val="21"/>
              </w:rPr>
              <w:t>p</w:t>
            </w:r>
            <w:r w:rsidRPr="00FF6CF8">
              <w:rPr>
                <w:rFonts w:cs="Arial"/>
                <w:sz w:val="21"/>
                <w:szCs w:val="21"/>
              </w:rPr>
              <w:t>rograms, not elsewhere specified</w:t>
            </w:r>
          </w:p>
          <w:p w14:paraId="209AE004"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7090CF18" w14:textId="77777777" w:rsidR="00EF5D5A" w:rsidRPr="008B125C" w:rsidRDefault="00EF5D5A" w:rsidP="008A40EB">
            <w:pPr>
              <w:pStyle w:val="DHHSbody"/>
              <w:rPr>
                <w:rFonts w:cs="Arial"/>
                <w:sz w:val="21"/>
                <w:szCs w:val="21"/>
              </w:rPr>
            </w:pPr>
            <w:r w:rsidRPr="008B125C">
              <w:rPr>
                <w:rFonts w:cs="Arial"/>
                <w:sz w:val="21"/>
                <w:szCs w:val="21"/>
              </w:rPr>
              <w:t>Message Date/Time (All messages)</w:t>
            </w:r>
          </w:p>
        </w:tc>
      </w:tr>
      <w:tr w:rsidR="00EF5D5A" w:rsidRPr="008B125C" w14:paraId="35150CFA" w14:textId="77777777" w:rsidTr="008A40EB">
        <w:trPr>
          <w:trHeight w:val="430"/>
        </w:trPr>
        <w:tc>
          <w:tcPr>
            <w:tcW w:w="2127" w:type="dxa"/>
          </w:tcPr>
          <w:p w14:paraId="2016A809"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0392887" w14:textId="77777777" w:rsidR="00EF5D5A" w:rsidRPr="008B125C" w:rsidRDefault="00EF5D5A" w:rsidP="008A40EB">
            <w:pPr>
              <w:pStyle w:val="DHHSbody"/>
              <w:rPr>
                <w:rFonts w:cs="Arial"/>
                <w:sz w:val="21"/>
                <w:szCs w:val="21"/>
              </w:rPr>
            </w:pPr>
            <w:r w:rsidRPr="008B125C">
              <w:rPr>
                <w:rFonts w:cs="Arial"/>
                <w:sz w:val="21"/>
                <w:szCs w:val="21"/>
              </w:rPr>
              <w:t>Enumerated</w:t>
            </w:r>
          </w:p>
          <w:p w14:paraId="4BD492EB" w14:textId="77777777" w:rsidR="00EF5D5A" w:rsidRPr="008B125C" w:rsidRDefault="00EF5D5A" w:rsidP="008A40EB">
            <w:pPr>
              <w:pStyle w:val="DHHSbody"/>
              <w:rPr>
                <w:rFonts w:cs="Arial"/>
                <w:sz w:val="21"/>
                <w:szCs w:val="21"/>
              </w:rPr>
            </w:pPr>
            <w:r w:rsidRPr="008B125C">
              <w:rPr>
                <w:rFonts w:cs="Arial"/>
                <w:sz w:val="21"/>
                <w:szCs w:val="21"/>
              </w:rPr>
              <w:t xml:space="preserve">Table identifier </w:t>
            </w:r>
            <w:r w:rsidRPr="008B125C">
              <w:rPr>
                <w:rFonts w:cs="Arial"/>
                <w:sz w:val="21"/>
                <w:szCs w:val="21"/>
              </w:rPr>
              <w:tab/>
              <w:t>HL70211</w:t>
            </w:r>
          </w:p>
        </w:tc>
      </w:tr>
      <w:tr w:rsidR="00EF5D5A" w:rsidRPr="008B125C" w14:paraId="5FB76D21" w14:textId="77777777" w:rsidTr="008A40EB">
        <w:trPr>
          <w:trHeight w:val="312"/>
        </w:trPr>
        <w:tc>
          <w:tcPr>
            <w:tcW w:w="2127" w:type="dxa"/>
          </w:tcPr>
          <w:p w14:paraId="039F90DD"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D54C89A" w14:textId="77777777" w:rsidR="00EF5D5A" w:rsidRDefault="00EF5D5A" w:rsidP="008A40EB">
            <w:pPr>
              <w:pStyle w:val="DHHStabletext"/>
              <w:rPr>
                <w:rFonts w:cs="Arial"/>
                <w:szCs w:val="21"/>
              </w:rPr>
            </w:pPr>
            <w:r w:rsidRPr="008B125C">
              <w:rPr>
                <w:rFonts w:cs="Arial"/>
                <w:szCs w:val="21"/>
              </w:rPr>
              <w:t>All transmissions to</w:t>
            </w:r>
            <w:r w:rsidR="000E43BA" w:rsidRPr="008B125C">
              <w:rPr>
                <w:rFonts w:cs="Arial"/>
                <w:szCs w:val="21"/>
              </w:rPr>
              <w:t xml:space="preserve"> the</w:t>
            </w:r>
            <w:r w:rsidRPr="008B125C">
              <w:rPr>
                <w:rFonts w:cs="Arial"/>
                <w:szCs w:val="21"/>
              </w:rPr>
              <w:t xml:space="preserve"> VINAH </w:t>
            </w:r>
            <w:r w:rsidR="000E43BA" w:rsidRPr="008B125C">
              <w:rPr>
                <w:rFonts w:cs="Arial"/>
                <w:szCs w:val="21"/>
              </w:rPr>
              <w:t xml:space="preserve">MDS </w:t>
            </w:r>
            <w:r w:rsidRPr="008B125C">
              <w:rPr>
                <w:rFonts w:cs="Arial"/>
                <w:szCs w:val="21"/>
              </w:rPr>
              <w:t>must use the 7-bit ASCII character set.</w:t>
            </w:r>
          </w:p>
          <w:p w14:paraId="46E505BB" w14:textId="77777777" w:rsidR="001E4A25" w:rsidRPr="00727E92" w:rsidRDefault="001E4A25" w:rsidP="001E4A25">
            <w:pPr>
              <w:pStyle w:val="DHHStabletext"/>
              <w:spacing w:before="0" w:after="0" w:line="276" w:lineRule="auto"/>
              <w:rPr>
                <w:rFonts w:cs="Arial"/>
                <w:b/>
                <w:bCs/>
                <w:szCs w:val="21"/>
              </w:rPr>
            </w:pPr>
            <w:r w:rsidRPr="007C0A1C">
              <w:rPr>
                <w:rFonts w:cs="Arial"/>
                <w:b/>
                <w:bCs/>
                <w:szCs w:val="21"/>
              </w:rPr>
              <w:t>Use in Delete Messages</w:t>
            </w:r>
          </w:p>
          <w:p w14:paraId="1B85310C" w14:textId="5B19B62B" w:rsidR="007C322A" w:rsidRPr="008B125C" w:rsidRDefault="001E4A25" w:rsidP="001E4A25">
            <w:pPr>
              <w:pStyle w:val="DHHStabletext"/>
              <w:rPr>
                <w:rFonts w:cs="Arial"/>
                <w:szCs w:val="21"/>
              </w:rPr>
            </w:pPr>
            <w:r>
              <w:rPr>
                <w:rFonts w:cs="Arial"/>
                <w:szCs w:val="21"/>
              </w:rPr>
              <w:t>Refer to Section 5 of this manual for further guidance on delete messages.</w:t>
            </w:r>
          </w:p>
        </w:tc>
      </w:tr>
      <w:tr w:rsidR="00EF5D5A" w:rsidRPr="008B125C" w14:paraId="52A5F32C" w14:textId="77777777" w:rsidTr="008A40EB">
        <w:trPr>
          <w:trHeight w:val="312"/>
        </w:trPr>
        <w:tc>
          <w:tcPr>
            <w:tcW w:w="2127" w:type="dxa"/>
          </w:tcPr>
          <w:p w14:paraId="1AE267AD"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7AB025C5" w14:textId="00E8B1C6" w:rsidR="00EF5D5A" w:rsidRPr="008B125C" w:rsidRDefault="00EF5D5A" w:rsidP="001756F6">
            <w:pPr>
              <w:pStyle w:val="DHHStabletext"/>
              <w:spacing w:after="120" w:line="270" w:lineRule="atLeast"/>
              <w:ind w:left="794" w:hanging="794"/>
              <w:rPr>
                <w:rFonts w:cs="Arial"/>
                <w:szCs w:val="21"/>
              </w:rPr>
            </w:pPr>
            <w:r w:rsidRPr="00E62283">
              <w:rPr>
                <w:rFonts w:cs="Arial"/>
                <w:szCs w:val="21"/>
              </w:rPr>
              <w:t>F005</w:t>
            </w:r>
            <w:r w:rsidRPr="008B125C">
              <w:rPr>
                <w:rFonts w:cs="Arial"/>
                <w:szCs w:val="21"/>
              </w:rPr>
              <w:tab/>
              <w:t xml:space="preserve">Illegal </w:t>
            </w:r>
            <w:r w:rsidR="00322DDA">
              <w:rPr>
                <w:rFonts w:cs="Arial"/>
                <w:szCs w:val="21"/>
              </w:rPr>
              <w:t>e</w:t>
            </w:r>
            <w:r w:rsidR="007C43F0" w:rsidRPr="008B125C">
              <w:rPr>
                <w:rFonts w:cs="Arial"/>
                <w:szCs w:val="21"/>
              </w:rPr>
              <w:t xml:space="preserve">xtended </w:t>
            </w:r>
            <w:r w:rsidRPr="008B125C">
              <w:rPr>
                <w:rFonts w:cs="Arial"/>
                <w:szCs w:val="21"/>
              </w:rPr>
              <w:t>ASCII Character supplied (Code &lt;ASCIICode&gt;) at position &lt;Position&gt; in File. File may only contain 7-bit ASCII characters.</w:t>
            </w:r>
          </w:p>
        </w:tc>
      </w:tr>
      <w:tr w:rsidR="00EF5D5A" w:rsidRPr="008B125C" w14:paraId="0C8B559C" w14:textId="77777777" w:rsidTr="008A40EB">
        <w:trPr>
          <w:trHeight w:val="312"/>
        </w:trPr>
        <w:tc>
          <w:tcPr>
            <w:tcW w:w="2127" w:type="dxa"/>
          </w:tcPr>
          <w:p w14:paraId="436EBB85"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0A1CC3AC" w14:textId="0DC6FD5F" w:rsidR="0010618E" w:rsidRPr="008B125C" w:rsidRDefault="00EF5D5A" w:rsidP="008A40EB">
            <w:pPr>
              <w:pStyle w:val="DHHStabletext"/>
              <w:rPr>
                <w:rFonts w:cs="Arial"/>
                <w:szCs w:val="21"/>
              </w:rPr>
            </w:pPr>
            <w:r w:rsidRPr="008B125C">
              <w:rPr>
                <w:rFonts w:cs="Arial"/>
                <w:szCs w:val="21"/>
              </w:rPr>
              <w:t>Message Date/Time</w:t>
            </w:r>
          </w:p>
        </w:tc>
      </w:tr>
    </w:tbl>
    <w:p w14:paraId="6F925E0E" w14:textId="682E695A" w:rsidR="00826D34" w:rsidRPr="008B125C" w:rsidRDefault="00826D34"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0588A90" w14:textId="77777777" w:rsidTr="008A40EB">
        <w:tc>
          <w:tcPr>
            <w:tcW w:w="2127" w:type="dxa"/>
          </w:tcPr>
          <w:p w14:paraId="7494613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B636CF9" w14:textId="3FA30074"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6304A71D" w14:textId="77777777" w:rsidTr="008A40EB">
        <w:tc>
          <w:tcPr>
            <w:tcW w:w="2127" w:type="dxa"/>
          </w:tcPr>
          <w:p w14:paraId="4FC884C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A9A0D7F" w14:textId="4AF49D59" w:rsidR="001045C8" w:rsidRPr="008B125C" w:rsidRDefault="00EF5D5A" w:rsidP="000E43BA">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p>
        </w:tc>
      </w:tr>
      <w:tr w:rsidR="00EF5D5A" w:rsidRPr="008B125C" w14:paraId="6C0F7774" w14:textId="77777777" w:rsidTr="008A40EB">
        <w:tc>
          <w:tcPr>
            <w:tcW w:w="2127" w:type="dxa"/>
          </w:tcPr>
          <w:p w14:paraId="448BE58B"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45F1CF73"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8B05354" w14:textId="77777777" w:rsidR="00EF5D5A" w:rsidRPr="008B125C" w:rsidRDefault="00EF5D5A" w:rsidP="001045C8">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Character Set Code</w:t>
            </w:r>
            <w:r w:rsidRPr="008B125C">
              <w:rPr>
                <w:rFonts w:cs="Arial"/>
                <w:szCs w:val="21"/>
              </w:rPr>
              <w:tab/>
            </w:r>
            <w:r w:rsidRPr="008B125C">
              <w:rPr>
                <w:rFonts w:cs="Arial"/>
                <w:szCs w:val="21"/>
              </w:rPr>
              <w:tab/>
            </w:r>
            <w:r w:rsidRPr="008B125C">
              <w:rPr>
                <w:rFonts w:cs="Arial"/>
                <w:szCs w:val="21"/>
              </w:rPr>
              <w:tab/>
              <w:t>2010/07/01</w:t>
            </w:r>
          </w:p>
          <w:p w14:paraId="4F79B493" w14:textId="77777777" w:rsidR="00EF5D5A" w:rsidRPr="008B125C" w:rsidRDefault="00EF5D5A" w:rsidP="001045C8">
            <w:pPr>
              <w:pStyle w:val="DHHStabletext"/>
              <w:spacing w:before="0" w:after="0" w:line="276" w:lineRule="auto"/>
              <w:rPr>
                <w:rFonts w:cs="Arial"/>
                <w:szCs w:val="21"/>
              </w:rPr>
            </w:pPr>
            <w:r w:rsidRPr="008B125C">
              <w:rPr>
                <w:rFonts w:cs="Arial"/>
                <w:szCs w:val="21"/>
              </w:rPr>
              <w:lastRenderedPageBreak/>
              <w:t>3</w:t>
            </w:r>
            <w:r w:rsidRPr="008B125C">
              <w:rPr>
                <w:rFonts w:cs="Arial"/>
                <w:szCs w:val="21"/>
              </w:rPr>
              <w:tab/>
            </w:r>
            <w:r w:rsidRPr="008B125C">
              <w:rPr>
                <w:rFonts w:cs="Arial"/>
                <w:szCs w:val="21"/>
              </w:rPr>
              <w:tab/>
              <w:t>Message Character Set Code</w:t>
            </w:r>
            <w:r w:rsidRPr="008B125C">
              <w:rPr>
                <w:rFonts w:cs="Arial"/>
                <w:szCs w:val="21"/>
              </w:rPr>
              <w:tab/>
            </w:r>
            <w:r w:rsidRPr="008B125C">
              <w:rPr>
                <w:rFonts w:cs="Arial"/>
                <w:szCs w:val="21"/>
              </w:rPr>
              <w:tab/>
            </w:r>
            <w:r w:rsidRPr="008B125C">
              <w:rPr>
                <w:rFonts w:cs="Arial"/>
                <w:szCs w:val="21"/>
              </w:rPr>
              <w:tab/>
              <w:t>2009/07/01</w:t>
            </w:r>
          </w:p>
          <w:p w14:paraId="0B115D4C" w14:textId="77777777" w:rsidR="00EF5D5A" w:rsidRPr="008B125C" w:rsidRDefault="00EF5D5A" w:rsidP="001045C8">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Message Character Set Code</w:t>
            </w:r>
            <w:r w:rsidRPr="008B125C">
              <w:rPr>
                <w:rFonts w:cs="Arial"/>
                <w:szCs w:val="21"/>
              </w:rPr>
              <w:tab/>
            </w:r>
            <w:r w:rsidRPr="008B125C">
              <w:rPr>
                <w:rFonts w:cs="Arial"/>
                <w:szCs w:val="21"/>
              </w:rPr>
              <w:tab/>
            </w:r>
            <w:r w:rsidRPr="008B125C">
              <w:rPr>
                <w:rFonts w:cs="Arial"/>
                <w:szCs w:val="21"/>
              </w:rPr>
              <w:tab/>
              <w:t>2007/07/01</w:t>
            </w:r>
          </w:p>
          <w:p w14:paraId="3434E3AF" w14:textId="77777777" w:rsidR="00EF5D5A" w:rsidRPr="008B125C" w:rsidRDefault="00EF5D5A" w:rsidP="001045C8">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Character Set Code</w:t>
            </w:r>
            <w:r w:rsidRPr="008B125C">
              <w:rPr>
                <w:rFonts w:cs="Arial"/>
                <w:szCs w:val="21"/>
              </w:rPr>
              <w:tab/>
            </w:r>
            <w:r w:rsidRPr="008B125C">
              <w:rPr>
                <w:rFonts w:cs="Arial"/>
                <w:szCs w:val="21"/>
              </w:rPr>
              <w:tab/>
            </w:r>
            <w:r w:rsidRPr="008B125C">
              <w:rPr>
                <w:rFonts w:cs="Arial"/>
                <w:szCs w:val="21"/>
              </w:rPr>
              <w:tab/>
              <w:t>2005/07/01</w:t>
            </w:r>
          </w:p>
        </w:tc>
      </w:tr>
      <w:tr w:rsidR="00EF5D5A" w:rsidRPr="008B125C" w14:paraId="61935C3D" w14:textId="77777777" w:rsidTr="008A40EB">
        <w:tc>
          <w:tcPr>
            <w:tcW w:w="2127" w:type="dxa"/>
          </w:tcPr>
          <w:p w14:paraId="286696E7" w14:textId="77777777" w:rsidR="00EF5D5A" w:rsidRPr="008B125C" w:rsidRDefault="00EF5D5A" w:rsidP="008A40EB">
            <w:pPr>
              <w:pStyle w:val="DHHStabletext"/>
              <w:rPr>
                <w:rFonts w:cs="Arial"/>
                <w:b/>
                <w:bCs/>
                <w:szCs w:val="21"/>
              </w:rPr>
            </w:pPr>
            <w:r w:rsidRPr="008B125C">
              <w:rPr>
                <w:rFonts w:cs="Arial"/>
                <w:b/>
                <w:bCs/>
                <w:szCs w:val="21"/>
              </w:rPr>
              <w:lastRenderedPageBreak/>
              <w:t>Definition source</w:t>
            </w:r>
          </w:p>
        </w:tc>
        <w:tc>
          <w:tcPr>
            <w:tcW w:w="7778" w:type="dxa"/>
          </w:tcPr>
          <w:p w14:paraId="02B7D5D7" w14:textId="77777777" w:rsidR="00EF5D5A" w:rsidRPr="008B125C" w:rsidRDefault="00EF5D5A" w:rsidP="00080BB3">
            <w:pPr>
              <w:pStyle w:val="DHHSbody"/>
              <w:spacing w:before="80" w:after="0" w:line="276" w:lineRule="auto"/>
              <w:rPr>
                <w:rFonts w:cs="Arial"/>
                <w:sz w:val="21"/>
                <w:szCs w:val="21"/>
              </w:rPr>
            </w:pPr>
            <w:r w:rsidRPr="008B125C">
              <w:rPr>
                <w:rFonts w:cs="Arial"/>
                <w:sz w:val="21"/>
                <w:szCs w:val="21"/>
              </w:rPr>
              <w:t>HL7</w:t>
            </w:r>
          </w:p>
        </w:tc>
      </w:tr>
      <w:tr w:rsidR="00BC0438" w:rsidRPr="008B125C" w14:paraId="441BD0AB" w14:textId="77777777" w:rsidTr="008A40EB">
        <w:tc>
          <w:tcPr>
            <w:tcW w:w="2127" w:type="dxa"/>
          </w:tcPr>
          <w:p w14:paraId="6CBDF7C8" w14:textId="1515FF1E" w:rsidR="00BC0438" w:rsidRPr="008B125C" w:rsidRDefault="00BC0438" w:rsidP="008A40EB">
            <w:pPr>
              <w:pStyle w:val="DHHStabletext"/>
              <w:rPr>
                <w:rFonts w:cs="Arial"/>
                <w:b/>
                <w:bCs/>
                <w:szCs w:val="21"/>
              </w:rPr>
            </w:pPr>
            <w:r w:rsidRPr="008B125C">
              <w:rPr>
                <w:rFonts w:cs="Arial"/>
                <w:b/>
                <w:bCs/>
                <w:szCs w:val="21"/>
              </w:rPr>
              <w:t>Value domain source</w:t>
            </w:r>
          </w:p>
        </w:tc>
        <w:tc>
          <w:tcPr>
            <w:tcW w:w="7778" w:type="dxa"/>
          </w:tcPr>
          <w:p w14:paraId="4ED7B3DC" w14:textId="5D38D99F" w:rsidR="00BC0438" w:rsidRPr="008B125C" w:rsidRDefault="00BC0438" w:rsidP="00080BB3">
            <w:pPr>
              <w:pStyle w:val="DHHSbody"/>
              <w:spacing w:before="80" w:after="0" w:line="276" w:lineRule="auto"/>
              <w:rPr>
                <w:rFonts w:cs="Arial"/>
                <w:sz w:val="21"/>
                <w:szCs w:val="21"/>
              </w:rPr>
            </w:pPr>
            <w:r w:rsidRPr="008B125C">
              <w:rPr>
                <w:rFonts w:cs="Arial"/>
                <w:szCs w:val="21"/>
              </w:rPr>
              <w:t>HL7</w:t>
            </w:r>
          </w:p>
        </w:tc>
      </w:tr>
    </w:tbl>
    <w:p w14:paraId="0D012DDA" w14:textId="77777777" w:rsidR="00DA5C8D" w:rsidRPr="008B125C" w:rsidRDefault="00DA5C8D">
      <w:pPr>
        <w:spacing w:after="0" w:line="240" w:lineRule="auto"/>
        <w:rPr>
          <w:rFonts w:cs="Arial"/>
          <w:b/>
          <w:color w:val="53565A"/>
          <w:sz w:val="32"/>
          <w:szCs w:val="28"/>
        </w:rPr>
      </w:pPr>
      <w:bookmarkStart w:id="370" w:name="_Toc43717343"/>
      <w:r w:rsidRPr="008B125C">
        <w:rPr>
          <w:rFonts w:cs="Arial"/>
        </w:rPr>
        <w:br w:type="page"/>
      </w:r>
    </w:p>
    <w:p w14:paraId="0A4977C5" w14:textId="0AD0F2D9" w:rsidR="00EF5D5A" w:rsidRPr="008B125C" w:rsidRDefault="00EF5D5A" w:rsidP="00EF5D5A">
      <w:pPr>
        <w:pStyle w:val="Heading2"/>
        <w:rPr>
          <w:rFonts w:cs="Arial"/>
        </w:rPr>
      </w:pPr>
      <w:bookmarkStart w:id="371" w:name="_Toc232776884"/>
      <w:r w:rsidRPr="008B125C">
        <w:rPr>
          <w:rFonts w:cs="Arial"/>
        </w:rPr>
        <w:lastRenderedPageBreak/>
        <w:t>Message Control Identifier</w:t>
      </w:r>
      <w:bookmarkEnd w:id="370"/>
      <w:bookmarkEnd w:id="37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538F435" w14:textId="77777777" w:rsidTr="008A40EB">
        <w:tc>
          <w:tcPr>
            <w:tcW w:w="2127" w:type="dxa"/>
          </w:tcPr>
          <w:p w14:paraId="3F847E8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8F70990" w14:textId="77777777" w:rsidR="00EF5D5A" w:rsidRPr="008B125C" w:rsidRDefault="00EF5D5A" w:rsidP="008A40EB">
            <w:pPr>
              <w:pStyle w:val="DHHSbody"/>
              <w:rPr>
                <w:rFonts w:cs="Arial"/>
                <w:sz w:val="21"/>
                <w:szCs w:val="21"/>
              </w:rPr>
            </w:pPr>
            <w:r w:rsidRPr="008B125C">
              <w:rPr>
                <w:rFonts w:cs="Arial"/>
                <w:sz w:val="21"/>
                <w:szCs w:val="21"/>
              </w:rPr>
              <w:t>A unique message identifier for a message across applications within an organisation.</w:t>
            </w:r>
          </w:p>
          <w:p w14:paraId="1836B135"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B1B6318" w14:textId="77777777" w:rsidTr="008A40EB">
        <w:tc>
          <w:tcPr>
            <w:tcW w:w="2127" w:type="dxa"/>
          </w:tcPr>
          <w:p w14:paraId="74FD4056"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29A0E17"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4FBAFF2" w14:textId="77777777" w:rsidTr="008A40EB">
        <w:tc>
          <w:tcPr>
            <w:tcW w:w="2127" w:type="dxa"/>
          </w:tcPr>
          <w:p w14:paraId="44B56849"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E6E86D1" w14:textId="77777777" w:rsidR="00EF5D5A" w:rsidRPr="008B125C" w:rsidRDefault="00EF5D5A" w:rsidP="008A40EB">
            <w:pPr>
              <w:pStyle w:val="DHHStabletext"/>
              <w:rPr>
                <w:rFonts w:cs="Arial"/>
                <w:b/>
                <w:bCs/>
                <w:szCs w:val="21"/>
              </w:rPr>
            </w:pPr>
            <w:r w:rsidRPr="008B125C">
              <w:rPr>
                <w:rFonts w:cs="Arial"/>
                <w:szCs w:val="21"/>
              </w:rPr>
              <w:t>X(1-20)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136F902"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20</w:t>
            </w:r>
          </w:p>
        </w:tc>
      </w:tr>
      <w:tr w:rsidR="00EF5D5A" w:rsidRPr="008B125C" w14:paraId="1D7F51E6" w14:textId="77777777" w:rsidTr="008A40EB">
        <w:tc>
          <w:tcPr>
            <w:tcW w:w="2127" w:type="dxa"/>
          </w:tcPr>
          <w:p w14:paraId="2699B83F" w14:textId="77777777" w:rsidR="00EF5D5A" w:rsidRPr="008B125C" w:rsidRDefault="00EF5D5A" w:rsidP="001045C8">
            <w:pPr>
              <w:pStyle w:val="DHHStabletext"/>
              <w:spacing w:before="0" w:after="0" w:line="276" w:lineRule="auto"/>
              <w:rPr>
                <w:rFonts w:cs="Arial"/>
                <w:b/>
                <w:bCs/>
                <w:szCs w:val="21"/>
              </w:rPr>
            </w:pPr>
            <w:r w:rsidRPr="008B125C">
              <w:rPr>
                <w:rFonts w:cs="Arial"/>
                <w:b/>
                <w:bCs/>
                <w:szCs w:val="21"/>
              </w:rPr>
              <w:t>Location</w:t>
            </w:r>
          </w:p>
        </w:tc>
        <w:tc>
          <w:tcPr>
            <w:tcW w:w="7778" w:type="dxa"/>
          </w:tcPr>
          <w:p w14:paraId="723E20DA" w14:textId="77777777" w:rsidR="00EF5D5A" w:rsidRPr="008B125C" w:rsidRDefault="00EF5D5A" w:rsidP="001045C8">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47F2E79" w14:textId="24A04D12" w:rsidR="00EF5D5A" w:rsidRPr="008B125C" w:rsidRDefault="00EF5D5A" w:rsidP="001045C8">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ADT_A03 (MSH.10)</w:t>
            </w:r>
          </w:p>
          <w:p w14:paraId="2E26CBB9" w14:textId="479B8152" w:rsidR="00EF5D5A" w:rsidRPr="008B125C" w:rsidRDefault="00EF5D5A" w:rsidP="001045C8">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ADT_A04 (MSH.10)</w:t>
            </w:r>
          </w:p>
          <w:p w14:paraId="21624409" w14:textId="4CDEAF1D" w:rsidR="00EF5D5A" w:rsidRPr="008B125C" w:rsidRDefault="00EF5D5A" w:rsidP="001045C8">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ADT_A08 (MSH.10)</w:t>
            </w:r>
          </w:p>
          <w:p w14:paraId="4D68E338" w14:textId="702250BA" w:rsidR="000B2848" w:rsidRDefault="000B2848" w:rsidP="000B2848">
            <w:pPr>
              <w:pStyle w:val="DHHStabletext"/>
              <w:spacing w:before="0" w:after="0" w:line="276" w:lineRule="auto"/>
              <w:rPr>
                <w:rFonts w:cs="Arial"/>
                <w:szCs w:val="21"/>
              </w:rPr>
            </w:pPr>
            <w:r>
              <w:rPr>
                <w:rFonts w:cs="Arial"/>
                <w:szCs w:val="21"/>
              </w:rPr>
              <w:t>Patient/Client (update)</w:t>
            </w:r>
            <w:r>
              <w:rPr>
                <w:rFonts w:cs="Arial"/>
                <w:szCs w:val="21"/>
              </w:rPr>
              <w:tab/>
            </w:r>
            <w:r>
              <w:rPr>
                <w:rFonts w:cs="Arial"/>
                <w:szCs w:val="21"/>
              </w:rPr>
              <w:tab/>
            </w:r>
            <w:r>
              <w:rPr>
                <w:rFonts w:cs="Arial"/>
                <w:szCs w:val="21"/>
              </w:rPr>
              <w:tab/>
              <w:t>ADT_A0</w:t>
            </w:r>
            <w:r w:rsidR="00DD6E24">
              <w:rPr>
                <w:rFonts w:cs="Arial"/>
                <w:szCs w:val="21"/>
              </w:rPr>
              <w:t>8</w:t>
            </w:r>
            <w:r>
              <w:rPr>
                <w:rFonts w:cs="Arial"/>
                <w:szCs w:val="21"/>
              </w:rPr>
              <w:t xml:space="preserve"> (MSH.10)</w:t>
            </w:r>
          </w:p>
          <w:p w14:paraId="51D8E037" w14:textId="6703BB98" w:rsidR="00EF5D5A" w:rsidRPr="008B125C" w:rsidRDefault="00EF5D5A" w:rsidP="001045C8">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ADT_A13 (MSH.10)</w:t>
            </w:r>
          </w:p>
          <w:p w14:paraId="081E7ABF" w14:textId="6B13E7E6" w:rsidR="00EF5D5A" w:rsidRPr="008B125C" w:rsidRDefault="00EF5D5A" w:rsidP="001045C8">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ADT_A40 (MSH.10)</w:t>
            </w:r>
          </w:p>
          <w:p w14:paraId="14579FEC" w14:textId="77777777" w:rsidR="00EF5D5A" w:rsidRPr="008B125C" w:rsidRDefault="00EF5D5A" w:rsidP="001045C8">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(MSH.10)</w:t>
            </w:r>
          </w:p>
          <w:p w14:paraId="009ECC7F" w14:textId="2479DB6F" w:rsidR="00EF5D5A" w:rsidRPr="008B125C" w:rsidRDefault="00EF5D5A" w:rsidP="001045C8">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PPP_PCC (MSH.10)</w:t>
            </w:r>
          </w:p>
          <w:p w14:paraId="6717DA9C" w14:textId="53062D84" w:rsidR="00EF5D5A" w:rsidRPr="008B125C" w:rsidRDefault="00EF5D5A" w:rsidP="001045C8">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PPP_PCD (MSH.10)</w:t>
            </w:r>
          </w:p>
          <w:p w14:paraId="192A6E8A" w14:textId="23736796" w:rsidR="00EF5D5A" w:rsidRPr="008B125C" w:rsidRDefault="00EF5D5A" w:rsidP="001045C8">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REF_I12 (MSH.10)</w:t>
            </w:r>
          </w:p>
          <w:p w14:paraId="0BDF573D" w14:textId="167E3805" w:rsidR="00EF5D5A" w:rsidRPr="008B125C" w:rsidRDefault="00EF5D5A" w:rsidP="001045C8">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REF_I13 (MSH.10)</w:t>
            </w:r>
          </w:p>
          <w:p w14:paraId="12226DFE" w14:textId="108FB620" w:rsidR="00EF5D5A" w:rsidRPr="008B125C" w:rsidRDefault="00EF5D5A" w:rsidP="001045C8">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REF_I14 (MSH.10)</w:t>
            </w:r>
          </w:p>
          <w:p w14:paraId="4DE270E8" w14:textId="6EC18860" w:rsidR="00EF5D5A" w:rsidRPr="008B125C" w:rsidRDefault="00EF5D5A" w:rsidP="001045C8">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RRI_I12 (MSH.10)</w:t>
            </w:r>
          </w:p>
          <w:p w14:paraId="031240A3" w14:textId="513C309A" w:rsidR="00EF5D5A" w:rsidRPr="008B125C" w:rsidRDefault="00EF5D5A" w:rsidP="001045C8">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RRI_I13 (MSH.10)</w:t>
            </w:r>
          </w:p>
          <w:p w14:paraId="6E466436" w14:textId="557949C9" w:rsidR="00EF5D5A" w:rsidRPr="008B125C" w:rsidRDefault="00EF5D5A" w:rsidP="001045C8">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RRI_I14 (MSH.10)</w:t>
            </w:r>
          </w:p>
        </w:tc>
      </w:tr>
      <w:tr w:rsidR="00EF5D5A" w:rsidRPr="008B125C" w14:paraId="7548FCFA" w14:textId="77777777" w:rsidTr="008A40EB">
        <w:tc>
          <w:tcPr>
            <w:tcW w:w="2127" w:type="dxa"/>
          </w:tcPr>
          <w:p w14:paraId="3875ACB6"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56F98E3"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698FB696" w14:textId="77777777" w:rsidTr="008A40EB">
        <w:tc>
          <w:tcPr>
            <w:tcW w:w="2127" w:type="dxa"/>
          </w:tcPr>
          <w:p w14:paraId="0C1DEBB9"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2E8D712" w14:textId="77777777" w:rsidR="00EF5D5A" w:rsidRPr="008B125C" w:rsidRDefault="00EF5D5A" w:rsidP="008A40EB">
            <w:pPr>
              <w:pStyle w:val="DHHStabletext"/>
              <w:rPr>
                <w:rFonts w:cs="Arial"/>
                <w:szCs w:val="21"/>
              </w:rPr>
            </w:pPr>
            <w:r w:rsidRPr="008B125C">
              <w:rPr>
                <w:rFonts w:cs="Arial"/>
                <w:szCs w:val="21"/>
              </w:rPr>
              <w:t>All HL7 messages,</w:t>
            </w:r>
          </w:p>
        </w:tc>
      </w:tr>
      <w:tr w:rsidR="00EF5D5A" w:rsidRPr="008B125C" w14:paraId="718EC26B" w14:textId="77777777" w:rsidTr="008A40EB">
        <w:tc>
          <w:tcPr>
            <w:tcW w:w="2127" w:type="dxa"/>
          </w:tcPr>
          <w:p w14:paraId="495C8BCE"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E6C4C94" w14:textId="43A33F68" w:rsidR="00EF5D5A" w:rsidRPr="00D866AA" w:rsidRDefault="00EF5D5A" w:rsidP="008A40EB">
            <w:pPr>
              <w:pStyle w:val="DHHStabletext"/>
              <w:rPr>
                <w:rFonts w:cs="Arial"/>
                <w:szCs w:val="21"/>
              </w:rPr>
            </w:pPr>
            <w:r w:rsidRPr="00D866AA">
              <w:rPr>
                <w:rFonts w:cs="Arial"/>
                <w:szCs w:val="21"/>
              </w:rPr>
              <w:t xml:space="preserve">All </w:t>
            </w:r>
            <w:r w:rsidR="00DF6A03">
              <w:rPr>
                <w:rFonts w:cs="Arial"/>
                <w:szCs w:val="21"/>
              </w:rPr>
              <w:t>p</w:t>
            </w:r>
            <w:r w:rsidRPr="00D866AA">
              <w:rPr>
                <w:rFonts w:cs="Arial"/>
                <w:szCs w:val="21"/>
              </w:rPr>
              <w:t>rograms, not elsewhere specified</w:t>
            </w:r>
          </w:p>
          <w:p w14:paraId="1BC2B571"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7B76447"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64C32A79" w14:textId="77777777" w:rsidTr="008A40EB">
        <w:trPr>
          <w:trHeight w:val="430"/>
        </w:trPr>
        <w:tc>
          <w:tcPr>
            <w:tcW w:w="2127" w:type="dxa"/>
          </w:tcPr>
          <w:p w14:paraId="0CC57FC8"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Value domain</w:t>
            </w:r>
          </w:p>
        </w:tc>
        <w:tc>
          <w:tcPr>
            <w:tcW w:w="7778" w:type="dxa"/>
          </w:tcPr>
          <w:p w14:paraId="0FC3C758" w14:textId="77777777" w:rsidR="00EF5D5A" w:rsidRPr="008B125C" w:rsidRDefault="00EF5D5A" w:rsidP="008A40EB">
            <w:pPr>
              <w:pStyle w:val="DHHStabletext"/>
              <w:rPr>
                <w:rFonts w:cs="Arial"/>
                <w:szCs w:val="21"/>
              </w:rPr>
            </w:pPr>
            <w:r w:rsidRPr="008B125C">
              <w:rPr>
                <w:rFonts w:cs="Arial"/>
                <w:szCs w:val="21"/>
              </w:rPr>
              <w:t>Organisation generated. Individual sites may use their own alphabetic, numeric or alphanumeric coding system.</w:t>
            </w:r>
          </w:p>
        </w:tc>
      </w:tr>
      <w:tr w:rsidR="00EF5D5A" w:rsidRPr="008B125C" w14:paraId="3B6F9915" w14:textId="77777777" w:rsidTr="008A40EB">
        <w:trPr>
          <w:trHeight w:val="312"/>
        </w:trPr>
        <w:tc>
          <w:tcPr>
            <w:tcW w:w="2127" w:type="dxa"/>
          </w:tcPr>
          <w:p w14:paraId="2E4143F1"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Reporting guide</w:t>
            </w:r>
          </w:p>
        </w:tc>
        <w:tc>
          <w:tcPr>
            <w:tcW w:w="7778" w:type="dxa"/>
          </w:tcPr>
          <w:p w14:paraId="336C71AF" w14:textId="77777777" w:rsidR="00EF5D5A" w:rsidRDefault="00EF5D5A" w:rsidP="00080BB3">
            <w:pPr>
              <w:pStyle w:val="DHHStabletext"/>
              <w:spacing w:after="0" w:line="276" w:lineRule="auto"/>
              <w:rPr>
                <w:rFonts w:cs="Arial"/>
                <w:szCs w:val="21"/>
              </w:rPr>
            </w:pPr>
            <w:r w:rsidRPr="008B125C">
              <w:rPr>
                <w:rFonts w:cs="Arial"/>
                <w:szCs w:val="21"/>
              </w:rPr>
              <w:t>It is permissible to utilise upper case or lower case ASCII alpha characters, digits 0 to 9, dashes, spaces or apostrophes. That is, ASCII hexadecimal values 20, 27, 2D, 41 through 5A inclusive, 61 through 7A inclusive. Identifiers are case-sensitive.</w:t>
            </w:r>
          </w:p>
          <w:p w14:paraId="3B3E511F" w14:textId="77777777" w:rsidR="001E4A25" w:rsidRPr="00727E92" w:rsidRDefault="001E4A25" w:rsidP="001E4A25">
            <w:pPr>
              <w:pStyle w:val="DHHStabletext"/>
              <w:spacing w:before="0" w:after="0" w:line="276" w:lineRule="auto"/>
              <w:rPr>
                <w:rFonts w:cs="Arial"/>
                <w:b/>
                <w:bCs/>
                <w:szCs w:val="21"/>
              </w:rPr>
            </w:pPr>
            <w:r w:rsidRPr="007C0A1C">
              <w:rPr>
                <w:rFonts w:cs="Arial"/>
                <w:b/>
                <w:bCs/>
                <w:szCs w:val="21"/>
              </w:rPr>
              <w:t>Use in Delete Messages</w:t>
            </w:r>
          </w:p>
          <w:p w14:paraId="18D8422E" w14:textId="60BAE069" w:rsidR="00563E06" w:rsidRPr="008B125C" w:rsidRDefault="001E4A25" w:rsidP="001E4A25">
            <w:pPr>
              <w:pStyle w:val="DHHStabletext"/>
              <w:spacing w:after="0" w:line="276" w:lineRule="auto"/>
              <w:rPr>
                <w:rFonts w:cs="Arial"/>
                <w:szCs w:val="21"/>
              </w:rPr>
            </w:pPr>
            <w:r>
              <w:rPr>
                <w:rFonts w:cs="Arial"/>
                <w:szCs w:val="21"/>
              </w:rPr>
              <w:t>Refer to Section 5 of this manual for further guidance on delete messages.</w:t>
            </w:r>
          </w:p>
        </w:tc>
      </w:tr>
      <w:tr w:rsidR="00EF5D5A" w:rsidRPr="008B125C" w14:paraId="168D6932" w14:textId="77777777" w:rsidTr="008A40EB">
        <w:trPr>
          <w:trHeight w:val="312"/>
        </w:trPr>
        <w:tc>
          <w:tcPr>
            <w:tcW w:w="2127" w:type="dxa"/>
          </w:tcPr>
          <w:p w14:paraId="43508136"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Validations</w:t>
            </w:r>
          </w:p>
        </w:tc>
        <w:tc>
          <w:tcPr>
            <w:tcW w:w="7778" w:type="dxa"/>
          </w:tcPr>
          <w:p w14:paraId="0279D282" w14:textId="5D1FDFA8" w:rsidR="00EF5D5A" w:rsidRPr="008B125C" w:rsidRDefault="00EF5D5A" w:rsidP="009E10AF">
            <w:pPr>
              <w:pStyle w:val="DHHStabletext"/>
              <w:spacing w:after="0" w:line="276" w:lineRule="auto"/>
              <w:ind w:left="794" w:hanging="794"/>
              <w:rPr>
                <w:rFonts w:cs="Arial"/>
                <w:szCs w:val="21"/>
              </w:rPr>
            </w:pPr>
            <w:r w:rsidRPr="00E62283">
              <w:rPr>
                <w:rFonts w:cs="Arial"/>
                <w:szCs w:val="21"/>
              </w:rPr>
              <w:t>HL7011</w:t>
            </w:r>
            <w:r w:rsidRPr="008B125C">
              <w:rPr>
                <w:rFonts w:cs="Arial"/>
                <w:szCs w:val="21"/>
              </w:rPr>
              <w:tab/>
              <w:t>Message Control Identifier &lt;MCID&gt; has already been allocated to a previous message</w:t>
            </w:r>
          </w:p>
        </w:tc>
      </w:tr>
      <w:tr w:rsidR="00EF5D5A" w:rsidRPr="008B125C" w14:paraId="1256D571" w14:textId="77777777" w:rsidTr="008A40EB">
        <w:trPr>
          <w:trHeight w:val="312"/>
        </w:trPr>
        <w:tc>
          <w:tcPr>
            <w:tcW w:w="2127" w:type="dxa"/>
          </w:tcPr>
          <w:p w14:paraId="4A095DD6"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461ADD6" w14:textId="514EA9E8" w:rsidR="0063334A" w:rsidRPr="008B125C" w:rsidRDefault="00EF5D5A" w:rsidP="00080BB3">
            <w:pPr>
              <w:pStyle w:val="DHHStabletext"/>
              <w:spacing w:after="0" w:line="276" w:lineRule="auto"/>
              <w:rPr>
                <w:rFonts w:cs="Arial"/>
                <w:szCs w:val="21"/>
              </w:rPr>
            </w:pPr>
            <w:r w:rsidRPr="008B125C">
              <w:rPr>
                <w:rFonts w:cs="Arial"/>
                <w:szCs w:val="21"/>
              </w:rPr>
              <w:t>Message Date/Time</w:t>
            </w:r>
          </w:p>
        </w:tc>
      </w:tr>
    </w:tbl>
    <w:p w14:paraId="28471CB4" w14:textId="075723A8"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AC0095E" w14:textId="77777777" w:rsidTr="008A40EB">
        <w:tc>
          <w:tcPr>
            <w:tcW w:w="2127" w:type="dxa"/>
          </w:tcPr>
          <w:p w14:paraId="4B24F843"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454F821" w14:textId="1989D026"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41FF4454" w14:textId="77777777" w:rsidTr="008A40EB">
        <w:tc>
          <w:tcPr>
            <w:tcW w:w="2127" w:type="dxa"/>
          </w:tcPr>
          <w:p w14:paraId="24342CE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0AB2D8E" w14:textId="40F8B42A" w:rsidR="00EF5D5A"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p>
        </w:tc>
      </w:tr>
      <w:tr w:rsidR="00EF5D5A" w:rsidRPr="008B125C" w14:paraId="21E7190F" w14:textId="77777777" w:rsidTr="008A40EB">
        <w:tc>
          <w:tcPr>
            <w:tcW w:w="2127" w:type="dxa"/>
          </w:tcPr>
          <w:p w14:paraId="78ED16A4" w14:textId="363CCAA3" w:rsidR="00EF5D5A" w:rsidRPr="008B125C" w:rsidRDefault="00EF5D5A" w:rsidP="008A40EB">
            <w:pPr>
              <w:pStyle w:val="DHHStabletext"/>
              <w:rPr>
                <w:rFonts w:cs="Arial"/>
                <w:b/>
                <w:bCs/>
                <w:szCs w:val="21"/>
              </w:rPr>
            </w:pPr>
            <w:r w:rsidRPr="008B125C">
              <w:rPr>
                <w:rFonts w:cs="Arial"/>
                <w:b/>
                <w:bCs/>
                <w:szCs w:val="21"/>
              </w:rPr>
              <w:lastRenderedPageBreak/>
              <w:t>Version history</w:t>
            </w:r>
          </w:p>
        </w:tc>
        <w:tc>
          <w:tcPr>
            <w:tcW w:w="7778" w:type="dxa"/>
          </w:tcPr>
          <w:p w14:paraId="3A8A8BDD" w14:textId="2148B0B6"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024618B"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Message Control Identifier</w:t>
            </w:r>
            <w:r w:rsidRPr="008B125C">
              <w:rPr>
                <w:rFonts w:cs="Arial"/>
                <w:szCs w:val="21"/>
              </w:rPr>
              <w:tab/>
            </w:r>
            <w:r w:rsidRPr="008B125C">
              <w:rPr>
                <w:rFonts w:cs="Arial"/>
                <w:szCs w:val="21"/>
              </w:rPr>
              <w:tab/>
            </w:r>
            <w:r w:rsidRPr="008B125C">
              <w:rPr>
                <w:rFonts w:cs="Arial"/>
                <w:szCs w:val="21"/>
              </w:rPr>
              <w:tab/>
              <w:t>2010/07/01</w:t>
            </w:r>
          </w:p>
          <w:p w14:paraId="3EBEFD8B"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Message Control Identifier</w:t>
            </w:r>
            <w:r w:rsidRPr="008B125C">
              <w:rPr>
                <w:rFonts w:cs="Arial"/>
                <w:szCs w:val="21"/>
              </w:rPr>
              <w:tab/>
            </w:r>
            <w:r w:rsidRPr="008B125C">
              <w:rPr>
                <w:rFonts w:cs="Arial"/>
                <w:szCs w:val="21"/>
              </w:rPr>
              <w:tab/>
            </w:r>
            <w:r w:rsidRPr="008B125C">
              <w:rPr>
                <w:rFonts w:cs="Arial"/>
                <w:szCs w:val="21"/>
              </w:rPr>
              <w:tab/>
              <w:t>2009/07/01</w:t>
            </w:r>
          </w:p>
          <w:p w14:paraId="401194A3"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Message Control Identifier</w:t>
            </w:r>
            <w:r w:rsidRPr="008B125C">
              <w:rPr>
                <w:rFonts w:cs="Arial"/>
                <w:szCs w:val="21"/>
              </w:rPr>
              <w:tab/>
            </w:r>
            <w:r w:rsidRPr="008B125C">
              <w:rPr>
                <w:rFonts w:cs="Arial"/>
                <w:szCs w:val="21"/>
              </w:rPr>
              <w:tab/>
            </w:r>
            <w:r w:rsidRPr="008B125C">
              <w:rPr>
                <w:rFonts w:cs="Arial"/>
                <w:szCs w:val="21"/>
              </w:rPr>
              <w:tab/>
              <w:t>2007/07/01</w:t>
            </w:r>
          </w:p>
          <w:p w14:paraId="35A1F956" w14:textId="2E44C3B9"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Message Control Identifier</w:t>
            </w:r>
            <w:r w:rsidRPr="008B125C">
              <w:rPr>
                <w:rFonts w:cs="Arial"/>
                <w:szCs w:val="21"/>
              </w:rPr>
              <w:tab/>
            </w:r>
            <w:r w:rsidRPr="008B125C">
              <w:rPr>
                <w:rFonts w:cs="Arial"/>
                <w:szCs w:val="21"/>
              </w:rPr>
              <w:tab/>
            </w:r>
            <w:r w:rsidRPr="008B125C">
              <w:rPr>
                <w:rFonts w:cs="Arial"/>
                <w:szCs w:val="21"/>
              </w:rPr>
              <w:tab/>
              <w:t>2005/07/01</w:t>
            </w:r>
          </w:p>
        </w:tc>
      </w:tr>
      <w:tr w:rsidR="00EF5D5A" w:rsidRPr="008B125C" w14:paraId="148FFA4A" w14:textId="77777777" w:rsidTr="008A40EB">
        <w:tc>
          <w:tcPr>
            <w:tcW w:w="2127" w:type="dxa"/>
          </w:tcPr>
          <w:p w14:paraId="39B90C7F"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Definition source</w:t>
            </w:r>
          </w:p>
        </w:tc>
        <w:tc>
          <w:tcPr>
            <w:tcW w:w="7778" w:type="dxa"/>
          </w:tcPr>
          <w:p w14:paraId="0B2138E2" w14:textId="245BE061" w:rsidR="00EF5D5A" w:rsidRPr="008E0952"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7FEE48B4" w14:textId="77777777" w:rsidTr="008A40EB">
        <w:tc>
          <w:tcPr>
            <w:tcW w:w="2127" w:type="dxa"/>
          </w:tcPr>
          <w:p w14:paraId="7281A798"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Value domain source</w:t>
            </w:r>
          </w:p>
        </w:tc>
        <w:tc>
          <w:tcPr>
            <w:tcW w:w="7778" w:type="dxa"/>
          </w:tcPr>
          <w:p w14:paraId="730773B1" w14:textId="77777777" w:rsidR="00EF5D5A" w:rsidRPr="008B125C" w:rsidRDefault="00EF5D5A" w:rsidP="00080BB3">
            <w:pPr>
              <w:pStyle w:val="DHHSbody"/>
              <w:spacing w:before="80" w:after="0" w:line="276" w:lineRule="auto"/>
              <w:rPr>
                <w:rFonts w:cs="Arial"/>
                <w:sz w:val="21"/>
                <w:szCs w:val="21"/>
              </w:rPr>
            </w:pPr>
            <w:r w:rsidRPr="008B125C">
              <w:rPr>
                <w:rFonts w:cs="Arial"/>
                <w:sz w:val="21"/>
                <w:szCs w:val="21"/>
              </w:rPr>
              <w:t>Organisation</w:t>
            </w:r>
          </w:p>
        </w:tc>
      </w:tr>
    </w:tbl>
    <w:p w14:paraId="736827E2" w14:textId="77777777" w:rsidR="00EF5D5A" w:rsidRPr="008B125C" w:rsidRDefault="00EF5D5A" w:rsidP="00EF5D5A">
      <w:pPr>
        <w:rPr>
          <w:rFonts w:cs="Arial"/>
          <w:b/>
          <w:color w:val="007B4B"/>
          <w:sz w:val="28"/>
          <w:szCs w:val="28"/>
        </w:rPr>
      </w:pPr>
      <w:r w:rsidRPr="008B125C">
        <w:rPr>
          <w:rFonts w:cs="Arial"/>
        </w:rPr>
        <w:br w:type="page"/>
      </w:r>
    </w:p>
    <w:p w14:paraId="7DCF0B19" w14:textId="77777777" w:rsidR="00EF5D5A" w:rsidRPr="008B125C" w:rsidRDefault="00EF5D5A" w:rsidP="00EF5D5A">
      <w:pPr>
        <w:pStyle w:val="Heading2"/>
        <w:rPr>
          <w:rFonts w:cs="Arial"/>
        </w:rPr>
      </w:pPr>
      <w:bookmarkStart w:id="372" w:name="_Toc43717344"/>
      <w:bookmarkStart w:id="373" w:name="_Toc232776885"/>
      <w:r w:rsidRPr="008B125C">
        <w:rPr>
          <w:rFonts w:cs="Arial"/>
        </w:rPr>
        <w:lastRenderedPageBreak/>
        <w:t>Message Date/Time</w:t>
      </w:r>
      <w:bookmarkEnd w:id="372"/>
      <w:bookmarkEnd w:id="37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4803453" w14:textId="77777777" w:rsidTr="008A40EB">
        <w:tc>
          <w:tcPr>
            <w:tcW w:w="2127" w:type="dxa"/>
          </w:tcPr>
          <w:p w14:paraId="0AE9C3FC" w14:textId="77777777" w:rsidR="00EF5D5A" w:rsidRPr="008B125C" w:rsidRDefault="00EF5D5A" w:rsidP="00571B77">
            <w:pPr>
              <w:pStyle w:val="DHHStabletext"/>
              <w:spacing w:before="0"/>
              <w:rPr>
                <w:rFonts w:cs="Arial"/>
                <w:b/>
                <w:bCs/>
                <w:szCs w:val="21"/>
              </w:rPr>
            </w:pPr>
            <w:r w:rsidRPr="008B125C">
              <w:rPr>
                <w:rFonts w:cs="Arial"/>
                <w:b/>
                <w:bCs/>
                <w:szCs w:val="21"/>
              </w:rPr>
              <w:t>Definition</w:t>
            </w:r>
          </w:p>
        </w:tc>
        <w:tc>
          <w:tcPr>
            <w:tcW w:w="7778" w:type="dxa"/>
          </w:tcPr>
          <w:p w14:paraId="45103E70" w14:textId="77777777" w:rsidR="00EF5D5A" w:rsidRPr="008B125C" w:rsidRDefault="00EF5D5A" w:rsidP="00571B77">
            <w:pPr>
              <w:pStyle w:val="DHHStabletext"/>
              <w:spacing w:before="0"/>
              <w:rPr>
                <w:rFonts w:cs="Arial"/>
                <w:i/>
                <w:iCs/>
                <w:szCs w:val="21"/>
              </w:rPr>
            </w:pPr>
            <w:r w:rsidRPr="008B125C">
              <w:rPr>
                <w:rFonts w:cs="Arial"/>
                <w:szCs w:val="21"/>
              </w:rPr>
              <w:t>The date and time that the sending system created the HL7 message. If the time zone is specified, it will be used throughout the message as the default time zone</w:t>
            </w:r>
            <w:r w:rsidRPr="008B125C">
              <w:rPr>
                <w:rFonts w:cs="Arial"/>
                <w:i/>
                <w:iCs/>
                <w:szCs w:val="21"/>
              </w:rPr>
              <w:t>.</w:t>
            </w:r>
          </w:p>
          <w:p w14:paraId="1B3828C1" w14:textId="77777777" w:rsidR="00EF5D5A" w:rsidRPr="008B125C" w:rsidRDefault="00EF5D5A" w:rsidP="00571B77">
            <w:pPr>
              <w:pStyle w:val="DHHStabletext"/>
              <w:spacing w:before="0"/>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1BE3C06" w14:textId="77777777" w:rsidTr="008A40EB">
        <w:tc>
          <w:tcPr>
            <w:tcW w:w="2127" w:type="dxa"/>
          </w:tcPr>
          <w:p w14:paraId="5564478A" w14:textId="77777777" w:rsidR="00EF5D5A" w:rsidRPr="008B125C" w:rsidRDefault="00EF5D5A" w:rsidP="00571B77">
            <w:pPr>
              <w:pStyle w:val="DHHStabletext"/>
              <w:spacing w:before="0"/>
              <w:rPr>
                <w:rFonts w:cs="Arial"/>
                <w:b/>
                <w:bCs/>
                <w:szCs w:val="21"/>
              </w:rPr>
            </w:pPr>
            <w:r w:rsidRPr="008B125C">
              <w:rPr>
                <w:rFonts w:cs="Arial"/>
                <w:b/>
                <w:bCs/>
                <w:szCs w:val="21"/>
              </w:rPr>
              <w:t>Form</w:t>
            </w:r>
          </w:p>
        </w:tc>
        <w:tc>
          <w:tcPr>
            <w:tcW w:w="7778" w:type="dxa"/>
          </w:tcPr>
          <w:p w14:paraId="03196ED9" w14:textId="77777777" w:rsidR="00EF5D5A" w:rsidRPr="008B125C" w:rsidRDefault="00EF5D5A" w:rsidP="00571B77">
            <w:pPr>
              <w:pStyle w:val="DHHStabletext"/>
              <w:spacing w:before="0"/>
              <w:rPr>
                <w:rFonts w:cs="Arial"/>
                <w:szCs w:val="21"/>
              </w:rPr>
            </w:pPr>
            <w:r w:rsidRPr="008B125C">
              <w:rPr>
                <w:rFonts w:cs="Arial"/>
                <w:szCs w:val="21"/>
              </w:rPr>
              <w:t>Date and 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F22C66E" w14:textId="77777777" w:rsidTr="002D3B70">
        <w:tc>
          <w:tcPr>
            <w:tcW w:w="2127" w:type="dxa"/>
          </w:tcPr>
          <w:p w14:paraId="7A1166B4" w14:textId="77777777" w:rsidR="00EF5D5A" w:rsidRPr="008B125C" w:rsidRDefault="00EF5D5A" w:rsidP="00571B77">
            <w:pPr>
              <w:pStyle w:val="DHHStabletext"/>
              <w:spacing w:before="0"/>
              <w:rPr>
                <w:rFonts w:cs="Arial"/>
                <w:b/>
                <w:bCs/>
                <w:szCs w:val="21"/>
              </w:rPr>
            </w:pPr>
            <w:r w:rsidRPr="008B125C">
              <w:rPr>
                <w:rFonts w:cs="Arial"/>
                <w:b/>
                <w:bCs/>
                <w:szCs w:val="21"/>
              </w:rPr>
              <w:t>Layout</w:t>
            </w:r>
            <w:r w:rsidRPr="008B125C">
              <w:rPr>
                <w:rFonts w:cs="Arial"/>
                <w:b/>
                <w:bCs/>
                <w:szCs w:val="21"/>
              </w:rPr>
              <w:tab/>
            </w:r>
          </w:p>
        </w:tc>
        <w:tc>
          <w:tcPr>
            <w:tcW w:w="7778" w:type="dxa"/>
          </w:tcPr>
          <w:p w14:paraId="312E7A9E" w14:textId="33A0C7D7" w:rsidR="00EF5D5A" w:rsidRPr="008B125C" w:rsidRDefault="00EF5D5A" w:rsidP="00571B77">
            <w:pPr>
              <w:pStyle w:val="DHHStabletext"/>
              <w:spacing w:before="0"/>
              <w:rPr>
                <w:rFonts w:cs="Arial"/>
                <w:b/>
                <w:bCs/>
                <w:szCs w:val="21"/>
              </w:rPr>
            </w:pPr>
            <w:r w:rsidRPr="008B125C">
              <w:rPr>
                <w:rFonts w:cs="Arial"/>
                <w:szCs w:val="21"/>
              </w:rPr>
              <w:t>YYYYMMDD[hhmmss]</w:t>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6FC9E3C9" w14:textId="77777777" w:rsidTr="008A40EB">
        <w:tc>
          <w:tcPr>
            <w:tcW w:w="2127" w:type="dxa"/>
          </w:tcPr>
          <w:p w14:paraId="54234B4B" w14:textId="4D319B19" w:rsidR="00EF5D5A" w:rsidRPr="008B125C" w:rsidRDefault="00EF5D5A" w:rsidP="00DA5C8D">
            <w:pPr>
              <w:pStyle w:val="DHHStabletext"/>
              <w:spacing w:before="0" w:after="0" w:line="276" w:lineRule="auto"/>
              <w:rPr>
                <w:rFonts w:cs="Arial"/>
                <w:b/>
                <w:bCs/>
                <w:szCs w:val="21"/>
              </w:rPr>
            </w:pPr>
            <w:r w:rsidRPr="008B125C">
              <w:rPr>
                <w:rFonts w:cs="Arial"/>
                <w:b/>
                <w:bCs/>
                <w:szCs w:val="21"/>
              </w:rPr>
              <w:t>Location</w:t>
            </w:r>
          </w:p>
        </w:tc>
        <w:tc>
          <w:tcPr>
            <w:tcW w:w="7778" w:type="dxa"/>
          </w:tcPr>
          <w:p w14:paraId="690C5436"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19077EE6" w14:textId="776EA177" w:rsidR="00EF5D5A" w:rsidRPr="008B125C" w:rsidRDefault="00EF5D5A" w:rsidP="00DA5C8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ADT_A03 (MSH.7\TS.1)</w:t>
            </w:r>
          </w:p>
          <w:p w14:paraId="4F9C0AE1" w14:textId="16DF89BB" w:rsidR="00EF5D5A" w:rsidRPr="008B125C" w:rsidRDefault="00EF5D5A" w:rsidP="00DA5C8D">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ADT_A04 (MSH.7\TS.1)</w:t>
            </w:r>
          </w:p>
          <w:p w14:paraId="305A44F6" w14:textId="73111226" w:rsidR="00EF5D5A" w:rsidRPr="008B125C" w:rsidRDefault="00EF5D5A" w:rsidP="00DA5C8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ADT_A08 (MSH.7\TS.1)</w:t>
            </w:r>
          </w:p>
          <w:p w14:paraId="63BF7DFD" w14:textId="77777777" w:rsidR="00DD6E24" w:rsidRDefault="00DD6E24" w:rsidP="00DD6E24">
            <w:pPr>
              <w:pStyle w:val="DHHStabletext"/>
              <w:spacing w:before="0" w:after="0" w:line="276" w:lineRule="auto"/>
              <w:rPr>
                <w:rFonts w:cs="Arial"/>
                <w:szCs w:val="21"/>
              </w:rPr>
            </w:pPr>
            <w:r>
              <w:rPr>
                <w:rFonts w:cs="Arial"/>
                <w:szCs w:val="21"/>
              </w:rPr>
              <w:t>Patient/Client (update)</w:t>
            </w:r>
            <w:r>
              <w:rPr>
                <w:rFonts w:cs="Arial"/>
                <w:szCs w:val="21"/>
              </w:rPr>
              <w:tab/>
            </w:r>
            <w:r>
              <w:rPr>
                <w:rFonts w:cs="Arial"/>
                <w:szCs w:val="21"/>
              </w:rPr>
              <w:tab/>
            </w:r>
            <w:r>
              <w:rPr>
                <w:rFonts w:cs="Arial"/>
                <w:szCs w:val="21"/>
              </w:rPr>
              <w:tab/>
              <w:t>ADT_A08 (MSH.7\TS.1)</w:t>
            </w:r>
          </w:p>
          <w:p w14:paraId="12146870" w14:textId="77777777" w:rsidR="00EF5D5A" w:rsidRPr="008B125C" w:rsidRDefault="00EF5D5A" w:rsidP="00DA5C8D">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(MSH.7\TS.1)</w:t>
            </w:r>
          </w:p>
          <w:p w14:paraId="33F746B6" w14:textId="4E586509" w:rsidR="00EF5D5A" w:rsidRPr="008B125C" w:rsidRDefault="00EF5D5A" w:rsidP="00DA5C8D">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ADT_A40 (MSH.7\TS.1)</w:t>
            </w:r>
          </w:p>
          <w:p w14:paraId="30608C89"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(MSH.7\TS.1)</w:t>
            </w:r>
          </w:p>
          <w:p w14:paraId="02FC2423" w14:textId="29C70EBC" w:rsidR="00EF5D5A" w:rsidRPr="008B125C" w:rsidRDefault="00EF5D5A" w:rsidP="00DA5C8D">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PPP_PCC (MSH.7\TS.1)</w:t>
            </w:r>
          </w:p>
          <w:p w14:paraId="1E030751" w14:textId="44801C42" w:rsidR="00EF5D5A" w:rsidRPr="008B125C" w:rsidRDefault="00EF5D5A" w:rsidP="00DA5C8D">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PPP_PCD (MSH.7\TS.1)</w:t>
            </w:r>
          </w:p>
          <w:p w14:paraId="753C7588" w14:textId="130F707D" w:rsidR="00EF5D5A" w:rsidRPr="008B125C" w:rsidRDefault="00EF5D5A" w:rsidP="00DA5C8D">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REF_I12 (MSH.7\TS.1)</w:t>
            </w:r>
          </w:p>
          <w:p w14:paraId="2B75E1B6" w14:textId="0FD90F52" w:rsidR="00EF5D5A" w:rsidRPr="008B125C" w:rsidRDefault="00EF5D5A" w:rsidP="00DA5C8D">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REF_I13 (MSH.7\TS.1)</w:t>
            </w:r>
          </w:p>
          <w:p w14:paraId="6460CDF8" w14:textId="0B32F2A3" w:rsidR="00EF5D5A" w:rsidRPr="008B125C" w:rsidRDefault="00EF5D5A" w:rsidP="00DA5C8D">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REF_I14 (MSH.7\TS.1)</w:t>
            </w:r>
          </w:p>
          <w:p w14:paraId="70CA8E8A" w14:textId="7138EC85" w:rsidR="00EF5D5A" w:rsidRPr="008B125C" w:rsidRDefault="00EF5D5A" w:rsidP="00DA5C8D">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RRI_I12 (MSH.7\TS.1)</w:t>
            </w:r>
          </w:p>
          <w:p w14:paraId="25CB301B" w14:textId="584A4E38" w:rsidR="00EF5D5A" w:rsidRPr="008B125C" w:rsidRDefault="00EF5D5A" w:rsidP="00DA5C8D">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RRI_I13 (MSH.7\TS.1)</w:t>
            </w:r>
          </w:p>
          <w:p w14:paraId="7F014BE7" w14:textId="7A766F06" w:rsidR="00EF5D5A" w:rsidRPr="008B125C" w:rsidRDefault="00EF5D5A" w:rsidP="00DA5C8D">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RRI_I14 (MSH.7\TS.1)</w:t>
            </w:r>
          </w:p>
        </w:tc>
      </w:tr>
      <w:tr w:rsidR="00EF5D5A" w:rsidRPr="008B125C" w14:paraId="13F68720" w14:textId="77777777" w:rsidTr="00571B77">
        <w:trPr>
          <w:trHeight w:val="567"/>
        </w:trPr>
        <w:tc>
          <w:tcPr>
            <w:tcW w:w="2127" w:type="dxa"/>
            <w:vAlign w:val="bottom"/>
          </w:tcPr>
          <w:p w14:paraId="2F34946D" w14:textId="77777777" w:rsidR="00EF5D5A" w:rsidRPr="008B125C" w:rsidRDefault="00EF5D5A" w:rsidP="00571B77">
            <w:pPr>
              <w:pStyle w:val="DHHStabletext"/>
              <w:spacing w:line="276" w:lineRule="auto"/>
              <w:rPr>
                <w:rFonts w:cs="Arial"/>
                <w:b/>
                <w:bCs/>
                <w:szCs w:val="21"/>
              </w:rPr>
            </w:pPr>
            <w:r w:rsidRPr="008B125C">
              <w:rPr>
                <w:rFonts w:cs="Arial"/>
                <w:b/>
                <w:bCs/>
                <w:szCs w:val="21"/>
              </w:rPr>
              <w:t>Reported by</w:t>
            </w:r>
          </w:p>
        </w:tc>
        <w:tc>
          <w:tcPr>
            <w:tcW w:w="7778" w:type="dxa"/>
            <w:vAlign w:val="bottom"/>
          </w:tcPr>
          <w:p w14:paraId="0F2EDD90" w14:textId="77777777" w:rsidR="00EF5D5A" w:rsidRPr="008B125C" w:rsidRDefault="00EF5D5A" w:rsidP="00571B77">
            <w:pPr>
              <w:pStyle w:val="DHHSbody"/>
              <w:spacing w:line="276" w:lineRule="auto"/>
              <w:rPr>
                <w:rFonts w:cs="Arial"/>
                <w:sz w:val="21"/>
                <w:szCs w:val="21"/>
              </w:rPr>
            </w:pPr>
            <w:r w:rsidRPr="008B125C">
              <w:rPr>
                <w:rFonts w:cs="Arial"/>
                <w:sz w:val="21"/>
                <w:szCs w:val="21"/>
              </w:rPr>
              <w:t>All programs, dependent on transmission protocol</w:t>
            </w:r>
          </w:p>
        </w:tc>
      </w:tr>
      <w:tr w:rsidR="00EF5D5A" w:rsidRPr="008B125C" w14:paraId="00257565" w14:textId="77777777" w:rsidTr="008A40EB">
        <w:tc>
          <w:tcPr>
            <w:tcW w:w="2127" w:type="dxa"/>
          </w:tcPr>
          <w:p w14:paraId="73AA97B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28C0194" w14:textId="77777777" w:rsidR="00EF5D5A" w:rsidRPr="008B125C" w:rsidRDefault="00EF5D5A" w:rsidP="008A40EB">
            <w:pPr>
              <w:pStyle w:val="DHHSbody"/>
              <w:rPr>
                <w:rFonts w:cs="Arial"/>
                <w:sz w:val="21"/>
                <w:szCs w:val="21"/>
              </w:rPr>
            </w:pPr>
            <w:r w:rsidRPr="008B125C">
              <w:rPr>
                <w:rFonts w:cs="Arial"/>
                <w:sz w:val="21"/>
                <w:szCs w:val="21"/>
              </w:rPr>
              <w:t>All HL7 messages</w:t>
            </w:r>
          </w:p>
        </w:tc>
      </w:tr>
      <w:tr w:rsidR="00EF5D5A" w:rsidRPr="008B125C" w14:paraId="0E4EF054" w14:textId="77777777" w:rsidTr="008A40EB">
        <w:tc>
          <w:tcPr>
            <w:tcW w:w="2127" w:type="dxa"/>
          </w:tcPr>
          <w:p w14:paraId="3815431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2BB80F5" w14:textId="2A7A878F" w:rsidR="00EF5D5A" w:rsidRPr="008B125C" w:rsidRDefault="00D866AA" w:rsidP="008A40EB">
            <w:pPr>
              <w:pStyle w:val="DHHStabletext"/>
              <w:rPr>
                <w:rFonts w:cs="Arial"/>
                <w:szCs w:val="21"/>
              </w:rPr>
            </w:pPr>
            <w:r>
              <w:rPr>
                <w:rFonts w:cs="Arial"/>
                <w:szCs w:val="21"/>
              </w:rPr>
              <w:t>All programs, not elsewhere specified</w:t>
            </w:r>
          </w:p>
        </w:tc>
      </w:tr>
      <w:tr w:rsidR="00EF5D5A" w:rsidRPr="008B125C" w14:paraId="4D8957D1" w14:textId="77777777" w:rsidTr="008A40EB">
        <w:trPr>
          <w:trHeight w:val="430"/>
        </w:trPr>
        <w:tc>
          <w:tcPr>
            <w:tcW w:w="2127" w:type="dxa"/>
          </w:tcPr>
          <w:p w14:paraId="05667846"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720B9EB" w14:textId="77777777" w:rsidR="00EF5D5A" w:rsidRPr="008B125C" w:rsidRDefault="00EF5D5A" w:rsidP="008A40EB">
            <w:pPr>
              <w:pStyle w:val="DHHStabletext"/>
              <w:rPr>
                <w:rFonts w:cs="Arial"/>
                <w:szCs w:val="21"/>
              </w:rPr>
            </w:pPr>
            <w:r w:rsidRPr="008B125C">
              <w:rPr>
                <w:rFonts w:cs="Arial"/>
                <w:szCs w:val="21"/>
              </w:rPr>
              <w:t>A valid date and time.</w:t>
            </w:r>
          </w:p>
        </w:tc>
      </w:tr>
      <w:tr w:rsidR="00EF5D5A" w:rsidRPr="008B125C" w14:paraId="06456A4F" w14:textId="77777777" w:rsidTr="008A40EB">
        <w:trPr>
          <w:trHeight w:val="312"/>
        </w:trPr>
        <w:tc>
          <w:tcPr>
            <w:tcW w:w="2127" w:type="dxa"/>
          </w:tcPr>
          <w:p w14:paraId="28FAD8E6"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36C06D91" w14:textId="77777777" w:rsidR="00EF5D5A" w:rsidRDefault="00EF5D5A" w:rsidP="008A40EB">
            <w:pPr>
              <w:pStyle w:val="DHHSbody"/>
              <w:rPr>
                <w:rFonts w:cs="Arial"/>
                <w:sz w:val="21"/>
                <w:szCs w:val="21"/>
              </w:rPr>
            </w:pPr>
            <w:r w:rsidRPr="008B125C">
              <w:rPr>
                <w:rFonts w:cs="Arial"/>
                <w:sz w:val="21"/>
                <w:szCs w:val="21"/>
              </w:rPr>
              <w:t xml:space="preserve">See Message Set Representation in Section 5 </w:t>
            </w:r>
            <w:r w:rsidR="00F4032B" w:rsidRPr="008B125C">
              <w:rPr>
                <w:rFonts w:cs="Arial"/>
                <w:sz w:val="21"/>
                <w:szCs w:val="21"/>
              </w:rPr>
              <w:t xml:space="preserve">of this manual </w:t>
            </w:r>
            <w:r w:rsidRPr="008B125C">
              <w:rPr>
                <w:rFonts w:cs="Arial"/>
                <w:sz w:val="21"/>
                <w:szCs w:val="21"/>
              </w:rPr>
              <w:t>for more details on specification of dates and times.</w:t>
            </w:r>
          </w:p>
          <w:p w14:paraId="315DC245" w14:textId="77777777" w:rsidR="001E4A25" w:rsidRPr="00727E92" w:rsidRDefault="001E4A25" w:rsidP="001E4A25">
            <w:pPr>
              <w:pStyle w:val="DHHStabletext"/>
              <w:spacing w:before="0" w:after="0" w:line="276" w:lineRule="auto"/>
              <w:rPr>
                <w:rFonts w:cs="Arial"/>
                <w:b/>
                <w:bCs/>
                <w:szCs w:val="21"/>
              </w:rPr>
            </w:pPr>
            <w:r w:rsidRPr="007C0A1C">
              <w:rPr>
                <w:rFonts w:cs="Arial"/>
                <w:b/>
                <w:bCs/>
                <w:szCs w:val="21"/>
              </w:rPr>
              <w:t>Use in Delete Messages</w:t>
            </w:r>
          </w:p>
          <w:p w14:paraId="3A5FBF94" w14:textId="74F29493" w:rsidR="00274BB5" w:rsidRPr="008B125C" w:rsidRDefault="001E4A25" w:rsidP="001E4A25">
            <w:pPr>
              <w:pStyle w:val="DHHSbody"/>
              <w:rPr>
                <w:rFonts w:cs="Arial"/>
                <w:sz w:val="21"/>
                <w:szCs w:val="21"/>
              </w:rPr>
            </w:pPr>
            <w:r>
              <w:rPr>
                <w:rFonts w:cs="Arial"/>
                <w:szCs w:val="21"/>
              </w:rPr>
              <w:t>Refer to Section 5 of this manual for further guidance on delete messages.</w:t>
            </w:r>
          </w:p>
        </w:tc>
      </w:tr>
      <w:tr w:rsidR="00EF5D5A" w:rsidRPr="008B125C" w14:paraId="456127D1" w14:textId="77777777" w:rsidTr="008A40EB">
        <w:trPr>
          <w:trHeight w:val="312"/>
        </w:trPr>
        <w:tc>
          <w:tcPr>
            <w:tcW w:w="2127" w:type="dxa"/>
          </w:tcPr>
          <w:p w14:paraId="300C0E8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9950802"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296C60C4" w14:textId="77777777" w:rsidTr="008A40EB">
        <w:trPr>
          <w:trHeight w:val="312"/>
        </w:trPr>
        <w:tc>
          <w:tcPr>
            <w:tcW w:w="2127" w:type="dxa"/>
          </w:tcPr>
          <w:p w14:paraId="3B4156C4" w14:textId="0FB527DA" w:rsidR="0063334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54AA6EE0" w14:textId="61C3F1F7" w:rsidR="00EF5D5A" w:rsidRPr="008B125C" w:rsidRDefault="00B01C48" w:rsidP="008A40EB">
            <w:pPr>
              <w:pStyle w:val="DHHStabletext"/>
              <w:rPr>
                <w:rFonts w:cs="Arial"/>
                <w:szCs w:val="21"/>
              </w:rPr>
            </w:pPr>
            <w:r>
              <w:rPr>
                <w:rFonts w:cs="Arial"/>
                <w:szCs w:val="21"/>
              </w:rPr>
              <w:t>Message Control Identifier</w:t>
            </w:r>
          </w:p>
        </w:tc>
      </w:tr>
    </w:tbl>
    <w:p w14:paraId="110B5D22" w14:textId="77777777" w:rsidR="00826D34" w:rsidRPr="008B125C" w:rsidRDefault="00826D34"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612C790" w14:textId="77777777" w:rsidTr="008A40EB">
        <w:tc>
          <w:tcPr>
            <w:tcW w:w="2127" w:type="dxa"/>
          </w:tcPr>
          <w:p w14:paraId="71C9387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F87C163" w14:textId="6BAE2AD6"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53783D6E" w14:textId="77777777" w:rsidTr="008A40EB">
        <w:tc>
          <w:tcPr>
            <w:tcW w:w="2127" w:type="dxa"/>
          </w:tcPr>
          <w:p w14:paraId="397E9590"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83C7C45" w14:textId="19EE55E7"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VINAH </w:t>
            </w:r>
            <w:r w:rsidR="000E43BA" w:rsidRPr="008B125C">
              <w:rPr>
                <w:rFonts w:cs="Arial"/>
                <w:sz w:val="21"/>
                <w:szCs w:val="21"/>
              </w:rPr>
              <w:t xml:space="preserve">MDS </w:t>
            </w:r>
            <w:r w:rsidRPr="008B125C">
              <w:rPr>
                <w:rFonts w:cs="Arial"/>
                <w:sz w:val="21"/>
                <w:szCs w:val="21"/>
              </w:rPr>
              <w:t>processing</w:t>
            </w:r>
            <w:r w:rsidR="0013183B" w:rsidRPr="008B125C">
              <w:rPr>
                <w:rFonts w:cs="Arial"/>
                <w:sz w:val="21"/>
                <w:szCs w:val="21"/>
              </w:rPr>
              <w:t xml:space="preserve"> Department of Health</w:t>
            </w:r>
            <w:r w:rsidRPr="008B125C">
              <w:rPr>
                <w:rFonts w:cs="Arial"/>
                <w:sz w:val="21"/>
                <w:szCs w:val="21"/>
              </w:rPr>
              <w:t>.</w:t>
            </w:r>
          </w:p>
        </w:tc>
      </w:tr>
      <w:tr w:rsidR="00EF5D5A" w:rsidRPr="008B125C" w14:paraId="77067EE5" w14:textId="77777777" w:rsidTr="008A40EB">
        <w:tc>
          <w:tcPr>
            <w:tcW w:w="2127" w:type="dxa"/>
          </w:tcPr>
          <w:p w14:paraId="46D9810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21388C44"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1169DD8E" w14:textId="77777777" w:rsidR="00EF5D5A" w:rsidRPr="008B125C" w:rsidRDefault="00EF5D5A" w:rsidP="0013183B">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Date/Time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256543B0" w14:textId="77777777" w:rsidR="00EF5D5A" w:rsidRPr="008B125C" w:rsidRDefault="00EF5D5A" w:rsidP="0013183B">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Message Date and Time</w:t>
            </w:r>
            <w:r w:rsidRPr="008B125C">
              <w:rPr>
                <w:rFonts w:cs="Arial"/>
                <w:szCs w:val="21"/>
              </w:rPr>
              <w:tab/>
            </w:r>
            <w:r w:rsidRPr="008B125C">
              <w:rPr>
                <w:rFonts w:cs="Arial"/>
                <w:szCs w:val="21"/>
              </w:rPr>
              <w:tab/>
            </w:r>
            <w:r w:rsidRPr="008B125C">
              <w:rPr>
                <w:rFonts w:cs="Arial"/>
                <w:szCs w:val="21"/>
              </w:rPr>
              <w:tab/>
              <w:t>2009/07/01</w:t>
            </w:r>
          </w:p>
          <w:p w14:paraId="38E28C22" w14:textId="77777777" w:rsidR="00EF5D5A" w:rsidRPr="008B125C" w:rsidRDefault="00EF5D5A" w:rsidP="0013183B">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Message Date and Time</w:t>
            </w:r>
            <w:r w:rsidRPr="008B125C">
              <w:rPr>
                <w:rFonts w:cs="Arial"/>
                <w:szCs w:val="21"/>
              </w:rPr>
              <w:tab/>
            </w:r>
            <w:r w:rsidRPr="008B125C">
              <w:rPr>
                <w:rFonts w:cs="Arial"/>
                <w:szCs w:val="21"/>
              </w:rPr>
              <w:tab/>
            </w:r>
            <w:r w:rsidRPr="008B125C">
              <w:rPr>
                <w:rFonts w:cs="Arial"/>
                <w:szCs w:val="21"/>
              </w:rPr>
              <w:tab/>
              <w:t>2007/07/01</w:t>
            </w:r>
          </w:p>
          <w:p w14:paraId="6626BBFB" w14:textId="77777777" w:rsidR="00EF5D5A" w:rsidRPr="008B125C" w:rsidRDefault="00EF5D5A" w:rsidP="0013183B">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Date and Time</w:t>
            </w:r>
            <w:r w:rsidRPr="008B125C">
              <w:rPr>
                <w:rFonts w:cs="Arial"/>
                <w:szCs w:val="21"/>
              </w:rPr>
              <w:tab/>
            </w:r>
            <w:r w:rsidRPr="008B125C">
              <w:rPr>
                <w:rFonts w:cs="Arial"/>
                <w:szCs w:val="21"/>
              </w:rPr>
              <w:tab/>
            </w:r>
            <w:r w:rsidRPr="008B125C">
              <w:rPr>
                <w:rFonts w:cs="Arial"/>
                <w:szCs w:val="21"/>
              </w:rPr>
              <w:tab/>
              <w:t>2005/07/01</w:t>
            </w:r>
          </w:p>
        </w:tc>
      </w:tr>
      <w:tr w:rsidR="00EF5D5A" w:rsidRPr="008B125C" w14:paraId="4EF1ACC7" w14:textId="77777777" w:rsidTr="008A40EB">
        <w:tc>
          <w:tcPr>
            <w:tcW w:w="2127" w:type="dxa"/>
          </w:tcPr>
          <w:p w14:paraId="4F3F1AEA"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42F8696F" w14:textId="77777777" w:rsidR="00EF5D5A" w:rsidRPr="008B125C" w:rsidRDefault="00EF5D5A" w:rsidP="00080BB3">
            <w:pPr>
              <w:pStyle w:val="DHHSbody"/>
              <w:spacing w:before="80" w:after="0" w:line="276" w:lineRule="auto"/>
              <w:rPr>
                <w:rFonts w:cs="Arial"/>
                <w:sz w:val="21"/>
                <w:szCs w:val="21"/>
              </w:rPr>
            </w:pPr>
            <w:r w:rsidRPr="008B125C">
              <w:rPr>
                <w:rFonts w:cs="Arial"/>
                <w:sz w:val="21"/>
                <w:szCs w:val="21"/>
              </w:rPr>
              <w:t>HL7</w:t>
            </w:r>
          </w:p>
        </w:tc>
      </w:tr>
      <w:tr w:rsidR="00FA484C" w:rsidRPr="008B125C" w14:paraId="5FD1321C" w14:textId="77777777" w:rsidTr="008A40EB">
        <w:tc>
          <w:tcPr>
            <w:tcW w:w="2127" w:type="dxa"/>
          </w:tcPr>
          <w:p w14:paraId="11A8EFA3" w14:textId="21C66070" w:rsidR="00FA484C" w:rsidRPr="008B125C" w:rsidRDefault="00FA484C" w:rsidP="008A40EB">
            <w:pPr>
              <w:pStyle w:val="DHHStabletext"/>
              <w:rPr>
                <w:rFonts w:cs="Arial"/>
                <w:b/>
                <w:bCs/>
                <w:szCs w:val="21"/>
              </w:rPr>
            </w:pPr>
            <w:r w:rsidRPr="008B125C">
              <w:rPr>
                <w:rFonts w:cs="Arial"/>
                <w:b/>
                <w:bCs/>
                <w:szCs w:val="21"/>
              </w:rPr>
              <w:lastRenderedPageBreak/>
              <w:t>Value domain source</w:t>
            </w:r>
          </w:p>
        </w:tc>
        <w:tc>
          <w:tcPr>
            <w:tcW w:w="7778" w:type="dxa"/>
          </w:tcPr>
          <w:p w14:paraId="18FDE89B" w14:textId="54626B68" w:rsidR="00FA484C" w:rsidRPr="008B125C" w:rsidRDefault="00FA484C" w:rsidP="00080BB3">
            <w:pPr>
              <w:pStyle w:val="DHHSbody"/>
              <w:spacing w:before="80" w:after="0" w:line="276" w:lineRule="auto"/>
              <w:rPr>
                <w:rFonts w:cs="Arial"/>
                <w:sz w:val="21"/>
                <w:szCs w:val="21"/>
              </w:rPr>
            </w:pPr>
            <w:r w:rsidRPr="008B125C">
              <w:rPr>
                <w:rFonts w:cs="Arial"/>
                <w:szCs w:val="21"/>
              </w:rPr>
              <w:t>ISO8601:2000</w:t>
            </w:r>
          </w:p>
        </w:tc>
      </w:tr>
    </w:tbl>
    <w:p w14:paraId="79132E2E" w14:textId="5FF9FE61" w:rsidR="00EF5D5A" w:rsidRPr="008B125C" w:rsidRDefault="00EF5D5A" w:rsidP="00EF5D5A">
      <w:pPr>
        <w:pStyle w:val="Heading2"/>
        <w:rPr>
          <w:rFonts w:cs="Arial"/>
        </w:rPr>
      </w:pPr>
      <w:bookmarkStart w:id="374" w:name="_Toc43717345"/>
      <w:bookmarkStart w:id="375" w:name="_Toc232776886"/>
      <w:r w:rsidRPr="008B125C">
        <w:rPr>
          <w:rFonts w:cs="Arial"/>
        </w:rPr>
        <w:t>Message Origin Country Code</w:t>
      </w:r>
      <w:bookmarkEnd w:id="374"/>
      <w:bookmarkEnd w:id="37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6B79CBE" w14:textId="77777777" w:rsidTr="008A40EB">
        <w:tc>
          <w:tcPr>
            <w:tcW w:w="2127" w:type="dxa"/>
          </w:tcPr>
          <w:p w14:paraId="6FDF838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CC5FD1A" w14:textId="77777777" w:rsidR="00EF5D5A" w:rsidRPr="008B125C" w:rsidRDefault="00EF5D5A" w:rsidP="008A40EB">
            <w:pPr>
              <w:pStyle w:val="DHHStabletext"/>
              <w:rPr>
                <w:rFonts w:cs="Arial"/>
                <w:szCs w:val="21"/>
              </w:rPr>
            </w:pPr>
            <w:r w:rsidRPr="008B125C">
              <w:rPr>
                <w:rFonts w:cs="Arial"/>
                <w:szCs w:val="21"/>
              </w:rPr>
              <w:t>A code that identifies the country of origin for the message.</w:t>
            </w:r>
          </w:p>
          <w:p w14:paraId="028BC2AA"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E94FBAF" w14:textId="77777777" w:rsidTr="008A40EB">
        <w:tc>
          <w:tcPr>
            <w:tcW w:w="2127" w:type="dxa"/>
          </w:tcPr>
          <w:p w14:paraId="0D050C95"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5C0554C"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3AC145F" w14:textId="77777777" w:rsidTr="008A40EB">
        <w:tc>
          <w:tcPr>
            <w:tcW w:w="2127" w:type="dxa"/>
          </w:tcPr>
          <w:p w14:paraId="04882F76"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7916EE5" w14:textId="77777777" w:rsidR="00EF5D5A" w:rsidRPr="008B125C" w:rsidRDefault="00EF5D5A" w:rsidP="008A40EB">
            <w:pPr>
              <w:pStyle w:val="DHHStabletext"/>
              <w:rPr>
                <w:rFonts w:cs="Arial"/>
                <w:b/>
                <w:bCs/>
                <w:szCs w:val="21"/>
              </w:rPr>
            </w:pPr>
            <w:r w:rsidRPr="008B125C">
              <w:rPr>
                <w:rFonts w:cs="Arial"/>
                <w:szCs w:val="21"/>
              </w:rPr>
              <w:t>UU[U]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1584DC4" w14:textId="77777777"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3</w:t>
            </w:r>
          </w:p>
        </w:tc>
      </w:tr>
      <w:tr w:rsidR="00EF5D5A" w:rsidRPr="008B125C" w14:paraId="706FD489" w14:textId="77777777" w:rsidTr="008A40EB">
        <w:tc>
          <w:tcPr>
            <w:tcW w:w="2127" w:type="dxa"/>
          </w:tcPr>
          <w:p w14:paraId="0B9654E2" w14:textId="77777777" w:rsidR="00EF5D5A" w:rsidRPr="008B125C" w:rsidRDefault="00EF5D5A" w:rsidP="00571B77">
            <w:pPr>
              <w:pStyle w:val="DHHStabletext"/>
              <w:spacing w:before="0"/>
              <w:rPr>
                <w:rFonts w:cs="Arial"/>
                <w:b/>
                <w:bCs/>
                <w:szCs w:val="21"/>
              </w:rPr>
            </w:pPr>
            <w:r w:rsidRPr="008B125C">
              <w:rPr>
                <w:rFonts w:cs="Arial"/>
                <w:b/>
                <w:bCs/>
                <w:szCs w:val="21"/>
              </w:rPr>
              <w:t>Location</w:t>
            </w:r>
          </w:p>
        </w:tc>
        <w:tc>
          <w:tcPr>
            <w:tcW w:w="7778" w:type="dxa"/>
          </w:tcPr>
          <w:p w14:paraId="214329CF" w14:textId="77777777" w:rsidR="00EF5D5A" w:rsidRPr="008B125C" w:rsidRDefault="00EF5D5A" w:rsidP="00571B77">
            <w:pPr>
              <w:pStyle w:val="DHHStabletext"/>
              <w:spacing w:before="0"/>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8A7BD85" w14:textId="4E91EF56" w:rsidR="00EF5D5A" w:rsidRPr="008B125C" w:rsidRDefault="00EF5D5A" w:rsidP="00571B77">
            <w:pPr>
              <w:pStyle w:val="DHHStabletext"/>
              <w:spacing w:before="0"/>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(MSH.17)</w:t>
            </w:r>
          </w:p>
          <w:p w14:paraId="461E708E" w14:textId="0348D546" w:rsidR="00EF5D5A" w:rsidRPr="008B125C" w:rsidRDefault="00EF5D5A" w:rsidP="00571B77">
            <w:pPr>
              <w:pStyle w:val="DHHStabletext"/>
              <w:spacing w:before="0"/>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(MSH.17)</w:t>
            </w:r>
          </w:p>
          <w:p w14:paraId="18D0DE3E" w14:textId="29A07848" w:rsidR="00EF5D5A" w:rsidRPr="008B125C" w:rsidRDefault="00EF5D5A" w:rsidP="00571B77">
            <w:pPr>
              <w:pStyle w:val="DHHStabletext"/>
              <w:spacing w:before="0"/>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(MSH.17)</w:t>
            </w:r>
          </w:p>
          <w:p w14:paraId="550E3A75" w14:textId="77777777" w:rsidR="00806171" w:rsidRDefault="00806171" w:rsidP="00806171">
            <w:pPr>
              <w:pStyle w:val="DHHStabletext"/>
              <w:spacing w:before="0"/>
              <w:rPr>
                <w:rFonts w:cs="Arial"/>
                <w:szCs w:val="21"/>
              </w:rPr>
            </w:pPr>
            <w:r>
              <w:rPr>
                <w:rFonts w:cs="Arial"/>
                <w:szCs w:val="21"/>
              </w:rPr>
              <w:t>Patient/Client (update)</w:t>
            </w:r>
            <w:r>
              <w:rPr>
                <w:rFonts w:cs="Arial"/>
                <w:szCs w:val="21"/>
              </w:rPr>
              <w:tab/>
            </w:r>
            <w:r>
              <w:rPr>
                <w:rFonts w:cs="Arial"/>
                <w:szCs w:val="21"/>
              </w:rPr>
              <w:tab/>
            </w:r>
            <w:r>
              <w:rPr>
                <w:rFonts w:cs="Arial"/>
                <w:szCs w:val="21"/>
              </w:rPr>
              <w:tab/>
              <w:t>ADT_A08 (MSH.17)</w:t>
            </w:r>
          </w:p>
          <w:p w14:paraId="1FEA9E28" w14:textId="3DFB77F7" w:rsidR="00EF5D5A" w:rsidRPr="008B125C" w:rsidRDefault="00EF5D5A" w:rsidP="00571B77">
            <w:pPr>
              <w:pStyle w:val="DHHStabletext"/>
              <w:spacing w:before="0"/>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(MSH.17)</w:t>
            </w:r>
          </w:p>
          <w:p w14:paraId="06C22FC3" w14:textId="161002DA" w:rsidR="00EF5D5A" w:rsidRPr="008B125C" w:rsidRDefault="00EF5D5A" w:rsidP="00571B77">
            <w:pPr>
              <w:pStyle w:val="DHHStabletext"/>
              <w:spacing w:before="0"/>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(MSH.17)</w:t>
            </w:r>
          </w:p>
          <w:p w14:paraId="62AF0D66" w14:textId="7F4A160C" w:rsidR="00EF5D5A" w:rsidRPr="008B125C" w:rsidRDefault="00EF5D5A" w:rsidP="00571B77">
            <w:pPr>
              <w:pStyle w:val="DHHStabletext"/>
              <w:spacing w:before="0"/>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(MSH.17)</w:t>
            </w:r>
          </w:p>
          <w:p w14:paraId="70A1FFC8" w14:textId="2BEC6DD3" w:rsidR="00EF5D5A" w:rsidRPr="008B125C" w:rsidRDefault="00EF5D5A" w:rsidP="00571B77">
            <w:pPr>
              <w:pStyle w:val="DHHStabletext"/>
              <w:spacing w:before="0"/>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(MSH.17)</w:t>
            </w:r>
          </w:p>
          <w:p w14:paraId="11DE93EB" w14:textId="6D889F18" w:rsidR="00EF5D5A" w:rsidRPr="008B125C" w:rsidRDefault="00EF5D5A" w:rsidP="00571B77">
            <w:pPr>
              <w:pStyle w:val="DHHStabletext"/>
              <w:spacing w:before="0"/>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(MSH.17)</w:t>
            </w:r>
          </w:p>
          <w:p w14:paraId="22DD6661" w14:textId="6241C301" w:rsidR="00EF5D5A" w:rsidRPr="008B125C" w:rsidRDefault="00EF5D5A" w:rsidP="00571B77">
            <w:pPr>
              <w:pStyle w:val="DHHStabletext"/>
              <w:spacing w:before="0"/>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(MSH.17)</w:t>
            </w:r>
          </w:p>
          <w:p w14:paraId="22AD6012" w14:textId="0EA2BDD4" w:rsidR="00EF5D5A" w:rsidRPr="008B125C" w:rsidRDefault="00EF5D5A" w:rsidP="00571B77">
            <w:pPr>
              <w:pStyle w:val="DHHStabletext"/>
              <w:spacing w:before="0"/>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(MSH.17)</w:t>
            </w:r>
          </w:p>
          <w:p w14:paraId="704B5B4B" w14:textId="3DEA67F7" w:rsidR="00EF5D5A" w:rsidRPr="008B125C" w:rsidRDefault="00EF5D5A" w:rsidP="00571B77">
            <w:pPr>
              <w:pStyle w:val="DHHStabletext"/>
              <w:spacing w:before="0"/>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(MSH.17)</w:t>
            </w:r>
          </w:p>
          <w:p w14:paraId="15FA3466" w14:textId="693D6286" w:rsidR="00EF5D5A" w:rsidRPr="008B125C" w:rsidRDefault="00EF5D5A" w:rsidP="00571B77">
            <w:pPr>
              <w:pStyle w:val="DHHStabletext"/>
              <w:spacing w:before="0"/>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(MSH.17)</w:t>
            </w:r>
          </w:p>
          <w:p w14:paraId="3AB8F31D" w14:textId="6F244C5E" w:rsidR="00EF5D5A" w:rsidRPr="008B125C" w:rsidRDefault="00EF5D5A" w:rsidP="00571B77">
            <w:pPr>
              <w:pStyle w:val="DHHStabletext"/>
              <w:spacing w:before="0"/>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(MSH.17)</w:t>
            </w:r>
          </w:p>
          <w:p w14:paraId="64537301" w14:textId="39C31B9F" w:rsidR="00EF5D5A" w:rsidRPr="008B125C" w:rsidRDefault="00EF5D5A" w:rsidP="00571B77">
            <w:pPr>
              <w:pStyle w:val="DHHStabletext"/>
              <w:spacing w:before="0"/>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(MSH.17)</w:t>
            </w:r>
          </w:p>
        </w:tc>
      </w:tr>
      <w:tr w:rsidR="00EF5D5A" w:rsidRPr="008B125C" w14:paraId="46E883B5" w14:textId="77777777" w:rsidTr="008A40EB">
        <w:tc>
          <w:tcPr>
            <w:tcW w:w="2127" w:type="dxa"/>
          </w:tcPr>
          <w:p w14:paraId="0D39908C"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46AF93D"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57962B99" w14:textId="77777777" w:rsidTr="008A40EB">
        <w:tc>
          <w:tcPr>
            <w:tcW w:w="2127" w:type="dxa"/>
          </w:tcPr>
          <w:p w14:paraId="61119BFB"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B99D53B" w14:textId="77777777" w:rsidR="00EF5D5A" w:rsidRPr="008B125C" w:rsidRDefault="00EF5D5A" w:rsidP="008A40EB">
            <w:pPr>
              <w:pStyle w:val="DHHStabletext"/>
              <w:rPr>
                <w:rFonts w:cs="Arial"/>
                <w:szCs w:val="21"/>
              </w:rPr>
            </w:pPr>
            <w:r w:rsidRPr="008B125C">
              <w:rPr>
                <w:rFonts w:cs="Arial"/>
                <w:szCs w:val="21"/>
              </w:rPr>
              <w:t>All HL7 messages</w:t>
            </w:r>
          </w:p>
        </w:tc>
      </w:tr>
      <w:tr w:rsidR="00EF5D5A" w:rsidRPr="008B125C" w14:paraId="77F2557F" w14:textId="77777777" w:rsidTr="008A40EB">
        <w:tc>
          <w:tcPr>
            <w:tcW w:w="2127" w:type="dxa"/>
          </w:tcPr>
          <w:p w14:paraId="37136D7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F5B42BF" w14:textId="7078CD15" w:rsidR="00EF5D5A" w:rsidRPr="005C2340" w:rsidRDefault="00EF5D5A" w:rsidP="008A40EB">
            <w:pPr>
              <w:pStyle w:val="DHHStabletext"/>
              <w:rPr>
                <w:rFonts w:cs="Arial"/>
                <w:szCs w:val="21"/>
              </w:rPr>
            </w:pPr>
            <w:r w:rsidRPr="005C2340">
              <w:rPr>
                <w:rFonts w:cs="Arial"/>
                <w:szCs w:val="21"/>
              </w:rPr>
              <w:t xml:space="preserve">All </w:t>
            </w:r>
            <w:r w:rsidR="00E04FDE">
              <w:rPr>
                <w:rFonts w:cs="Arial"/>
                <w:szCs w:val="21"/>
              </w:rPr>
              <w:t>p</w:t>
            </w:r>
            <w:r w:rsidRPr="005C2340">
              <w:rPr>
                <w:rFonts w:cs="Arial"/>
                <w:szCs w:val="21"/>
              </w:rPr>
              <w:t>rograms, not elsewhere specified</w:t>
            </w:r>
          </w:p>
          <w:p w14:paraId="6B1C956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29C0ED8"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6A6EC335" w14:textId="77777777" w:rsidTr="008A40EB">
        <w:trPr>
          <w:trHeight w:val="430"/>
        </w:trPr>
        <w:tc>
          <w:tcPr>
            <w:tcW w:w="2127" w:type="dxa"/>
          </w:tcPr>
          <w:p w14:paraId="26C6F1F5"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393D118E" w14:textId="77777777" w:rsidR="00EF5D5A" w:rsidRPr="008B125C" w:rsidRDefault="00EF5D5A" w:rsidP="008A40EB">
            <w:pPr>
              <w:pStyle w:val="DHHStabletext"/>
              <w:rPr>
                <w:rFonts w:cs="Arial"/>
                <w:szCs w:val="21"/>
              </w:rPr>
            </w:pPr>
            <w:r w:rsidRPr="008B125C">
              <w:rPr>
                <w:rFonts w:cs="Arial"/>
                <w:szCs w:val="21"/>
              </w:rPr>
              <w:t>Enumerated</w:t>
            </w:r>
          </w:p>
          <w:p w14:paraId="76D74E59"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HL70399</w:t>
            </w:r>
          </w:p>
          <w:p w14:paraId="3CE59D66"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4FD42FA4" w14:textId="77777777" w:rsidR="00EF5D5A" w:rsidRPr="008B125C" w:rsidRDefault="00EF5D5A" w:rsidP="008A40EB">
            <w:pPr>
              <w:pStyle w:val="DHHStabletext"/>
              <w:rPr>
                <w:rFonts w:cs="Arial"/>
                <w:szCs w:val="21"/>
              </w:rPr>
            </w:pPr>
            <w:r w:rsidRPr="008B125C">
              <w:rPr>
                <w:rFonts w:cs="Arial"/>
                <w:szCs w:val="21"/>
              </w:rPr>
              <w:t>AU</w:t>
            </w:r>
            <w:r w:rsidRPr="008B125C">
              <w:rPr>
                <w:rFonts w:cs="Arial"/>
                <w:szCs w:val="21"/>
              </w:rPr>
              <w:tab/>
            </w:r>
            <w:r w:rsidRPr="008B125C">
              <w:rPr>
                <w:rFonts w:cs="Arial"/>
                <w:szCs w:val="21"/>
              </w:rPr>
              <w:tab/>
              <w:t>Australia (two character form)</w:t>
            </w:r>
          </w:p>
          <w:p w14:paraId="1A347B66" w14:textId="77777777" w:rsidR="00EF5D5A" w:rsidRPr="008B125C" w:rsidRDefault="00EF5D5A" w:rsidP="008A40EB">
            <w:pPr>
              <w:pStyle w:val="DHHStabletext"/>
              <w:rPr>
                <w:rFonts w:cs="Arial"/>
                <w:szCs w:val="21"/>
              </w:rPr>
            </w:pPr>
            <w:r w:rsidRPr="008B125C">
              <w:rPr>
                <w:rFonts w:cs="Arial"/>
                <w:szCs w:val="21"/>
              </w:rPr>
              <w:t>AUS</w:t>
            </w:r>
            <w:r w:rsidRPr="008B125C">
              <w:rPr>
                <w:rFonts w:cs="Arial"/>
                <w:szCs w:val="21"/>
              </w:rPr>
              <w:tab/>
            </w:r>
            <w:r w:rsidRPr="008B125C">
              <w:rPr>
                <w:rFonts w:cs="Arial"/>
                <w:szCs w:val="21"/>
              </w:rPr>
              <w:tab/>
              <w:t>Australia (three character form)</w:t>
            </w:r>
          </w:p>
        </w:tc>
      </w:tr>
      <w:tr w:rsidR="00EF5D5A" w:rsidRPr="008B125C" w14:paraId="2F3BE955" w14:textId="77777777" w:rsidTr="008A40EB">
        <w:trPr>
          <w:trHeight w:val="312"/>
        </w:trPr>
        <w:tc>
          <w:tcPr>
            <w:tcW w:w="2127" w:type="dxa"/>
          </w:tcPr>
          <w:p w14:paraId="3643A936"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CBF581A" w14:textId="7573A0FD" w:rsidR="00EF5D5A" w:rsidRPr="008B125C" w:rsidRDefault="00EF5D5A" w:rsidP="008A40EB">
            <w:pPr>
              <w:pStyle w:val="DHHStabletext"/>
              <w:rPr>
                <w:rFonts w:cs="Arial"/>
                <w:szCs w:val="21"/>
              </w:rPr>
            </w:pPr>
            <w:r w:rsidRPr="008B125C">
              <w:rPr>
                <w:rFonts w:cs="Arial"/>
                <w:szCs w:val="21"/>
              </w:rPr>
              <w:t xml:space="preserve">HL7 specifies that the three-character (alphabetic) form be used for the country code.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also accepts the two-character alphabetic form. Australia (code 'AU' or code 'AUS') is the only acceptable value.</w:t>
            </w:r>
          </w:p>
          <w:p w14:paraId="2905AE85" w14:textId="77777777" w:rsidR="00EF5D5A" w:rsidRDefault="00EF5D5A" w:rsidP="008A40EB">
            <w:pPr>
              <w:pStyle w:val="DHHStabletext"/>
              <w:rPr>
                <w:rFonts w:cs="Arial"/>
                <w:szCs w:val="21"/>
              </w:rPr>
            </w:pPr>
            <w:r w:rsidRPr="008B125C">
              <w:rPr>
                <w:rFonts w:cs="Arial"/>
                <w:szCs w:val="21"/>
              </w:rPr>
              <w:t>This data element should not be confused with Patient/Client Birth Country, which uses the ABS SACC code set.</w:t>
            </w:r>
          </w:p>
          <w:p w14:paraId="4590818D" w14:textId="77777777" w:rsidR="0048689A" w:rsidRPr="00727E92" w:rsidRDefault="0048689A" w:rsidP="0048689A">
            <w:pPr>
              <w:pStyle w:val="DHHStabletext"/>
              <w:spacing w:before="0" w:after="0" w:line="276" w:lineRule="auto"/>
              <w:rPr>
                <w:rFonts w:cs="Arial"/>
                <w:b/>
                <w:bCs/>
                <w:szCs w:val="21"/>
              </w:rPr>
            </w:pPr>
            <w:r w:rsidRPr="007C0A1C">
              <w:rPr>
                <w:rFonts w:cs="Arial"/>
                <w:b/>
                <w:bCs/>
                <w:szCs w:val="21"/>
              </w:rPr>
              <w:t>Use in Delete Messages</w:t>
            </w:r>
          </w:p>
          <w:p w14:paraId="33A3D555" w14:textId="53C6D9A2" w:rsidR="0048689A" w:rsidRPr="008B125C" w:rsidRDefault="0048689A" w:rsidP="0048689A">
            <w:pPr>
              <w:pStyle w:val="DHHStabletext"/>
              <w:rPr>
                <w:rFonts w:cs="Arial"/>
                <w:szCs w:val="21"/>
              </w:rPr>
            </w:pPr>
            <w:r>
              <w:rPr>
                <w:rFonts w:cs="Arial"/>
                <w:szCs w:val="21"/>
              </w:rPr>
              <w:t>Refer to Section 5 of this manual for further guidance on delete messages.</w:t>
            </w:r>
          </w:p>
        </w:tc>
      </w:tr>
      <w:tr w:rsidR="00EF5D5A" w:rsidRPr="008B125C" w14:paraId="6F4CAB43" w14:textId="77777777" w:rsidTr="008A40EB">
        <w:trPr>
          <w:trHeight w:val="312"/>
        </w:trPr>
        <w:tc>
          <w:tcPr>
            <w:tcW w:w="2127" w:type="dxa"/>
          </w:tcPr>
          <w:p w14:paraId="28733859"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67457955" w14:textId="77777777" w:rsidR="00EF5D5A" w:rsidRPr="008B125C" w:rsidRDefault="00EF5D5A" w:rsidP="008A40EB">
            <w:pPr>
              <w:pStyle w:val="DHHSbody"/>
              <w:rPr>
                <w:rFonts w:cs="Arial"/>
                <w:sz w:val="21"/>
                <w:szCs w:val="21"/>
              </w:rPr>
            </w:pPr>
            <w:r w:rsidRPr="008B125C">
              <w:rPr>
                <w:rFonts w:cs="Arial"/>
                <w:sz w:val="21"/>
                <w:szCs w:val="21"/>
              </w:rPr>
              <w:t>General edits only, see Format.</w:t>
            </w:r>
          </w:p>
        </w:tc>
      </w:tr>
      <w:tr w:rsidR="00EF5D5A" w:rsidRPr="008B125C" w14:paraId="04FE7B82" w14:textId="77777777" w:rsidTr="008A40EB">
        <w:trPr>
          <w:trHeight w:val="312"/>
        </w:trPr>
        <w:tc>
          <w:tcPr>
            <w:tcW w:w="2127" w:type="dxa"/>
          </w:tcPr>
          <w:p w14:paraId="6B530D11"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6C293C62" w14:textId="08F58CAA" w:rsidR="0063334A" w:rsidRPr="008B125C" w:rsidRDefault="00EF5D5A" w:rsidP="008A40EB">
            <w:pPr>
              <w:pStyle w:val="DHHStabletext"/>
              <w:rPr>
                <w:rFonts w:cs="Arial"/>
                <w:szCs w:val="21"/>
              </w:rPr>
            </w:pPr>
            <w:r w:rsidRPr="008B125C">
              <w:rPr>
                <w:rFonts w:cs="Arial"/>
                <w:szCs w:val="21"/>
              </w:rPr>
              <w:t>Message Date/Time</w:t>
            </w:r>
          </w:p>
        </w:tc>
      </w:tr>
    </w:tbl>
    <w:p w14:paraId="44AD436E" w14:textId="002B57E4" w:rsidR="00826D34" w:rsidRPr="008B125C" w:rsidRDefault="00826D34"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170369B" w14:textId="77777777" w:rsidTr="008A40EB">
        <w:tc>
          <w:tcPr>
            <w:tcW w:w="2127" w:type="dxa"/>
          </w:tcPr>
          <w:p w14:paraId="4EA60FE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3BDBFB4" w14:textId="5709A7A8"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43E704C8" w14:textId="77777777" w:rsidTr="008A40EB">
        <w:tc>
          <w:tcPr>
            <w:tcW w:w="2127" w:type="dxa"/>
          </w:tcPr>
          <w:p w14:paraId="38EBA67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B2ACC28" w14:textId="00920BD1" w:rsidR="00EF5D5A"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p>
        </w:tc>
      </w:tr>
      <w:tr w:rsidR="00EF5D5A" w:rsidRPr="008B125C" w14:paraId="4E34785C" w14:textId="77777777" w:rsidTr="008A40EB">
        <w:tc>
          <w:tcPr>
            <w:tcW w:w="2127" w:type="dxa"/>
          </w:tcPr>
          <w:p w14:paraId="10AF35DD" w14:textId="77777777" w:rsidR="00EF5D5A" w:rsidRPr="008B125C" w:rsidRDefault="00EF5D5A" w:rsidP="0013183B">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2CB22485" w14:textId="77777777" w:rsidR="00EF5D5A" w:rsidRPr="008B125C" w:rsidRDefault="00EF5D5A" w:rsidP="0013183B">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92FD5DC" w14:textId="77777777" w:rsidR="00EF5D5A" w:rsidRPr="008B125C" w:rsidRDefault="00EF5D5A" w:rsidP="0013183B">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Origin Country Code</w:t>
            </w:r>
            <w:r w:rsidRPr="008B125C">
              <w:rPr>
                <w:rFonts w:cs="Arial"/>
                <w:szCs w:val="21"/>
              </w:rPr>
              <w:tab/>
            </w:r>
            <w:r w:rsidRPr="008B125C">
              <w:rPr>
                <w:rFonts w:cs="Arial"/>
                <w:szCs w:val="21"/>
              </w:rPr>
              <w:tab/>
            </w:r>
            <w:r w:rsidRPr="008B125C">
              <w:rPr>
                <w:rFonts w:cs="Arial"/>
                <w:szCs w:val="21"/>
              </w:rPr>
              <w:tab/>
              <w:t>2010/07/01</w:t>
            </w:r>
          </w:p>
          <w:p w14:paraId="4B2C4711" w14:textId="77777777" w:rsidR="00EF5D5A" w:rsidRPr="008B125C" w:rsidRDefault="00EF5D5A" w:rsidP="0013183B">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Message Origin Country Code</w:t>
            </w:r>
            <w:r w:rsidRPr="008B125C">
              <w:rPr>
                <w:rFonts w:cs="Arial"/>
                <w:szCs w:val="21"/>
              </w:rPr>
              <w:tab/>
            </w:r>
            <w:r w:rsidRPr="008B125C">
              <w:rPr>
                <w:rFonts w:cs="Arial"/>
                <w:szCs w:val="21"/>
              </w:rPr>
              <w:tab/>
            </w:r>
            <w:r w:rsidRPr="008B125C">
              <w:rPr>
                <w:rFonts w:cs="Arial"/>
                <w:szCs w:val="21"/>
              </w:rPr>
              <w:tab/>
              <w:t>2009/07/01</w:t>
            </w:r>
          </w:p>
          <w:p w14:paraId="7CAF3176" w14:textId="77777777" w:rsidR="00EF5D5A" w:rsidRPr="008B125C" w:rsidRDefault="00EF5D5A" w:rsidP="0013183B">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Message Origin Country Code</w:t>
            </w:r>
            <w:r w:rsidRPr="008B125C">
              <w:rPr>
                <w:rFonts w:cs="Arial"/>
                <w:szCs w:val="21"/>
              </w:rPr>
              <w:tab/>
            </w:r>
            <w:r w:rsidRPr="008B125C">
              <w:rPr>
                <w:rFonts w:cs="Arial"/>
                <w:szCs w:val="21"/>
              </w:rPr>
              <w:tab/>
            </w:r>
            <w:r w:rsidRPr="008B125C">
              <w:rPr>
                <w:rFonts w:cs="Arial"/>
                <w:szCs w:val="21"/>
              </w:rPr>
              <w:tab/>
              <w:t>2007/07/01</w:t>
            </w:r>
          </w:p>
          <w:p w14:paraId="68097759" w14:textId="77777777" w:rsidR="00EF5D5A" w:rsidRPr="008B125C" w:rsidRDefault="00EF5D5A" w:rsidP="0013183B">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Origin Country Code</w:t>
            </w:r>
            <w:r w:rsidRPr="008B125C">
              <w:rPr>
                <w:rFonts w:cs="Arial"/>
                <w:szCs w:val="21"/>
              </w:rPr>
              <w:tab/>
            </w:r>
            <w:r w:rsidRPr="008B125C">
              <w:rPr>
                <w:rFonts w:cs="Arial"/>
                <w:szCs w:val="21"/>
              </w:rPr>
              <w:tab/>
            </w:r>
            <w:r w:rsidRPr="008B125C">
              <w:rPr>
                <w:rFonts w:cs="Arial"/>
                <w:szCs w:val="21"/>
              </w:rPr>
              <w:tab/>
              <w:t>2005/07/01</w:t>
            </w:r>
          </w:p>
        </w:tc>
      </w:tr>
      <w:tr w:rsidR="00EF5D5A" w:rsidRPr="008B125C" w14:paraId="7AA8D725" w14:textId="77777777" w:rsidTr="008A40EB">
        <w:tc>
          <w:tcPr>
            <w:tcW w:w="2127" w:type="dxa"/>
          </w:tcPr>
          <w:p w14:paraId="4DFA31E5"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258FB2E" w14:textId="77777777" w:rsidR="00EF5D5A" w:rsidRPr="008B125C" w:rsidRDefault="00EF5D5A" w:rsidP="00080BB3">
            <w:pPr>
              <w:pStyle w:val="DHHSbody"/>
              <w:spacing w:before="80"/>
              <w:rPr>
                <w:rFonts w:cs="Arial"/>
                <w:sz w:val="21"/>
                <w:szCs w:val="21"/>
              </w:rPr>
            </w:pPr>
            <w:r w:rsidRPr="008B125C">
              <w:rPr>
                <w:rFonts w:cs="Arial"/>
                <w:sz w:val="21"/>
                <w:szCs w:val="21"/>
              </w:rPr>
              <w:t>HL7</w:t>
            </w:r>
          </w:p>
        </w:tc>
      </w:tr>
      <w:tr w:rsidR="00EF5D5A" w:rsidRPr="008B125C" w14:paraId="42283A99" w14:textId="77777777" w:rsidTr="008A40EB">
        <w:tc>
          <w:tcPr>
            <w:tcW w:w="2127" w:type="dxa"/>
          </w:tcPr>
          <w:p w14:paraId="3A52929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CCD7C5A" w14:textId="77777777" w:rsidR="00EF5D5A" w:rsidRPr="008B125C" w:rsidRDefault="00EF5D5A" w:rsidP="008A40EB">
            <w:pPr>
              <w:pStyle w:val="DHHStabletext"/>
              <w:rPr>
                <w:rFonts w:cs="Arial"/>
                <w:szCs w:val="21"/>
              </w:rPr>
            </w:pPr>
            <w:r w:rsidRPr="008B125C">
              <w:rPr>
                <w:rFonts w:cs="Arial"/>
                <w:szCs w:val="21"/>
              </w:rPr>
              <w:t>ISO 3166</w:t>
            </w:r>
          </w:p>
        </w:tc>
      </w:tr>
    </w:tbl>
    <w:p w14:paraId="1C5CD860" w14:textId="77777777" w:rsidR="00EF5D5A" w:rsidRPr="008B125C" w:rsidRDefault="00EF5D5A" w:rsidP="00EF5D5A">
      <w:pPr>
        <w:rPr>
          <w:rFonts w:cs="Arial"/>
          <w:b/>
          <w:color w:val="007B4B"/>
          <w:szCs w:val="21"/>
        </w:rPr>
      </w:pPr>
      <w:r w:rsidRPr="008B125C">
        <w:rPr>
          <w:rFonts w:cs="Arial"/>
          <w:szCs w:val="21"/>
        </w:rPr>
        <w:br w:type="page"/>
      </w:r>
    </w:p>
    <w:p w14:paraId="30E597B8" w14:textId="77777777" w:rsidR="00EF5D5A" w:rsidRPr="008B125C" w:rsidRDefault="00EF5D5A" w:rsidP="00EF5D5A">
      <w:pPr>
        <w:pStyle w:val="Heading2"/>
        <w:rPr>
          <w:rFonts w:cs="Arial"/>
        </w:rPr>
      </w:pPr>
      <w:bookmarkStart w:id="376" w:name="_Toc43717346"/>
      <w:bookmarkStart w:id="377" w:name="_Toc232776887"/>
      <w:r w:rsidRPr="008B125C">
        <w:rPr>
          <w:rFonts w:cs="Arial"/>
        </w:rPr>
        <w:lastRenderedPageBreak/>
        <w:t>Message Processing Identifier</w:t>
      </w:r>
      <w:bookmarkEnd w:id="376"/>
      <w:bookmarkEnd w:id="37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CD2A50B" w14:textId="77777777" w:rsidTr="008A40EB">
        <w:tc>
          <w:tcPr>
            <w:tcW w:w="2127" w:type="dxa"/>
          </w:tcPr>
          <w:p w14:paraId="72FA3433"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3B177E0" w14:textId="77777777" w:rsidR="00EF5D5A" w:rsidRPr="008B125C" w:rsidRDefault="00EF5D5A" w:rsidP="008A40EB">
            <w:pPr>
              <w:pStyle w:val="DHHSbody"/>
              <w:rPr>
                <w:rFonts w:cs="Arial"/>
                <w:i/>
                <w:iCs/>
                <w:sz w:val="21"/>
                <w:szCs w:val="21"/>
              </w:rPr>
            </w:pPr>
            <w:r w:rsidRPr="008B125C">
              <w:rPr>
                <w:rFonts w:cs="Arial"/>
                <w:sz w:val="21"/>
                <w:szCs w:val="21"/>
              </w:rPr>
              <w:t>A code indicating whether to process the message as defined in HL7 Application (level 7) processing rules; it defines whether the message is part of a production, training, or debugging system.</w:t>
            </w:r>
          </w:p>
          <w:p w14:paraId="4A507CDA"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7E9BBEE9" w14:textId="77777777" w:rsidTr="008A40EB">
        <w:tc>
          <w:tcPr>
            <w:tcW w:w="2127" w:type="dxa"/>
          </w:tcPr>
          <w:p w14:paraId="0812556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26382BF"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D5E0864" w14:textId="77777777" w:rsidTr="008A40EB">
        <w:tc>
          <w:tcPr>
            <w:tcW w:w="2127" w:type="dxa"/>
          </w:tcPr>
          <w:p w14:paraId="37F7F591"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3E949E82" w14:textId="77777777" w:rsidR="00EF5D5A" w:rsidRPr="008B125C" w:rsidRDefault="00EF5D5A" w:rsidP="008A40EB">
            <w:pPr>
              <w:pStyle w:val="DHHStabletext"/>
              <w:rPr>
                <w:rFonts w:cs="Arial"/>
                <w:b/>
                <w:bCs/>
                <w:szCs w:val="21"/>
              </w:rPr>
            </w:pPr>
            <w:r w:rsidRPr="008B125C">
              <w:rPr>
                <w:rFonts w:cs="Arial"/>
                <w:szCs w:val="21"/>
              </w:rPr>
              <w:t>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6691AB1B"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67379143" w14:textId="77777777" w:rsidTr="008A40EB">
        <w:tc>
          <w:tcPr>
            <w:tcW w:w="2127" w:type="dxa"/>
          </w:tcPr>
          <w:p w14:paraId="1B74DF83"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Location</w:t>
            </w:r>
          </w:p>
        </w:tc>
        <w:tc>
          <w:tcPr>
            <w:tcW w:w="7778" w:type="dxa"/>
          </w:tcPr>
          <w:p w14:paraId="6DAF6FBE"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E5EACFA" w14:textId="6FC03A18" w:rsidR="00EF5D5A" w:rsidRPr="008B125C" w:rsidRDefault="00EF5D5A" w:rsidP="00571B77">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(MSH.11\PT.1)</w:t>
            </w:r>
          </w:p>
          <w:p w14:paraId="111EF4D3" w14:textId="534AEB24" w:rsidR="00EF5D5A" w:rsidRPr="008B125C" w:rsidRDefault="00EF5D5A" w:rsidP="00571B77">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(MSH.11\PT.1)</w:t>
            </w:r>
          </w:p>
          <w:p w14:paraId="6BA2FBD2" w14:textId="676DE960" w:rsidR="00EF5D5A" w:rsidRPr="008B125C" w:rsidRDefault="00EF5D5A" w:rsidP="00571B77">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(MSH.11\PT.1)</w:t>
            </w:r>
          </w:p>
          <w:p w14:paraId="53765F8D" w14:textId="77777777" w:rsidR="00806171" w:rsidRDefault="00806171" w:rsidP="00806171">
            <w:pPr>
              <w:pStyle w:val="DHHStabletext"/>
              <w:spacing w:before="0" w:after="0" w:line="276" w:lineRule="auto"/>
              <w:rPr>
                <w:rFonts w:cs="Arial"/>
                <w:szCs w:val="21"/>
              </w:rPr>
            </w:pPr>
            <w:r>
              <w:rPr>
                <w:rFonts w:cs="Arial"/>
                <w:szCs w:val="21"/>
              </w:rPr>
              <w:t>Patient/Client (update)</w:t>
            </w:r>
            <w:r>
              <w:rPr>
                <w:rFonts w:cs="Arial"/>
                <w:szCs w:val="21"/>
              </w:rPr>
              <w:tab/>
            </w:r>
            <w:r>
              <w:rPr>
                <w:rFonts w:cs="Arial"/>
                <w:szCs w:val="21"/>
              </w:rPr>
              <w:tab/>
            </w:r>
            <w:r>
              <w:rPr>
                <w:rFonts w:cs="Arial"/>
                <w:szCs w:val="21"/>
              </w:rPr>
              <w:tab/>
              <w:t>ADT_A08 (MSH.11\PT.1)</w:t>
            </w:r>
          </w:p>
          <w:p w14:paraId="66A397D4" w14:textId="77777777" w:rsidR="00EF5D5A" w:rsidRPr="008B125C" w:rsidRDefault="00EF5D5A" w:rsidP="00571B77">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(MSH.11\PT.1)</w:t>
            </w:r>
          </w:p>
          <w:p w14:paraId="2D0499A0" w14:textId="6BD95EFA" w:rsidR="00EF5D5A" w:rsidRPr="008B125C" w:rsidRDefault="00EF5D5A" w:rsidP="00571B77">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(MSH.11\PT.1)</w:t>
            </w:r>
          </w:p>
          <w:p w14:paraId="24866166"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(MSH.11\PT.1)</w:t>
            </w:r>
          </w:p>
          <w:p w14:paraId="52534A77" w14:textId="406EEB58" w:rsidR="00EF5D5A" w:rsidRPr="008B125C" w:rsidRDefault="00EF5D5A" w:rsidP="00571B77">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(MSH.11\PT.1)</w:t>
            </w:r>
          </w:p>
          <w:p w14:paraId="605C8AD9" w14:textId="22DFA41A"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(MSH.11\PT.1)</w:t>
            </w:r>
          </w:p>
          <w:p w14:paraId="59479BF2" w14:textId="44C8B97D" w:rsidR="00EF5D5A" w:rsidRPr="008B125C" w:rsidRDefault="00EF5D5A" w:rsidP="00571B77">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(MSH.11\PT.1)</w:t>
            </w:r>
          </w:p>
          <w:p w14:paraId="2B366915" w14:textId="5C1E6A7A" w:rsidR="00EF5D5A" w:rsidRPr="008B125C" w:rsidRDefault="00EF5D5A" w:rsidP="00571B77">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(MSH.11\PT.1)</w:t>
            </w:r>
          </w:p>
          <w:p w14:paraId="616A201F" w14:textId="73B6BD5F" w:rsidR="00EF5D5A" w:rsidRPr="008B125C" w:rsidRDefault="00EF5D5A" w:rsidP="00571B77">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(MSH.11\PT.1)</w:t>
            </w:r>
          </w:p>
          <w:p w14:paraId="3F5F28C4" w14:textId="46266D28"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(MSH.11\PT.1)</w:t>
            </w:r>
          </w:p>
          <w:p w14:paraId="40ABC96F" w14:textId="05401D50"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(MSH.11\PT.1)</w:t>
            </w:r>
          </w:p>
          <w:p w14:paraId="195B8630" w14:textId="35F9094C" w:rsidR="00EF5D5A" w:rsidRPr="008B125C" w:rsidRDefault="00EF5D5A" w:rsidP="00571B77">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(MSH.11\PT.1)</w:t>
            </w:r>
          </w:p>
        </w:tc>
      </w:tr>
      <w:tr w:rsidR="00EF5D5A" w:rsidRPr="008B125C" w14:paraId="0B5905B7" w14:textId="77777777" w:rsidTr="008A40EB">
        <w:tc>
          <w:tcPr>
            <w:tcW w:w="2127" w:type="dxa"/>
          </w:tcPr>
          <w:p w14:paraId="59CCAF86"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C768F02" w14:textId="77777777" w:rsidR="00EF5D5A" w:rsidRPr="008B125C" w:rsidRDefault="00EF5D5A" w:rsidP="00080BB3">
            <w:pPr>
              <w:pStyle w:val="DHHSbody"/>
              <w:spacing w:before="80"/>
              <w:rPr>
                <w:rFonts w:cs="Arial"/>
                <w:sz w:val="21"/>
                <w:szCs w:val="21"/>
              </w:rPr>
            </w:pPr>
            <w:r w:rsidRPr="008B125C">
              <w:rPr>
                <w:rFonts w:cs="Arial"/>
                <w:sz w:val="21"/>
                <w:szCs w:val="21"/>
              </w:rPr>
              <w:t>All programs, dependent on transmission protocol</w:t>
            </w:r>
          </w:p>
        </w:tc>
      </w:tr>
      <w:tr w:rsidR="00EF5D5A" w:rsidRPr="008B125C" w14:paraId="1F67FDB4" w14:textId="77777777" w:rsidTr="008A40EB">
        <w:tc>
          <w:tcPr>
            <w:tcW w:w="2127" w:type="dxa"/>
          </w:tcPr>
          <w:p w14:paraId="713CE39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7F50FB2" w14:textId="77777777" w:rsidR="00EF5D5A" w:rsidRPr="008B125C" w:rsidRDefault="00EF5D5A" w:rsidP="008A40EB">
            <w:pPr>
              <w:pStyle w:val="DHHStabletext"/>
              <w:rPr>
                <w:rFonts w:cs="Arial"/>
                <w:szCs w:val="21"/>
              </w:rPr>
            </w:pPr>
            <w:r w:rsidRPr="008B125C">
              <w:rPr>
                <w:rFonts w:cs="Arial"/>
                <w:szCs w:val="21"/>
              </w:rPr>
              <w:t>All messages.</w:t>
            </w:r>
          </w:p>
        </w:tc>
      </w:tr>
      <w:tr w:rsidR="00EF5D5A" w:rsidRPr="008B125C" w14:paraId="672BBA14" w14:textId="77777777" w:rsidTr="008A40EB">
        <w:tc>
          <w:tcPr>
            <w:tcW w:w="2127" w:type="dxa"/>
          </w:tcPr>
          <w:p w14:paraId="737C944A"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D51DA0A" w14:textId="429B3283" w:rsidR="00EF5D5A" w:rsidRPr="005C2340" w:rsidRDefault="00EF5D5A" w:rsidP="008A40EB">
            <w:pPr>
              <w:pStyle w:val="DHHStabletext"/>
              <w:rPr>
                <w:rFonts w:cs="Arial"/>
                <w:szCs w:val="21"/>
              </w:rPr>
            </w:pPr>
            <w:r w:rsidRPr="005C2340">
              <w:rPr>
                <w:rFonts w:cs="Arial"/>
                <w:szCs w:val="21"/>
              </w:rPr>
              <w:t xml:space="preserve">All </w:t>
            </w:r>
            <w:r w:rsidR="00E04FDE">
              <w:rPr>
                <w:rFonts w:cs="Arial"/>
                <w:szCs w:val="21"/>
              </w:rPr>
              <w:t>p</w:t>
            </w:r>
            <w:r w:rsidRPr="005C2340">
              <w:rPr>
                <w:rFonts w:cs="Arial"/>
                <w:szCs w:val="21"/>
              </w:rPr>
              <w:t>rograms, not elsewhere specified</w:t>
            </w:r>
          </w:p>
          <w:p w14:paraId="18266E8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56BE48D"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0E422619" w14:textId="77777777" w:rsidTr="008A40EB">
        <w:trPr>
          <w:trHeight w:val="430"/>
        </w:trPr>
        <w:tc>
          <w:tcPr>
            <w:tcW w:w="2127" w:type="dxa"/>
          </w:tcPr>
          <w:p w14:paraId="138E8EB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F051F0D" w14:textId="77777777" w:rsidR="00EF5D5A" w:rsidRPr="008B125C" w:rsidRDefault="00EF5D5A" w:rsidP="008A40EB">
            <w:pPr>
              <w:pStyle w:val="DHHStabletext"/>
              <w:rPr>
                <w:rFonts w:cs="Arial"/>
                <w:szCs w:val="21"/>
              </w:rPr>
            </w:pPr>
            <w:r w:rsidRPr="008B125C">
              <w:rPr>
                <w:rFonts w:cs="Arial"/>
                <w:szCs w:val="21"/>
              </w:rPr>
              <w:t>Enumerated</w:t>
            </w:r>
          </w:p>
          <w:p w14:paraId="62850E23"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HL70103</w:t>
            </w:r>
          </w:p>
          <w:p w14:paraId="257C3B72"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2A013904" w14:textId="77777777" w:rsidR="00EF5D5A" w:rsidRPr="008B125C" w:rsidRDefault="00EF5D5A" w:rsidP="008A40EB">
            <w:pPr>
              <w:pStyle w:val="DHHStabletext"/>
              <w:rPr>
                <w:rFonts w:cs="Arial"/>
                <w:szCs w:val="21"/>
              </w:rPr>
            </w:pPr>
            <w:r w:rsidRPr="008B125C">
              <w:rPr>
                <w:rFonts w:cs="Arial"/>
                <w:szCs w:val="21"/>
              </w:rPr>
              <w:t>D</w:t>
            </w:r>
            <w:r w:rsidRPr="008B125C">
              <w:rPr>
                <w:rFonts w:cs="Arial"/>
                <w:szCs w:val="21"/>
              </w:rPr>
              <w:tab/>
            </w:r>
            <w:r w:rsidRPr="008B125C">
              <w:rPr>
                <w:rFonts w:cs="Arial"/>
                <w:szCs w:val="21"/>
              </w:rPr>
              <w:tab/>
              <w:t>Debugging</w:t>
            </w:r>
          </w:p>
          <w:p w14:paraId="0BF51590" w14:textId="77777777" w:rsidR="00EF5D5A" w:rsidRPr="008B125C" w:rsidRDefault="00EF5D5A" w:rsidP="008A40EB">
            <w:pPr>
              <w:pStyle w:val="DHHStabletext"/>
              <w:rPr>
                <w:rFonts w:cs="Arial"/>
                <w:szCs w:val="21"/>
              </w:rPr>
            </w:pPr>
            <w:r w:rsidRPr="008B125C">
              <w:rPr>
                <w:rFonts w:cs="Arial"/>
                <w:szCs w:val="21"/>
              </w:rPr>
              <w:t>P</w:t>
            </w:r>
            <w:r w:rsidRPr="008B125C">
              <w:rPr>
                <w:rFonts w:cs="Arial"/>
                <w:szCs w:val="21"/>
              </w:rPr>
              <w:tab/>
            </w:r>
            <w:r w:rsidRPr="008B125C">
              <w:rPr>
                <w:rFonts w:cs="Arial"/>
                <w:szCs w:val="21"/>
              </w:rPr>
              <w:tab/>
              <w:t>Production</w:t>
            </w:r>
          </w:p>
          <w:p w14:paraId="5448F740" w14:textId="77777777" w:rsidR="00EF5D5A" w:rsidRPr="008B125C" w:rsidRDefault="00EF5D5A" w:rsidP="008A40EB">
            <w:pPr>
              <w:pStyle w:val="DHHStabletext"/>
              <w:rPr>
                <w:rFonts w:cs="Arial"/>
                <w:szCs w:val="21"/>
              </w:rPr>
            </w:pPr>
            <w:r w:rsidRPr="008B125C">
              <w:rPr>
                <w:rFonts w:cs="Arial"/>
                <w:szCs w:val="21"/>
              </w:rPr>
              <w:t>T</w:t>
            </w:r>
            <w:r w:rsidRPr="008B125C">
              <w:rPr>
                <w:rFonts w:cs="Arial"/>
                <w:szCs w:val="21"/>
              </w:rPr>
              <w:tab/>
            </w:r>
            <w:r w:rsidRPr="008B125C">
              <w:rPr>
                <w:rFonts w:cs="Arial"/>
                <w:szCs w:val="21"/>
              </w:rPr>
              <w:tab/>
              <w:t>Training</w:t>
            </w:r>
          </w:p>
        </w:tc>
      </w:tr>
      <w:tr w:rsidR="00EF5D5A" w:rsidRPr="008B125C" w14:paraId="3305FFD4" w14:textId="77777777" w:rsidTr="008A40EB">
        <w:trPr>
          <w:trHeight w:val="312"/>
        </w:trPr>
        <w:tc>
          <w:tcPr>
            <w:tcW w:w="2127" w:type="dxa"/>
          </w:tcPr>
          <w:p w14:paraId="1ABC4A60"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2320EE1A" w14:textId="77777777" w:rsidR="00EF5D5A" w:rsidRDefault="00EF5D5A" w:rsidP="008A40EB">
            <w:pPr>
              <w:pStyle w:val="DHHStabletext"/>
              <w:rPr>
                <w:rFonts w:cs="Arial"/>
                <w:szCs w:val="21"/>
              </w:rPr>
            </w:pPr>
            <w:r w:rsidRPr="008B125C">
              <w:rPr>
                <w:rFonts w:cs="Arial"/>
                <w:szCs w:val="21"/>
              </w:rPr>
              <w:t>This value should vary depending on whether the interface is in development, test or production mode. However validation will not fail if, for example, Processing Identifier is set to 'P' when a message is sent to the test environment.</w:t>
            </w:r>
          </w:p>
          <w:p w14:paraId="08F08CDF" w14:textId="77777777" w:rsidR="00D63646" w:rsidRPr="00727E92" w:rsidRDefault="00D63646" w:rsidP="00D63646">
            <w:pPr>
              <w:pStyle w:val="DHHStabletext"/>
              <w:spacing w:before="0" w:after="0" w:line="276" w:lineRule="auto"/>
              <w:rPr>
                <w:rFonts w:cs="Arial"/>
                <w:b/>
                <w:bCs/>
                <w:szCs w:val="21"/>
              </w:rPr>
            </w:pPr>
            <w:r w:rsidRPr="007C0A1C">
              <w:rPr>
                <w:rFonts w:cs="Arial"/>
                <w:b/>
                <w:bCs/>
                <w:szCs w:val="21"/>
              </w:rPr>
              <w:t>Use in Delete Messages</w:t>
            </w:r>
          </w:p>
          <w:p w14:paraId="447E0EAE" w14:textId="0F590F65" w:rsidR="00D63646" w:rsidRPr="008B125C" w:rsidRDefault="00D63646" w:rsidP="00D63646">
            <w:pPr>
              <w:pStyle w:val="DHHStabletext"/>
              <w:rPr>
                <w:rFonts w:cs="Arial"/>
                <w:szCs w:val="21"/>
              </w:rPr>
            </w:pPr>
            <w:r>
              <w:rPr>
                <w:rFonts w:cs="Arial"/>
                <w:szCs w:val="21"/>
              </w:rPr>
              <w:t>Refer to Section 5 of this manual for further guidance on delete messages.</w:t>
            </w:r>
          </w:p>
        </w:tc>
      </w:tr>
      <w:tr w:rsidR="00EF5D5A" w:rsidRPr="008B125C" w14:paraId="1992FA23" w14:textId="77777777" w:rsidTr="008A40EB">
        <w:trPr>
          <w:trHeight w:val="312"/>
        </w:trPr>
        <w:tc>
          <w:tcPr>
            <w:tcW w:w="2127" w:type="dxa"/>
          </w:tcPr>
          <w:p w14:paraId="083440F6"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7ACC1C8"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4F289DDF" w14:textId="77777777" w:rsidTr="008A40EB">
        <w:trPr>
          <w:trHeight w:val="312"/>
        </w:trPr>
        <w:tc>
          <w:tcPr>
            <w:tcW w:w="2127" w:type="dxa"/>
          </w:tcPr>
          <w:p w14:paraId="3692DA72"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3AD31710" w14:textId="77777777" w:rsidR="00EF5D5A" w:rsidRPr="008B125C" w:rsidRDefault="00EF5D5A" w:rsidP="00080BB3">
            <w:pPr>
              <w:pStyle w:val="DHHSbody"/>
              <w:spacing w:before="80"/>
              <w:rPr>
                <w:rFonts w:cs="Arial"/>
                <w:sz w:val="21"/>
                <w:szCs w:val="21"/>
              </w:rPr>
            </w:pPr>
            <w:r w:rsidRPr="008B125C">
              <w:rPr>
                <w:rFonts w:cs="Arial"/>
                <w:sz w:val="21"/>
                <w:szCs w:val="21"/>
              </w:rPr>
              <w:t>Message Date/Time</w:t>
            </w:r>
          </w:p>
        </w:tc>
      </w:tr>
    </w:tbl>
    <w:p w14:paraId="643D64C7" w14:textId="52584987" w:rsidR="00EF5D5A" w:rsidRPr="008B125C" w:rsidRDefault="00EF5D5A" w:rsidP="009E10AF">
      <w:pPr>
        <w:pStyle w:val="VINAHSUBHEADING"/>
        <w:spacing w:before="12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417EEE9" w14:textId="77777777" w:rsidTr="008A40EB">
        <w:tc>
          <w:tcPr>
            <w:tcW w:w="2127" w:type="dxa"/>
          </w:tcPr>
          <w:p w14:paraId="22500E4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4413194" w14:textId="61320629"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1453293E" w14:textId="77777777" w:rsidTr="008A40EB">
        <w:tc>
          <w:tcPr>
            <w:tcW w:w="2127" w:type="dxa"/>
          </w:tcPr>
          <w:p w14:paraId="253502BD"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AAD4594" w14:textId="4F21FC1F" w:rsidR="00EF5D5A" w:rsidRPr="008B125C" w:rsidRDefault="00EF5D5A" w:rsidP="008A40EB">
            <w:pPr>
              <w:pStyle w:val="DHHSbody"/>
              <w:rPr>
                <w:rFonts w:cs="Arial"/>
                <w:sz w:val="21"/>
                <w:szCs w:val="21"/>
              </w:rPr>
            </w:pPr>
            <w:r w:rsidRPr="008B125C">
              <w:rPr>
                <w:rFonts w:cs="Arial"/>
                <w:sz w:val="21"/>
                <w:szCs w:val="21"/>
              </w:rPr>
              <w:t xml:space="preserve">VINAH </w:t>
            </w:r>
            <w:r w:rsidR="000E43BA" w:rsidRPr="008B125C">
              <w:rPr>
                <w:rFonts w:cs="Arial"/>
                <w:sz w:val="21"/>
                <w:szCs w:val="21"/>
              </w:rPr>
              <w:t xml:space="preserve">MDS </w:t>
            </w:r>
            <w:r w:rsidRPr="008B125C">
              <w:rPr>
                <w:rFonts w:cs="Arial"/>
                <w:sz w:val="21"/>
                <w:szCs w:val="21"/>
              </w:rPr>
              <w:t>processing.</w:t>
            </w:r>
          </w:p>
        </w:tc>
      </w:tr>
      <w:tr w:rsidR="00EF5D5A" w:rsidRPr="008B125C" w14:paraId="6170FC0C" w14:textId="77777777" w:rsidTr="008A40EB">
        <w:tc>
          <w:tcPr>
            <w:tcW w:w="2127" w:type="dxa"/>
          </w:tcPr>
          <w:p w14:paraId="5561E745"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27F2214D"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EF45BA5" w14:textId="77777777" w:rsidR="00EF5D5A" w:rsidRPr="008B125C" w:rsidRDefault="00EF5D5A" w:rsidP="00571B77">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Processing Identifier</w:t>
            </w:r>
            <w:r w:rsidRPr="008B125C">
              <w:rPr>
                <w:rFonts w:cs="Arial"/>
                <w:szCs w:val="21"/>
              </w:rPr>
              <w:tab/>
            </w:r>
            <w:r w:rsidRPr="008B125C">
              <w:rPr>
                <w:rFonts w:cs="Arial"/>
                <w:szCs w:val="21"/>
              </w:rPr>
              <w:tab/>
            </w:r>
            <w:r w:rsidRPr="008B125C">
              <w:rPr>
                <w:rFonts w:cs="Arial"/>
                <w:szCs w:val="21"/>
              </w:rPr>
              <w:tab/>
              <w:t>2010/07/01</w:t>
            </w:r>
          </w:p>
          <w:p w14:paraId="4F6C8628" w14:textId="77777777" w:rsidR="00EF5D5A" w:rsidRPr="008B125C" w:rsidRDefault="00EF5D5A" w:rsidP="00571B77">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Processing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2009/07/01</w:t>
            </w:r>
          </w:p>
          <w:p w14:paraId="116395BC" w14:textId="77777777" w:rsidR="00EF5D5A" w:rsidRPr="008B125C" w:rsidRDefault="00EF5D5A" w:rsidP="00571B77">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Processing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347401AC" w14:textId="77777777" w:rsidR="00EF5D5A" w:rsidRPr="008B125C" w:rsidRDefault="00EF5D5A" w:rsidP="00571B77">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Processing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7AA2B2C5" w14:textId="77777777" w:rsidTr="008A40EB">
        <w:tc>
          <w:tcPr>
            <w:tcW w:w="2127" w:type="dxa"/>
          </w:tcPr>
          <w:p w14:paraId="46824D0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0FD1B1E7" w14:textId="02326ABB" w:rsidR="00EF5D5A" w:rsidRPr="008E0952" w:rsidRDefault="00EF5D5A" w:rsidP="00080BB3">
            <w:pPr>
              <w:pStyle w:val="DHHSbody"/>
              <w:spacing w:before="80"/>
              <w:rPr>
                <w:rFonts w:cs="Arial"/>
                <w:sz w:val="21"/>
                <w:szCs w:val="21"/>
              </w:rPr>
            </w:pPr>
            <w:r w:rsidRPr="008E0952">
              <w:rPr>
                <w:rFonts w:cs="Arial"/>
                <w:sz w:val="21"/>
                <w:szCs w:val="21"/>
              </w:rPr>
              <w:t>HL7</w:t>
            </w:r>
            <w:r w:rsidR="00A81597" w:rsidRPr="008E0952">
              <w:rPr>
                <w:rFonts w:cs="Arial"/>
                <w:sz w:val="21"/>
                <w:szCs w:val="21"/>
              </w:rPr>
              <w:t xml:space="preserve">, </w:t>
            </w:r>
            <w:r w:rsidR="00BD3F0B" w:rsidRPr="00377C23">
              <w:rPr>
                <w:rFonts w:cs="Arial"/>
                <w:sz w:val="21"/>
                <w:szCs w:val="21"/>
              </w:rPr>
              <w:t>Department of Health</w:t>
            </w:r>
          </w:p>
        </w:tc>
      </w:tr>
      <w:tr w:rsidR="00EF5D5A" w:rsidRPr="008B125C" w14:paraId="11733278" w14:textId="77777777" w:rsidTr="008A40EB">
        <w:tc>
          <w:tcPr>
            <w:tcW w:w="2127" w:type="dxa"/>
          </w:tcPr>
          <w:p w14:paraId="4EB1373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7F9EFD95" w14:textId="77777777" w:rsidR="00EF5D5A" w:rsidRPr="008B125C" w:rsidRDefault="00EF5D5A" w:rsidP="008A40EB">
            <w:pPr>
              <w:pStyle w:val="DHHStabletext"/>
              <w:rPr>
                <w:rFonts w:cs="Arial"/>
                <w:szCs w:val="21"/>
              </w:rPr>
            </w:pPr>
            <w:r w:rsidRPr="008B125C">
              <w:rPr>
                <w:rFonts w:cs="Arial"/>
                <w:szCs w:val="21"/>
              </w:rPr>
              <w:t>HL7</w:t>
            </w:r>
          </w:p>
        </w:tc>
      </w:tr>
    </w:tbl>
    <w:p w14:paraId="0B63EA75" w14:textId="77777777" w:rsidR="00EF5D5A" w:rsidRPr="008B125C" w:rsidRDefault="00EF5D5A" w:rsidP="00EF5D5A">
      <w:pPr>
        <w:rPr>
          <w:rFonts w:cs="Arial"/>
          <w:b/>
          <w:color w:val="007B4B"/>
          <w:szCs w:val="21"/>
        </w:rPr>
      </w:pPr>
      <w:r w:rsidRPr="008B125C">
        <w:rPr>
          <w:rFonts w:cs="Arial"/>
          <w:szCs w:val="21"/>
        </w:rPr>
        <w:br w:type="page"/>
      </w:r>
    </w:p>
    <w:p w14:paraId="13263B36" w14:textId="77777777" w:rsidR="00EF5D5A" w:rsidRPr="008B125C" w:rsidRDefault="00EF5D5A" w:rsidP="00EF5D5A">
      <w:pPr>
        <w:pStyle w:val="Heading2"/>
        <w:rPr>
          <w:rFonts w:cs="Arial"/>
        </w:rPr>
      </w:pPr>
      <w:bookmarkStart w:id="378" w:name="_Toc43717347"/>
      <w:bookmarkStart w:id="379" w:name="_Toc232776888"/>
      <w:r w:rsidRPr="008B125C">
        <w:rPr>
          <w:rFonts w:cs="Arial"/>
        </w:rPr>
        <w:lastRenderedPageBreak/>
        <w:t>Message Type</w:t>
      </w:r>
      <w:bookmarkEnd w:id="378"/>
      <w:bookmarkEnd w:id="37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76A11A9" w14:textId="77777777" w:rsidTr="008A40EB">
        <w:tc>
          <w:tcPr>
            <w:tcW w:w="2127" w:type="dxa"/>
          </w:tcPr>
          <w:p w14:paraId="3CBA3CA4"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FB537FE" w14:textId="77777777" w:rsidR="00EF5D5A" w:rsidRPr="008B125C" w:rsidRDefault="00EF5D5A" w:rsidP="00080BB3">
            <w:pPr>
              <w:pStyle w:val="DHHSbody"/>
              <w:spacing w:before="80"/>
              <w:rPr>
                <w:rFonts w:cs="Arial"/>
                <w:sz w:val="21"/>
                <w:szCs w:val="21"/>
              </w:rPr>
            </w:pPr>
            <w:r w:rsidRPr="008B125C">
              <w:rPr>
                <w:rFonts w:cs="Arial"/>
                <w:sz w:val="21"/>
                <w:szCs w:val="21"/>
              </w:rPr>
              <w:t>A HL7 message is the atomic unit of data transferred between systems.</w:t>
            </w:r>
          </w:p>
          <w:p w14:paraId="7631F1FF" w14:textId="77777777" w:rsidR="00EF5D5A" w:rsidRPr="008B125C" w:rsidRDefault="00EF5D5A" w:rsidP="008A40EB">
            <w:pPr>
              <w:pStyle w:val="DHHStabletext"/>
              <w:rPr>
                <w:rFonts w:cs="Arial"/>
                <w:szCs w:val="21"/>
              </w:rPr>
            </w:pPr>
            <w:r w:rsidRPr="008B125C">
              <w:rPr>
                <w:rFonts w:cs="Arial"/>
                <w:szCs w:val="21"/>
              </w:rPr>
              <w:t>Each message has a message type that defines its purpose, a real-world trigger event that initiates an exchange of messages, and an abstract internal structure of segments and fields that define how the message is assembled.</w:t>
            </w:r>
          </w:p>
          <w:p w14:paraId="751DC4F6" w14:textId="77777777" w:rsidR="00EF5D5A" w:rsidRPr="008B125C" w:rsidRDefault="00EF5D5A" w:rsidP="008A40EB">
            <w:pPr>
              <w:pStyle w:val="DHHStabletext"/>
              <w:rPr>
                <w:rFonts w:cs="Arial"/>
                <w:szCs w:val="21"/>
              </w:rPr>
            </w:pPr>
            <w:r w:rsidRPr="008B125C">
              <w:rPr>
                <w:rFonts w:cs="Arial"/>
                <w:szCs w:val="21"/>
              </w:rPr>
              <w:t>This data element is composed of these three components that define the type of message.</w:t>
            </w:r>
          </w:p>
          <w:p w14:paraId="1219FEFE" w14:textId="77777777" w:rsidR="00EF5D5A" w:rsidRPr="008B125C" w:rsidRDefault="00EF5D5A" w:rsidP="008A40EB">
            <w:pPr>
              <w:pStyle w:val="DHHStabletext"/>
              <w:rPr>
                <w:rFonts w:cs="Arial"/>
                <w:szCs w:val="21"/>
              </w:rPr>
            </w:pPr>
            <w:r w:rsidRPr="008B125C">
              <w:rPr>
                <w:rFonts w:cs="Arial"/>
                <w:szCs w:val="21"/>
              </w:rPr>
              <w:t>The first component is the message type code defined by HL7 Table 0076 - Message type.</w:t>
            </w:r>
          </w:p>
          <w:p w14:paraId="0A57FFDD" w14:textId="77777777" w:rsidR="00EF5D5A" w:rsidRPr="008B125C" w:rsidRDefault="00EF5D5A" w:rsidP="008A40EB">
            <w:pPr>
              <w:pStyle w:val="DHHStabletext"/>
              <w:rPr>
                <w:rFonts w:cs="Arial"/>
                <w:szCs w:val="21"/>
              </w:rPr>
            </w:pPr>
            <w:r w:rsidRPr="008B125C">
              <w:rPr>
                <w:rFonts w:cs="Arial"/>
                <w:szCs w:val="21"/>
              </w:rPr>
              <w:t>The second component is the trigger event code defined by HL7 Table 0003 - Event type.</w:t>
            </w:r>
          </w:p>
          <w:p w14:paraId="6CFF6D7E" w14:textId="77777777" w:rsidR="00EF5D5A" w:rsidRPr="008B125C" w:rsidRDefault="00EF5D5A" w:rsidP="008A40EB">
            <w:pPr>
              <w:pStyle w:val="DHHStabletext"/>
              <w:rPr>
                <w:rFonts w:cs="Arial"/>
                <w:szCs w:val="21"/>
              </w:rPr>
            </w:pPr>
            <w:r w:rsidRPr="008B125C">
              <w:rPr>
                <w:rFonts w:cs="Arial"/>
                <w:szCs w:val="21"/>
              </w:rPr>
              <w:t>The third component is the abstract message structure code defined by HL7 Table 0354 - Message structure.</w:t>
            </w:r>
          </w:p>
          <w:p w14:paraId="1E185B0F"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3B137CF" w14:textId="77777777" w:rsidTr="008A40EB">
        <w:tc>
          <w:tcPr>
            <w:tcW w:w="2127" w:type="dxa"/>
          </w:tcPr>
          <w:p w14:paraId="2B34579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211E600" w14:textId="77777777" w:rsidR="00EF5D5A" w:rsidRPr="008B125C" w:rsidRDefault="00EF5D5A" w:rsidP="008A40EB">
            <w:pPr>
              <w:pStyle w:val="DHHStabletext"/>
              <w:rPr>
                <w:rFonts w:cs="Arial"/>
                <w:szCs w:val="21"/>
              </w:rPr>
            </w:pPr>
            <w:r w:rsidRPr="008B125C">
              <w:rPr>
                <w:rFonts w:cs="Arial"/>
                <w:szCs w:val="21"/>
              </w:rPr>
              <w:t>Structured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A9652B3" w14:textId="77777777" w:rsidTr="008A40EB">
        <w:tc>
          <w:tcPr>
            <w:tcW w:w="2127" w:type="dxa"/>
          </w:tcPr>
          <w:p w14:paraId="50B6E7AD"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3E2ABC5" w14:textId="77777777" w:rsidR="00EF5D5A" w:rsidRPr="008B125C" w:rsidRDefault="00EF5D5A" w:rsidP="008A40EB">
            <w:pPr>
              <w:pStyle w:val="DHHStabletext"/>
              <w:rPr>
                <w:rFonts w:cs="Arial"/>
                <w:b/>
                <w:bCs/>
                <w:szCs w:val="21"/>
              </w:rPr>
            </w:pPr>
            <w:r w:rsidRPr="008B125C">
              <w:rPr>
                <w:rFonts w:cs="Arial"/>
                <w:szCs w:val="21"/>
              </w:rPr>
              <w:t>UUU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9E468D3" w14:textId="2544E1FF" w:rsidR="00A81597" w:rsidRPr="008B125C" w:rsidRDefault="00EF5D5A" w:rsidP="002547FA">
            <w:pPr>
              <w:pStyle w:val="DHHStabletext"/>
              <w:numPr>
                <w:ilvl w:val="0"/>
                <w:numId w:val="11"/>
              </w:numPr>
              <w:rPr>
                <w:rFonts w:cs="Arial"/>
                <w:szCs w:val="21"/>
              </w:rPr>
            </w:pPr>
            <w:r w:rsidRPr="008B125C">
              <w:rPr>
                <w:rFonts w:cs="Arial"/>
                <w:szCs w:val="21"/>
              </w:rPr>
              <w:t>3</w:t>
            </w:r>
          </w:p>
        </w:tc>
      </w:tr>
      <w:tr w:rsidR="00EF5D5A" w:rsidRPr="008B125C" w14:paraId="3C8EE6E4" w14:textId="77777777" w:rsidTr="008A40EB">
        <w:tc>
          <w:tcPr>
            <w:tcW w:w="2127" w:type="dxa"/>
          </w:tcPr>
          <w:p w14:paraId="03EF742C"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Location</w:t>
            </w:r>
          </w:p>
        </w:tc>
        <w:tc>
          <w:tcPr>
            <w:tcW w:w="7778" w:type="dxa"/>
          </w:tcPr>
          <w:p w14:paraId="144878FB"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B55E31E" w14:textId="7BDD0D57" w:rsidR="00EF5D5A" w:rsidRPr="008B125C" w:rsidRDefault="00EF5D5A" w:rsidP="00571B77">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(MSH.9\MSG.1)</w:t>
            </w:r>
          </w:p>
          <w:p w14:paraId="68F6B6A2" w14:textId="7408D46F" w:rsidR="00EF5D5A" w:rsidRPr="008B125C" w:rsidRDefault="00EF5D5A" w:rsidP="00571B77">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(MSH.9\MSG.2)</w:t>
            </w:r>
          </w:p>
          <w:p w14:paraId="5BC962A8" w14:textId="23AE9A09" w:rsidR="00EF5D5A" w:rsidRPr="008B125C" w:rsidRDefault="00EF5D5A" w:rsidP="00571B77">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(MSH.9\MSG.3)</w:t>
            </w:r>
          </w:p>
          <w:p w14:paraId="57DA9FE5" w14:textId="58364726" w:rsidR="00EF5D5A" w:rsidRPr="008B125C" w:rsidRDefault="00EF5D5A" w:rsidP="00571B77">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(MSH.9\MSG.1)</w:t>
            </w:r>
          </w:p>
          <w:p w14:paraId="7934FE5D" w14:textId="0404D625" w:rsidR="00EF5D5A" w:rsidRPr="008B125C" w:rsidRDefault="00EF5D5A" w:rsidP="00571B77">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(MSH.9\MSG.2)</w:t>
            </w:r>
          </w:p>
          <w:p w14:paraId="010F1E64" w14:textId="0B278587" w:rsidR="00EF5D5A" w:rsidRDefault="00EF5D5A" w:rsidP="00571B77">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(MSH.9\MSG.3)</w:t>
            </w:r>
          </w:p>
          <w:p w14:paraId="3C0D8552" w14:textId="1C685C67" w:rsidR="00EF5D5A" w:rsidRPr="008B125C" w:rsidRDefault="00EF5D5A" w:rsidP="00571B77">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(MSH.9\MSG.1)</w:t>
            </w:r>
          </w:p>
          <w:p w14:paraId="6DC06DF5" w14:textId="32770B56" w:rsidR="00EF5D5A" w:rsidRPr="008B125C" w:rsidRDefault="00EF5D5A" w:rsidP="00571B77">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(MSH.9\MSG.2)</w:t>
            </w:r>
          </w:p>
          <w:p w14:paraId="0A474D23" w14:textId="7D4D8074" w:rsidR="00EF5D5A" w:rsidRPr="008B125C" w:rsidRDefault="00EF5D5A" w:rsidP="00571B77">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(MSH.9\MSG.3)</w:t>
            </w:r>
          </w:p>
          <w:p w14:paraId="71564360" w14:textId="77777777" w:rsidR="0032067D" w:rsidRPr="008B125C" w:rsidRDefault="0032067D" w:rsidP="0032067D">
            <w:pPr>
              <w:pStyle w:val="DHHStabletext"/>
              <w:spacing w:before="0" w:after="0" w:line="276" w:lineRule="auto"/>
              <w:rPr>
                <w:rFonts w:cs="Arial"/>
                <w:szCs w:val="21"/>
              </w:rPr>
            </w:pPr>
            <w:r w:rsidRPr="008B125C">
              <w:rPr>
                <w:rFonts w:cs="Arial"/>
                <w:szCs w:val="21"/>
              </w:rPr>
              <w:t>Patient/Client (</w:t>
            </w:r>
            <w:r>
              <w:rPr>
                <w:rFonts w:cs="Arial"/>
                <w:szCs w:val="21"/>
              </w:rPr>
              <w:t>update</w:t>
            </w:r>
            <w:r w:rsidRPr="008B125C">
              <w:rPr>
                <w:rFonts w:cs="Arial"/>
                <w:szCs w:val="21"/>
              </w:rPr>
              <w:t>)</w:t>
            </w:r>
            <w:r w:rsidRPr="008B125C">
              <w:rPr>
                <w:rFonts w:cs="Arial"/>
                <w:szCs w:val="21"/>
              </w:rPr>
              <w:tab/>
            </w:r>
            <w:r w:rsidRPr="008B125C">
              <w:rPr>
                <w:rFonts w:cs="Arial"/>
                <w:szCs w:val="21"/>
              </w:rPr>
              <w:tab/>
            </w:r>
            <w:r w:rsidRPr="008B125C">
              <w:rPr>
                <w:rFonts w:cs="Arial"/>
                <w:szCs w:val="21"/>
              </w:rPr>
              <w:tab/>
              <w:t>ADT_A0</w:t>
            </w:r>
            <w:r>
              <w:rPr>
                <w:rFonts w:cs="Arial"/>
                <w:szCs w:val="21"/>
              </w:rPr>
              <w:t>8</w:t>
            </w:r>
            <w:r w:rsidRPr="008B125C">
              <w:rPr>
                <w:rFonts w:cs="Arial"/>
                <w:szCs w:val="21"/>
              </w:rPr>
              <w:t xml:space="preserve"> (MSH.9\MSG.1)</w:t>
            </w:r>
          </w:p>
          <w:p w14:paraId="1563BEDE" w14:textId="77777777" w:rsidR="0032067D" w:rsidRPr="008B125C" w:rsidRDefault="0032067D" w:rsidP="0032067D">
            <w:pPr>
              <w:pStyle w:val="DHHStabletext"/>
              <w:spacing w:before="0" w:after="0" w:line="276" w:lineRule="auto"/>
              <w:rPr>
                <w:rFonts w:cs="Arial"/>
                <w:szCs w:val="21"/>
              </w:rPr>
            </w:pPr>
            <w:r w:rsidRPr="008B125C">
              <w:rPr>
                <w:rFonts w:cs="Arial"/>
                <w:szCs w:val="21"/>
              </w:rPr>
              <w:t>Patient/Client (</w:t>
            </w:r>
            <w:r>
              <w:rPr>
                <w:rFonts w:cs="Arial"/>
                <w:szCs w:val="21"/>
              </w:rPr>
              <w:t>update</w:t>
            </w:r>
            <w:r w:rsidRPr="008B125C">
              <w:rPr>
                <w:rFonts w:cs="Arial"/>
                <w:szCs w:val="21"/>
              </w:rPr>
              <w:t>)</w:t>
            </w:r>
            <w:r w:rsidRPr="008B125C">
              <w:rPr>
                <w:rFonts w:cs="Arial"/>
                <w:szCs w:val="21"/>
              </w:rPr>
              <w:tab/>
            </w:r>
            <w:r w:rsidRPr="008B125C">
              <w:rPr>
                <w:rFonts w:cs="Arial"/>
                <w:szCs w:val="21"/>
              </w:rPr>
              <w:tab/>
            </w:r>
            <w:r w:rsidRPr="008B125C">
              <w:rPr>
                <w:rFonts w:cs="Arial"/>
                <w:szCs w:val="21"/>
              </w:rPr>
              <w:tab/>
              <w:t>ADT_A0</w:t>
            </w:r>
            <w:r>
              <w:rPr>
                <w:rFonts w:cs="Arial"/>
                <w:szCs w:val="21"/>
              </w:rPr>
              <w:t>8</w:t>
            </w:r>
            <w:r w:rsidRPr="008B125C">
              <w:rPr>
                <w:rFonts w:cs="Arial"/>
                <w:szCs w:val="21"/>
              </w:rPr>
              <w:t xml:space="preserve"> (MSH.9\MSG.2)</w:t>
            </w:r>
          </w:p>
          <w:p w14:paraId="2E9DFEBA" w14:textId="77777777" w:rsidR="0032067D" w:rsidRPr="008B125C" w:rsidRDefault="0032067D" w:rsidP="0032067D">
            <w:pPr>
              <w:pStyle w:val="DHHStabletext"/>
              <w:spacing w:before="0" w:after="0" w:line="276" w:lineRule="auto"/>
              <w:rPr>
                <w:rFonts w:cs="Arial"/>
                <w:szCs w:val="21"/>
              </w:rPr>
            </w:pPr>
            <w:r w:rsidRPr="008B125C">
              <w:rPr>
                <w:rFonts w:cs="Arial"/>
                <w:szCs w:val="21"/>
              </w:rPr>
              <w:t>Patient/Client (</w:t>
            </w:r>
            <w:r>
              <w:rPr>
                <w:rFonts w:cs="Arial"/>
                <w:szCs w:val="21"/>
              </w:rPr>
              <w:t>update</w:t>
            </w:r>
            <w:r w:rsidRPr="008B125C">
              <w:rPr>
                <w:rFonts w:cs="Arial"/>
                <w:szCs w:val="21"/>
              </w:rPr>
              <w:t>)</w:t>
            </w:r>
            <w:r w:rsidRPr="008B125C">
              <w:rPr>
                <w:rFonts w:cs="Arial"/>
                <w:szCs w:val="21"/>
              </w:rPr>
              <w:tab/>
            </w:r>
            <w:r w:rsidRPr="008B125C">
              <w:rPr>
                <w:rFonts w:cs="Arial"/>
                <w:szCs w:val="21"/>
              </w:rPr>
              <w:tab/>
            </w:r>
            <w:r w:rsidRPr="008B125C">
              <w:rPr>
                <w:rFonts w:cs="Arial"/>
                <w:szCs w:val="21"/>
              </w:rPr>
              <w:tab/>
              <w:t>ADT_A0</w:t>
            </w:r>
            <w:r>
              <w:rPr>
                <w:rFonts w:cs="Arial"/>
                <w:szCs w:val="21"/>
              </w:rPr>
              <w:t>8</w:t>
            </w:r>
            <w:r w:rsidRPr="008B125C">
              <w:rPr>
                <w:rFonts w:cs="Arial"/>
                <w:szCs w:val="21"/>
              </w:rPr>
              <w:t xml:space="preserve"> (MSH.9\MSG.3)</w:t>
            </w:r>
          </w:p>
          <w:p w14:paraId="6C66F860" w14:textId="3A148147" w:rsidR="00EF5D5A" w:rsidRPr="008B125C" w:rsidRDefault="00EF5D5A" w:rsidP="00571B77">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(MSH.9\MSG.1)</w:t>
            </w:r>
          </w:p>
          <w:p w14:paraId="455371B6" w14:textId="0EE1348D" w:rsidR="00EF5D5A" w:rsidRPr="008B125C" w:rsidRDefault="00EF5D5A" w:rsidP="00571B77">
            <w:pPr>
              <w:pStyle w:val="DHHStabletext"/>
              <w:spacing w:before="0" w:after="0" w:line="276" w:lineRule="auto"/>
              <w:rPr>
                <w:rFonts w:cs="Arial"/>
                <w:szCs w:val="21"/>
              </w:rPr>
            </w:pPr>
            <w:r w:rsidRPr="008B125C">
              <w:rPr>
                <w:rFonts w:cs="Arial"/>
                <w:szCs w:val="21"/>
              </w:rPr>
              <w:t xml:space="preserve">Contact (delete) </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ADT_A13 (MSH.9\MSG.2)</w:t>
            </w:r>
          </w:p>
          <w:p w14:paraId="2D3E3041" w14:textId="5876D0D2" w:rsidR="00EF5D5A" w:rsidRPr="008B125C" w:rsidRDefault="00EF5D5A" w:rsidP="00571B77">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(MSH.9\MSG.3)</w:t>
            </w:r>
          </w:p>
          <w:p w14:paraId="45CDFEFC" w14:textId="38F1AA47" w:rsidR="00EF5D5A" w:rsidRPr="008B125C" w:rsidRDefault="00EF5D5A" w:rsidP="00571B77">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(MSH.9\MSG.1)</w:t>
            </w:r>
          </w:p>
          <w:p w14:paraId="0ABBED6E" w14:textId="6708A9AD" w:rsidR="00EF5D5A" w:rsidRPr="008B125C" w:rsidRDefault="00EF5D5A" w:rsidP="00571B77">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(MSH.9\MSG.2)</w:t>
            </w:r>
          </w:p>
          <w:p w14:paraId="66904D4E" w14:textId="1C2445C0" w:rsidR="00EF5D5A" w:rsidRPr="008B125C" w:rsidRDefault="00EF5D5A" w:rsidP="00571B77">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(MSH.9\MSG.3)</w:t>
            </w:r>
          </w:p>
          <w:p w14:paraId="48F299F4" w14:textId="7B3121BF"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(MSH.9\MSG.1)</w:t>
            </w:r>
          </w:p>
          <w:p w14:paraId="1E08FFB5" w14:textId="7B53E711"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PPP_PCB (MSH.9\MSG.2)</w:t>
            </w:r>
          </w:p>
          <w:p w14:paraId="5A4682F7" w14:textId="4F8C140C"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(MSH.9\MSG.3)</w:t>
            </w:r>
          </w:p>
          <w:p w14:paraId="5E1B311E" w14:textId="5D819B28" w:rsidR="00EF5D5A" w:rsidRPr="008B125C" w:rsidRDefault="00EF5D5A" w:rsidP="00571B77">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(MSH.9\MSG.1)</w:t>
            </w:r>
          </w:p>
          <w:p w14:paraId="5438419C" w14:textId="7EE43A45" w:rsidR="00EF5D5A" w:rsidRPr="008B125C" w:rsidRDefault="00EF5D5A" w:rsidP="00571B77">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(MSH.9\MSG.2)</w:t>
            </w:r>
          </w:p>
          <w:p w14:paraId="0D39E53A" w14:textId="514E18EB" w:rsidR="00EF5D5A" w:rsidRPr="008B125C" w:rsidRDefault="00EF5D5A" w:rsidP="00571B77">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(MSH.9\MSG.3)</w:t>
            </w:r>
          </w:p>
          <w:p w14:paraId="011B9699" w14:textId="0256A299"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(MSH.9\MSG.1)</w:t>
            </w:r>
          </w:p>
          <w:p w14:paraId="1A6D2BB9" w14:textId="69AE29D2"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(MSH.9\MSG.2)</w:t>
            </w:r>
          </w:p>
          <w:p w14:paraId="69331E44" w14:textId="370F53FC"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(MSH.9\MSG.3)</w:t>
            </w:r>
          </w:p>
          <w:p w14:paraId="691CF5AC" w14:textId="75757A28" w:rsidR="00EF5D5A" w:rsidRPr="008B125C" w:rsidRDefault="00EF5D5A" w:rsidP="00571B77">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(MSH.9\MSG.1)</w:t>
            </w:r>
          </w:p>
          <w:p w14:paraId="1709BD46" w14:textId="394679C2" w:rsidR="00EF5D5A" w:rsidRPr="008B125C" w:rsidRDefault="00EF5D5A" w:rsidP="00571B77">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(MSH.9\MSG.2)</w:t>
            </w:r>
          </w:p>
          <w:p w14:paraId="6BAEEE95" w14:textId="760634A0" w:rsidR="00EF5D5A" w:rsidRPr="008B125C" w:rsidRDefault="00EF5D5A" w:rsidP="00571B77">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(MSH.9\MSG.3)</w:t>
            </w:r>
          </w:p>
          <w:p w14:paraId="3103C743" w14:textId="7E014431" w:rsidR="00EF5D5A" w:rsidRPr="008B125C" w:rsidRDefault="00EF5D5A" w:rsidP="00571B77">
            <w:pPr>
              <w:pStyle w:val="DHHStabletext"/>
              <w:spacing w:before="0" w:after="0" w:line="276" w:lineRule="auto"/>
              <w:rPr>
                <w:rFonts w:cs="Arial"/>
                <w:szCs w:val="21"/>
              </w:rPr>
            </w:pPr>
            <w:r w:rsidRPr="008B125C">
              <w:rPr>
                <w:rFonts w:cs="Arial"/>
                <w:szCs w:val="21"/>
              </w:rPr>
              <w:lastRenderedPageBreak/>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(MSH.9\MSG.1)</w:t>
            </w:r>
          </w:p>
          <w:p w14:paraId="79001600" w14:textId="0DDC14E8" w:rsidR="00EF5D5A" w:rsidRPr="008B125C" w:rsidRDefault="00EF5D5A" w:rsidP="00571B77">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(MSH.9\MSG.2)</w:t>
            </w:r>
          </w:p>
          <w:p w14:paraId="1358F4D7" w14:textId="52ACD01A" w:rsidR="00EF5D5A" w:rsidRPr="008B125C" w:rsidRDefault="00EF5D5A" w:rsidP="00571B77">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(MSH.9\MSG.3)</w:t>
            </w:r>
          </w:p>
          <w:p w14:paraId="56B592E1" w14:textId="1B115D57" w:rsidR="00EF5D5A" w:rsidRPr="008B125C" w:rsidRDefault="00EF5D5A" w:rsidP="00571B77">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(MSH.9\MSG.1)</w:t>
            </w:r>
          </w:p>
          <w:p w14:paraId="0ED0931D" w14:textId="3F1B1341" w:rsidR="00EF5D5A" w:rsidRPr="008B125C" w:rsidRDefault="00EF5D5A" w:rsidP="00571B77">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(MSH.9\MSG.2)</w:t>
            </w:r>
          </w:p>
          <w:p w14:paraId="72A87D0C" w14:textId="4B0FCCA5" w:rsidR="00EF5D5A" w:rsidRPr="008B125C" w:rsidRDefault="00EF5D5A" w:rsidP="00571B77">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(MSH.9\MSG.3)</w:t>
            </w:r>
          </w:p>
          <w:p w14:paraId="44D23A6F" w14:textId="57646BD0"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(MSH.9\MSG.1)</w:t>
            </w:r>
          </w:p>
          <w:p w14:paraId="50187E94" w14:textId="18CBD3CD"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(MSH.9\MSG.2)</w:t>
            </w:r>
          </w:p>
          <w:p w14:paraId="56BCCDD4" w14:textId="4B2A4BA4"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(MSH.9\MSG.3)</w:t>
            </w:r>
          </w:p>
          <w:p w14:paraId="24312498" w14:textId="36D3A96D"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(MSH.9\MSG.1)</w:t>
            </w:r>
          </w:p>
          <w:p w14:paraId="0C55A840" w14:textId="2EC37416"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(MSH.9\MSG.2)</w:t>
            </w:r>
          </w:p>
          <w:p w14:paraId="4D24483C" w14:textId="65DBBF76"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(MSH.9\MSG.3)</w:t>
            </w:r>
          </w:p>
          <w:p w14:paraId="03F40D5A" w14:textId="38CF58D1" w:rsidR="00EF5D5A" w:rsidRPr="008B125C" w:rsidRDefault="00EF5D5A" w:rsidP="00571B77">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(MSH.9\MSG.1)</w:t>
            </w:r>
          </w:p>
          <w:p w14:paraId="44B0EA38" w14:textId="5E30F553" w:rsidR="00EF5D5A" w:rsidRPr="008B125C" w:rsidRDefault="00EF5D5A" w:rsidP="00571B77">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(MSH.9\MSG.2)</w:t>
            </w:r>
          </w:p>
          <w:p w14:paraId="13D3F083" w14:textId="19757958" w:rsidR="00EF5D5A" w:rsidRPr="008B125C" w:rsidRDefault="00EF5D5A" w:rsidP="00571B77">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(MSH.9\MSG.3)</w:t>
            </w:r>
          </w:p>
          <w:p w14:paraId="52164CD8" w14:textId="595B04CC" w:rsidR="00571B77" w:rsidRPr="008B125C" w:rsidRDefault="00571B77" w:rsidP="00571B77">
            <w:pPr>
              <w:pStyle w:val="DHHStabletext"/>
              <w:spacing w:before="0" w:after="0"/>
              <w:rPr>
                <w:rFonts w:cs="Arial"/>
                <w:szCs w:val="21"/>
              </w:rPr>
            </w:pPr>
          </w:p>
        </w:tc>
      </w:tr>
      <w:tr w:rsidR="00EF5D5A" w:rsidRPr="008B125C" w14:paraId="7DDFCB6D" w14:textId="77777777" w:rsidTr="00571B77">
        <w:trPr>
          <w:trHeight w:val="454"/>
        </w:trPr>
        <w:tc>
          <w:tcPr>
            <w:tcW w:w="2127" w:type="dxa"/>
          </w:tcPr>
          <w:p w14:paraId="513C8C4C" w14:textId="77777777" w:rsidR="00EF5D5A" w:rsidRPr="008B125C" w:rsidRDefault="00EF5D5A" w:rsidP="00571B77">
            <w:pPr>
              <w:pStyle w:val="DHHStabletext"/>
              <w:spacing w:before="0"/>
              <w:rPr>
                <w:rFonts w:cs="Arial"/>
                <w:b/>
                <w:bCs/>
                <w:szCs w:val="21"/>
              </w:rPr>
            </w:pPr>
            <w:r w:rsidRPr="008B125C">
              <w:rPr>
                <w:rFonts w:cs="Arial"/>
                <w:b/>
                <w:bCs/>
                <w:szCs w:val="21"/>
              </w:rPr>
              <w:lastRenderedPageBreak/>
              <w:t>Reported by</w:t>
            </w:r>
          </w:p>
        </w:tc>
        <w:tc>
          <w:tcPr>
            <w:tcW w:w="7778" w:type="dxa"/>
          </w:tcPr>
          <w:p w14:paraId="1ADF26CA" w14:textId="77777777" w:rsidR="00EF5D5A" w:rsidRPr="008B125C" w:rsidRDefault="00EF5D5A" w:rsidP="00571B77">
            <w:pPr>
              <w:pStyle w:val="DHHSbody"/>
              <w:rPr>
                <w:rFonts w:cs="Arial"/>
                <w:sz w:val="21"/>
                <w:szCs w:val="21"/>
              </w:rPr>
            </w:pPr>
            <w:r w:rsidRPr="008B125C">
              <w:rPr>
                <w:rFonts w:cs="Arial"/>
                <w:sz w:val="21"/>
                <w:szCs w:val="21"/>
              </w:rPr>
              <w:t>All programs, dependent on transmission protocol</w:t>
            </w:r>
          </w:p>
        </w:tc>
      </w:tr>
      <w:tr w:rsidR="00EF5D5A" w:rsidRPr="008B125C" w14:paraId="1F6DFA24" w14:textId="77777777" w:rsidTr="008A40EB">
        <w:tc>
          <w:tcPr>
            <w:tcW w:w="2127" w:type="dxa"/>
          </w:tcPr>
          <w:p w14:paraId="0D8C0FB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1435703" w14:textId="77777777" w:rsidR="00EF5D5A" w:rsidRPr="008B125C" w:rsidRDefault="00EF5D5A" w:rsidP="008A40EB">
            <w:pPr>
              <w:pStyle w:val="DHHStabletext"/>
              <w:rPr>
                <w:rFonts w:cs="Arial"/>
                <w:szCs w:val="21"/>
              </w:rPr>
            </w:pPr>
            <w:r w:rsidRPr="008B125C">
              <w:rPr>
                <w:rFonts w:cs="Arial"/>
                <w:szCs w:val="21"/>
              </w:rPr>
              <w:t>All messages.</w:t>
            </w:r>
          </w:p>
        </w:tc>
      </w:tr>
      <w:tr w:rsidR="00EF5D5A" w:rsidRPr="008B125C" w14:paraId="7743F69A" w14:textId="77777777" w:rsidTr="008A40EB">
        <w:tc>
          <w:tcPr>
            <w:tcW w:w="2127" w:type="dxa"/>
          </w:tcPr>
          <w:p w14:paraId="5921E7B5"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4C2E02D" w14:textId="784EC358" w:rsidR="00EF5D5A" w:rsidRPr="005C2340" w:rsidRDefault="00EF5D5A" w:rsidP="008A40EB">
            <w:pPr>
              <w:pStyle w:val="DHHStabletext"/>
              <w:rPr>
                <w:rFonts w:cs="Arial"/>
                <w:szCs w:val="21"/>
              </w:rPr>
            </w:pPr>
            <w:r w:rsidRPr="005C2340">
              <w:rPr>
                <w:rFonts w:cs="Arial"/>
                <w:szCs w:val="21"/>
              </w:rPr>
              <w:t xml:space="preserve">All </w:t>
            </w:r>
            <w:r w:rsidR="00E04FDE">
              <w:rPr>
                <w:rFonts w:cs="Arial"/>
                <w:szCs w:val="21"/>
              </w:rPr>
              <w:t>p</w:t>
            </w:r>
            <w:r w:rsidRPr="005C2340">
              <w:rPr>
                <w:rFonts w:cs="Arial"/>
                <w:szCs w:val="21"/>
              </w:rPr>
              <w:t>rograms, not elsewhere specified</w:t>
            </w:r>
          </w:p>
          <w:p w14:paraId="431ED485"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0CBD8AC"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232A6DF6" w14:textId="77777777" w:rsidTr="008A40EB">
        <w:trPr>
          <w:trHeight w:val="430"/>
        </w:trPr>
        <w:tc>
          <w:tcPr>
            <w:tcW w:w="2127" w:type="dxa"/>
          </w:tcPr>
          <w:p w14:paraId="05587406"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Value domain</w:t>
            </w:r>
          </w:p>
        </w:tc>
        <w:tc>
          <w:tcPr>
            <w:tcW w:w="7778" w:type="dxa"/>
          </w:tcPr>
          <w:p w14:paraId="01C691FB"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 xml:space="preserve">Table identifier </w:t>
            </w:r>
            <w:r w:rsidRPr="008B125C">
              <w:rPr>
                <w:rFonts w:cs="Arial"/>
                <w:szCs w:val="21"/>
                <w:lang w:val="fr-FR"/>
              </w:rPr>
              <w:tab/>
              <w:t>HL70003</w:t>
            </w:r>
          </w:p>
          <w:p w14:paraId="39DAFB6A" w14:textId="77777777" w:rsidR="00EF5D5A" w:rsidRPr="008B125C" w:rsidRDefault="00EF5D5A" w:rsidP="00571B77">
            <w:pPr>
              <w:pStyle w:val="DHHStabletext"/>
              <w:spacing w:before="0" w:after="0" w:line="276" w:lineRule="auto"/>
              <w:rPr>
                <w:rFonts w:cs="Arial"/>
                <w:b/>
                <w:bCs/>
                <w:szCs w:val="21"/>
                <w:lang w:val="fr-FR"/>
              </w:rPr>
            </w:pPr>
            <w:r w:rsidRPr="008B125C">
              <w:rPr>
                <w:rFonts w:cs="Arial"/>
                <w:b/>
                <w:bCs/>
                <w:szCs w:val="21"/>
                <w:lang w:val="fr-FR"/>
              </w:rPr>
              <w:t>Code</w:t>
            </w:r>
            <w:r w:rsidRPr="008B125C">
              <w:rPr>
                <w:rFonts w:cs="Arial"/>
                <w:b/>
                <w:bCs/>
                <w:szCs w:val="21"/>
                <w:lang w:val="fr-FR"/>
              </w:rPr>
              <w:tab/>
            </w:r>
            <w:r w:rsidRPr="008B125C">
              <w:rPr>
                <w:rFonts w:cs="Arial"/>
                <w:b/>
                <w:bCs/>
                <w:szCs w:val="21"/>
                <w:lang w:val="fr-FR"/>
              </w:rPr>
              <w:tab/>
              <w:t>Descriptor</w:t>
            </w:r>
          </w:p>
          <w:p w14:paraId="20EBD1F3" w14:textId="77777777" w:rsidR="00EF5D5A" w:rsidRPr="008B125C" w:rsidRDefault="00EF5D5A" w:rsidP="00571B77">
            <w:pPr>
              <w:pStyle w:val="DHHStabletext"/>
              <w:spacing w:before="0" w:after="0" w:line="276" w:lineRule="auto"/>
              <w:rPr>
                <w:rFonts w:cs="Arial"/>
                <w:szCs w:val="21"/>
              </w:rPr>
            </w:pPr>
            <w:r w:rsidRPr="008B125C">
              <w:rPr>
                <w:rFonts w:cs="Arial"/>
                <w:szCs w:val="21"/>
              </w:rPr>
              <w:t>A03</w:t>
            </w:r>
            <w:r w:rsidRPr="008B125C">
              <w:rPr>
                <w:rFonts w:cs="Arial"/>
                <w:szCs w:val="21"/>
              </w:rPr>
              <w:tab/>
            </w:r>
            <w:r w:rsidRPr="008B125C">
              <w:rPr>
                <w:rFonts w:cs="Arial"/>
                <w:szCs w:val="21"/>
              </w:rPr>
              <w:tab/>
              <w:t>Discharge/end visit event</w:t>
            </w:r>
          </w:p>
          <w:p w14:paraId="11E229DA" w14:textId="77777777" w:rsidR="00EF5D5A" w:rsidRPr="008B125C" w:rsidRDefault="00EF5D5A" w:rsidP="00571B77">
            <w:pPr>
              <w:pStyle w:val="DHHStabletext"/>
              <w:spacing w:before="0" w:after="0" w:line="276" w:lineRule="auto"/>
              <w:rPr>
                <w:rFonts w:cs="Arial"/>
                <w:szCs w:val="21"/>
              </w:rPr>
            </w:pPr>
            <w:r w:rsidRPr="008B125C">
              <w:rPr>
                <w:rFonts w:cs="Arial"/>
                <w:szCs w:val="21"/>
              </w:rPr>
              <w:t>A04</w:t>
            </w:r>
            <w:r w:rsidRPr="008B125C">
              <w:rPr>
                <w:rFonts w:cs="Arial"/>
                <w:szCs w:val="21"/>
              </w:rPr>
              <w:tab/>
            </w:r>
            <w:r w:rsidRPr="008B125C">
              <w:rPr>
                <w:rFonts w:cs="Arial"/>
                <w:szCs w:val="21"/>
              </w:rPr>
              <w:tab/>
              <w:t>Register a patient event</w:t>
            </w:r>
          </w:p>
          <w:p w14:paraId="2C6C4A1E" w14:textId="22C2752D" w:rsidR="00EF5D5A" w:rsidRPr="008B125C" w:rsidRDefault="00EF5D5A" w:rsidP="00571B77">
            <w:pPr>
              <w:pStyle w:val="DHHStabletext"/>
              <w:spacing w:before="0" w:after="0" w:line="276" w:lineRule="auto"/>
              <w:rPr>
                <w:rFonts w:cs="Arial"/>
                <w:szCs w:val="21"/>
              </w:rPr>
            </w:pPr>
            <w:r w:rsidRPr="008B125C">
              <w:rPr>
                <w:rFonts w:cs="Arial"/>
                <w:szCs w:val="21"/>
              </w:rPr>
              <w:t>A08</w:t>
            </w:r>
            <w:r w:rsidRPr="008B125C">
              <w:rPr>
                <w:rFonts w:cs="Arial"/>
                <w:szCs w:val="21"/>
              </w:rPr>
              <w:tab/>
            </w:r>
            <w:r w:rsidRPr="008B125C">
              <w:rPr>
                <w:rFonts w:cs="Arial"/>
                <w:szCs w:val="21"/>
              </w:rPr>
              <w:tab/>
              <w:t>Update patient information event</w:t>
            </w:r>
          </w:p>
          <w:p w14:paraId="51642409" w14:textId="2E933648" w:rsidR="00EF5D5A" w:rsidRPr="008B125C" w:rsidRDefault="00EF5D5A" w:rsidP="00571B77">
            <w:pPr>
              <w:pStyle w:val="DHHStabletext"/>
              <w:spacing w:before="0" w:after="0" w:line="276" w:lineRule="auto"/>
              <w:rPr>
                <w:rFonts w:cs="Arial"/>
                <w:szCs w:val="21"/>
              </w:rPr>
            </w:pPr>
            <w:r w:rsidRPr="008B125C">
              <w:rPr>
                <w:rFonts w:cs="Arial"/>
                <w:szCs w:val="21"/>
              </w:rPr>
              <w:t>A13</w:t>
            </w:r>
            <w:r w:rsidRPr="008B125C">
              <w:rPr>
                <w:rFonts w:cs="Arial"/>
                <w:szCs w:val="21"/>
              </w:rPr>
              <w:tab/>
            </w:r>
            <w:r w:rsidRPr="008B125C">
              <w:rPr>
                <w:rFonts w:cs="Arial"/>
                <w:szCs w:val="21"/>
              </w:rPr>
              <w:tab/>
              <w:t>Cancel discharge / end visit event</w:t>
            </w:r>
          </w:p>
          <w:p w14:paraId="09C73D85" w14:textId="77777777" w:rsidR="00EF5D5A" w:rsidRPr="008B125C" w:rsidRDefault="00EF5D5A" w:rsidP="00571B77">
            <w:pPr>
              <w:pStyle w:val="DHHStabletext"/>
              <w:spacing w:before="0" w:after="0" w:line="276" w:lineRule="auto"/>
              <w:rPr>
                <w:rFonts w:cs="Arial"/>
                <w:szCs w:val="21"/>
              </w:rPr>
            </w:pPr>
            <w:r w:rsidRPr="008B125C">
              <w:rPr>
                <w:rFonts w:cs="Arial"/>
                <w:szCs w:val="21"/>
              </w:rPr>
              <w:t>A40</w:t>
            </w:r>
            <w:r w:rsidRPr="008B125C">
              <w:rPr>
                <w:rFonts w:cs="Arial"/>
                <w:szCs w:val="21"/>
              </w:rPr>
              <w:tab/>
            </w:r>
            <w:r w:rsidRPr="008B125C">
              <w:rPr>
                <w:rFonts w:cs="Arial"/>
                <w:szCs w:val="21"/>
              </w:rPr>
              <w:tab/>
              <w:t>Merge patient - patient identifier list</w:t>
            </w:r>
          </w:p>
          <w:p w14:paraId="3B8FDF66" w14:textId="77777777" w:rsidR="00EF5D5A" w:rsidRPr="008B125C" w:rsidRDefault="00EF5D5A" w:rsidP="00571B77">
            <w:pPr>
              <w:pStyle w:val="DHHStabletext"/>
              <w:spacing w:before="0" w:after="0" w:line="276" w:lineRule="auto"/>
              <w:rPr>
                <w:rFonts w:cs="Arial"/>
                <w:szCs w:val="21"/>
              </w:rPr>
            </w:pPr>
            <w:r w:rsidRPr="008B125C">
              <w:rPr>
                <w:rFonts w:cs="Arial"/>
                <w:szCs w:val="21"/>
              </w:rPr>
              <w:t>I12</w:t>
            </w:r>
            <w:r w:rsidRPr="008B125C">
              <w:rPr>
                <w:rFonts w:cs="Arial"/>
                <w:szCs w:val="21"/>
              </w:rPr>
              <w:tab/>
            </w:r>
            <w:r w:rsidRPr="008B125C">
              <w:rPr>
                <w:rFonts w:cs="Arial"/>
                <w:szCs w:val="21"/>
              </w:rPr>
              <w:tab/>
              <w:t>Patient referral</w:t>
            </w:r>
          </w:p>
          <w:p w14:paraId="197A1BDB" w14:textId="77777777" w:rsidR="00EF5D5A" w:rsidRPr="008B125C" w:rsidRDefault="00EF5D5A" w:rsidP="00571B77">
            <w:pPr>
              <w:pStyle w:val="DHHStabletext"/>
              <w:spacing w:before="0" w:after="0" w:line="276" w:lineRule="auto"/>
              <w:rPr>
                <w:rFonts w:cs="Arial"/>
                <w:szCs w:val="21"/>
              </w:rPr>
            </w:pPr>
            <w:r w:rsidRPr="008B125C">
              <w:rPr>
                <w:rFonts w:cs="Arial"/>
                <w:szCs w:val="21"/>
              </w:rPr>
              <w:t>I13</w:t>
            </w:r>
            <w:r w:rsidRPr="008B125C">
              <w:rPr>
                <w:rFonts w:cs="Arial"/>
                <w:szCs w:val="21"/>
              </w:rPr>
              <w:tab/>
            </w:r>
            <w:r w:rsidRPr="008B125C">
              <w:rPr>
                <w:rFonts w:cs="Arial"/>
                <w:szCs w:val="21"/>
              </w:rPr>
              <w:tab/>
              <w:t>Modify patient referral</w:t>
            </w:r>
          </w:p>
          <w:p w14:paraId="7C8B6531" w14:textId="77777777" w:rsidR="00EF5D5A" w:rsidRPr="008B125C" w:rsidRDefault="00EF5D5A" w:rsidP="00571B77">
            <w:pPr>
              <w:pStyle w:val="DHHStabletext"/>
              <w:spacing w:before="0" w:after="0" w:line="276" w:lineRule="auto"/>
              <w:rPr>
                <w:rFonts w:cs="Arial"/>
                <w:szCs w:val="21"/>
              </w:rPr>
            </w:pPr>
            <w:r w:rsidRPr="008B125C">
              <w:rPr>
                <w:rFonts w:cs="Arial"/>
                <w:szCs w:val="21"/>
              </w:rPr>
              <w:t>I14</w:t>
            </w:r>
            <w:r w:rsidRPr="008B125C">
              <w:rPr>
                <w:rFonts w:cs="Arial"/>
                <w:szCs w:val="21"/>
              </w:rPr>
              <w:tab/>
            </w:r>
            <w:r w:rsidRPr="008B125C">
              <w:rPr>
                <w:rFonts w:cs="Arial"/>
                <w:szCs w:val="21"/>
              </w:rPr>
              <w:tab/>
              <w:t>Cancel patient referral</w:t>
            </w:r>
          </w:p>
          <w:p w14:paraId="0AB5F154" w14:textId="77777777" w:rsidR="00EF5D5A" w:rsidRPr="008B125C" w:rsidRDefault="00EF5D5A" w:rsidP="00571B77">
            <w:pPr>
              <w:pStyle w:val="DHHStabletext"/>
              <w:spacing w:before="0" w:after="0" w:line="276" w:lineRule="auto"/>
              <w:rPr>
                <w:rFonts w:cs="Arial"/>
                <w:szCs w:val="21"/>
              </w:rPr>
            </w:pPr>
            <w:r w:rsidRPr="008B125C">
              <w:rPr>
                <w:rFonts w:cs="Arial"/>
                <w:szCs w:val="21"/>
              </w:rPr>
              <w:t>PCB</w:t>
            </w:r>
            <w:r w:rsidRPr="008B125C">
              <w:rPr>
                <w:rFonts w:cs="Arial"/>
                <w:szCs w:val="21"/>
              </w:rPr>
              <w:tab/>
            </w:r>
            <w:r w:rsidRPr="008B125C">
              <w:rPr>
                <w:rFonts w:cs="Arial"/>
                <w:szCs w:val="21"/>
              </w:rPr>
              <w:tab/>
              <w:t>Pathway (Problem-Oriented) Add</w:t>
            </w:r>
          </w:p>
          <w:p w14:paraId="00F7E5FB" w14:textId="77777777" w:rsidR="00EF5D5A" w:rsidRPr="008B125C" w:rsidRDefault="00EF5D5A" w:rsidP="00571B77">
            <w:pPr>
              <w:pStyle w:val="DHHStabletext"/>
              <w:spacing w:before="0" w:after="0" w:line="276" w:lineRule="auto"/>
              <w:rPr>
                <w:rFonts w:cs="Arial"/>
                <w:szCs w:val="21"/>
              </w:rPr>
            </w:pPr>
            <w:r w:rsidRPr="008B125C">
              <w:rPr>
                <w:rFonts w:cs="Arial"/>
                <w:szCs w:val="21"/>
              </w:rPr>
              <w:t>PCC</w:t>
            </w:r>
            <w:r w:rsidRPr="008B125C">
              <w:rPr>
                <w:rFonts w:cs="Arial"/>
                <w:szCs w:val="21"/>
              </w:rPr>
              <w:tab/>
            </w:r>
            <w:r w:rsidRPr="008B125C">
              <w:rPr>
                <w:rFonts w:cs="Arial"/>
                <w:szCs w:val="21"/>
              </w:rPr>
              <w:tab/>
              <w:t>Pathway (Problem-Oriented) Update</w:t>
            </w:r>
          </w:p>
          <w:p w14:paraId="413E8615" w14:textId="77777777" w:rsidR="00EF5D5A" w:rsidRPr="008B125C" w:rsidRDefault="00EF5D5A" w:rsidP="00571B77">
            <w:pPr>
              <w:pStyle w:val="DHHStabletext"/>
              <w:spacing w:before="0" w:after="0" w:line="276" w:lineRule="auto"/>
              <w:rPr>
                <w:rFonts w:cs="Arial"/>
                <w:szCs w:val="21"/>
              </w:rPr>
            </w:pPr>
            <w:r w:rsidRPr="008B125C">
              <w:rPr>
                <w:rFonts w:cs="Arial"/>
                <w:szCs w:val="21"/>
              </w:rPr>
              <w:t>PCD</w:t>
            </w:r>
            <w:r w:rsidRPr="008B125C">
              <w:rPr>
                <w:rFonts w:cs="Arial"/>
                <w:szCs w:val="21"/>
              </w:rPr>
              <w:tab/>
            </w:r>
            <w:r w:rsidRPr="008B125C">
              <w:rPr>
                <w:rFonts w:cs="Arial"/>
                <w:szCs w:val="21"/>
              </w:rPr>
              <w:tab/>
              <w:t>Pathway (Problem-Oriented) Delete</w:t>
            </w:r>
          </w:p>
          <w:p w14:paraId="16AA9A71" w14:textId="0D7246A0" w:rsidR="00EF5D5A" w:rsidRPr="008B125C" w:rsidRDefault="00EF5D5A" w:rsidP="00571B77">
            <w:pPr>
              <w:pStyle w:val="DHHStabletext"/>
              <w:spacing w:after="0" w:line="276" w:lineRule="auto"/>
              <w:rPr>
                <w:rFonts w:cs="Arial"/>
                <w:szCs w:val="21"/>
              </w:rPr>
            </w:pPr>
            <w:r w:rsidRPr="008B125C">
              <w:rPr>
                <w:rFonts w:cs="Arial"/>
                <w:szCs w:val="21"/>
              </w:rPr>
              <w:t>Table Identifier</w:t>
            </w:r>
            <w:r w:rsidR="0013183B" w:rsidRPr="008B125C">
              <w:rPr>
                <w:rFonts w:cs="Arial"/>
                <w:szCs w:val="21"/>
              </w:rPr>
              <w:t xml:space="preserve"> </w:t>
            </w:r>
            <w:r w:rsidRPr="008B125C">
              <w:rPr>
                <w:rFonts w:cs="Arial"/>
                <w:szCs w:val="21"/>
              </w:rPr>
              <w:t>HL70076</w:t>
            </w:r>
          </w:p>
          <w:p w14:paraId="29F39294"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004B1415" w14:textId="77777777" w:rsidR="00EF5D5A" w:rsidRPr="008B125C" w:rsidRDefault="00EF5D5A" w:rsidP="00571B77">
            <w:pPr>
              <w:pStyle w:val="DHHStabletext"/>
              <w:spacing w:before="0" w:after="0" w:line="276" w:lineRule="auto"/>
              <w:rPr>
                <w:rFonts w:cs="Arial"/>
                <w:szCs w:val="21"/>
              </w:rPr>
            </w:pPr>
            <w:r w:rsidRPr="008B125C">
              <w:rPr>
                <w:rFonts w:cs="Arial"/>
                <w:szCs w:val="21"/>
              </w:rPr>
              <w:t>ADT</w:t>
            </w:r>
            <w:r w:rsidRPr="008B125C">
              <w:rPr>
                <w:rFonts w:cs="Arial"/>
                <w:szCs w:val="21"/>
              </w:rPr>
              <w:tab/>
            </w:r>
            <w:r w:rsidRPr="008B125C">
              <w:rPr>
                <w:rFonts w:cs="Arial"/>
                <w:szCs w:val="21"/>
              </w:rPr>
              <w:tab/>
              <w:t>Patient administration unsolicited update</w:t>
            </w:r>
          </w:p>
          <w:p w14:paraId="5B4E14B6" w14:textId="77777777" w:rsidR="00EF5D5A" w:rsidRPr="008B125C" w:rsidRDefault="00EF5D5A" w:rsidP="00571B77">
            <w:pPr>
              <w:pStyle w:val="DHHStabletext"/>
              <w:spacing w:before="0" w:after="0" w:line="276" w:lineRule="auto"/>
              <w:rPr>
                <w:rFonts w:cs="Arial"/>
                <w:szCs w:val="21"/>
              </w:rPr>
            </w:pPr>
            <w:r w:rsidRPr="008B125C">
              <w:rPr>
                <w:rFonts w:cs="Arial"/>
                <w:szCs w:val="21"/>
              </w:rPr>
              <w:t>PPP</w:t>
            </w:r>
            <w:r w:rsidRPr="008B125C">
              <w:rPr>
                <w:rFonts w:cs="Arial"/>
                <w:szCs w:val="21"/>
              </w:rPr>
              <w:tab/>
            </w:r>
            <w:r w:rsidRPr="008B125C">
              <w:rPr>
                <w:rFonts w:cs="Arial"/>
                <w:szCs w:val="21"/>
              </w:rPr>
              <w:tab/>
              <w:t>Patient pathway (problem-oriented) message</w:t>
            </w:r>
          </w:p>
          <w:p w14:paraId="5D7D74F7" w14:textId="77777777" w:rsidR="00EF5D5A" w:rsidRPr="008B125C" w:rsidRDefault="00EF5D5A" w:rsidP="00571B77">
            <w:pPr>
              <w:pStyle w:val="DHHStabletext"/>
              <w:spacing w:before="0" w:after="0" w:line="276" w:lineRule="auto"/>
              <w:rPr>
                <w:rFonts w:cs="Arial"/>
                <w:szCs w:val="21"/>
              </w:rPr>
            </w:pPr>
            <w:r w:rsidRPr="008B125C">
              <w:rPr>
                <w:rFonts w:cs="Arial"/>
                <w:szCs w:val="21"/>
              </w:rPr>
              <w:t>REF</w:t>
            </w:r>
            <w:r w:rsidRPr="008B125C">
              <w:rPr>
                <w:rFonts w:cs="Arial"/>
                <w:szCs w:val="21"/>
              </w:rPr>
              <w:tab/>
            </w:r>
            <w:r w:rsidRPr="008B125C">
              <w:rPr>
                <w:rFonts w:cs="Arial"/>
                <w:szCs w:val="21"/>
              </w:rPr>
              <w:tab/>
              <w:t>Patient referral</w:t>
            </w:r>
          </w:p>
          <w:p w14:paraId="30FD10B5" w14:textId="77777777" w:rsidR="00EF5D5A" w:rsidRPr="008B125C" w:rsidRDefault="00EF5D5A" w:rsidP="00571B77">
            <w:pPr>
              <w:pStyle w:val="DHHStabletext"/>
              <w:spacing w:before="0" w:after="0" w:line="276" w:lineRule="auto"/>
              <w:rPr>
                <w:rFonts w:cs="Arial"/>
                <w:szCs w:val="21"/>
              </w:rPr>
            </w:pPr>
            <w:r w:rsidRPr="008B125C">
              <w:rPr>
                <w:rFonts w:cs="Arial"/>
                <w:szCs w:val="21"/>
              </w:rPr>
              <w:t>RRI</w:t>
            </w:r>
            <w:r w:rsidRPr="008B125C">
              <w:rPr>
                <w:rFonts w:cs="Arial"/>
                <w:szCs w:val="21"/>
              </w:rPr>
              <w:tab/>
            </w:r>
            <w:r w:rsidRPr="008B125C">
              <w:rPr>
                <w:rFonts w:cs="Arial"/>
                <w:szCs w:val="21"/>
              </w:rPr>
              <w:tab/>
              <w:t>Return referral information</w:t>
            </w:r>
          </w:p>
          <w:p w14:paraId="7776B596" w14:textId="4F3E34C8" w:rsidR="00EF5D5A" w:rsidRPr="008B125C" w:rsidRDefault="00EF5D5A" w:rsidP="00571B77">
            <w:pPr>
              <w:pStyle w:val="DHHStabletext"/>
              <w:spacing w:after="0" w:line="276" w:lineRule="auto"/>
              <w:rPr>
                <w:rFonts w:cs="Arial"/>
                <w:szCs w:val="21"/>
              </w:rPr>
            </w:pPr>
            <w:r w:rsidRPr="008B125C">
              <w:rPr>
                <w:rFonts w:cs="Arial"/>
                <w:szCs w:val="21"/>
              </w:rPr>
              <w:t>Table Identifier</w:t>
            </w:r>
            <w:r w:rsidR="0013183B" w:rsidRPr="008B125C">
              <w:rPr>
                <w:rFonts w:cs="Arial"/>
                <w:szCs w:val="21"/>
              </w:rPr>
              <w:t xml:space="preserve"> </w:t>
            </w:r>
            <w:r w:rsidRPr="008B125C">
              <w:rPr>
                <w:rFonts w:cs="Arial"/>
                <w:szCs w:val="21"/>
              </w:rPr>
              <w:t>HL70354</w:t>
            </w:r>
          </w:p>
          <w:p w14:paraId="2021206C"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31E59C7D" w14:textId="77777777" w:rsidR="00EF5D5A" w:rsidRPr="008B125C" w:rsidRDefault="00EF5D5A" w:rsidP="00571B77">
            <w:pPr>
              <w:pStyle w:val="DHHStabletext"/>
              <w:spacing w:before="0" w:after="0" w:line="276" w:lineRule="auto"/>
              <w:rPr>
                <w:rFonts w:cs="Arial"/>
                <w:szCs w:val="21"/>
              </w:rPr>
            </w:pPr>
            <w:r w:rsidRPr="008B125C">
              <w:rPr>
                <w:rFonts w:cs="Arial"/>
                <w:szCs w:val="21"/>
              </w:rPr>
              <w:t>ADT_A01</w:t>
            </w:r>
            <w:r w:rsidRPr="008B125C">
              <w:rPr>
                <w:rFonts w:cs="Arial"/>
                <w:szCs w:val="21"/>
              </w:rPr>
              <w:tab/>
              <w:t>A01 message structure</w:t>
            </w:r>
          </w:p>
          <w:p w14:paraId="50B1254D" w14:textId="77777777" w:rsidR="00EF5D5A" w:rsidRPr="008B125C" w:rsidRDefault="00EF5D5A" w:rsidP="00571B77">
            <w:pPr>
              <w:pStyle w:val="DHHStabletext"/>
              <w:spacing w:before="0" w:after="0" w:line="276" w:lineRule="auto"/>
              <w:rPr>
                <w:rFonts w:cs="Arial"/>
                <w:szCs w:val="21"/>
              </w:rPr>
            </w:pPr>
            <w:r w:rsidRPr="008B125C">
              <w:rPr>
                <w:rFonts w:cs="Arial"/>
                <w:szCs w:val="21"/>
              </w:rPr>
              <w:t>ADT_A39</w:t>
            </w:r>
            <w:r w:rsidRPr="008B125C">
              <w:rPr>
                <w:rFonts w:cs="Arial"/>
                <w:szCs w:val="21"/>
              </w:rPr>
              <w:tab/>
              <w:t>A39 message structure</w:t>
            </w:r>
          </w:p>
          <w:p w14:paraId="36F0D629" w14:textId="77777777" w:rsidR="00EF5D5A" w:rsidRPr="008B125C" w:rsidRDefault="00EF5D5A" w:rsidP="00571B77">
            <w:pPr>
              <w:pStyle w:val="DHHStabletext"/>
              <w:spacing w:before="0" w:after="0" w:line="276" w:lineRule="auto"/>
              <w:rPr>
                <w:rFonts w:cs="Arial"/>
                <w:szCs w:val="21"/>
              </w:rPr>
            </w:pPr>
            <w:r w:rsidRPr="008B125C">
              <w:rPr>
                <w:rFonts w:cs="Arial"/>
                <w:szCs w:val="21"/>
              </w:rPr>
              <w:t>PPP_PCB</w:t>
            </w:r>
            <w:r w:rsidRPr="008B125C">
              <w:rPr>
                <w:rFonts w:cs="Arial"/>
                <w:szCs w:val="21"/>
              </w:rPr>
              <w:tab/>
              <w:t>PCB message structure</w:t>
            </w:r>
          </w:p>
          <w:p w14:paraId="5054BEE8" w14:textId="77777777" w:rsidR="00EF5D5A" w:rsidRPr="008B125C" w:rsidRDefault="00EF5D5A" w:rsidP="00571B77">
            <w:pPr>
              <w:pStyle w:val="DHHStabletext"/>
              <w:spacing w:before="0" w:after="0" w:line="276" w:lineRule="auto"/>
              <w:rPr>
                <w:rFonts w:cs="Arial"/>
                <w:szCs w:val="21"/>
              </w:rPr>
            </w:pPr>
            <w:r w:rsidRPr="008B125C">
              <w:rPr>
                <w:rFonts w:cs="Arial"/>
                <w:szCs w:val="21"/>
              </w:rPr>
              <w:t>PPP_PCG</w:t>
            </w:r>
            <w:r w:rsidRPr="008B125C">
              <w:rPr>
                <w:rFonts w:cs="Arial"/>
                <w:szCs w:val="21"/>
              </w:rPr>
              <w:tab/>
              <w:t>PCG message structure</w:t>
            </w:r>
          </w:p>
          <w:p w14:paraId="59E0E127" w14:textId="65D20B19" w:rsidR="00571B77" w:rsidRPr="008B125C" w:rsidRDefault="00EF5D5A" w:rsidP="00571B77">
            <w:pPr>
              <w:pStyle w:val="DHHStabletext"/>
              <w:spacing w:before="0" w:after="0" w:line="276" w:lineRule="auto"/>
              <w:rPr>
                <w:rFonts w:cs="Arial"/>
                <w:szCs w:val="21"/>
              </w:rPr>
            </w:pPr>
            <w:r w:rsidRPr="008B125C">
              <w:rPr>
                <w:rFonts w:cs="Arial"/>
                <w:szCs w:val="21"/>
              </w:rPr>
              <w:t>REF_I12</w:t>
            </w:r>
            <w:r w:rsidRPr="008B125C">
              <w:rPr>
                <w:rFonts w:cs="Arial"/>
                <w:szCs w:val="21"/>
              </w:rPr>
              <w:tab/>
              <w:t>I12 message structure</w:t>
            </w:r>
          </w:p>
        </w:tc>
      </w:tr>
      <w:tr w:rsidR="00EF5D5A" w:rsidRPr="008B125C" w14:paraId="58D81AAD" w14:textId="77777777" w:rsidTr="008A40EB">
        <w:trPr>
          <w:trHeight w:val="312"/>
        </w:trPr>
        <w:tc>
          <w:tcPr>
            <w:tcW w:w="2127" w:type="dxa"/>
          </w:tcPr>
          <w:p w14:paraId="2DC93336" w14:textId="56B6F116" w:rsidR="00EF5D5A" w:rsidRPr="008B125C" w:rsidRDefault="00EF5D5A" w:rsidP="00227D76">
            <w:pPr>
              <w:pStyle w:val="DHHStabletext"/>
              <w:spacing w:after="0" w:line="276" w:lineRule="auto"/>
              <w:rPr>
                <w:rFonts w:cs="Arial"/>
                <w:b/>
                <w:bCs/>
                <w:szCs w:val="21"/>
              </w:rPr>
            </w:pPr>
            <w:r w:rsidRPr="008B125C">
              <w:rPr>
                <w:rFonts w:cs="Arial"/>
                <w:b/>
                <w:bCs/>
                <w:szCs w:val="21"/>
              </w:rPr>
              <w:lastRenderedPageBreak/>
              <w:t>Reporting guide</w:t>
            </w:r>
          </w:p>
        </w:tc>
        <w:tc>
          <w:tcPr>
            <w:tcW w:w="7778" w:type="dxa"/>
          </w:tcPr>
          <w:p w14:paraId="1ABE64FA" w14:textId="7BEAF91E" w:rsidR="00EF5D5A" w:rsidRPr="008B125C" w:rsidRDefault="00EF5D5A" w:rsidP="005C2340">
            <w:pPr>
              <w:pStyle w:val="DHHStabletext"/>
              <w:spacing w:after="0" w:line="276" w:lineRule="auto"/>
              <w:rPr>
                <w:rFonts w:cs="Arial"/>
                <w:szCs w:val="21"/>
              </w:rPr>
            </w:pPr>
            <w:r w:rsidRPr="008B125C">
              <w:rPr>
                <w:rFonts w:cs="Arial"/>
                <w:szCs w:val="21"/>
              </w:rPr>
              <w:t>Valid combinations for transaction types are:</w:t>
            </w:r>
          </w:p>
          <w:p w14:paraId="153493CE" w14:textId="77777777" w:rsidR="00EF5D5A" w:rsidRPr="008B125C" w:rsidRDefault="00EF5D5A" w:rsidP="00571B77">
            <w:pPr>
              <w:pStyle w:val="DHHStabletext"/>
              <w:spacing w:before="0" w:after="0" w:line="276" w:lineRule="auto"/>
              <w:rPr>
                <w:rFonts w:cs="Arial"/>
                <w:szCs w:val="21"/>
              </w:rPr>
            </w:pPr>
            <w:r w:rsidRPr="008B125C">
              <w:rPr>
                <w:rFonts w:cs="Arial"/>
                <w:szCs w:val="21"/>
              </w:rPr>
              <w:t>Patient/Client (insert): ADT^A04^ADT_A01</w:t>
            </w:r>
          </w:p>
          <w:p w14:paraId="1D16F62B" w14:textId="77777777" w:rsidR="00EF5D5A" w:rsidRPr="008B125C" w:rsidRDefault="00EF5D5A" w:rsidP="00571B77">
            <w:pPr>
              <w:pStyle w:val="DHHStabletext"/>
              <w:spacing w:before="0" w:after="0" w:line="276" w:lineRule="auto"/>
              <w:rPr>
                <w:rFonts w:cs="Arial"/>
                <w:szCs w:val="21"/>
              </w:rPr>
            </w:pPr>
            <w:r w:rsidRPr="008B125C">
              <w:rPr>
                <w:rFonts w:cs="Arial"/>
                <w:szCs w:val="21"/>
              </w:rPr>
              <w:t>Patient/Client (update): ADT^A08^ADT_A01</w:t>
            </w:r>
          </w:p>
          <w:p w14:paraId="14EE892B" w14:textId="77777777" w:rsidR="00EF5D5A" w:rsidRPr="008B125C" w:rsidRDefault="00EF5D5A" w:rsidP="00571B77">
            <w:pPr>
              <w:pStyle w:val="DHHStabletext"/>
              <w:spacing w:before="0" w:after="0" w:line="276" w:lineRule="auto"/>
              <w:rPr>
                <w:rFonts w:cs="Arial"/>
                <w:szCs w:val="21"/>
              </w:rPr>
            </w:pPr>
            <w:r w:rsidRPr="008B125C">
              <w:rPr>
                <w:rFonts w:cs="Arial"/>
                <w:szCs w:val="21"/>
              </w:rPr>
              <w:t>Patient/Client (merge): ADT^A40^ADT_A39</w:t>
            </w:r>
          </w:p>
          <w:p w14:paraId="1E10FD48"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(insert): RRI^I12^REF_I12</w:t>
            </w:r>
          </w:p>
          <w:p w14:paraId="0CD171A6"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(update): RRI^I13^REF_I12</w:t>
            </w:r>
          </w:p>
          <w:p w14:paraId="5A01B383"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(delete): RRI^I14^REF_I12</w:t>
            </w:r>
          </w:p>
          <w:p w14:paraId="0E508A00"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(insert): PPP^PCB^PPP_PCB</w:t>
            </w:r>
          </w:p>
          <w:p w14:paraId="42CADA92"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(update): PPP^PCC^PPP_PCB</w:t>
            </w:r>
          </w:p>
          <w:p w14:paraId="7B2FF232"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(delete): PPP^PCD^PPP_PCB</w:t>
            </w:r>
          </w:p>
          <w:p w14:paraId="796B5C3A" w14:textId="77777777" w:rsidR="00EF5D5A" w:rsidRPr="008B125C" w:rsidRDefault="00EF5D5A" w:rsidP="00571B77">
            <w:pPr>
              <w:pStyle w:val="DHHStabletext"/>
              <w:spacing w:before="0" w:after="0" w:line="276" w:lineRule="auto"/>
              <w:rPr>
                <w:rFonts w:cs="Arial"/>
                <w:szCs w:val="21"/>
              </w:rPr>
            </w:pPr>
            <w:r w:rsidRPr="008B125C">
              <w:rPr>
                <w:rFonts w:cs="Arial"/>
                <w:szCs w:val="21"/>
              </w:rPr>
              <w:t>Contact (insert): ADT^A03^ADT_A01</w:t>
            </w:r>
          </w:p>
          <w:p w14:paraId="26BE04D9" w14:textId="77777777" w:rsidR="00EF5D5A" w:rsidRPr="008B125C" w:rsidRDefault="00EF5D5A" w:rsidP="00571B77">
            <w:pPr>
              <w:pStyle w:val="DHHStabletext"/>
              <w:spacing w:before="0" w:after="0" w:line="276" w:lineRule="auto"/>
              <w:rPr>
                <w:rFonts w:cs="Arial"/>
                <w:szCs w:val="21"/>
              </w:rPr>
            </w:pPr>
            <w:r w:rsidRPr="008B125C">
              <w:rPr>
                <w:rFonts w:cs="Arial"/>
                <w:szCs w:val="21"/>
              </w:rPr>
              <w:t>Contact (update): ADT^A08^ADT_A01</w:t>
            </w:r>
          </w:p>
          <w:p w14:paraId="62CCC256" w14:textId="77777777" w:rsidR="00EF5D5A" w:rsidRPr="008B125C" w:rsidRDefault="00EF5D5A" w:rsidP="00571B77">
            <w:pPr>
              <w:pStyle w:val="DHHStabletext"/>
              <w:spacing w:before="0" w:after="0" w:line="276" w:lineRule="auto"/>
              <w:rPr>
                <w:rFonts w:cs="Arial"/>
                <w:szCs w:val="21"/>
              </w:rPr>
            </w:pPr>
            <w:r w:rsidRPr="008B125C">
              <w:rPr>
                <w:rFonts w:cs="Arial"/>
                <w:szCs w:val="21"/>
              </w:rPr>
              <w:t>Contact (delete): ADT^A13^ADT_A01</w:t>
            </w:r>
          </w:p>
          <w:p w14:paraId="64483E59"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Out (insert): REF^I12^REF_I12</w:t>
            </w:r>
          </w:p>
          <w:p w14:paraId="428CC5C2"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Out (update): REF^I13^REF_I12</w:t>
            </w:r>
          </w:p>
          <w:p w14:paraId="2D8B6CC2"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Out (delete): REF^I14^REF_I12</w:t>
            </w:r>
          </w:p>
        </w:tc>
      </w:tr>
      <w:tr w:rsidR="00EF5D5A" w:rsidRPr="008B125C" w14:paraId="2067485B" w14:textId="77777777" w:rsidTr="008A40EB">
        <w:trPr>
          <w:trHeight w:val="312"/>
        </w:trPr>
        <w:tc>
          <w:tcPr>
            <w:tcW w:w="2127" w:type="dxa"/>
          </w:tcPr>
          <w:p w14:paraId="758454A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70AFB95E" w14:textId="6BD679E1" w:rsidR="00EF5D5A" w:rsidRPr="008B125C" w:rsidRDefault="00EF5D5A" w:rsidP="008A40EB">
            <w:pPr>
              <w:pStyle w:val="DHHStabletext"/>
              <w:rPr>
                <w:rFonts w:cs="Arial"/>
                <w:szCs w:val="21"/>
              </w:rPr>
            </w:pPr>
            <w:r w:rsidRPr="00E62283">
              <w:rPr>
                <w:rFonts w:cs="Arial"/>
                <w:szCs w:val="21"/>
              </w:rPr>
              <w:t>HL7010</w:t>
            </w:r>
            <w:r w:rsidR="00DA5C8D" w:rsidRPr="008B125C">
              <w:rPr>
                <w:rFonts w:cs="Arial"/>
                <w:szCs w:val="21"/>
              </w:rPr>
              <w:t xml:space="preserve"> </w:t>
            </w:r>
            <w:r w:rsidRPr="008B125C">
              <w:rPr>
                <w:rFonts w:cs="Arial"/>
                <w:szCs w:val="21"/>
              </w:rPr>
              <w:t>Invalid Message Type &lt;MessageType&gt;</w:t>
            </w:r>
          </w:p>
        </w:tc>
      </w:tr>
    </w:tbl>
    <w:p w14:paraId="2664B29F"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A4BDD05" w14:textId="77777777" w:rsidTr="008A40EB">
        <w:tc>
          <w:tcPr>
            <w:tcW w:w="2127" w:type="dxa"/>
          </w:tcPr>
          <w:p w14:paraId="00253271"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E0CC0C4" w14:textId="70714286"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VINAH</w:t>
            </w:r>
            <w:r w:rsidR="000E43BA" w:rsidRPr="008B125C">
              <w:rPr>
                <w:rFonts w:cs="Arial"/>
                <w:szCs w:val="21"/>
              </w:rPr>
              <w:t xml:space="preserve"> MDS</w:t>
            </w:r>
            <w:r w:rsidRPr="008B125C">
              <w:rPr>
                <w:rFonts w:cs="Arial"/>
                <w:szCs w:val="21"/>
              </w:rPr>
              <w:t xml:space="preserve"> transmissions.</w:t>
            </w:r>
          </w:p>
        </w:tc>
      </w:tr>
      <w:tr w:rsidR="00EF5D5A" w:rsidRPr="008B125C" w14:paraId="7F9CEFFC" w14:textId="77777777" w:rsidTr="008A40EB">
        <w:tc>
          <w:tcPr>
            <w:tcW w:w="2127" w:type="dxa"/>
          </w:tcPr>
          <w:p w14:paraId="0B6AEB6D"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FD66993" w14:textId="110AF162" w:rsidR="00EF5D5A"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r w:rsidR="0013183B" w:rsidRPr="008B125C">
              <w:rPr>
                <w:rFonts w:cs="Arial"/>
                <w:szCs w:val="21"/>
              </w:rPr>
              <w:t xml:space="preserve"> Department of Health</w:t>
            </w:r>
            <w:r w:rsidRPr="008B125C">
              <w:rPr>
                <w:rFonts w:cs="Arial"/>
                <w:szCs w:val="21"/>
              </w:rPr>
              <w:t>.</w:t>
            </w:r>
          </w:p>
        </w:tc>
      </w:tr>
      <w:tr w:rsidR="00EF5D5A" w:rsidRPr="008B125C" w14:paraId="06FB36FB" w14:textId="77777777" w:rsidTr="008A40EB">
        <w:tc>
          <w:tcPr>
            <w:tcW w:w="2127" w:type="dxa"/>
          </w:tcPr>
          <w:p w14:paraId="42AF909B" w14:textId="77777777" w:rsidR="00EF5D5A" w:rsidRPr="008B125C" w:rsidRDefault="00EF5D5A" w:rsidP="0013183B">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644B6019" w14:textId="77777777" w:rsidR="00EF5D5A" w:rsidRPr="008B125C" w:rsidRDefault="00EF5D5A" w:rsidP="0013183B">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AB29E76" w14:textId="77777777" w:rsidR="00EF5D5A" w:rsidRPr="008B125C" w:rsidRDefault="00EF5D5A" w:rsidP="0013183B">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7175E69C" w14:textId="77777777" w:rsidR="00EF5D5A" w:rsidRPr="008B125C" w:rsidRDefault="00EF5D5A" w:rsidP="0013183B">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Message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2009/07/01</w:t>
            </w:r>
          </w:p>
          <w:p w14:paraId="531CF564" w14:textId="77777777" w:rsidR="00EF5D5A" w:rsidRPr="008B125C" w:rsidRDefault="00EF5D5A" w:rsidP="0013183B">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Message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18FEEDF3" w14:textId="77777777" w:rsidR="00EF5D5A" w:rsidRPr="008B125C" w:rsidRDefault="00EF5D5A" w:rsidP="0013183B">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72D405FA" w14:textId="77777777" w:rsidTr="008A40EB">
        <w:tc>
          <w:tcPr>
            <w:tcW w:w="2127" w:type="dxa"/>
          </w:tcPr>
          <w:p w14:paraId="6E78FB65"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2514515" w14:textId="0B8E4453" w:rsidR="00EF5D5A" w:rsidRPr="00ED2D18" w:rsidRDefault="00EF5D5A" w:rsidP="00080BB3">
            <w:pPr>
              <w:pStyle w:val="DHHSbody"/>
              <w:spacing w:before="80"/>
              <w:rPr>
                <w:rFonts w:cs="Arial"/>
                <w:sz w:val="21"/>
                <w:szCs w:val="21"/>
              </w:rPr>
            </w:pPr>
            <w:r w:rsidRPr="00ED2D18">
              <w:rPr>
                <w:rFonts w:cs="Arial"/>
                <w:sz w:val="21"/>
                <w:szCs w:val="21"/>
              </w:rPr>
              <w:t>HL7</w:t>
            </w:r>
            <w:r w:rsidR="00A81597" w:rsidRPr="00ED2D18">
              <w:rPr>
                <w:rFonts w:cs="Arial"/>
                <w:sz w:val="21"/>
                <w:szCs w:val="21"/>
              </w:rPr>
              <w:t>,</w:t>
            </w:r>
            <w:r w:rsidRPr="00ED2D18">
              <w:rPr>
                <w:rFonts w:cs="Arial"/>
                <w:sz w:val="21"/>
                <w:szCs w:val="21"/>
              </w:rPr>
              <w:t xml:space="preserve"> </w:t>
            </w:r>
            <w:r w:rsidR="00BD3F0B" w:rsidRPr="00377C23">
              <w:rPr>
                <w:rFonts w:cs="Arial"/>
                <w:sz w:val="21"/>
                <w:szCs w:val="21"/>
              </w:rPr>
              <w:t>Department of Health</w:t>
            </w:r>
          </w:p>
        </w:tc>
      </w:tr>
      <w:tr w:rsidR="00EF5D5A" w:rsidRPr="008B125C" w14:paraId="2661314D" w14:textId="77777777" w:rsidTr="008A40EB">
        <w:tc>
          <w:tcPr>
            <w:tcW w:w="2127" w:type="dxa"/>
          </w:tcPr>
          <w:p w14:paraId="4AF62F5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1842A8C" w14:textId="77777777" w:rsidR="00EF5D5A" w:rsidRPr="008B125C" w:rsidRDefault="00EF5D5A" w:rsidP="008A40EB">
            <w:pPr>
              <w:pStyle w:val="DHHStabletext"/>
              <w:rPr>
                <w:rFonts w:cs="Arial"/>
                <w:szCs w:val="21"/>
              </w:rPr>
            </w:pPr>
            <w:r w:rsidRPr="008B125C">
              <w:rPr>
                <w:rFonts w:cs="Arial"/>
                <w:szCs w:val="21"/>
              </w:rPr>
              <w:t>HL7</w:t>
            </w:r>
          </w:p>
        </w:tc>
      </w:tr>
    </w:tbl>
    <w:p w14:paraId="79AD14C9" w14:textId="77777777" w:rsidR="00EF5D5A" w:rsidRPr="008B125C" w:rsidRDefault="00EF5D5A" w:rsidP="00EF5D5A">
      <w:pPr>
        <w:rPr>
          <w:rFonts w:cs="Arial"/>
          <w:b/>
          <w:color w:val="007B4B"/>
          <w:szCs w:val="21"/>
        </w:rPr>
      </w:pPr>
      <w:r w:rsidRPr="008B125C">
        <w:rPr>
          <w:rFonts w:cs="Arial"/>
          <w:szCs w:val="21"/>
        </w:rPr>
        <w:br w:type="page"/>
      </w:r>
    </w:p>
    <w:p w14:paraId="00035D9B" w14:textId="77777777" w:rsidR="00EF5D5A" w:rsidRPr="008B125C" w:rsidRDefault="00EF5D5A" w:rsidP="00EF5D5A">
      <w:pPr>
        <w:pStyle w:val="Heading2"/>
        <w:rPr>
          <w:rFonts w:cs="Arial"/>
        </w:rPr>
      </w:pPr>
      <w:bookmarkStart w:id="380" w:name="_Toc43717348"/>
      <w:bookmarkStart w:id="381" w:name="_Toc232776889"/>
      <w:r w:rsidRPr="008B125C">
        <w:rPr>
          <w:rFonts w:cs="Arial"/>
        </w:rPr>
        <w:lastRenderedPageBreak/>
        <w:t>Message Version Code</w:t>
      </w:r>
      <w:bookmarkEnd w:id="380"/>
      <w:bookmarkEnd w:id="38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C977EB2" w14:textId="77777777" w:rsidTr="008A40EB">
        <w:tc>
          <w:tcPr>
            <w:tcW w:w="2127" w:type="dxa"/>
          </w:tcPr>
          <w:p w14:paraId="1C2ABD15"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EA483D5" w14:textId="77777777" w:rsidR="00EF5D5A" w:rsidRPr="008B125C" w:rsidRDefault="00EF5D5A" w:rsidP="008A40EB">
            <w:pPr>
              <w:pStyle w:val="DHHSbody"/>
              <w:rPr>
                <w:rFonts w:cs="Arial"/>
                <w:sz w:val="21"/>
                <w:szCs w:val="21"/>
              </w:rPr>
            </w:pPr>
            <w:r w:rsidRPr="008B125C">
              <w:rPr>
                <w:rFonts w:cs="Arial"/>
                <w:sz w:val="21"/>
                <w:szCs w:val="21"/>
              </w:rPr>
              <w:t>A code that identifies the HL7 version of a message.</w:t>
            </w:r>
          </w:p>
          <w:p w14:paraId="78624254"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215F523" w14:textId="77777777" w:rsidTr="008A40EB">
        <w:tc>
          <w:tcPr>
            <w:tcW w:w="2127" w:type="dxa"/>
          </w:tcPr>
          <w:p w14:paraId="0AE463BC"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6D2DA84"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8D90360" w14:textId="77777777" w:rsidTr="008A40EB">
        <w:tc>
          <w:tcPr>
            <w:tcW w:w="2127" w:type="dxa"/>
          </w:tcPr>
          <w:p w14:paraId="6F6A0ADE"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22FC79B" w14:textId="77777777" w:rsidR="00EF5D5A" w:rsidRPr="008B125C" w:rsidRDefault="00EF5D5A" w:rsidP="008A40EB">
            <w:pPr>
              <w:pStyle w:val="DHHStabletext"/>
              <w:rPr>
                <w:rFonts w:cs="Arial"/>
                <w:b/>
                <w:bCs/>
                <w:szCs w:val="21"/>
              </w:rPr>
            </w:pPr>
            <w:r w:rsidRPr="008B125C">
              <w:rPr>
                <w:rFonts w:cs="Arial"/>
                <w:szCs w:val="21"/>
              </w:rPr>
              <w:t>N.N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0E0960F3"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3</w:t>
            </w:r>
            <w:r w:rsidRPr="008B125C">
              <w:rPr>
                <w:rFonts w:cs="Arial"/>
                <w:szCs w:val="21"/>
              </w:rPr>
              <w:tab/>
            </w:r>
            <w:r w:rsidRPr="008B125C">
              <w:rPr>
                <w:rFonts w:cs="Arial"/>
                <w:szCs w:val="21"/>
              </w:rPr>
              <w:tab/>
              <w:t>3</w:t>
            </w:r>
          </w:p>
        </w:tc>
      </w:tr>
      <w:tr w:rsidR="00EF5D5A" w:rsidRPr="008B125C" w14:paraId="2BED8CA8" w14:textId="77777777" w:rsidTr="008A40EB">
        <w:tc>
          <w:tcPr>
            <w:tcW w:w="2127" w:type="dxa"/>
          </w:tcPr>
          <w:p w14:paraId="58633D16" w14:textId="77777777" w:rsidR="00EF5D5A" w:rsidRPr="008B125C" w:rsidRDefault="00EF5D5A" w:rsidP="008A40EB">
            <w:pPr>
              <w:pStyle w:val="DHHStabletext"/>
              <w:spacing w:before="0"/>
              <w:rPr>
                <w:rFonts w:cs="Arial"/>
                <w:b/>
                <w:bCs/>
                <w:szCs w:val="21"/>
              </w:rPr>
            </w:pPr>
            <w:r w:rsidRPr="008B125C">
              <w:rPr>
                <w:rFonts w:cs="Arial"/>
                <w:b/>
                <w:bCs/>
                <w:szCs w:val="21"/>
              </w:rPr>
              <w:t>Location</w:t>
            </w:r>
          </w:p>
        </w:tc>
        <w:tc>
          <w:tcPr>
            <w:tcW w:w="7778" w:type="dxa"/>
          </w:tcPr>
          <w:p w14:paraId="722B4C35" w14:textId="77777777" w:rsidR="00EF5D5A" w:rsidRPr="008B125C" w:rsidRDefault="00EF5D5A" w:rsidP="008A40EB">
            <w:pPr>
              <w:pStyle w:val="DHHStabletext"/>
              <w:spacing w:before="0"/>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2177795" w14:textId="4AD0D330" w:rsidR="00EF5D5A" w:rsidRPr="008B125C" w:rsidRDefault="00EF5D5A" w:rsidP="008A40EB">
            <w:pPr>
              <w:pStyle w:val="DHHStabletext"/>
              <w:spacing w:before="0"/>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(MSH.12)</w:t>
            </w:r>
          </w:p>
          <w:p w14:paraId="59533903" w14:textId="4259587B" w:rsidR="00EF5D5A" w:rsidRPr="008B125C" w:rsidRDefault="00EF5D5A" w:rsidP="008A40EB">
            <w:pPr>
              <w:pStyle w:val="DHHStabletext"/>
              <w:spacing w:before="0"/>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(MSH.12)</w:t>
            </w:r>
          </w:p>
          <w:p w14:paraId="68BF1689" w14:textId="1A866CD1" w:rsidR="00EF5D5A" w:rsidRPr="008B125C" w:rsidRDefault="00EF5D5A" w:rsidP="008A40EB">
            <w:pPr>
              <w:pStyle w:val="DHHStabletext"/>
              <w:spacing w:before="0"/>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(MSH.12)</w:t>
            </w:r>
          </w:p>
          <w:p w14:paraId="41BC1F08" w14:textId="77777777" w:rsidR="00763571" w:rsidRDefault="00763571" w:rsidP="00763571">
            <w:pPr>
              <w:pStyle w:val="DHHStabletext"/>
              <w:spacing w:before="0"/>
              <w:rPr>
                <w:rFonts w:cs="Arial"/>
                <w:szCs w:val="21"/>
              </w:rPr>
            </w:pPr>
            <w:r>
              <w:rPr>
                <w:rFonts w:cs="Arial"/>
                <w:szCs w:val="21"/>
              </w:rPr>
              <w:t>Patient/Client (update)</w:t>
            </w:r>
            <w:r>
              <w:rPr>
                <w:rFonts w:cs="Arial"/>
                <w:szCs w:val="21"/>
              </w:rPr>
              <w:tab/>
            </w:r>
            <w:r>
              <w:rPr>
                <w:rFonts w:cs="Arial"/>
                <w:szCs w:val="21"/>
              </w:rPr>
              <w:tab/>
            </w:r>
            <w:r>
              <w:rPr>
                <w:rFonts w:cs="Arial"/>
                <w:szCs w:val="21"/>
              </w:rPr>
              <w:tab/>
              <w:t>ADT_A08 (MSH.12)</w:t>
            </w:r>
          </w:p>
          <w:p w14:paraId="05D06C93" w14:textId="77777777" w:rsidR="00EF5D5A" w:rsidRPr="008B125C" w:rsidRDefault="00EF5D5A" w:rsidP="008A40EB">
            <w:pPr>
              <w:pStyle w:val="DHHStabletext"/>
              <w:spacing w:before="0"/>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(MSH.12)</w:t>
            </w:r>
          </w:p>
          <w:p w14:paraId="27E1FEF9" w14:textId="36E1016D" w:rsidR="00EF5D5A" w:rsidRPr="008B125C" w:rsidRDefault="00EF5D5A" w:rsidP="008A40EB">
            <w:pPr>
              <w:pStyle w:val="DHHStabletext"/>
              <w:spacing w:before="0"/>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(MSH.12)</w:t>
            </w:r>
          </w:p>
          <w:p w14:paraId="23FF5972" w14:textId="77777777" w:rsidR="00EF5D5A" w:rsidRPr="008B125C" w:rsidRDefault="00EF5D5A" w:rsidP="008A40EB">
            <w:pPr>
              <w:pStyle w:val="DHHStabletext"/>
              <w:spacing w:before="0"/>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(MSH.12)</w:t>
            </w:r>
          </w:p>
          <w:p w14:paraId="16172CBA" w14:textId="3AD9903A" w:rsidR="00EF5D5A" w:rsidRPr="008B125C" w:rsidRDefault="00EF5D5A" w:rsidP="008A40EB">
            <w:pPr>
              <w:pStyle w:val="DHHStabletext"/>
              <w:spacing w:before="0"/>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(MSH.12)</w:t>
            </w:r>
          </w:p>
          <w:p w14:paraId="121BABE6" w14:textId="42374F08" w:rsidR="00EF5D5A" w:rsidRPr="008B125C" w:rsidRDefault="00EF5D5A" w:rsidP="008A40EB">
            <w:pPr>
              <w:pStyle w:val="DHHStabletext"/>
              <w:spacing w:before="0"/>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(MSH.12)</w:t>
            </w:r>
          </w:p>
          <w:p w14:paraId="4A9E3F3E" w14:textId="46678F9B" w:rsidR="00EF5D5A" w:rsidRPr="008B125C" w:rsidRDefault="00EF5D5A" w:rsidP="008A40EB">
            <w:pPr>
              <w:pStyle w:val="DHHStabletext"/>
              <w:spacing w:before="0"/>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(MSH.12)</w:t>
            </w:r>
          </w:p>
          <w:p w14:paraId="33ECF934" w14:textId="3E477724" w:rsidR="00EF5D5A" w:rsidRPr="008B125C" w:rsidRDefault="00EF5D5A" w:rsidP="008A40EB">
            <w:pPr>
              <w:pStyle w:val="DHHStabletext"/>
              <w:spacing w:before="0"/>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(MSH.12)</w:t>
            </w:r>
          </w:p>
          <w:p w14:paraId="252104E7" w14:textId="190D11C2" w:rsidR="00EF5D5A" w:rsidRPr="008B125C" w:rsidRDefault="00EF5D5A" w:rsidP="008A40EB">
            <w:pPr>
              <w:pStyle w:val="DHHStabletext"/>
              <w:spacing w:before="0"/>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(MSH.12)</w:t>
            </w:r>
          </w:p>
          <w:p w14:paraId="7EC5D08E" w14:textId="30EBF874" w:rsidR="00EF5D5A" w:rsidRPr="008B125C" w:rsidRDefault="00EF5D5A" w:rsidP="008A40EB">
            <w:pPr>
              <w:pStyle w:val="DHHStabletext"/>
              <w:spacing w:before="0"/>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(MSH.12)</w:t>
            </w:r>
          </w:p>
          <w:p w14:paraId="05DED219" w14:textId="18CC3BAE" w:rsidR="00EF5D5A" w:rsidRPr="008B125C" w:rsidRDefault="00EF5D5A" w:rsidP="008A40EB">
            <w:pPr>
              <w:pStyle w:val="DHHStabletext"/>
              <w:spacing w:before="0"/>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(MSH.12)</w:t>
            </w:r>
          </w:p>
          <w:p w14:paraId="502EBBF5" w14:textId="7D84DE60" w:rsidR="00EF5D5A" w:rsidRPr="008B125C" w:rsidRDefault="00EF5D5A" w:rsidP="008A40EB">
            <w:pPr>
              <w:pStyle w:val="DHHStabletext"/>
              <w:spacing w:before="0"/>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(MSH.12)</w:t>
            </w:r>
          </w:p>
        </w:tc>
      </w:tr>
      <w:tr w:rsidR="00EF5D5A" w:rsidRPr="008B125C" w14:paraId="70B30D7D" w14:textId="77777777" w:rsidTr="008A40EB">
        <w:tc>
          <w:tcPr>
            <w:tcW w:w="2127" w:type="dxa"/>
          </w:tcPr>
          <w:p w14:paraId="5339DD06"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DE120C5"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1E41A884" w14:textId="77777777" w:rsidTr="008A40EB">
        <w:tc>
          <w:tcPr>
            <w:tcW w:w="2127" w:type="dxa"/>
          </w:tcPr>
          <w:p w14:paraId="2019723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B3F80ED" w14:textId="77777777" w:rsidR="00EF5D5A" w:rsidRPr="008B125C" w:rsidRDefault="00EF5D5A" w:rsidP="008A40EB">
            <w:pPr>
              <w:pStyle w:val="DHHStabletext"/>
              <w:rPr>
                <w:rFonts w:cs="Arial"/>
                <w:szCs w:val="21"/>
              </w:rPr>
            </w:pPr>
            <w:r w:rsidRPr="008B125C">
              <w:rPr>
                <w:rFonts w:cs="Arial"/>
                <w:szCs w:val="21"/>
              </w:rPr>
              <w:t>All messages.</w:t>
            </w:r>
          </w:p>
        </w:tc>
      </w:tr>
      <w:tr w:rsidR="00EF5D5A" w:rsidRPr="008B125C" w14:paraId="63A253E6" w14:textId="77777777" w:rsidTr="008A40EB">
        <w:tc>
          <w:tcPr>
            <w:tcW w:w="2127" w:type="dxa"/>
          </w:tcPr>
          <w:p w14:paraId="57EA8E11"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C591244" w14:textId="6B9F8188" w:rsidR="00EF5D5A" w:rsidRPr="000F3E36" w:rsidRDefault="00EF5D5A" w:rsidP="008A40EB">
            <w:pPr>
              <w:pStyle w:val="DHHStabletext"/>
              <w:rPr>
                <w:rFonts w:cs="Arial"/>
                <w:szCs w:val="21"/>
              </w:rPr>
            </w:pPr>
            <w:r w:rsidRPr="000F3E36">
              <w:rPr>
                <w:rFonts w:cs="Arial"/>
                <w:szCs w:val="21"/>
              </w:rPr>
              <w:t xml:space="preserve">All </w:t>
            </w:r>
            <w:r w:rsidR="00E04FDE">
              <w:rPr>
                <w:rFonts w:cs="Arial"/>
                <w:szCs w:val="21"/>
              </w:rPr>
              <w:t>p</w:t>
            </w:r>
            <w:r w:rsidRPr="000F3E36">
              <w:rPr>
                <w:rFonts w:cs="Arial"/>
                <w:szCs w:val="21"/>
              </w:rPr>
              <w:t>rograms, not elsewhere specified</w:t>
            </w:r>
          </w:p>
          <w:p w14:paraId="601EB0B7" w14:textId="77777777" w:rsidR="00EF5D5A" w:rsidRPr="008B125C" w:rsidRDefault="00EF5D5A" w:rsidP="008A40EB">
            <w:pPr>
              <w:pStyle w:val="DHHStabletext"/>
              <w:rPr>
                <w:rFonts w:cs="Arial"/>
                <w:szCs w:val="21"/>
              </w:rPr>
            </w:pPr>
            <w:r w:rsidRPr="000F3E36">
              <w:rPr>
                <w:rFonts w:cs="Arial"/>
                <w:szCs w:val="21"/>
              </w:rPr>
              <w:t>The current</w:t>
            </w:r>
            <w:r w:rsidRPr="008B125C">
              <w:rPr>
                <w:rFonts w:cs="Arial"/>
                <w:szCs w:val="21"/>
              </w:rPr>
              <w:t xml:space="preserve"> reporting period for this item is the calendar month in which the following events or data elements fall:</w:t>
            </w:r>
          </w:p>
          <w:p w14:paraId="146E398B"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73D2741F" w14:textId="77777777" w:rsidTr="008A40EB">
        <w:trPr>
          <w:trHeight w:val="430"/>
        </w:trPr>
        <w:tc>
          <w:tcPr>
            <w:tcW w:w="2127" w:type="dxa"/>
          </w:tcPr>
          <w:p w14:paraId="6579868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022BD3ED" w14:textId="77777777" w:rsidR="00EF5D5A" w:rsidRPr="008B125C" w:rsidRDefault="00EF5D5A" w:rsidP="008A40EB">
            <w:pPr>
              <w:pStyle w:val="DHHStabletext"/>
              <w:rPr>
                <w:rFonts w:cs="Arial"/>
                <w:szCs w:val="21"/>
              </w:rPr>
            </w:pPr>
            <w:r w:rsidRPr="008B125C">
              <w:rPr>
                <w:rFonts w:cs="Arial"/>
                <w:szCs w:val="21"/>
              </w:rPr>
              <w:t>Enumerated</w:t>
            </w:r>
          </w:p>
          <w:p w14:paraId="666DD282"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HL70104</w:t>
            </w:r>
          </w:p>
          <w:p w14:paraId="1E31B3E6"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73CF53E5" w14:textId="77777777" w:rsidR="00EF5D5A" w:rsidRPr="008B125C" w:rsidRDefault="00EF5D5A" w:rsidP="008A40EB">
            <w:pPr>
              <w:pStyle w:val="DHHStabletext"/>
              <w:rPr>
                <w:rFonts w:cs="Arial"/>
                <w:szCs w:val="21"/>
              </w:rPr>
            </w:pPr>
            <w:r w:rsidRPr="008B125C">
              <w:rPr>
                <w:rFonts w:cs="Arial"/>
                <w:szCs w:val="21"/>
              </w:rPr>
              <w:t>2.5</w:t>
            </w:r>
            <w:r w:rsidRPr="008B125C">
              <w:rPr>
                <w:rFonts w:cs="Arial"/>
                <w:szCs w:val="21"/>
              </w:rPr>
              <w:tab/>
            </w:r>
            <w:r w:rsidRPr="008B125C">
              <w:rPr>
                <w:rFonts w:cs="Arial"/>
                <w:szCs w:val="21"/>
              </w:rPr>
              <w:tab/>
              <w:t>Release 2.5</w:t>
            </w:r>
          </w:p>
        </w:tc>
      </w:tr>
      <w:tr w:rsidR="00EF5D5A" w:rsidRPr="008B125C" w14:paraId="1F2955BF" w14:textId="77777777" w:rsidTr="008A40EB">
        <w:trPr>
          <w:trHeight w:val="312"/>
        </w:trPr>
        <w:tc>
          <w:tcPr>
            <w:tcW w:w="2127" w:type="dxa"/>
          </w:tcPr>
          <w:p w14:paraId="6BBDB3E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24619D9" w14:textId="77777777" w:rsidR="00EF5D5A" w:rsidRDefault="00EF5D5A" w:rsidP="008A40EB">
            <w:pPr>
              <w:pStyle w:val="DHHStabletext"/>
              <w:rPr>
                <w:rFonts w:cs="Arial"/>
                <w:szCs w:val="21"/>
              </w:rPr>
            </w:pPr>
            <w:r w:rsidRPr="008B125C">
              <w:rPr>
                <w:rFonts w:cs="Arial"/>
                <w:szCs w:val="21"/>
              </w:rPr>
              <w:t xml:space="preserve">'2.5-Release 2.5' is the only value from the HL7 data definition table accepted by </w:t>
            </w:r>
            <w:r w:rsidR="000E43BA" w:rsidRPr="008B125C">
              <w:rPr>
                <w:rFonts w:cs="Arial"/>
                <w:szCs w:val="21"/>
              </w:rPr>
              <w:t xml:space="preserve">the </w:t>
            </w:r>
            <w:r w:rsidRPr="008B125C">
              <w:rPr>
                <w:rFonts w:cs="Arial"/>
                <w:szCs w:val="21"/>
              </w:rPr>
              <w:t>VINAH</w:t>
            </w:r>
            <w:r w:rsidR="000E43BA" w:rsidRPr="008B125C">
              <w:rPr>
                <w:rFonts w:cs="Arial"/>
                <w:szCs w:val="21"/>
              </w:rPr>
              <w:t xml:space="preserve"> MDS Validation Engine</w:t>
            </w:r>
            <w:r w:rsidRPr="008B125C">
              <w:rPr>
                <w:rFonts w:cs="Arial"/>
                <w:szCs w:val="21"/>
              </w:rPr>
              <w:t>.</w:t>
            </w:r>
          </w:p>
          <w:p w14:paraId="5D06551B" w14:textId="77777777" w:rsidR="00810570" w:rsidRPr="00727E92" w:rsidRDefault="00810570" w:rsidP="00810570">
            <w:pPr>
              <w:pStyle w:val="DHHStabletext"/>
              <w:spacing w:before="0" w:after="0" w:line="276" w:lineRule="auto"/>
              <w:rPr>
                <w:rFonts w:cs="Arial"/>
                <w:b/>
                <w:bCs/>
                <w:szCs w:val="21"/>
              </w:rPr>
            </w:pPr>
            <w:r w:rsidRPr="007C0A1C">
              <w:rPr>
                <w:rFonts w:cs="Arial"/>
                <w:b/>
                <w:bCs/>
                <w:szCs w:val="21"/>
              </w:rPr>
              <w:t>Use in Delete Messages</w:t>
            </w:r>
          </w:p>
          <w:p w14:paraId="67AAD139" w14:textId="56FBCAEB" w:rsidR="00810570" w:rsidRPr="008B125C" w:rsidRDefault="00810570" w:rsidP="00810570">
            <w:pPr>
              <w:pStyle w:val="DHHStabletext"/>
              <w:rPr>
                <w:rFonts w:cs="Arial"/>
                <w:szCs w:val="21"/>
              </w:rPr>
            </w:pPr>
            <w:r>
              <w:rPr>
                <w:rFonts w:cs="Arial"/>
                <w:szCs w:val="21"/>
              </w:rPr>
              <w:t>Refer to Section 5 of this manual for further guidance on delete messages.</w:t>
            </w:r>
          </w:p>
        </w:tc>
      </w:tr>
      <w:tr w:rsidR="00EF5D5A" w:rsidRPr="008B125C" w14:paraId="38C6BEB1" w14:textId="77777777" w:rsidTr="008A40EB">
        <w:trPr>
          <w:trHeight w:val="312"/>
        </w:trPr>
        <w:tc>
          <w:tcPr>
            <w:tcW w:w="2127" w:type="dxa"/>
          </w:tcPr>
          <w:p w14:paraId="0FCB324B"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015519AD"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251B93C8" w14:textId="77777777" w:rsidTr="008A40EB">
        <w:trPr>
          <w:trHeight w:val="312"/>
        </w:trPr>
        <w:tc>
          <w:tcPr>
            <w:tcW w:w="2127" w:type="dxa"/>
          </w:tcPr>
          <w:p w14:paraId="3B8E52A9"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5E05F1D6" w14:textId="77777777" w:rsidR="00EF5D5A" w:rsidRPr="008B125C" w:rsidRDefault="00EF5D5A" w:rsidP="008A40EB">
            <w:pPr>
              <w:pStyle w:val="DHHStabletext"/>
              <w:rPr>
                <w:rFonts w:cs="Arial"/>
                <w:szCs w:val="21"/>
              </w:rPr>
            </w:pPr>
            <w:r w:rsidRPr="008B125C">
              <w:rPr>
                <w:rFonts w:cs="Arial"/>
                <w:szCs w:val="21"/>
              </w:rPr>
              <w:t>Message Date/Time</w:t>
            </w:r>
          </w:p>
        </w:tc>
      </w:tr>
    </w:tbl>
    <w:p w14:paraId="4A61C31C" w14:textId="798655F4" w:rsidR="00826D34" w:rsidRPr="008B125C" w:rsidRDefault="00826D34"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477165D" w14:textId="77777777" w:rsidTr="008A40EB">
        <w:tc>
          <w:tcPr>
            <w:tcW w:w="2127" w:type="dxa"/>
          </w:tcPr>
          <w:p w14:paraId="7E6F612B" w14:textId="77777777" w:rsidR="00EF5D5A" w:rsidRPr="008B125C" w:rsidRDefault="00EF5D5A" w:rsidP="008A40EB">
            <w:pPr>
              <w:pStyle w:val="DHHStabletext"/>
              <w:spacing w:after="0"/>
              <w:rPr>
                <w:rFonts w:cs="Arial"/>
                <w:b/>
                <w:bCs/>
                <w:szCs w:val="21"/>
              </w:rPr>
            </w:pPr>
            <w:r w:rsidRPr="008B125C">
              <w:rPr>
                <w:rFonts w:cs="Arial"/>
                <w:b/>
                <w:bCs/>
                <w:szCs w:val="21"/>
              </w:rPr>
              <w:t>Purpose</w:t>
            </w:r>
          </w:p>
        </w:tc>
        <w:tc>
          <w:tcPr>
            <w:tcW w:w="7778" w:type="dxa"/>
          </w:tcPr>
          <w:p w14:paraId="11EFB81E" w14:textId="16B82AF6" w:rsidR="00EF5D5A" w:rsidRPr="008B125C" w:rsidRDefault="00EF5D5A" w:rsidP="008A40EB">
            <w:pPr>
              <w:pStyle w:val="DHHStabletext"/>
              <w:spacing w:after="0"/>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796D8FEA" w14:textId="77777777" w:rsidTr="008A40EB">
        <w:tc>
          <w:tcPr>
            <w:tcW w:w="2127" w:type="dxa"/>
          </w:tcPr>
          <w:p w14:paraId="57A1C1D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7396C0C1" w14:textId="6279F7BF" w:rsidR="00E51D5D"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r w:rsidR="0013183B" w:rsidRPr="008B125C">
              <w:rPr>
                <w:rFonts w:cs="Arial"/>
                <w:szCs w:val="21"/>
              </w:rPr>
              <w:t xml:space="preserve"> Department of Health</w:t>
            </w:r>
            <w:r w:rsidRPr="008B125C">
              <w:rPr>
                <w:rFonts w:cs="Arial"/>
                <w:szCs w:val="21"/>
              </w:rPr>
              <w:t>.</w:t>
            </w:r>
          </w:p>
        </w:tc>
      </w:tr>
      <w:tr w:rsidR="00EF5D5A" w:rsidRPr="008B125C" w14:paraId="786E6777" w14:textId="77777777" w:rsidTr="008A40EB">
        <w:tc>
          <w:tcPr>
            <w:tcW w:w="2127" w:type="dxa"/>
          </w:tcPr>
          <w:p w14:paraId="7B37021C" w14:textId="77777777" w:rsidR="00EF5D5A" w:rsidRPr="008B125C" w:rsidRDefault="00EF5D5A" w:rsidP="008A40EB">
            <w:pPr>
              <w:pStyle w:val="DHHStabletext"/>
              <w:rPr>
                <w:rFonts w:cs="Arial"/>
                <w:b/>
                <w:bCs/>
                <w:szCs w:val="21"/>
              </w:rPr>
            </w:pPr>
            <w:r w:rsidRPr="008B125C">
              <w:rPr>
                <w:rFonts w:cs="Arial"/>
                <w:b/>
                <w:bCs/>
                <w:szCs w:val="21"/>
              </w:rPr>
              <w:lastRenderedPageBreak/>
              <w:t>Version history</w:t>
            </w:r>
          </w:p>
        </w:tc>
        <w:tc>
          <w:tcPr>
            <w:tcW w:w="7778" w:type="dxa"/>
          </w:tcPr>
          <w:p w14:paraId="0858E0FD" w14:textId="77777777" w:rsidR="00EF5D5A" w:rsidRPr="008B125C" w:rsidRDefault="00EF5D5A" w:rsidP="008A40EB">
            <w:pPr>
              <w:pStyle w:val="DHHStabletext"/>
              <w:rPr>
                <w:rFonts w:cs="Arial"/>
                <w:b/>
                <w:bCs/>
                <w:szCs w:val="21"/>
                <w:lang w:val="fr-FR"/>
              </w:rPr>
            </w:pPr>
            <w:r w:rsidRPr="008B125C">
              <w:rPr>
                <w:rFonts w:cs="Arial"/>
                <w:b/>
                <w:bCs/>
                <w:szCs w:val="21"/>
                <w:lang w:val="fr-FR"/>
              </w:rPr>
              <w:t>Version</w:t>
            </w:r>
            <w:r w:rsidRPr="008B125C">
              <w:rPr>
                <w:rFonts w:cs="Arial"/>
                <w:b/>
                <w:bCs/>
                <w:szCs w:val="21"/>
                <w:lang w:val="fr-FR"/>
              </w:rPr>
              <w:tab/>
              <w:t>Previous Name</w:t>
            </w:r>
            <w:r w:rsidRPr="008B125C">
              <w:rPr>
                <w:rFonts w:cs="Arial"/>
                <w:b/>
                <w:bCs/>
                <w:szCs w:val="21"/>
                <w:lang w:val="fr-FR"/>
              </w:rPr>
              <w:tab/>
            </w:r>
            <w:r w:rsidRPr="008B125C">
              <w:rPr>
                <w:rFonts w:cs="Arial"/>
                <w:b/>
                <w:bCs/>
                <w:szCs w:val="21"/>
                <w:lang w:val="fr-FR"/>
              </w:rPr>
              <w:tab/>
            </w:r>
            <w:r w:rsidRPr="008B125C">
              <w:rPr>
                <w:rFonts w:cs="Arial"/>
                <w:b/>
                <w:bCs/>
                <w:szCs w:val="21"/>
                <w:lang w:val="fr-FR"/>
              </w:rPr>
              <w:tab/>
            </w:r>
            <w:r w:rsidRPr="008B125C">
              <w:rPr>
                <w:rFonts w:cs="Arial"/>
                <w:b/>
                <w:bCs/>
                <w:szCs w:val="21"/>
                <w:lang w:val="fr-FR"/>
              </w:rPr>
              <w:tab/>
              <w:t>Effective Date</w:t>
            </w:r>
          </w:p>
          <w:p w14:paraId="54BC0447" w14:textId="771B3995" w:rsidR="00EF5D5A" w:rsidRPr="008B125C" w:rsidRDefault="00EF5D5A" w:rsidP="008A40EB">
            <w:pPr>
              <w:pStyle w:val="DHHStabletext"/>
              <w:rPr>
                <w:rFonts w:cs="Arial"/>
                <w:szCs w:val="21"/>
                <w:lang w:val="fr-FR"/>
              </w:rPr>
            </w:pPr>
            <w:r w:rsidRPr="008B125C">
              <w:rPr>
                <w:rFonts w:cs="Arial"/>
                <w:szCs w:val="21"/>
                <w:lang w:val="fr-FR"/>
              </w:rPr>
              <w:t>4</w:t>
            </w:r>
            <w:r w:rsidRPr="008B125C">
              <w:rPr>
                <w:rFonts w:cs="Arial"/>
                <w:szCs w:val="21"/>
                <w:lang w:val="fr-FR"/>
              </w:rPr>
              <w:tab/>
            </w:r>
            <w:r w:rsidRPr="008B125C">
              <w:rPr>
                <w:rFonts w:cs="Arial"/>
                <w:szCs w:val="21"/>
                <w:lang w:val="fr-FR"/>
              </w:rPr>
              <w:tab/>
              <w:t>Message Version Code</w:t>
            </w:r>
            <w:r w:rsidRPr="008B125C">
              <w:rPr>
                <w:rFonts w:cs="Arial"/>
                <w:szCs w:val="21"/>
                <w:lang w:val="fr-FR"/>
              </w:rPr>
              <w:tab/>
            </w:r>
            <w:r w:rsidRPr="008B125C">
              <w:rPr>
                <w:rFonts w:cs="Arial"/>
                <w:szCs w:val="21"/>
                <w:lang w:val="fr-FR"/>
              </w:rPr>
              <w:tab/>
            </w:r>
            <w:r w:rsidRPr="008B125C">
              <w:rPr>
                <w:rFonts w:cs="Arial"/>
                <w:szCs w:val="21"/>
                <w:lang w:val="fr-FR"/>
              </w:rPr>
              <w:tab/>
              <w:t>2010/07/01</w:t>
            </w:r>
          </w:p>
          <w:p w14:paraId="4BFD04BD" w14:textId="6A7D06A2" w:rsidR="00EF5D5A" w:rsidRPr="008B125C" w:rsidRDefault="00EF5D5A" w:rsidP="008A40EB">
            <w:pPr>
              <w:pStyle w:val="DHHStabletext"/>
              <w:rPr>
                <w:rFonts w:cs="Arial"/>
                <w:szCs w:val="21"/>
                <w:lang w:val="fr-FR"/>
              </w:rPr>
            </w:pPr>
            <w:r w:rsidRPr="008B125C">
              <w:rPr>
                <w:rFonts w:cs="Arial"/>
                <w:szCs w:val="21"/>
                <w:lang w:val="fr-FR"/>
              </w:rPr>
              <w:t>3</w:t>
            </w:r>
            <w:r w:rsidRPr="008B125C">
              <w:rPr>
                <w:rFonts w:cs="Arial"/>
                <w:szCs w:val="21"/>
                <w:lang w:val="fr-FR"/>
              </w:rPr>
              <w:tab/>
            </w:r>
            <w:r w:rsidRPr="008B125C">
              <w:rPr>
                <w:rFonts w:cs="Arial"/>
                <w:szCs w:val="21"/>
                <w:lang w:val="fr-FR"/>
              </w:rPr>
              <w:tab/>
              <w:t>Message Version Code</w:t>
            </w:r>
            <w:r w:rsidRPr="008B125C">
              <w:rPr>
                <w:rFonts w:cs="Arial"/>
                <w:szCs w:val="21"/>
                <w:lang w:val="fr-FR"/>
              </w:rPr>
              <w:tab/>
            </w:r>
            <w:r w:rsidRPr="008B125C">
              <w:rPr>
                <w:rFonts w:cs="Arial"/>
                <w:szCs w:val="21"/>
                <w:lang w:val="fr-FR"/>
              </w:rPr>
              <w:tab/>
            </w:r>
            <w:r w:rsidRPr="008B125C">
              <w:rPr>
                <w:rFonts w:cs="Arial"/>
                <w:szCs w:val="21"/>
                <w:lang w:val="fr-FR"/>
              </w:rPr>
              <w:tab/>
              <w:t>2009/07/01</w:t>
            </w:r>
          </w:p>
          <w:p w14:paraId="44ABA48C" w14:textId="7F39F14B" w:rsidR="00EF5D5A" w:rsidRPr="008B125C" w:rsidRDefault="00EF5D5A" w:rsidP="008A40EB">
            <w:pPr>
              <w:pStyle w:val="DHHStabletext"/>
              <w:rPr>
                <w:rFonts w:cs="Arial"/>
                <w:szCs w:val="21"/>
                <w:lang w:val="fr-FR"/>
              </w:rPr>
            </w:pPr>
            <w:r w:rsidRPr="008B125C">
              <w:rPr>
                <w:rFonts w:cs="Arial"/>
                <w:szCs w:val="21"/>
                <w:lang w:val="fr-FR"/>
              </w:rPr>
              <w:t>2</w:t>
            </w:r>
            <w:r w:rsidRPr="008B125C">
              <w:rPr>
                <w:rFonts w:cs="Arial"/>
                <w:szCs w:val="21"/>
                <w:lang w:val="fr-FR"/>
              </w:rPr>
              <w:tab/>
            </w:r>
            <w:r w:rsidRPr="008B125C">
              <w:rPr>
                <w:rFonts w:cs="Arial"/>
                <w:szCs w:val="21"/>
                <w:lang w:val="fr-FR"/>
              </w:rPr>
              <w:tab/>
              <w:t>Message Version Code</w:t>
            </w:r>
            <w:r w:rsidRPr="008B125C">
              <w:rPr>
                <w:rFonts w:cs="Arial"/>
                <w:szCs w:val="21"/>
                <w:lang w:val="fr-FR"/>
              </w:rPr>
              <w:tab/>
            </w:r>
            <w:r w:rsidRPr="008B125C">
              <w:rPr>
                <w:rFonts w:cs="Arial"/>
                <w:szCs w:val="21"/>
                <w:lang w:val="fr-FR"/>
              </w:rPr>
              <w:tab/>
            </w:r>
            <w:r w:rsidRPr="008B125C">
              <w:rPr>
                <w:rFonts w:cs="Arial"/>
                <w:szCs w:val="21"/>
                <w:lang w:val="fr-FR"/>
              </w:rPr>
              <w:tab/>
              <w:t>2007/07/01</w:t>
            </w:r>
          </w:p>
          <w:p w14:paraId="07D45931" w14:textId="6CEAD396" w:rsidR="00EF5D5A" w:rsidRPr="008B125C" w:rsidRDefault="00EF5D5A" w:rsidP="008A40EB">
            <w:pPr>
              <w:pStyle w:val="DHHStabletext"/>
              <w:rPr>
                <w:rFonts w:cs="Arial"/>
                <w:szCs w:val="21"/>
                <w:lang w:val="fr-FR"/>
              </w:rPr>
            </w:pPr>
            <w:r w:rsidRPr="008B125C">
              <w:rPr>
                <w:rFonts w:cs="Arial"/>
                <w:szCs w:val="21"/>
                <w:lang w:val="fr-FR"/>
              </w:rPr>
              <w:t>1</w:t>
            </w:r>
            <w:r w:rsidRPr="008B125C">
              <w:rPr>
                <w:rFonts w:cs="Arial"/>
                <w:szCs w:val="21"/>
                <w:lang w:val="fr-FR"/>
              </w:rPr>
              <w:tab/>
            </w:r>
            <w:r w:rsidRPr="008B125C">
              <w:rPr>
                <w:rFonts w:cs="Arial"/>
                <w:szCs w:val="21"/>
                <w:lang w:val="fr-FR"/>
              </w:rPr>
              <w:tab/>
              <w:t>Message Version Code</w:t>
            </w:r>
            <w:r w:rsidRPr="008B125C">
              <w:rPr>
                <w:rFonts w:cs="Arial"/>
                <w:szCs w:val="21"/>
                <w:lang w:val="fr-FR"/>
              </w:rPr>
              <w:tab/>
            </w:r>
            <w:r w:rsidRPr="008B125C">
              <w:rPr>
                <w:rFonts w:cs="Arial"/>
                <w:szCs w:val="21"/>
                <w:lang w:val="fr-FR"/>
              </w:rPr>
              <w:tab/>
            </w:r>
            <w:r w:rsidRPr="008B125C">
              <w:rPr>
                <w:rFonts w:cs="Arial"/>
                <w:szCs w:val="21"/>
                <w:lang w:val="fr-FR"/>
              </w:rPr>
              <w:tab/>
              <w:t>2005/07/01</w:t>
            </w:r>
          </w:p>
        </w:tc>
      </w:tr>
      <w:tr w:rsidR="00EF5D5A" w:rsidRPr="008B125C" w14:paraId="56B56831" w14:textId="77777777" w:rsidTr="008A40EB">
        <w:tc>
          <w:tcPr>
            <w:tcW w:w="2127" w:type="dxa"/>
          </w:tcPr>
          <w:p w14:paraId="3E84490D"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3F34545" w14:textId="77777777" w:rsidR="00EF5D5A" w:rsidRPr="008B125C" w:rsidRDefault="00EF5D5A" w:rsidP="00080BB3">
            <w:pPr>
              <w:pStyle w:val="DHHSbody"/>
              <w:spacing w:before="80"/>
              <w:rPr>
                <w:rFonts w:cs="Arial"/>
                <w:sz w:val="21"/>
                <w:szCs w:val="21"/>
              </w:rPr>
            </w:pPr>
            <w:r w:rsidRPr="008B125C">
              <w:rPr>
                <w:rFonts w:cs="Arial"/>
                <w:sz w:val="21"/>
                <w:szCs w:val="21"/>
              </w:rPr>
              <w:t>HL7</w:t>
            </w:r>
          </w:p>
        </w:tc>
      </w:tr>
      <w:tr w:rsidR="00EF5D5A" w:rsidRPr="008B125C" w14:paraId="474DB087" w14:textId="77777777" w:rsidTr="008A40EB">
        <w:tc>
          <w:tcPr>
            <w:tcW w:w="2127" w:type="dxa"/>
          </w:tcPr>
          <w:p w14:paraId="086B1105"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E78B1E7" w14:textId="42B4E543" w:rsidR="00E51D5D" w:rsidRPr="008B125C" w:rsidRDefault="00EF5D5A" w:rsidP="000E43BA">
            <w:pPr>
              <w:pStyle w:val="DHHStabletext"/>
              <w:rPr>
                <w:rFonts w:cs="Arial"/>
                <w:szCs w:val="21"/>
              </w:rPr>
            </w:pPr>
            <w:r w:rsidRPr="008B125C">
              <w:rPr>
                <w:rFonts w:cs="Arial"/>
                <w:szCs w:val="21"/>
              </w:rPr>
              <w:t>HL7</w:t>
            </w:r>
          </w:p>
        </w:tc>
      </w:tr>
    </w:tbl>
    <w:p w14:paraId="462E550C" w14:textId="77777777" w:rsidR="000E43BA" w:rsidRPr="008B125C" w:rsidRDefault="000E43BA">
      <w:pPr>
        <w:spacing w:after="0" w:line="240" w:lineRule="auto"/>
        <w:rPr>
          <w:rFonts w:cs="Arial"/>
          <w:b/>
          <w:color w:val="53565A"/>
          <w:sz w:val="32"/>
          <w:szCs w:val="28"/>
        </w:rPr>
      </w:pPr>
      <w:bookmarkStart w:id="382" w:name="_Toc43717349"/>
      <w:r w:rsidRPr="008B125C">
        <w:rPr>
          <w:rFonts w:cs="Arial"/>
        </w:rPr>
        <w:br w:type="page"/>
      </w:r>
    </w:p>
    <w:p w14:paraId="0A79FB12" w14:textId="514B05E7" w:rsidR="00EF5D5A" w:rsidRPr="008B125C" w:rsidRDefault="00EF5D5A" w:rsidP="00EF5D5A">
      <w:pPr>
        <w:pStyle w:val="Heading2"/>
        <w:rPr>
          <w:rFonts w:cs="Arial"/>
        </w:rPr>
      </w:pPr>
      <w:bookmarkStart w:id="383" w:name="_Toc232776890"/>
      <w:r w:rsidRPr="008B125C">
        <w:rPr>
          <w:rFonts w:cs="Arial"/>
        </w:rPr>
        <w:lastRenderedPageBreak/>
        <w:t>Message Visit Indicator Code</w:t>
      </w:r>
      <w:bookmarkEnd w:id="382"/>
      <w:bookmarkEnd w:id="38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EDB03DF" w14:textId="77777777" w:rsidTr="008A40EB">
        <w:tc>
          <w:tcPr>
            <w:tcW w:w="2127" w:type="dxa"/>
          </w:tcPr>
          <w:p w14:paraId="04A194B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5D30CA4" w14:textId="77777777" w:rsidR="00EF5D5A" w:rsidRPr="008B125C" w:rsidRDefault="00EF5D5A" w:rsidP="008A40EB">
            <w:pPr>
              <w:pStyle w:val="DHHSbody"/>
              <w:rPr>
                <w:rFonts w:cs="Arial"/>
                <w:sz w:val="21"/>
                <w:szCs w:val="21"/>
              </w:rPr>
            </w:pPr>
            <w:r w:rsidRPr="008B125C">
              <w:rPr>
                <w:rFonts w:cs="Arial"/>
                <w:sz w:val="21"/>
                <w:szCs w:val="21"/>
              </w:rPr>
              <w:t>A code indicating the conceptual level on which data are being sent.</w:t>
            </w:r>
          </w:p>
          <w:p w14:paraId="4C98D974"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76ED505" w14:textId="77777777" w:rsidTr="008A40EB">
        <w:tc>
          <w:tcPr>
            <w:tcW w:w="2127" w:type="dxa"/>
          </w:tcPr>
          <w:p w14:paraId="5330357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B80CE14"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03B21A7" w14:textId="77777777" w:rsidTr="008A40EB">
        <w:tc>
          <w:tcPr>
            <w:tcW w:w="2127" w:type="dxa"/>
          </w:tcPr>
          <w:p w14:paraId="11EEEF1F"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658249F" w14:textId="77777777" w:rsidR="00EF5D5A" w:rsidRPr="008B125C" w:rsidRDefault="00EF5D5A" w:rsidP="008A40EB">
            <w:pPr>
              <w:pStyle w:val="DHHStabletext"/>
              <w:rPr>
                <w:rFonts w:cs="Arial"/>
                <w:b/>
                <w:bCs/>
                <w:szCs w:val="21"/>
              </w:rPr>
            </w:pPr>
            <w:r w:rsidRPr="008B125C">
              <w:rPr>
                <w:rFonts w:cs="Arial"/>
                <w:szCs w:val="21"/>
              </w:rPr>
              <w:t>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E81AF9E"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2E9FCAE3" w14:textId="77777777" w:rsidTr="008A40EB">
        <w:tc>
          <w:tcPr>
            <w:tcW w:w="2127" w:type="dxa"/>
          </w:tcPr>
          <w:p w14:paraId="5786FB07"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Location</w:t>
            </w:r>
          </w:p>
        </w:tc>
        <w:tc>
          <w:tcPr>
            <w:tcW w:w="7778" w:type="dxa"/>
          </w:tcPr>
          <w:p w14:paraId="705922F1"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69E6ADE" w14:textId="2468D765" w:rsidR="00EF5D5A" w:rsidRPr="008B125C" w:rsidRDefault="00EF5D5A" w:rsidP="00DA5C8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ADT_A03 (PV1.51)</w:t>
            </w:r>
          </w:p>
          <w:p w14:paraId="26768F1B" w14:textId="010A763B" w:rsidR="00EF5D5A" w:rsidRPr="008B125C" w:rsidRDefault="00EF5D5A" w:rsidP="00DA5C8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ADT_A08 (PV1.51)</w:t>
            </w:r>
          </w:p>
          <w:p w14:paraId="2D5CCB16" w14:textId="77777777" w:rsidR="00EF5D5A" w:rsidRPr="008B125C" w:rsidRDefault="00EF5D5A" w:rsidP="00DA5C8D">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(PV1.51)</w:t>
            </w:r>
          </w:p>
          <w:p w14:paraId="5BE7E162"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(PV1.51)</w:t>
            </w:r>
          </w:p>
          <w:p w14:paraId="69BE56FF" w14:textId="376C347C" w:rsidR="00EF5D5A" w:rsidRPr="008B125C" w:rsidRDefault="00EF5D5A" w:rsidP="00DA5C8D">
            <w:pPr>
              <w:pStyle w:val="DHHStabletext"/>
              <w:spacing w:before="0" w:after="0" w:line="276" w:lineRule="auto"/>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PPP_PCC (PV1.51)</w:t>
            </w:r>
          </w:p>
          <w:p w14:paraId="461C7224" w14:textId="50A462EA" w:rsidR="00EF5D5A" w:rsidRPr="008B125C" w:rsidRDefault="00EF5D5A" w:rsidP="00DA5C8D">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PPP_PCD (PV1.51)</w:t>
            </w:r>
          </w:p>
          <w:p w14:paraId="4C53B26F" w14:textId="66C46795" w:rsidR="00EF5D5A" w:rsidRPr="008B125C" w:rsidRDefault="00EF5D5A" w:rsidP="00DA5C8D">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REF_I12 (PV1.51)</w:t>
            </w:r>
          </w:p>
          <w:p w14:paraId="41F1209E" w14:textId="3E8FF296" w:rsidR="00EF5D5A" w:rsidRPr="008B125C" w:rsidRDefault="00EF5D5A" w:rsidP="00DA5C8D">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REF_I13 (PV1.51)</w:t>
            </w:r>
          </w:p>
          <w:p w14:paraId="5A7D3480" w14:textId="2735DEA4" w:rsidR="00EF5D5A" w:rsidRPr="008B125C" w:rsidRDefault="00EF5D5A" w:rsidP="00DA5C8D">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REF_I14 (PV1.51)</w:t>
            </w:r>
          </w:p>
          <w:p w14:paraId="1053E9F2" w14:textId="32716B72" w:rsidR="00EF5D5A" w:rsidRPr="008B125C" w:rsidRDefault="00EF5D5A" w:rsidP="00DA5C8D">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RRI_I12 (PV1.51)</w:t>
            </w:r>
          </w:p>
          <w:p w14:paraId="7E429B6A" w14:textId="114BB2FF" w:rsidR="00EF5D5A" w:rsidRPr="008B125C" w:rsidRDefault="00EF5D5A" w:rsidP="00DA5C8D">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RRI_I13 (PV1.51)</w:t>
            </w:r>
          </w:p>
          <w:p w14:paraId="5C511BAE" w14:textId="524CD560" w:rsidR="00EF5D5A" w:rsidRPr="008B125C" w:rsidRDefault="00EF5D5A" w:rsidP="00DA5C8D">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RRI_I14 (PV1.51)</w:t>
            </w:r>
          </w:p>
        </w:tc>
      </w:tr>
      <w:tr w:rsidR="00EF5D5A" w:rsidRPr="008B125C" w14:paraId="31F31801" w14:textId="77777777" w:rsidTr="008A40EB">
        <w:tc>
          <w:tcPr>
            <w:tcW w:w="2127" w:type="dxa"/>
          </w:tcPr>
          <w:p w14:paraId="433736CA"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383DB26F"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43049419" w14:textId="77777777" w:rsidTr="008A40EB">
        <w:tc>
          <w:tcPr>
            <w:tcW w:w="2127" w:type="dxa"/>
          </w:tcPr>
          <w:p w14:paraId="55ECA35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2445883" w14:textId="67E814A3" w:rsidR="00EF5D5A" w:rsidRPr="008B125C" w:rsidRDefault="00EF5D5A" w:rsidP="008A40EB">
            <w:pPr>
              <w:pStyle w:val="DHHSbody"/>
              <w:rPr>
                <w:rFonts w:cs="Arial"/>
                <w:sz w:val="21"/>
                <w:szCs w:val="21"/>
              </w:rPr>
            </w:pPr>
            <w:r w:rsidRPr="008B125C">
              <w:rPr>
                <w:rFonts w:cs="Arial"/>
                <w:sz w:val="21"/>
                <w:szCs w:val="21"/>
              </w:rPr>
              <w:t xml:space="preserve">All </w:t>
            </w:r>
            <w:r w:rsidR="00E04FDE">
              <w:rPr>
                <w:rFonts w:cs="Arial"/>
                <w:sz w:val="21"/>
                <w:szCs w:val="21"/>
              </w:rPr>
              <w:t>e</w:t>
            </w:r>
            <w:r w:rsidRPr="008B125C">
              <w:rPr>
                <w:rFonts w:cs="Arial"/>
                <w:sz w:val="21"/>
                <w:szCs w:val="21"/>
              </w:rPr>
              <w:t>pisode messages.</w:t>
            </w:r>
          </w:p>
        </w:tc>
      </w:tr>
      <w:tr w:rsidR="00EF5D5A" w:rsidRPr="008B125C" w14:paraId="64CE646A" w14:textId="77777777" w:rsidTr="008A40EB">
        <w:tc>
          <w:tcPr>
            <w:tcW w:w="2127" w:type="dxa"/>
          </w:tcPr>
          <w:p w14:paraId="21B25C5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28C9C71" w14:textId="5AC2EB5D" w:rsidR="00EF5D5A" w:rsidRPr="000F3E36" w:rsidRDefault="00EF5D5A" w:rsidP="000F3E36">
            <w:pPr>
              <w:pStyle w:val="DHHSbody"/>
              <w:spacing w:before="80"/>
              <w:rPr>
                <w:rFonts w:cs="Arial"/>
                <w:sz w:val="21"/>
                <w:szCs w:val="21"/>
              </w:rPr>
            </w:pPr>
            <w:r w:rsidRPr="000F3E36">
              <w:rPr>
                <w:rFonts w:cs="Arial"/>
                <w:sz w:val="21"/>
                <w:szCs w:val="21"/>
              </w:rPr>
              <w:t xml:space="preserve">All </w:t>
            </w:r>
            <w:r w:rsidR="00E04FDE">
              <w:rPr>
                <w:rFonts w:cs="Arial"/>
                <w:sz w:val="21"/>
                <w:szCs w:val="21"/>
              </w:rPr>
              <w:t>p</w:t>
            </w:r>
            <w:r w:rsidRPr="000F3E36">
              <w:rPr>
                <w:rFonts w:cs="Arial"/>
                <w:sz w:val="21"/>
                <w:szCs w:val="21"/>
              </w:rPr>
              <w:t>rograms, not elsewhere specified</w:t>
            </w:r>
          </w:p>
          <w:p w14:paraId="775A6F0B"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6362EA96" w14:textId="77777777" w:rsidR="00EF5D5A" w:rsidRPr="008B125C" w:rsidRDefault="00EF5D5A" w:rsidP="008A40EB">
            <w:pPr>
              <w:pStyle w:val="DHHSbody"/>
              <w:rPr>
                <w:rFonts w:cs="Arial"/>
                <w:sz w:val="21"/>
                <w:szCs w:val="21"/>
              </w:rPr>
            </w:pPr>
            <w:r w:rsidRPr="008B125C">
              <w:rPr>
                <w:rFonts w:cs="Arial"/>
                <w:sz w:val="21"/>
                <w:szCs w:val="21"/>
              </w:rPr>
              <w:t>Message Date/Time (All Episode, Referral and Contact messages)</w:t>
            </w:r>
          </w:p>
        </w:tc>
      </w:tr>
      <w:tr w:rsidR="00EF5D5A" w:rsidRPr="008B125C" w14:paraId="32847AEC" w14:textId="77777777" w:rsidTr="008A40EB">
        <w:trPr>
          <w:trHeight w:val="430"/>
        </w:trPr>
        <w:tc>
          <w:tcPr>
            <w:tcW w:w="2127" w:type="dxa"/>
          </w:tcPr>
          <w:p w14:paraId="5CEF343C"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FB3DA0E" w14:textId="77777777" w:rsidR="00EF5D5A" w:rsidRPr="008B125C" w:rsidRDefault="00EF5D5A" w:rsidP="008A40EB">
            <w:pPr>
              <w:pStyle w:val="DHHStabletext"/>
              <w:rPr>
                <w:rFonts w:cs="Arial"/>
                <w:szCs w:val="21"/>
              </w:rPr>
            </w:pPr>
            <w:r w:rsidRPr="008B125C">
              <w:rPr>
                <w:rFonts w:cs="Arial"/>
                <w:szCs w:val="21"/>
              </w:rPr>
              <w:t>Enumerated</w:t>
            </w:r>
          </w:p>
          <w:p w14:paraId="11C13962"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HL70326</w:t>
            </w:r>
          </w:p>
          <w:p w14:paraId="3CC32677"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25A7701C" w14:textId="77777777" w:rsidR="00EF5D5A" w:rsidRPr="008B125C" w:rsidRDefault="00EF5D5A" w:rsidP="00571B77">
            <w:pPr>
              <w:pStyle w:val="DHHStabletext"/>
              <w:spacing w:before="0" w:after="0" w:line="276" w:lineRule="auto"/>
              <w:rPr>
                <w:rFonts w:cs="Arial"/>
                <w:szCs w:val="21"/>
              </w:rPr>
            </w:pPr>
            <w:r w:rsidRPr="008B125C">
              <w:rPr>
                <w:rFonts w:cs="Arial"/>
                <w:szCs w:val="21"/>
              </w:rPr>
              <w:t>E</w:t>
            </w:r>
            <w:r w:rsidRPr="008B125C">
              <w:rPr>
                <w:rFonts w:cs="Arial"/>
                <w:szCs w:val="21"/>
              </w:rPr>
              <w:tab/>
            </w:r>
            <w:r w:rsidRPr="008B125C">
              <w:rPr>
                <w:rFonts w:cs="Arial"/>
                <w:szCs w:val="21"/>
              </w:rPr>
              <w:tab/>
              <w:t>Episode</w:t>
            </w:r>
          </w:p>
          <w:p w14:paraId="2384A396" w14:textId="77777777" w:rsidR="00EF5D5A" w:rsidRPr="008B125C" w:rsidRDefault="00EF5D5A" w:rsidP="00571B77">
            <w:pPr>
              <w:pStyle w:val="DHHStabletext"/>
              <w:spacing w:before="0" w:after="0" w:line="276" w:lineRule="auto"/>
              <w:rPr>
                <w:rFonts w:cs="Arial"/>
                <w:szCs w:val="21"/>
              </w:rPr>
            </w:pPr>
            <w:r w:rsidRPr="008B125C">
              <w:rPr>
                <w:rFonts w:cs="Arial"/>
                <w:szCs w:val="21"/>
              </w:rPr>
              <w:t>O</w:t>
            </w:r>
            <w:r w:rsidRPr="008B125C">
              <w:rPr>
                <w:rFonts w:cs="Arial"/>
                <w:szCs w:val="21"/>
              </w:rPr>
              <w:tab/>
            </w:r>
            <w:r w:rsidRPr="008B125C">
              <w:rPr>
                <w:rFonts w:cs="Arial"/>
                <w:szCs w:val="21"/>
              </w:rPr>
              <w:tab/>
              <w:t>Contact</w:t>
            </w:r>
          </w:p>
        </w:tc>
      </w:tr>
      <w:tr w:rsidR="00EF5D5A" w:rsidRPr="008B125C" w14:paraId="206251B9" w14:textId="77777777" w:rsidTr="008A40EB">
        <w:trPr>
          <w:trHeight w:val="312"/>
        </w:trPr>
        <w:tc>
          <w:tcPr>
            <w:tcW w:w="2127" w:type="dxa"/>
          </w:tcPr>
          <w:p w14:paraId="1F6C89E0"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21F21D8F" w14:textId="0ACB8FBF" w:rsidR="00EF5D5A" w:rsidRPr="008B125C" w:rsidRDefault="00EF5D5A" w:rsidP="008A40EB">
            <w:pPr>
              <w:pStyle w:val="DHHStabletext"/>
              <w:rPr>
                <w:rFonts w:cs="Arial"/>
                <w:b/>
                <w:bCs/>
                <w:szCs w:val="21"/>
              </w:rPr>
            </w:pPr>
            <w:r w:rsidRPr="008B125C">
              <w:rPr>
                <w:rFonts w:cs="Arial"/>
                <w:b/>
                <w:bCs/>
                <w:szCs w:val="21"/>
              </w:rPr>
              <w:t xml:space="preserve">E </w:t>
            </w:r>
            <w:r w:rsidR="003154EF" w:rsidRPr="008B125C">
              <w:rPr>
                <w:rFonts w:cs="Arial"/>
                <w:b/>
                <w:bCs/>
                <w:szCs w:val="21"/>
              </w:rPr>
              <w:t>–</w:t>
            </w:r>
            <w:r w:rsidRPr="008B125C">
              <w:rPr>
                <w:rFonts w:cs="Arial"/>
                <w:b/>
                <w:bCs/>
                <w:szCs w:val="21"/>
              </w:rPr>
              <w:t xml:space="preserve"> Episode</w:t>
            </w:r>
          </w:p>
          <w:p w14:paraId="6064BFDA" w14:textId="77777777" w:rsidR="00EF5D5A" w:rsidRPr="008B125C" w:rsidRDefault="00EF5D5A" w:rsidP="008A40EB">
            <w:pPr>
              <w:pStyle w:val="DHHStabletext"/>
              <w:rPr>
                <w:rFonts w:cs="Arial"/>
                <w:szCs w:val="21"/>
              </w:rPr>
            </w:pPr>
            <w:r w:rsidRPr="008B125C">
              <w:rPr>
                <w:rFonts w:cs="Arial"/>
                <w:szCs w:val="21"/>
              </w:rPr>
              <w:t>'E' in the Episode and Referral messages that is: PPPPCB, PPPPCC, PPPPCD, RRII12, RRII13, RRII14, REFI12, REFI13, REFI14.</w:t>
            </w:r>
          </w:p>
          <w:p w14:paraId="14210449" w14:textId="77777777" w:rsidR="00EF5D5A" w:rsidRPr="008B125C" w:rsidRDefault="00EF5D5A" w:rsidP="008A40EB">
            <w:pPr>
              <w:pStyle w:val="DHHStabletext"/>
              <w:rPr>
                <w:rFonts w:cs="Arial"/>
                <w:b/>
                <w:bCs/>
                <w:szCs w:val="21"/>
              </w:rPr>
            </w:pPr>
            <w:r w:rsidRPr="008B125C">
              <w:rPr>
                <w:rFonts w:cs="Arial"/>
                <w:b/>
                <w:bCs/>
                <w:szCs w:val="21"/>
              </w:rPr>
              <w:t>O - Contact</w:t>
            </w:r>
          </w:p>
          <w:p w14:paraId="6A4F16CB" w14:textId="77777777" w:rsidR="00EF5D5A" w:rsidRDefault="00EF5D5A" w:rsidP="008A40EB">
            <w:pPr>
              <w:pStyle w:val="DHHStabletext"/>
              <w:rPr>
                <w:rFonts w:cs="Arial"/>
                <w:szCs w:val="21"/>
              </w:rPr>
            </w:pPr>
            <w:r w:rsidRPr="008B125C">
              <w:rPr>
                <w:rFonts w:cs="Arial"/>
                <w:szCs w:val="21"/>
              </w:rPr>
              <w:t>Report code 'O' in the Contact messages (ADTA03, ADTA08, ADTA13) when the reporting level is Contact.</w:t>
            </w:r>
          </w:p>
          <w:p w14:paraId="28B81A63" w14:textId="77777777" w:rsidR="00B664B2" w:rsidRPr="00727E92" w:rsidRDefault="00B664B2" w:rsidP="00B664B2">
            <w:pPr>
              <w:pStyle w:val="DHHStabletext"/>
              <w:spacing w:before="0" w:after="0" w:line="276" w:lineRule="auto"/>
              <w:rPr>
                <w:rFonts w:cs="Arial"/>
                <w:b/>
                <w:bCs/>
                <w:szCs w:val="21"/>
              </w:rPr>
            </w:pPr>
            <w:r w:rsidRPr="007C0A1C">
              <w:rPr>
                <w:rFonts w:cs="Arial"/>
                <w:b/>
                <w:bCs/>
                <w:szCs w:val="21"/>
              </w:rPr>
              <w:t>Use in Delete Messages</w:t>
            </w:r>
          </w:p>
          <w:p w14:paraId="51AE222F" w14:textId="39D90FF9" w:rsidR="00B664B2" w:rsidRPr="008B125C" w:rsidRDefault="00B664B2" w:rsidP="00B664B2">
            <w:pPr>
              <w:pStyle w:val="DHHStabletext"/>
              <w:rPr>
                <w:rFonts w:cs="Arial"/>
                <w:szCs w:val="21"/>
              </w:rPr>
            </w:pPr>
            <w:r>
              <w:rPr>
                <w:rFonts w:cs="Arial"/>
                <w:szCs w:val="21"/>
              </w:rPr>
              <w:t>Refer to Section 5 of this manual for further guidance on delete messages.</w:t>
            </w:r>
          </w:p>
        </w:tc>
      </w:tr>
      <w:tr w:rsidR="00EF5D5A" w:rsidRPr="008B125C" w14:paraId="47EFE911" w14:textId="77777777" w:rsidTr="008A40EB">
        <w:trPr>
          <w:trHeight w:val="312"/>
        </w:trPr>
        <w:tc>
          <w:tcPr>
            <w:tcW w:w="2127" w:type="dxa"/>
          </w:tcPr>
          <w:p w14:paraId="76E5E837"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D0A8728"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6BBA1DC1" w14:textId="77777777" w:rsidTr="008A40EB">
        <w:trPr>
          <w:trHeight w:val="312"/>
        </w:trPr>
        <w:tc>
          <w:tcPr>
            <w:tcW w:w="2127" w:type="dxa"/>
          </w:tcPr>
          <w:p w14:paraId="59CCFB6E"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27D68507" w14:textId="77777777" w:rsidR="00EF5D5A" w:rsidRPr="008B125C" w:rsidRDefault="00EF5D5A" w:rsidP="008A40EB">
            <w:pPr>
              <w:pStyle w:val="DHHStabletext"/>
              <w:rPr>
                <w:rFonts w:cs="Arial"/>
                <w:szCs w:val="21"/>
              </w:rPr>
            </w:pPr>
            <w:r w:rsidRPr="008B125C">
              <w:rPr>
                <w:rFonts w:cs="Arial"/>
                <w:szCs w:val="21"/>
              </w:rPr>
              <w:t>Message Date/Time</w:t>
            </w:r>
          </w:p>
        </w:tc>
      </w:tr>
    </w:tbl>
    <w:p w14:paraId="490931EC" w14:textId="77777777" w:rsidR="00826D34" w:rsidRPr="008B125C" w:rsidRDefault="00826D34"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2043B82" w14:textId="77777777" w:rsidTr="008A40EB">
        <w:tc>
          <w:tcPr>
            <w:tcW w:w="2127" w:type="dxa"/>
          </w:tcPr>
          <w:p w14:paraId="4FF9EC36"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1E7BB2B" w14:textId="7491DB18" w:rsidR="00EF5D5A" w:rsidRPr="008B125C" w:rsidRDefault="00EF5D5A" w:rsidP="008A40EB">
            <w:pPr>
              <w:pStyle w:val="DHHStabletext"/>
              <w:rPr>
                <w:rFonts w:cs="Arial"/>
                <w:szCs w:val="21"/>
              </w:rPr>
            </w:pPr>
            <w:r w:rsidRPr="008B125C">
              <w:rPr>
                <w:rFonts w:cs="Arial"/>
                <w:szCs w:val="21"/>
              </w:rPr>
              <w:t xml:space="preserve">To enable management of </w:t>
            </w:r>
            <w:r w:rsidR="00340FF6" w:rsidRPr="008B125C">
              <w:rPr>
                <w:rFonts w:cs="Arial"/>
                <w:szCs w:val="21"/>
              </w:rPr>
              <w:t xml:space="preserve">the </w:t>
            </w:r>
            <w:r w:rsidRPr="008B125C">
              <w:rPr>
                <w:rFonts w:cs="Arial"/>
                <w:szCs w:val="21"/>
              </w:rPr>
              <w:t xml:space="preserve">VINAH </w:t>
            </w:r>
            <w:r w:rsidR="00340FF6" w:rsidRPr="008B125C">
              <w:rPr>
                <w:rFonts w:cs="Arial"/>
                <w:szCs w:val="21"/>
              </w:rPr>
              <w:t xml:space="preserve">MDS </w:t>
            </w:r>
            <w:r w:rsidRPr="008B125C">
              <w:rPr>
                <w:rFonts w:cs="Arial"/>
                <w:szCs w:val="21"/>
              </w:rPr>
              <w:t>transmissions.</w:t>
            </w:r>
          </w:p>
        </w:tc>
      </w:tr>
      <w:tr w:rsidR="00EF5D5A" w:rsidRPr="008B125C" w14:paraId="3CB9F3B7" w14:textId="77777777" w:rsidTr="008A40EB">
        <w:tc>
          <w:tcPr>
            <w:tcW w:w="2127" w:type="dxa"/>
          </w:tcPr>
          <w:p w14:paraId="276BD0BB" w14:textId="77777777" w:rsidR="00EF5D5A" w:rsidRPr="008B125C" w:rsidRDefault="00EF5D5A" w:rsidP="008A40EB">
            <w:pPr>
              <w:pStyle w:val="DHHStabletext"/>
              <w:rPr>
                <w:rFonts w:cs="Arial"/>
                <w:b/>
                <w:bCs/>
                <w:szCs w:val="21"/>
              </w:rPr>
            </w:pPr>
            <w:r w:rsidRPr="008B125C">
              <w:rPr>
                <w:rFonts w:cs="Arial"/>
                <w:b/>
                <w:bCs/>
                <w:szCs w:val="21"/>
              </w:rPr>
              <w:lastRenderedPageBreak/>
              <w:t>Principal users</w:t>
            </w:r>
          </w:p>
        </w:tc>
        <w:tc>
          <w:tcPr>
            <w:tcW w:w="7778" w:type="dxa"/>
          </w:tcPr>
          <w:p w14:paraId="2E0624AE" w14:textId="6870E4DE" w:rsidR="00EF5D5A" w:rsidRPr="008B125C"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tc>
      </w:tr>
      <w:tr w:rsidR="00EF5D5A" w:rsidRPr="008B125C" w14:paraId="261F0A29" w14:textId="77777777" w:rsidTr="008A40EB">
        <w:tc>
          <w:tcPr>
            <w:tcW w:w="2127" w:type="dxa"/>
          </w:tcPr>
          <w:p w14:paraId="44C7786A"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3363588B"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548A4C4"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Message Visit Indicator Code</w:t>
            </w:r>
            <w:r w:rsidRPr="008B125C">
              <w:rPr>
                <w:rFonts w:cs="Arial"/>
                <w:szCs w:val="21"/>
              </w:rPr>
              <w:tab/>
            </w:r>
            <w:r w:rsidRPr="008B125C">
              <w:rPr>
                <w:rFonts w:cs="Arial"/>
                <w:szCs w:val="21"/>
              </w:rPr>
              <w:tab/>
            </w:r>
            <w:r w:rsidRPr="008B125C">
              <w:rPr>
                <w:rFonts w:cs="Arial"/>
                <w:szCs w:val="21"/>
              </w:rPr>
              <w:tab/>
              <w:t>2010/07/01</w:t>
            </w:r>
          </w:p>
          <w:p w14:paraId="4EE5A5A1"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Message Visit Indicator Code</w:t>
            </w:r>
            <w:r w:rsidRPr="008B125C">
              <w:rPr>
                <w:rFonts w:cs="Arial"/>
                <w:szCs w:val="21"/>
              </w:rPr>
              <w:tab/>
            </w:r>
            <w:r w:rsidRPr="008B125C">
              <w:rPr>
                <w:rFonts w:cs="Arial"/>
                <w:szCs w:val="21"/>
              </w:rPr>
              <w:tab/>
            </w:r>
            <w:r w:rsidRPr="008B125C">
              <w:rPr>
                <w:rFonts w:cs="Arial"/>
                <w:szCs w:val="21"/>
              </w:rPr>
              <w:tab/>
              <w:t>2009/07/01</w:t>
            </w:r>
          </w:p>
          <w:p w14:paraId="5B0FF4B1"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Message Visit Indicator Code</w:t>
            </w:r>
            <w:r w:rsidRPr="008B125C">
              <w:rPr>
                <w:rFonts w:cs="Arial"/>
                <w:szCs w:val="21"/>
              </w:rPr>
              <w:tab/>
            </w:r>
            <w:r w:rsidRPr="008B125C">
              <w:rPr>
                <w:rFonts w:cs="Arial"/>
                <w:szCs w:val="21"/>
              </w:rPr>
              <w:tab/>
            </w:r>
            <w:r w:rsidRPr="008B125C">
              <w:rPr>
                <w:rFonts w:cs="Arial"/>
                <w:szCs w:val="21"/>
              </w:rPr>
              <w:tab/>
              <w:t>2007/07/01</w:t>
            </w:r>
          </w:p>
          <w:p w14:paraId="0E2B1706"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Message Visit Indicator Code</w:t>
            </w:r>
            <w:r w:rsidRPr="008B125C">
              <w:rPr>
                <w:rFonts w:cs="Arial"/>
                <w:szCs w:val="21"/>
              </w:rPr>
              <w:tab/>
            </w:r>
            <w:r w:rsidRPr="008B125C">
              <w:rPr>
                <w:rFonts w:cs="Arial"/>
                <w:szCs w:val="21"/>
              </w:rPr>
              <w:tab/>
            </w:r>
            <w:r w:rsidRPr="008B125C">
              <w:rPr>
                <w:rFonts w:cs="Arial"/>
                <w:szCs w:val="21"/>
              </w:rPr>
              <w:tab/>
              <w:t>2005/07/01</w:t>
            </w:r>
          </w:p>
        </w:tc>
      </w:tr>
      <w:tr w:rsidR="00EF5D5A" w:rsidRPr="008B125C" w14:paraId="7CF12D12" w14:textId="77777777" w:rsidTr="008A40EB">
        <w:tc>
          <w:tcPr>
            <w:tcW w:w="2127" w:type="dxa"/>
          </w:tcPr>
          <w:p w14:paraId="0FD59D97"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10B6367" w14:textId="0454B931" w:rsidR="00EF5D5A" w:rsidRPr="00ED2D18" w:rsidRDefault="00EF5D5A" w:rsidP="00080BB3">
            <w:pPr>
              <w:pStyle w:val="DHHSbody"/>
              <w:spacing w:before="80"/>
              <w:rPr>
                <w:rFonts w:cs="Arial"/>
                <w:sz w:val="21"/>
                <w:szCs w:val="21"/>
              </w:rPr>
            </w:pPr>
            <w:r w:rsidRPr="00ED2D18">
              <w:rPr>
                <w:rFonts w:cs="Arial"/>
                <w:sz w:val="21"/>
                <w:szCs w:val="21"/>
              </w:rPr>
              <w:t>HL7</w:t>
            </w:r>
            <w:r w:rsidR="00E51D5D" w:rsidRPr="00ED2D18">
              <w:rPr>
                <w:rFonts w:cs="Arial"/>
                <w:sz w:val="21"/>
                <w:szCs w:val="21"/>
              </w:rPr>
              <w:t>,</w:t>
            </w:r>
            <w:r w:rsidRPr="00ED2D18">
              <w:rPr>
                <w:rFonts w:cs="Arial"/>
                <w:sz w:val="21"/>
                <w:szCs w:val="21"/>
              </w:rPr>
              <w:t xml:space="preserve"> </w:t>
            </w:r>
            <w:r w:rsidR="00BD3F0B" w:rsidRPr="00377C23">
              <w:rPr>
                <w:rFonts w:cs="Arial"/>
                <w:sz w:val="21"/>
                <w:szCs w:val="21"/>
              </w:rPr>
              <w:t>Department of Health</w:t>
            </w:r>
          </w:p>
        </w:tc>
      </w:tr>
      <w:tr w:rsidR="00EF5D5A" w:rsidRPr="008B125C" w14:paraId="033298BA" w14:textId="77777777" w:rsidTr="008A40EB">
        <w:tc>
          <w:tcPr>
            <w:tcW w:w="2127" w:type="dxa"/>
          </w:tcPr>
          <w:p w14:paraId="4B5B16C1"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084D6D7" w14:textId="64FEF6C2" w:rsidR="00EF5D5A" w:rsidRPr="008B125C" w:rsidRDefault="00EF5D5A" w:rsidP="008A40EB">
            <w:pPr>
              <w:pStyle w:val="DHHStabletext"/>
              <w:rPr>
                <w:rFonts w:cs="Arial"/>
                <w:szCs w:val="21"/>
              </w:rPr>
            </w:pPr>
            <w:r w:rsidRPr="008B125C">
              <w:rPr>
                <w:rFonts w:cs="Arial"/>
                <w:szCs w:val="21"/>
              </w:rPr>
              <w:t>HL7</w:t>
            </w:r>
            <w:r w:rsidR="00E51D5D" w:rsidRPr="008B125C">
              <w:rPr>
                <w:rFonts w:cs="Arial"/>
                <w:szCs w:val="21"/>
              </w:rPr>
              <w:t>,</w:t>
            </w:r>
            <w:r w:rsidRPr="008B125C">
              <w:rPr>
                <w:rFonts w:cs="Arial"/>
                <w:szCs w:val="21"/>
              </w:rPr>
              <w:t xml:space="preserve"> </w:t>
            </w:r>
            <w:r w:rsidR="00BD3F0B" w:rsidRPr="008B125C">
              <w:rPr>
                <w:rFonts w:cs="Arial"/>
                <w:szCs w:val="21"/>
              </w:rPr>
              <w:t>Department of Health</w:t>
            </w:r>
          </w:p>
        </w:tc>
      </w:tr>
    </w:tbl>
    <w:p w14:paraId="4719C7E6" w14:textId="77777777" w:rsidR="00EF5D5A" w:rsidRPr="008B125C" w:rsidRDefault="00EF5D5A" w:rsidP="00EF5D5A">
      <w:pPr>
        <w:rPr>
          <w:rFonts w:cs="Arial"/>
          <w:b/>
          <w:color w:val="007B4B"/>
          <w:sz w:val="28"/>
          <w:szCs w:val="28"/>
        </w:rPr>
      </w:pPr>
      <w:r w:rsidRPr="008B125C">
        <w:rPr>
          <w:rFonts w:cs="Arial"/>
        </w:rPr>
        <w:br w:type="page"/>
      </w:r>
    </w:p>
    <w:p w14:paraId="4316ADF6" w14:textId="77777777" w:rsidR="00EF5D5A" w:rsidRPr="008B125C" w:rsidRDefault="00EF5D5A" w:rsidP="00EF5D5A">
      <w:pPr>
        <w:pStyle w:val="Heading2"/>
        <w:rPr>
          <w:rFonts w:cs="Arial"/>
        </w:rPr>
      </w:pPr>
      <w:bookmarkStart w:id="384" w:name="_Toc43717350"/>
      <w:bookmarkStart w:id="385" w:name="_Toc232776891"/>
      <w:r w:rsidRPr="008B125C">
        <w:rPr>
          <w:rFonts w:cs="Arial"/>
        </w:rPr>
        <w:lastRenderedPageBreak/>
        <w:t>Observation Bound Data Element</w:t>
      </w:r>
      <w:bookmarkEnd w:id="384"/>
      <w:bookmarkEnd w:id="38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54DE20A" w14:textId="77777777" w:rsidTr="008A40EB">
        <w:tc>
          <w:tcPr>
            <w:tcW w:w="2127" w:type="dxa"/>
          </w:tcPr>
          <w:p w14:paraId="581C9B1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C75E02C" w14:textId="77777777" w:rsidR="00EF5D5A" w:rsidRPr="008B125C" w:rsidRDefault="00EF5D5A" w:rsidP="008A40EB">
            <w:pPr>
              <w:pStyle w:val="DHHStabletext"/>
              <w:rPr>
                <w:rFonts w:cs="Arial"/>
                <w:szCs w:val="21"/>
              </w:rPr>
            </w:pPr>
            <w:r w:rsidRPr="008B125C">
              <w:rPr>
                <w:rFonts w:cs="Arial"/>
                <w:szCs w:val="21"/>
              </w:rPr>
              <w:t>A code that identifies the data element being transmitted in the HL7 observation code field.</w:t>
            </w:r>
          </w:p>
          <w:p w14:paraId="3125E1A2"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A1203D1" w14:textId="77777777" w:rsidTr="008A40EB">
        <w:tc>
          <w:tcPr>
            <w:tcW w:w="2127" w:type="dxa"/>
          </w:tcPr>
          <w:p w14:paraId="67E55978"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4A64781" w14:textId="77777777" w:rsidR="00EF5D5A" w:rsidRPr="008B125C" w:rsidRDefault="00EF5D5A" w:rsidP="008A40EB">
            <w:pPr>
              <w:pStyle w:val="DHHStabletext"/>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No limit</w:t>
            </w:r>
            <w:r w:rsidRPr="008B125C">
              <w:rPr>
                <w:rFonts w:cs="Arial"/>
                <w:szCs w:val="21"/>
              </w:rPr>
              <w:tab/>
              <w:t>Permitted</w:t>
            </w:r>
          </w:p>
        </w:tc>
      </w:tr>
      <w:tr w:rsidR="00EF5D5A" w:rsidRPr="008B125C" w14:paraId="53CA37DA" w14:textId="77777777" w:rsidTr="008A40EB">
        <w:tc>
          <w:tcPr>
            <w:tcW w:w="2127" w:type="dxa"/>
          </w:tcPr>
          <w:p w14:paraId="00294E9C"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BB95671" w14:textId="77777777" w:rsidR="00EF5D5A" w:rsidRPr="008B125C" w:rsidRDefault="00EF5D5A" w:rsidP="008A40EB">
            <w:pPr>
              <w:pStyle w:val="DHHStabletext"/>
              <w:rPr>
                <w:rFonts w:cs="Arial"/>
                <w:b/>
                <w:bCs/>
                <w:szCs w:val="21"/>
              </w:rPr>
            </w:pPr>
            <w:r w:rsidRPr="008B125C">
              <w:rPr>
                <w:rFonts w:cs="Arial"/>
                <w:szCs w:val="21"/>
              </w:rPr>
              <w:t>XXX[X][X][X][X][X]</w:t>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036077E"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t>3</w:t>
            </w:r>
            <w:r w:rsidRPr="008B125C">
              <w:rPr>
                <w:rFonts w:cs="Arial"/>
                <w:szCs w:val="21"/>
              </w:rPr>
              <w:tab/>
            </w:r>
            <w:r w:rsidRPr="008B125C">
              <w:rPr>
                <w:rFonts w:cs="Arial"/>
                <w:szCs w:val="21"/>
              </w:rPr>
              <w:tab/>
              <w:t>8</w:t>
            </w:r>
          </w:p>
        </w:tc>
      </w:tr>
      <w:tr w:rsidR="00EF5D5A" w:rsidRPr="008B125C" w14:paraId="1BEDCEFE" w14:textId="77777777" w:rsidTr="008A40EB">
        <w:tc>
          <w:tcPr>
            <w:tcW w:w="2127" w:type="dxa"/>
          </w:tcPr>
          <w:p w14:paraId="0FCD8030" w14:textId="77777777" w:rsidR="00EF5D5A" w:rsidRPr="008B125C" w:rsidRDefault="00EF5D5A" w:rsidP="00741239">
            <w:pPr>
              <w:pStyle w:val="DHHStabletext"/>
              <w:spacing w:before="0" w:after="0" w:line="276" w:lineRule="auto"/>
              <w:rPr>
                <w:rFonts w:cs="Arial"/>
                <w:b/>
                <w:bCs/>
                <w:szCs w:val="21"/>
              </w:rPr>
            </w:pPr>
            <w:r w:rsidRPr="008B125C">
              <w:rPr>
                <w:rFonts w:cs="Arial"/>
                <w:b/>
                <w:bCs/>
                <w:szCs w:val="21"/>
              </w:rPr>
              <w:t>Location</w:t>
            </w:r>
          </w:p>
        </w:tc>
        <w:tc>
          <w:tcPr>
            <w:tcW w:w="7778" w:type="dxa"/>
          </w:tcPr>
          <w:p w14:paraId="59BB6AAE" w14:textId="77777777" w:rsidR="00EF5D5A" w:rsidRPr="008B125C" w:rsidRDefault="00EF5D5A" w:rsidP="00741239">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5F88CBA" w14:textId="77777777" w:rsidR="00EF5D5A" w:rsidRPr="008B125C" w:rsidRDefault="00EF5D5A" w:rsidP="00741239">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(OBX\OBX.3\CE.3)</w:t>
            </w:r>
          </w:p>
          <w:p w14:paraId="2B3B642F" w14:textId="439FEF19" w:rsidR="00EF5D5A" w:rsidRPr="008B125C" w:rsidRDefault="00EF5D5A" w:rsidP="00741239">
            <w:pPr>
              <w:pStyle w:val="DHHStabletext"/>
              <w:spacing w:before="0" w:after="0" w:line="276" w:lineRule="auto"/>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PPP_PCC (OBX\OBX.3\CE.3)</w:t>
            </w:r>
          </w:p>
          <w:p w14:paraId="207F23C9" w14:textId="63D88DE3" w:rsidR="00EF5D5A" w:rsidRPr="008B125C" w:rsidRDefault="00EF5D5A" w:rsidP="00741239">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PPP_PCD (OBX\OBX.3\CE.3)</w:t>
            </w:r>
          </w:p>
          <w:p w14:paraId="488C9F26" w14:textId="06110316" w:rsidR="00EF5D5A" w:rsidRPr="008B125C" w:rsidRDefault="00EF5D5A" w:rsidP="00741239">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RRI_I12 (OBX\OBX.3\CE.3)</w:t>
            </w:r>
          </w:p>
          <w:p w14:paraId="030BC84B" w14:textId="164F93DB" w:rsidR="00EF5D5A" w:rsidRDefault="00EF5D5A" w:rsidP="00741239">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RRI_I13 (OBX\OBX.3\CE.3)</w:t>
            </w:r>
          </w:p>
          <w:p w14:paraId="55C2596F" w14:textId="2A3AE208" w:rsidR="00CC0DEB" w:rsidRPr="008B125C" w:rsidRDefault="00CC0DEB" w:rsidP="00741239">
            <w:pPr>
              <w:pStyle w:val="DHHStabletext"/>
              <w:spacing w:before="0" w:after="0" w:line="276" w:lineRule="auto"/>
              <w:rPr>
                <w:rFonts w:cs="Arial"/>
                <w:szCs w:val="21"/>
              </w:rPr>
            </w:pPr>
            <w:r>
              <w:rPr>
                <w:rFonts w:cs="Arial"/>
                <w:szCs w:val="21"/>
              </w:rPr>
              <w:t>Referral In (delete)</w:t>
            </w:r>
            <w:r>
              <w:rPr>
                <w:rFonts w:cs="Arial"/>
                <w:szCs w:val="21"/>
              </w:rPr>
              <w:tab/>
            </w:r>
            <w:r>
              <w:rPr>
                <w:rFonts w:cs="Arial"/>
                <w:szCs w:val="21"/>
              </w:rPr>
              <w:tab/>
            </w:r>
            <w:r>
              <w:rPr>
                <w:rFonts w:cs="Arial"/>
                <w:szCs w:val="21"/>
              </w:rPr>
              <w:tab/>
              <w:t>RRI_</w:t>
            </w:r>
            <w:r w:rsidR="008F7FA9">
              <w:rPr>
                <w:rFonts w:cs="Arial"/>
                <w:szCs w:val="21"/>
              </w:rPr>
              <w:t>I1</w:t>
            </w:r>
            <w:r w:rsidR="00EC5941">
              <w:rPr>
                <w:rFonts w:cs="Arial"/>
                <w:szCs w:val="21"/>
              </w:rPr>
              <w:t>4</w:t>
            </w:r>
            <w:r w:rsidR="008F7FA9">
              <w:rPr>
                <w:rFonts w:cs="Arial"/>
                <w:szCs w:val="21"/>
              </w:rPr>
              <w:t xml:space="preserve"> (OBX\OBX.3\CE.3)</w:t>
            </w:r>
          </w:p>
        </w:tc>
      </w:tr>
      <w:tr w:rsidR="00EF5D5A" w:rsidRPr="008B125C" w14:paraId="2B340B8B" w14:textId="77777777" w:rsidTr="008A40EB">
        <w:tc>
          <w:tcPr>
            <w:tcW w:w="2127" w:type="dxa"/>
          </w:tcPr>
          <w:p w14:paraId="0D2AADA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3955CA06" w14:textId="77777777" w:rsidR="00EF5D5A" w:rsidRPr="008B125C" w:rsidRDefault="00EF5D5A" w:rsidP="008A40EB">
            <w:pPr>
              <w:pStyle w:val="DHHStabletext"/>
              <w:rPr>
                <w:rFonts w:cs="Arial"/>
                <w:szCs w:val="21"/>
              </w:rPr>
            </w:pPr>
            <w:r w:rsidRPr="008B125C">
              <w:rPr>
                <w:rFonts w:cs="Arial"/>
                <w:szCs w:val="21"/>
              </w:rPr>
              <w:t>All programs, when required to bind part of a transmission to a specific data element.</w:t>
            </w:r>
          </w:p>
        </w:tc>
      </w:tr>
      <w:tr w:rsidR="00EF5D5A" w:rsidRPr="008B125C" w14:paraId="5176D0DE" w14:textId="77777777" w:rsidTr="008A40EB">
        <w:tc>
          <w:tcPr>
            <w:tcW w:w="2127" w:type="dxa"/>
          </w:tcPr>
          <w:p w14:paraId="06AB924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F5BE15B" w14:textId="71868285" w:rsidR="00EF5D5A" w:rsidRPr="008B125C" w:rsidRDefault="00EF5D5A" w:rsidP="008A40EB">
            <w:pPr>
              <w:pStyle w:val="DHHStabletext"/>
              <w:rPr>
                <w:rFonts w:cs="Arial"/>
                <w:szCs w:val="21"/>
              </w:rPr>
            </w:pPr>
            <w:r w:rsidRPr="008B125C">
              <w:rPr>
                <w:rFonts w:cs="Arial"/>
                <w:szCs w:val="21"/>
              </w:rPr>
              <w:t xml:space="preserve">All </w:t>
            </w:r>
            <w:r w:rsidR="00E04FDE">
              <w:rPr>
                <w:rFonts w:cs="Arial"/>
                <w:szCs w:val="21"/>
              </w:rPr>
              <w:t>e</w:t>
            </w:r>
            <w:r w:rsidRPr="008B125C">
              <w:rPr>
                <w:rFonts w:cs="Arial"/>
                <w:szCs w:val="21"/>
              </w:rPr>
              <w:t>pisode messages.</w:t>
            </w:r>
          </w:p>
          <w:p w14:paraId="7F17DC99" w14:textId="0BDC0AD0" w:rsidR="0054292A" w:rsidRPr="008B125C" w:rsidRDefault="0054292A" w:rsidP="008A40EB">
            <w:pPr>
              <w:pStyle w:val="DHHStabletext"/>
              <w:rPr>
                <w:rFonts w:cs="Arial"/>
                <w:szCs w:val="21"/>
              </w:rPr>
            </w:pPr>
            <w:r w:rsidRPr="008B125C">
              <w:rPr>
                <w:rFonts w:cs="Arial"/>
                <w:szCs w:val="21"/>
              </w:rPr>
              <w:t xml:space="preserve">All </w:t>
            </w:r>
            <w:r w:rsidR="00E04FDE">
              <w:rPr>
                <w:rFonts w:cs="Arial"/>
                <w:szCs w:val="21"/>
              </w:rPr>
              <w:t>r</w:t>
            </w:r>
            <w:r w:rsidRPr="008B125C">
              <w:rPr>
                <w:rFonts w:cs="Arial"/>
                <w:szCs w:val="21"/>
              </w:rPr>
              <w:t xml:space="preserve">eferral </w:t>
            </w:r>
            <w:r w:rsidR="00E04FDE">
              <w:rPr>
                <w:rFonts w:cs="Arial"/>
                <w:szCs w:val="21"/>
              </w:rPr>
              <w:t>i</w:t>
            </w:r>
            <w:r w:rsidRPr="008B125C">
              <w:rPr>
                <w:rFonts w:cs="Arial"/>
                <w:szCs w:val="21"/>
              </w:rPr>
              <w:t>n messages.</w:t>
            </w:r>
          </w:p>
        </w:tc>
      </w:tr>
      <w:tr w:rsidR="00EF5D5A" w:rsidRPr="008B125C" w14:paraId="78681638" w14:textId="77777777" w:rsidTr="008A40EB">
        <w:tc>
          <w:tcPr>
            <w:tcW w:w="2127" w:type="dxa"/>
          </w:tcPr>
          <w:p w14:paraId="5637B515"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322AB7B4" w14:textId="35105BE3" w:rsidR="00EF5D5A" w:rsidRPr="000F3E36" w:rsidRDefault="00EF5D5A" w:rsidP="008A40EB">
            <w:pPr>
              <w:pStyle w:val="DHHStabletext"/>
              <w:rPr>
                <w:rFonts w:cs="Arial"/>
                <w:szCs w:val="21"/>
              </w:rPr>
            </w:pPr>
            <w:r w:rsidRPr="000F3E36">
              <w:rPr>
                <w:rFonts w:cs="Arial"/>
                <w:szCs w:val="21"/>
              </w:rPr>
              <w:t xml:space="preserve">All </w:t>
            </w:r>
            <w:r w:rsidR="00E04FDE">
              <w:rPr>
                <w:rFonts w:cs="Arial"/>
                <w:szCs w:val="21"/>
              </w:rPr>
              <w:t>p</w:t>
            </w:r>
            <w:r w:rsidRPr="000F3E36">
              <w:rPr>
                <w:rFonts w:cs="Arial"/>
                <w:szCs w:val="21"/>
              </w:rPr>
              <w:t>rograms, not elsewhere specified</w:t>
            </w:r>
          </w:p>
          <w:p w14:paraId="2BD63C6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4D7DDE2" w14:textId="77777777" w:rsidR="00EF5D5A" w:rsidRPr="008B125C" w:rsidRDefault="00EF5D5A" w:rsidP="008A40EB">
            <w:pPr>
              <w:pStyle w:val="DHHStabletext"/>
              <w:rPr>
                <w:rFonts w:cs="Arial"/>
                <w:szCs w:val="21"/>
              </w:rPr>
            </w:pPr>
            <w:r w:rsidRPr="008B125C">
              <w:rPr>
                <w:rFonts w:cs="Arial"/>
                <w:szCs w:val="21"/>
              </w:rPr>
              <w:t>Message Date/Time (All Episode messages)</w:t>
            </w:r>
          </w:p>
        </w:tc>
      </w:tr>
      <w:tr w:rsidR="00EF5D5A" w:rsidRPr="008B125C" w14:paraId="7BF8FA05" w14:textId="77777777" w:rsidTr="008A40EB">
        <w:trPr>
          <w:trHeight w:val="430"/>
        </w:trPr>
        <w:tc>
          <w:tcPr>
            <w:tcW w:w="2127" w:type="dxa"/>
          </w:tcPr>
          <w:p w14:paraId="4C294A7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71BB031" w14:textId="77777777" w:rsidR="00EF5D5A" w:rsidRPr="008B125C" w:rsidRDefault="00EF5D5A" w:rsidP="008A40EB">
            <w:pPr>
              <w:pStyle w:val="DHHStabletext"/>
              <w:rPr>
                <w:rFonts w:cs="Arial"/>
                <w:szCs w:val="21"/>
              </w:rPr>
            </w:pPr>
            <w:r w:rsidRPr="008B125C">
              <w:rPr>
                <w:rFonts w:cs="Arial"/>
                <w:szCs w:val="21"/>
              </w:rPr>
              <w:t>Enumerated</w:t>
            </w:r>
          </w:p>
          <w:p w14:paraId="2C4341A3"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HL70396</w:t>
            </w:r>
          </w:p>
          <w:p w14:paraId="2B39CB08"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103ACA63" w14:textId="77777777" w:rsidR="00EF5D5A" w:rsidRPr="008B125C" w:rsidRDefault="00EF5D5A" w:rsidP="008A40EB">
            <w:pPr>
              <w:pStyle w:val="DHHStabletext"/>
              <w:rPr>
                <w:rFonts w:cs="Arial"/>
                <w:szCs w:val="21"/>
              </w:rPr>
            </w:pPr>
            <w:r w:rsidRPr="008B125C">
              <w:rPr>
                <w:rFonts w:cs="Arial"/>
                <w:szCs w:val="21"/>
              </w:rPr>
              <w:t>990033</w:t>
            </w:r>
            <w:r w:rsidRPr="008B125C">
              <w:rPr>
                <w:rFonts w:cs="Arial"/>
                <w:szCs w:val="21"/>
              </w:rPr>
              <w:tab/>
            </w:r>
            <w:r w:rsidRPr="008B125C">
              <w:rPr>
                <w:rFonts w:cs="Arial"/>
                <w:szCs w:val="21"/>
              </w:rPr>
              <w:tab/>
              <w:t>Malignancy Flag</w:t>
            </w:r>
          </w:p>
          <w:p w14:paraId="3A72FC26" w14:textId="77777777" w:rsidR="00EF5D5A" w:rsidRPr="008B125C" w:rsidRDefault="00EF5D5A" w:rsidP="008A40EB">
            <w:pPr>
              <w:pStyle w:val="DHHStabletext"/>
              <w:rPr>
                <w:rFonts w:cs="Arial"/>
                <w:szCs w:val="21"/>
              </w:rPr>
            </w:pPr>
            <w:r w:rsidRPr="008B125C">
              <w:rPr>
                <w:rFonts w:cs="Arial"/>
                <w:szCs w:val="21"/>
              </w:rPr>
              <w:t>990036</w:t>
            </w:r>
            <w:r w:rsidRPr="008B125C">
              <w:rPr>
                <w:rFonts w:cs="Arial"/>
                <w:szCs w:val="21"/>
              </w:rPr>
              <w:tab/>
            </w:r>
            <w:r w:rsidRPr="008B125C">
              <w:rPr>
                <w:rFonts w:cs="Arial"/>
                <w:szCs w:val="21"/>
              </w:rPr>
              <w:tab/>
              <w:t>Other Factors Affecting Health</w:t>
            </w:r>
          </w:p>
          <w:p w14:paraId="7AE75A56" w14:textId="384A6C14" w:rsidR="00E71AAA" w:rsidRPr="008B125C" w:rsidRDefault="00E71AAA" w:rsidP="00E71AAA">
            <w:pPr>
              <w:pStyle w:val="DHHStabletext"/>
              <w:rPr>
                <w:rFonts w:cs="Arial"/>
                <w:szCs w:val="21"/>
              </w:rPr>
            </w:pPr>
            <w:r w:rsidRPr="008B125C">
              <w:rPr>
                <w:rFonts w:cs="Arial"/>
                <w:szCs w:val="21"/>
              </w:rPr>
              <w:t xml:space="preserve">990080 </w:t>
            </w:r>
            <w:r w:rsidRPr="008B125C">
              <w:rPr>
                <w:rFonts w:cs="Arial"/>
                <w:szCs w:val="21"/>
              </w:rPr>
              <w:tab/>
              <w:t>Episode Health Condition(s)</w:t>
            </w:r>
          </w:p>
          <w:p w14:paraId="7F871336" w14:textId="77777777" w:rsidR="00EF5D5A" w:rsidRPr="008B125C" w:rsidRDefault="00EF5D5A" w:rsidP="008A40EB">
            <w:pPr>
              <w:pStyle w:val="DHHStabletext"/>
              <w:rPr>
                <w:rFonts w:cs="Arial"/>
                <w:szCs w:val="21"/>
              </w:rPr>
            </w:pPr>
            <w:r w:rsidRPr="008B125C">
              <w:rPr>
                <w:rFonts w:cs="Arial"/>
                <w:szCs w:val="21"/>
              </w:rPr>
              <w:t>HL70283</w:t>
            </w:r>
            <w:r w:rsidRPr="008B125C">
              <w:rPr>
                <w:rFonts w:cs="Arial"/>
                <w:szCs w:val="21"/>
              </w:rPr>
              <w:tab/>
              <w:t>Referral In Outcome</w:t>
            </w:r>
          </w:p>
        </w:tc>
      </w:tr>
      <w:tr w:rsidR="00EF5D5A" w:rsidRPr="008B125C" w14:paraId="5B1F9B24" w14:textId="77777777" w:rsidTr="008A40EB">
        <w:trPr>
          <w:trHeight w:val="312"/>
        </w:trPr>
        <w:tc>
          <w:tcPr>
            <w:tcW w:w="2127" w:type="dxa"/>
          </w:tcPr>
          <w:p w14:paraId="199C985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278C10B4" w14:textId="77777777" w:rsidR="00EF5D5A" w:rsidRPr="008B125C" w:rsidRDefault="00EF5D5A" w:rsidP="008A40EB">
            <w:pPr>
              <w:pStyle w:val="DHHStabletext"/>
              <w:rPr>
                <w:rFonts w:cs="Arial"/>
                <w:b/>
                <w:bCs/>
                <w:szCs w:val="21"/>
              </w:rPr>
            </w:pPr>
            <w:r w:rsidRPr="008B125C">
              <w:rPr>
                <w:rFonts w:cs="Arial"/>
                <w:b/>
                <w:bCs/>
                <w:szCs w:val="21"/>
              </w:rPr>
              <w:t>HL7 application</w:t>
            </w:r>
          </w:p>
          <w:p w14:paraId="4369827C" w14:textId="77777777" w:rsidR="00EF5D5A" w:rsidRPr="008B125C" w:rsidRDefault="00EF5D5A" w:rsidP="008A40EB">
            <w:pPr>
              <w:pStyle w:val="DHHStabletext"/>
              <w:rPr>
                <w:rFonts w:cs="Arial"/>
                <w:szCs w:val="21"/>
              </w:rPr>
            </w:pPr>
            <w:r w:rsidRPr="008B125C">
              <w:rPr>
                <w:rFonts w:cs="Arial"/>
                <w:szCs w:val="21"/>
              </w:rPr>
              <w:t>The same HL7 message segment field is used to send the Episode Malignancy Flag, Episode Other Factors Affecting Health, Episode Health Conditions and Referral In Outcome. This data element identifies which data element the field contains in a given message segment.</w:t>
            </w:r>
          </w:p>
          <w:p w14:paraId="41BFB89F" w14:textId="77777777" w:rsidR="00EF5D5A" w:rsidRPr="008B125C" w:rsidRDefault="00EF5D5A" w:rsidP="008A40EB">
            <w:pPr>
              <w:pStyle w:val="DHHStabletext"/>
              <w:rPr>
                <w:rFonts w:cs="Arial"/>
                <w:szCs w:val="21"/>
              </w:rPr>
            </w:pPr>
            <w:r w:rsidRPr="008B125C">
              <w:rPr>
                <w:rFonts w:cs="Arial"/>
                <w:szCs w:val="21"/>
              </w:rPr>
              <w:t>This data element identifies which data element the CE.1 field contains in a given message segment.</w:t>
            </w:r>
          </w:p>
          <w:p w14:paraId="3DF4CDD1" w14:textId="77777777" w:rsidR="00EF5D5A" w:rsidRDefault="00EF5D5A" w:rsidP="008A40EB">
            <w:pPr>
              <w:pStyle w:val="DHHStabletext"/>
              <w:rPr>
                <w:rFonts w:cs="Arial"/>
                <w:szCs w:val="21"/>
              </w:rPr>
            </w:pPr>
            <w:r w:rsidRPr="008B125C">
              <w:rPr>
                <w:rFonts w:cs="Arial"/>
                <w:szCs w:val="21"/>
              </w:rPr>
              <w:t>The specified values are the only values from the HL7 data definition table accepted by</w:t>
            </w:r>
            <w:r w:rsidR="00340FF6" w:rsidRPr="008B125C">
              <w:rPr>
                <w:rFonts w:cs="Arial"/>
                <w:szCs w:val="21"/>
              </w:rPr>
              <w:t xml:space="preserve"> the</w:t>
            </w:r>
            <w:r w:rsidRPr="008B125C">
              <w:rPr>
                <w:rFonts w:cs="Arial"/>
                <w:szCs w:val="21"/>
              </w:rPr>
              <w:t xml:space="preserve"> VINAH</w:t>
            </w:r>
            <w:r w:rsidR="00340FF6" w:rsidRPr="008B125C">
              <w:rPr>
                <w:rFonts w:cs="Arial"/>
                <w:szCs w:val="21"/>
              </w:rPr>
              <w:t xml:space="preserve"> MDS</w:t>
            </w:r>
            <w:r w:rsidRPr="008B125C">
              <w:rPr>
                <w:rFonts w:cs="Arial"/>
                <w:szCs w:val="21"/>
              </w:rPr>
              <w:t>.</w:t>
            </w:r>
          </w:p>
          <w:p w14:paraId="7C02D5A9" w14:textId="77777777" w:rsidR="00B664B2" w:rsidRPr="00727E92" w:rsidRDefault="00B664B2" w:rsidP="00B664B2">
            <w:pPr>
              <w:pStyle w:val="DHHStabletext"/>
              <w:spacing w:before="0" w:after="0" w:line="276" w:lineRule="auto"/>
              <w:rPr>
                <w:rFonts w:cs="Arial"/>
                <w:b/>
                <w:bCs/>
                <w:szCs w:val="21"/>
              </w:rPr>
            </w:pPr>
            <w:r w:rsidRPr="007C0A1C">
              <w:rPr>
                <w:rFonts w:cs="Arial"/>
                <w:b/>
                <w:bCs/>
                <w:szCs w:val="21"/>
              </w:rPr>
              <w:t>Use in Delete Messages</w:t>
            </w:r>
          </w:p>
          <w:p w14:paraId="731A82FA" w14:textId="13CBA95C" w:rsidR="00B664B2" w:rsidRPr="008B125C" w:rsidRDefault="00B664B2" w:rsidP="00B664B2">
            <w:pPr>
              <w:pStyle w:val="DHHStabletext"/>
              <w:rPr>
                <w:rFonts w:cs="Arial"/>
                <w:szCs w:val="21"/>
              </w:rPr>
            </w:pPr>
            <w:r>
              <w:rPr>
                <w:rFonts w:cs="Arial"/>
                <w:szCs w:val="21"/>
              </w:rPr>
              <w:t>Refer to Section 5 of this manual for further guidance on delete messages.</w:t>
            </w:r>
          </w:p>
        </w:tc>
      </w:tr>
      <w:tr w:rsidR="00EF5D5A" w:rsidRPr="008B125C" w14:paraId="3B454F67" w14:textId="77777777" w:rsidTr="008A40EB">
        <w:trPr>
          <w:trHeight w:val="312"/>
        </w:trPr>
        <w:tc>
          <w:tcPr>
            <w:tcW w:w="2127" w:type="dxa"/>
          </w:tcPr>
          <w:p w14:paraId="668FAAB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30941062"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769947B5" w14:textId="77777777" w:rsidTr="008A40EB">
        <w:trPr>
          <w:trHeight w:val="312"/>
        </w:trPr>
        <w:tc>
          <w:tcPr>
            <w:tcW w:w="2127" w:type="dxa"/>
          </w:tcPr>
          <w:p w14:paraId="6D03E70D"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49C3C63F" w14:textId="0C1A3B75" w:rsidR="00E51D5D" w:rsidRPr="008B125C" w:rsidRDefault="00EF5D5A" w:rsidP="008A40EB">
            <w:pPr>
              <w:pStyle w:val="DHHStabletext"/>
              <w:rPr>
                <w:rFonts w:cs="Arial"/>
                <w:szCs w:val="21"/>
              </w:rPr>
            </w:pPr>
            <w:r w:rsidRPr="008B125C">
              <w:rPr>
                <w:rFonts w:cs="Arial"/>
                <w:szCs w:val="21"/>
              </w:rPr>
              <w:t>Message Date/Time</w:t>
            </w:r>
          </w:p>
        </w:tc>
      </w:tr>
    </w:tbl>
    <w:p w14:paraId="72EC800A" w14:textId="77777777" w:rsidR="008E5BA1" w:rsidRDefault="008E5BA1" w:rsidP="009E10AF">
      <w:pPr>
        <w:pStyle w:val="VINAHSUBHEADING"/>
        <w:spacing w:before="120"/>
        <w:rPr>
          <w:rFonts w:cs="Arial"/>
        </w:rPr>
      </w:pPr>
    </w:p>
    <w:p w14:paraId="7160EF60" w14:textId="08F67B80" w:rsidR="00EF5D5A" w:rsidRPr="008B125C" w:rsidRDefault="00EF5D5A" w:rsidP="009E10AF">
      <w:pPr>
        <w:pStyle w:val="VINAHSUBHEADING"/>
        <w:spacing w:before="12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7B66A01" w14:textId="77777777" w:rsidTr="008A40EB">
        <w:tc>
          <w:tcPr>
            <w:tcW w:w="2127" w:type="dxa"/>
          </w:tcPr>
          <w:p w14:paraId="2ECC2332"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86F0F9A" w14:textId="7E8CB696" w:rsidR="00EF5D5A" w:rsidRPr="008B125C" w:rsidRDefault="00EF5D5A" w:rsidP="008A40EB">
            <w:pPr>
              <w:pStyle w:val="DHHStabletext"/>
              <w:rPr>
                <w:rFonts w:cs="Arial"/>
                <w:szCs w:val="21"/>
              </w:rPr>
            </w:pPr>
            <w:r w:rsidRPr="008B125C">
              <w:rPr>
                <w:rFonts w:cs="Arial"/>
                <w:szCs w:val="21"/>
              </w:rPr>
              <w:t xml:space="preserve">To enable management of </w:t>
            </w:r>
            <w:r w:rsidR="00340FF6" w:rsidRPr="008B125C">
              <w:rPr>
                <w:rFonts w:cs="Arial"/>
                <w:szCs w:val="21"/>
              </w:rPr>
              <w:t xml:space="preserve">the </w:t>
            </w:r>
            <w:r w:rsidRPr="008B125C">
              <w:rPr>
                <w:rFonts w:cs="Arial"/>
                <w:szCs w:val="21"/>
              </w:rPr>
              <w:t>VINAH</w:t>
            </w:r>
            <w:r w:rsidR="00340FF6" w:rsidRPr="008B125C">
              <w:rPr>
                <w:rFonts w:cs="Arial"/>
                <w:szCs w:val="21"/>
              </w:rPr>
              <w:t xml:space="preserve"> MDS</w:t>
            </w:r>
            <w:r w:rsidRPr="008B125C">
              <w:rPr>
                <w:rFonts w:cs="Arial"/>
                <w:szCs w:val="21"/>
              </w:rPr>
              <w:t xml:space="preserve"> transmissions.</w:t>
            </w:r>
          </w:p>
        </w:tc>
      </w:tr>
      <w:tr w:rsidR="00EF5D5A" w:rsidRPr="008B125C" w14:paraId="3FAFB077" w14:textId="77777777" w:rsidTr="008A40EB">
        <w:tc>
          <w:tcPr>
            <w:tcW w:w="2127" w:type="dxa"/>
          </w:tcPr>
          <w:p w14:paraId="7C0D60C8"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F88D54D" w14:textId="77777777" w:rsidR="00EF5D5A"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p w14:paraId="2846D03E" w14:textId="145D9754" w:rsidR="00A40EC4" w:rsidRPr="008B125C" w:rsidRDefault="00A40EC4" w:rsidP="008A40EB">
            <w:pPr>
              <w:pStyle w:val="DHHStabletext"/>
              <w:rPr>
                <w:rFonts w:cs="Arial"/>
                <w:szCs w:val="21"/>
              </w:rPr>
            </w:pPr>
          </w:p>
        </w:tc>
      </w:tr>
      <w:tr w:rsidR="00EF5D5A" w:rsidRPr="008B125C" w14:paraId="5FB277A9" w14:textId="77777777" w:rsidTr="008A40EB">
        <w:tc>
          <w:tcPr>
            <w:tcW w:w="2127" w:type="dxa"/>
          </w:tcPr>
          <w:p w14:paraId="5211AC2E"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0B075095"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9CC3A6F" w14:textId="77777777" w:rsidR="00EF5D5A" w:rsidRPr="008B125C" w:rsidRDefault="00EF5D5A" w:rsidP="00571B77">
            <w:pPr>
              <w:pStyle w:val="DHHStabletext"/>
              <w:spacing w:before="0" w:after="0" w:line="276" w:lineRule="auto"/>
              <w:rPr>
                <w:rFonts w:cs="Arial"/>
                <w:szCs w:val="21"/>
              </w:rPr>
            </w:pPr>
            <w:r w:rsidRPr="008B125C">
              <w:rPr>
                <w:rFonts w:cs="Arial"/>
                <w:szCs w:val="21"/>
              </w:rPr>
              <w:t>6</w:t>
            </w:r>
            <w:r w:rsidRPr="008B125C">
              <w:rPr>
                <w:rFonts w:cs="Arial"/>
                <w:szCs w:val="21"/>
              </w:rPr>
              <w:tab/>
            </w:r>
            <w:r w:rsidRPr="008B125C">
              <w:rPr>
                <w:rFonts w:cs="Arial"/>
                <w:szCs w:val="21"/>
              </w:rPr>
              <w:tab/>
              <w:t>Observation Bound Data Element</w:t>
            </w:r>
            <w:r w:rsidRPr="008B125C">
              <w:rPr>
                <w:rFonts w:cs="Arial"/>
                <w:szCs w:val="21"/>
              </w:rPr>
              <w:tab/>
            </w:r>
            <w:r w:rsidRPr="008B125C">
              <w:rPr>
                <w:rFonts w:cs="Arial"/>
                <w:szCs w:val="21"/>
              </w:rPr>
              <w:tab/>
              <w:t>2011/07/01</w:t>
            </w:r>
          </w:p>
          <w:p w14:paraId="5AEAA3F7" w14:textId="77777777" w:rsidR="00EF5D5A" w:rsidRPr="008B125C" w:rsidRDefault="00EF5D5A" w:rsidP="00571B77">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Observation Bound Data Element</w:t>
            </w:r>
            <w:r w:rsidRPr="008B125C">
              <w:rPr>
                <w:rFonts w:cs="Arial"/>
                <w:szCs w:val="21"/>
              </w:rPr>
              <w:tab/>
            </w:r>
            <w:r w:rsidRPr="008B125C">
              <w:rPr>
                <w:rFonts w:cs="Arial"/>
                <w:szCs w:val="21"/>
              </w:rPr>
              <w:tab/>
              <w:t>2010/07/01</w:t>
            </w:r>
          </w:p>
          <w:p w14:paraId="76A12D4B"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4</w:t>
            </w:r>
            <w:r w:rsidRPr="008B125C">
              <w:rPr>
                <w:rFonts w:cs="Arial"/>
                <w:szCs w:val="21"/>
                <w:lang w:val="fr-FR"/>
              </w:rPr>
              <w:tab/>
            </w:r>
            <w:r w:rsidRPr="008B125C">
              <w:rPr>
                <w:rFonts w:cs="Arial"/>
                <w:szCs w:val="21"/>
                <w:lang w:val="fr-FR"/>
              </w:rPr>
              <w:tab/>
              <w:t>Observation Code Table</w:t>
            </w:r>
            <w:r w:rsidRPr="008B125C">
              <w:rPr>
                <w:rFonts w:cs="Arial"/>
                <w:szCs w:val="21"/>
                <w:lang w:val="fr-FR"/>
              </w:rPr>
              <w:tab/>
            </w:r>
            <w:r w:rsidRPr="008B125C">
              <w:rPr>
                <w:rFonts w:cs="Arial"/>
                <w:szCs w:val="21"/>
                <w:lang w:val="fr-FR"/>
              </w:rPr>
              <w:tab/>
            </w:r>
            <w:r w:rsidRPr="008B125C">
              <w:rPr>
                <w:rFonts w:cs="Arial"/>
                <w:szCs w:val="21"/>
                <w:lang w:val="fr-FR"/>
              </w:rPr>
              <w:tab/>
              <w:t>2009/07/01</w:t>
            </w:r>
          </w:p>
          <w:p w14:paraId="20538C09"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3</w:t>
            </w:r>
            <w:r w:rsidRPr="008B125C">
              <w:rPr>
                <w:rFonts w:cs="Arial"/>
                <w:szCs w:val="21"/>
                <w:lang w:val="fr-FR"/>
              </w:rPr>
              <w:tab/>
            </w:r>
            <w:r w:rsidRPr="008B125C">
              <w:rPr>
                <w:rFonts w:cs="Arial"/>
                <w:szCs w:val="21"/>
                <w:lang w:val="fr-FR"/>
              </w:rPr>
              <w:tab/>
              <w:t>Observation Code Table</w:t>
            </w:r>
            <w:r w:rsidRPr="008B125C">
              <w:rPr>
                <w:rFonts w:cs="Arial"/>
                <w:szCs w:val="21"/>
                <w:lang w:val="fr-FR"/>
              </w:rPr>
              <w:tab/>
            </w:r>
            <w:r w:rsidRPr="008B125C">
              <w:rPr>
                <w:rFonts w:cs="Arial"/>
                <w:szCs w:val="21"/>
                <w:lang w:val="fr-FR"/>
              </w:rPr>
              <w:tab/>
            </w:r>
            <w:r w:rsidRPr="008B125C">
              <w:rPr>
                <w:rFonts w:cs="Arial"/>
                <w:szCs w:val="21"/>
                <w:lang w:val="fr-FR"/>
              </w:rPr>
              <w:tab/>
              <w:t>2008/07/01</w:t>
            </w:r>
          </w:p>
          <w:p w14:paraId="402FFD6D"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2</w:t>
            </w:r>
            <w:r w:rsidRPr="008B125C">
              <w:rPr>
                <w:rFonts w:cs="Arial"/>
                <w:szCs w:val="21"/>
                <w:lang w:val="fr-FR"/>
              </w:rPr>
              <w:tab/>
            </w:r>
            <w:r w:rsidRPr="008B125C">
              <w:rPr>
                <w:rFonts w:cs="Arial"/>
                <w:szCs w:val="21"/>
                <w:lang w:val="fr-FR"/>
              </w:rPr>
              <w:tab/>
              <w:t>Observation Code Table</w:t>
            </w:r>
            <w:r w:rsidRPr="008B125C">
              <w:rPr>
                <w:rFonts w:cs="Arial"/>
                <w:szCs w:val="21"/>
                <w:lang w:val="fr-FR"/>
              </w:rPr>
              <w:tab/>
            </w:r>
            <w:r w:rsidRPr="008B125C">
              <w:rPr>
                <w:rFonts w:cs="Arial"/>
                <w:szCs w:val="21"/>
                <w:lang w:val="fr-FR"/>
              </w:rPr>
              <w:tab/>
            </w:r>
            <w:r w:rsidRPr="008B125C">
              <w:rPr>
                <w:rFonts w:cs="Arial"/>
                <w:szCs w:val="21"/>
                <w:lang w:val="fr-FR"/>
              </w:rPr>
              <w:tab/>
              <w:t>2007/07/01</w:t>
            </w:r>
          </w:p>
          <w:p w14:paraId="0C1A155E"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1</w:t>
            </w:r>
            <w:r w:rsidRPr="008B125C">
              <w:rPr>
                <w:rFonts w:cs="Arial"/>
                <w:szCs w:val="21"/>
                <w:lang w:val="fr-FR"/>
              </w:rPr>
              <w:tab/>
            </w:r>
            <w:r w:rsidRPr="008B125C">
              <w:rPr>
                <w:rFonts w:cs="Arial"/>
                <w:szCs w:val="21"/>
                <w:lang w:val="fr-FR"/>
              </w:rPr>
              <w:tab/>
              <w:t>Observation Code Table</w:t>
            </w:r>
            <w:r w:rsidRPr="008B125C">
              <w:rPr>
                <w:rFonts w:cs="Arial"/>
                <w:szCs w:val="21"/>
                <w:lang w:val="fr-FR"/>
              </w:rPr>
              <w:tab/>
            </w:r>
            <w:r w:rsidRPr="008B125C">
              <w:rPr>
                <w:rFonts w:cs="Arial"/>
                <w:szCs w:val="21"/>
                <w:lang w:val="fr-FR"/>
              </w:rPr>
              <w:tab/>
            </w:r>
            <w:r w:rsidRPr="008B125C">
              <w:rPr>
                <w:rFonts w:cs="Arial"/>
                <w:szCs w:val="21"/>
                <w:lang w:val="fr-FR"/>
              </w:rPr>
              <w:tab/>
              <w:t>2005/07/01</w:t>
            </w:r>
          </w:p>
        </w:tc>
      </w:tr>
      <w:tr w:rsidR="00EF5D5A" w:rsidRPr="008B125C" w14:paraId="37B4D402" w14:textId="77777777" w:rsidTr="008A40EB">
        <w:tc>
          <w:tcPr>
            <w:tcW w:w="2127" w:type="dxa"/>
          </w:tcPr>
          <w:p w14:paraId="5CA5774B"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52DE5D79" w14:textId="4484D2F6" w:rsidR="00EF5D5A" w:rsidRPr="00ED2D18" w:rsidRDefault="00BD3F0B" w:rsidP="00080BB3">
            <w:pPr>
              <w:pStyle w:val="DHHSbody"/>
              <w:spacing w:before="80"/>
              <w:rPr>
                <w:rFonts w:cs="Arial"/>
                <w:sz w:val="21"/>
                <w:szCs w:val="21"/>
              </w:rPr>
            </w:pPr>
            <w:r w:rsidRPr="00377C23">
              <w:rPr>
                <w:rFonts w:cs="Arial"/>
                <w:sz w:val="21"/>
                <w:szCs w:val="21"/>
              </w:rPr>
              <w:t>Department of Health</w:t>
            </w:r>
          </w:p>
        </w:tc>
      </w:tr>
      <w:tr w:rsidR="00EF5D5A" w:rsidRPr="008B125C" w14:paraId="081C0CC0" w14:textId="77777777" w:rsidTr="008A40EB">
        <w:tc>
          <w:tcPr>
            <w:tcW w:w="2127" w:type="dxa"/>
          </w:tcPr>
          <w:p w14:paraId="2F361D88"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A17A4DA" w14:textId="640BFDAB" w:rsidR="00EF5D5A" w:rsidRPr="008B125C" w:rsidRDefault="00EF5D5A" w:rsidP="008A40EB">
            <w:pPr>
              <w:pStyle w:val="DHHStabletext"/>
              <w:rPr>
                <w:rFonts w:cs="Arial"/>
                <w:szCs w:val="21"/>
              </w:rPr>
            </w:pPr>
            <w:r w:rsidRPr="008B125C">
              <w:rPr>
                <w:rFonts w:cs="Arial"/>
                <w:szCs w:val="21"/>
              </w:rPr>
              <w:t>HL7</w:t>
            </w:r>
            <w:r w:rsidR="00DA5C8D" w:rsidRPr="008B125C">
              <w:rPr>
                <w:rFonts w:cs="Arial"/>
                <w:szCs w:val="21"/>
              </w:rPr>
              <w:t xml:space="preserve"> (</w:t>
            </w:r>
            <w:r w:rsidR="00BD3F0B" w:rsidRPr="008B125C">
              <w:rPr>
                <w:rFonts w:cs="Arial"/>
                <w:szCs w:val="21"/>
              </w:rPr>
              <w:t>Department of Health</w:t>
            </w:r>
            <w:r w:rsidR="00DA5C8D" w:rsidRPr="008B125C">
              <w:rPr>
                <w:rFonts w:cs="Arial"/>
                <w:szCs w:val="21"/>
              </w:rPr>
              <w:t xml:space="preserve"> modified)</w:t>
            </w:r>
          </w:p>
        </w:tc>
      </w:tr>
    </w:tbl>
    <w:p w14:paraId="3721D527" w14:textId="77777777" w:rsidR="00EF5D5A" w:rsidRPr="008B125C" w:rsidRDefault="00EF5D5A" w:rsidP="00EF5D5A">
      <w:pPr>
        <w:rPr>
          <w:rFonts w:cs="Arial"/>
          <w:b/>
          <w:color w:val="007B4B"/>
          <w:szCs w:val="21"/>
        </w:rPr>
      </w:pPr>
      <w:r w:rsidRPr="008B125C">
        <w:rPr>
          <w:rFonts w:cs="Arial"/>
          <w:szCs w:val="21"/>
        </w:rPr>
        <w:br w:type="page"/>
      </w:r>
    </w:p>
    <w:p w14:paraId="27FB03E0" w14:textId="77777777" w:rsidR="00EF5D5A" w:rsidRPr="008B125C" w:rsidRDefault="00EF5D5A" w:rsidP="00EF5D5A">
      <w:pPr>
        <w:pStyle w:val="Heading2"/>
        <w:rPr>
          <w:rFonts w:cs="Arial"/>
        </w:rPr>
      </w:pPr>
      <w:bookmarkStart w:id="386" w:name="_Toc43717351"/>
      <w:bookmarkStart w:id="387" w:name="_Toc232776892"/>
      <w:r w:rsidRPr="008B125C">
        <w:rPr>
          <w:rFonts w:cs="Arial"/>
        </w:rPr>
        <w:lastRenderedPageBreak/>
        <w:t>Observation Sequence Number</w:t>
      </w:r>
      <w:bookmarkEnd w:id="386"/>
      <w:bookmarkEnd w:id="38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F4AB0CC" w14:textId="77777777" w:rsidTr="008A40EB">
        <w:tc>
          <w:tcPr>
            <w:tcW w:w="2127" w:type="dxa"/>
          </w:tcPr>
          <w:p w14:paraId="63D05F85"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BED6588" w14:textId="77777777" w:rsidR="00EF5D5A" w:rsidRPr="008B125C" w:rsidRDefault="00EF5D5A" w:rsidP="008A40EB">
            <w:pPr>
              <w:pStyle w:val="DHHSbody"/>
              <w:rPr>
                <w:rFonts w:cs="Arial"/>
                <w:sz w:val="21"/>
                <w:szCs w:val="21"/>
              </w:rPr>
            </w:pPr>
            <w:r w:rsidRPr="008B125C">
              <w:rPr>
                <w:rFonts w:cs="Arial"/>
                <w:sz w:val="21"/>
                <w:szCs w:val="21"/>
              </w:rPr>
              <w:t>A number that identifies the Observation transaction segment.</w:t>
            </w:r>
          </w:p>
          <w:p w14:paraId="6D5CE1AE" w14:textId="1E3FF95A"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t>Max.</w:t>
            </w:r>
            <w:r w:rsidRPr="008B125C">
              <w:rPr>
                <w:rFonts w:cs="Arial"/>
                <w:b/>
                <w:bCs/>
                <w:szCs w:val="21"/>
              </w:rPr>
              <w:tab/>
            </w:r>
            <w:r w:rsidR="00706DE7" w:rsidRPr="008B125C">
              <w:rPr>
                <w:rFonts w:cs="Arial"/>
                <w:b/>
                <w:bCs/>
                <w:szCs w:val="21"/>
              </w:rPr>
              <w:tab/>
            </w:r>
            <w:r w:rsidRPr="008B125C">
              <w:rPr>
                <w:rFonts w:cs="Arial"/>
                <w:b/>
                <w:bCs/>
                <w:szCs w:val="21"/>
              </w:rPr>
              <w:t>Duplicate</w:t>
            </w:r>
          </w:p>
        </w:tc>
      </w:tr>
      <w:tr w:rsidR="00EF5D5A" w:rsidRPr="008B125C" w14:paraId="234E51FF" w14:textId="77777777" w:rsidTr="008A40EB">
        <w:tc>
          <w:tcPr>
            <w:tcW w:w="2127" w:type="dxa"/>
          </w:tcPr>
          <w:p w14:paraId="0F6D3AD5"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C76C41C" w14:textId="70D83990" w:rsidR="00EF5D5A" w:rsidRPr="008B125C" w:rsidRDefault="00EF5D5A" w:rsidP="008A40EB">
            <w:pPr>
              <w:pStyle w:val="DHHStabletext"/>
              <w:rPr>
                <w:rFonts w:cs="Arial"/>
                <w:szCs w:val="21"/>
              </w:rPr>
            </w:pPr>
            <w:r w:rsidRPr="008B125C">
              <w:rPr>
                <w:rFonts w:cs="Arial"/>
                <w:szCs w:val="21"/>
              </w:rPr>
              <w:t>Repeatable Integer</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0013183B" w:rsidRPr="008B125C">
              <w:rPr>
                <w:rFonts w:cs="Arial"/>
                <w:szCs w:val="21"/>
              </w:rPr>
              <w:t>No limit</w:t>
            </w:r>
            <w:r w:rsidR="00706DE7" w:rsidRPr="008B125C">
              <w:rPr>
                <w:rFonts w:cs="Arial"/>
                <w:szCs w:val="21"/>
              </w:rPr>
              <w:tab/>
            </w:r>
            <w:r w:rsidR="00706DE7" w:rsidRPr="008B125C">
              <w:rPr>
                <w:rFonts w:cs="Arial"/>
                <w:szCs w:val="21"/>
              </w:rPr>
              <w:tab/>
            </w:r>
            <w:r w:rsidRPr="008B125C">
              <w:rPr>
                <w:rFonts w:cs="Arial"/>
                <w:szCs w:val="21"/>
              </w:rPr>
              <w:t>Not allowed</w:t>
            </w:r>
          </w:p>
        </w:tc>
      </w:tr>
      <w:tr w:rsidR="00EF5D5A" w:rsidRPr="008B125C" w14:paraId="72EDFEE8" w14:textId="77777777" w:rsidTr="008A40EB">
        <w:tc>
          <w:tcPr>
            <w:tcW w:w="2127" w:type="dxa"/>
          </w:tcPr>
          <w:p w14:paraId="0EAC65CD"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6CA2BDD" w14:textId="331D3AEB" w:rsidR="00EF5D5A" w:rsidRPr="008B125C" w:rsidRDefault="0013183B" w:rsidP="008A40EB">
            <w:pPr>
              <w:pStyle w:val="DHHStabletext"/>
              <w:rPr>
                <w:rFonts w:cs="Arial"/>
                <w:b/>
                <w:bCs/>
                <w:szCs w:val="21"/>
              </w:rPr>
            </w:pPr>
            <w:r w:rsidRPr="008B125C">
              <w:rPr>
                <w:rFonts w:cs="Arial"/>
                <w:color w:val="000000"/>
                <w:lang w:eastAsia="en-AU"/>
              </w:rPr>
              <w:t>N(...)</w:t>
            </w:r>
            <w:r w:rsidR="00EF5D5A" w:rsidRPr="008B125C">
              <w:rPr>
                <w:rFonts w:cs="Arial"/>
                <w:szCs w:val="21"/>
              </w:rPr>
              <w:tab/>
            </w:r>
            <w:r w:rsidR="00EF5D5A" w:rsidRPr="008B125C">
              <w:rPr>
                <w:rFonts w:cs="Arial"/>
                <w:szCs w:val="21"/>
              </w:rPr>
              <w:tab/>
            </w:r>
            <w:r w:rsidR="00EF5D5A" w:rsidRPr="008B125C">
              <w:rPr>
                <w:rFonts w:cs="Arial"/>
                <w:szCs w:val="21"/>
              </w:rPr>
              <w:tab/>
            </w:r>
            <w:r w:rsidR="00EF5D5A" w:rsidRPr="008B125C">
              <w:rPr>
                <w:rFonts w:cs="Arial"/>
                <w:b/>
                <w:bCs/>
                <w:i/>
                <w:iCs/>
                <w:szCs w:val="21"/>
              </w:rPr>
              <w:t>Size:</w:t>
            </w:r>
            <w:r w:rsidR="00EF5D5A" w:rsidRPr="008B125C">
              <w:rPr>
                <w:rFonts w:cs="Arial"/>
                <w:b/>
                <w:bCs/>
                <w:i/>
                <w:iCs/>
                <w:szCs w:val="21"/>
              </w:rPr>
              <w:tab/>
            </w:r>
            <w:r w:rsidR="00EF5D5A" w:rsidRPr="008B125C">
              <w:rPr>
                <w:rFonts w:cs="Arial"/>
                <w:b/>
                <w:bCs/>
                <w:szCs w:val="21"/>
              </w:rPr>
              <w:tab/>
              <w:t>Min.</w:t>
            </w:r>
            <w:r w:rsidR="00EF5D5A" w:rsidRPr="008B125C">
              <w:rPr>
                <w:rFonts w:cs="Arial"/>
                <w:b/>
                <w:bCs/>
                <w:szCs w:val="21"/>
              </w:rPr>
              <w:tab/>
            </w:r>
            <w:r w:rsidR="00EF5D5A" w:rsidRPr="008B125C">
              <w:rPr>
                <w:rFonts w:cs="Arial"/>
                <w:b/>
                <w:bCs/>
                <w:szCs w:val="21"/>
              </w:rPr>
              <w:tab/>
              <w:t>Max.</w:t>
            </w:r>
          </w:p>
          <w:p w14:paraId="15016E37" w14:textId="77777777" w:rsidR="00EF5D5A" w:rsidRPr="008B125C" w:rsidRDefault="00EF5D5A" w:rsidP="008A40EB">
            <w:pPr>
              <w:pStyle w:val="DHHStabletext"/>
              <w:rPr>
                <w:rFonts w:cs="Arial"/>
                <w:b/>
                <w:bCs/>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1</w:t>
            </w:r>
            <w:r w:rsidRPr="008B125C">
              <w:rPr>
                <w:rFonts w:cs="Arial"/>
                <w:szCs w:val="21"/>
              </w:rPr>
              <w:tab/>
            </w:r>
            <w:r w:rsidRPr="008B125C">
              <w:rPr>
                <w:rFonts w:cs="Arial"/>
                <w:szCs w:val="21"/>
              </w:rPr>
              <w:tab/>
              <w:t>No limit</w:t>
            </w:r>
          </w:p>
        </w:tc>
      </w:tr>
      <w:tr w:rsidR="00EF5D5A" w:rsidRPr="008B125C" w14:paraId="584AC3E1" w14:textId="77777777" w:rsidTr="008A40EB">
        <w:tc>
          <w:tcPr>
            <w:tcW w:w="2127" w:type="dxa"/>
          </w:tcPr>
          <w:p w14:paraId="2F58FCB3"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Location</w:t>
            </w:r>
          </w:p>
        </w:tc>
        <w:tc>
          <w:tcPr>
            <w:tcW w:w="7778" w:type="dxa"/>
          </w:tcPr>
          <w:p w14:paraId="03E32098"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B661839"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(OBX\OBX.1)</w:t>
            </w:r>
          </w:p>
          <w:p w14:paraId="56BC149A" w14:textId="58910095" w:rsidR="00EF5D5A" w:rsidRPr="008B125C" w:rsidRDefault="00EF5D5A" w:rsidP="00571B77">
            <w:pPr>
              <w:pStyle w:val="DHHStabletext"/>
              <w:spacing w:before="0" w:after="0" w:line="276" w:lineRule="auto"/>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PPP_PCC (OBX\OBX.1)</w:t>
            </w:r>
          </w:p>
          <w:p w14:paraId="086F463E" w14:textId="484F1FF2"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PPP_PCD (OBX\OBX.1)</w:t>
            </w:r>
          </w:p>
          <w:p w14:paraId="2FE67A63" w14:textId="158E5218"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RRI_I12 (OBX\OBX.1)</w:t>
            </w:r>
          </w:p>
          <w:p w14:paraId="40047B62" w14:textId="77777777" w:rsidR="00EF5D5A"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RRI_I13 (OBX\OBX.1)</w:t>
            </w:r>
          </w:p>
          <w:p w14:paraId="37F1F4D8" w14:textId="43F6600C" w:rsidR="00EC5941" w:rsidRPr="008B125C" w:rsidRDefault="00EC5941" w:rsidP="00571B77">
            <w:pPr>
              <w:pStyle w:val="DHHStabletext"/>
              <w:spacing w:before="0" w:after="0" w:line="276" w:lineRule="auto"/>
              <w:rPr>
                <w:rFonts w:cs="Arial"/>
                <w:szCs w:val="21"/>
              </w:rPr>
            </w:pPr>
            <w:r>
              <w:rPr>
                <w:rFonts w:cs="Arial"/>
                <w:szCs w:val="21"/>
              </w:rPr>
              <w:t>Referral In (delete)</w:t>
            </w:r>
            <w:r>
              <w:rPr>
                <w:rFonts w:cs="Arial"/>
                <w:szCs w:val="21"/>
              </w:rPr>
              <w:tab/>
            </w:r>
            <w:r>
              <w:rPr>
                <w:rFonts w:cs="Arial"/>
                <w:szCs w:val="21"/>
              </w:rPr>
              <w:tab/>
            </w:r>
            <w:r>
              <w:rPr>
                <w:rFonts w:cs="Arial"/>
                <w:szCs w:val="21"/>
              </w:rPr>
              <w:tab/>
              <w:t>RRI_I14 (OBX\OBX.1)</w:t>
            </w:r>
          </w:p>
        </w:tc>
      </w:tr>
      <w:tr w:rsidR="00EF5D5A" w:rsidRPr="008B125C" w14:paraId="21B01F0B" w14:textId="77777777" w:rsidTr="008A40EB">
        <w:tc>
          <w:tcPr>
            <w:tcW w:w="2127" w:type="dxa"/>
          </w:tcPr>
          <w:p w14:paraId="47497E8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988018B" w14:textId="77777777" w:rsidR="00EF5D5A" w:rsidRPr="008B125C" w:rsidRDefault="00EF5D5A" w:rsidP="008A40EB">
            <w:pPr>
              <w:pStyle w:val="DHHStabletext"/>
              <w:rPr>
                <w:rFonts w:cs="Arial"/>
                <w:szCs w:val="21"/>
              </w:rPr>
            </w:pPr>
            <w:r w:rsidRPr="008B125C">
              <w:rPr>
                <w:rFonts w:cs="Arial"/>
                <w:szCs w:val="21"/>
              </w:rPr>
              <w:t>All programs, when required to sequence part of a transmission to a specific data element.</w:t>
            </w:r>
          </w:p>
        </w:tc>
      </w:tr>
      <w:tr w:rsidR="00EF5D5A" w:rsidRPr="008B125C" w14:paraId="4AC1099B" w14:textId="77777777" w:rsidTr="008A40EB">
        <w:tc>
          <w:tcPr>
            <w:tcW w:w="2127" w:type="dxa"/>
          </w:tcPr>
          <w:p w14:paraId="7CA3B1E6"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EECBAA5" w14:textId="0DE3AB82" w:rsidR="00EF5D5A" w:rsidRPr="008B125C" w:rsidRDefault="00EF5D5A" w:rsidP="008A40EB">
            <w:pPr>
              <w:pStyle w:val="DHHStabletext"/>
              <w:rPr>
                <w:rFonts w:cs="Arial"/>
                <w:szCs w:val="21"/>
              </w:rPr>
            </w:pPr>
            <w:r w:rsidRPr="008B125C">
              <w:rPr>
                <w:rFonts w:cs="Arial"/>
                <w:szCs w:val="21"/>
              </w:rPr>
              <w:t xml:space="preserve">All </w:t>
            </w:r>
            <w:r w:rsidR="00E04FDE">
              <w:rPr>
                <w:rFonts w:cs="Arial"/>
                <w:szCs w:val="21"/>
              </w:rPr>
              <w:t>e</w:t>
            </w:r>
            <w:r w:rsidRPr="008B125C">
              <w:rPr>
                <w:rFonts w:cs="Arial"/>
                <w:szCs w:val="21"/>
              </w:rPr>
              <w:t>pisode messages.</w:t>
            </w:r>
          </w:p>
        </w:tc>
      </w:tr>
      <w:tr w:rsidR="00EF5D5A" w:rsidRPr="008B125C" w14:paraId="09A88A58" w14:textId="77777777" w:rsidTr="008A40EB">
        <w:tc>
          <w:tcPr>
            <w:tcW w:w="2127" w:type="dxa"/>
          </w:tcPr>
          <w:p w14:paraId="6A9A6BF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12C5804" w14:textId="503C5216" w:rsidR="00EF5D5A" w:rsidRPr="000F3E36" w:rsidRDefault="00EF5D5A" w:rsidP="008A40EB">
            <w:pPr>
              <w:pStyle w:val="DHHStabletext"/>
              <w:rPr>
                <w:rFonts w:cs="Arial"/>
                <w:szCs w:val="21"/>
              </w:rPr>
            </w:pPr>
            <w:r w:rsidRPr="000F3E36">
              <w:rPr>
                <w:rFonts w:cs="Arial"/>
                <w:szCs w:val="21"/>
              </w:rPr>
              <w:t xml:space="preserve">All </w:t>
            </w:r>
            <w:r w:rsidR="00E04FDE">
              <w:rPr>
                <w:rFonts w:cs="Arial"/>
                <w:szCs w:val="21"/>
              </w:rPr>
              <w:t>p</w:t>
            </w:r>
            <w:r w:rsidRPr="000F3E36">
              <w:rPr>
                <w:rFonts w:cs="Arial"/>
                <w:szCs w:val="21"/>
              </w:rPr>
              <w:t>rograms, not elsewhere specified</w:t>
            </w:r>
          </w:p>
          <w:p w14:paraId="5D396C44" w14:textId="77777777" w:rsidR="00EF5D5A" w:rsidRPr="000F3E36" w:rsidRDefault="00EF5D5A" w:rsidP="008A40EB">
            <w:pPr>
              <w:pStyle w:val="DHHStabletext"/>
              <w:rPr>
                <w:rFonts w:cs="Arial"/>
                <w:szCs w:val="21"/>
              </w:rPr>
            </w:pPr>
            <w:r w:rsidRPr="000F3E36">
              <w:rPr>
                <w:rFonts w:cs="Arial"/>
                <w:szCs w:val="21"/>
              </w:rPr>
              <w:t>The current reporting period for this item is the calendar month in which the following events or data elements fall:</w:t>
            </w:r>
          </w:p>
          <w:p w14:paraId="7EFB4C3C" w14:textId="77777777" w:rsidR="00EF5D5A" w:rsidRPr="000F3E36" w:rsidRDefault="00EF5D5A" w:rsidP="008A40EB">
            <w:pPr>
              <w:pStyle w:val="DHHStabletext"/>
              <w:rPr>
                <w:rFonts w:cs="Arial"/>
                <w:szCs w:val="21"/>
              </w:rPr>
            </w:pPr>
            <w:r w:rsidRPr="000F3E36">
              <w:rPr>
                <w:rFonts w:cs="Arial"/>
                <w:szCs w:val="21"/>
              </w:rPr>
              <w:t>Message Date/Time (All Episode messages)</w:t>
            </w:r>
          </w:p>
        </w:tc>
      </w:tr>
      <w:tr w:rsidR="00EF5D5A" w:rsidRPr="008B125C" w14:paraId="58079701" w14:textId="77777777" w:rsidTr="008A40EB">
        <w:trPr>
          <w:trHeight w:val="430"/>
        </w:trPr>
        <w:tc>
          <w:tcPr>
            <w:tcW w:w="2127" w:type="dxa"/>
          </w:tcPr>
          <w:p w14:paraId="21CFFEDA" w14:textId="5515B6A3"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370C377" w14:textId="77777777" w:rsidR="00EF5D5A" w:rsidRPr="008B125C" w:rsidRDefault="00EF5D5A" w:rsidP="008A40EB">
            <w:pPr>
              <w:pStyle w:val="DHHStabletext"/>
              <w:rPr>
                <w:rFonts w:cs="Arial"/>
                <w:szCs w:val="21"/>
              </w:rPr>
            </w:pPr>
            <w:r w:rsidRPr="008B125C">
              <w:rPr>
                <w:rFonts w:cs="Arial"/>
                <w:szCs w:val="21"/>
              </w:rPr>
              <w:t>A positive integer</w:t>
            </w:r>
          </w:p>
        </w:tc>
      </w:tr>
      <w:tr w:rsidR="00EF5D5A" w:rsidRPr="008B125C" w14:paraId="7F4B5C85" w14:textId="77777777" w:rsidTr="008A40EB">
        <w:trPr>
          <w:trHeight w:val="312"/>
        </w:trPr>
        <w:tc>
          <w:tcPr>
            <w:tcW w:w="2127" w:type="dxa"/>
          </w:tcPr>
          <w:p w14:paraId="3638D4FC"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3145B7C7" w14:textId="77777777" w:rsidR="00EF5D5A" w:rsidRPr="008B125C" w:rsidRDefault="00EF5D5A" w:rsidP="009E10AF">
            <w:pPr>
              <w:pStyle w:val="DHHStabletext"/>
            </w:pPr>
            <w:r w:rsidRPr="008B125C">
              <w:t>For the first occurrence of the segment the sequence number shall be 1, for the second occurrence it shall be 2, etc.</w:t>
            </w:r>
          </w:p>
          <w:p w14:paraId="74BF878E" w14:textId="77777777" w:rsidR="00EF5D5A" w:rsidRDefault="00EF5D5A" w:rsidP="009E10AF">
            <w:pPr>
              <w:pStyle w:val="DHHStabletext"/>
            </w:pPr>
            <w:r w:rsidRPr="008B125C">
              <w:t>There can be multiple OBX segments in this message - one for the Malignancy Flag and one or more for the Episode Health Condition(s), Episode Other Factors Affecting Health and Referral In Outcome/Outcome Date.</w:t>
            </w:r>
          </w:p>
          <w:p w14:paraId="72C03C4F" w14:textId="77777777" w:rsidR="00546A8B" w:rsidRPr="00727E92" w:rsidRDefault="00546A8B" w:rsidP="00546A8B">
            <w:pPr>
              <w:pStyle w:val="DHHStabletext"/>
              <w:spacing w:before="0" w:after="0" w:line="276" w:lineRule="auto"/>
              <w:rPr>
                <w:rFonts w:cs="Arial"/>
                <w:b/>
                <w:bCs/>
                <w:szCs w:val="21"/>
              </w:rPr>
            </w:pPr>
            <w:r w:rsidRPr="007C0A1C">
              <w:rPr>
                <w:rFonts w:cs="Arial"/>
                <w:b/>
                <w:bCs/>
                <w:szCs w:val="21"/>
              </w:rPr>
              <w:t>Use in Delete Messages</w:t>
            </w:r>
          </w:p>
          <w:p w14:paraId="5AA822C9" w14:textId="53D687ED" w:rsidR="00546A8B" w:rsidRPr="008B125C" w:rsidRDefault="00546A8B" w:rsidP="00546A8B">
            <w:pPr>
              <w:pStyle w:val="DHHStabletext"/>
            </w:pPr>
            <w:r>
              <w:rPr>
                <w:rFonts w:cs="Arial"/>
                <w:szCs w:val="21"/>
              </w:rPr>
              <w:t>Refer to Section 5 of this manual for further guidance on delete messages.</w:t>
            </w:r>
          </w:p>
        </w:tc>
      </w:tr>
      <w:tr w:rsidR="00EF5D5A" w:rsidRPr="008B125C" w14:paraId="702D03EC" w14:textId="77777777" w:rsidTr="008A40EB">
        <w:trPr>
          <w:trHeight w:val="312"/>
        </w:trPr>
        <w:tc>
          <w:tcPr>
            <w:tcW w:w="2127" w:type="dxa"/>
          </w:tcPr>
          <w:p w14:paraId="092962EA"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13C46395"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50311109" w14:textId="77777777" w:rsidTr="008A40EB">
        <w:trPr>
          <w:trHeight w:val="312"/>
        </w:trPr>
        <w:tc>
          <w:tcPr>
            <w:tcW w:w="2127" w:type="dxa"/>
          </w:tcPr>
          <w:p w14:paraId="09FC68CD"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334D41E3" w14:textId="77777777" w:rsidR="00EF5D5A" w:rsidRPr="008B125C" w:rsidRDefault="00EF5D5A" w:rsidP="00080BB3">
            <w:pPr>
              <w:pStyle w:val="DHHStabletext"/>
              <w:spacing w:after="0" w:line="276" w:lineRule="auto"/>
              <w:rPr>
                <w:rFonts w:cs="Arial"/>
                <w:szCs w:val="21"/>
              </w:rPr>
            </w:pPr>
            <w:r w:rsidRPr="008B125C">
              <w:rPr>
                <w:rFonts w:cs="Arial"/>
                <w:szCs w:val="21"/>
              </w:rPr>
              <w:t>Episode Health Conditions</w:t>
            </w:r>
          </w:p>
          <w:p w14:paraId="35E56AE5"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Malignancy Flag</w:t>
            </w:r>
          </w:p>
          <w:p w14:paraId="3D42AD55"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Other Factors Affecting Health</w:t>
            </w:r>
          </w:p>
          <w:p w14:paraId="42005D10" w14:textId="77777777" w:rsidR="00EF5D5A" w:rsidRPr="008B125C" w:rsidRDefault="00EF5D5A" w:rsidP="00DA5C8D">
            <w:pPr>
              <w:pStyle w:val="DHHStabletext"/>
              <w:spacing w:before="0" w:after="0" w:line="276" w:lineRule="auto"/>
              <w:rPr>
                <w:rFonts w:cs="Arial"/>
                <w:szCs w:val="21"/>
              </w:rPr>
            </w:pPr>
            <w:r w:rsidRPr="008B125C">
              <w:rPr>
                <w:rFonts w:cs="Arial"/>
                <w:szCs w:val="21"/>
              </w:rPr>
              <w:t>Referral In Outcome</w:t>
            </w:r>
          </w:p>
          <w:p w14:paraId="22FEF7B8" w14:textId="77777777" w:rsidR="00EF5D5A" w:rsidRPr="008B125C" w:rsidRDefault="00EF5D5A" w:rsidP="00DA5C8D">
            <w:pPr>
              <w:pStyle w:val="DHHStabletext"/>
              <w:spacing w:before="0" w:after="0" w:line="276" w:lineRule="auto"/>
              <w:rPr>
                <w:rFonts w:cs="Arial"/>
                <w:szCs w:val="21"/>
              </w:rPr>
            </w:pPr>
            <w:r w:rsidRPr="008B125C">
              <w:rPr>
                <w:rFonts w:cs="Arial"/>
                <w:szCs w:val="21"/>
              </w:rPr>
              <w:t>Referral In Outcome Date</w:t>
            </w:r>
          </w:p>
          <w:p w14:paraId="2A721D92" w14:textId="77777777" w:rsidR="00EF5D5A" w:rsidRPr="008B125C" w:rsidRDefault="00EF5D5A" w:rsidP="00DA5C8D">
            <w:pPr>
              <w:pStyle w:val="DHHStabletext"/>
              <w:spacing w:before="0" w:after="0" w:line="276" w:lineRule="auto"/>
              <w:rPr>
                <w:rFonts w:cs="Arial"/>
                <w:szCs w:val="21"/>
              </w:rPr>
            </w:pPr>
            <w:r w:rsidRPr="008B125C">
              <w:rPr>
                <w:rFonts w:cs="Arial"/>
                <w:szCs w:val="21"/>
              </w:rPr>
              <w:t>Message Date/Time</w:t>
            </w:r>
          </w:p>
          <w:p w14:paraId="76E527B4" w14:textId="77777777" w:rsidR="00EF5D5A" w:rsidRPr="008B125C" w:rsidRDefault="00EF5D5A" w:rsidP="00DA5C8D">
            <w:pPr>
              <w:pStyle w:val="DHHStabletext"/>
              <w:spacing w:before="0" w:after="0" w:line="276" w:lineRule="auto"/>
              <w:rPr>
                <w:rFonts w:cs="Arial"/>
                <w:szCs w:val="21"/>
              </w:rPr>
            </w:pPr>
            <w:r w:rsidRPr="008B125C">
              <w:rPr>
                <w:rFonts w:cs="Arial"/>
                <w:szCs w:val="21"/>
              </w:rPr>
              <w:t>Observation Bound Data Element</w:t>
            </w:r>
          </w:p>
        </w:tc>
      </w:tr>
    </w:tbl>
    <w:p w14:paraId="05676ECC" w14:textId="5F25D58F" w:rsidR="00EF5D5A" w:rsidRPr="008B125C" w:rsidRDefault="00EF5D5A" w:rsidP="009E10AF">
      <w:pPr>
        <w:pStyle w:val="VINAHSUBHEADING"/>
        <w:spacing w:before="120"/>
        <w:rPr>
          <w:rFonts w:cs="Arial"/>
          <w:sz w:val="21"/>
          <w:szCs w:val="21"/>
        </w:rPr>
      </w:pPr>
      <w:r w:rsidRPr="008B125C">
        <w:rPr>
          <w:rFonts w:cs="Arial"/>
          <w:sz w:val="21"/>
          <w:szCs w:val="21"/>
        </w:rPr>
        <w:t>Administration</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01"/>
        <w:gridCol w:w="7822"/>
      </w:tblGrid>
      <w:tr w:rsidR="00EF5D5A" w:rsidRPr="008B125C" w14:paraId="41C963F7" w14:textId="77777777" w:rsidTr="003A3672">
        <w:tc>
          <w:tcPr>
            <w:tcW w:w="2101" w:type="dxa"/>
          </w:tcPr>
          <w:p w14:paraId="6C124A7E" w14:textId="77777777" w:rsidR="00EF5D5A" w:rsidRPr="008B125C" w:rsidRDefault="00EF5D5A" w:rsidP="008A40EB">
            <w:pPr>
              <w:pStyle w:val="DHHStabletext"/>
              <w:spacing w:after="0"/>
              <w:rPr>
                <w:rFonts w:cs="Arial"/>
                <w:b/>
                <w:bCs/>
                <w:szCs w:val="21"/>
              </w:rPr>
            </w:pPr>
            <w:r w:rsidRPr="008B125C">
              <w:rPr>
                <w:rFonts w:cs="Arial"/>
                <w:b/>
                <w:bCs/>
                <w:szCs w:val="21"/>
              </w:rPr>
              <w:t>Purpose</w:t>
            </w:r>
          </w:p>
        </w:tc>
        <w:tc>
          <w:tcPr>
            <w:tcW w:w="7822" w:type="dxa"/>
          </w:tcPr>
          <w:p w14:paraId="14C0C16E" w14:textId="127A2215" w:rsidR="00EF5D5A" w:rsidRPr="008B125C" w:rsidRDefault="00EF5D5A" w:rsidP="008A40EB">
            <w:pPr>
              <w:pStyle w:val="DHHSbody"/>
              <w:spacing w:after="0"/>
              <w:rPr>
                <w:rFonts w:cs="Arial"/>
                <w:sz w:val="21"/>
                <w:szCs w:val="21"/>
              </w:rPr>
            </w:pPr>
            <w:r w:rsidRPr="008B125C">
              <w:rPr>
                <w:rFonts w:cs="Arial"/>
                <w:sz w:val="21"/>
                <w:szCs w:val="21"/>
              </w:rPr>
              <w:t>To enable management of</w:t>
            </w:r>
            <w:r w:rsidR="00340FF6" w:rsidRPr="008B125C">
              <w:rPr>
                <w:rFonts w:cs="Arial"/>
                <w:sz w:val="21"/>
                <w:szCs w:val="21"/>
              </w:rPr>
              <w:t xml:space="preserve"> the</w:t>
            </w:r>
            <w:r w:rsidRPr="008B125C">
              <w:rPr>
                <w:rFonts w:cs="Arial"/>
                <w:sz w:val="21"/>
                <w:szCs w:val="21"/>
              </w:rPr>
              <w:t xml:space="preserve"> VINAH </w:t>
            </w:r>
            <w:r w:rsidR="00340FF6" w:rsidRPr="008B125C">
              <w:rPr>
                <w:rFonts w:cs="Arial"/>
                <w:sz w:val="21"/>
                <w:szCs w:val="21"/>
              </w:rPr>
              <w:t xml:space="preserve">MDS </w:t>
            </w:r>
            <w:r w:rsidRPr="008B125C">
              <w:rPr>
                <w:rFonts w:cs="Arial"/>
                <w:sz w:val="21"/>
                <w:szCs w:val="21"/>
              </w:rPr>
              <w:t>transmissions.</w:t>
            </w:r>
          </w:p>
        </w:tc>
      </w:tr>
      <w:tr w:rsidR="00EF5D5A" w:rsidRPr="008B125C" w14:paraId="2EBD9975" w14:textId="77777777" w:rsidTr="003A3672">
        <w:tc>
          <w:tcPr>
            <w:tcW w:w="2101" w:type="dxa"/>
          </w:tcPr>
          <w:p w14:paraId="660CCDC0"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Principal users</w:t>
            </w:r>
          </w:p>
        </w:tc>
        <w:tc>
          <w:tcPr>
            <w:tcW w:w="7822" w:type="dxa"/>
          </w:tcPr>
          <w:p w14:paraId="143E227C" w14:textId="6BB1C852" w:rsidR="00E51D5D" w:rsidRPr="008B125C" w:rsidRDefault="00EF5D5A" w:rsidP="00080BB3">
            <w:pPr>
              <w:pStyle w:val="DHHSbody"/>
              <w:spacing w:before="80" w:after="0" w:line="276" w:lineRule="auto"/>
              <w:rPr>
                <w:rFonts w:cs="Arial"/>
                <w:sz w:val="21"/>
                <w:szCs w:val="21"/>
              </w:rPr>
            </w:pPr>
            <w:r w:rsidRPr="008B125C">
              <w:rPr>
                <w:rFonts w:cs="Arial"/>
                <w:sz w:val="21"/>
                <w:szCs w:val="21"/>
              </w:rPr>
              <w:t>VINAH</w:t>
            </w:r>
            <w:r w:rsidR="00340FF6" w:rsidRPr="008B125C">
              <w:rPr>
                <w:rFonts w:cs="Arial"/>
                <w:sz w:val="21"/>
                <w:szCs w:val="21"/>
              </w:rPr>
              <w:t xml:space="preserve"> MDS </w:t>
            </w:r>
            <w:r w:rsidRPr="008B125C">
              <w:rPr>
                <w:rFonts w:cs="Arial"/>
                <w:sz w:val="21"/>
                <w:szCs w:val="21"/>
              </w:rPr>
              <w:t>processing.</w:t>
            </w:r>
          </w:p>
        </w:tc>
      </w:tr>
      <w:tr w:rsidR="00EF5D5A" w:rsidRPr="008B125C" w14:paraId="4C00D3CC" w14:textId="77777777" w:rsidTr="003A3672">
        <w:tc>
          <w:tcPr>
            <w:tcW w:w="2101" w:type="dxa"/>
          </w:tcPr>
          <w:p w14:paraId="3AB4F000"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822" w:type="dxa"/>
          </w:tcPr>
          <w:p w14:paraId="4A680950" w14:textId="6DAE3AA6"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00BE3651">
              <w:rPr>
                <w:rFonts w:cs="Arial"/>
                <w:b/>
                <w:bCs/>
                <w:szCs w:val="21"/>
              </w:rPr>
              <w:tab/>
            </w:r>
            <w:r w:rsidRPr="003A3672">
              <w:rPr>
                <w:rFonts w:cs="Arial"/>
                <w:b/>
                <w:szCs w:val="21"/>
              </w:rPr>
              <w:t>Effective Date</w:t>
            </w:r>
          </w:p>
          <w:p w14:paraId="56C65D75" w14:textId="4C7BA591" w:rsidR="00826D34" w:rsidRPr="008B125C" w:rsidRDefault="00826D34" w:rsidP="008A40EB">
            <w:pPr>
              <w:pStyle w:val="DHHStabletext"/>
              <w:rPr>
                <w:rFonts w:cs="Arial"/>
                <w:szCs w:val="21"/>
              </w:rPr>
            </w:pPr>
            <w:r w:rsidRPr="008B125C">
              <w:rPr>
                <w:rFonts w:cs="Arial"/>
                <w:szCs w:val="21"/>
              </w:rPr>
              <w:t>6</w:t>
            </w:r>
            <w:r w:rsidRPr="008B125C">
              <w:rPr>
                <w:rFonts w:cs="Arial"/>
                <w:szCs w:val="21"/>
              </w:rPr>
              <w:tab/>
            </w:r>
            <w:r w:rsidRPr="008B125C">
              <w:rPr>
                <w:rFonts w:cs="Arial"/>
                <w:szCs w:val="21"/>
              </w:rPr>
              <w:tab/>
              <w:t>Observation Sequence Number</w:t>
            </w:r>
            <w:r w:rsidRPr="008B125C">
              <w:rPr>
                <w:rFonts w:cs="Arial"/>
                <w:szCs w:val="21"/>
              </w:rPr>
              <w:tab/>
            </w:r>
            <w:r w:rsidR="00BE3651">
              <w:rPr>
                <w:rFonts w:cs="Arial"/>
                <w:szCs w:val="21"/>
              </w:rPr>
              <w:tab/>
            </w:r>
            <w:r w:rsidRPr="008B125C">
              <w:rPr>
                <w:rFonts w:cs="Arial"/>
                <w:szCs w:val="21"/>
              </w:rPr>
              <w:t>2021/07/01</w:t>
            </w:r>
          </w:p>
          <w:p w14:paraId="143A2FB0" w14:textId="42D718BA" w:rsidR="00EF5D5A" w:rsidRPr="008B125C" w:rsidRDefault="00EF5D5A" w:rsidP="008A40EB">
            <w:pPr>
              <w:pStyle w:val="DHHStabletext"/>
              <w:rPr>
                <w:rFonts w:cs="Arial"/>
              </w:rPr>
            </w:pPr>
            <w:r w:rsidRPr="008B125C">
              <w:rPr>
                <w:rFonts w:cs="Arial"/>
                <w:szCs w:val="21"/>
              </w:rPr>
              <w:t>5</w:t>
            </w:r>
            <w:r w:rsidRPr="008B125C">
              <w:rPr>
                <w:rFonts w:cs="Arial"/>
              </w:rPr>
              <w:tab/>
            </w:r>
            <w:r w:rsidRPr="008B125C">
              <w:rPr>
                <w:rFonts w:cs="Arial"/>
              </w:rPr>
              <w:tab/>
              <w:t>Observation Sequence Number</w:t>
            </w:r>
            <w:r w:rsidRPr="008B125C">
              <w:rPr>
                <w:rFonts w:cs="Arial"/>
              </w:rPr>
              <w:tab/>
            </w:r>
            <w:r w:rsidR="00BE3651">
              <w:rPr>
                <w:rFonts w:cs="Arial"/>
              </w:rPr>
              <w:tab/>
            </w:r>
            <w:r w:rsidRPr="008B125C">
              <w:rPr>
                <w:rFonts w:cs="Arial"/>
              </w:rPr>
              <w:t>2019/07/01</w:t>
            </w:r>
          </w:p>
          <w:p w14:paraId="17441C73" w14:textId="70FC217C" w:rsidR="00EF5D5A" w:rsidRPr="008B125C" w:rsidRDefault="00EF5D5A" w:rsidP="008A40EB">
            <w:pPr>
              <w:pStyle w:val="DHHStabletext"/>
              <w:rPr>
                <w:rFonts w:cs="Arial"/>
              </w:rPr>
            </w:pPr>
            <w:r w:rsidRPr="008B125C">
              <w:rPr>
                <w:rFonts w:cs="Arial"/>
              </w:rPr>
              <w:t>4</w:t>
            </w:r>
            <w:r w:rsidRPr="008B125C">
              <w:rPr>
                <w:rFonts w:cs="Arial"/>
              </w:rPr>
              <w:tab/>
            </w:r>
            <w:r w:rsidRPr="008B125C">
              <w:rPr>
                <w:rFonts w:cs="Arial"/>
              </w:rPr>
              <w:tab/>
              <w:t>Observation Sequence Number</w:t>
            </w:r>
            <w:r w:rsidRPr="008B125C">
              <w:rPr>
                <w:rFonts w:cs="Arial"/>
              </w:rPr>
              <w:tab/>
            </w:r>
            <w:r w:rsidR="00BE3651">
              <w:rPr>
                <w:rFonts w:cs="Arial"/>
              </w:rPr>
              <w:tab/>
            </w:r>
            <w:r w:rsidRPr="008B125C">
              <w:rPr>
                <w:rFonts w:cs="Arial"/>
              </w:rPr>
              <w:t>2010/07/01</w:t>
            </w:r>
          </w:p>
          <w:p w14:paraId="2B043362" w14:textId="1F883EEC" w:rsidR="00EF5D5A" w:rsidRPr="008B125C" w:rsidRDefault="00EF5D5A" w:rsidP="008A40EB">
            <w:pPr>
              <w:pStyle w:val="DHHStabletext"/>
              <w:rPr>
                <w:rFonts w:cs="Arial"/>
              </w:rPr>
            </w:pPr>
            <w:r w:rsidRPr="008B125C">
              <w:rPr>
                <w:rFonts w:cs="Arial"/>
              </w:rPr>
              <w:lastRenderedPageBreak/>
              <w:t>3</w:t>
            </w:r>
            <w:r w:rsidRPr="008B125C">
              <w:rPr>
                <w:rFonts w:cs="Arial"/>
              </w:rPr>
              <w:tab/>
            </w:r>
            <w:r w:rsidRPr="008B125C">
              <w:rPr>
                <w:rFonts w:cs="Arial"/>
              </w:rPr>
              <w:tab/>
              <w:t>Observation Sequence Number</w:t>
            </w:r>
            <w:r w:rsidRPr="008B125C">
              <w:rPr>
                <w:rFonts w:cs="Arial"/>
              </w:rPr>
              <w:tab/>
            </w:r>
            <w:r w:rsidRPr="008B125C">
              <w:rPr>
                <w:rFonts w:cs="Arial"/>
              </w:rPr>
              <w:tab/>
              <w:t>2009/07/01</w:t>
            </w:r>
          </w:p>
          <w:p w14:paraId="5B33F4A4" w14:textId="48E29E07" w:rsidR="00EF5D5A" w:rsidRPr="008B125C" w:rsidRDefault="00EF5D5A" w:rsidP="008A40EB">
            <w:pPr>
              <w:pStyle w:val="DHHStabletext"/>
              <w:rPr>
                <w:rFonts w:cs="Arial"/>
              </w:rPr>
            </w:pPr>
            <w:r w:rsidRPr="008B125C">
              <w:rPr>
                <w:rFonts w:cs="Arial"/>
              </w:rPr>
              <w:t>2</w:t>
            </w:r>
            <w:r w:rsidRPr="008B125C">
              <w:rPr>
                <w:rFonts w:cs="Arial"/>
              </w:rPr>
              <w:tab/>
            </w:r>
            <w:r w:rsidRPr="008B125C">
              <w:rPr>
                <w:rFonts w:cs="Arial"/>
              </w:rPr>
              <w:tab/>
              <w:t>Observation Sequence Number</w:t>
            </w:r>
            <w:r w:rsidRPr="008B125C">
              <w:rPr>
                <w:rFonts w:cs="Arial"/>
              </w:rPr>
              <w:tab/>
            </w:r>
            <w:r w:rsidRPr="008B125C">
              <w:rPr>
                <w:rFonts w:cs="Arial"/>
              </w:rPr>
              <w:tab/>
              <w:t>2007/07/01</w:t>
            </w:r>
          </w:p>
          <w:p w14:paraId="5C949ABB" w14:textId="5B8DAFFE" w:rsidR="00EF5D5A" w:rsidRPr="008B125C" w:rsidRDefault="00EF5D5A" w:rsidP="008A40EB">
            <w:pPr>
              <w:pStyle w:val="DHHStabletext"/>
              <w:rPr>
                <w:rFonts w:cs="Arial"/>
              </w:rPr>
            </w:pPr>
            <w:r w:rsidRPr="008B125C">
              <w:rPr>
                <w:rFonts w:cs="Arial"/>
              </w:rPr>
              <w:t>1</w:t>
            </w:r>
            <w:r w:rsidRPr="008B125C">
              <w:rPr>
                <w:rFonts w:cs="Arial"/>
              </w:rPr>
              <w:tab/>
            </w:r>
            <w:r w:rsidRPr="008B125C">
              <w:rPr>
                <w:rFonts w:cs="Arial"/>
              </w:rPr>
              <w:tab/>
              <w:t>Observation Sequence Number</w:t>
            </w:r>
            <w:r w:rsidRPr="008B125C">
              <w:rPr>
                <w:rFonts w:cs="Arial"/>
              </w:rPr>
              <w:tab/>
            </w:r>
            <w:r w:rsidRPr="008B125C">
              <w:rPr>
                <w:rFonts w:cs="Arial"/>
              </w:rPr>
              <w:tab/>
              <w:t>2005/07/01</w:t>
            </w:r>
          </w:p>
        </w:tc>
      </w:tr>
      <w:tr w:rsidR="00EF5D5A" w:rsidRPr="008B125C" w14:paraId="7D5279F0" w14:textId="77777777" w:rsidTr="003A3672">
        <w:tc>
          <w:tcPr>
            <w:tcW w:w="2101" w:type="dxa"/>
          </w:tcPr>
          <w:p w14:paraId="56CA071C" w14:textId="77777777" w:rsidR="00EF5D5A" w:rsidRPr="008B125C" w:rsidRDefault="00EF5D5A" w:rsidP="008A40EB">
            <w:pPr>
              <w:pStyle w:val="DHHStabletext"/>
              <w:rPr>
                <w:rFonts w:cs="Arial"/>
                <w:b/>
                <w:bCs/>
                <w:szCs w:val="21"/>
              </w:rPr>
            </w:pPr>
            <w:r w:rsidRPr="008B125C">
              <w:rPr>
                <w:rFonts w:cs="Arial"/>
                <w:b/>
                <w:bCs/>
                <w:szCs w:val="21"/>
              </w:rPr>
              <w:lastRenderedPageBreak/>
              <w:t>Definition source</w:t>
            </w:r>
          </w:p>
        </w:tc>
        <w:tc>
          <w:tcPr>
            <w:tcW w:w="7822" w:type="dxa"/>
          </w:tcPr>
          <w:p w14:paraId="1F7F9A63" w14:textId="5C539AFF" w:rsidR="00EF5D5A" w:rsidRPr="004802BC" w:rsidRDefault="00EF5D5A" w:rsidP="00080BB3">
            <w:pPr>
              <w:pStyle w:val="DHHSbody"/>
              <w:spacing w:before="80"/>
              <w:rPr>
                <w:rFonts w:cs="Arial"/>
                <w:sz w:val="21"/>
                <w:szCs w:val="21"/>
              </w:rPr>
            </w:pPr>
            <w:r w:rsidRPr="004802BC">
              <w:rPr>
                <w:rFonts w:cs="Arial"/>
                <w:sz w:val="21"/>
                <w:szCs w:val="21"/>
              </w:rPr>
              <w:t>HL7</w:t>
            </w:r>
            <w:r w:rsidR="00E51D5D" w:rsidRPr="004802BC">
              <w:rPr>
                <w:rFonts w:cs="Arial"/>
                <w:sz w:val="21"/>
                <w:szCs w:val="21"/>
              </w:rPr>
              <w:t>,</w:t>
            </w:r>
            <w:r w:rsidRPr="004802BC">
              <w:rPr>
                <w:rFonts w:cs="Arial"/>
                <w:sz w:val="21"/>
                <w:szCs w:val="21"/>
              </w:rPr>
              <w:t xml:space="preserve"> </w:t>
            </w:r>
            <w:r w:rsidR="00BD3F0B" w:rsidRPr="00377C23">
              <w:rPr>
                <w:rFonts w:cs="Arial"/>
                <w:sz w:val="21"/>
                <w:szCs w:val="21"/>
              </w:rPr>
              <w:t>Department of Health</w:t>
            </w:r>
          </w:p>
        </w:tc>
      </w:tr>
      <w:tr w:rsidR="00EF5D5A" w:rsidRPr="008B125C" w14:paraId="016C687F" w14:textId="77777777" w:rsidTr="003A3672">
        <w:tc>
          <w:tcPr>
            <w:tcW w:w="2101" w:type="dxa"/>
          </w:tcPr>
          <w:p w14:paraId="601CF24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822" w:type="dxa"/>
          </w:tcPr>
          <w:p w14:paraId="51889FEF" w14:textId="77777777" w:rsidR="00EF5D5A" w:rsidRPr="008B125C" w:rsidRDefault="00EF5D5A" w:rsidP="008A40EB">
            <w:pPr>
              <w:pStyle w:val="DHHStabletext"/>
              <w:rPr>
                <w:rFonts w:cs="Arial"/>
                <w:szCs w:val="21"/>
              </w:rPr>
            </w:pPr>
            <w:r w:rsidRPr="008B125C">
              <w:rPr>
                <w:rFonts w:cs="Arial"/>
                <w:szCs w:val="21"/>
              </w:rPr>
              <w:t>HL7</w:t>
            </w:r>
          </w:p>
        </w:tc>
      </w:tr>
    </w:tbl>
    <w:p w14:paraId="36F18D5B" w14:textId="77777777" w:rsidR="00EF5D5A" w:rsidRPr="008B125C" w:rsidRDefault="00EF5D5A" w:rsidP="00EF5D5A">
      <w:pPr>
        <w:pStyle w:val="DHHSbody"/>
        <w:rPr>
          <w:rFonts w:cs="Arial"/>
          <w:sz w:val="21"/>
          <w:szCs w:val="21"/>
        </w:rPr>
      </w:pPr>
    </w:p>
    <w:p w14:paraId="6BC89EE5" w14:textId="77777777" w:rsidR="00EF5D5A" w:rsidRPr="008B125C" w:rsidRDefault="00EF5D5A" w:rsidP="00EF5D5A">
      <w:pPr>
        <w:rPr>
          <w:rFonts w:cs="Arial"/>
          <w:b/>
          <w:color w:val="007B4B"/>
          <w:szCs w:val="21"/>
        </w:rPr>
      </w:pPr>
      <w:r w:rsidRPr="008B125C">
        <w:rPr>
          <w:rFonts w:cs="Arial"/>
          <w:szCs w:val="21"/>
        </w:rPr>
        <w:br w:type="page"/>
      </w:r>
    </w:p>
    <w:p w14:paraId="0A849D66" w14:textId="77777777" w:rsidR="00EF5D5A" w:rsidRPr="008B125C" w:rsidRDefault="00EF5D5A" w:rsidP="00EF5D5A">
      <w:pPr>
        <w:pStyle w:val="Heading2"/>
        <w:rPr>
          <w:rFonts w:cs="Arial"/>
        </w:rPr>
      </w:pPr>
      <w:bookmarkStart w:id="388" w:name="_Toc43717352"/>
      <w:bookmarkStart w:id="389" w:name="_Toc232776893"/>
      <w:r w:rsidRPr="008B125C">
        <w:rPr>
          <w:rFonts w:cs="Arial"/>
        </w:rPr>
        <w:lastRenderedPageBreak/>
        <w:t>Organisation Identifier</w:t>
      </w:r>
      <w:bookmarkEnd w:id="388"/>
      <w:bookmarkEnd w:id="38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793BE1D" w14:textId="77777777" w:rsidTr="008A40EB">
        <w:tc>
          <w:tcPr>
            <w:tcW w:w="2127" w:type="dxa"/>
          </w:tcPr>
          <w:p w14:paraId="1C96FC3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757941D" w14:textId="77777777" w:rsidR="00EF5D5A" w:rsidRPr="008B125C" w:rsidRDefault="00EF5D5A" w:rsidP="008A40EB">
            <w:pPr>
              <w:pStyle w:val="DHHStabletext"/>
              <w:rPr>
                <w:rFonts w:cs="Arial"/>
                <w:szCs w:val="21"/>
              </w:rPr>
            </w:pPr>
            <w:r w:rsidRPr="008B125C">
              <w:rPr>
                <w:rFonts w:cs="Arial"/>
                <w:szCs w:val="21"/>
              </w:rPr>
              <w:t>An identifier for an organisation, unique within the State or Territory.</w:t>
            </w:r>
          </w:p>
          <w:p w14:paraId="25DA0237"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CABFF60" w14:textId="77777777" w:rsidTr="008A40EB">
        <w:tc>
          <w:tcPr>
            <w:tcW w:w="2127" w:type="dxa"/>
          </w:tcPr>
          <w:p w14:paraId="39F138F9"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6238B82"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801DB21" w14:textId="77777777" w:rsidTr="008A40EB">
        <w:tc>
          <w:tcPr>
            <w:tcW w:w="2127" w:type="dxa"/>
          </w:tcPr>
          <w:p w14:paraId="7D70D72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6CFB8FE5" w14:textId="77777777" w:rsidR="00EF5D5A" w:rsidRPr="008B125C" w:rsidRDefault="00EF5D5A" w:rsidP="008A40EB">
            <w:pPr>
              <w:pStyle w:val="DHHStabletext"/>
              <w:rPr>
                <w:rFonts w:cs="Arial"/>
                <w:b/>
                <w:bCs/>
                <w:szCs w:val="21"/>
              </w:rPr>
            </w:pPr>
            <w:r w:rsidRPr="008B125C">
              <w:rPr>
                <w:rFonts w:cs="Arial"/>
                <w:szCs w:val="21"/>
              </w:rPr>
              <w:t>X(1-226)</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09CC2707" w14:textId="77777777"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226</w:t>
            </w:r>
          </w:p>
        </w:tc>
      </w:tr>
      <w:tr w:rsidR="00EF5D5A" w:rsidRPr="008B125C" w14:paraId="38AFC93F" w14:textId="77777777" w:rsidTr="008A40EB">
        <w:tc>
          <w:tcPr>
            <w:tcW w:w="2127" w:type="dxa"/>
          </w:tcPr>
          <w:p w14:paraId="7A408BE7"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Location</w:t>
            </w:r>
          </w:p>
        </w:tc>
        <w:tc>
          <w:tcPr>
            <w:tcW w:w="7778" w:type="dxa"/>
          </w:tcPr>
          <w:p w14:paraId="19441422"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3C50F87" w14:textId="630F3B5E" w:rsidR="00EF5D5A" w:rsidRPr="008B125C" w:rsidRDefault="00EF5D5A" w:rsidP="00571B77">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ADT_A03 (MSH\MSH.4\HD.1)</w:t>
            </w:r>
          </w:p>
          <w:p w14:paraId="19F18A35" w14:textId="00F39F51" w:rsidR="00EF5D5A" w:rsidRPr="008B125C" w:rsidRDefault="00EF5D5A" w:rsidP="00571B77">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ADT_A04 (MSH\MSH.4\HD.1)</w:t>
            </w:r>
          </w:p>
          <w:p w14:paraId="624FD6C3" w14:textId="5CE3C446" w:rsidR="00EF5D5A" w:rsidRPr="008B125C" w:rsidRDefault="00EF5D5A" w:rsidP="00571B77">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ADT_A08 (MSH\MSH.4\HD.1)</w:t>
            </w:r>
          </w:p>
          <w:p w14:paraId="2BEEE9EE" w14:textId="758AC00B" w:rsidR="00EF5D5A" w:rsidRPr="008B125C" w:rsidRDefault="00EF5D5A" w:rsidP="00571B77">
            <w:pPr>
              <w:pStyle w:val="DHHStabletext"/>
              <w:spacing w:before="0" w:after="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ADT_A08 (MSH\MSH.4\HD.1)</w:t>
            </w:r>
          </w:p>
          <w:p w14:paraId="0791294E" w14:textId="77777777" w:rsidR="00EF5D5A" w:rsidRPr="008B125C" w:rsidRDefault="00EF5D5A" w:rsidP="00571B77">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(MSH\MSH.4\HD.1)</w:t>
            </w:r>
          </w:p>
          <w:p w14:paraId="66EA40A4" w14:textId="4669EDF6" w:rsidR="00EF5D5A" w:rsidRPr="008B125C" w:rsidRDefault="00EF5D5A" w:rsidP="00571B77">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ADT_A40 (MSH\MSH.4\HD.1)</w:t>
            </w:r>
          </w:p>
          <w:p w14:paraId="43BED355" w14:textId="2E2A4AA6" w:rsidR="00EF5D5A" w:rsidRPr="008B125C" w:rsidRDefault="00EF5D5A" w:rsidP="00571B77">
            <w:pPr>
              <w:pStyle w:val="DHHStabletext"/>
              <w:spacing w:before="0" w:after="0" w:line="276" w:lineRule="auto"/>
              <w:rPr>
                <w:rFonts w:cs="Arial"/>
                <w:szCs w:val="21"/>
              </w:rPr>
            </w:pPr>
            <w:r w:rsidRPr="008B125C">
              <w:rPr>
                <w:rFonts w:cs="Arial"/>
                <w:szCs w:val="21"/>
              </w:rPr>
              <w:t>Send Batch</w:t>
            </w:r>
            <w:r w:rsidRPr="008B125C">
              <w:rPr>
                <w:rFonts w:cs="Arial"/>
                <w:szCs w:val="21"/>
              </w:rPr>
              <w:tab/>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BATCH (BHS.4\HD.1)</w:t>
            </w:r>
          </w:p>
          <w:p w14:paraId="0ABE321C" w14:textId="3FDFC19D" w:rsidR="00EF5D5A" w:rsidRPr="008B125C" w:rsidRDefault="00EF5D5A" w:rsidP="00571B77">
            <w:pPr>
              <w:pStyle w:val="DHHStabletext"/>
              <w:spacing w:before="0" w:after="0" w:line="276" w:lineRule="auto"/>
              <w:rPr>
                <w:rFonts w:cs="Arial"/>
                <w:szCs w:val="21"/>
              </w:rPr>
            </w:pPr>
            <w:r w:rsidRPr="008B125C">
              <w:rPr>
                <w:rFonts w:cs="Arial"/>
                <w:szCs w:val="21"/>
              </w:rPr>
              <w:t>Send File</w:t>
            </w:r>
            <w:r w:rsidRPr="008B125C">
              <w:rPr>
                <w:rFonts w:cs="Arial"/>
                <w:szCs w:val="21"/>
              </w:rPr>
              <w:tab/>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FILE (FHS.4\HD.1)</w:t>
            </w:r>
          </w:p>
          <w:p w14:paraId="3D950190"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(MSH\MSH.4\HD.1)</w:t>
            </w:r>
          </w:p>
          <w:p w14:paraId="1869BD4B" w14:textId="336C5C16" w:rsidR="00EF5D5A" w:rsidRPr="008B125C" w:rsidRDefault="00EF5D5A" w:rsidP="00571B77">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PPP_PCC (MSH\MSH.4\HD.1)</w:t>
            </w:r>
          </w:p>
          <w:p w14:paraId="2B8FA0C4" w14:textId="558ED7D5"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PPP_PCD (MSH\MSH.4\HD.1)</w:t>
            </w:r>
          </w:p>
          <w:p w14:paraId="401753B9" w14:textId="2A8F94FC" w:rsidR="00EF5D5A" w:rsidRPr="008B125C" w:rsidRDefault="00EF5D5A" w:rsidP="00571B77">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REF_I12 (MSH\MSH.4\HD.1)</w:t>
            </w:r>
          </w:p>
          <w:p w14:paraId="59F3B5D9" w14:textId="51C9DE51" w:rsidR="00EF5D5A" w:rsidRPr="008B125C" w:rsidRDefault="00EF5D5A" w:rsidP="00571B77">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REF_I13 (MSH\MSH.4\HD.1)</w:t>
            </w:r>
          </w:p>
          <w:p w14:paraId="75943745" w14:textId="3B3E6EF3" w:rsidR="00EF5D5A" w:rsidRPr="008B125C" w:rsidRDefault="00EF5D5A" w:rsidP="00571B77">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REF_I14 (MSH\MSH.4\HD.1)</w:t>
            </w:r>
          </w:p>
          <w:p w14:paraId="5219526B" w14:textId="7A603606"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RRI_I12 (MSH\MSH.4\HD.1)</w:t>
            </w:r>
          </w:p>
          <w:p w14:paraId="307BB28E" w14:textId="64393201"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RRI_I13 (MSH\MSH.4\HD.1)</w:t>
            </w:r>
          </w:p>
          <w:p w14:paraId="147DC9B4" w14:textId="1626F87D" w:rsidR="00EF5D5A" w:rsidRPr="008B125C" w:rsidRDefault="00EF5D5A" w:rsidP="00571B77">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RRI_I14 (MSH\MSH.4\HD.1)</w:t>
            </w:r>
          </w:p>
        </w:tc>
      </w:tr>
      <w:tr w:rsidR="00EF5D5A" w:rsidRPr="008B125C" w14:paraId="3B8CE433" w14:textId="77777777" w:rsidTr="008A40EB">
        <w:tc>
          <w:tcPr>
            <w:tcW w:w="2127" w:type="dxa"/>
          </w:tcPr>
          <w:p w14:paraId="4AC83AF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E8B2810"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471FF71E" w14:textId="77777777" w:rsidTr="008A40EB">
        <w:tc>
          <w:tcPr>
            <w:tcW w:w="2127" w:type="dxa"/>
          </w:tcPr>
          <w:p w14:paraId="271B5212"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E283256" w14:textId="2A846478" w:rsidR="00EF5D5A" w:rsidRPr="008B125C" w:rsidRDefault="00EF5D5A" w:rsidP="00080BB3">
            <w:pPr>
              <w:pStyle w:val="DHHSbody"/>
              <w:spacing w:before="80"/>
              <w:rPr>
                <w:rFonts w:cs="Arial"/>
                <w:sz w:val="21"/>
                <w:szCs w:val="21"/>
              </w:rPr>
            </w:pPr>
            <w:r w:rsidRPr="008B125C">
              <w:rPr>
                <w:rFonts w:cs="Arial"/>
                <w:sz w:val="21"/>
                <w:szCs w:val="21"/>
              </w:rPr>
              <w:t xml:space="preserve">All VINAH </w:t>
            </w:r>
            <w:r w:rsidR="00340FF6" w:rsidRPr="008B125C">
              <w:rPr>
                <w:rFonts w:cs="Arial"/>
                <w:sz w:val="21"/>
                <w:szCs w:val="21"/>
              </w:rPr>
              <w:t xml:space="preserve">MDS </w:t>
            </w:r>
            <w:r w:rsidRPr="008B125C">
              <w:rPr>
                <w:rFonts w:cs="Arial"/>
                <w:sz w:val="21"/>
                <w:szCs w:val="21"/>
              </w:rPr>
              <w:t>transmissions including File and Batch headers.</w:t>
            </w:r>
          </w:p>
        </w:tc>
      </w:tr>
      <w:tr w:rsidR="00EF5D5A" w:rsidRPr="008B125C" w14:paraId="3A6B20DF" w14:textId="77777777" w:rsidTr="008A40EB">
        <w:tc>
          <w:tcPr>
            <w:tcW w:w="2127" w:type="dxa"/>
          </w:tcPr>
          <w:p w14:paraId="305806A0"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Reported when</w:t>
            </w:r>
          </w:p>
        </w:tc>
        <w:tc>
          <w:tcPr>
            <w:tcW w:w="7778" w:type="dxa"/>
          </w:tcPr>
          <w:p w14:paraId="3C0301F7" w14:textId="1C2F4046" w:rsidR="00EF5D5A" w:rsidRPr="000F3E36" w:rsidRDefault="00EF5D5A" w:rsidP="00571B77">
            <w:pPr>
              <w:pStyle w:val="DHHStabletext"/>
              <w:spacing w:before="0" w:after="0" w:line="276" w:lineRule="auto"/>
              <w:rPr>
                <w:rFonts w:cs="Arial"/>
                <w:szCs w:val="21"/>
              </w:rPr>
            </w:pPr>
            <w:r w:rsidRPr="000F3E36">
              <w:rPr>
                <w:rFonts w:cs="Arial"/>
                <w:szCs w:val="21"/>
              </w:rPr>
              <w:t xml:space="preserve">All </w:t>
            </w:r>
            <w:r w:rsidR="00B04C21">
              <w:rPr>
                <w:rFonts w:cs="Arial"/>
                <w:szCs w:val="21"/>
              </w:rPr>
              <w:t>p</w:t>
            </w:r>
            <w:r w:rsidRPr="000F3E36">
              <w:rPr>
                <w:rFonts w:cs="Arial"/>
                <w:szCs w:val="21"/>
              </w:rPr>
              <w:t>rograms, not elsewhere specified</w:t>
            </w:r>
          </w:p>
          <w:p w14:paraId="5A6F3267" w14:textId="77777777" w:rsidR="00EF5D5A" w:rsidRPr="008B125C" w:rsidRDefault="00EF5D5A" w:rsidP="00571B77">
            <w:pPr>
              <w:pStyle w:val="DHHStabletext"/>
              <w:spacing w:before="0" w:after="0" w:line="276" w:lineRule="auto"/>
              <w:rPr>
                <w:rFonts w:cs="Arial"/>
                <w:szCs w:val="21"/>
              </w:rPr>
            </w:pPr>
            <w:r w:rsidRPr="008B125C">
              <w:rPr>
                <w:rFonts w:cs="Arial"/>
                <w:szCs w:val="21"/>
              </w:rPr>
              <w:t>The current reporting period for this item is the calendar month in which the following events or data elements fall:</w:t>
            </w:r>
          </w:p>
          <w:p w14:paraId="76ED72CE"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Received Date (Mandatory)</w:t>
            </w:r>
          </w:p>
          <w:p w14:paraId="0E5A3D6D"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Receipt Acknowledgment Date (Mandatory)</w:t>
            </w:r>
          </w:p>
          <w:p w14:paraId="36F34A5A"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Start Date (Mandatory)</w:t>
            </w:r>
          </w:p>
          <w:p w14:paraId="2E782AAD"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Care Plan Documented Date (Mandatory)</w:t>
            </w:r>
          </w:p>
          <w:p w14:paraId="5309E95E" w14:textId="77777777" w:rsidR="00EF5D5A" w:rsidRPr="008B125C" w:rsidRDefault="00EF5D5A" w:rsidP="00571B77">
            <w:pPr>
              <w:pStyle w:val="DHHStabletext"/>
              <w:spacing w:before="0" w:after="0" w:line="276" w:lineRule="auto"/>
              <w:rPr>
                <w:rFonts w:cs="Arial"/>
                <w:szCs w:val="21"/>
              </w:rPr>
            </w:pPr>
            <w:r w:rsidRPr="008B125C">
              <w:rPr>
                <w:rFonts w:cs="Arial"/>
                <w:szCs w:val="21"/>
              </w:rPr>
              <w:t>First Contact Start Date/Time (Mandatory)</w:t>
            </w:r>
          </w:p>
          <w:p w14:paraId="3E4A8FAB" w14:textId="77777777" w:rsidR="00EF5D5A" w:rsidRPr="008B125C" w:rsidRDefault="00EF5D5A" w:rsidP="00571B77">
            <w:pPr>
              <w:pStyle w:val="DHHStabletext"/>
              <w:spacing w:before="0" w:after="0" w:line="276" w:lineRule="auto"/>
              <w:rPr>
                <w:rFonts w:cs="Arial"/>
                <w:szCs w:val="21"/>
              </w:rPr>
            </w:pPr>
            <w:r w:rsidRPr="008B125C">
              <w:rPr>
                <w:rFonts w:cs="Arial"/>
                <w:szCs w:val="21"/>
              </w:rPr>
              <w:t>Second and Subsequent Contact Start Date/Time (Mandatory)</w:t>
            </w:r>
          </w:p>
          <w:p w14:paraId="4D7668C3"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End Date (Mandatory)</w:t>
            </w:r>
          </w:p>
          <w:p w14:paraId="529DF248" w14:textId="77777777" w:rsidR="00EF5D5A" w:rsidRPr="008B125C" w:rsidRDefault="00EF5D5A" w:rsidP="00571B77">
            <w:pPr>
              <w:pStyle w:val="DHHStabletext"/>
              <w:spacing w:before="0" w:after="0" w:line="276" w:lineRule="auto"/>
              <w:rPr>
                <w:rFonts w:cs="Arial"/>
                <w:szCs w:val="21"/>
              </w:rPr>
            </w:pPr>
            <w:r w:rsidRPr="008B125C">
              <w:rPr>
                <w:rFonts w:cs="Arial"/>
                <w:szCs w:val="21"/>
              </w:rPr>
              <w:t>Patient/Client Death Date (Mandatory)</w:t>
            </w:r>
          </w:p>
          <w:p w14:paraId="10648E26" w14:textId="77777777" w:rsidR="00EF5D5A" w:rsidRPr="008B125C" w:rsidRDefault="00EF5D5A" w:rsidP="00571B77">
            <w:pPr>
              <w:pStyle w:val="DHHStabletext"/>
              <w:spacing w:before="0" w:after="0" w:line="276" w:lineRule="auto"/>
              <w:rPr>
                <w:rFonts w:cs="Arial"/>
                <w:szCs w:val="21"/>
              </w:rPr>
            </w:pPr>
            <w:r w:rsidRPr="008B125C">
              <w:rPr>
                <w:rFonts w:cs="Arial"/>
                <w:szCs w:val="21"/>
              </w:rPr>
              <w:t>Message Date and Time (All Patient/Client, Episode)</w:t>
            </w:r>
          </w:p>
          <w:p w14:paraId="7CAE010C" w14:textId="32B32E06" w:rsidR="00E51D5D" w:rsidRPr="008B125C" w:rsidRDefault="00EF5D5A" w:rsidP="00571B77">
            <w:pPr>
              <w:pStyle w:val="DHHStabletext"/>
              <w:spacing w:before="0" w:after="0" w:line="276" w:lineRule="auto"/>
              <w:rPr>
                <w:rFonts w:cs="Arial"/>
                <w:szCs w:val="21"/>
              </w:rPr>
            </w:pPr>
            <w:r w:rsidRPr="008B125C">
              <w:rPr>
                <w:rFonts w:cs="Arial"/>
                <w:szCs w:val="21"/>
              </w:rPr>
              <w:t>Message Date and Time (All messages)</w:t>
            </w:r>
          </w:p>
        </w:tc>
      </w:tr>
      <w:tr w:rsidR="00EF5D5A" w:rsidRPr="008B125C" w14:paraId="2D41B58A" w14:textId="77777777" w:rsidTr="008A40EB">
        <w:trPr>
          <w:trHeight w:val="430"/>
        </w:trPr>
        <w:tc>
          <w:tcPr>
            <w:tcW w:w="2127" w:type="dxa"/>
          </w:tcPr>
          <w:p w14:paraId="3AD8DA10" w14:textId="1E10EF1F"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C32637E" w14:textId="77777777" w:rsidR="00EF5D5A" w:rsidRPr="008B125C" w:rsidRDefault="00EF5D5A" w:rsidP="008A40EB">
            <w:pPr>
              <w:pStyle w:val="DHHStabletext"/>
              <w:rPr>
                <w:rFonts w:cs="Arial"/>
                <w:szCs w:val="21"/>
              </w:rPr>
            </w:pPr>
            <w:r w:rsidRPr="008B125C">
              <w:rPr>
                <w:rFonts w:cs="Arial"/>
                <w:szCs w:val="21"/>
              </w:rPr>
              <w:t>Refer to Section 9: Code Lists</w:t>
            </w:r>
          </w:p>
          <w:p w14:paraId="241F9DC9"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HL70362</w:t>
            </w:r>
          </w:p>
          <w:p w14:paraId="6BF4E6A8" w14:textId="65A58DE5" w:rsidR="00571B77" w:rsidRPr="008B125C" w:rsidRDefault="00EF5D5A" w:rsidP="008A40EB">
            <w:pPr>
              <w:pStyle w:val="DHHStabletext"/>
              <w:rPr>
                <w:rFonts w:cs="Arial"/>
                <w:b/>
                <w:bCs/>
                <w:szCs w:val="21"/>
              </w:rPr>
            </w:pPr>
            <w:r w:rsidRPr="008B125C">
              <w:rPr>
                <w:rFonts w:cs="Arial"/>
                <w:b/>
                <w:bCs/>
                <w:szCs w:val="21"/>
              </w:rPr>
              <w:t>For full code set see Section 9</w:t>
            </w:r>
            <w:r w:rsidR="00F4032B" w:rsidRPr="008B125C">
              <w:rPr>
                <w:rFonts w:cs="Arial"/>
                <w:b/>
                <w:bCs/>
                <w:szCs w:val="21"/>
              </w:rPr>
              <w:t xml:space="preserve"> of this manual</w:t>
            </w:r>
          </w:p>
        </w:tc>
      </w:tr>
      <w:tr w:rsidR="00EF5D5A" w:rsidRPr="008B125C" w14:paraId="161292A4" w14:textId="77777777" w:rsidTr="008A40EB">
        <w:trPr>
          <w:trHeight w:val="312"/>
        </w:trPr>
        <w:tc>
          <w:tcPr>
            <w:tcW w:w="2127" w:type="dxa"/>
          </w:tcPr>
          <w:p w14:paraId="4CDE485F"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68B4B2B" w14:textId="77777777" w:rsidR="00EF5D5A" w:rsidRPr="008B125C" w:rsidRDefault="00EF5D5A" w:rsidP="008A40EB">
            <w:pPr>
              <w:pStyle w:val="DHHStabletext"/>
              <w:rPr>
                <w:rFonts w:cs="Arial"/>
                <w:szCs w:val="21"/>
              </w:rPr>
            </w:pPr>
            <w:r w:rsidRPr="008B125C">
              <w:rPr>
                <w:rFonts w:cs="Arial"/>
                <w:szCs w:val="21"/>
              </w:rPr>
              <w:t>When used in the FILE message this code should identify the organisation that is the sending facility of the file.</w:t>
            </w:r>
          </w:p>
          <w:p w14:paraId="28CF5E41" w14:textId="77777777" w:rsidR="00EF5D5A" w:rsidRPr="008B125C" w:rsidRDefault="00EF5D5A" w:rsidP="008A40EB">
            <w:pPr>
              <w:pStyle w:val="DHHStabletext"/>
              <w:rPr>
                <w:rFonts w:cs="Arial"/>
                <w:szCs w:val="21"/>
              </w:rPr>
            </w:pPr>
            <w:r w:rsidRPr="008B125C">
              <w:rPr>
                <w:rFonts w:cs="Arial"/>
                <w:szCs w:val="21"/>
              </w:rPr>
              <w:t>When used in the BATCH message this code should identify the organisation funding the care.</w:t>
            </w:r>
          </w:p>
          <w:p w14:paraId="365FAED8" w14:textId="77777777" w:rsidR="00EF5D5A" w:rsidRPr="008B125C" w:rsidRDefault="00EF5D5A" w:rsidP="008A40EB">
            <w:pPr>
              <w:pStyle w:val="DHHStabletext"/>
              <w:rPr>
                <w:rFonts w:cs="Arial"/>
                <w:szCs w:val="21"/>
              </w:rPr>
            </w:pPr>
            <w:r w:rsidRPr="008B125C">
              <w:rPr>
                <w:rFonts w:cs="Arial"/>
                <w:szCs w:val="21"/>
              </w:rPr>
              <w:lastRenderedPageBreak/>
              <w:t>Where a care providing organisation is funded by multiple fund-holding organisations the funding organisation should be identified in the Batch Message. The implication from this is that patients should be clearly aligned with one funding organisation so that they may be appropriately and completely reported by the responsible fund-holding organisation. For example, where a Community Health Service is a member of multiple HARP alliances, patients/clients of the Health Centre should be identified as being with the appropriate HARP alliance for the care received and reported to that alliance accordingly. Care within a single episode should not be split between funding organisations.</w:t>
            </w:r>
          </w:p>
          <w:p w14:paraId="0FC35609" w14:textId="77777777" w:rsidR="00EF5D5A" w:rsidRPr="008B125C" w:rsidRDefault="00EF5D5A" w:rsidP="008A40EB">
            <w:pPr>
              <w:pStyle w:val="DHHStabletext"/>
              <w:rPr>
                <w:rFonts w:cs="Arial"/>
                <w:szCs w:val="21"/>
              </w:rPr>
            </w:pPr>
            <w:r w:rsidRPr="008B125C">
              <w:rPr>
                <w:rFonts w:cs="Arial"/>
                <w:szCs w:val="21"/>
              </w:rPr>
              <w:t>The organisation identified in the FILE and BATCH message will often be the same organisation.</w:t>
            </w:r>
          </w:p>
          <w:p w14:paraId="53C84846" w14:textId="77777777" w:rsidR="00EF5D5A" w:rsidRPr="008B125C" w:rsidRDefault="00EF5D5A" w:rsidP="008A40EB">
            <w:pPr>
              <w:pStyle w:val="DHHStabletext"/>
              <w:rPr>
                <w:rFonts w:cs="Arial"/>
                <w:szCs w:val="21"/>
              </w:rPr>
            </w:pPr>
            <w:r w:rsidRPr="008B125C">
              <w:rPr>
                <w:rFonts w:cs="Arial"/>
                <w:szCs w:val="21"/>
              </w:rPr>
              <w:t>In all other messages this code should match that used in the parent BATCH message.</w:t>
            </w:r>
          </w:p>
          <w:p w14:paraId="45897754" w14:textId="31ABE297" w:rsidR="00EF5D5A" w:rsidRPr="008B125C" w:rsidRDefault="00EF5D5A" w:rsidP="008A40EB">
            <w:pPr>
              <w:pStyle w:val="DHHStabletext"/>
              <w:rPr>
                <w:rFonts w:cs="Arial"/>
                <w:szCs w:val="21"/>
              </w:rPr>
            </w:pPr>
            <w:r w:rsidRPr="008B125C">
              <w:rPr>
                <w:rFonts w:cs="Arial"/>
                <w:szCs w:val="21"/>
              </w:rPr>
              <w:t xml:space="preserve">Organisation Identifier also includes a code for </w:t>
            </w:r>
            <w:r w:rsidR="00BD3F0B" w:rsidRPr="008B125C">
              <w:rPr>
                <w:rFonts w:cs="Arial"/>
                <w:szCs w:val="21"/>
              </w:rPr>
              <w:t>Department of Health</w:t>
            </w:r>
            <w:r w:rsidRPr="008B125C">
              <w:rPr>
                <w:rFonts w:cs="Arial"/>
                <w:szCs w:val="21"/>
              </w:rPr>
              <w:t xml:space="preserve"> ('AUSDHV') and is used in the HL7 messages as the receiving facility for transmissions to </w:t>
            </w:r>
            <w:r w:rsidR="00340FF6" w:rsidRPr="008B125C">
              <w:rPr>
                <w:rFonts w:cs="Arial"/>
                <w:szCs w:val="21"/>
              </w:rPr>
              <w:t xml:space="preserve">the </w:t>
            </w:r>
            <w:r w:rsidRPr="008B125C">
              <w:rPr>
                <w:rFonts w:cs="Arial"/>
                <w:szCs w:val="21"/>
              </w:rPr>
              <w:t>VINAH</w:t>
            </w:r>
            <w:r w:rsidR="00340FF6" w:rsidRPr="008B125C">
              <w:rPr>
                <w:rFonts w:cs="Arial"/>
                <w:szCs w:val="21"/>
              </w:rPr>
              <w:t xml:space="preserve"> MDS</w:t>
            </w:r>
            <w:r w:rsidRPr="008B125C">
              <w:rPr>
                <w:rFonts w:cs="Arial"/>
                <w:szCs w:val="21"/>
              </w:rPr>
              <w:t>. HL7 ACK messages will have the sending and receiving facility codes reversed.</w:t>
            </w:r>
          </w:p>
          <w:p w14:paraId="08BA620A" w14:textId="77777777" w:rsidR="00EF5D5A" w:rsidRDefault="00EF5D5A" w:rsidP="008A40EB">
            <w:pPr>
              <w:pStyle w:val="DHHStabletext"/>
              <w:rPr>
                <w:rFonts w:cs="Arial"/>
                <w:szCs w:val="21"/>
              </w:rPr>
            </w:pPr>
            <w:r w:rsidRPr="008B125C">
              <w:rPr>
                <w:rFonts w:cs="Arial"/>
                <w:szCs w:val="21"/>
              </w:rPr>
              <w:t>Also see Episode Provider.</w:t>
            </w:r>
          </w:p>
          <w:p w14:paraId="1F0FC438" w14:textId="77777777" w:rsidR="00546A8B" w:rsidRPr="00727E92" w:rsidRDefault="00546A8B" w:rsidP="00546A8B">
            <w:pPr>
              <w:pStyle w:val="DHHStabletext"/>
              <w:spacing w:before="0" w:after="0" w:line="276" w:lineRule="auto"/>
              <w:rPr>
                <w:rFonts w:cs="Arial"/>
                <w:b/>
                <w:bCs/>
                <w:szCs w:val="21"/>
              </w:rPr>
            </w:pPr>
            <w:r w:rsidRPr="007C0A1C">
              <w:rPr>
                <w:rFonts w:cs="Arial"/>
                <w:b/>
                <w:bCs/>
                <w:szCs w:val="21"/>
              </w:rPr>
              <w:t>Use in Delete Messages</w:t>
            </w:r>
          </w:p>
          <w:p w14:paraId="45B39972" w14:textId="3AE756D6" w:rsidR="00546A8B" w:rsidRPr="008B125C" w:rsidRDefault="00546A8B" w:rsidP="00546A8B">
            <w:pPr>
              <w:pStyle w:val="DHHStabletext"/>
              <w:rPr>
                <w:rFonts w:cs="Arial"/>
                <w:szCs w:val="21"/>
              </w:rPr>
            </w:pPr>
            <w:r>
              <w:rPr>
                <w:rFonts w:cs="Arial"/>
                <w:szCs w:val="21"/>
              </w:rPr>
              <w:t>Refer to Section 5 of this manual for further guidance on delete messages.</w:t>
            </w:r>
          </w:p>
        </w:tc>
      </w:tr>
      <w:tr w:rsidR="00EF5D5A" w:rsidRPr="008B125C" w14:paraId="42ABBFCD" w14:textId="77777777" w:rsidTr="008A40EB">
        <w:trPr>
          <w:trHeight w:val="312"/>
        </w:trPr>
        <w:tc>
          <w:tcPr>
            <w:tcW w:w="2127" w:type="dxa"/>
          </w:tcPr>
          <w:p w14:paraId="61906A74"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7C50CBEA"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7CE1CEA3" w14:textId="77777777" w:rsidTr="008A40EB">
        <w:trPr>
          <w:trHeight w:val="312"/>
        </w:trPr>
        <w:tc>
          <w:tcPr>
            <w:tcW w:w="2127" w:type="dxa"/>
          </w:tcPr>
          <w:p w14:paraId="51E9F59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17804F38" w14:textId="77777777" w:rsidR="00EF5D5A" w:rsidRPr="008B125C" w:rsidRDefault="00EF5D5A" w:rsidP="00080BB3">
            <w:pPr>
              <w:pStyle w:val="DHHStabletext"/>
              <w:spacing w:after="0" w:line="276" w:lineRule="auto"/>
              <w:rPr>
                <w:rFonts w:cs="Arial"/>
                <w:szCs w:val="21"/>
              </w:rPr>
            </w:pPr>
            <w:r w:rsidRPr="008B125C">
              <w:rPr>
                <w:rFonts w:cs="Arial"/>
                <w:szCs w:val="21"/>
              </w:rPr>
              <w:t>Contact Start Date/Time</w:t>
            </w:r>
          </w:p>
          <w:p w14:paraId="306BE040"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Care Plan Documented Date</w:t>
            </w:r>
          </w:p>
          <w:p w14:paraId="3586C6FA"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End Date</w:t>
            </w:r>
          </w:p>
          <w:p w14:paraId="0E8C227D"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Start Date</w:t>
            </w:r>
          </w:p>
          <w:p w14:paraId="3113DBB2" w14:textId="77777777" w:rsidR="00EF5D5A" w:rsidRPr="008B125C" w:rsidRDefault="00EF5D5A" w:rsidP="00571B77">
            <w:pPr>
              <w:pStyle w:val="DHHStabletext"/>
              <w:spacing w:before="0" w:after="0" w:line="276" w:lineRule="auto"/>
              <w:rPr>
                <w:rFonts w:cs="Arial"/>
                <w:szCs w:val="21"/>
              </w:rPr>
            </w:pPr>
            <w:r w:rsidRPr="008B125C">
              <w:rPr>
                <w:rFonts w:cs="Arial"/>
                <w:szCs w:val="21"/>
              </w:rPr>
              <w:t>Message Date and Time</w:t>
            </w:r>
          </w:p>
          <w:p w14:paraId="61DFFDAD" w14:textId="77777777" w:rsidR="00EF5D5A" w:rsidRPr="008B125C" w:rsidRDefault="00EF5D5A" w:rsidP="00571B77">
            <w:pPr>
              <w:pStyle w:val="DHHStabletext"/>
              <w:spacing w:before="0" w:after="0" w:line="276" w:lineRule="auto"/>
              <w:rPr>
                <w:rFonts w:cs="Arial"/>
                <w:szCs w:val="21"/>
              </w:rPr>
            </w:pPr>
            <w:r w:rsidRPr="008B125C">
              <w:rPr>
                <w:rFonts w:cs="Arial"/>
                <w:szCs w:val="21"/>
              </w:rPr>
              <w:t>Patient/Client Death Date</w:t>
            </w:r>
          </w:p>
          <w:p w14:paraId="6913B0A9"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Receipt Acknowledgment Date</w:t>
            </w:r>
          </w:p>
          <w:p w14:paraId="336D22EE"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Received Date</w:t>
            </w:r>
          </w:p>
        </w:tc>
      </w:tr>
    </w:tbl>
    <w:p w14:paraId="7DC13CAC"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2453C48" w14:textId="77777777" w:rsidTr="008A40EB">
        <w:tc>
          <w:tcPr>
            <w:tcW w:w="2127" w:type="dxa"/>
          </w:tcPr>
          <w:p w14:paraId="79417D41"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06F20AB" w14:textId="3AF6D3F5" w:rsidR="00EF5D5A" w:rsidRPr="008B125C" w:rsidRDefault="00EF5D5A" w:rsidP="008A40EB">
            <w:pPr>
              <w:pStyle w:val="DHHSbody"/>
              <w:rPr>
                <w:rFonts w:cs="Arial"/>
                <w:sz w:val="21"/>
                <w:szCs w:val="21"/>
              </w:rPr>
            </w:pPr>
            <w:r w:rsidRPr="008B125C">
              <w:rPr>
                <w:rFonts w:cs="Arial"/>
                <w:sz w:val="21"/>
                <w:szCs w:val="21"/>
              </w:rPr>
              <w:t xml:space="preserve">For use in policy development and planning. To enable management of </w:t>
            </w:r>
            <w:r w:rsidR="00340FF6" w:rsidRPr="008B125C">
              <w:rPr>
                <w:rFonts w:cs="Arial"/>
                <w:sz w:val="21"/>
                <w:szCs w:val="21"/>
              </w:rPr>
              <w:t xml:space="preserve">the </w:t>
            </w:r>
            <w:r w:rsidRPr="008B125C">
              <w:rPr>
                <w:rFonts w:cs="Arial"/>
                <w:sz w:val="21"/>
                <w:szCs w:val="21"/>
              </w:rPr>
              <w:t xml:space="preserve">VINAH </w:t>
            </w:r>
            <w:r w:rsidR="00340FF6" w:rsidRPr="008B125C">
              <w:rPr>
                <w:rFonts w:cs="Arial"/>
                <w:sz w:val="21"/>
                <w:szCs w:val="21"/>
              </w:rPr>
              <w:t xml:space="preserve">MDS </w:t>
            </w:r>
            <w:r w:rsidRPr="008B125C">
              <w:rPr>
                <w:rFonts w:cs="Arial"/>
                <w:sz w:val="21"/>
                <w:szCs w:val="21"/>
              </w:rPr>
              <w:t>transmissions.</w:t>
            </w:r>
          </w:p>
        </w:tc>
      </w:tr>
      <w:tr w:rsidR="00EF5D5A" w:rsidRPr="008B125C" w14:paraId="52186A45" w14:textId="77777777" w:rsidTr="008A40EB">
        <w:tc>
          <w:tcPr>
            <w:tcW w:w="2127" w:type="dxa"/>
          </w:tcPr>
          <w:p w14:paraId="552648C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8C3FEF2"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7ED84894" w14:textId="77777777" w:rsidTr="008A40EB">
        <w:tc>
          <w:tcPr>
            <w:tcW w:w="2127" w:type="dxa"/>
          </w:tcPr>
          <w:p w14:paraId="0DB1C98A"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788D58E5" w14:textId="77777777" w:rsidR="00EF5D5A" w:rsidRPr="008B125C" w:rsidRDefault="00EF5D5A" w:rsidP="00080BB3">
            <w:pPr>
              <w:pStyle w:val="DHHStabletext"/>
              <w:spacing w:after="0" w:line="276" w:lineRule="auto"/>
              <w:rPr>
                <w:rFonts w:cs="Arial"/>
                <w:b/>
                <w:bCs/>
                <w:szCs w:val="21"/>
                <w:lang w:val="fr-FR"/>
              </w:rPr>
            </w:pPr>
            <w:r w:rsidRPr="008B125C">
              <w:rPr>
                <w:rFonts w:cs="Arial"/>
                <w:b/>
                <w:bCs/>
                <w:szCs w:val="21"/>
                <w:lang w:val="fr-FR"/>
              </w:rPr>
              <w:t>Version</w:t>
            </w:r>
            <w:r w:rsidRPr="008B125C">
              <w:rPr>
                <w:rFonts w:cs="Arial"/>
                <w:b/>
                <w:bCs/>
                <w:szCs w:val="21"/>
                <w:lang w:val="fr-FR"/>
              </w:rPr>
              <w:tab/>
              <w:t>Previous Name</w:t>
            </w:r>
            <w:r w:rsidRPr="008B125C">
              <w:rPr>
                <w:rFonts w:cs="Arial"/>
                <w:b/>
                <w:bCs/>
                <w:szCs w:val="21"/>
                <w:lang w:val="fr-FR"/>
              </w:rPr>
              <w:tab/>
            </w:r>
            <w:r w:rsidRPr="008B125C">
              <w:rPr>
                <w:rFonts w:cs="Arial"/>
                <w:b/>
                <w:bCs/>
                <w:szCs w:val="21"/>
                <w:lang w:val="fr-FR"/>
              </w:rPr>
              <w:tab/>
            </w:r>
            <w:r w:rsidRPr="008B125C">
              <w:rPr>
                <w:rFonts w:cs="Arial"/>
                <w:b/>
                <w:bCs/>
                <w:szCs w:val="21"/>
                <w:lang w:val="fr-FR"/>
              </w:rPr>
              <w:tab/>
            </w:r>
            <w:r w:rsidRPr="008B125C">
              <w:rPr>
                <w:rFonts w:cs="Arial"/>
                <w:b/>
                <w:bCs/>
                <w:szCs w:val="21"/>
                <w:lang w:val="fr-FR"/>
              </w:rPr>
              <w:tab/>
              <w:t>Effective Date</w:t>
            </w:r>
          </w:p>
          <w:p w14:paraId="61983802"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5</w:t>
            </w:r>
            <w:r w:rsidRPr="008B125C">
              <w:rPr>
                <w:rFonts w:cs="Arial"/>
                <w:szCs w:val="21"/>
                <w:lang w:val="fr-FR"/>
              </w:rPr>
              <w:tab/>
            </w:r>
            <w:r w:rsidRPr="008B125C">
              <w:rPr>
                <w:rFonts w:cs="Arial"/>
                <w:szCs w:val="21"/>
                <w:lang w:val="fr-FR"/>
              </w:rPr>
              <w:tab/>
              <w:t>Organisation Identifier</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2010/07/01</w:t>
            </w:r>
          </w:p>
          <w:p w14:paraId="27A99772"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4</w:t>
            </w:r>
            <w:r w:rsidRPr="008B125C">
              <w:rPr>
                <w:rFonts w:cs="Arial"/>
                <w:szCs w:val="21"/>
                <w:lang w:val="fr-FR"/>
              </w:rPr>
              <w:tab/>
            </w:r>
            <w:r w:rsidRPr="008B125C">
              <w:rPr>
                <w:rFonts w:cs="Arial"/>
                <w:szCs w:val="21"/>
                <w:lang w:val="fr-FR"/>
              </w:rPr>
              <w:tab/>
              <w:t>Organisation Identifier</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2009/07/01</w:t>
            </w:r>
          </w:p>
          <w:p w14:paraId="3023A76A"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3</w:t>
            </w:r>
            <w:r w:rsidRPr="008B125C">
              <w:rPr>
                <w:rFonts w:cs="Arial"/>
                <w:szCs w:val="21"/>
                <w:lang w:val="fr-FR"/>
              </w:rPr>
              <w:tab/>
            </w:r>
            <w:r w:rsidRPr="008B125C">
              <w:rPr>
                <w:rFonts w:cs="Arial"/>
                <w:szCs w:val="21"/>
                <w:lang w:val="fr-FR"/>
              </w:rPr>
              <w:tab/>
              <w:t>Organisation Identifier</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2007/07/01</w:t>
            </w:r>
          </w:p>
          <w:p w14:paraId="62DA4D6B"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2</w:t>
            </w:r>
            <w:r w:rsidRPr="008B125C">
              <w:rPr>
                <w:rFonts w:cs="Arial"/>
                <w:szCs w:val="21"/>
                <w:lang w:val="fr-FR"/>
              </w:rPr>
              <w:tab/>
            </w:r>
            <w:r w:rsidRPr="008B125C">
              <w:rPr>
                <w:rFonts w:cs="Arial"/>
                <w:szCs w:val="21"/>
                <w:lang w:val="fr-FR"/>
              </w:rPr>
              <w:tab/>
              <w:t>Organisation Identifier</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2006/07/01</w:t>
            </w:r>
          </w:p>
          <w:p w14:paraId="6BD8FFC0" w14:textId="17BD2A36" w:rsidR="00EF5D5A" w:rsidRPr="008B125C" w:rsidRDefault="00EF5D5A" w:rsidP="00571B77">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Health Service Identifier</w:t>
            </w:r>
            <w:r w:rsidRPr="008B125C">
              <w:rPr>
                <w:rFonts w:cs="Arial"/>
                <w:szCs w:val="21"/>
              </w:rPr>
              <w:tab/>
            </w:r>
            <w:r w:rsidRPr="008B125C">
              <w:rPr>
                <w:rFonts w:cs="Arial"/>
                <w:szCs w:val="21"/>
              </w:rPr>
              <w:tab/>
            </w:r>
            <w:r w:rsidRPr="008B125C">
              <w:rPr>
                <w:rFonts w:cs="Arial"/>
                <w:szCs w:val="21"/>
              </w:rPr>
              <w:tab/>
              <w:t>2005/07/01</w:t>
            </w:r>
          </w:p>
        </w:tc>
      </w:tr>
      <w:tr w:rsidR="00EF5D5A" w:rsidRPr="008B125C" w14:paraId="3103DA89" w14:textId="77777777" w:rsidTr="008A40EB">
        <w:tc>
          <w:tcPr>
            <w:tcW w:w="2127" w:type="dxa"/>
          </w:tcPr>
          <w:p w14:paraId="4A656242"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E7747A2" w14:textId="3EB04571" w:rsidR="00EF5D5A" w:rsidRPr="004802BC"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77025F9F" w14:textId="77777777" w:rsidTr="008A40EB">
        <w:tc>
          <w:tcPr>
            <w:tcW w:w="2127" w:type="dxa"/>
          </w:tcPr>
          <w:p w14:paraId="7BE37496"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5FFC8EE2" w14:textId="3489AE36" w:rsidR="00EF5D5A" w:rsidRPr="008B125C" w:rsidRDefault="00BD3F0B" w:rsidP="008A40EB">
            <w:pPr>
              <w:pStyle w:val="DHHStabletext"/>
              <w:rPr>
                <w:rFonts w:cs="Arial"/>
                <w:szCs w:val="21"/>
              </w:rPr>
            </w:pPr>
            <w:r w:rsidRPr="008B125C">
              <w:rPr>
                <w:rFonts w:cs="Arial"/>
                <w:szCs w:val="21"/>
              </w:rPr>
              <w:t>Department of Health</w:t>
            </w:r>
          </w:p>
        </w:tc>
      </w:tr>
    </w:tbl>
    <w:p w14:paraId="311B49B4" w14:textId="77777777" w:rsidR="00EF5D5A" w:rsidRPr="008B125C" w:rsidRDefault="00EF5D5A" w:rsidP="00EF5D5A">
      <w:pPr>
        <w:rPr>
          <w:rFonts w:cs="Arial"/>
          <w:b/>
          <w:color w:val="007B4B"/>
          <w:szCs w:val="21"/>
        </w:rPr>
      </w:pPr>
      <w:r w:rsidRPr="008B125C">
        <w:rPr>
          <w:rFonts w:cs="Arial"/>
          <w:szCs w:val="21"/>
        </w:rPr>
        <w:br w:type="page"/>
      </w:r>
    </w:p>
    <w:p w14:paraId="7EE74A70" w14:textId="77777777" w:rsidR="00EF5D5A" w:rsidRPr="008B125C" w:rsidRDefault="00EF5D5A" w:rsidP="00EF5D5A">
      <w:pPr>
        <w:pStyle w:val="Heading2"/>
        <w:rPr>
          <w:rFonts w:cs="Arial"/>
        </w:rPr>
      </w:pPr>
      <w:bookmarkStart w:id="390" w:name="_Toc43717353"/>
      <w:bookmarkStart w:id="391" w:name="_Hlk169882758"/>
      <w:bookmarkStart w:id="392" w:name="_Toc232776894"/>
      <w:r w:rsidRPr="008B125C">
        <w:rPr>
          <w:rFonts w:cs="Arial"/>
        </w:rPr>
        <w:lastRenderedPageBreak/>
        <w:t>Patient/Client Prior Identifier</w:t>
      </w:r>
      <w:bookmarkEnd w:id="390"/>
      <w:bookmarkEnd w:id="39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5851BE8" w14:textId="77777777" w:rsidTr="008A40EB">
        <w:tc>
          <w:tcPr>
            <w:tcW w:w="2127" w:type="dxa"/>
          </w:tcPr>
          <w:p w14:paraId="0A1FB8E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7E054676" w14:textId="2E942444" w:rsidR="00EF5D5A" w:rsidRPr="008B125C" w:rsidRDefault="00041F60" w:rsidP="008A40EB">
            <w:pPr>
              <w:pStyle w:val="DHHStabletext"/>
              <w:rPr>
                <w:rFonts w:cs="Arial"/>
                <w:szCs w:val="21"/>
              </w:rPr>
            </w:pPr>
            <w:r w:rsidRPr="00041F60">
              <w:rPr>
                <w:rFonts w:cs="Arial"/>
                <w:szCs w:val="21"/>
              </w:rPr>
              <w:t>The person identifier to be merged into the new patient identifier. That is: The 'old' identifier.</w:t>
            </w:r>
          </w:p>
          <w:p w14:paraId="2B6D2730" w14:textId="68B72CEB"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r>
            <w:r w:rsidR="00E51D5D" w:rsidRPr="008B125C">
              <w:rPr>
                <w:rFonts w:cs="Arial"/>
                <w:b/>
                <w:bCs/>
                <w:szCs w:val="21"/>
              </w:rPr>
              <w:t xml:space="preserve">    </w:t>
            </w:r>
            <w:r w:rsidRPr="008B125C">
              <w:rPr>
                <w:rFonts w:cs="Arial"/>
                <w:b/>
                <w:bCs/>
                <w:szCs w:val="21"/>
              </w:rPr>
              <w:t>Duplicate</w:t>
            </w:r>
          </w:p>
        </w:tc>
      </w:tr>
      <w:tr w:rsidR="00EF5D5A" w:rsidRPr="008B125C" w14:paraId="5BC57B9D" w14:textId="77777777" w:rsidTr="008A40EB">
        <w:tc>
          <w:tcPr>
            <w:tcW w:w="2127" w:type="dxa"/>
          </w:tcPr>
          <w:p w14:paraId="2E8C40FD"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Form</w:t>
            </w:r>
          </w:p>
        </w:tc>
        <w:tc>
          <w:tcPr>
            <w:tcW w:w="7778" w:type="dxa"/>
          </w:tcPr>
          <w:p w14:paraId="55A5FC1B" w14:textId="3F7A263D" w:rsidR="00EF5D5A" w:rsidRPr="008B125C" w:rsidRDefault="00EF5D5A" w:rsidP="00321517">
            <w:pPr>
              <w:pStyle w:val="DHHStabletext"/>
              <w:tabs>
                <w:tab w:val="left" w:pos="720"/>
                <w:tab w:val="left" w:pos="1440"/>
                <w:tab w:val="left" w:pos="2160"/>
                <w:tab w:val="center" w:pos="3781"/>
                <w:tab w:val="left" w:pos="5115"/>
                <w:tab w:val="left" w:pos="6015"/>
              </w:tabs>
              <w:spacing w:before="0" w:after="0" w:line="276" w:lineRule="auto"/>
              <w:ind w:left="743" w:hanging="743"/>
              <w:rPr>
                <w:rFonts w:cs="Arial"/>
                <w:szCs w:val="21"/>
              </w:rPr>
            </w:pPr>
            <w:r w:rsidRPr="008B125C">
              <w:rPr>
                <w:rFonts w:cs="Arial"/>
                <w:szCs w:val="21"/>
              </w:rPr>
              <w:t>Identifier</w:t>
            </w:r>
            <w:r w:rsidRPr="008B125C">
              <w:rPr>
                <w:rFonts w:cs="Arial"/>
                <w:szCs w:val="21"/>
              </w:rPr>
              <w:tab/>
            </w:r>
            <w:r w:rsidRPr="008B125C">
              <w:rPr>
                <w:rFonts w:cs="Arial"/>
                <w:szCs w:val="21"/>
              </w:rPr>
              <w:tab/>
            </w:r>
            <w:r w:rsidR="00321517">
              <w:rPr>
                <w:rFonts w:cs="Arial"/>
                <w:szCs w:val="21"/>
              </w:rPr>
              <w:tab/>
              <w:t>1</w:t>
            </w:r>
            <w:r w:rsidR="00321517">
              <w:rPr>
                <w:rFonts w:cs="Arial"/>
                <w:szCs w:val="21"/>
              </w:rPr>
              <w:tab/>
              <w:t>1</w:t>
            </w:r>
            <w:r w:rsidR="00321517">
              <w:rPr>
                <w:rFonts w:cs="Arial"/>
                <w:szCs w:val="21"/>
              </w:rPr>
              <w:tab/>
              <w:t>Not applicable</w:t>
            </w:r>
          </w:p>
        </w:tc>
      </w:tr>
      <w:tr w:rsidR="00EF5D5A" w:rsidRPr="008B125C" w14:paraId="068FC560" w14:textId="77777777" w:rsidTr="008A40EB">
        <w:tc>
          <w:tcPr>
            <w:tcW w:w="2127" w:type="dxa"/>
          </w:tcPr>
          <w:p w14:paraId="42240DC7"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Layout</w:t>
            </w:r>
            <w:r w:rsidRPr="008B125C">
              <w:rPr>
                <w:rFonts w:cs="Arial"/>
                <w:b/>
                <w:bCs/>
                <w:szCs w:val="21"/>
              </w:rPr>
              <w:tab/>
            </w:r>
          </w:p>
        </w:tc>
        <w:tc>
          <w:tcPr>
            <w:tcW w:w="7778" w:type="dxa"/>
          </w:tcPr>
          <w:p w14:paraId="7C3159AA" w14:textId="77777777" w:rsidR="00EF5D5A" w:rsidRPr="008B125C" w:rsidRDefault="00EF5D5A" w:rsidP="008B66AF">
            <w:pPr>
              <w:pStyle w:val="DHHStabletext"/>
              <w:spacing w:before="0" w:after="0" w:line="276" w:lineRule="auto"/>
              <w:rPr>
                <w:rFonts w:cs="Arial"/>
                <w:b/>
                <w:bCs/>
                <w:szCs w:val="21"/>
              </w:rPr>
            </w:pPr>
            <w:r w:rsidRPr="008B125C">
              <w:rPr>
                <w:rFonts w:cs="Arial"/>
                <w:szCs w:val="21"/>
              </w:rPr>
              <w:t>XXXXXXXXXX</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0C49CED0" w14:textId="77777777" w:rsidR="00EF5D5A" w:rsidRPr="008B125C" w:rsidRDefault="00EF5D5A" w:rsidP="008B66AF">
            <w:pPr>
              <w:pStyle w:val="DHHStabletext"/>
              <w:spacing w:before="0" w:after="0" w:line="276" w:lineRule="auto"/>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10</w:t>
            </w:r>
            <w:r w:rsidRPr="008B125C">
              <w:rPr>
                <w:rFonts w:cs="Arial"/>
                <w:szCs w:val="21"/>
              </w:rPr>
              <w:tab/>
            </w:r>
            <w:r w:rsidRPr="008B125C">
              <w:rPr>
                <w:rFonts w:cs="Arial"/>
                <w:szCs w:val="21"/>
              </w:rPr>
              <w:tab/>
              <w:t>10</w:t>
            </w:r>
          </w:p>
        </w:tc>
      </w:tr>
      <w:tr w:rsidR="00EF5D5A" w:rsidRPr="008B125C" w14:paraId="08B5884E" w14:textId="77777777" w:rsidTr="008A40EB">
        <w:tc>
          <w:tcPr>
            <w:tcW w:w="2127" w:type="dxa"/>
          </w:tcPr>
          <w:p w14:paraId="5493B61C"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Location</w:t>
            </w:r>
          </w:p>
        </w:tc>
        <w:tc>
          <w:tcPr>
            <w:tcW w:w="7778" w:type="dxa"/>
          </w:tcPr>
          <w:p w14:paraId="41BE3FE4"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AA5E100" w14:textId="514573A6" w:rsidR="00EF5D5A" w:rsidRPr="008B125C" w:rsidRDefault="00EF5D5A" w:rsidP="008B66AF">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ADT_A40 (MRG.1\CX.1)</w:t>
            </w:r>
          </w:p>
        </w:tc>
      </w:tr>
      <w:tr w:rsidR="00EF5D5A" w:rsidRPr="008B125C" w14:paraId="7FCA244F" w14:textId="77777777" w:rsidTr="008A40EB">
        <w:tc>
          <w:tcPr>
            <w:tcW w:w="2127" w:type="dxa"/>
          </w:tcPr>
          <w:p w14:paraId="373AE0DE"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Reported by</w:t>
            </w:r>
          </w:p>
        </w:tc>
        <w:tc>
          <w:tcPr>
            <w:tcW w:w="7778" w:type="dxa"/>
          </w:tcPr>
          <w:p w14:paraId="3E73E94E" w14:textId="3C6F27DE" w:rsidR="00EF5D5A" w:rsidRPr="008B125C" w:rsidRDefault="007318E4" w:rsidP="00165993">
            <w:pPr>
              <w:pStyle w:val="DHHStabletext"/>
            </w:pPr>
            <w:r w:rsidRPr="008B125C">
              <w:rPr>
                <w:rFonts w:cs="Arial"/>
                <w:szCs w:val="21"/>
              </w:rPr>
              <w:t>All programs, dependent on transmission protocol</w:t>
            </w:r>
          </w:p>
        </w:tc>
      </w:tr>
      <w:bookmarkEnd w:id="391"/>
      <w:tr w:rsidR="00EF5D5A" w:rsidRPr="008B125C" w14:paraId="69DBC1F2" w14:textId="77777777" w:rsidTr="008A40EB">
        <w:tc>
          <w:tcPr>
            <w:tcW w:w="2127" w:type="dxa"/>
          </w:tcPr>
          <w:p w14:paraId="08DFD5C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E18D623" w14:textId="77777777" w:rsidR="00EF5D5A" w:rsidRPr="008B125C" w:rsidRDefault="00EF5D5A" w:rsidP="008A40EB">
            <w:pPr>
              <w:pStyle w:val="DHHStabletext"/>
              <w:rPr>
                <w:rFonts w:cs="Arial"/>
                <w:szCs w:val="21"/>
                <w:lang w:val="fr-FR"/>
              </w:rPr>
            </w:pPr>
            <w:r w:rsidRPr="008B125C">
              <w:rPr>
                <w:rFonts w:cs="Arial"/>
                <w:szCs w:val="21"/>
                <w:lang w:val="fr-FR"/>
              </w:rPr>
              <w:t>Merge patient/client identifier messages.</w:t>
            </w:r>
          </w:p>
        </w:tc>
      </w:tr>
      <w:tr w:rsidR="00EF5D5A" w:rsidRPr="008B125C" w14:paraId="6C1BFF31" w14:textId="77777777" w:rsidTr="008A40EB">
        <w:tc>
          <w:tcPr>
            <w:tcW w:w="2127" w:type="dxa"/>
          </w:tcPr>
          <w:p w14:paraId="2EAC5AD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5251870" w14:textId="581DBAB4" w:rsidR="00EF5D5A" w:rsidRPr="008B125C" w:rsidRDefault="00EF5D5A" w:rsidP="008A40EB">
            <w:pPr>
              <w:pStyle w:val="DHHStabletext"/>
              <w:rPr>
                <w:rFonts w:cs="Arial"/>
                <w:szCs w:val="21"/>
              </w:rPr>
            </w:pPr>
            <w:r w:rsidRPr="008B125C">
              <w:rPr>
                <w:rFonts w:cs="Arial"/>
                <w:szCs w:val="21"/>
              </w:rPr>
              <w:t xml:space="preserve">All </w:t>
            </w:r>
            <w:r w:rsidR="000F3E36">
              <w:rPr>
                <w:rFonts w:cs="Arial"/>
                <w:szCs w:val="21"/>
              </w:rPr>
              <w:t>p</w:t>
            </w:r>
            <w:r w:rsidRPr="008B125C">
              <w:rPr>
                <w:rFonts w:cs="Arial"/>
                <w:szCs w:val="21"/>
              </w:rPr>
              <w:t>rograms, not elsewhere specified</w:t>
            </w:r>
          </w:p>
          <w:p w14:paraId="1B27349E"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A1A4027" w14:textId="77777777" w:rsidR="00EF5D5A" w:rsidRPr="008B125C" w:rsidRDefault="00EF5D5A" w:rsidP="008A40EB">
            <w:pPr>
              <w:pStyle w:val="DHHStabletext"/>
              <w:rPr>
                <w:rFonts w:cs="Arial"/>
                <w:szCs w:val="21"/>
              </w:rPr>
            </w:pPr>
            <w:r w:rsidRPr="008B125C">
              <w:rPr>
                <w:rFonts w:cs="Arial"/>
                <w:szCs w:val="21"/>
              </w:rPr>
              <w:t>Message Date and Time (Ad hoc; this item is transmitted when the Submitting Organisation determines a need to merge person identifiers)</w:t>
            </w:r>
          </w:p>
        </w:tc>
      </w:tr>
      <w:tr w:rsidR="00EF5D5A" w:rsidRPr="008B125C" w14:paraId="1BED6912" w14:textId="77777777" w:rsidTr="008A40EB">
        <w:trPr>
          <w:trHeight w:val="430"/>
        </w:trPr>
        <w:tc>
          <w:tcPr>
            <w:tcW w:w="2127" w:type="dxa"/>
          </w:tcPr>
          <w:p w14:paraId="0919F1A4" w14:textId="60F2BC3C"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357D75A" w14:textId="77777777" w:rsidR="00EF5D5A" w:rsidRPr="008B125C" w:rsidRDefault="00EF5D5A" w:rsidP="008A40EB">
            <w:pPr>
              <w:pStyle w:val="DHHStabletext"/>
              <w:rPr>
                <w:rFonts w:cs="Arial"/>
                <w:szCs w:val="21"/>
              </w:rPr>
            </w:pPr>
            <w:r w:rsidRPr="008B125C">
              <w:rPr>
                <w:rFonts w:cs="Arial"/>
                <w:szCs w:val="21"/>
              </w:rPr>
              <w:t>Organisation generated. Individual sites may use their own alphabetic, numeric or alphanumeric coding system.</w:t>
            </w:r>
          </w:p>
        </w:tc>
      </w:tr>
      <w:tr w:rsidR="00EF5D5A" w:rsidRPr="008B125C" w14:paraId="6DBF145C" w14:textId="77777777" w:rsidTr="008A40EB">
        <w:trPr>
          <w:trHeight w:val="312"/>
        </w:trPr>
        <w:tc>
          <w:tcPr>
            <w:tcW w:w="2127" w:type="dxa"/>
          </w:tcPr>
          <w:p w14:paraId="7DE4950D"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53718CC" w14:textId="41A7F047" w:rsidR="00EF5D5A" w:rsidRPr="008B125C" w:rsidRDefault="00EF5D5A" w:rsidP="008A40EB">
            <w:pPr>
              <w:pStyle w:val="DHHStabletext"/>
              <w:rPr>
                <w:rFonts w:cs="Arial"/>
                <w:szCs w:val="21"/>
              </w:rPr>
            </w:pPr>
            <w:r w:rsidRPr="008B125C">
              <w:rPr>
                <w:rFonts w:cs="Arial"/>
                <w:szCs w:val="21"/>
              </w:rPr>
              <w:t xml:space="preserve">Currently, </w:t>
            </w:r>
            <w:r w:rsidR="00340FF6" w:rsidRPr="008B125C">
              <w:rPr>
                <w:rFonts w:cs="Arial"/>
                <w:szCs w:val="21"/>
              </w:rPr>
              <w:t xml:space="preserve">the </w:t>
            </w:r>
            <w:r w:rsidRPr="008B125C">
              <w:rPr>
                <w:rFonts w:cs="Arial"/>
                <w:szCs w:val="21"/>
              </w:rPr>
              <w:t xml:space="preserve">VINAH </w:t>
            </w:r>
            <w:r w:rsidR="00340FF6" w:rsidRPr="008B125C">
              <w:rPr>
                <w:rFonts w:cs="Arial"/>
                <w:szCs w:val="21"/>
              </w:rPr>
              <w:t xml:space="preserve">MDS </w:t>
            </w:r>
            <w:r w:rsidRPr="008B125C">
              <w:rPr>
                <w:rFonts w:cs="Arial"/>
                <w:szCs w:val="21"/>
              </w:rPr>
              <w:t>only supports Patient/Client merges.</w:t>
            </w:r>
          </w:p>
        </w:tc>
      </w:tr>
      <w:tr w:rsidR="00EF5D5A" w:rsidRPr="008B125C" w14:paraId="264C5CEA" w14:textId="77777777" w:rsidTr="008A40EB">
        <w:trPr>
          <w:trHeight w:val="312"/>
        </w:trPr>
        <w:tc>
          <w:tcPr>
            <w:tcW w:w="2127" w:type="dxa"/>
          </w:tcPr>
          <w:p w14:paraId="567D0DD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16892490"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0E578997" w14:textId="77777777" w:rsidTr="008A40EB">
        <w:trPr>
          <w:trHeight w:val="312"/>
        </w:trPr>
        <w:tc>
          <w:tcPr>
            <w:tcW w:w="2127" w:type="dxa"/>
          </w:tcPr>
          <w:p w14:paraId="5A95441D"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2B62F4D6" w14:textId="45F35BE4" w:rsidR="00B63DC8" w:rsidRPr="008B125C" w:rsidRDefault="00EF5D5A" w:rsidP="00571B77">
            <w:pPr>
              <w:pStyle w:val="DHHStabletext"/>
              <w:rPr>
                <w:rFonts w:cs="Arial"/>
                <w:szCs w:val="21"/>
              </w:rPr>
            </w:pPr>
            <w:r w:rsidRPr="008B125C">
              <w:rPr>
                <w:rFonts w:cs="Arial"/>
                <w:szCs w:val="21"/>
              </w:rPr>
              <w:t>Message Date/Time</w:t>
            </w:r>
          </w:p>
        </w:tc>
      </w:tr>
    </w:tbl>
    <w:p w14:paraId="4F462325"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3722CD3" w14:textId="77777777" w:rsidTr="008A40EB">
        <w:tc>
          <w:tcPr>
            <w:tcW w:w="2127" w:type="dxa"/>
          </w:tcPr>
          <w:p w14:paraId="50BF329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205614A" w14:textId="7438A0FE" w:rsidR="00EF5D5A" w:rsidRPr="008B125C" w:rsidRDefault="00EF5D5A" w:rsidP="008A40EB">
            <w:pPr>
              <w:pStyle w:val="DHHStabletext"/>
              <w:rPr>
                <w:rFonts w:cs="Arial"/>
                <w:szCs w:val="21"/>
              </w:rPr>
            </w:pPr>
            <w:r w:rsidRPr="008B125C">
              <w:rPr>
                <w:rFonts w:cs="Arial"/>
                <w:szCs w:val="21"/>
              </w:rPr>
              <w:t xml:space="preserve">To enable management of </w:t>
            </w:r>
            <w:r w:rsidR="00340FF6" w:rsidRPr="008B125C">
              <w:rPr>
                <w:rFonts w:cs="Arial"/>
                <w:szCs w:val="21"/>
              </w:rPr>
              <w:t xml:space="preserve">the </w:t>
            </w:r>
            <w:r w:rsidRPr="008B125C">
              <w:rPr>
                <w:rFonts w:cs="Arial"/>
                <w:szCs w:val="21"/>
              </w:rPr>
              <w:t xml:space="preserve">VINAH </w:t>
            </w:r>
            <w:r w:rsidR="00340FF6" w:rsidRPr="008B125C">
              <w:rPr>
                <w:rFonts w:cs="Arial"/>
                <w:szCs w:val="21"/>
              </w:rPr>
              <w:t xml:space="preserve">MDS </w:t>
            </w:r>
            <w:r w:rsidRPr="008B125C">
              <w:rPr>
                <w:rFonts w:cs="Arial"/>
                <w:szCs w:val="21"/>
              </w:rPr>
              <w:t>transmissions.</w:t>
            </w:r>
          </w:p>
        </w:tc>
      </w:tr>
      <w:tr w:rsidR="00EF5D5A" w:rsidRPr="008B125C" w14:paraId="3F07E5C8" w14:textId="77777777" w:rsidTr="008A40EB">
        <w:tc>
          <w:tcPr>
            <w:tcW w:w="2127" w:type="dxa"/>
          </w:tcPr>
          <w:p w14:paraId="3E2E656E"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4F61171" w14:textId="39EF2246" w:rsidR="00EF5D5A" w:rsidRPr="008B125C"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tc>
      </w:tr>
      <w:tr w:rsidR="00EF5D5A" w:rsidRPr="008B125C" w14:paraId="699ACAD8" w14:textId="77777777" w:rsidTr="008A40EB">
        <w:tc>
          <w:tcPr>
            <w:tcW w:w="2127" w:type="dxa"/>
          </w:tcPr>
          <w:p w14:paraId="2D06F94E"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7F970265"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F43CD75" w14:textId="77777777" w:rsidR="00EF5D5A" w:rsidRPr="008B125C" w:rsidRDefault="00EF5D5A" w:rsidP="00571B77">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Patient/Client Prior Identifier</w:t>
            </w:r>
            <w:r w:rsidRPr="008B125C">
              <w:rPr>
                <w:rFonts w:cs="Arial"/>
                <w:szCs w:val="21"/>
              </w:rPr>
              <w:tab/>
            </w:r>
            <w:r w:rsidRPr="008B125C">
              <w:rPr>
                <w:rFonts w:cs="Arial"/>
                <w:szCs w:val="21"/>
              </w:rPr>
              <w:tab/>
            </w:r>
            <w:r w:rsidRPr="008B125C">
              <w:rPr>
                <w:rFonts w:cs="Arial"/>
                <w:szCs w:val="21"/>
              </w:rPr>
              <w:tab/>
              <w:t>2009/07/01</w:t>
            </w:r>
          </w:p>
          <w:p w14:paraId="472DE994" w14:textId="77777777" w:rsidR="00EF5D5A" w:rsidRPr="008B125C" w:rsidRDefault="00EF5D5A" w:rsidP="00571B77">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Patient/Client Prior Identifier</w:t>
            </w:r>
            <w:r w:rsidRPr="008B125C">
              <w:rPr>
                <w:rFonts w:cs="Arial"/>
                <w:szCs w:val="21"/>
              </w:rPr>
              <w:tab/>
            </w:r>
            <w:r w:rsidRPr="008B125C">
              <w:rPr>
                <w:rFonts w:cs="Arial"/>
                <w:szCs w:val="21"/>
              </w:rPr>
              <w:tab/>
            </w:r>
            <w:r w:rsidRPr="008B125C">
              <w:rPr>
                <w:rFonts w:cs="Arial"/>
                <w:szCs w:val="21"/>
              </w:rPr>
              <w:tab/>
              <w:t>2008/07/01</w:t>
            </w:r>
          </w:p>
          <w:p w14:paraId="4766B812" w14:textId="77777777" w:rsidR="00EF5D5A" w:rsidRPr="008B125C" w:rsidRDefault="00EF5D5A" w:rsidP="00571B77">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Prior Person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4AB05431" w14:textId="77777777" w:rsidR="00EF5D5A" w:rsidRPr="008B125C" w:rsidRDefault="00EF5D5A" w:rsidP="00571B77">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Prior Person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4FA3912F" w14:textId="77777777" w:rsidTr="008A40EB">
        <w:tc>
          <w:tcPr>
            <w:tcW w:w="2127" w:type="dxa"/>
          </w:tcPr>
          <w:p w14:paraId="7264A1A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99A4DB3" w14:textId="6C04E5B2" w:rsidR="00EF5D5A" w:rsidRPr="0026449A" w:rsidRDefault="00EF5D5A" w:rsidP="00080BB3">
            <w:pPr>
              <w:pStyle w:val="DHHSbody"/>
              <w:spacing w:before="80" w:after="0" w:line="276" w:lineRule="auto"/>
              <w:rPr>
                <w:rFonts w:cs="Arial"/>
                <w:sz w:val="21"/>
                <w:szCs w:val="21"/>
              </w:rPr>
            </w:pPr>
            <w:r w:rsidRPr="0026449A">
              <w:rPr>
                <w:rFonts w:cs="Arial"/>
                <w:sz w:val="21"/>
                <w:szCs w:val="21"/>
              </w:rPr>
              <w:t>HL7 (</w:t>
            </w:r>
            <w:r w:rsidR="00BD3F0B" w:rsidRPr="00377C23">
              <w:rPr>
                <w:rFonts w:cs="Arial"/>
                <w:sz w:val="21"/>
                <w:szCs w:val="21"/>
              </w:rPr>
              <w:t>Department of Health</w:t>
            </w:r>
            <w:r w:rsidRPr="0026449A">
              <w:rPr>
                <w:rFonts w:cs="Arial"/>
                <w:sz w:val="21"/>
                <w:szCs w:val="21"/>
              </w:rPr>
              <w:t xml:space="preserve"> modified)</w:t>
            </w:r>
          </w:p>
        </w:tc>
      </w:tr>
    </w:tbl>
    <w:p w14:paraId="6B9CE8D0" w14:textId="77777777" w:rsidR="00276BCC" w:rsidRDefault="00276BCC">
      <w:pPr>
        <w:spacing w:after="0" w:line="240" w:lineRule="auto"/>
        <w:rPr>
          <w:rFonts w:cs="Arial"/>
          <w:b/>
          <w:color w:val="53565A"/>
          <w:sz w:val="32"/>
          <w:szCs w:val="28"/>
        </w:rPr>
      </w:pPr>
      <w:bookmarkStart w:id="393" w:name="_Toc43717354"/>
      <w:r>
        <w:rPr>
          <w:rFonts w:cs="Arial"/>
        </w:rPr>
        <w:br w:type="page"/>
      </w:r>
    </w:p>
    <w:p w14:paraId="5202D919" w14:textId="5CCE2637" w:rsidR="00EF5D5A" w:rsidRPr="008B125C" w:rsidRDefault="00EF5D5A" w:rsidP="00EF5D5A">
      <w:pPr>
        <w:pStyle w:val="Heading2"/>
        <w:rPr>
          <w:rFonts w:cs="Arial"/>
        </w:rPr>
      </w:pPr>
      <w:bookmarkStart w:id="394" w:name="_Toc232776895"/>
      <w:r w:rsidRPr="008B125C">
        <w:rPr>
          <w:rFonts w:cs="Arial"/>
        </w:rPr>
        <w:lastRenderedPageBreak/>
        <w:t>Procedure Bound Data Element</w:t>
      </w:r>
      <w:bookmarkEnd w:id="393"/>
      <w:bookmarkEnd w:id="39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FEFA4D7" w14:textId="77777777" w:rsidTr="008A40EB">
        <w:tc>
          <w:tcPr>
            <w:tcW w:w="2127" w:type="dxa"/>
          </w:tcPr>
          <w:p w14:paraId="524F695A"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B89704B" w14:textId="77777777" w:rsidR="00EF5D5A" w:rsidRPr="008B125C" w:rsidRDefault="00EF5D5A" w:rsidP="008A40EB">
            <w:pPr>
              <w:pStyle w:val="DHHSbody"/>
              <w:rPr>
                <w:rFonts w:cs="Arial"/>
                <w:sz w:val="21"/>
                <w:szCs w:val="21"/>
              </w:rPr>
            </w:pPr>
            <w:r w:rsidRPr="008B125C">
              <w:rPr>
                <w:rFonts w:cs="Arial"/>
                <w:sz w:val="21"/>
                <w:szCs w:val="21"/>
              </w:rPr>
              <w:t>A code that identifies the data element being transmitted in the HL7 procedure code field.</w:t>
            </w:r>
          </w:p>
          <w:p w14:paraId="72A5DBD6" w14:textId="6ECDE14F" w:rsidR="00EF5D5A" w:rsidRPr="008B125C" w:rsidRDefault="00EF5D5A" w:rsidP="008A40EB">
            <w:pPr>
              <w:pStyle w:val="DHHSbody"/>
              <w:rPr>
                <w:rFonts w:cs="Arial"/>
                <w:b/>
                <w:bCs/>
                <w:sz w:val="21"/>
                <w:szCs w:val="21"/>
              </w:rPr>
            </w:pPr>
            <w:r w:rsidRPr="008B125C">
              <w:rPr>
                <w:rFonts w:cs="Arial"/>
                <w:i/>
                <w:iCs/>
                <w:sz w:val="21"/>
                <w:szCs w:val="21"/>
              </w:rPr>
              <w:tab/>
            </w:r>
            <w:r w:rsidRPr="008B125C">
              <w:rPr>
                <w:rFonts w:cs="Arial"/>
                <w:i/>
                <w:iCs/>
                <w:sz w:val="21"/>
                <w:szCs w:val="21"/>
              </w:rPr>
              <w:tab/>
            </w:r>
            <w:r w:rsidRPr="008B125C">
              <w:rPr>
                <w:rFonts w:cs="Arial"/>
                <w:i/>
                <w:iCs/>
                <w:sz w:val="21"/>
                <w:szCs w:val="21"/>
              </w:rPr>
              <w:tab/>
            </w:r>
            <w:r w:rsidRPr="008B125C">
              <w:rPr>
                <w:rFonts w:cs="Arial"/>
                <w:b/>
                <w:bCs/>
                <w:i/>
                <w:iCs/>
                <w:sz w:val="21"/>
                <w:szCs w:val="21"/>
              </w:rPr>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r>
            <w:r w:rsidR="00706DE7" w:rsidRPr="008B125C">
              <w:rPr>
                <w:rFonts w:cs="Arial"/>
                <w:b/>
                <w:bCs/>
                <w:sz w:val="21"/>
                <w:szCs w:val="21"/>
              </w:rPr>
              <w:tab/>
            </w:r>
            <w:r w:rsidRPr="008B125C">
              <w:rPr>
                <w:rFonts w:cs="Arial"/>
                <w:b/>
                <w:bCs/>
                <w:sz w:val="21"/>
                <w:szCs w:val="21"/>
              </w:rPr>
              <w:t>Duplicate</w:t>
            </w:r>
          </w:p>
        </w:tc>
      </w:tr>
      <w:tr w:rsidR="00EF5D5A" w:rsidRPr="008B125C" w14:paraId="04D524C4" w14:textId="77777777" w:rsidTr="008A40EB">
        <w:tc>
          <w:tcPr>
            <w:tcW w:w="2127" w:type="dxa"/>
          </w:tcPr>
          <w:p w14:paraId="0793AEF1"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7AAF711" w14:textId="328200C7" w:rsidR="00EF5D5A" w:rsidRPr="008B125C" w:rsidRDefault="00EF5D5A" w:rsidP="008A40EB">
            <w:pPr>
              <w:pStyle w:val="DHHStabletext"/>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No limit</w:t>
            </w:r>
            <w:r w:rsidRPr="008B125C">
              <w:rPr>
                <w:rFonts w:cs="Arial"/>
                <w:szCs w:val="21"/>
              </w:rPr>
              <w:tab/>
            </w:r>
            <w:r w:rsidR="00706DE7" w:rsidRPr="008B125C">
              <w:rPr>
                <w:rFonts w:cs="Arial"/>
                <w:szCs w:val="21"/>
              </w:rPr>
              <w:tab/>
            </w:r>
            <w:r w:rsidRPr="008B125C">
              <w:rPr>
                <w:rFonts w:cs="Arial"/>
                <w:szCs w:val="21"/>
              </w:rPr>
              <w:t>Permitted</w:t>
            </w:r>
          </w:p>
        </w:tc>
      </w:tr>
      <w:tr w:rsidR="00EF5D5A" w:rsidRPr="008B125C" w14:paraId="2089CF49" w14:textId="77777777" w:rsidTr="008A40EB">
        <w:tc>
          <w:tcPr>
            <w:tcW w:w="2127" w:type="dxa"/>
          </w:tcPr>
          <w:p w14:paraId="7FF021A8"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3A481B8C" w14:textId="77777777" w:rsidR="00EF5D5A" w:rsidRPr="008B125C" w:rsidRDefault="00EF5D5A" w:rsidP="008A40EB">
            <w:pPr>
              <w:pStyle w:val="DHHStabletext"/>
              <w:rPr>
                <w:rFonts w:cs="Arial"/>
                <w:b/>
                <w:bCs/>
                <w:szCs w:val="21"/>
              </w:rPr>
            </w:pPr>
            <w:r w:rsidRPr="008B125C">
              <w:rPr>
                <w:rFonts w:cs="Arial"/>
                <w:szCs w:val="21"/>
              </w:rPr>
              <w:t>NNNNNN[N]</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B55AAE3"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t>6</w:t>
            </w:r>
            <w:r w:rsidRPr="008B125C">
              <w:rPr>
                <w:rFonts w:cs="Arial"/>
                <w:szCs w:val="21"/>
              </w:rPr>
              <w:tab/>
            </w:r>
            <w:r w:rsidRPr="008B125C">
              <w:rPr>
                <w:rFonts w:cs="Arial"/>
                <w:szCs w:val="21"/>
              </w:rPr>
              <w:tab/>
              <w:t>7</w:t>
            </w:r>
          </w:p>
        </w:tc>
      </w:tr>
      <w:tr w:rsidR="00EF5D5A" w:rsidRPr="008B125C" w14:paraId="20A83686" w14:textId="77777777" w:rsidTr="008A40EB">
        <w:tc>
          <w:tcPr>
            <w:tcW w:w="2127" w:type="dxa"/>
          </w:tcPr>
          <w:p w14:paraId="61E1F112"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Location</w:t>
            </w:r>
          </w:p>
        </w:tc>
        <w:tc>
          <w:tcPr>
            <w:tcW w:w="7778" w:type="dxa"/>
          </w:tcPr>
          <w:p w14:paraId="33EA194E" w14:textId="77777777" w:rsidR="00EF5D5A" w:rsidRPr="008B125C" w:rsidRDefault="00EF5D5A" w:rsidP="008B66AF">
            <w:pPr>
              <w:pStyle w:val="DHHStabletext"/>
              <w:spacing w:before="0" w:after="0" w:line="276" w:lineRule="auto"/>
              <w:rPr>
                <w:rFonts w:cs="Arial"/>
                <w:b/>
                <w:bCs/>
                <w:szCs w:val="21"/>
                <w:lang w:val="fr-FR"/>
              </w:rPr>
            </w:pPr>
            <w:r w:rsidRPr="008B125C">
              <w:rPr>
                <w:rFonts w:cs="Arial"/>
                <w:b/>
                <w:bCs/>
                <w:szCs w:val="21"/>
                <w:lang w:val="fr-FR"/>
              </w:rPr>
              <w:t>Transmission protocol</w:t>
            </w:r>
            <w:r w:rsidRPr="008B125C">
              <w:rPr>
                <w:rFonts w:cs="Arial"/>
                <w:b/>
                <w:bCs/>
                <w:szCs w:val="21"/>
                <w:lang w:val="fr-FR"/>
              </w:rPr>
              <w:tab/>
            </w:r>
            <w:r w:rsidRPr="008B125C">
              <w:rPr>
                <w:rFonts w:cs="Arial"/>
                <w:b/>
                <w:bCs/>
                <w:szCs w:val="21"/>
                <w:lang w:val="fr-FR"/>
              </w:rPr>
              <w:tab/>
              <w:t>HL7 Submission</w:t>
            </w:r>
          </w:p>
          <w:p w14:paraId="36D9900A" w14:textId="721C4DC5"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Contact (insert)</w:t>
            </w:r>
            <w:r w:rsidRPr="008B125C">
              <w:rPr>
                <w:rFonts w:cs="Arial"/>
                <w:szCs w:val="21"/>
                <w:lang w:val="fr-FR"/>
              </w:rPr>
              <w:tab/>
            </w:r>
            <w:r w:rsidRPr="008B125C">
              <w:rPr>
                <w:rFonts w:cs="Arial"/>
                <w:szCs w:val="21"/>
                <w:lang w:val="fr-FR"/>
              </w:rPr>
              <w:tab/>
            </w:r>
            <w:r w:rsidRPr="008B125C">
              <w:rPr>
                <w:rFonts w:cs="Arial"/>
                <w:szCs w:val="21"/>
                <w:lang w:val="fr-FR"/>
              </w:rPr>
              <w:tab/>
            </w:r>
            <w:r w:rsidR="00706DE7" w:rsidRPr="008B125C">
              <w:rPr>
                <w:rFonts w:cs="Arial"/>
                <w:szCs w:val="21"/>
                <w:lang w:val="fr-FR"/>
              </w:rPr>
              <w:tab/>
            </w:r>
            <w:r w:rsidRPr="008B125C">
              <w:rPr>
                <w:rFonts w:cs="Arial"/>
                <w:szCs w:val="21"/>
                <w:lang w:val="fr-FR"/>
              </w:rPr>
              <w:t>ADT_A03 (PR1\PR1.3\CE.3)</w:t>
            </w:r>
          </w:p>
          <w:p w14:paraId="5377AD24" w14:textId="3583CA52"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 xml:space="preserve">Contact (update) </w:t>
            </w:r>
            <w:r w:rsidRPr="008B125C">
              <w:rPr>
                <w:rFonts w:cs="Arial"/>
                <w:szCs w:val="21"/>
                <w:lang w:val="fr-FR"/>
              </w:rPr>
              <w:tab/>
            </w:r>
            <w:r w:rsidRPr="008B125C">
              <w:rPr>
                <w:rFonts w:cs="Arial"/>
                <w:szCs w:val="21"/>
                <w:lang w:val="fr-FR"/>
              </w:rPr>
              <w:tab/>
            </w:r>
            <w:r w:rsidR="00706DE7" w:rsidRPr="008B125C">
              <w:rPr>
                <w:rFonts w:cs="Arial"/>
                <w:szCs w:val="21"/>
                <w:lang w:val="fr-FR"/>
              </w:rPr>
              <w:tab/>
            </w:r>
            <w:r w:rsidRPr="008B125C">
              <w:rPr>
                <w:rFonts w:cs="Arial"/>
                <w:szCs w:val="21"/>
                <w:lang w:val="fr-FR"/>
              </w:rPr>
              <w:t>ADT_A08 (PR1\PR1.3\CE.3)</w:t>
            </w:r>
          </w:p>
          <w:p w14:paraId="313A324B" w14:textId="77777777"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Contact (delete)</w:t>
            </w:r>
            <w:r w:rsidRPr="008B125C">
              <w:rPr>
                <w:rFonts w:cs="Arial"/>
                <w:szCs w:val="21"/>
                <w:lang w:val="fr-FR"/>
              </w:rPr>
              <w:tab/>
            </w:r>
            <w:r w:rsidRPr="008B125C">
              <w:rPr>
                <w:rFonts w:cs="Arial"/>
                <w:szCs w:val="21"/>
                <w:lang w:val="fr-FR"/>
              </w:rPr>
              <w:tab/>
            </w:r>
            <w:r w:rsidRPr="008B125C">
              <w:rPr>
                <w:rFonts w:cs="Arial"/>
                <w:szCs w:val="21"/>
                <w:lang w:val="fr-FR"/>
              </w:rPr>
              <w:tab/>
              <w:t>ADT_A13 (PR1\PR1.3\CE.3)</w:t>
            </w:r>
          </w:p>
        </w:tc>
      </w:tr>
      <w:tr w:rsidR="00EF5D5A" w:rsidRPr="008B125C" w14:paraId="48698471" w14:textId="77777777" w:rsidTr="008A40EB">
        <w:tc>
          <w:tcPr>
            <w:tcW w:w="2127" w:type="dxa"/>
          </w:tcPr>
          <w:p w14:paraId="70406CE5"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29E9290" w14:textId="77777777" w:rsidR="00EF5D5A" w:rsidRPr="008B125C" w:rsidRDefault="00EF5D5A" w:rsidP="008A40EB">
            <w:pPr>
              <w:pStyle w:val="DHHStabletext"/>
              <w:rPr>
                <w:rFonts w:cs="Arial"/>
                <w:szCs w:val="21"/>
              </w:rPr>
            </w:pPr>
            <w:r w:rsidRPr="008B125C">
              <w:rPr>
                <w:rFonts w:cs="Arial"/>
                <w:szCs w:val="21"/>
              </w:rPr>
              <w:t>All programs, when required to bind part of a transmission to a specific data element.</w:t>
            </w:r>
          </w:p>
        </w:tc>
      </w:tr>
      <w:tr w:rsidR="00EF5D5A" w:rsidRPr="008B125C" w14:paraId="0D69D782" w14:textId="77777777" w:rsidTr="008A40EB">
        <w:tc>
          <w:tcPr>
            <w:tcW w:w="2127" w:type="dxa"/>
          </w:tcPr>
          <w:p w14:paraId="130AACB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B906470" w14:textId="603F2DB2" w:rsidR="00EF5D5A" w:rsidRPr="008B125C" w:rsidRDefault="00EF5D5A" w:rsidP="008A40EB">
            <w:pPr>
              <w:pStyle w:val="DHHStabletext"/>
              <w:rPr>
                <w:rFonts w:cs="Arial"/>
                <w:szCs w:val="21"/>
              </w:rPr>
            </w:pPr>
            <w:r w:rsidRPr="008B125C">
              <w:rPr>
                <w:rFonts w:cs="Arial"/>
                <w:szCs w:val="21"/>
              </w:rPr>
              <w:t xml:space="preserve">All </w:t>
            </w:r>
            <w:r w:rsidR="00B4614F">
              <w:rPr>
                <w:rFonts w:cs="Arial"/>
                <w:szCs w:val="21"/>
              </w:rPr>
              <w:t>e</w:t>
            </w:r>
            <w:r w:rsidRPr="008B125C">
              <w:rPr>
                <w:rFonts w:cs="Arial"/>
                <w:szCs w:val="21"/>
              </w:rPr>
              <w:t>pisode messages.</w:t>
            </w:r>
          </w:p>
        </w:tc>
      </w:tr>
      <w:tr w:rsidR="00EF5D5A" w:rsidRPr="008B125C" w14:paraId="5AE220B8" w14:textId="77777777" w:rsidTr="008A40EB">
        <w:tc>
          <w:tcPr>
            <w:tcW w:w="2127" w:type="dxa"/>
          </w:tcPr>
          <w:p w14:paraId="307D604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4E28922" w14:textId="422B090F" w:rsidR="00EF5D5A" w:rsidRPr="00922358" w:rsidRDefault="00EF5D5A" w:rsidP="008A40EB">
            <w:pPr>
              <w:pStyle w:val="DHHStabletext"/>
              <w:rPr>
                <w:rFonts w:cs="Arial"/>
                <w:szCs w:val="21"/>
              </w:rPr>
            </w:pPr>
            <w:r w:rsidRPr="00922358">
              <w:rPr>
                <w:rFonts w:cs="Arial"/>
                <w:szCs w:val="21"/>
              </w:rPr>
              <w:t xml:space="preserve">All </w:t>
            </w:r>
            <w:r w:rsidR="00B04C21">
              <w:rPr>
                <w:rFonts w:cs="Arial"/>
                <w:szCs w:val="21"/>
              </w:rPr>
              <w:t>p</w:t>
            </w:r>
            <w:r w:rsidRPr="00922358">
              <w:rPr>
                <w:rFonts w:cs="Arial"/>
                <w:szCs w:val="21"/>
              </w:rPr>
              <w:t>rograms, not elsewhere specified</w:t>
            </w:r>
          </w:p>
          <w:p w14:paraId="11B3D04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A4A9926" w14:textId="77777777" w:rsidR="00EF5D5A" w:rsidRPr="008B125C" w:rsidRDefault="00EF5D5A" w:rsidP="008A40EB">
            <w:pPr>
              <w:pStyle w:val="DHHStabletext"/>
              <w:rPr>
                <w:rFonts w:cs="Arial"/>
                <w:szCs w:val="21"/>
              </w:rPr>
            </w:pPr>
            <w:r w:rsidRPr="008B125C">
              <w:rPr>
                <w:rFonts w:cs="Arial"/>
                <w:szCs w:val="21"/>
              </w:rPr>
              <w:t>Message Date/Time (All Contact messages)</w:t>
            </w:r>
          </w:p>
        </w:tc>
      </w:tr>
      <w:tr w:rsidR="00EF5D5A" w:rsidRPr="008B125C" w14:paraId="211F7304" w14:textId="77777777" w:rsidTr="008A40EB">
        <w:trPr>
          <w:trHeight w:val="430"/>
        </w:trPr>
        <w:tc>
          <w:tcPr>
            <w:tcW w:w="2127" w:type="dxa"/>
          </w:tcPr>
          <w:p w14:paraId="300E0B7C" w14:textId="48FC2B1B" w:rsidR="00EF5D5A" w:rsidRPr="008B125C" w:rsidRDefault="00EF5D5A" w:rsidP="00080BB3">
            <w:pPr>
              <w:pStyle w:val="DHHStabletext"/>
              <w:spacing w:after="0" w:line="276" w:lineRule="auto"/>
              <w:rPr>
                <w:rFonts w:cs="Arial"/>
                <w:b/>
                <w:bCs/>
                <w:szCs w:val="21"/>
              </w:rPr>
            </w:pPr>
            <w:r w:rsidRPr="008B125C">
              <w:rPr>
                <w:rFonts w:cs="Arial"/>
                <w:b/>
                <w:bCs/>
                <w:szCs w:val="21"/>
              </w:rPr>
              <w:t>Value domain</w:t>
            </w:r>
          </w:p>
        </w:tc>
        <w:tc>
          <w:tcPr>
            <w:tcW w:w="7778" w:type="dxa"/>
          </w:tcPr>
          <w:p w14:paraId="25DB6951" w14:textId="77777777" w:rsidR="00EF5D5A" w:rsidRPr="008B125C" w:rsidRDefault="00EF5D5A" w:rsidP="00080BB3">
            <w:pPr>
              <w:pStyle w:val="DHHStabletext"/>
              <w:spacing w:after="0" w:line="276" w:lineRule="auto"/>
              <w:rPr>
                <w:rFonts w:cs="Arial"/>
                <w:szCs w:val="21"/>
              </w:rPr>
            </w:pPr>
            <w:r w:rsidRPr="008B125C">
              <w:rPr>
                <w:rFonts w:cs="Arial"/>
                <w:szCs w:val="21"/>
              </w:rPr>
              <w:t>Enumerated</w:t>
            </w:r>
          </w:p>
          <w:p w14:paraId="6D641706" w14:textId="77777777" w:rsidR="00EF5D5A" w:rsidRPr="008B125C" w:rsidRDefault="00EF5D5A" w:rsidP="008B66AF">
            <w:pPr>
              <w:pStyle w:val="DHHStabletext"/>
              <w:spacing w:before="0" w:after="0"/>
              <w:rPr>
                <w:rFonts w:cs="Arial"/>
                <w:szCs w:val="21"/>
              </w:rPr>
            </w:pPr>
            <w:r w:rsidRPr="008B125C">
              <w:rPr>
                <w:rFonts w:cs="Arial"/>
                <w:szCs w:val="21"/>
              </w:rPr>
              <w:t xml:space="preserve">Table identifier </w:t>
            </w:r>
            <w:r w:rsidRPr="008B125C">
              <w:rPr>
                <w:rFonts w:cs="Arial"/>
                <w:szCs w:val="21"/>
              </w:rPr>
              <w:tab/>
              <w:t>990085</w:t>
            </w:r>
          </w:p>
          <w:p w14:paraId="33D42FC6" w14:textId="77777777" w:rsidR="00EF5D5A" w:rsidRPr="008B125C" w:rsidRDefault="00EF5D5A" w:rsidP="008B66AF">
            <w:pPr>
              <w:pStyle w:val="DHHStabletext"/>
              <w:spacing w:before="0" w:after="0"/>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6E399CAA" w14:textId="77777777" w:rsidR="00EF5D5A" w:rsidRPr="008B125C" w:rsidRDefault="00EF5D5A" w:rsidP="008B66AF">
            <w:pPr>
              <w:pStyle w:val="DHHStabletext"/>
              <w:spacing w:after="0"/>
              <w:rPr>
                <w:rFonts w:cs="Arial"/>
                <w:szCs w:val="21"/>
              </w:rPr>
            </w:pPr>
            <w:r w:rsidRPr="008B125C">
              <w:rPr>
                <w:rFonts w:cs="Arial"/>
                <w:szCs w:val="21"/>
              </w:rPr>
              <w:t>HL70230</w:t>
            </w:r>
            <w:r w:rsidRPr="008B125C">
              <w:rPr>
                <w:rFonts w:cs="Arial"/>
                <w:szCs w:val="21"/>
              </w:rPr>
              <w:tab/>
              <w:t>Contact Main Purpose</w:t>
            </w:r>
          </w:p>
          <w:p w14:paraId="333C0884" w14:textId="77777777" w:rsidR="00EF5D5A" w:rsidRPr="008B125C" w:rsidRDefault="00EF5D5A" w:rsidP="008B66AF">
            <w:pPr>
              <w:pStyle w:val="DHHStabletext"/>
              <w:spacing w:before="0" w:after="0"/>
              <w:rPr>
                <w:rFonts w:cs="Arial"/>
                <w:szCs w:val="21"/>
              </w:rPr>
            </w:pPr>
            <w:r w:rsidRPr="008B125C">
              <w:rPr>
                <w:rFonts w:cs="Arial"/>
                <w:szCs w:val="21"/>
              </w:rPr>
              <w:t>990084</w:t>
            </w:r>
            <w:r w:rsidRPr="008B125C">
              <w:rPr>
                <w:rFonts w:cs="Arial"/>
                <w:szCs w:val="21"/>
              </w:rPr>
              <w:tab/>
            </w:r>
            <w:r w:rsidRPr="008B125C">
              <w:rPr>
                <w:rFonts w:cs="Arial"/>
                <w:szCs w:val="21"/>
              </w:rPr>
              <w:tab/>
              <w:t>Medicare Benefits Schedule Item Number</w:t>
            </w:r>
          </w:p>
        </w:tc>
      </w:tr>
      <w:tr w:rsidR="00EF5D5A" w:rsidRPr="008B125C" w14:paraId="39AF3E1E" w14:textId="77777777" w:rsidTr="008A40EB">
        <w:trPr>
          <w:trHeight w:val="312"/>
        </w:trPr>
        <w:tc>
          <w:tcPr>
            <w:tcW w:w="2127" w:type="dxa"/>
          </w:tcPr>
          <w:p w14:paraId="4E8C29BC"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229DD7F" w14:textId="77777777" w:rsidR="00EF5D5A" w:rsidRPr="008B125C" w:rsidRDefault="00EF5D5A" w:rsidP="008A40EB">
            <w:pPr>
              <w:pStyle w:val="DHHStabletext"/>
              <w:rPr>
                <w:rFonts w:cs="Arial"/>
                <w:szCs w:val="21"/>
              </w:rPr>
            </w:pPr>
            <w:r w:rsidRPr="008B125C">
              <w:rPr>
                <w:rFonts w:cs="Arial"/>
                <w:szCs w:val="21"/>
              </w:rPr>
              <w:t>The same HL7 message segment field is used to send the Contact Purpose and Contact Medicare Benefits Schedule Number. This data element identifies which data element the field contains in a given message segment.</w:t>
            </w:r>
          </w:p>
          <w:p w14:paraId="4B2346EC" w14:textId="77777777" w:rsidR="00EF5D5A" w:rsidRPr="008B125C" w:rsidRDefault="00EF5D5A" w:rsidP="008A40EB">
            <w:pPr>
              <w:pStyle w:val="DHHStabletext"/>
              <w:rPr>
                <w:rFonts w:cs="Arial"/>
                <w:szCs w:val="21"/>
              </w:rPr>
            </w:pPr>
            <w:r w:rsidRPr="008B125C">
              <w:rPr>
                <w:rFonts w:cs="Arial"/>
                <w:szCs w:val="21"/>
              </w:rPr>
              <w:t>This data element identifies which data element the CE.1 field contains in a given message segment.</w:t>
            </w:r>
          </w:p>
          <w:p w14:paraId="2364BA41" w14:textId="08550252" w:rsidR="00EF5D5A" w:rsidRPr="008B125C" w:rsidRDefault="00EF5D5A" w:rsidP="008A40EB">
            <w:pPr>
              <w:pStyle w:val="DHHStabletext"/>
              <w:rPr>
                <w:rFonts w:cs="Arial"/>
                <w:szCs w:val="21"/>
              </w:rPr>
            </w:pPr>
            <w:r w:rsidRPr="008B125C">
              <w:rPr>
                <w:rFonts w:cs="Arial"/>
                <w:szCs w:val="21"/>
              </w:rPr>
              <w:t>The specified values are the only values from the HL7 data definition table accepted by</w:t>
            </w:r>
            <w:r w:rsidR="00340FF6" w:rsidRPr="008B125C">
              <w:rPr>
                <w:rFonts w:cs="Arial"/>
                <w:szCs w:val="21"/>
              </w:rPr>
              <w:t xml:space="preserve"> the</w:t>
            </w:r>
            <w:r w:rsidRPr="008B125C">
              <w:rPr>
                <w:rFonts w:cs="Arial"/>
                <w:szCs w:val="21"/>
              </w:rPr>
              <w:t xml:space="preserve"> VINAH</w:t>
            </w:r>
            <w:r w:rsidR="00340FF6" w:rsidRPr="008B125C">
              <w:rPr>
                <w:rFonts w:cs="Arial"/>
                <w:szCs w:val="21"/>
              </w:rPr>
              <w:t xml:space="preserve"> MDS</w:t>
            </w:r>
            <w:r w:rsidRPr="008B125C">
              <w:rPr>
                <w:rFonts w:cs="Arial"/>
                <w:szCs w:val="21"/>
              </w:rPr>
              <w:t>.</w:t>
            </w:r>
          </w:p>
          <w:p w14:paraId="40F2A4D2" w14:textId="77777777" w:rsidR="00EF5D5A" w:rsidRDefault="00EF5D5A" w:rsidP="008A40EB">
            <w:pPr>
              <w:pStyle w:val="DHHStabletext"/>
              <w:rPr>
                <w:rFonts w:cs="Arial"/>
                <w:szCs w:val="21"/>
              </w:rPr>
            </w:pPr>
            <w:r w:rsidRPr="008B125C">
              <w:rPr>
                <w:rFonts w:cs="Arial"/>
                <w:szCs w:val="21"/>
              </w:rPr>
              <w:t>For backwards compatibility purposes, if this value may be left NULL, in which case it will be interpreted to mean 'HL70230 - Contact Purpose'.</w:t>
            </w:r>
          </w:p>
          <w:p w14:paraId="3AE83643" w14:textId="77777777" w:rsidR="007E7E29" w:rsidRPr="00727E92" w:rsidRDefault="007E7E29" w:rsidP="007E7E29">
            <w:pPr>
              <w:pStyle w:val="DHHStabletext"/>
              <w:spacing w:before="0" w:after="0" w:line="276" w:lineRule="auto"/>
              <w:rPr>
                <w:rFonts w:cs="Arial"/>
                <w:b/>
                <w:bCs/>
                <w:szCs w:val="21"/>
              </w:rPr>
            </w:pPr>
            <w:r w:rsidRPr="007C0A1C">
              <w:rPr>
                <w:rFonts w:cs="Arial"/>
                <w:b/>
                <w:bCs/>
                <w:szCs w:val="21"/>
              </w:rPr>
              <w:t>Use in Delete Messages</w:t>
            </w:r>
          </w:p>
          <w:p w14:paraId="6A4A2661" w14:textId="79768612" w:rsidR="007E7E29" w:rsidRPr="008B125C" w:rsidRDefault="007E7E29" w:rsidP="007E7E29">
            <w:pPr>
              <w:pStyle w:val="DHHStabletext"/>
              <w:rPr>
                <w:rFonts w:cs="Arial"/>
                <w:szCs w:val="21"/>
              </w:rPr>
            </w:pPr>
            <w:r>
              <w:rPr>
                <w:rFonts w:cs="Arial"/>
                <w:szCs w:val="21"/>
              </w:rPr>
              <w:t>Refer to Section 5 of this manual for further guidance on delete messages.</w:t>
            </w:r>
          </w:p>
        </w:tc>
      </w:tr>
      <w:tr w:rsidR="00EF5D5A" w:rsidRPr="008B125C" w14:paraId="764B5445" w14:textId="77777777" w:rsidTr="008A40EB">
        <w:trPr>
          <w:trHeight w:val="312"/>
        </w:trPr>
        <w:tc>
          <w:tcPr>
            <w:tcW w:w="2127" w:type="dxa"/>
          </w:tcPr>
          <w:p w14:paraId="12EEC77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D65D28D"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19DD61BB" w14:textId="77777777" w:rsidTr="008A40EB">
        <w:trPr>
          <w:trHeight w:val="312"/>
        </w:trPr>
        <w:tc>
          <w:tcPr>
            <w:tcW w:w="2127" w:type="dxa"/>
          </w:tcPr>
          <w:p w14:paraId="42ECCE62"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11B64E0F" w14:textId="37DD1168" w:rsidR="00B63DC8" w:rsidRPr="008B125C" w:rsidRDefault="00EF5D5A" w:rsidP="008B66AF">
            <w:pPr>
              <w:pStyle w:val="DHHStabletext"/>
              <w:rPr>
                <w:rFonts w:cs="Arial"/>
                <w:szCs w:val="21"/>
              </w:rPr>
            </w:pPr>
            <w:r w:rsidRPr="008B125C">
              <w:rPr>
                <w:rFonts w:cs="Arial"/>
                <w:szCs w:val="21"/>
              </w:rPr>
              <w:t>Message Date/Time</w:t>
            </w:r>
          </w:p>
        </w:tc>
      </w:tr>
    </w:tbl>
    <w:p w14:paraId="5CFAF2F6"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46AAA53" w14:textId="77777777" w:rsidTr="008A40EB">
        <w:tc>
          <w:tcPr>
            <w:tcW w:w="2127" w:type="dxa"/>
          </w:tcPr>
          <w:p w14:paraId="2247B1C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337B8359" w14:textId="3C0FAA31" w:rsidR="00EF5D5A" w:rsidRPr="008B125C" w:rsidRDefault="00EF5D5A" w:rsidP="008A40EB">
            <w:pPr>
              <w:pStyle w:val="DHHStabletext"/>
              <w:rPr>
                <w:rFonts w:cs="Arial"/>
                <w:szCs w:val="21"/>
              </w:rPr>
            </w:pPr>
            <w:r w:rsidRPr="008B125C">
              <w:rPr>
                <w:rFonts w:cs="Arial"/>
                <w:szCs w:val="21"/>
              </w:rPr>
              <w:t xml:space="preserve">To enable management </w:t>
            </w:r>
            <w:r w:rsidR="00340FF6" w:rsidRPr="008B125C">
              <w:rPr>
                <w:rFonts w:cs="Arial"/>
                <w:szCs w:val="21"/>
              </w:rPr>
              <w:t xml:space="preserve">of the </w:t>
            </w:r>
            <w:r w:rsidRPr="008B125C">
              <w:rPr>
                <w:rFonts w:cs="Arial"/>
                <w:szCs w:val="21"/>
              </w:rPr>
              <w:t xml:space="preserve">VINAH </w:t>
            </w:r>
            <w:r w:rsidR="00340FF6" w:rsidRPr="008B125C">
              <w:rPr>
                <w:rFonts w:cs="Arial"/>
                <w:szCs w:val="21"/>
              </w:rPr>
              <w:t xml:space="preserve">MDS </w:t>
            </w:r>
            <w:r w:rsidRPr="008B125C">
              <w:rPr>
                <w:rFonts w:cs="Arial"/>
                <w:szCs w:val="21"/>
              </w:rPr>
              <w:t>transmissions.</w:t>
            </w:r>
          </w:p>
        </w:tc>
      </w:tr>
      <w:tr w:rsidR="00EF5D5A" w:rsidRPr="008B125C" w14:paraId="3B5CE165" w14:textId="77777777" w:rsidTr="008A40EB">
        <w:tc>
          <w:tcPr>
            <w:tcW w:w="2127" w:type="dxa"/>
          </w:tcPr>
          <w:p w14:paraId="2B15067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0A52A84" w14:textId="6006B6E4" w:rsidR="00EF5D5A" w:rsidRPr="008B125C"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tc>
      </w:tr>
      <w:tr w:rsidR="00EF5D5A" w:rsidRPr="008B125C" w14:paraId="0998E87F" w14:textId="77777777" w:rsidTr="008A40EB">
        <w:tc>
          <w:tcPr>
            <w:tcW w:w="2127" w:type="dxa"/>
          </w:tcPr>
          <w:p w14:paraId="753FB88E"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289809C3"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BBB4026" w14:textId="7608542C"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Procedure Bound Data Element</w:t>
            </w:r>
            <w:r w:rsidRPr="008B125C">
              <w:rPr>
                <w:rFonts w:cs="Arial"/>
                <w:sz w:val="21"/>
                <w:szCs w:val="21"/>
              </w:rPr>
              <w:tab/>
            </w:r>
            <w:r w:rsidRPr="008B125C">
              <w:rPr>
                <w:rFonts w:cs="Arial"/>
                <w:sz w:val="21"/>
                <w:szCs w:val="21"/>
              </w:rPr>
              <w:tab/>
              <w:t>2011/07/01</w:t>
            </w:r>
          </w:p>
        </w:tc>
      </w:tr>
      <w:tr w:rsidR="00EF5D5A" w:rsidRPr="008B125C" w14:paraId="7005BBE3" w14:textId="77777777" w:rsidTr="008A40EB">
        <w:tc>
          <w:tcPr>
            <w:tcW w:w="2127" w:type="dxa"/>
          </w:tcPr>
          <w:p w14:paraId="4A1BF8D3" w14:textId="77777777" w:rsidR="00EF5D5A" w:rsidRPr="008B125C" w:rsidRDefault="00EF5D5A" w:rsidP="008B66AF">
            <w:pPr>
              <w:pStyle w:val="DHHStabletext"/>
              <w:spacing w:after="0"/>
              <w:rPr>
                <w:rFonts w:cs="Arial"/>
                <w:b/>
                <w:bCs/>
                <w:szCs w:val="21"/>
              </w:rPr>
            </w:pPr>
            <w:r w:rsidRPr="008B125C">
              <w:rPr>
                <w:rFonts w:cs="Arial"/>
                <w:b/>
                <w:bCs/>
                <w:szCs w:val="21"/>
              </w:rPr>
              <w:t>Definition source</w:t>
            </w:r>
          </w:p>
        </w:tc>
        <w:tc>
          <w:tcPr>
            <w:tcW w:w="7778" w:type="dxa"/>
          </w:tcPr>
          <w:p w14:paraId="2E258255" w14:textId="20ACE5FE" w:rsidR="00EF5D5A" w:rsidRPr="00D32656" w:rsidRDefault="00BD3F0B" w:rsidP="00080BB3">
            <w:pPr>
              <w:pStyle w:val="DHHSbody"/>
              <w:spacing w:before="80" w:after="0" w:line="276" w:lineRule="auto"/>
              <w:rPr>
                <w:rFonts w:cs="Arial"/>
                <w:sz w:val="21"/>
                <w:szCs w:val="21"/>
              </w:rPr>
            </w:pPr>
            <w:r w:rsidRPr="00D32656">
              <w:rPr>
                <w:rFonts w:cs="Arial"/>
                <w:sz w:val="21"/>
                <w:szCs w:val="21"/>
              </w:rPr>
              <w:t>Department of Health</w:t>
            </w:r>
          </w:p>
        </w:tc>
      </w:tr>
      <w:tr w:rsidR="003038C3" w:rsidRPr="008B125C" w14:paraId="61D6FF2D" w14:textId="77777777" w:rsidTr="008A40EB">
        <w:tc>
          <w:tcPr>
            <w:tcW w:w="2127" w:type="dxa"/>
          </w:tcPr>
          <w:p w14:paraId="0B83143B" w14:textId="427DB8C0" w:rsidR="003038C3" w:rsidRPr="008B125C" w:rsidRDefault="003038C3" w:rsidP="008B66AF">
            <w:pPr>
              <w:pStyle w:val="DHHStabletext"/>
              <w:spacing w:after="0"/>
              <w:rPr>
                <w:rFonts w:cs="Arial"/>
                <w:b/>
                <w:bCs/>
                <w:szCs w:val="21"/>
              </w:rPr>
            </w:pPr>
            <w:r w:rsidRPr="008B125C">
              <w:rPr>
                <w:rFonts w:cs="Arial"/>
                <w:b/>
                <w:bCs/>
                <w:szCs w:val="21"/>
              </w:rPr>
              <w:lastRenderedPageBreak/>
              <w:t>Value domain</w:t>
            </w:r>
            <w:r>
              <w:rPr>
                <w:rFonts w:cs="Arial"/>
                <w:b/>
                <w:bCs/>
                <w:szCs w:val="21"/>
              </w:rPr>
              <w:t xml:space="preserve"> </w:t>
            </w:r>
            <w:r w:rsidRPr="008B125C">
              <w:rPr>
                <w:rFonts w:cs="Arial"/>
                <w:b/>
                <w:bCs/>
                <w:szCs w:val="21"/>
              </w:rPr>
              <w:t>source</w:t>
            </w:r>
          </w:p>
        </w:tc>
        <w:tc>
          <w:tcPr>
            <w:tcW w:w="7778" w:type="dxa"/>
          </w:tcPr>
          <w:p w14:paraId="3EABDA00" w14:textId="57EEA93E" w:rsidR="003038C3" w:rsidRPr="00D32656" w:rsidRDefault="003038C3" w:rsidP="00080BB3">
            <w:pPr>
              <w:pStyle w:val="DHHSbody"/>
              <w:spacing w:before="80" w:after="0" w:line="276" w:lineRule="auto"/>
              <w:rPr>
                <w:rFonts w:cs="Arial"/>
                <w:sz w:val="21"/>
                <w:szCs w:val="21"/>
              </w:rPr>
            </w:pPr>
            <w:r w:rsidRPr="009316D4">
              <w:rPr>
                <w:rFonts w:cs="Arial"/>
                <w:sz w:val="21"/>
                <w:szCs w:val="21"/>
              </w:rPr>
              <w:t>HL7, Department of Health</w:t>
            </w:r>
          </w:p>
        </w:tc>
      </w:tr>
    </w:tbl>
    <w:p w14:paraId="6EDD4DF1" w14:textId="77777777" w:rsidR="007E7E29" w:rsidRDefault="007E7E29">
      <w:pPr>
        <w:spacing w:after="0" w:line="240" w:lineRule="auto"/>
        <w:rPr>
          <w:rFonts w:cs="Arial"/>
          <w:b/>
          <w:color w:val="53565A"/>
          <w:sz w:val="32"/>
          <w:szCs w:val="28"/>
        </w:rPr>
      </w:pPr>
      <w:bookmarkStart w:id="395" w:name="_Toc43717355"/>
      <w:r>
        <w:rPr>
          <w:rFonts w:cs="Arial"/>
        </w:rPr>
        <w:br w:type="page"/>
      </w:r>
    </w:p>
    <w:p w14:paraId="4E08A75B" w14:textId="07309C00" w:rsidR="00EF5D5A" w:rsidRPr="008B125C" w:rsidRDefault="00EF5D5A" w:rsidP="00EF5D5A">
      <w:pPr>
        <w:pStyle w:val="Heading2"/>
        <w:rPr>
          <w:rFonts w:cs="Arial"/>
        </w:rPr>
      </w:pPr>
      <w:bookmarkStart w:id="396" w:name="_Toc232776896"/>
      <w:r w:rsidRPr="008B125C">
        <w:rPr>
          <w:rFonts w:cs="Arial"/>
        </w:rPr>
        <w:lastRenderedPageBreak/>
        <w:t>Procedure Sequence Number</w:t>
      </w:r>
      <w:bookmarkEnd w:id="395"/>
      <w:bookmarkEnd w:id="39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E1A725B" w14:textId="77777777" w:rsidTr="008A40EB">
        <w:tc>
          <w:tcPr>
            <w:tcW w:w="2127" w:type="dxa"/>
          </w:tcPr>
          <w:p w14:paraId="3D093F47"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6CD4BE1" w14:textId="77777777" w:rsidR="00EF5D5A" w:rsidRPr="008B125C" w:rsidRDefault="00EF5D5A" w:rsidP="008A40EB">
            <w:pPr>
              <w:pStyle w:val="DHHSbody"/>
              <w:rPr>
                <w:rFonts w:cs="Arial"/>
                <w:sz w:val="21"/>
                <w:szCs w:val="21"/>
              </w:rPr>
            </w:pPr>
            <w:r w:rsidRPr="008B125C">
              <w:rPr>
                <w:rFonts w:cs="Arial"/>
                <w:sz w:val="21"/>
                <w:szCs w:val="21"/>
              </w:rPr>
              <w:t>A number that identifies the Procedure transaction segment.</w:t>
            </w:r>
          </w:p>
          <w:p w14:paraId="2CE4BC59" w14:textId="5C142D1C"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r>
            <w:r w:rsidR="00706DE7" w:rsidRPr="008B125C">
              <w:rPr>
                <w:rFonts w:cs="Arial"/>
                <w:b/>
                <w:bCs/>
                <w:szCs w:val="21"/>
              </w:rPr>
              <w:t xml:space="preserve">   </w:t>
            </w:r>
            <w:r w:rsidRPr="008B125C">
              <w:rPr>
                <w:rFonts w:cs="Arial"/>
                <w:b/>
                <w:bCs/>
                <w:szCs w:val="21"/>
              </w:rPr>
              <w:t>Duplicate</w:t>
            </w:r>
          </w:p>
        </w:tc>
      </w:tr>
      <w:tr w:rsidR="00EF5D5A" w:rsidRPr="008B125C" w14:paraId="15EAFDE6" w14:textId="77777777" w:rsidTr="008A40EB">
        <w:tc>
          <w:tcPr>
            <w:tcW w:w="2127" w:type="dxa"/>
          </w:tcPr>
          <w:p w14:paraId="37A1E699"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91857BE" w14:textId="422E979A" w:rsidR="00EF5D5A" w:rsidRPr="008B125C" w:rsidRDefault="00EF5D5A" w:rsidP="008A40EB">
            <w:pPr>
              <w:pStyle w:val="DHHStabletext"/>
              <w:rPr>
                <w:rFonts w:cs="Arial"/>
                <w:szCs w:val="21"/>
              </w:rPr>
            </w:pPr>
            <w:r w:rsidRPr="008B125C">
              <w:rPr>
                <w:rFonts w:cs="Arial"/>
                <w:szCs w:val="21"/>
              </w:rPr>
              <w:t>Repeatable Integer</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No limit</w:t>
            </w:r>
            <w:r w:rsidRPr="008B125C">
              <w:rPr>
                <w:rFonts w:cs="Arial"/>
                <w:szCs w:val="21"/>
              </w:rPr>
              <w:tab/>
            </w:r>
            <w:r w:rsidR="00706DE7" w:rsidRPr="008B125C">
              <w:rPr>
                <w:rFonts w:cs="Arial"/>
                <w:szCs w:val="21"/>
              </w:rPr>
              <w:t xml:space="preserve">   </w:t>
            </w:r>
            <w:r w:rsidRPr="008B125C">
              <w:rPr>
                <w:rFonts w:cs="Arial"/>
                <w:szCs w:val="21"/>
              </w:rPr>
              <w:t xml:space="preserve">Not </w:t>
            </w:r>
            <w:r w:rsidR="00F22CD9" w:rsidRPr="008B125C">
              <w:rPr>
                <w:rFonts w:cs="Arial"/>
                <w:szCs w:val="21"/>
              </w:rPr>
              <w:t>allowed</w:t>
            </w:r>
          </w:p>
        </w:tc>
      </w:tr>
      <w:tr w:rsidR="00EF5D5A" w:rsidRPr="008B125C" w14:paraId="776B5408" w14:textId="77777777" w:rsidTr="008A40EB">
        <w:tc>
          <w:tcPr>
            <w:tcW w:w="2127" w:type="dxa"/>
          </w:tcPr>
          <w:p w14:paraId="731B2D47"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4A4FCFE" w14:textId="77777777" w:rsidR="00EF5D5A" w:rsidRPr="008B125C" w:rsidRDefault="00EF5D5A" w:rsidP="008A40EB">
            <w:pPr>
              <w:pStyle w:val="DHHStabletext"/>
              <w:rPr>
                <w:rFonts w:cs="Arial"/>
                <w:b/>
                <w:bCs/>
                <w:szCs w:val="21"/>
              </w:rPr>
            </w:pPr>
            <w:r w:rsidRPr="008B125C">
              <w:rPr>
                <w:rFonts w:cs="Arial"/>
                <w:szCs w:val="21"/>
              </w:rPr>
              <w:t>N[N]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88A9461"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2</w:t>
            </w:r>
          </w:p>
        </w:tc>
      </w:tr>
      <w:tr w:rsidR="00EF5D5A" w:rsidRPr="008B125C" w14:paraId="6D63E05A" w14:textId="77777777" w:rsidTr="008A40EB">
        <w:tc>
          <w:tcPr>
            <w:tcW w:w="2127" w:type="dxa"/>
          </w:tcPr>
          <w:p w14:paraId="6B83AE6A"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Location</w:t>
            </w:r>
          </w:p>
        </w:tc>
        <w:tc>
          <w:tcPr>
            <w:tcW w:w="7778" w:type="dxa"/>
          </w:tcPr>
          <w:p w14:paraId="35C70DEC" w14:textId="77777777" w:rsidR="00EF5D5A" w:rsidRPr="008B125C" w:rsidRDefault="00EF5D5A" w:rsidP="008B66AF">
            <w:pPr>
              <w:pStyle w:val="DHHStabletext"/>
              <w:spacing w:before="0" w:after="0" w:line="276" w:lineRule="auto"/>
              <w:rPr>
                <w:rFonts w:cs="Arial"/>
                <w:b/>
                <w:bCs/>
                <w:szCs w:val="21"/>
                <w:lang w:val="fr-FR"/>
              </w:rPr>
            </w:pPr>
            <w:r w:rsidRPr="008B125C">
              <w:rPr>
                <w:rFonts w:cs="Arial"/>
                <w:b/>
                <w:bCs/>
                <w:szCs w:val="21"/>
                <w:lang w:val="fr-FR"/>
              </w:rPr>
              <w:t>Transmission protocol</w:t>
            </w:r>
            <w:r w:rsidRPr="008B125C">
              <w:rPr>
                <w:rFonts w:cs="Arial"/>
                <w:b/>
                <w:bCs/>
                <w:szCs w:val="21"/>
                <w:lang w:val="fr-FR"/>
              </w:rPr>
              <w:tab/>
            </w:r>
            <w:r w:rsidRPr="008B125C">
              <w:rPr>
                <w:rFonts w:cs="Arial"/>
                <w:b/>
                <w:bCs/>
                <w:szCs w:val="21"/>
                <w:lang w:val="fr-FR"/>
              </w:rPr>
              <w:tab/>
              <w:t>HL7 Submission</w:t>
            </w:r>
          </w:p>
          <w:p w14:paraId="306DE27D" w14:textId="7EBF0DA0"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Contact (insert)</w:t>
            </w:r>
            <w:r w:rsidRPr="008B125C">
              <w:rPr>
                <w:rFonts w:cs="Arial"/>
                <w:szCs w:val="21"/>
                <w:lang w:val="fr-FR"/>
              </w:rPr>
              <w:tab/>
            </w:r>
            <w:r w:rsidRPr="008B125C">
              <w:rPr>
                <w:rFonts w:cs="Arial"/>
                <w:szCs w:val="21"/>
                <w:lang w:val="fr-FR"/>
              </w:rPr>
              <w:tab/>
            </w:r>
            <w:r w:rsidRPr="008B125C">
              <w:rPr>
                <w:rFonts w:cs="Arial"/>
                <w:szCs w:val="21"/>
                <w:lang w:val="fr-FR"/>
              </w:rPr>
              <w:tab/>
            </w:r>
            <w:r w:rsidR="00706DE7" w:rsidRPr="008B125C">
              <w:rPr>
                <w:rFonts w:cs="Arial"/>
                <w:szCs w:val="21"/>
                <w:lang w:val="fr-FR"/>
              </w:rPr>
              <w:tab/>
            </w:r>
            <w:r w:rsidRPr="008B125C">
              <w:rPr>
                <w:rFonts w:cs="Arial"/>
                <w:szCs w:val="21"/>
                <w:lang w:val="fr-FR"/>
              </w:rPr>
              <w:t>ADT_A03 (PR1\PR1.1)</w:t>
            </w:r>
          </w:p>
          <w:p w14:paraId="0296A164" w14:textId="3A5AD6F3"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 xml:space="preserve">Contact (update) </w:t>
            </w:r>
            <w:r w:rsidRPr="008B125C">
              <w:rPr>
                <w:rFonts w:cs="Arial"/>
                <w:szCs w:val="21"/>
                <w:lang w:val="fr-FR"/>
              </w:rPr>
              <w:tab/>
            </w:r>
            <w:r w:rsidRPr="008B125C">
              <w:rPr>
                <w:rFonts w:cs="Arial"/>
                <w:szCs w:val="21"/>
                <w:lang w:val="fr-FR"/>
              </w:rPr>
              <w:tab/>
            </w:r>
            <w:r w:rsidR="00706DE7" w:rsidRPr="008B125C">
              <w:rPr>
                <w:rFonts w:cs="Arial"/>
                <w:szCs w:val="21"/>
                <w:lang w:val="fr-FR"/>
              </w:rPr>
              <w:tab/>
            </w:r>
            <w:r w:rsidRPr="008B125C">
              <w:rPr>
                <w:rFonts w:cs="Arial"/>
                <w:szCs w:val="21"/>
                <w:lang w:val="fr-FR"/>
              </w:rPr>
              <w:t>ADT_A08 (PR1\PR1.1)</w:t>
            </w:r>
          </w:p>
          <w:p w14:paraId="67BA33D8" w14:textId="77777777"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Contact (delete)</w:t>
            </w:r>
            <w:r w:rsidRPr="008B125C">
              <w:rPr>
                <w:rFonts w:cs="Arial"/>
                <w:szCs w:val="21"/>
                <w:lang w:val="fr-FR"/>
              </w:rPr>
              <w:tab/>
            </w:r>
            <w:r w:rsidRPr="008B125C">
              <w:rPr>
                <w:rFonts w:cs="Arial"/>
                <w:szCs w:val="21"/>
                <w:lang w:val="fr-FR"/>
              </w:rPr>
              <w:tab/>
            </w:r>
            <w:r w:rsidRPr="008B125C">
              <w:rPr>
                <w:rFonts w:cs="Arial"/>
                <w:szCs w:val="21"/>
                <w:lang w:val="fr-FR"/>
              </w:rPr>
              <w:tab/>
              <w:t>ADT_A13 (PR1\PR1.1)</w:t>
            </w:r>
          </w:p>
        </w:tc>
      </w:tr>
      <w:tr w:rsidR="00EF5D5A" w:rsidRPr="008B125C" w14:paraId="359F95BD" w14:textId="77777777" w:rsidTr="008A40EB">
        <w:tc>
          <w:tcPr>
            <w:tcW w:w="2127" w:type="dxa"/>
          </w:tcPr>
          <w:p w14:paraId="2BA2C95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F12F722" w14:textId="77777777" w:rsidR="00EF5D5A" w:rsidRPr="008B125C" w:rsidRDefault="00EF5D5A" w:rsidP="008A40EB">
            <w:pPr>
              <w:pStyle w:val="DHHStabletext"/>
              <w:rPr>
                <w:rFonts w:cs="Arial"/>
                <w:szCs w:val="21"/>
              </w:rPr>
            </w:pPr>
            <w:r w:rsidRPr="008B125C">
              <w:rPr>
                <w:rFonts w:cs="Arial"/>
                <w:szCs w:val="21"/>
              </w:rPr>
              <w:t>All programs, when required to sequence part of a transmission to a specific data element.</w:t>
            </w:r>
          </w:p>
        </w:tc>
      </w:tr>
      <w:tr w:rsidR="00EF5D5A" w:rsidRPr="008B125C" w14:paraId="24AED618" w14:textId="77777777" w:rsidTr="008A40EB">
        <w:tc>
          <w:tcPr>
            <w:tcW w:w="2127" w:type="dxa"/>
          </w:tcPr>
          <w:p w14:paraId="46404AF4"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B883D92"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3D0C1185" w14:textId="77777777" w:rsidTr="008A40EB">
        <w:tc>
          <w:tcPr>
            <w:tcW w:w="2127" w:type="dxa"/>
          </w:tcPr>
          <w:p w14:paraId="6258183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8A579A6" w14:textId="38AFD815" w:rsidR="00EF5D5A" w:rsidRPr="00B04C21" w:rsidRDefault="00EF5D5A" w:rsidP="008A40EB">
            <w:pPr>
              <w:pStyle w:val="DHHStabletext"/>
              <w:rPr>
                <w:rFonts w:cs="Arial"/>
                <w:szCs w:val="21"/>
              </w:rPr>
            </w:pPr>
            <w:r w:rsidRPr="00B04C21">
              <w:rPr>
                <w:rFonts w:cs="Arial"/>
                <w:szCs w:val="21"/>
              </w:rPr>
              <w:t xml:space="preserve">All </w:t>
            </w:r>
            <w:r w:rsidR="005368CE">
              <w:rPr>
                <w:rFonts w:cs="Arial"/>
                <w:szCs w:val="21"/>
              </w:rPr>
              <w:t>p</w:t>
            </w:r>
            <w:r w:rsidRPr="00B04C21">
              <w:rPr>
                <w:rFonts w:cs="Arial"/>
                <w:szCs w:val="21"/>
              </w:rPr>
              <w:t>rograms, not elsewhere specified</w:t>
            </w:r>
          </w:p>
          <w:p w14:paraId="2F38D1B0"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1D1147F" w14:textId="77777777" w:rsidR="00EF5D5A" w:rsidRPr="008B125C" w:rsidRDefault="00EF5D5A" w:rsidP="008A40EB">
            <w:pPr>
              <w:pStyle w:val="DHHStabletext"/>
              <w:rPr>
                <w:rFonts w:cs="Arial"/>
                <w:szCs w:val="21"/>
              </w:rPr>
            </w:pPr>
            <w:r w:rsidRPr="008B125C">
              <w:rPr>
                <w:rFonts w:cs="Arial"/>
                <w:szCs w:val="21"/>
              </w:rPr>
              <w:t>Message Date/Time (All Contact messages)</w:t>
            </w:r>
          </w:p>
        </w:tc>
      </w:tr>
      <w:tr w:rsidR="00EF5D5A" w:rsidRPr="008B125C" w14:paraId="05C1C222" w14:textId="77777777" w:rsidTr="008A40EB">
        <w:trPr>
          <w:trHeight w:val="430"/>
        </w:trPr>
        <w:tc>
          <w:tcPr>
            <w:tcW w:w="2127" w:type="dxa"/>
          </w:tcPr>
          <w:p w14:paraId="1308FCC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AD70403" w14:textId="77777777" w:rsidR="00EF5D5A" w:rsidRPr="008B125C" w:rsidRDefault="00EF5D5A" w:rsidP="008A40EB">
            <w:pPr>
              <w:pStyle w:val="DHHStabletext"/>
              <w:rPr>
                <w:rFonts w:cs="Arial"/>
                <w:szCs w:val="21"/>
              </w:rPr>
            </w:pPr>
            <w:r w:rsidRPr="008B125C">
              <w:rPr>
                <w:rFonts w:cs="Arial"/>
                <w:szCs w:val="21"/>
              </w:rPr>
              <w:t>A positive integer.</w:t>
            </w:r>
          </w:p>
        </w:tc>
      </w:tr>
      <w:tr w:rsidR="00EF5D5A" w:rsidRPr="008B125C" w14:paraId="40BE922A" w14:textId="77777777" w:rsidTr="008A40EB">
        <w:trPr>
          <w:trHeight w:val="312"/>
        </w:trPr>
        <w:tc>
          <w:tcPr>
            <w:tcW w:w="2127" w:type="dxa"/>
          </w:tcPr>
          <w:p w14:paraId="75413A10"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25D5BFD" w14:textId="77777777" w:rsidR="00EF5D5A" w:rsidRPr="008B125C" w:rsidRDefault="00EF5D5A" w:rsidP="008A40EB">
            <w:pPr>
              <w:pStyle w:val="DHHStabletext"/>
              <w:rPr>
                <w:rFonts w:cs="Arial"/>
                <w:szCs w:val="21"/>
              </w:rPr>
            </w:pPr>
            <w:r w:rsidRPr="008B125C">
              <w:rPr>
                <w:rFonts w:cs="Arial"/>
                <w:szCs w:val="21"/>
              </w:rPr>
              <w:t>For the first occurrence of the segment the sequence number shall be 1, for the second occurrence it shall be 2, etc.</w:t>
            </w:r>
          </w:p>
          <w:p w14:paraId="329EF392" w14:textId="77777777" w:rsidR="00EF5D5A" w:rsidRPr="008B125C" w:rsidRDefault="00EF5D5A" w:rsidP="008A40EB">
            <w:pPr>
              <w:pStyle w:val="DHHStabletext"/>
              <w:rPr>
                <w:rFonts w:cs="Arial"/>
                <w:b/>
                <w:bCs/>
                <w:szCs w:val="21"/>
              </w:rPr>
            </w:pPr>
            <w:r w:rsidRPr="008B125C">
              <w:rPr>
                <w:rFonts w:cs="Arial"/>
                <w:b/>
                <w:bCs/>
                <w:szCs w:val="21"/>
              </w:rPr>
              <w:t>Contact Main Purpose</w:t>
            </w:r>
          </w:p>
          <w:p w14:paraId="16F2E8C8" w14:textId="77777777" w:rsidR="00EF5D5A" w:rsidRPr="008B125C" w:rsidRDefault="00EF5D5A" w:rsidP="008A40EB">
            <w:pPr>
              <w:pStyle w:val="DHHStabletext"/>
              <w:rPr>
                <w:rFonts w:cs="Arial"/>
                <w:szCs w:val="21"/>
              </w:rPr>
            </w:pPr>
            <w:r w:rsidRPr="008B125C">
              <w:rPr>
                <w:rFonts w:cs="Arial"/>
                <w:szCs w:val="21"/>
              </w:rPr>
              <w:t>For Palliative Care, more than one purpose may be optionally reported, even at contact level. The main purpose must be reported with a Contact Purpose Sequence Number of '1', additional purposes reported with values of '2', '3', '4'... and so on.</w:t>
            </w:r>
          </w:p>
          <w:p w14:paraId="6AD22E94" w14:textId="77777777" w:rsidR="00EF5D5A" w:rsidRDefault="00EF5D5A" w:rsidP="008A40EB">
            <w:pPr>
              <w:pStyle w:val="DHHStabletext"/>
              <w:rPr>
                <w:rFonts w:cs="Arial"/>
                <w:szCs w:val="21"/>
              </w:rPr>
            </w:pPr>
            <w:r w:rsidRPr="008B125C">
              <w:rPr>
                <w:rFonts w:cs="Arial"/>
                <w:szCs w:val="21"/>
              </w:rPr>
              <w:t>For backwards compatibility reasons, all Contact Purposes must be reported in repeating instances of this segment before any Contact Medicare Benefits Schedule Numbers.</w:t>
            </w:r>
          </w:p>
          <w:p w14:paraId="59698CEB" w14:textId="77777777" w:rsidR="00EF067E" w:rsidRPr="00727E92" w:rsidRDefault="00EF067E" w:rsidP="00EF067E">
            <w:pPr>
              <w:pStyle w:val="DHHStabletext"/>
              <w:spacing w:before="0" w:after="0" w:line="276" w:lineRule="auto"/>
              <w:rPr>
                <w:rFonts w:cs="Arial"/>
                <w:b/>
                <w:bCs/>
                <w:szCs w:val="21"/>
              </w:rPr>
            </w:pPr>
            <w:r w:rsidRPr="007C0A1C">
              <w:rPr>
                <w:rFonts w:cs="Arial"/>
                <w:b/>
                <w:bCs/>
                <w:szCs w:val="21"/>
              </w:rPr>
              <w:t>Use in Delete Messages</w:t>
            </w:r>
          </w:p>
          <w:p w14:paraId="7FD8F1BB" w14:textId="414FF873" w:rsidR="00EF067E" w:rsidRPr="008B125C" w:rsidRDefault="00EF067E" w:rsidP="00EF067E">
            <w:pPr>
              <w:pStyle w:val="DHHStabletext"/>
              <w:rPr>
                <w:rFonts w:cs="Arial"/>
                <w:szCs w:val="21"/>
              </w:rPr>
            </w:pPr>
            <w:r>
              <w:rPr>
                <w:rFonts w:cs="Arial"/>
                <w:szCs w:val="21"/>
              </w:rPr>
              <w:t>Refer to Section 5 of this manual for further guidance on delete messages.</w:t>
            </w:r>
          </w:p>
        </w:tc>
      </w:tr>
      <w:tr w:rsidR="00EF5D5A" w:rsidRPr="008B125C" w14:paraId="185F346F" w14:textId="77777777" w:rsidTr="008A40EB">
        <w:trPr>
          <w:trHeight w:val="312"/>
        </w:trPr>
        <w:tc>
          <w:tcPr>
            <w:tcW w:w="2127" w:type="dxa"/>
          </w:tcPr>
          <w:p w14:paraId="69FA1937"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3AA64985"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7BE99A77" w14:textId="77777777" w:rsidTr="008A40EB">
        <w:trPr>
          <w:trHeight w:val="312"/>
        </w:trPr>
        <w:tc>
          <w:tcPr>
            <w:tcW w:w="2127" w:type="dxa"/>
          </w:tcPr>
          <w:p w14:paraId="176B33E2"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06B2295D" w14:textId="77777777" w:rsidR="00EF5D5A" w:rsidRPr="008B125C" w:rsidRDefault="00EF5D5A" w:rsidP="008A40EB">
            <w:pPr>
              <w:pStyle w:val="DHHStabletext"/>
              <w:rPr>
                <w:rFonts w:cs="Arial"/>
                <w:szCs w:val="21"/>
              </w:rPr>
            </w:pPr>
            <w:r w:rsidRPr="008B125C">
              <w:rPr>
                <w:rFonts w:cs="Arial"/>
                <w:szCs w:val="21"/>
              </w:rPr>
              <w:t>Message Date/Time</w:t>
            </w:r>
          </w:p>
        </w:tc>
      </w:tr>
    </w:tbl>
    <w:p w14:paraId="00F6AB67" w14:textId="77777777" w:rsidR="00D368A1" w:rsidRPr="008B125C" w:rsidRDefault="00D368A1" w:rsidP="00D368A1">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AA25AF4" w14:textId="77777777" w:rsidTr="008A40EB">
        <w:tc>
          <w:tcPr>
            <w:tcW w:w="2127" w:type="dxa"/>
          </w:tcPr>
          <w:p w14:paraId="2F9D83FD"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8DD3E0D" w14:textId="2D97DC86" w:rsidR="00EF5D5A" w:rsidRPr="008B125C" w:rsidRDefault="00EF5D5A" w:rsidP="008A40EB">
            <w:pPr>
              <w:pStyle w:val="DHHStabletext"/>
              <w:rPr>
                <w:rFonts w:cs="Arial"/>
                <w:szCs w:val="21"/>
              </w:rPr>
            </w:pPr>
            <w:r w:rsidRPr="008B125C">
              <w:rPr>
                <w:rFonts w:cs="Arial"/>
                <w:szCs w:val="21"/>
              </w:rPr>
              <w:t xml:space="preserve">To enable management of </w:t>
            </w:r>
            <w:r w:rsidR="00340FF6" w:rsidRPr="008B125C">
              <w:rPr>
                <w:rFonts w:cs="Arial"/>
                <w:szCs w:val="21"/>
              </w:rPr>
              <w:t xml:space="preserve">the </w:t>
            </w:r>
            <w:r w:rsidRPr="008B125C">
              <w:rPr>
                <w:rFonts w:cs="Arial"/>
                <w:szCs w:val="21"/>
              </w:rPr>
              <w:t xml:space="preserve">VINAH </w:t>
            </w:r>
            <w:r w:rsidR="00340FF6" w:rsidRPr="008B125C">
              <w:rPr>
                <w:rFonts w:cs="Arial"/>
                <w:szCs w:val="21"/>
              </w:rPr>
              <w:t xml:space="preserve">MDS </w:t>
            </w:r>
            <w:r w:rsidRPr="008B125C">
              <w:rPr>
                <w:rFonts w:cs="Arial"/>
                <w:szCs w:val="21"/>
              </w:rPr>
              <w:t>transmissions.</w:t>
            </w:r>
          </w:p>
        </w:tc>
      </w:tr>
      <w:tr w:rsidR="00EF5D5A" w:rsidRPr="008B125C" w14:paraId="79EC6F32" w14:textId="77777777" w:rsidTr="008A40EB">
        <w:tc>
          <w:tcPr>
            <w:tcW w:w="2127" w:type="dxa"/>
          </w:tcPr>
          <w:p w14:paraId="7188217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E7A03B2" w14:textId="086D2DCE" w:rsidR="00EF5D5A" w:rsidRPr="008B125C"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tc>
      </w:tr>
      <w:tr w:rsidR="00EF5D5A" w:rsidRPr="008B125C" w14:paraId="26BE79B0" w14:textId="77777777" w:rsidTr="008A40EB">
        <w:tc>
          <w:tcPr>
            <w:tcW w:w="2127" w:type="dxa"/>
          </w:tcPr>
          <w:p w14:paraId="7E72BF74"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1327D3BB"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9F279E2" w14:textId="792773A9" w:rsidR="00EF5D5A" w:rsidRPr="008B125C" w:rsidRDefault="00EF5D5A" w:rsidP="008B66AF">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Procedure Sequence Number</w:t>
            </w:r>
            <w:r w:rsidRPr="008B125C">
              <w:rPr>
                <w:rFonts w:cs="Arial"/>
                <w:szCs w:val="21"/>
              </w:rPr>
              <w:tab/>
            </w:r>
            <w:r w:rsidRPr="008B125C">
              <w:rPr>
                <w:rFonts w:cs="Arial"/>
                <w:szCs w:val="21"/>
              </w:rPr>
              <w:tab/>
            </w:r>
            <w:r w:rsidRPr="008B125C">
              <w:rPr>
                <w:rFonts w:cs="Arial"/>
                <w:szCs w:val="21"/>
              </w:rPr>
              <w:tab/>
              <w:t>2010/07/01</w:t>
            </w:r>
          </w:p>
          <w:p w14:paraId="663AC1D8" w14:textId="77777777" w:rsidR="00EF5D5A" w:rsidRPr="008B125C" w:rsidRDefault="00EF5D5A" w:rsidP="008B66AF">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 xml:space="preserve">Contact/Client Service Event Main Purpose </w:t>
            </w:r>
            <w:r w:rsidRPr="008B125C">
              <w:rPr>
                <w:rFonts w:cs="Arial"/>
                <w:szCs w:val="21"/>
              </w:rPr>
              <w:tab/>
              <w:t>2009/07/01</w:t>
            </w:r>
          </w:p>
          <w:p w14:paraId="772B674A" w14:textId="630AFD86" w:rsidR="00EF5D5A" w:rsidRPr="008B125C" w:rsidRDefault="00EF5D5A" w:rsidP="008B66AF">
            <w:pPr>
              <w:pStyle w:val="DHHStabletext"/>
              <w:spacing w:before="0" w:after="0" w:line="276" w:lineRule="auto"/>
              <w:rPr>
                <w:rFonts w:cs="Arial"/>
                <w:szCs w:val="21"/>
              </w:rPr>
            </w:pPr>
            <w:r w:rsidRPr="008B125C">
              <w:rPr>
                <w:rFonts w:cs="Arial"/>
                <w:szCs w:val="21"/>
              </w:rPr>
              <w:tab/>
            </w:r>
            <w:r w:rsidRPr="008B125C">
              <w:rPr>
                <w:rFonts w:cs="Arial"/>
                <w:szCs w:val="21"/>
              </w:rPr>
              <w:tab/>
              <w:t>Sequence Number</w:t>
            </w:r>
          </w:p>
          <w:p w14:paraId="57266A55" w14:textId="77777777" w:rsidR="00EF5D5A" w:rsidRPr="008B125C" w:rsidRDefault="00EF5D5A" w:rsidP="008B66AF">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 xml:space="preserve">Contact/Client Service Event Main Purpose </w:t>
            </w:r>
            <w:r w:rsidRPr="008B125C">
              <w:rPr>
                <w:rFonts w:cs="Arial"/>
                <w:szCs w:val="21"/>
              </w:rPr>
              <w:tab/>
              <w:t>2007/07/01</w:t>
            </w:r>
          </w:p>
          <w:p w14:paraId="77CA20CF" w14:textId="242865B3" w:rsidR="00EF5D5A" w:rsidRPr="008B125C" w:rsidRDefault="00EF5D5A" w:rsidP="008B66AF">
            <w:pPr>
              <w:pStyle w:val="DHHStabletext"/>
              <w:spacing w:before="0" w:after="0" w:line="276" w:lineRule="auto"/>
              <w:rPr>
                <w:rFonts w:cs="Arial"/>
                <w:szCs w:val="21"/>
              </w:rPr>
            </w:pPr>
            <w:r w:rsidRPr="008B125C">
              <w:rPr>
                <w:rFonts w:cs="Arial"/>
                <w:szCs w:val="21"/>
              </w:rPr>
              <w:tab/>
            </w:r>
            <w:r w:rsidRPr="008B125C">
              <w:rPr>
                <w:rFonts w:cs="Arial"/>
                <w:szCs w:val="21"/>
              </w:rPr>
              <w:tab/>
              <w:t>Sequence Number</w:t>
            </w:r>
          </w:p>
          <w:p w14:paraId="20598E8D" w14:textId="77777777" w:rsidR="00EF5D5A" w:rsidRPr="008B125C" w:rsidRDefault="00EF5D5A" w:rsidP="008B66AF">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Client Service Event Type Sequence Number</w:t>
            </w:r>
            <w:r w:rsidRPr="008B125C">
              <w:rPr>
                <w:rFonts w:cs="Arial"/>
                <w:szCs w:val="21"/>
              </w:rPr>
              <w:tab/>
              <w:t>2005/07/01</w:t>
            </w:r>
          </w:p>
        </w:tc>
      </w:tr>
      <w:tr w:rsidR="00EF5D5A" w:rsidRPr="008B125C" w14:paraId="4468D1B9" w14:textId="77777777" w:rsidTr="008A40EB">
        <w:tc>
          <w:tcPr>
            <w:tcW w:w="2127" w:type="dxa"/>
          </w:tcPr>
          <w:p w14:paraId="744F0CD5"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7AC348D" w14:textId="71083E80" w:rsidR="00EF5D5A" w:rsidRPr="007068C6" w:rsidRDefault="00EF5D5A" w:rsidP="00080BB3">
            <w:pPr>
              <w:pStyle w:val="DHHSbody"/>
              <w:spacing w:before="80" w:after="0" w:line="276" w:lineRule="auto"/>
              <w:rPr>
                <w:rFonts w:cs="Arial"/>
                <w:sz w:val="21"/>
                <w:szCs w:val="21"/>
              </w:rPr>
            </w:pPr>
            <w:r w:rsidRPr="007068C6">
              <w:rPr>
                <w:rFonts w:cs="Arial"/>
                <w:sz w:val="21"/>
                <w:szCs w:val="21"/>
              </w:rPr>
              <w:t>HL7</w:t>
            </w:r>
            <w:r w:rsidR="00B63DC8" w:rsidRPr="007068C6">
              <w:rPr>
                <w:rFonts w:cs="Arial"/>
                <w:sz w:val="21"/>
                <w:szCs w:val="21"/>
              </w:rPr>
              <w:t xml:space="preserve">, </w:t>
            </w:r>
            <w:r w:rsidR="00BD3F0B" w:rsidRPr="00377C23">
              <w:rPr>
                <w:rFonts w:cs="Arial"/>
                <w:sz w:val="21"/>
                <w:szCs w:val="21"/>
              </w:rPr>
              <w:t>Department of Health</w:t>
            </w:r>
            <w:r w:rsidR="00B63DC8" w:rsidRPr="007068C6">
              <w:rPr>
                <w:rFonts w:cs="Arial"/>
                <w:sz w:val="21"/>
                <w:szCs w:val="21"/>
              </w:rPr>
              <w:t xml:space="preserve"> </w:t>
            </w:r>
          </w:p>
        </w:tc>
      </w:tr>
      <w:tr w:rsidR="00C11A7D" w:rsidRPr="008B125C" w14:paraId="735A1065" w14:textId="77777777" w:rsidTr="008A40EB">
        <w:tc>
          <w:tcPr>
            <w:tcW w:w="2127" w:type="dxa"/>
          </w:tcPr>
          <w:p w14:paraId="196920BA" w14:textId="787A1428" w:rsidR="00C11A7D" w:rsidRPr="008B125C" w:rsidRDefault="00C11A7D" w:rsidP="008A40EB">
            <w:pPr>
              <w:pStyle w:val="DHHStabletext"/>
              <w:rPr>
                <w:rFonts w:cs="Arial"/>
                <w:b/>
                <w:bCs/>
                <w:szCs w:val="21"/>
              </w:rPr>
            </w:pPr>
            <w:r w:rsidRPr="008B125C">
              <w:rPr>
                <w:rFonts w:cs="Arial"/>
                <w:b/>
                <w:bCs/>
                <w:szCs w:val="21"/>
              </w:rPr>
              <w:lastRenderedPageBreak/>
              <w:t>Value domain source</w:t>
            </w:r>
          </w:p>
        </w:tc>
        <w:tc>
          <w:tcPr>
            <w:tcW w:w="7778" w:type="dxa"/>
          </w:tcPr>
          <w:p w14:paraId="7119518A" w14:textId="1348B1E4" w:rsidR="00C11A7D" w:rsidRPr="007068C6" w:rsidRDefault="00C11A7D" w:rsidP="00080BB3">
            <w:pPr>
              <w:pStyle w:val="DHHSbody"/>
              <w:spacing w:before="80" w:after="0" w:line="276" w:lineRule="auto"/>
              <w:rPr>
                <w:rFonts w:cs="Arial"/>
                <w:sz w:val="21"/>
                <w:szCs w:val="21"/>
              </w:rPr>
            </w:pPr>
            <w:r w:rsidRPr="008B125C">
              <w:rPr>
                <w:rFonts w:cs="Arial"/>
                <w:szCs w:val="21"/>
              </w:rPr>
              <w:t>HL7</w:t>
            </w:r>
          </w:p>
        </w:tc>
      </w:tr>
    </w:tbl>
    <w:p w14:paraId="605A897C" w14:textId="77777777" w:rsidR="00EF067E" w:rsidRDefault="00EF067E">
      <w:pPr>
        <w:spacing w:after="0" w:line="240" w:lineRule="auto"/>
        <w:rPr>
          <w:rFonts w:cs="Arial"/>
          <w:b/>
          <w:color w:val="53565A"/>
          <w:sz w:val="32"/>
          <w:szCs w:val="28"/>
        </w:rPr>
      </w:pPr>
      <w:bookmarkStart w:id="397" w:name="_Toc43717356"/>
      <w:bookmarkStart w:id="398" w:name="_Hlk169882996"/>
      <w:r>
        <w:rPr>
          <w:rFonts w:cs="Arial"/>
        </w:rPr>
        <w:br w:type="page"/>
      </w:r>
    </w:p>
    <w:p w14:paraId="79DC1B13" w14:textId="0D06FE68" w:rsidR="00EF5D5A" w:rsidRPr="008B125C" w:rsidRDefault="00EF5D5A" w:rsidP="00EF5D5A">
      <w:pPr>
        <w:pStyle w:val="Heading2"/>
        <w:rPr>
          <w:rFonts w:cs="Arial"/>
        </w:rPr>
      </w:pPr>
      <w:bookmarkStart w:id="399" w:name="_Toc232776897"/>
      <w:r w:rsidRPr="008B125C">
        <w:rPr>
          <w:rFonts w:cs="Arial"/>
        </w:rPr>
        <w:lastRenderedPageBreak/>
        <w:t>Referral Identifier</w:t>
      </w:r>
      <w:bookmarkEnd w:id="397"/>
      <w:bookmarkEnd w:id="39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C2CC578" w14:textId="77777777" w:rsidTr="008A40EB">
        <w:tc>
          <w:tcPr>
            <w:tcW w:w="2127" w:type="dxa"/>
          </w:tcPr>
          <w:p w14:paraId="0C07B179"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E303551" w14:textId="77777777" w:rsidR="00EF5D5A" w:rsidRPr="008B125C" w:rsidRDefault="00EF5D5A" w:rsidP="008A40EB">
            <w:pPr>
              <w:pStyle w:val="DHHSbody"/>
              <w:rPr>
                <w:rFonts w:cs="Arial"/>
                <w:sz w:val="21"/>
                <w:szCs w:val="21"/>
              </w:rPr>
            </w:pPr>
            <w:r w:rsidRPr="008B125C">
              <w:rPr>
                <w:rFonts w:cs="Arial"/>
                <w:sz w:val="21"/>
                <w:szCs w:val="21"/>
              </w:rPr>
              <w:t>An identifier, unique to a Referral across all programs within an organisation. A referral includes referrals in and out.</w:t>
            </w:r>
          </w:p>
          <w:p w14:paraId="3A7A2D68"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4513632" w14:textId="77777777" w:rsidTr="008A40EB">
        <w:tc>
          <w:tcPr>
            <w:tcW w:w="2127" w:type="dxa"/>
          </w:tcPr>
          <w:p w14:paraId="5CA092D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72F154F"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17354AE" w14:textId="77777777" w:rsidTr="008A40EB">
        <w:tc>
          <w:tcPr>
            <w:tcW w:w="2127" w:type="dxa"/>
          </w:tcPr>
          <w:p w14:paraId="3A98BC0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0717A23" w14:textId="77777777" w:rsidR="00EF5D5A" w:rsidRPr="008B125C" w:rsidRDefault="00EF5D5A" w:rsidP="008A40EB">
            <w:pPr>
              <w:pStyle w:val="DHHStabletext"/>
              <w:rPr>
                <w:rFonts w:cs="Arial"/>
                <w:b/>
                <w:bCs/>
                <w:szCs w:val="21"/>
              </w:rPr>
            </w:pPr>
            <w:r w:rsidRPr="008B125C">
              <w:rPr>
                <w:rFonts w:cs="Arial"/>
                <w:szCs w:val="21"/>
              </w:rPr>
              <w:t>X(1-30)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6C674949"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30</w:t>
            </w:r>
          </w:p>
        </w:tc>
      </w:tr>
      <w:tr w:rsidR="00EF5D5A" w:rsidRPr="008B125C" w14:paraId="3E890A86" w14:textId="77777777" w:rsidTr="008A40EB">
        <w:tc>
          <w:tcPr>
            <w:tcW w:w="2127" w:type="dxa"/>
          </w:tcPr>
          <w:p w14:paraId="50846510" w14:textId="77777777" w:rsidR="00EF5D5A" w:rsidRPr="008B125C" w:rsidRDefault="00EF5D5A" w:rsidP="00F22CD9">
            <w:pPr>
              <w:pStyle w:val="DHHStabletext"/>
              <w:spacing w:before="0" w:after="0" w:line="276" w:lineRule="auto"/>
              <w:rPr>
                <w:rFonts w:cs="Arial"/>
                <w:b/>
                <w:bCs/>
                <w:szCs w:val="21"/>
              </w:rPr>
            </w:pPr>
            <w:r w:rsidRPr="008B125C">
              <w:rPr>
                <w:rFonts w:cs="Arial"/>
                <w:b/>
                <w:bCs/>
                <w:szCs w:val="21"/>
              </w:rPr>
              <w:t>Location</w:t>
            </w:r>
          </w:p>
        </w:tc>
        <w:tc>
          <w:tcPr>
            <w:tcW w:w="7778" w:type="dxa"/>
          </w:tcPr>
          <w:p w14:paraId="0225E617" w14:textId="77777777" w:rsidR="00EF5D5A" w:rsidRPr="008B125C" w:rsidRDefault="00EF5D5A" w:rsidP="00F22CD9">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2F8BA94" w14:textId="77777777" w:rsidR="00EF5D5A" w:rsidRPr="008B125C" w:rsidRDefault="00EF5D5A" w:rsidP="00F22CD9">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(PV1\PV1.5\CX.1)</w:t>
            </w:r>
          </w:p>
          <w:p w14:paraId="1B1A786B" w14:textId="3EDCF5D2" w:rsidR="00EF5D5A" w:rsidRPr="008B125C" w:rsidRDefault="00EF5D5A" w:rsidP="00F22CD9">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PPP_PCC (PV1\PV1.5\CX.1)</w:t>
            </w:r>
          </w:p>
          <w:p w14:paraId="618A5145" w14:textId="5292EEBE" w:rsidR="00EF5D5A" w:rsidRPr="008B125C" w:rsidRDefault="00EF5D5A" w:rsidP="00F22CD9">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PPP_PCD (PV1\PV1.5\CX.1)</w:t>
            </w:r>
          </w:p>
          <w:p w14:paraId="125CA34E" w14:textId="7C333AAB" w:rsidR="00EF5D5A" w:rsidRPr="008B125C" w:rsidRDefault="00EF5D5A" w:rsidP="00F22CD9">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REF_I12 (RF1\RF1.6\E1.1)</w:t>
            </w:r>
          </w:p>
          <w:p w14:paraId="06F195A5" w14:textId="51533BA8" w:rsidR="00EF5D5A" w:rsidRPr="008B125C" w:rsidRDefault="00EF5D5A" w:rsidP="00F22CD9">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REF_I13 (RF1\RF1.6\E1.1)</w:t>
            </w:r>
          </w:p>
          <w:p w14:paraId="7D069828" w14:textId="7203B890" w:rsidR="00EF5D5A" w:rsidRPr="008B125C" w:rsidRDefault="00EF5D5A" w:rsidP="00F22CD9">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REF_I14 (RF1\RF1.6\E1.1)</w:t>
            </w:r>
          </w:p>
          <w:p w14:paraId="01081FBC" w14:textId="2554B6B1" w:rsidR="00EF5D5A" w:rsidRPr="008B125C" w:rsidRDefault="00EF5D5A" w:rsidP="00F22CD9">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RRI_I12 (RF1\RF1.6\E1.1)</w:t>
            </w:r>
          </w:p>
          <w:p w14:paraId="2FB623AC" w14:textId="703F8DC3" w:rsidR="00EF5D5A" w:rsidRPr="008B125C" w:rsidRDefault="00EF5D5A" w:rsidP="00F22CD9">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RRI_I13 (RF1\RF1.6\E1.1)</w:t>
            </w:r>
          </w:p>
          <w:p w14:paraId="7983560C" w14:textId="7C22159A" w:rsidR="00EF5D5A" w:rsidRPr="008B125C" w:rsidRDefault="00EF5D5A" w:rsidP="00F22CD9">
            <w:pPr>
              <w:pStyle w:val="DHHStabletext"/>
              <w:spacing w:before="0" w:after="0" w:line="360"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RRI_I14 (RF1\RF1.6\E1.1)</w:t>
            </w:r>
          </w:p>
        </w:tc>
      </w:tr>
      <w:tr w:rsidR="00EF5D5A" w:rsidRPr="008B125C" w14:paraId="10A61BE7" w14:textId="77777777" w:rsidTr="00377C23">
        <w:tc>
          <w:tcPr>
            <w:tcW w:w="2127" w:type="dxa"/>
          </w:tcPr>
          <w:p w14:paraId="2A65982A" w14:textId="77777777" w:rsidR="00EF5D5A" w:rsidRPr="008B125C" w:rsidRDefault="00EF5D5A" w:rsidP="00E04059">
            <w:pPr>
              <w:pStyle w:val="DHHStabletext"/>
              <w:spacing w:before="0" w:after="0" w:line="276" w:lineRule="auto"/>
              <w:rPr>
                <w:rFonts w:cs="Arial"/>
                <w:b/>
                <w:bCs/>
                <w:szCs w:val="21"/>
              </w:rPr>
            </w:pPr>
            <w:r w:rsidRPr="008B125C">
              <w:rPr>
                <w:rFonts w:cs="Arial"/>
                <w:b/>
                <w:bCs/>
                <w:szCs w:val="21"/>
              </w:rPr>
              <w:t>Reported by</w:t>
            </w:r>
          </w:p>
        </w:tc>
        <w:tc>
          <w:tcPr>
            <w:tcW w:w="7778" w:type="dxa"/>
          </w:tcPr>
          <w:p w14:paraId="6313FB8C" w14:textId="4F5D3006" w:rsidR="00EF5D5A" w:rsidRPr="005368CE" w:rsidRDefault="005368CE" w:rsidP="00F22CD9">
            <w:pPr>
              <w:pStyle w:val="DHHStabletext"/>
              <w:spacing w:before="0" w:after="0" w:line="276" w:lineRule="auto"/>
              <w:rPr>
                <w:rFonts w:cs="Arial"/>
                <w:szCs w:val="21"/>
              </w:rPr>
            </w:pPr>
            <w:r w:rsidRPr="008B125C">
              <w:rPr>
                <w:rFonts w:cs="Arial"/>
                <w:szCs w:val="21"/>
              </w:rPr>
              <w:t>All programs, dependent on transmission protocol</w:t>
            </w:r>
          </w:p>
        </w:tc>
      </w:tr>
      <w:bookmarkEnd w:id="398"/>
      <w:tr w:rsidR="00EF5D5A" w:rsidRPr="008B125C" w14:paraId="76215796" w14:textId="77777777" w:rsidTr="008A40EB">
        <w:tc>
          <w:tcPr>
            <w:tcW w:w="2127" w:type="dxa"/>
          </w:tcPr>
          <w:p w14:paraId="4F8931E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D4D3619" w14:textId="21C56BEC" w:rsidR="00EF5D5A" w:rsidRPr="008B125C" w:rsidRDefault="00EF5D5A" w:rsidP="008A40EB">
            <w:pPr>
              <w:pStyle w:val="DHHStabletext"/>
              <w:rPr>
                <w:rFonts w:cs="Arial"/>
                <w:szCs w:val="21"/>
              </w:rPr>
            </w:pPr>
            <w:r w:rsidRPr="008B125C">
              <w:rPr>
                <w:rFonts w:cs="Arial"/>
                <w:szCs w:val="21"/>
              </w:rPr>
              <w:t xml:space="preserve">All </w:t>
            </w:r>
            <w:r w:rsidR="00B4614F">
              <w:rPr>
                <w:rFonts w:cs="Arial"/>
                <w:szCs w:val="21"/>
              </w:rPr>
              <w:t>r</w:t>
            </w:r>
            <w:r w:rsidRPr="008B125C">
              <w:rPr>
                <w:rFonts w:cs="Arial"/>
                <w:szCs w:val="21"/>
              </w:rPr>
              <w:t>eferrals.</w:t>
            </w:r>
          </w:p>
        </w:tc>
      </w:tr>
      <w:tr w:rsidR="00EF5D5A" w:rsidRPr="008B125C" w14:paraId="21E2267F" w14:textId="77777777" w:rsidTr="008A40EB">
        <w:tc>
          <w:tcPr>
            <w:tcW w:w="2127" w:type="dxa"/>
          </w:tcPr>
          <w:p w14:paraId="782A150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17540A7" w14:textId="0C568A14" w:rsidR="00EF5D5A" w:rsidRPr="005368CE" w:rsidRDefault="00EF5D5A" w:rsidP="008A40EB">
            <w:pPr>
              <w:pStyle w:val="DHHStabletext"/>
              <w:rPr>
                <w:rFonts w:cs="Arial"/>
                <w:szCs w:val="21"/>
              </w:rPr>
            </w:pPr>
            <w:r w:rsidRPr="005368CE">
              <w:rPr>
                <w:rFonts w:cs="Arial"/>
                <w:szCs w:val="21"/>
              </w:rPr>
              <w:t xml:space="preserve">All </w:t>
            </w:r>
            <w:r w:rsidR="00A109B3">
              <w:rPr>
                <w:rFonts w:cs="Arial"/>
                <w:szCs w:val="21"/>
              </w:rPr>
              <w:t>p</w:t>
            </w:r>
            <w:r w:rsidRPr="005368CE">
              <w:rPr>
                <w:rFonts w:cs="Arial"/>
                <w:szCs w:val="21"/>
              </w:rPr>
              <w:t>rograms, not elsewhere specified</w:t>
            </w:r>
          </w:p>
          <w:p w14:paraId="0A3E0670"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88999E9" w14:textId="77777777" w:rsidR="00EF5D5A" w:rsidRPr="008B125C" w:rsidRDefault="00EF5D5A" w:rsidP="008A40EB">
            <w:pPr>
              <w:pStyle w:val="DHHStabletext"/>
              <w:rPr>
                <w:rFonts w:cs="Arial"/>
                <w:szCs w:val="21"/>
              </w:rPr>
            </w:pPr>
            <w:r w:rsidRPr="008B125C">
              <w:rPr>
                <w:rFonts w:cs="Arial"/>
                <w:szCs w:val="21"/>
              </w:rPr>
              <w:t>Message Date/Time (All Contact messages)</w:t>
            </w:r>
          </w:p>
        </w:tc>
      </w:tr>
      <w:tr w:rsidR="00EF5D5A" w:rsidRPr="008B125C" w14:paraId="625AA926" w14:textId="77777777" w:rsidTr="008A40EB">
        <w:trPr>
          <w:trHeight w:val="430"/>
        </w:trPr>
        <w:tc>
          <w:tcPr>
            <w:tcW w:w="2127" w:type="dxa"/>
          </w:tcPr>
          <w:p w14:paraId="7BEBA3B9"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19F4E0A4" w14:textId="77777777" w:rsidR="00EF5D5A" w:rsidRPr="008B125C" w:rsidRDefault="00EF5D5A" w:rsidP="008A40EB">
            <w:pPr>
              <w:pStyle w:val="DHHStabletext"/>
              <w:rPr>
                <w:rFonts w:cs="Arial"/>
                <w:szCs w:val="21"/>
              </w:rPr>
            </w:pPr>
            <w:r w:rsidRPr="008B125C">
              <w:rPr>
                <w:rFonts w:cs="Arial"/>
                <w:szCs w:val="21"/>
              </w:rPr>
              <w:t>Organisation generated. Individual sites may use their own alphabetic, numeric or alphanumeric coding system.</w:t>
            </w:r>
          </w:p>
        </w:tc>
      </w:tr>
      <w:tr w:rsidR="00EF5D5A" w:rsidRPr="008B125C" w14:paraId="7AC2D22E" w14:textId="77777777" w:rsidTr="008A40EB">
        <w:trPr>
          <w:trHeight w:val="312"/>
        </w:trPr>
        <w:tc>
          <w:tcPr>
            <w:tcW w:w="2127" w:type="dxa"/>
          </w:tcPr>
          <w:p w14:paraId="4B18122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57CA1CD" w14:textId="77777777" w:rsidR="00EF5D5A" w:rsidRPr="008B125C" w:rsidRDefault="00EF5D5A" w:rsidP="008A40EB">
            <w:pPr>
              <w:pStyle w:val="DHHStabletext"/>
              <w:rPr>
                <w:rFonts w:cs="Arial"/>
                <w:szCs w:val="21"/>
              </w:rPr>
            </w:pPr>
            <w:r w:rsidRPr="008B125C">
              <w:rPr>
                <w:rFonts w:cs="Arial"/>
                <w:szCs w:val="21"/>
              </w:rPr>
              <w:t>It is permissible to utilise upper case or lower case ASCII alpha characters, digits 0 to 9, dashes, spaces or apostrophes. That is, ASCII hexadecimal values 20, 27, 2D, 41 through 5A inclusive, 61 through 7A inclusive. Identifiers are case-sensitive.</w:t>
            </w:r>
          </w:p>
          <w:p w14:paraId="4958348D" w14:textId="77777777" w:rsidR="00EF5D5A" w:rsidRPr="008B125C" w:rsidRDefault="00EF5D5A" w:rsidP="008A40EB">
            <w:pPr>
              <w:pStyle w:val="DHHStabletext"/>
              <w:rPr>
                <w:rFonts w:cs="Arial"/>
                <w:szCs w:val="21"/>
              </w:rPr>
            </w:pPr>
            <w:r w:rsidRPr="008B125C">
              <w:rPr>
                <w:rFonts w:cs="Arial"/>
                <w:szCs w:val="21"/>
              </w:rPr>
              <w:t>A Received Source (that may lead to an Episode being opened) and a Referral Destination (made from within an episode to another service) must not share the same Referral Identifier within an organisation.</w:t>
            </w:r>
          </w:p>
          <w:p w14:paraId="57E4E175" w14:textId="77777777" w:rsidR="00EF5D5A" w:rsidRPr="008B125C" w:rsidRDefault="00EF5D5A" w:rsidP="008A40EB">
            <w:pPr>
              <w:pStyle w:val="DHHStabletext"/>
              <w:rPr>
                <w:rFonts w:cs="Arial"/>
                <w:b/>
                <w:bCs/>
                <w:szCs w:val="21"/>
              </w:rPr>
            </w:pPr>
            <w:r w:rsidRPr="008B125C">
              <w:rPr>
                <w:rFonts w:cs="Arial"/>
                <w:b/>
                <w:bCs/>
                <w:szCs w:val="21"/>
              </w:rPr>
              <w:t>Primary Key</w:t>
            </w:r>
          </w:p>
          <w:p w14:paraId="02AA365A" w14:textId="77777777" w:rsidR="00EF5D5A" w:rsidRPr="008B125C" w:rsidRDefault="00EF5D5A" w:rsidP="008A40EB">
            <w:pPr>
              <w:pStyle w:val="DHHStabletext"/>
              <w:rPr>
                <w:rFonts w:cs="Arial"/>
                <w:szCs w:val="21"/>
              </w:rPr>
            </w:pPr>
            <w:r w:rsidRPr="008B125C">
              <w:rPr>
                <w:rFonts w:cs="Arial"/>
                <w:szCs w:val="21"/>
              </w:rPr>
              <w:t>This data element is the Primary Key for the Referral In and the Referral Out.</w:t>
            </w:r>
          </w:p>
          <w:p w14:paraId="56F3BCF0" w14:textId="77777777" w:rsidR="00EF5D5A" w:rsidRPr="008B125C" w:rsidRDefault="00EF5D5A" w:rsidP="008A40EB">
            <w:pPr>
              <w:pStyle w:val="DHHStabletext"/>
              <w:rPr>
                <w:rFonts w:cs="Arial"/>
                <w:szCs w:val="21"/>
              </w:rPr>
            </w:pPr>
            <w:r w:rsidRPr="008B125C">
              <w:rPr>
                <w:rFonts w:cs="Arial"/>
                <w:szCs w:val="21"/>
              </w:rPr>
              <w:t>When reported using HL7 the primary key is reported in RF1.6\EI.1.</w:t>
            </w:r>
          </w:p>
          <w:p w14:paraId="5FA41D67" w14:textId="77777777" w:rsidR="00EF5D5A" w:rsidRPr="008B125C" w:rsidRDefault="00EF5D5A" w:rsidP="008A40EB">
            <w:pPr>
              <w:pStyle w:val="DHHStabletext"/>
              <w:rPr>
                <w:rFonts w:cs="Arial"/>
                <w:b/>
                <w:bCs/>
                <w:szCs w:val="21"/>
              </w:rPr>
            </w:pPr>
            <w:r w:rsidRPr="008B125C">
              <w:rPr>
                <w:rFonts w:cs="Arial"/>
                <w:b/>
                <w:bCs/>
                <w:szCs w:val="21"/>
              </w:rPr>
              <w:t>Foreign Key - Episode</w:t>
            </w:r>
          </w:p>
          <w:p w14:paraId="3608DD92" w14:textId="77777777" w:rsidR="00EF5D5A" w:rsidRPr="008B125C" w:rsidRDefault="00EF5D5A" w:rsidP="008A40EB">
            <w:pPr>
              <w:pStyle w:val="DHHStabletext"/>
              <w:rPr>
                <w:rFonts w:cs="Arial"/>
                <w:szCs w:val="21"/>
              </w:rPr>
            </w:pPr>
            <w:r w:rsidRPr="008B125C">
              <w:rPr>
                <w:rFonts w:cs="Arial"/>
                <w:szCs w:val="21"/>
              </w:rPr>
              <w:t>This data element is used as a Foreign Key on the Episode.</w:t>
            </w:r>
          </w:p>
          <w:p w14:paraId="2A103D66" w14:textId="77777777" w:rsidR="00EF5D5A" w:rsidRDefault="00EF5D5A" w:rsidP="008A40EB">
            <w:pPr>
              <w:pStyle w:val="DHHSbody"/>
              <w:rPr>
                <w:rFonts w:cs="Arial"/>
                <w:sz w:val="21"/>
                <w:szCs w:val="21"/>
              </w:rPr>
            </w:pPr>
            <w:r w:rsidRPr="008B125C">
              <w:rPr>
                <w:rFonts w:cs="Arial"/>
                <w:sz w:val="21"/>
                <w:szCs w:val="21"/>
              </w:rPr>
              <w:t>When reported using HL7 the foreign key is reported in PV1.5\CX.1.</w:t>
            </w:r>
          </w:p>
          <w:p w14:paraId="3BE21945" w14:textId="77777777" w:rsidR="00241263" w:rsidRPr="00727E92" w:rsidRDefault="00241263" w:rsidP="00241263">
            <w:pPr>
              <w:pStyle w:val="DHHStabletext"/>
              <w:spacing w:before="0" w:after="0" w:line="276" w:lineRule="auto"/>
              <w:rPr>
                <w:rFonts w:cs="Arial"/>
                <w:b/>
                <w:bCs/>
                <w:szCs w:val="21"/>
              </w:rPr>
            </w:pPr>
            <w:r w:rsidRPr="007C0A1C">
              <w:rPr>
                <w:rFonts w:cs="Arial"/>
                <w:b/>
                <w:bCs/>
                <w:szCs w:val="21"/>
              </w:rPr>
              <w:t>Use in Delete Messages</w:t>
            </w:r>
          </w:p>
          <w:p w14:paraId="0D290C20" w14:textId="6BF0417B" w:rsidR="00241263" w:rsidRPr="008B125C" w:rsidRDefault="00241263" w:rsidP="00241263">
            <w:pPr>
              <w:pStyle w:val="DHHSbody"/>
              <w:rPr>
                <w:rFonts w:cs="Arial"/>
                <w:sz w:val="21"/>
                <w:szCs w:val="21"/>
              </w:rPr>
            </w:pPr>
            <w:r>
              <w:rPr>
                <w:rFonts w:cs="Arial"/>
                <w:szCs w:val="21"/>
              </w:rPr>
              <w:t>Refer to Section 5 of this manual for further guidance on delete messages.</w:t>
            </w:r>
          </w:p>
        </w:tc>
      </w:tr>
      <w:tr w:rsidR="00EF5D5A" w:rsidRPr="008B125C" w14:paraId="28A60DAC" w14:textId="77777777" w:rsidTr="008A40EB">
        <w:trPr>
          <w:trHeight w:val="312"/>
        </w:trPr>
        <w:tc>
          <w:tcPr>
            <w:tcW w:w="2127" w:type="dxa"/>
          </w:tcPr>
          <w:p w14:paraId="1F063582" w14:textId="77777777" w:rsidR="00EF5D5A" w:rsidRPr="008B125C" w:rsidRDefault="00EF5D5A" w:rsidP="003A05F4">
            <w:pPr>
              <w:pStyle w:val="DHHStabletext"/>
              <w:spacing w:after="0"/>
              <w:rPr>
                <w:rFonts w:cs="Arial"/>
                <w:b/>
                <w:bCs/>
                <w:szCs w:val="21"/>
              </w:rPr>
            </w:pPr>
            <w:r w:rsidRPr="008B125C">
              <w:rPr>
                <w:rFonts w:cs="Arial"/>
                <w:b/>
                <w:bCs/>
                <w:szCs w:val="21"/>
              </w:rPr>
              <w:t>Validations</w:t>
            </w:r>
          </w:p>
        </w:tc>
        <w:tc>
          <w:tcPr>
            <w:tcW w:w="7778" w:type="dxa"/>
          </w:tcPr>
          <w:p w14:paraId="4C3F8D60" w14:textId="30CBE6A2" w:rsidR="00EF5D5A" w:rsidRPr="008B125C" w:rsidRDefault="00EF5D5A" w:rsidP="009E10AF">
            <w:pPr>
              <w:pStyle w:val="DHHStabletext"/>
              <w:ind w:left="794" w:hanging="794"/>
            </w:pPr>
            <w:r w:rsidRPr="00E47A6C">
              <w:t>E050</w:t>
            </w:r>
            <w:r w:rsidRPr="00E47A6C">
              <w:tab/>
            </w:r>
            <w:r w:rsidR="00A14B42" w:rsidRPr="00EA4186">
              <w:t xml:space="preserve">Data Element </w:t>
            </w:r>
            <w:r w:rsidR="00A14B42">
              <w:t>‘</w:t>
            </w:r>
            <w:r w:rsidR="00A14B42" w:rsidRPr="00EA4186">
              <w:t>&lt;element_name&gt;</w:t>
            </w:r>
            <w:r w:rsidR="00A14B42">
              <w:t>’</w:t>
            </w:r>
            <w:r w:rsidR="00A14B42" w:rsidRPr="00EA4186">
              <w:t xml:space="preserve"> (&lt;hl7_location&gt;) has no value but is part of the primary key for the &lt;structure&gt; record</w:t>
            </w:r>
          </w:p>
          <w:p w14:paraId="3D1F6ADA" w14:textId="1467381F" w:rsidR="00EF5D5A" w:rsidRPr="008B125C" w:rsidRDefault="00EF5D5A" w:rsidP="009E10AF">
            <w:pPr>
              <w:pStyle w:val="DHHStabletext"/>
              <w:ind w:left="794" w:hanging="794"/>
            </w:pPr>
            <w:r w:rsidRPr="00E62283">
              <w:t>E051</w:t>
            </w:r>
            <w:r w:rsidRPr="008B125C">
              <w:tab/>
              <w:t>Cannot insert record, same Primary Key for data structure "&lt;structure&gt;" already exists (&lt;conflict_location&gt;). Key fields: &lt;pk_expanded_val&gt;</w:t>
            </w:r>
          </w:p>
          <w:p w14:paraId="7952F1E7" w14:textId="32F7B119" w:rsidR="00EF5D5A" w:rsidRPr="008B125C" w:rsidRDefault="00EF5D5A" w:rsidP="009E10AF">
            <w:pPr>
              <w:pStyle w:val="DHHStabletext"/>
              <w:ind w:left="794" w:hanging="794"/>
            </w:pPr>
            <w:r w:rsidRPr="00E62283">
              <w:lastRenderedPageBreak/>
              <w:t>E052</w:t>
            </w:r>
            <w:r w:rsidRPr="008B125C">
              <w:tab/>
              <w:t xml:space="preserve">A &lt;pk_structure&gt; message (&lt;hl7_message&gt;) has been sent containing a reference to a "&lt;fk_structure&gt;" record that has not been previouslyreceived </w:t>
            </w:r>
            <w:r w:rsidR="00F22CD9" w:rsidRPr="008B125C">
              <w:t>a</w:t>
            </w:r>
            <w:r w:rsidRPr="008B125C">
              <w:t>nd accepted. Key fields: &lt;fk_expanded&gt;</w:t>
            </w:r>
          </w:p>
          <w:p w14:paraId="7E171A68" w14:textId="5A651B40" w:rsidR="00EF5D5A" w:rsidRPr="008B125C" w:rsidRDefault="00EF5D5A" w:rsidP="009E10AF">
            <w:pPr>
              <w:pStyle w:val="DHHStabletext"/>
              <w:ind w:left="794" w:hanging="794"/>
            </w:pPr>
            <w:r w:rsidRPr="00E62283">
              <w:t>E061</w:t>
            </w:r>
            <w:r w:rsidRPr="008B125C">
              <w:tab/>
              <w:t>A &lt;pk_structure&gt; message (&lt;hl7_message_type&gt;) was sent to either update or delete a record that has not been previously received and accepted. Key fields: &lt;key_expanded&gt;</w:t>
            </w:r>
          </w:p>
          <w:p w14:paraId="575D12C6" w14:textId="3118A2B0" w:rsidR="00EF5D5A" w:rsidRPr="008B125C" w:rsidRDefault="00EF5D5A" w:rsidP="009E10AF">
            <w:pPr>
              <w:pStyle w:val="DHHStabletext"/>
              <w:ind w:left="794" w:hanging="794"/>
            </w:pPr>
            <w:r w:rsidRPr="00E62283">
              <w:t>E206</w:t>
            </w:r>
            <w:r w:rsidRPr="008B125C">
              <w:tab/>
              <w:t xml:space="preserve">Open episode sent for a referral </w:t>
            </w:r>
            <w:r w:rsidR="009313E3">
              <w:t xml:space="preserve">with outcome </w:t>
            </w:r>
            <w:r w:rsidRPr="008B125C">
              <w:t>specified as not accepted (&lt;ref_details&gt;)</w:t>
            </w:r>
          </w:p>
        </w:tc>
      </w:tr>
      <w:tr w:rsidR="00EF5D5A" w:rsidRPr="008B125C" w14:paraId="12BDA28F" w14:textId="77777777" w:rsidTr="008B66AF">
        <w:trPr>
          <w:trHeight w:val="567"/>
        </w:trPr>
        <w:tc>
          <w:tcPr>
            <w:tcW w:w="2127" w:type="dxa"/>
          </w:tcPr>
          <w:p w14:paraId="05674DDD"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lastRenderedPageBreak/>
              <w:t>Related items</w:t>
            </w:r>
          </w:p>
        </w:tc>
        <w:tc>
          <w:tcPr>
            <w:tcW w:w="7778" w:type="dxa"/>
          </w:tcPr>
          <w:p w14:paraId="6722CA9C" w14:textId="77777777" w:rsidR="00EF5D5A" w:rsidRPr="008B125C" w:rsidRDefault="00EF5D5A" w:rsidP="00080BB3">
            <w:pPr>
              <w:pStyle w:val="DHHStabletext"/>
              <w:spacing w:after="0" w:line="276" w:lineRule="auto"/>
              <w:rPr>
                <w:rFonts w:cs="Arial"/>
                <w:szCs w:val="21"/>
              </w:rPr>
            </w:pPr>
            <w:r w:rsidRPr="008B125C">
              <w:rPr>
                <w:rFonts w:cs="Arial"/>
                <w:szCs w:val="21"/>
              </w:rPr>
              <w:t>Contact Identifier</w:t>
            </w:r>
          </w:p>
          <w:p w14:paraId="3CC3ACC5" w14:textId="77777777" w:rsidR="00EF5D5A" w:rsidRPr="008B125C" w:rsidRDefault="00EF5D5A" w:rsidP="008B66AF">
            <w:pPr>
              <w:pStyle w:val="DHHStabletext"/>
              <w:spacing w:before="0" w:after="0" w:line="276" w:lineRule="auto"/>
              <w:rPr>
                <w:rFonts w:cs="Arial"/>
                <w:szCs w:val="21"/>
              </w:rPr>
            </w:pPr>
            <w:r w:rsidRPr="008B125C">
              <w:rPr>
                <w:rFonts w:cs="Arial"/>
                <w:szCs w:val="21"/>
              </w:rPr>
              <w:t>Episode Identifier</w:t>
            </w:r>
          </w:p>
          <w:p w14:paraId="39C7E333" w14:textId="77777777" w:rsidR="00EF5D5A" w:rsidRPr="008B125C" w:rsidRDefault="00EF5D5A" w:rsidP="008B66AF">
            <w:pPr>
              <w:pStyle w:val="DHHStabletext"/>
              <w:spacing w:before="0" w:after="0" w:line="276" w:lineRule="auto"/>
              <w:rPr>
                <w:rFonts w:cs="Arial"/>
                <w:szCs w:val="21"/>
              </w:rPr>
            </w:pPr>
            <w:r w:rsidRPr="008B125C">
              <w:rPr>
                <w:rFonts w:cs="Arial"/>
                <w:szCs w:val="21"/>
              </w:rPr>
              <w:t>Episode Start Date</w:t>
            </w:r>
          </w:p>
          <w:p w14:paraId="4463E901" w14:textId="77777777" w:rsidR="00EF5D5A" w:rsidRPr="008B125C" w:rsidRDefault="00EF5D5A" w:rsidP="008B66AF">
            <w:pPr>
              <w:pStyle w:val="DHHStabletext"/>
              <w:spacing w:before="0" w:after="0" w:line="276" w:lineRule="auto"/>
              <w:rPr>
                <w:rFonts w:cs="Arial"/>
                <w:szCs w:val="21"/>
              </w:rPr>
            </w:pPr>
            <w:r w:rsidRPr="008B125C">
              <w:rPr>
                <w:rFonts w:cs="Arial"/>
                <w:szCs w:val="21"/>
              </w:rPr>
              <w:t>Identifier Type</w:t>
            </w:r>
          </w:p>
          <w:p w14:paraId="47EE9E29" w14:textId="77777777" w:rsidR="00EF5D5A" w:rsidRPr="008B125C" w:rsidRDefault="00EF5D5A" w:rsidP="008B66AF">
            <w:pPr>
              <w:pStyle w:val="DHHStabletext"/>
              <w:spacing w:before="0" w:after="0" w:line="276" w:lineRule="auto"/>
              <w:rPr>
                <w:rFonts w:cs="Arial"/>
                <w:szCs w:val="21"/>
              </w:rPr>
            </w:pPr>
            <w:r w:rsidRPr="008B125C">
              <w:rPr>
                <w:rFonts w:cs="Arial"/>
                <w:szCs w:val="21"/>
              </w:rPr>
              <w:t>Local Identifier Assigning Authority</w:t>
            </w:r>
          </w:p>
          <w:p w14:paraId="283659B9" w14:textId="77777777"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Message Date/Time</w:t>
            </w:r>
          </w:p>
          <w:p w14:paraId="481CC4FB" w14:textId="77777777"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Patient/Client Identifier</w:t>
            </w:r>
          </w:p>
        </w:tc>
      </w:tr>
    </w:tbl>
    <w:p w14:paraId="055B8D64" w14:textId="77777777" w:rsidR="00D368A1" w:rsidRPr="008B125C" w:rsidRDefault="00D368A1"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3BD47E6" w14:textId="77777777" w:rsidTr="008A40EB">
        <w:tc>
          <w:tcPr>
            <w:tcW w:w="2127" w:type="dxa"/>
          </w:tcPr>
          <w:p w14:paraId="1E6884F1"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AC0DBCE" w14:textId="1C7F7C34" w:rsidR="00EF5D5A" w:rsidRPr="008B125C" w:rsidRDefault="00EF5D5A" w:rsidP="008A40EB">
            <w:pPr>
              <w:pStyle w:val="DHHSbody"/>
              <w:rPr>
                <w:rFonts w:cs="Arial"/>
                <w:sz w:val="21"/>
                <w:szCs w:val="21"/>
              </w:rPr>
            </w:pPr>
            <w:r w:rsidRPr="008B125C">
              <w:rPr>
                <w:rFonts w:cs="Arial"/>
                <w:sz w:val="21"/>
                <w:szCs w:val="21"/>
              </w:rPr>
              <w:t>To enable management of</w:t>
            </w:r>
            <w:r w:rsidR="00340FF6" w:rsidRPr="008B125C">
              <w:rPr>
                <w:rFonts w:cs="Arial"/>
                <w:sz w:val="21"/>
                <w:szCs w:val="21"/>
              </w:rPr>
              <w:t xml:space="preserve"> the</w:t>
            </w:r>
            <w:r w:rsidRPr="008B125C">
              <w:rPr>
                <w:rFonts w:cs="Arial"/>
                <w:sz w:val="21"/>
                <w:szCs w:val="21"/>
              </w:rPr>
              <w:t xml:space="preserve"> VINAH</w:t>
            </w:r>
            <w:r w:rsidR="00340FF6" w:rsidRPr="008B125C">
              <w:rPr>
                <w:rFonts w:cs="Arial"/>
                <w:sz w:val="21"/>
                <w:szCs w:val="21"/>
              </w:rPr>
              <w:t xml:space="preserve"> MDS</w:t>
            </w:r>
            <w:r w:rsidRPr="008B125C">
              <w:rPr>
                <w:rFonts w:cs="Arial"/>
                <w:sz w:val="21"/>
                <w:szCs w:val="21"/>
              </w:rPr>
              <w:t xml:space="preserve"> transmissions.</w:t>
            </w:r>
          </w:p>
        </w:tc>
      </w:tr>
      <w:tr w:rsidR="00EF5D5A" w:rsidRPr="008B125C" w14:paraId="425ABA96" w14:textId="77777777" w:rsidTr="008A40EB">
        <w:tc>
          <w:tcPr>
            <w:tcW w:w="2127" w:type="dxa"/>
          </w:tcPr>
          <w:p w14:paraId="4F7C2922"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942CA60" w14:textId="62F13556" w:rsidR="00EF5D5A" w:rsidRPr="008B125C"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tc>
      </w:tr>
      <w:tr w:rsidR="00EF5D5A" w:rsidRPr="008B125C" w14:paraId="7FA0F2CF" w14:textId="77777777" w:rsidTr="008A40EB">
        <w:tc>
          <w:tcPr>
            <w:tcW w:w="2127" w:type="dxa"/>
          </w:tcPr>
          <w:p w14:paraId="2DB4F40B"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20324E3"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1DAAD89B"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Referral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3E44785E"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Referral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 xml:space="preserve">2009/07/01 </w:t>
            </w:r>
          </w:p>
          <w:p w14:paraId="63CA819E"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Referral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6ADB7193"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Referral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1CBE4F0E" w14:textId="77777777" w:rsidTr="008A40EB">
        <w:tc>
          <w:tcPr>
            <w:tcW w:w="2127" w:type="dxa"/>
          </w:tcPr>
          <w:p w14:paraId="5C8FEA4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81C9CF6" w14:textId="5186EAC2" w:rsidR="00EF5D5A" w:rsidRPr="00C46BEF"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6CE54D17" w14:textId="77777777" w:rsidTr="008A40EB">
        <w:tc>
          <w:tcPr>
            <w:tcW w:w="2127" w:type="dxa"/>
          </w:tcPr>
          <w:p w14:paraId="4BEB7CB7"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41C4DE7" w14:textId="77777777" w:rsidR="00EF5D5A" w:rsidRPr="008B125C" w:rsidRDefault="00EF5D5A" w:rsidP="008A40EB">
            <w:pPr>
              <w:pStyle w:val="DHHStabletext"/>
              <w:rPr>
                <w:rFonts w:cs="Arial"/>
                <w:szCs w:val="21"/>
              </w:rPr>
            </w:pPr>
            <w:r w:rsidRPr="008B125C">
              <w:rPr>
                <w:rFonts w:cs="Arial"/>
                <w:szCs w:val="21"/>
              </w:rPr>
              <w:t>Health Services</w:t>
            </w:r>
          </w:p>
        </w:tc>
      </w:tr>
    </w:tbl>
    <w:p w14:paraId="33CB51B5" w14:textId="77777777" w:rsidR="00EF5D5A" w:rsidRPr="008B125C" w:rsidRDefault="00EF5D5A" w:rsidP="00EF5D5A">
      <w:pPr>
        <w:rPr>
          <w:rFonts w:cs="Arial"/>
          <w:b/>
          <w:color w:val="007B4B"/>
          <w:sz w:val="28"/>
          <w:szCs w:val="28"/>
        </w:rPr>
      </w:pPr>
      <w:r w:rsidRPr="008B125C">
        <w:rPr>
          <w:rFonts w:cs="Arial"/>
        </w:rPr>
        <w:br w:type="page"/>
      </w:r>
    </w:p>
    <w:p w14:paraId="1A0A6B64" w14:textId="5F43A3BE" w:rsidR="00EF5D5A" w:rsidRPr="008B125C" w:rsidRDefault="00EF5D5A" w:rsidP="00EF5D5A">
      <w:pPr>
        <w:pStyle w:val="Heading2"/>
        <w:rPr>
          <w:rFonts w:cs="Arial"/>
        </w:rPr>
      </w:pPr>
      <w:bookmarkStart w:id="400" w:name="_Toc43717357"/>
      <w:bookmarkStart w:id="401" w:name="_Toc232776898"/>
      <w:r w:rsidRPr="008B125C">
        <w:rPr>
          <w:rFonts w:cs="Arial"/>
        </w:rPr>
        <w:lastRenderedPageBreak/>
        <w:t xml:space="preserve">VINAH </w:t>
      </w:r>
      <w:r w:rsidR="00340FF6" w:rsidRPr="008B125C">
        <w:rPr>
          <w:rFonts w:cs="Arial"/>
        </w:rPr>
        <w:t xml:space="preserve">MDS </w:t>
      </w:r>
      <w:r w:rsidRPr="008B125C">
        <w:rPr>
          <w:rFonts w:cs="Arial"/>
        </w:rPr>
        <w:t>Version</w:t>
      </w:r>
      <w:bookmarkEnd w:id="400"/>
      <w:bookmarkEnd w:id="40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94F1069" w14:textId="77777777" w:rsidTr="008A40EB">
        <w:tc>
          <w:tcPr>
            <w:tcW w:w="2127" w:type="dxa"/>
          </w:tcPr>
          <w:p w14:paraId="1CC69E9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ABFCB39" w14:textId="4E1BC4A1" w:rsidR="00EF5D5A" w:rsidRPr="008B125C" w:rsidRDefault="00EF5D5A" w:rsidP="008A40EB">
            <w:pPr>
              <w:pStyle w:val="DHHSbody"/>
              <w:rPr>
                <w:rFonts w:cs="Arial"/>
                <w:sz w:val="21"/>
                <w:szCs w:val="21"/>
              </w:rPr>
            </w:pPr>
            <w:r w:rsidRPr="008B125C">
              <w:rPr>
                <w:rFonts w:cs="Arial"/>
                <w:sz w:val="21"/>
                <w:szCs w:val="21"/>
              </w:rPr>
              <w:t xml:space="preserve">A code that identifies the version of </w:t>
            </w:r>
            <w:r w:rsidR="00E82A40" w:rsidRPr="008B125C">
              <w:rPr>
                <w:rFonts w:cs="Arial"/>
                <w:sz w:val="21"/>
                <w:szCs w:val="21"/>
              </w:rPr>
              <w:t xml:space="preserve">the </w:t>
            </w: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being reported in the current file.</w:t>
            </w:r>
          </w:p>
          <w:p w14:paraId="7AE4098B"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8A524D9" w14:textId="77777777" w:rsidTr="008A40EB">
        <w:tc>
          <w:tcPr>
            <w:tcW w:w="2127" w:type="dxa"/>
          </w:tcPr>
          <w:p w14:paraId="093549D0"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C5D76D8"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A5883C7" w14:textId="77777777" w:rsidTr="008A40EB">
        <w:tc>
          <w:tcPr>
            <w:tcW w:w="2127" w:type="dxa"/>
          </w:tcPr>
          <w:p w14:paraId="42834D48"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238A2B1" w14:textId="77777777" w:rsidR="00EF5D5A" w:rsidRPr="008B125C" w:rsidRDefault="00EF5D5A" w:rsidP="008A40EB">
            <w:pPr>
              <w:pStyle w:val="DHHStabletext"/>
              <w:rPr>
                <w:rFonts w:cs="Arial"/>
                <w:b/>
                <w:bCs/>
                <w:szCs w:val="21"/>
              </w:rPr>
            </w:pPr>
            <w:r w:rsidRPr="008B125C">
              <w:rPr>
                <w:rFonts w:cs="Arial"/>
                <w:szCs w:val="21"/>
              </w:rPr>
              <w:t>X(0-10)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1C62A7C"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0</w:t>
            </w:r>
            <w:r w:rsidRPr="008B125C">
              <w:rPr>
                <w:rFonts w:cs="Arial"/>
                <w:szCs w:val="21"/>
              </w:rPr>
              <w:tab/>
            </w:r>
            <w:r w:rsidRPr="008B125C">
              <w:rPr>
                <w:rFonts w:cs="Arial"/>
                <w:szCs w:val="21"/>
              </w:rPr>
              <w:tab/>
              <w:t>10</w:t>
            </w:r>
          </w:p>
        </w:tc>
      </w:tr>
      <w:tr w:rsidR="00EF5D5A" w:rsidRPr="008B125C" w14:paraId="718D9909" w14:textId="77777777" w:rsidTr="008A40EB">
        <w:tc>
          <w:tcPr>
            <w:tcW w:w="2127" w:type="dxa"/>
          </w:tcPr>
          <w:p w14:paraId="30C453F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76D703EC"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1BE6DF8" w14:textId="3A323879" w:rsidR="00EF5D5A" w:rsidRPr="008B125C" w:rsidRDefault="00EF5D5A" w:rsidP="008A40EB">
            <w:pPr>
              <w:pStyle w:val="DHHSbody"/>
              <w:rPr>
                <w:rFonts w:cs="Arial"/>
                <w:sz w:val="21"/>
                <w:szCs w:val="21"/>
              </w:rPr>
            </w:pPr>
            <w:r w:rsidRPr="008B125C">
              <w:rPr>
                <w:rFonts w:cs="Arial"/>
                <w:sz w:val="21"/>
                <w:szCs w:val="21"/>
              </w:rPr>
              <w:t>Send File</w:t>
            </w:r>
            <w:r w:rsidRPr="008B125C">
              <w:rPr>
                <w:rFonts w:cs="Arial"/>
                <w:sz w:val="21"/>
                <w:szCs w:val="21"/>
              </w:rPr>
              <w:tab/>
            </w:r>
            <w:r w:rsidRPr="008B125C">
              <w:rPr>
                <w:rFonts w:cs="Arial"/>
                <w:sz w:val="21"/>
                <w:szCs w:val="21"/>
              </w:rPr>
              <w:tab/>
            </w:r>
            <w:r w:rsidRPr="008B125C">
              <w:rPr>
                <w:rFonts w:cs="Arial"/>
                <w:sz w:val="21"/>
                <w:szCs w:val="21"/>
              </w:rPr>
              <w:tab/>
            </w:r>
            <w:r w:rsidR="00D368A1" w:rsidRPr="008B125C">
              <w:rPr>
                <w:rFonts w:cs="Arial"/>
                <w:sz w:val="21"/>
                <w:szCs w:val="21"/>
              </w:rPr>
              <w:tab/>
            </w:r>
            <w:r w:rsidRPr="008B125C">
              <w:rPr>
                <w:rFonts w:cs="Arial"/>
                <w:sz w:val="21"/>
                <w:szCs w:val="21"/>
              </w:rPr>
              <w:t>FILE (FHS.5)</w:t>
            </w:r>
          </w:p>
        </w:tc>
      </w:tr>
      <w:tr w:rsidR="00EF5D5A" w:rsidRPr="008B125C" w14:paraId="68572132" w14:textId="77777777" w:rsidTr="008A40EB">
        <w:tc>
          <w:tcPr>
            <w:tcW w:w="2127" w:type="dxa"/>
          </w:tcPr>
          <w:p w14:paraId="6034D538" w14:textId="77777777" w:rsidR="00EF5D5A" w:rsidRPr="008B125C" w:rsidRDefault="00EF5D5A" w:rsidP="00FC7253">
            <w:pPr>
              <w:pStyle w:val="DHHStabletext"/>
              <w:spacing w:before="0" w:after="0" w:line="276" w:lineRule="auto"/>
              <w:rPr>
                <w:rFonts w:cs="Arial"/>
                <w:b/>
                <w:bCs/>
                <w:szCs w:val="21"/>
              </w:rPr>
            </w:pPr>
            <w:r w:rsidRPr="008B125C">
              <w:rPr>
                <w:rFonts w:cs="Arial"/>
                <w:b/>
                <w:bCs/>
                <w:szCs w:val="21"/>
              </w:rPr>
              <w:t>Reported by</w:t>
            </w:r>
          </w:p>
        </w:tc>
        <w:tc>
          <w:tcPr>
            <w:tcW w:w="7778" w:type="dxa"/>
          </w:tcPr>
          <w:p w14:paraId="20A801BB" w14:textId="352B0463" w:rsidR="00EF5D5A" w:rsidRPr="008B125C" w:rsidRDefault="007350AF" w:rsidP="00FC7253">
            <w:pPr>
              <w:pStyle w:val="DHHStabletext"/>
              <w:spacing w:before="0" w:after="0" w:line="276" w:lineRule="auto"/>
              <w:rPr>
                <w:rFonts w:cs="Arial"/>
                <w:szCs w:val="21"/>
              </w:rPr>
            </w:pPr>
            <w:r>
              <w:rPr>
                <w:rFonts w:cs="Arial"/>
                <w:szCs w:val="21"/>
              </w:rPr>
              <w:t>All programs, not elsewhere specified</w:t>
            </w:r>
          </w:p>
        </w:tc>
      </w:tr>
      <w:tr w:rsidR="00EF5D5A" w:rsidRPr="008B125C" w14:paraId="28DAD0ED" w14:textId="77777777" w:rsidTr="008A40EB">
        <w:tc>
          <w:tcPr>
            <w:tcW w:w="2127" w:type="dxa"/>
          </w:tcPr>
          <w:p w14:paraId="71A17931"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AB33A92" w14:textId="77777777" w:rsidR="00EF5D5A" w:rsidRPr="008B125C" w:rsidRDefault="00EF5D5A" w:rsidP="008A40EB">
            <w:pPr>
              <w:pStyle w:val="DHHStabletext"/>
              <w:rPr>
                <w:rFonts w:cs="Arial"/>
                <w:szCs w:val="21"/>
              </w:rPr>
            </w:pPr>
            <w:r w:rsidRPr="008B125C">
              <w:rPr>
                <w:rFonts w:cs="Arial"/>
                <w:szCs w:val="21"/>
              </w:rPr>
              <w:t>All file messages.</w:t>
            </w:r>
          </w:p>
        </w:tc>
      </w:tr>
      <w:tr w:rsidR="00EF5D5A" w:rsidRPr="008B125C" w14:paraId="0DF46744" w14:textId="77777777" w:rsidTr="008A40EB">
        <w:trPr>
          <w:trHeight w:val="430"/>
        </w:trPr>
        <w:tc>
          <w:tcPr>
            <w:tcW w:w="2127" w:type="dxa"/>
          </w:tcPr>
          <w:p w14:paraId="6D8DDE6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769ADCA0" w14:textId="77777777" w:rsidR="00EF5D5A" w:rsidRPr="008B125C" w:rsidRDefault="00EF5D5A" w:rsidP="008A40EB">
            <w:pPr>
              <w:pStyle w:val="DHHStabletext"/>
              <w:rPr>
                <w:rFonts w:cs="Arial"/>
                <w:szCs w:val="21"/>
              </w:rPr>
            </w:pPr>
            <w:r w:rsidRPr="008B125C">
              <w:rPr>
                <w:rFonts w:cs="Arial"/>
                <w:szCs w:val="21"/>
              </w:rPr>
              <w:t>Enumerated</w:t>
            </w:r>
          </w:p>
          <w:p w14:paraId="2E0EEF05"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990037</w:t>
            </w:r>
          </w:p>
        </w:tc>
      </w:tr>
      <w:tr w:rsidR="00EF5D5A" w:rsidRPr="008B125C" w14:paraId="5C238529" w14:textId="77777777" w:rsidTr="008A40EB">
        <w:trPr>
          <w:trHeight w:val="312"/>
        </w:trPr>
        <w:tc>
          <w:tcPr>
            <w:tcW w:w="2127" w:type="dxa"/>
          </w:tcPr>
          <w:p w14:paraId="742A440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14801CA8" w14:textId="2CFA9862"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Reporting for </w:t>
            </w:r>
            <w:r w:rsidR="00D87BCD">
              <w:rPr>
                <w:rFonts w:cs="Arial"/>
                <w:sz w:val="21"/>
                <w:szCs w:val="21"/>
              </w:rPr>
              <w:t>202</w:t>
            </w:r>
            <w:r w:rsidR="00942BFA">
              <w:rPr>
                <w:rFonts w:cs="Arial"/>
                <w:sz w:val="21"/>
                <w:szCs w:val="21"/>
              </w:rPr>
              <w:t>6</w:t>
            </w:r>
            <w:r w:rsidR="00D87BCD">
              <w:rPr>
                <w:rFonts w:cs="Arial"/>
                <w:sz w:val="21"/>
                <w:szCs w:val="21"/>
              </w:rPr>
              <w:t>-202</w:t>
            </w:r>
            <w:r w:rsidR="00942BFA">
              <w:rPr>
                <w:rFonts w:cs="Arial"/>
                <w:sz w:val="21"/>
                <w:szCs w:val="21"/>
              </w:rPr>
              <w:t>7</w:t>
            </w:r>
          </w:p>
          <w:p w14:paraId="11D80C5C" w14:textId="49E33409" w:rsidR="00EF5D5A" w:rsidRPr="008B125C" w:rsidRDefault="00EF5D5A" w:rsidP="008A40EB">
            <w:pPr>
              <w:pStyle w:val="DHHSbody"/>
              <w:rPr>
                <w:rFonts w:cs="Arial"/>
                <w:sz w:val="21"/>
                <w:szCs w:val="21"/>
              </w:rPr>
            </w:pPr>
            <w:r w:rsidRPr="008B125C">
              <w:rPr>
                <w:rFonts w:cs="Arial"/>
                <w:sz w:val="21"/>
                <w:szCs w:val="21"/>
              </w:rPr>
              <w:t xml:space="preserve">The following rules apply for </w:t>
            </w:r>
            <w:r w:rsidR="00E82A40" w:rsidRPr="008B125C">
              <w:rPr>
                <w:rFonts w:cs="Arial"/>
                <w:sz w:val="21"/>
                <w:szCs w:val="21"/>
              </w:rPr>
              <w:t xml:space="preserve">the </w:t>
            </w: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 xml:space="preserve">submission after 1 July </w:t>
            </w:r>
            <w:r w:rsidR="0052753F">
              <w:rPr>
                <w:rFonts w:cs="Arial"/>
                <w:sz w:val="21"/>
                <w:szCs w:val="21"/>
              </w:rPr>
              <w:t>2026</w:t>
            </w:r>
            <w:r w:rsidRPr="008B125C">
              <w:rPr>
                <w:rFonts w:cs="Arial"/>
                <w:sz w:val="21"/>
                <w:szCs w:val="21"/>
              </w:rPr>
              <w:t>:</w:t>
            </w:r>
          </w:p>
          <w:p w14:paraId="285EE929" w14:textId="5479DDF0" w:rsidR="00EF5D5A" w:rsidRPr="008B125C" w:rsidRDefault="00EF5D5A" w:rsidP="008A40EB">
            <w:pPr>
              <w:pStyle w:val="DHHSbody"/>
              <w:rPr>
                <w:rFonts w:cs="Arial"/>
                <w:sz w:val="21"/>
                <w:szCs w:val="21"/>
              </w:rPr>
            </w:pPr>
            <w:r w:rsidRPr="008B125C">
              <w:rPr>
                <w:rFonts w:cs="Arial"/>
                <w:sz w:val="21"/>
                <w:szCs w:val="21"/>
              </w:rPr>
              <w:t>July submissions (File Reference Period End Date of 1 July</w:t>
            </w:r>
            <w:r w:rsidR="0052753F">
              <w:rPr>
                <w:rFonts w:cs="Arial"/>
                <w:sz w:val="21"/>
                <w:szCs w:val="21"/>
              </w:rPr>
              <w:t xml:space="preserve"> 2026</w:t>
            </w:r>
            <w:r w:rsidR="00C66BF3">
              <w:rPr>
                <w:rFonts w:cs="Arial"/>
                <w:sz w:val="21"/>
                <w:szCs w:val="21"/>
              </w:rPr>
              <w:t xml:space="preserve"> </w:t>
            </w:r>
            <w:r w:rsidRPr="008B125C">
              <w:rPr>
                <w:rFonts w:cs="Arial"/>
                <w:sz w:val="21"/>
                <w:szCs w:val="21"/>
              </w:rPr>
              <w:t xml:space="preserve">and beyond) must be reported as VINAH Version </w:t>
            </w:r>
            <w:r w:rsidR="00BC0E33">
              <w:rPr>
                <w:rFonts w:cs="Arial"/>
                <w:sz w:val="21"/>
                <w:szCs w:val="21"/>
              </w:rPr>
              <w:t>20</w:t>
            </w:r>
            <w:r w:rsidRPr="008B125C">
              <w:rPr>
                <w:rFonts w:cs="Arial"/>
                <w:sz w:val="21"/>
                <w:szCs w:val="21"/>
              </w:rPr>
              <w:t>.</w:t>
            </w:r>
          </w:p>
        </w:tc>
      </w:tr>
      <w:tr w:rsidR="00EF5D5A" w:rsidRPr="008B125C" w14:paraId="7D1E7B8A" w14:textId="77777777" w:rsidTr="008A40EB">
        <w:trPr>
          <w:trHeight w:val="312"/>
        </w:trPr>
        <w:tc>
          <w:tcPr>
            <w:tcW w:w="2127" w:type="dxa"/>
          </w:tcPr>
          <w:p w14:paraId="59B869BC"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12BD2419" w14:textId="477D310A" w:rsidR="00B63DC8" w:rsidRPr="00DF217C" w:rsidRDefault="00EF5D5A" w:rsidP="009E10AF">
            <w:pPr>
              <w:pStyle w:val="DHHStabletext"/>
              <w:ind w:left="794" w:hanging="794"/>
            </w:pPr>
            <w:r w:rsidRPr="00E62283">
              <w:t>F015</w:t>
            </w:r>
            <w:r w:rsidRPr="00DF217C">
              <w:tab/>
              <w:t xml:space="preserve">VINAH </w:t>
            </w:r>
            <w:r w:rsidR="00E82A40" w:rsidRPr="00DF217C">
              <w:t xml:space="preserve">MDS </w:t>
            </w:r>
            <w:r w:rsidRPr="00DF217C">
              <w:t>version &lt;</w:t>
            </w:r>
            <w:r w:rsidR="001C4EC0" w:rsidRPr="00DF217C">
              <w:t>VINAH</w:t>
            </w:r>
            <w:r w:rsidR="001C4EC0">
              <w:t>_</w:t>
            </w:r>
            <w:r w:rsidRPr="00DF217C">
              <w:t xml:space="preserve">version&gt; is not a valid version for the period </w:t>
            </w:r>
            <w:r w:rsidR="001C4EC0">
              <w:t>r</w:t>
            </w:r>
            <w:r w:rsidR="001C4EC0" w:rsidRPr="00DF217C">
              <w:t xml:space="preserve">eported </w:t>
            </w:r>
            <w:r w:rsidR="00F22CD9" w:rsidRPr="00DF217C">
              <w:t>i</w:t>
            </w:r>
            <w:r w:rsidR="00B63DC8" w:rsidRPr="00DF217C">
              <w:t>n this submission</w:t>
            </w:r>
          </w:p>
        </w:tc>
      </w:tr>
      <w:tr w:rsidR="00EF5D5A" w:rsidRPr="008B125C" w14:paraId="57F36675" w14:textId="77777777" w:rsidTr="008A40EB">
        <w:trPr>
          <w:trHeight w:val="312"/>
        </w:trPr>
        <w:tc>
          <w:tcPr>
            <w:tcW w:w="2127" w:type="dxa"/>
          </w:tcPr>
          <w:p w14:paraId="157660A3"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7965F84C" w14:textId="77777777" w:rsidR="00EF5D5A" w:rsidRPr="008B125C" w:rsidRDefault="00EF5D5A" w:rsidP="008A40EB">
            <w:pPr>
              <w:pStyle w:val="DHHStabletext"/>
              <w:rPr>
                <w:rFonts w:cs="Arial"/>
                <w:szCs w:val="21"/>
              </w:rPr>
            </w:pPr>
            <w:r w:rsidRPr="008B125C">
              <w:rPr>
                <w:rFonts w:cs="Arial"/>
                <w:szCs w:val="21"/>
              </w:rPr>
              <w:t>Message Date/Time</w:t>
            </w:r>
          </w:p>
        </w:tc>
      </w:tr>
    </w:tbl>
    <w:p w14:paraId="2FAE713E" w14:textId="130DD2C2"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C75EFC0" w14:textId="77777777" w:rsidTr="008A40EB">
        <w:tc>
          <w:tcPr>
            <w:tcW w:w="2127" w:type="dxa"/>
          </w:tcPr>
          <w:p w14:paraId="523B3017"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3B0B0A8" w14:textId="651DF629" w:rsidR="00EF5D5A" w:rsidRPr="008B125C" w:rsidRDefault="00EF5D5A" w:rsidP="008A40EB">
            <w:pPr>
              <w:pStyle w:val="DHHStabletext"/>
              <w:rPr>
                <w:rFonts w:cs="Arial"/>
                <w:szCs w:val="21"/>
              </w:rPr>
            </w:pPr>
            <w:r w:rsidRPr="008B125C">
              <w:rPr>
                <w:rFonts w:cs="Arial"/>
                <w:szCs w:val="21"/>
              </w:rPr>
              <w:t xml:space="preserve">To enable management of </w:t>
            </w:r>
            <w:r w:rsidR="00E82A40" w:rsidRPr="008B125C">
              <w:rPr>
                <w:rFonts w:cs="Arial"/>
                <w:szCs w:val="21"/>
              </w:rPr>
              <w:t xml:space="preserve">the </w:t>
            </w:r>
            <w:r w:rsidRPr="008B125C">
              <w:rPr>
                <w:rFonts w:cs="Arial"/>
                <w:szCs w:val="21"/>
              </w:rPr>
              <w:t xml:space="preserve">VINAH </w:t>
            </w:r>
            <w:r w:rsidR="00E82A40" w:rsidRPr="008B125C">
              <w:rPr>
                <w:rFonts w:cs="Arial"/>
                <w:szCs w:val="21"/>
              </w:rPr>
              <w:t xml:space="preserve">MDS </w:t>
            </w:r>
            <w:r w:rsidRPr="008B125C">
              <w:rPr>
                <w:rFonts w:cs="Arial"/>
                <w:szCs w:val="21"/>
              </w:rPr>
              <w:t>transmissions</w:t>
            </w:r>
          </w:p>
        </w:tc>
      </w:tr>
      <w:tr w:rsidR="00EF5D5A" w:rsidRPr="008B125C" w14:paraId="51D76290" w14:textId="77777777" w:rsidTr="008A40EB">
        <w:tc>
          <w:tcPr>
            <w:tcW w:w="2127" w:type="dxa"/>
          </w:tcPr>
          <w:p w14:paraId="037B86F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4F5B96D" w14:textId="1E6BCE39" w:rsidR="00B63DC8" w:rsidRPr="008B125C" w:rsidRDefault="00EF5D5A" w:rsidP="00080BB3">
            <w:pPr>
              <w:pStyle w:val="DHHSbody"/>
              <w:spacing w:before="80" w:after="0" w:line="276" w:lineRule="auto"/>
              <w:rPr>
                <w:rFonts w:cs="Arial"/>
                <w:sz w:val="21"/>
                <w:szCs w:val="21"/>
              </w:rPr>
            </w:pP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processing.</w:t>
            </w:r>
          </w:p>
        </w:tc>
      </w:tr>
      <w:tr w:rsidR="00EF5D5A" w:rsidRPr="008B125C" w14:paraId="6C6BED3E" w14:textId="77777777" w:rsidTr="008A40EB">
        <w:tc>
          <w:tcPr>
            <w:tcW w:w="2127" w:type="dxa"/>
          </w:tcPr>
          <w:p w14:paraId="4EED1198" w14:textId="4C33D16F" w:rsidR="00EF5D5A" w:rsidRPr="008B125C" w:rsidRDefault="00095A39" w:rsidP="00581B3A">
            <w:pPr>
              <w:pStyle w:val="DHHStabletext"/>
              <w:spacing w:before="0" w:after="0" w:line="276" w:lineRule="auto"/>
              <w:rPr>
                <w:rFonts w:cs="Arial"/>
                <w:b/>
                <w:bCs/>
                <w:szCs w:val="21"/>
              </w:rPr>
            </w:pPr>
            <w:r w:rsidRPr="008B125C">
              <w:rPr>
                <w:rFonts w:cs="Arial"/>
                <w:b/>
                <w:bCs/>
                <w:szCs w:val="21"/>
              </w:rPr>
              <w:tab/>
            </w:r>
            <w:r w:rsidRPr="008B125C">
              <w:rPr>
                <w:rFonts w:cs="Arial"/>
                <w:b/>
                <w:bCs/>
                <w:szCs w:val="21"/>
              </w:rPr>
              <w:tab/>
            </w:r>
          </w:p>
        </w:tc>
        <w:tc>
          <w:tcPr>
            <w:tcW w:w="7778" w:type="dxa"/>
          </w:tcPr>
          <w:p w14:paraId="77C8C18B" w14:textId="6EFBDF9A" w:rsidR="00EF5D5A" w:rsidRPr="008B125C" w:rsidRDefault="00EF5D5A" w:rsidP="00581B3A">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1930174" w14:textId="2A9E739C" w:rsidR="00F11B18" w:rsidRDefault="00F11B18" w:rsidP="00581B3A">
            <w:pPr>
              <w:pStyle w:val="DHHStabletext"/>
              <w:spacing w:before="0" w:after="0" w:line="276" w:lineRule="auto"/>
              <w:rPr>
                <w:rFonts w:cs="Arial"/>
                <w:szCs w:val="21"/>
              </w:rPr>
            </w:pPr>
            <w:r>
              <w:rPr>
                <w:rFonts w:cs="Arial"/>
                <w:szCs w:val="21"/>
              </w:rPr>
              <w:t>20</w:t>
            </w:r>
            <w:r>
              <w:rPr>
                <w:rFonts w:cs="Arial"/>
                <w:szCs w:val="21"/>
              </w:rPr>
              <w:tab/>
            </w:r>
            <w:r>
              <w:rPr>
                <w:rFonts w:cs="Arial"/>
                <w:szCs w:val="21"/>
              </w:rPr>
              <w:tab/>
              <w:t>VINAH Version</w:t>
            </w:r>
            <w:r>
              <w:rPr>
                <w:rFonts w:cs="Arial"/>
                <w:szCs w:val="21"/>
              </w:rPr>
              <w:tab/>
            </w:r>
            <w:r>
              <w:rPr>
                <w:rFonts w:cs="Arial"/>
                <w:szCs w:val="21"/>
              </w:rPr>
              <w:tab/>
            </w:r>
            <w:r>
              <w:rPr>
                <w:rFonts w:cs="Arial"/>
                <w:szCs w:val="21"/>
              </w:rPr>
              <w:tab/>
            </w:r>
            <w:r>
              <w:rPr>
                <w:rFonts w:cs="Arial"/>
                <w:szCs w:val="21"/>
              </w:rPr>
              <w:tab/>
            </w:r>
            <w:r>
              <w:rPr>
                <w:rFonts w:cs="Arial"/>
                <w:szCs w:val="21"/>
              </w:rPr>
              <w:tab/>
              <w:t>2025/07/01</w:t>
            </w:r>
          </w:p>
          <w:p w14:paraId="601CB012" w14:textId="1EFB8110" w:rsidR="004545D5" w:rsidRDefault="004545D5" w:rsidP="00581B3A">
            <w:pPr>
              <w:pStyle w:val="DHHStabletext"/>
              <w:spacing w:before="0" w:after="0" w:line="276" w:lineRule="auto"/>
              <w:rPr>
                <w:rFonts w:cs="Arial"/>
                <w:szCs w:val="21"/>
              </w:rPr>
            </w:pPr>
            <w:r w:rsidRPr="008B125C">
              <w:rPr>
                <w:rFonts w:cs="Arial"/>
                <w:szCs w:val="21"/>
              </w:rPr>
              <w:t>1</w:t>
            </w:r>
            <w:r>
              <w:rPr>
                <w:rFonts w:cs="Arial"/>
                <w:szCs w:val="21"/>
              </w:rPr>
              <w:t>9</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202</w:t>
            </w:r>
            <w:r>
              <w:rPr>
                <w:rFonts w:cs="Arial"/>
                <w:szCs w:val="21"/>
              </w:rPr>
              <w:t>4</w:t>
            </w:r>
            <w:r w:rsidRPr="008B125C">
              <w:rPr>
                <w:rFonts w:cs="Arial"/>
                <w:szCs w:val="21"/>
              </w:rPr>
              <w:t>/07/01</w:t>
            </w:r>
          </w:p>
          <w:p w14:paraId="11E5C0C5" w14:textId="2B83ECC7" w:rsidR="0060382D" w:rsidRPr="008B125C" w:rsidRDefault="0060382D" w:rsidP="00581B3A">
            <w:pPr>
              <w:pStyle w:val="DHHStabletext"/>
              <w:spacing w:before="0" w:after="0" w:line="276" w:lineRule="auto"/>
              <w:rPr>
                <w:rFonts w:cs="Arial"/>
                <w:szCs w:val="21"/>
              </w:rPr>
            </w:pPr>
            <w:r w:rsidRPr="008B125C">
              <w:rPr>
                <w:rFonts w:cs="Arial"/>
                <w:szCs w:val="21"/>
              </w:rPr>
              <w:t>18</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2023/07/01</w:t>
            </w:r>
          </w:p>
          <w:p w14:paraId="0380F58D" w14:textId="36AC0FB7" w:rsidR="00513773" w:rsidRPr="008B125C" w:rsidRDefault="00513773" w:rsidP="00581B3A">
            <w:pPr>
              <w:pStyle w:val="DHHStabletext"/>
              <w:spacing w:before="0" w:after="0" w:line="276" w:lineRule="auto"/>
              <w:rPr>
                <w:rFonts w:cs="Arial"/>
                <w:szCs w:val="21"/>
              </w:rPr>
            </w:pPr>
            <w:r w:rsidRPr="008B125C">
              <w:rPr>
                <w:rFonts w:cs="Arial"/>
                <w:szCs w:val="21"/>
              </w:rPr>
              <w:t>17</w:t>
            </w:r>
            <w:r w:rsidRPr="008B125C">
              <w:rPr>
                <w:rFonts w:cs="Arial"/>
                <w:szCs w:val="21"/>
              </w:rPr>
              <w:tab/>
            </w:r>
            <w:r w:rsidRPr="008B125C">
              <w:rPr>
                <w:rFonts w:cs="Arial"/>
                <w:szCs w:val="21"/>
              </w:rPr>
              <w:tab/>
              <w:t>VINAH Version</w:t>
            </w:r>
            <w:r w:rsidR="00095A39" w:rsidRPr="008B125C">
              <w:rPr>
                <w:rFonts w:cs="Arial"/>
                <w:szCs w:val="21"/>
              </w:rPr>
              <w:tab/>
            </w:r>
            <w:r w:rsidR="00095A39" w:rsidRPr="008B125C">
              <w:rPr>
                <w:rFonts w:cs="Arial"/>
                <w:szCs w:val="21"/>
              </w:rPr>
              <w:tab/>
            </w:r>
            <w:r w:rsidR="00095A39" w:rsidRPr="008B125C">
              <w:rPr>
                <w:rFonts w:cs="Arial"/>
                <w:szCs w:val="21"/>
              </w:rPr>
              <w:tab/>
            </w:r>
            <w:r w:rsidR="00095A39" w:rsidRPr="008B125C">
              <w:rPr>
                <w:rFonts w:cs="Arial"/>
                <w:szCs w:val="21"/>
              </w:rPr>
              <w:tab/>
            </w:r>
            <w:r w:rsidR="00095A39" w:rsidRPr="008B125C">
              <w:rPr>
                <w:rFonts w:cs="Arial"/>
                <w:szCs w:val="21"/>
              </w:rPr>
              <w:tab/>
              <w:t>2022/07/01</w:t>
            </w:r>
          </w:p>
          <w:p w14:paraId="6BB5DCB7" w14:textId="7FBCA7DE" w:rsidR="00EF5D5A" w:rsidRPr="008B125C" w:rsidRDefault="00EF5D5A" w:rsidP="00581B3A">
            <w:pPr>
              <w:pStyle w:val="DHHStabletext"/>
              <w:spacing w:before="0" w:after="0" w:line="276" w:lineRule="auto"/>
              <w:rPr>
                <w:rFonts w:cs="Arial"/>
                <w:szCs w:val="21"/>
              </w:rPr>
            </w:pPr>
            <w:r w:rsidRPr="008B125C">
              <w:rPr>
                <w:rFonts w:cs="Arial"/>
                <w:szCs w:val="21"/>
              </w:rPr>
              <w:t>1</w:t>
            </w:r>
            <w:r w:rsidR="00B63DC8" w:rsidRPr="008B125C">
              <w:rPr>
                <w:rFonts w:cs="Arial"/>
                <w:szCs w:val="21"/>
              </w:rPr>
              <w:t>6</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w:t>
            </w:r>
            <w:r w:rsidR="00B63DC8" w:rsidRPr="008B125C">
              <w:rPr>
                <w:rFonts w:cs="Arial"/>
                <w:szCs w:val="21"/>
              </w:rPr>
              <w:t>21</w:t>
            </w:r>
            <w:r w:rsidRPr="008B125C">
              <w:rPr>
                <w:rFonts w:cs="Arial"/>
                <w:szCs w:val="21"/>
              </w:rPr>
              <w:t>/07/01</w:t>
            </w:r>
          </w:p>
          <w:p w14:paraId="55ADF918" w14:textId="36005A5D" w:rsidR="00B63DC8" w:rsidRPr="008B125C" w:rsidRDefault="00B63DC8" w:rsidP="009E10AF">
            <w:pPr>
              <w:pStyle w:val="DHHStabletext"/>
              <w:tabs>
                <w:tab w:val="left" w:pos="1470"/>
                <w:tab w:val="left" w:pos="1570"/>
                <w:tab w:val="left" w:pos="2160"/>
                <w:tab w:val="left" w:pos="2880"/>
                <w:tab w:val="left" w:pos="3600"/>
                <w:tab w:val="left" w:pos="4320"/>
              </w:tabs>
              <w:spacing w:before="0" w:after="0" w:line="276" w:lineRule="auto"/>
              <w:rPr>
                <w:rFonts w:cs="Arial"/>
                <w:szCs w:val="21"/>
              </w:rPr>
            </w:pPr>
            <w:r w:rsidRPr="008B125C">
              <w:rPr>
                <w:rFonts w:cs="Arial"/>
                <w:szCs w:val="21"/>
              </w:rPr>
              <w:t>15</w:t>
            </w:r>
            <w:r w:rsidRPr="008B125C">
              <w:rPr>
                <w:rFonts w:cs="Arial"/>
                <w:szCs w:val="21"/>
              </w:rPr>
              <w:tab/>
              <w:t>VINAH Version</w:t>
            </w:r>
            <w:r w:rsidRPr="008B125C">
              <w:rPr>
                <w:rFonts w:cs="Arial"/>
                <w:szCs w:val="21"/>
              </w:rPr>
              <w:tab/>
            </w:r>
            <w:r w:rsidRPr="008B125C">
              <w:rPr>
                <w:rFonts w:cs="Arial"/>
                <w:szCs w:val="21"/>
              </w:rPr>
              <w:tab/>
            </w:r>
            <w:r w:rsidR="004E6D19">
              <w:rPr>
                <w:rFonts w:cs="Arial"/>
                <w:szCs w:val="21"/>
              </w:rPr>
              <w:tab/>
            </w:r>
            <w:r w:rsidR="004E6D19">
              <w:rPr>
                <w:rFonts w:cs="Arial"/>
                <w:szCs w:val="21"/>
              </w:rPr>
              <w:tab/>
            </w:r>
            <w:r w:rsidRPr="008B125C">
              <w:rPr>
                <w:rFonts w:cs="Arial"/>
                <w:szCs w:val="21"/>
              </w:rPr>
              <w:t>2019/07/01</w:t>
            </w:r>
          </w:p>
          <w:p w14:paraId="3AE155FC" w14:textId="77777777" w:rsidR="00EF5D5A" w:rsidRPr="008B125C" w:rsidRDefault="00EF5D5A" w:rsidP="00581B3A">
            <w:pPr>
              <w:pStyle w:val="DHHStabletext"/>
              <w:spacing w:before="0" w:after="0" w:line="276" w:lineRule="auto"/>
              <w:rPr>
                <w:rFonts w:cs="Arial"/>
                <w:szCs w:val="21"/>
              </w:rPr>
            </w:pPr>
            <w:r w:rsidRPr="008B125C">
              <w:rPr>
                <w:rFonts w:cs="Arial"/>
                <w:szCs w:val="21"/>
              </w:rPr>
              <w:t>14</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2018/07/01</w:t>
            </w:r>
          </w:p>
          <w:p w14:paraId="71AC87F9" w14:textId="77777777" w:rsidR="00EF5D5A" w:rsidRDefault="00EF5D5A" w:rsidP="00581B3A">
            <w:pPr>
              <w:pStyle w:val="DHHStabletext"/>
              <w:spacing w:before="0" w:after="0" w:line="276" w:lineRule="auto"/>
              <w:rPr>
                <w:rFonts w:cs="Arial"/>
                <w:szCs w:val="21"/>
              </w:rPr>
            </w:pPr>
            <w:r w:rsidRPr="008B125C">
              <w:rPr>
                <w:rFonts w:cs="Arial"/>
                <w:szCs w:val="21"/>
              </w:rPr>
              <w:t>13</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2017/07/01</w:t>
            </w:r>
          </w:p>
          <w:p w14:paraId="3AA3DBD1" w14:textId="396DEE07" w:rsidR="007A42E6" w:rsidRDefault="007A42E6" w:rsidP="00581B3A">
            <w:pPr>
              <w:pStyle w:val="DHHStabletext"/>
              <w:spacing w:before="0" w:after="0" w:line="276" w:lineRule="auto"/>
              <w:rPr>
                <w:rFonts w:cs="Arial"/>
                <w:szCs w:val="21"/>
              </w:rPr>
            </w:pPr>
            <w:r>
              <w:rPr>
                <w:rFonts w:cs="Arial"/>
                <w:szCs w:val="21"/>
              </w:rPr>
              <w:t>12</w:t>
            </w:r>
            <w:r>
              <w:rPr>
                <w:rFonts w:cs="Arial"/>
                <w:szCs w:val="21"/>
              </w:rPr>
              <w:tab/>
            </w:r>
            <w:r>
              <w:rPr>
                <w:rFonts w:cs="Arial"/>
                <w:szCs w:val="21"/>
              </w:rPr>
              <w:tab/>
              <w:t>VINAH Version</w:t>
            </w:r>
            <w:r>
              <w:rPr>
                <w:rFonts w:cs="Arial"/>
                <w:szCs w:val="21"/>
              </w:rPr>
              <w:tab/>
            </w:r>
            <w:r>
              <w:rPr>
                <w:rFonts w:cs="Arial"/>
                <w:szCs w:val="21"/>
              </w:rPr>
              <w:tab/>
            </w:r>
            <w:r>
              <w:rPr>
                <w:rFonts w:cs="Arial"/>
                <w:szCs w:val="21"/>
              </w:rPr>
              <w:tab/>
            </w:r>
            <w:r>
              <w:rPr>
                <w:rFonts w:cs="Arial"/>
                <w:szCs w:val="21"/>
              </w:rPr>
              <w:tab/>
            </w:r>
            <w:r>
              <w:rPr>
                <w:rFonts w:cs="Arial"/>
                <w:szCs w:val="21"/>
              </w:rPr>
              <w:tab/>
            </w:r>
            <w:r w:rsidR="005F2132">
              <w:rPr>
                <w:rFonts w:cs="Arial"/>
                <w:szCs w:val="21"/>
              </w:rPr>
              <w:t>2016/07/01</w:t>
            </w:r>
          </w:p>
          <w:p w14:paraId="52B09D7F" w14:textId="123000F6" w:rsidR="005F2132" w:rsidRPr="008B125C" w:rsidRDefault="005F2132" w:rsidP="00581B3A">
            <w:pPr>
              <w:pStyle w:val="DHHStabletext"/>
              <w:spacing w:before="0" w:after="0" w:line="276" w:lineRule="auto"/>
              <w:rPr>
                <w:rFonts w:cs="Arial"/>
                <w:szCs w:val="21"/>
              </w:rPr>
            </w:pPr>
            <w:r>
              <w:rPr>
                <w:rFonts w:cs="Arial"/>
                <w:szCs w:val="21"/>
              </w:rPr>
              <w:t>11</w:t>
            </w:r>
            <w:r>
              <w:rPr>
                <w:rFonts w:cs="Arial"/>
                <w:szCs w:val="21"/>
              </w:rPr>
              <w:tab/>
            </w:r>
            <w:r>
              <w:rPr>
                <w:rFonts w:cs="Arial"/>
                <w:szCs w:val="21"/>
              </w:rPr>
              <w:tab/>
              <w:t>VINAH Version</w:t>
            </w:r>
            <w:r>
              <w:rPr>
                <w:rFonts w:cs="Arial"/>
                <w:szCs w:val="21"/>
              </w:rPr>
              <w:tab/>
            </w:r>
            <w:r>
              <w:rPr>
                <w:rFonts w:cs="Arial"/>
                <w:szCs w:val="21"/>
              </w:rPr>
              <w:tab/>
            </w:r>
            <w:r>
              <w:rPr>
                <w:rFonts w:cs="Arial"/>
                <w:szCs w:val="21"/>
              </w:rPr>
              <w:tab/>
            </w:r>
            <w:r>
              <w:rPr>
                <w:rFonts w:cs="Arial"/>
                <w:szCs w:val="21"/>
              </w:rPr>
              <w:tab/>
            </w:r>
            <w:r>
              <w:rPr>
                <w:rFonts w:cs="Arial"/>
                <w:szCs w:val="21"/>
              </w:rPr>
              <w:tab/>
              <w:t>2015/07/01</w:t>
            </w:r>
          </w:p>
          <w:p w14:paraId="02E95D16" w14:textId="77777777" w:rsidR="00EF5D5A" w:rsidRDefault="00EF5D5A" w:rsidP="00581B3A">
            <w:pPr>
              <w:pStyle w:val="DHHStabletext"/>
              <w:spacing w:before="0" w:after="0" w:line="276" w:lineRule="auto"/>
              <w:rPr>
                <w:rFonts w:cs="Arial"/>
                <w:szCs w:val="21"/>
              </w:rPr>
            </w:pPr>
            <w:r w:rsidRPr="008B125C">
              <w:rPr>
                <w:rFonts w:cs="Arial"/>
                <w:szCs w:val="21"/>
              </w:rPr>
              <w:t>10</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2014/07/01</w:t>
            </w:r>
          </w:p>
          <w:p w14:paraId="1FD9EFB8" w14:textId="33152851" w:rsidR="00431405" w:rsidRDefault="00052245" w:rsidP="00581B3A">
            <w:pPr>
              <w:pStyle w:val="DHHStabletext"/>
              <w:spacing w:before="0" w:after="0" w:line="276" w:lineRule="auto"/>
              <w:rPr>
                <w:rFonts w:cs="Arial"/>
                <w:szCs w:val="21"/>
              </w:rPr>
            </w:pPr>
            <w:r>
              <w:rPr>
                <w:rFonts w:cs="Arial"/>
                <w:szCs w:val="21"/>
              </w:rPr>
              <w:t>9</w:t>
            </w:r>
            <w:r>
              <w:rPr>
                <w:rFonts w:cs="Arial"/>
                <w:szCs w:val="21"/>
              </w:rPr>
              <w:tab/>
            </w:r>
            <w:r>
              <w:rPr>
                <w:rFonts w:cs="Arial"/>
                <w:szCs w:val="21"/>
              </w:rPr>
              <w:tab/>
              <w:t>VINAH Version</w:t>
            </w:r>
            <w:r>
              <w:rPr>
                <w:rFonts w:cs="Arial"/>
                <w:szCs w:val="21"/>
              </w:rPr>
              <w:tab/>
            </w:r>
            <w:r>
              <w:rPr>
                <w:rFonts w:cs="Arial"/>
                <w:szCs w:val="21"/>
              </w:rPr>
              <w:tab/>
            </w:r>
            <w:r>
              <w:rPr>
                <w:rFonts w:cs="Arial"/>
                <w:szCs w:val="21"/>
              </w:rPr>
              <w:tab/>
            </w:r>
            <w:r>
              <w:rPr>
                <w:rFonts w:cs="Arial"/>
                <w:szCs w:val="21"/>
              </w:rPr>
              <w:tab/>
            </w:r>
            <w:r>
              <w:rPr>
                <w:rFonts w:cs="Arial"/>
                <w:szCs w:val="21"/>
              </w:rPr>
              <w:tab/>
            </w:r>
            <w:r w:rsidR="006E0D7B">
              <w:rPr>
                <w:rFonts w:cs="Arial"/>
                <w:szCs w:val="21"/>
              </w:rPr>
              <w:t>2013/07/01</w:t>
            </w:r>
          </w:p>
          <w:p w14:paraId="37B597B7" w14:textId="305BBF6B" w:rsidR="006E0D7B" w:rsidRDefault="006E0D7B" w:rsidP="00581B3A">
            <w:pPr>
              <w:pStyle w:val="DHHStabletext"/>
              <w:spacing w:before="0" w:after="0" w:line="276" w:lineRule="auto"/>
              <w:rPr>
                <w:rFonts w:cs="Arial"/>
                <w:szCs w:val="21"/>
              </w:rPr>
            </w:pPr>
            <w:r>
              <w:rPr>
                <w:rFonts w:cs="Arial"/>
                <w:szCs w:val="21"/>
              </w:rPr>
              <w:t>8</w:t>
            </w:r>
            <w:r>
              <w:rPr>
                <w:rFonts w:cs="Arial"/>
                <w:szCs w:val="21"/>
              </w:rPr>
              <w:tab/>
            </w:r>
            <w:r>
              <w:rPr>
                <w:rFonts w:cs="Arial"/>
                <w:szCs w:val="21"/>
              </w:rPr>
              <w:tab/>
              <w:t>VINAH Version</w:t>
            </w:r>
            <w:r>
              <w:rPr>
                <w:rFonts w:cs="Arial"/>
                <w:szCs w:val="21"/>
              </w:rPr>
              <w:tab/>
            </w:r>
            <w:r>
              <w:rPr>
                <w:rFonts w:cs="Arial"/>
                <w:szCs w:val="21"/>
              </w:rPr>
              <w:tab/>
            </w:r>
            <w:r>
              <w:rPr>
                <w:rFonts w:cs="Arial"/>
                <w:szCs w:val="21"/>
              </w:rPr>
              <w:tab/>
            </w:r>
            <w:r>
              <w:rPr>
                <w:rFonts w:cs="Arial"/>
                <w:szCs w:val="21"/>
              </w:rPr>
              <w:tab/>
            </w:r>
            <w:r>
              <w:rPr>
                <w:rFonts w:cs="Arial"/>
                <w:szCs w:val="21"/>
              </w:rPr>
              <w:tab/>
            </w:r>
            <w:r w:rsidR="003D6C75">
              <w:rPr>
                <w:rFonts w:cs="Arial"/>
                <w:szCs w:val="21"/>
              </w:rPr>
              <w:t>2012/07/01</w:t>
            </w:r>
          </w:p>
          <w:p w14:paraId="470FE53B" w14:textId="651AFFE7" w:rsidR="00EF5D5A" w:rsidRPr="008B125C" w:rsidRDefault="007A6E26" w:rsidP="00581B3A">
            <w:pPr>
              <w:pStyle w:val="DHHStabletext"/>
              <w:spacing w:before="0" w:after="0" w:line="276" w:lineRule="auto"/>
              <w:rPr>
                <w:rFonts w:cs="Arial"/>
                <w:szCs w:val="21"/>
              </w:rPr>
            </w:pPr>
            <w:r>
              <w:rPr>
                <w:rFonts w:cs="Arial"/>
                <w:szCs w:val="21"/>
              </w:rPr>
              <w:t>7</w:t>
            </w:r>
            <w:r w:rsidR="00EF5D5A" w:rsidRPr="008B125C">
              <w:rPr>
                <w:rFonts w:cs="Arial"/>
                <w:szCs w:val="21"/>
              </w:rPr>
              <w:tab/>
            </w:r>
            <w:r w:rsidR="00EF5D5A" w:rsidRPr="008B125C">
              <w:rPr>
                <w:rFonts w:cs="Arial"/>
                <w:szCs w:val="21"/>
              </w:rPr>
              <w:tab/>
              <w:t>VINAH Version</w:t>
            </w:r>
            <w:r w:rsidR="00EF5D5A" w:rsidRPr="008B125C">
              <w:rPr>
                <w:rFonts w:cs="Arial"/>
                <w:szCs w:val="21"/>
              </w:rPr>
              <w:tab/>
            </w:r>
            <w:r w:rsidR="00EF5D5A" w:rsidRPr="008B125C">
              <w:rPr>
                <w:rFonts w:cs="Arial"/>
                <w:szCs w:val="21"/>
              </w:rPr>
              <w:tab/>
            </w:r>
            <w:r w:rsidR="00EF5D5A" w:rsidRPr="008B125C">
              <w:rPr>
                <w:rFonts w:cs="Arial"/>
                <w:szCs w:val="21"/>
              </w:rPr>
              <w:tab/>
            </w:r>
            <w:r w:rsidR="00EF5D5A" w:rsidRPr="008B125C">
              <w:rPr>
                <w:rFonts w:cs="Arial"/>
                <w:szCs w:val="21"/>
              </w:rPr>
              <w:tab/>
            </w:r>
            <w:r w:rsidR="00EF5D5A" w:rsidRPr="008B125C">
              <w:rPr>
                <w:rFonts w:cs="Arial"/>
                <w:szCs w:val="21"/>
              </w:rPr>
              <w:tab/>
              <w:t>2011/07/01</w:t>
            </w:r>
          </w:p>
          <w:p w14:paraId="47D9EC8A" w14:textId="1A89DF00" w:rsidR="00EF5D5A" w:rsidRPr="008B125C" w:rsidRDefault="007A6E26" w:rsidP="00581B3A">
            <w:pPr>
              <w:pStyle w:val="DHHStabletext"/>
              <w:spacing w:before="0" w:after="0" w:line="276" w:lineRule="auto"/>
              <w:rPr>
                <w:rFonts w:cs="Arial"/>
                <w:szCs w:val="21"/>
              </w:rPr>
            </w:pPr>
            <w:r>
              <w:rPr>
                <w:rFonts w:cs="Arial"/>
                <w:szCs w:val="21"/>
              </w:rPr>
              <w:t>6</w:t>
            </w:r>
            <w:r w:rsidR="00EF5D5A" w:rsidRPr="008B125C">
              <w:rPr>
                <w:rFonts w:cs="Arial"/>
                <w:szCs w:val="21"/>
              </w:rPr>
              <w:tab/>
            </w:r>
            <w:r w:rsidR="00EF5D5A" w:rsidRPr="008B125C">
              <w:rPr>
                <w:rFonts w:cs="Arial"/>
                <w:szCs w:val="21"/>
              </w:rPr>
              <w:tab/>
              <w:t>VINAH Version</w:t>
            </w:r>
            <w:r w:rsidR="00EF5D5A" w:rsidRPr="008B125C">
              <w:rPr>
                <w:rFonts w:cs="Arial"/>
                <w:szCs w:val="21"/>
              </w:rPr>
              <w:tab/>
            </w:r>
            <w:r w:rsidR="00EF5D5A" w:rsidRPr="008B125C">
              <w:rPr>
                <w:rFonts w:cs="Arial"/>
                <w:szCs w:val="21"/>
              </w:rPr>
              <w:tab/>
            </w:r>
            <w:r w:rsidR="00EF5D5A" w:rsidRPr="008B125C">
              <w:rPr>
                <w:rFonts w:cs="Arial"/>
                <w:szCs w:val="21"/>
              </w:rPr>
              <w:tab/>
            </w:r>
            <w:r w:rsidR="00EF5D5A" w:rsidRPr="008B125C">
              <w:rPr>
                <w:rFonts w:cs="Arial"/>
                <w:szCs w:val="21"/>
              </w:rPr>
              <w:tab/>
            </w:r>
            <w:r w:rsidR="00EF5D5A" w:rsidRPr="008B125C">
              <w:rPr>
                <w:rFonts w:cs="Arial"/>
                <w:szCs w:val="21"/>
              </w:rPr>
              <w:tab/>
              <w:t>2010/07/01</w:t>
            </w:r>
          </w:p>
          <w:p w14:paraId="0E543763" w14:textId="568F65AF" w:rsidR="00EF5D5A" w:rsidRPr="008B125C" w:rsidRDefault="007A6E26" w:rsidP="00581B3A">
            <w:pPr>
              <w:pStyle w:val="DHHStabletext"/>
              <w:spacing w:before="0" w:after="0" w:line="276" w:lineRule="auto"/>
              <w:rPr>
                <w:rFonts w:cs="Arial"/>
                <w:szCs w:val="21"/>
              </w:rPr>
            </w:pPr>
            <w:r>
              <w:rPr>
                <w:rFonts w:cs="Arial"/>
                <w:szCs w:val="21"/>
              </w:rPr>
              <w:t>5</w:t>
            </w:r>
            <w:r w:rsidR="00EF5D5A" w:rsidRPr="008B125C">
              <w:rPr>
                <w:rFonts w:cs="Arial"/>
                <w:szCs w:val="21"/>
              </w:rPr>
              <w:tab/>
            </w:r>
            <w:r w:rsidR="00EF5D5A" w:rsidRPr="008B125C">
              <w:rPr>
                <w:rFonts w:cs="Arial"/>
                <w:szCs w:val="21"/>
              </w:rPr>
              <w:tab/>
              <w:t>VINAH Version</w:t>
            </w:r>
            <w:r w:rsidR="00EF5D5A" w:rsidRPr="008B125C">
              <w:rPr>
                <w:rFonts w:cs="Arial"/>
                <w:szCs w:val="21"/>
              </w:rPr>
              <w:tab/>
            </w:r>
            <w:r w:rsidR="00EF5D5A" w:rsidRPr="008B125C">
              <w:rPr>
                <w:rFonts w:cs="Arial"/>
                <w:szCs w:val="21"/>
              </w:rPr>
              <w:tab/>
            </w:r>
            <w:r w:rsidR="00EF5D5A" w:rsidRPr="008B125C">
              <w:rPr>
                <w:rFonts w:cs="Arial"/>
                <w:szCs w:val="21"/>
              </w:rPr>
              <w:tab/>
            </w:r>
            <w:r w:rsidR="00EF5D5A" w:rsidRPr="008B125C">
              <w:rPr>
                <w:rFonts w:cs="Arial"/>
                <w:szCs w:val="21"/>
              </w:rPr>
              <w:tab/>
            </w:r>
            <w:r w:rsidR="00EF5D5A" w:rsidRPr="008B125C">
              <w:rPr>
                <w:rFonts w:cs="Arial"/>
                <w:szCs w:val="21"/>
              </w:rPr>
              <w:tab/>
              <w:t>2009/07/01</w:t>
            </w:r>
          </w:p>
          <w:p w14:paraId="4FDD8EDB" w14:textId="756FFADB" w:rsidR="00EF5D5A" w:rsidRPr="008B125C" w:rsidRDefault="007A6E26" w:rsidP="00581B3A">
            <w:pPr>
              <w:pStyle w:val="DHHStabletext"/>
              <w:spacing w:before="0" w:after="0" w:line="276" w:lineRule="auto"/>
              <w:rPr>
                <w:rFonts w:cs="Arial"/>
                <w:szCs w:val="21"/>
              </w:rPr>
            </w:pPr>
            <w:r>
              <w:rPr>
                <w:rFonts w:cs="Arial"/>
                <w:szCs w:val="21"/>
              </w:rPr>
              <w:t>4</w:t>
            </w:r>
            <w:r w:rsidR="00EF5D5A" w:rsidRPr="008B125C">
              <w:rPr>
                <w:rFonts w:cs="Arial"/>
                <w:szCs w:val="21"/>
              </w:rPr>
              <w:tab/>
            </w:r>
            <w:r w:rsidR="00EF5D5A" w:rsidRPr="008B125C">
              <w:rPr>
                <w:rFonts w:cs="Arial"/>
                <w:szCs w:val="21"/>
              </w:rPr>
              <w:tab/>
              <w:t>VINAH Version</w:t>
            </w:r>
            <w:r w:rsidR="00EF5D5A" w:rsidRPr="008B125C">
              <w:rPr>
                <w:rFonts w:cs="Arial"/>
                <w:szCs w:val="21"/>
              </w:rPr>
              <w:tab/>
            </w:r>
            <w:r w:rsidR="00EF5D5A" w:rsidRPr="008B125C">
              <w:rPr>
                <w:rFonts w:cs="Arial"/>
                <w:szCs w:val="21"/>
              </w:rPr>
              <w:tab/>
            </w:r>
            <w:r w:rsidR="00EF5D5A" w:rsidRPr="008B125C">
              <w:rPr>
                <w:rFonts w:cs="Arial"/>
                <w:szCs w:val="21"/>
              </w:rPr>
              <w:tab/>
            </w:r>
            <w:r w:rsidR="00EF5D5A" w:rsidRPr="008B125C">
              <w:rPr>
                <w:rFonts w:cs="Arial"/>
                <w:szCs w:val="21"/>
              </w:rPr>
              <w:tab/>
            </w:r>
            <w:r w:rsidR="00EF5D5A" w:rsidRPr="008B125C">
              <w:rPr>
                <w:rFonts w:cs="Arial"/>
                <w:szCs w:val="21"/>
              </w:rPr>
              <w:tab/>
              <w:t>2008/07/01</w:t>
            </w:r>
          </w:p>
          <w:p w14:paraId="5F0C8E80" w14:textId="77777777" w:rsidR="00EF5D5A" w:rsidRDefault="007A6E26" w:rsidP="00581B3A">
            <w:pPr>
              <w:pStyle w:val="DHHStabletext"/>
              <w:spacing w:before="0" w:after="0" w:line="276" w:lineRule="auto"/>
              <w:rPr>
                <w:rFonts w:cs="Arial"/>
                <w:szCs w:val="21"/>
              </w:rPr>
            </w:pPr>
            <w:r>
              <w:rPr>
                <w:rFonts w:cs="Arial"/>
                <w:szCs w:val="21"/>
              </w:rPr>
              <w:t>3</w:t>
            </w:r>
            <w:r w:rsidR="00EF5D5A" w:rsidRPr="008B125C">
              <w:rPr>
                <w:rFonts w:cs="Arial"/>
                <w:szCs w:val="21"/>
              </w:rPr>
              <w:tab/>
            </w:r>
            <w:r w:rsidR="00EF5D5A" w:rsidRPr="008B125C">
              <w:rPr>
                <w:rFonts w:cs="Arial"/>
                <w:szCs w:val="21"/>
              </w:rPr>
              <w:tab/>
              <w:t>VINAH Version</w:t>
            </w:r>
            <w:r w:rsidR="00EF5D5A" w:rsidRPr="008B125C">
              <w:rPr>
                <w:rFonts w:cs="Arial"/>
                <w:szCs w:val="21"/>
              </w:rPr>
              <w:tab/>
            </w:r>
            <w:r w:rsidR="00EF5D5A" w:rsidRPr="008B125C">
              <w:rPr>
                <w:rFonts w:cs="Arial"/>
                <w:szCs w:val="21"/>
              </w:rPr>
              <w:tab/>
            </w:r>
            <w:r w:rsidR="00EF5D5A" w:rsidRPr="008B125C">
              <w:rPr>
                <w:rFonts w:cs="Arial"/>
                <w:szCs w:val="21"/>
              </w:rPr>
              <w:tab/>
            </w:r>
            <w:r w:rsidR="00EF5D5A" w:rsidRPr="008B125C">
              <w:rPr>
                <w:rFonts w:cs="Arial"/>
                <w:szCs w:val="21"/>
              </w:rPr>
              <w:tab/>
            </w:r>
            <w:r w:rsidR="00EF5D5A" w:rsidRPr="008B125C">
              <w:rPr>
                <w:rFonts w:cs="Arial"/>
                <w:szCs w:val="21"/>
              </w:rPr>
              <w:tab/>
              <w:t>2007/07/01</w:t>
            </w:r>
          </w:p>
          <w:p w14:paraId="2DF55F37" w14:textId="77777777" w:rsidR="007A6E26" w:rsidRDefault="007A6E26" w:rsidP="00581B3A">
            <w:pPr>
              <w:pStyle w:val="DHHStabletext"/>
              <w:spacing w:before="0" w:after="0" w:line="276" w:lineRule="auto"/>
              <w:rPr>
                <w:rFonts w:cs="Arial"/>
                <w:szCs w:val="21"/>
              </w:rPr>
            </w:pPr>
            <w:r>
              <w:rPr>
                <w:rFonts w:cs="Arial"/>
                <w:szCs w:val="21"/>
              </w:rPr>
              <w:t>2</w:t>
            </w:r>
            <w:r>
              <w:rPr>
                <w:rFonts w:cs="Arial"/>
                <w:szCs w:val="21"/>
              </w:rPr>
              <w:tab/>
            </w:r>
            <w:r>
              <w:rPr>
                <w:rFonts w:cs="Arial"/>
                <w:szCs w:val="21"/>
              </w:rPr>
              <w:tab/>
              <w:t>VINAH Version</w:t>
            </w:r>
            <w:r>
              <w:rPr>
                <w:rFonts w:cs="Arial"/>
                <w:szCs w:val="21"/>
              </w:rPr>
              <w:tab/>
            </w:r>
            <w:r>
              <w:rPr>
                <w:rFonts w:cs="Arial"/>
                <w:szCs w:val="21"/>
              </w:rPr>
              <w:tab/>
            </w:r>
            <w:r>
              <w:rPr>
                <w:rFonts w:cs="Arial"/>
                <w:szCs w:val="21"/>
              </w:rPr>
              <w:tab/>
            </w:r>
            <w:r>
              <w:rPr>
                <w:rFonts w:cs="Arial"/>
                <w:szCs w:val="21"/>
              </w:rPr>
              <w:tab/>
            </w:r>
            <w:r>
              <w:rPr>
                <w:rFonts w:cs="Arial"/>
                <w:szCs w:val="21"/>
              </w:rPr>
              <w:tab/>
              <w:t>2006/07/01</w:t>
            </w:r>
          </w:p>
          <w:p w14:paraId="348BA5FF" w14:textId="746AFB34" w:rsidR="006978A2" w:rsidRPr="008B125C" w:rsidRDefault="006978A2" w:rsidP="00581B3A">
            <w:pPr>
              <w:pStyle w:val="DHHStabletext"/>
              <w:spacing w:before="0" w:after="0" w:line="276" w:lineRule="auto"/>
              <w:rPr>
                <w:rFonts w:cs="Arial"/>
                <w:szCs w:val="21"/>
              </w:rPr>
            </w:pPr>
            <w:r>
              <w:rPr>
                <w:rFonts w:cs="Arial"/>
                <w:szCs w:val="21"/>
              </w:rPr>
              <w:lastRenderedPageBreak/>
              <w:t>1</w:t>
            </w:r>
            <w:r>
              <w:rPr>
                <w:rFonts w:cs="Arial"/>
                <w:szCs w:val="21"/>
              </w:rPr>
              <w:tab/>
            </w:r>
            <w:r>
              <w:rPr>
                <w:rFonts w:cs="Arial"/>
                <w:szCs w:val="21"/>
              </w:rPr>
              <w:tab/>
              <w:t>VINAH Version</w:t>
            </w:r>
            <w:r>
              <w:rPr>
                <w:rFonts w:cs="Arial"/>
                <w:szCs w:val="21"/>
              </w:rPr>
              <w:tab/>
            </w:r>
            <w:r>
              <w:rPr>
                <w:rFonts w:cs="Arial"/>
                <w:szCs w:val="21"/>
              </w:rPr>
              <w:tab/>
            </w:r>
            <w:r>
              <w:rPr>
                <w:rFonts w:cs="Arial"/>
                <w:szCs w:val="21"/>
              </w:rPr>
              <w:tab/>
            </w:r>
            <w:r>
              <w:rPr>
                <w:rFonts w:cs="Arial"/>
                <w:szCs w:val="21"/>
              </w:rPr>
              <w:tab/>
            </w:r>
            <w:r>
              <w:rPr>
                <w:rFonts w:cs="Arial"/>
                <w:szCs w:val="21"/>
              </w:rPr>
              <w:tab/>
              <w:t>2005/07/01</w:t>
            </w:r>
          </w:p>
        </w:tc>
      </w:tr>
      <w:tr w:rsidR="00EF5D5A" w:rsidRPr="008B125C" w14:paraId="4A81FC3C" w14:textId="77777777" w:rsidTr="008A40EB">
        <w:tc>
          <w:tcPr>
            <w:tcW w:w="2127" w:type="dxa"/>
          </w:tcPr>
          <w:p w14:paraId="037959EA" w14:textId="77777777" w:rsidR="00EF5D5A" w:rsidRPr="008B125C" w:rsidRDefault="00EF5D5A" w:rsidP="008A40EB">
            <w:pPr>
              <w:pStyle w:val="DHHStabletext"/>
              <w:rPr>
                <w:rFonts w:cs="Arial"/>
                <w:b/>
                <w:bCs/>
                <w:szCs w:val="21"/>
              </w:rPr>
            </w:pPr>
            <w:r w:rsidRPr="008B125C">
              <w:rPr>
                <w:rFonts w:cs="Arial"/>
                <w:b/>
                <w:bCs/>
                <w:szCs w:val="21"/>
              </w:rPr>
              <w:lastRenderedPageBreak/>
              <w:t>Definition source</w:t>
            </w:r>
          </w:p>
        </w:tc>
        <w:tc>
          <w:tcPr>
            <w:tcW w:w="7778" w:type="dxa"/>
          </w:tcPr>
          <w:p w14:paraId="617B192F" w14:textId="1EF1CCB4" w:rsidR="00EF5D5A" w:rsidRPr="00C46BEF" w:rsidRDefault="00260EA2"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3011A375" w14:textId="77777777" w:rsidTr="008A40EB">
        <w:tc>
          <w:tcPr>
            <w:tcW w:w="2127" w:type="dxa"/>
          </w:tcPr>
          <w:p w14:paraId="77B673A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D805A36" w14:textId="3D46E1AB" w:rsidR="00EF5D5A" w:rsidRPr="008B125C" w:rsidRDefault="00260EA2" w:rsidP="008A40EB">
            <w:pPr>
              <w:pStyle w:val="DHHStabletext"/>
              <w:rPr>
                <w:rFonts w:cs="Arial"/>
                <w:szCs w:val="21"/>
              </w:rPr>
            </w:pPr>
            <w:r w:rsidRPr="008B125C">
              <w:rPr>
                <w:rFonts w:cs="Arial"/>
              </w:rPr>
              <w:t>Department of Health</w:t>
            </w:r>
          </w:p>
        </w:tc>
      </w:tr>
    </w:tbl>
    <w:p w14:paraId="3CB65CC3" w14:textId="77777777" w:rsidR="00DA1593" w:rsidRDefault="00DA1593" w:rsidP="00EF5D5A">
      <w:pPr>
        <w:pStyle w:val="Heading1"/>
      </w:pPr>
      <w:bookmarkStart w:id="402" w:name="_Toc43717358"/>
    </w:p>
    <w:p w14:paraId="29DF4341" w14:textId="77777777" w:rsidR="00DA1593" w:rsidRDefault="00DA1593">
      <w:pPr>
        <w:spacing w:after="0" w:line="240" w:lineRule="auto"/>
        <w:rPr>
          <w:rFonts w:eastAsia="MS Gothic" w:cs="Arial"/>
          <w:bCs/>
          <w:color w:val="53565A"/>
          <w:kern w:val="32"/>
          <w:sz w:val="44"/>
          <w:szCs w:val="44"/>
        </w:rPr>
      </w:pPr>
      <w:r>
        <w:br w:type="page"/>
      </w:r>
    </w:p>
    <w:p w14:paraId="56A644BC" w14:textId="3B11831A" w:rsidR="00EF5D5A" w:rsidRPr="008B125C" w:rsidRDefault="00EF5D5A" w:rsidP="00EF5D5A">
      <w:pPr>
        <w:pStyle w:val="Heading1"/>
      </w:pPr>
      <w:bookmarkStart w:id="403" w:name="_Toc232776899"/>
      <w:r w:rsidRPr="008B125C">
        <w:lastRenderedPageBreak/>
        <w:t>PART III: Processing Data Elements</w:t>
      </w:r>
      <w:bookmarkEnd w:id="402"/>
      <w:bookmarkEnd w:id="403"/>
    </w:p>
    <w:p w14:paraId="43A7D4E3" w14:textId="77777777" w:rsidR="00EF5D5A" w:rsidRPr="008B125C" w:rsidRDefault="00EF5D5A" w:rsidP="00EF5D5A">
      <w:pPr>
        <w:pStyle w:val="Heading2"/>
        <w:rPr>
          <w:rFonts w:cs="Arial"/>
        </w:rPr>
      </w:pPr>
      <w:bookmarkStart w:id="404" w:name="_Toc43717359"/>
      <w:bookmarkStart w:id="405" w:name="_Toc232776900"/>
      <w:r w:rsidRPr="008B125C">
        <w:rPr>
          <w:rFonts w:cs="Arial"/>
        </w:rPr>
        <w:t>File Batch Accepted Indicator</w:t>
      </w:r>
      <w:bookmarkEnd w:id="404"/>
      <w:bookmarkEnd w:id="40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453B101" w14:textId="77777777" w:rsidTr="008A40EB">
        <w:tc>
          <w:tcPr>
            <w:tcW w:w="2127" w:type="dxa"/>
          </w:tcPr>
          <w:p w14:paraId="189ED43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0403453" w14:textId="77777777" w:rsidR="00EF5D5A" w:rsidRPr="008B125C" w:rsidRDefault="00EF5D5A" w:rsidP="008A40EB">
            <w:pPr>
              <w:pStyle w:val="DHHStabletext"/>
              <w:rPr>
                <w:rFonts w:cs="Arial"/>
                <w:szCs w:val="21"/>
              </w:rPr>
            </w:pPr>
            <w:r w:rsidRPr="008B125C">
              <w:rPr>
                <w:rFonts w:cs="Arial"/>
                <w:szCs w:val="21"/>
              </w:rPr>
              <w:t>A boolean value indicating if the batch in its entirety was accepted.</w:t>
            </w:r>
          </w:p>
          <w:p w14:paraId="5A240EAC"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27F64D4" w14:textId="77777777" w:rsidTr="008A40EB">
        <w:tc>
          <w:tcPr>
            <w:tcW w:w="2127" w:type="dxa"/>
          </w:tcPr>
          <w:p w14:paraId="09BA4903"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A8F9CCE"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6811264" w14:textId="77777777" w:rsidTr="008A40EB">
        <w:tc>
          <w:tcPr>
            <w:tcW w:w="2127" w:type="dxa"/>
          </w:tcPr>
          <w:p w14:paraId="6C4BD24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26CBA0D"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33CE257E" w14:textId="047209CC" w:rsidR="00506DA5" w:rsidRPr="008B125C" w:rsidRDefault="00706DE7"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00506DA5" w:rsidRPr="008B125C">
              <w:rPr>
                <w:rFonts w:cs="Arial"/>
                <w:szCs w:val="21"/>
              </w:rPr>
              <w:t>1</w:t>
            </w:r>
            <w:r w:rsidRPr="008B125C">
              <w:rPr>
                <w:rFonts w:cs="Arial"/>
                <w:szCs w:val="21"/>
              </w:rPr>
              <w:tab/>
            </w:r>
            <w:r w:rsidRPr="008B125C">
              <w:rPr>
                <w:rFonts w:cs="Arial"/>
                <w:szCs w:val="21"/>
              </w:rPr>
              <w:tab/>
            </w:r>
            <w:r w:rsidR="00506DA5" w:rsidRPr="008B125C">
              <w:rPr>
                <w:rFonts w:cs="Arial"/>
                <w:szCs w:val="21"/>
              </w:rPr>
              <w:t>1</w:t>
            </w:r>
          </w:p>
        </w:tc>
      </w:tr>
      <w:tr w:rsidR="00EF5D5A" w:rsidRPr="008B125C" w14:paraId="72F672B9" w14:textId="77777777" w:rsidTr="008A40EB">
        <w:tc>
          <w:tcPr>
            <w:tcW w:w="2127" w:type="dxa"/>
          </w:tcPr>
          <w:p w14:paraId="20AB41F9"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650EB769"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009F1BB4" w14:textId="55A4FE33"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/Submission/Acceptance/Batch/Accepted</w:t>
            </w:r>
          </w:p>
        </w:tc>
      </w:tr>
      <w:tr w:rsidR="00EF5D5A" w:rsidRPr="008B125C" w14:paraId="15198A5C" w14:textId="77777777" w:rsidTr="008A40EB">
        <w:tc>
          <w:tcPr>
            <w:tcW w:w="2127" w:type="dxa"/>
          </w:tcPr>
          <w:p w14:paraId="739C1519"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5E2490E" w14:textId="64646F4D"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Validation Engine</w:t>
            </w:r>
          </w:p>
        </w:tc>
      </w:tr>
      <w:tr w:rsidR="00EF5D5A" w:rsidRPr="008B125C" w14:paraId="4509CD1C" w14:textId="77777777" w:rsidTr="008A40EB">
        <w:tc>
          <w:tcPr>
            <w:tcW w:w="2127" w:type="dxa"/>
          </w:tcPr>
          <w:p w14:paraId="0FDDB0F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6DA700F" w14:textId="63693A1A"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7DE8FABD" w14:textId="77777777" w:rsidTr="008A40EB">
        <w:tc>
          <w:tcPr>
            <w:tcW w:w="2127" w:type="dxa"/>
          </w:tcPr>
          <w:p w14:paraId="240E86F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C5C5266" w14:textId="55E0C251" w:rsidR="00EF5D5A" w:rsidRPr="003D4FC9" w:rsidRDefault="00EF5D5A" w:rsidP="008A40EB">
            <w:pPr>
              <w:pStyle w:val="DHHStabletext"/>
              <w:rPr>
                <w:rFonts w:cs="Arial"/>
                <w:szCs w:val="21"/>
              </w:rPr>
            </w:pPr>
            <w:r w:rsidRPr="003D4FC9">
              <w:rPr>
                <w:rFonts w:cs="Arial"/>
                <w:szCs w:val="21"/>
              </w:rPr>
              <w:t xml:space="preserve">All </w:t>
            </w:r>
            <w:r w:rsidR="003D4FC9" w:rsidRPr="003D4FC9">
              <w:rPr>
                <w:rFonts w:cs="Arial"/>
                <w:szCs w:val="21"/>
              </w:rPr>
              <w:t>p</w:t>
            </w:r>
            <w:r w:rsidRPr="003D4FC9">
              <w:rPr>
                <w:rFonts w:cs="Arial"/>
                <w:szCs w:val="21"/>
              </w:rPr>
              <w:t>rograms, not elsewhere specified</w:t>
            </w:r>
          </w:p>
          <w:p w14:paraId="5CD1F463"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D9951ED"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4B2202AA" w14:textId="77777777" w:rsidTr="008A40EB">
        <w:trPr>
          <w:trHeight w:val="430"/>
        </w:trPr>
        <w:tc>
          <w:tcPr>
            <w:tcW w:w="2127" w:type="dxa"/>
          </w:tcPr>
          <w:p w14:paraId="6DE8186C"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7BFDD97F" w14:textId="77777777" w:rsidR="00EF5D5A" w:rsidRPr="008B125C" w:rsidRDefault="00EF5D5A" w:rsidP="008A40EB">
            <w:pPr>
              <w:pStyle w:val="DHHStabletext"/>
              <w:rPr>
                <w:rFonts w:cs="Arial"/>
                <w:szCs w:val="21"/>
              </w:rPr>
            </w:pPr>
            <w:r w:rsidRPr="008B125C">
              <w:rPr>
                <w:rFonts w:cs="Arial"/>
                <w:szCs w:val="21"/>
              </w:rPr>
              <w:t>Enumerated</w:t>
            </w:r>
          </w:p>
          <w:p w14:paraId="548DDD7D"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VVE0002</w:t>
            </w:r>
          </w:p>
          <w:p w14:paraId="6176E418"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291944D6" w14:textId="77777777" w:rsidR="00EF5D5A" w:rsidRPr="008B125C" w:rsidRDefault="00EF5D5A" w:rsidP="008A40EB">
            <w:pPr>
              <w:pStyle w:val="DHHStabletext"/>
              <w:rPr>
                <w:rFonts w:cs="Arial"/>
                <w:szCs w:val="21"/>
              </w:rPr>
            </w:pPr>
            <w:r w:rsidRPr="008B125C">
              <w:rPr>
                <w:rFonts w:cs="Arial"/>
                <w:szCs w:val="21"/>
              </w:rPr>
              <w:t>0</w:t>
            </w:r>
            <w:r w:rsidRPr="008B125C">
              <w:rPr>
                <w:rFonts w:cs="Arial"/>
                <w:szCs w:val="21"/>
              </w:rPr>
              <w:tab/>
            </w:r>
            <w:r w:rsidRPr="008B125C">
              <w:rPr>
                <w:rFonts w:cs="Arial"/>
                <w:szCs w:val="21"/>
              </w:rPr>
              <w:tab/>
              <w:t>Batch not accepted</w:t>
            </w:r>
          </w:p>
          <w:p w14:paraId="49729098"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Batch accepted</w:t>
            </w:r>
          </w:p>
        </w:tc>
      </w:tr>
      <w:tr w:rsidR="00EF5D5A" w:rsidRPr="008B125C" w14:paraId="42D72702" w14:textId="77777777" w:rsidTr="008A40EB">
        <w:trPr>
          <w:trHeight w:val="312"/>
        </w:trPr>
        <w:tc>
          <w:tcPr>
            <w:tcW w:w="2127" w:type="dxa"/>
          </w:tcPr>
          <w:p w14:paraId="72CD1FBA"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24718F5" w14:textId="7246B169" w:rsidR="00EF5D5A" w:rsidRPr="008B125C" w:rsidRDefault="00EF5D5A" w:rsidP="008A40EB">
            <w:pPr>
              <w:pStyle w:val="DHHStabletext"/>
              <w:rPr>
                <w:rFonts w:cs="Arial"/>
                <w:szCs w:val="21"/>
              </w:rPr>
            </w:pPr>
            <w:r w:rsidRPr="008B125C">
              <w:rPr>
                <w:rFonts w:cs="Arial"/>
                <w:szCs w:val="21"/>
              </w:rPr>
              <w:t>THIS DATA ELEMENT IS NOT REPORTED BY HEALTH SERVICES. IT DEFINES CONTENT IN THE VALIDATION REPORT RETURNED BY</w:t>
            </w:r>
            <w:r w:rsidR="00E82A40" w:rsidRPr="008B125C">
              <w:rPr>
                <w:rFonts w:cs="Arial"/>
                <w:szCs w:val="21"/>
              </w:rPr>
              <w:t xml:space="preserve"> THE</w:t>
            </w:r>
            <w:r w:rsidRPr="008B125C">
              <w:rPr>
                <w:rFonts w:cs="Arial"/>
                <w:szCs w:val="21"/>
              </w:rPr>
              <w:t xml:space="preserve"> VINAH</w:t>
            </w:r>
            <w:r w:rsidR="00E82A40" w:rsidRPr="008B125C">
              <w:rPr>
                <w:rFonts w:cs="Arial"/>
                <w:szCs w:val="21"/>
              </w:rPr>
              <w:t xml:space="preserve"> MDS VALIDATION ENGINE</w:t>
            </w:r>
            <w:r w:rsidRPr="008B125C">
              <w:rPr>
                <w:rFonts w:cs="Arial"/>
                <w:szCs w:val="21"/>
              </w:rPr>
              <w:t>.</w:t>
            </w:r>
          </w:p>
          <w:p w14:paraId="3C95488B" w14:textId="77777777" w:rsidR="00EF5D5A" w:rsidRPr="008B125C" w:rsidRDefault="00EF5D5A" w:rsidP="008A40EB">
            <w:pPr>
              <w:pStyle w:val="DHHStabletext"/>
              <w:rPr>
                <w:rFonts w:cs="Arial"/>
                <w:szCs w:val="21"/>
              </w:rPr>
            </w:pPr>
            <w:r w:rsidRPr="008B125C">
              <w:rPr>
                <w:rFonts w:cs="Arial"/>
                <w:szCs w:val="21"/>
              </w:rPr>
              <w:t>This element reflects if all the messages within a batch have been accepted.</w:t>
            </w:r>
          </w:p>
          <w:p w14:paraId="460CD8A8" w14:textId="77777777" w:rsidR="00EF5D5A" w:rsidRPr="008B125C" w:rsidRDefault="00EF5D5A" w:rsidP="008A40EB">
            <w:pPr>
              <w:pStyle w:val="DHHStabletext"/>
              <w:rPr>
                <w:rFonts w:cs="Arial"/>
                <w:szCs w:val="21"/>
              </w:rPr>
            </w:pPr>
            <w:r w:rsidRPr="008B125C">
              <w:rPr>
                <w:rFonts w:cs="Arial"/>
                <w:szCs w:val="21"/>
              </w:rPr>
              <w:t>Where the value of any File Batch Message Accepted Indicator within a batch is equal to ‘0 – Message not Accepted’, the value of this data element will always be ‘0 – Batch not Accepted’.</w:t>
            </w:r>
          </w:p>
          <w:p w14:paraId="75E08EE7" w14:textId="77777777" w:rsidR="00EF5D5A" w:rsidRPr="008B125C" w:rsidRDefault="00EF5D5A" w:rsidP="008A40EB">
            <w:pPr>
              <w:pStyle w:val="DHHStabletext"/>
              <w:rPr>
                <w:rFonts w:cs="Arial"/>
                <w:szCs w:val="21"/>
              </w:rPr>
            </w:pPr>
            <w:r w:rsidRPr="008B125C">
              <w:rPr>
                <w:rFonts w:cs="Arial"/>
                <w:szCs w:val="21"/>
              </w:rPr>
              <w:t>Where the value of all File Batch Message Accepted Indicators within a batch are equal to ‘1 – Message Accepted’, the value of this data element will always be ‘1 – Batch Accepted’.</w:t>
            </w:r>
          </w:p>
        </w:tc>
      </w:tr>
      <w:tr w:rsidR="00EF5D5A" w:rsidRPr="008B125C" w14:paraId="6D7BA4B8" w14:textId="77777777" w:rsidTr="008A40EB">
        <w:trPr>
          <w:trHeight w:val="312"/>
        </w:trPr>
        <w:tc>
          <w:tcPr>
            <w:tcW w:w="2127" w:type="dxa"/>
          </w:tcPr>
          <w:p w14:paraId="53005191"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4E45F959" w14:textId="030369F3" w:rsidR="00A83F82" w:rsidRPr="008B125C" w:rsidRDefault="00EF5D5A" w:rsidP="00581B3A">
            <w:pPr>
              <w:pStyle w:val="DHHStabletext"/>
              <w:rPr>
                <w:rFonts w:cs="Arial"/>
                <w:szCs w:val="21"/>
              </w:rPr>
            </w:pPr>
            <w:r w:rsidRPr="008B125C">
              <w:rPr>
                <w:rFonts w:cs="Arial"/>
                <w:szCs w:val="21"/>
              </w:rPr>
              <w:t>None.</w:t>
            </w:r>
          </w:p>
        </w:tc>
      </w:tr>
      <w:tr w:rsidR="00EF5D5A" w:rsidRPr="008B125C" w14:paraId="3E845D67" w14:textId="77777777" w:rsidTr="008A40EB">
        <w:trPr>
          <w:trHeight w:val="312"/>
        </w:trPr>
        <w:tc>
          <w:tcPr>
            <w:tcW w:w="2127" w:type="dxa"/>
          </w:tcPr>
          <w:p w14:paraId="3B6B1B6F"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17083D14" w14:textId="77777777" w:rsidR="00EF5D5A" w:rsidRPr="008B125C" w:rsidRDefault="00EF5D5A" w:rsidP="00080BB3">
            <w:pPr>
              <w:pStyle w:val="DHHStabletext"/>
              <w:spacing w:after="0" w:line="276" w:lineRule="auto"/>
              <w:rPr>
                <w:rFonts w:cs="Arial"/>
                <w:szCs w:val="21"/>
              </w:rPr>
            </w:pPr>
            <w:r w:rsidRPr="008B125C">
              <w:rPr>
                <w:rFonts w:cs="Arial"/>
                <w:szCs w:val="21"/>
              </w:rPr>
              <w:t>File Batch Identifier</w:t>
            </w:r>
          </w:p>
          <w:p w14:paraId="321BF43E"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Accepted Indicator</w:t>
            </w:r>
          </w:p>
          <w:p w14:paraId="7575CF6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Count</w:t>
            </w:r>
          </w:p>
          <w:p w14:paraId="43A29D4D"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Implied Program</w:t>
            </w:r>
          </w:p>
          <w:p w14:paraId="5079689D"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Sequence Number</w:t>
            </w:r>
          </w:p>
          <w:p w14:paraId="5CAF407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Valid Indicator</w:t>
            </w:r>
          </w:p>
          <w:p w14:paraId="4A49624F"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Sequence Number</w:t>
            </w:r>
          </w:p>
          <w:p w14:paraId="7C4D504E"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End Date/Time</w:t>
            </w:r>
          </w:p>
          <w:p w14:paraId="3D0EB7D9"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Start Date/Time</w:t>
            </w:r>
          </w:p>
          <w:p w14:paraId="78AFCEE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Submission Date/Time</w:t>
            </w:r>
          </w:p>
          <w:p w14:paraId="0BA07FC8" w14:textId="77777777" w:rsidR="00EF5D5A" w:rsidRPr="008B125C" w:rsidRDefault="00EF5D5A" w:rsidP="008B66AF">
            <w:pPr>
              <w:pStyle w:val="DHHStabletext"/>
              <w:spacing w:before="0" w:after="0" w:line="276" w:lineRule="auto"/>
              <w:rPr>
                <w:rFonts w:cs="Arial"/>
                <w:szCs w:val="21"/>
              </w:rPr>
            </w:pPr>
            <w:r w:rsidRPr="008B125C">
              <w:rPr>
                <w:rFonts w:cs="Arial"/>
                <w:szCs w:val="21"/>
              </w:rPr>
              <w:lastRenderedPageBreak/>
              <w:t>File Validation Event Code</w:t>
            </w:r>
          </w:p>
          <w:p w14:paraId="2752E0D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Date/Time</w:t>
            </w:r>
          </w:p>
          <w:p w14:paraId="31877E8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Identifier</w:t>
            </w:r>
          </w:p>
          <w:p w14:paraId="360CE6C4"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Message</w:t>
            </w:r>
          </w:p>
          <w:p w14:paraId="27FDC71E"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w:t>
            </w:r>
          </w:p>
          <w:p w14:paraId="4DCCA28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 Type</w:t>
            </w:r>
          </w:p>
        </w:tc>
      </w:tr>
    </w:tbl>
    <w:p w14:paraId="77000704" w14:textId="77777777" w:rsidR="00EF5D5A" w:rsidRPr="008B125C" w:rsidRDefault="00EF5D5A" w:rsidP="009E10AF">
      <w:pPr>
        <w:pStyle w:val="VINAHSUBHEADING"/>
        <w:spacing w:before="12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D202879" w14:textId="77777777" w:rsidTr="008A40EB">
        <w:tc>
          <w:tcPr>
            <w:tcW w:w="2127" w:type="dxa"/>
          </w:tcPr>
          <w:p w14:paraId="571A130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Purpose</w:t>
            </w:r>
          </w:p>
        </w:tc>
        <w:tc>
          <w:tcPr>
            <w:tcW w:w="7778" w:type="dxa"/>
          </w:tcPr>
          <w:p w14:paraId="1E599119" w14:textId="2EF19F79"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To enable management of </w:t>
            </w:r>
            <w:r w:rsidR="00E82A40" w:rsidRPr="008B125C">
              <w:rPr>
                <w:rFonts w:cs="Arial"/>
                <w:sz w:val="21"/>
                <w:szCs w:val="21"/>
              </w:rPr>
              <w:t xml:space="preserve">the </w:t>
            </w: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transmissions.</w:t>
            </w:r>
          </w:p>
        </w:tc>
      </w:tr>
      <w:tr w:rsidR="00EF5D5A" w:rsidRPr="008B125C" w14:paraId="4FCEB964" w14:textId="77777777" w:rsidTr="008A40EB">
        <w:tc>
          <w:tcPr>
            <w:tcW w:w="2127" w:type="dxa"/>
          </w:tcPr>
          <w:p w14:paraId="05BD933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Principal users</w:t>
            </w:r>
          </w:p>
        </w:tc>
        <w:tc>
          <w:tcPr>
            <w:tcW w:w="7778" w:type="dxa"/>
          </w:tcPr>
          <w:p w14:paraId="54C62037" w14:textId="28F5BFA9"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 xml:space="preserve">Validation Engine, VINAH </w:t>
            </w:r>
            <w:r w:rsidR="00E82A40" w:rsidRPr="008B125C">
              <w:rPr>
                <w:rFonts w:cs="Arial"/>
                <w:sz w:val="21"/>
                <w:szCs w:val="21"/>
              </w:rPr>
              <w:t xml:space="preserve">MDS </w:t>
            </w:r>
            <w:r w:rsidRPr="008B125C">
              <w:rPr>
                <w:rFonts w:cs="Arial"/>
                <w:sz w:val="21"/>
                <w:szCs w:val="21"/>
              </w:rPr>
              <w:t>data submitters.</w:t>
            </w:r>
          </w:p>
        </w:tc>
      </w:tr>
      <w:tr w:rsidR="00EF5D5A" w:rsidRPr="008B125C" w14:paraId="127F89E5" w14:textId="77777777" w:rsidTr="008A40EB">
        <w:tc>
          <w:tcPr>
            <w:tcW w:w="2127" w:type="dxa"/>
          </w:tcPr>
          <w:p w14:paraId="48AB223F"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684D9A75"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42B76F7"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Accepted Indicator</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63E83F04" w14:textId="77777777" w:rsidTr="008A40EB">
        <w:tc>
          <w:tcPr>
            <w:tcW w:w="2127" w:type="dxa"/>
          </w:tcPr>
          <w:p w14:paraId="41D9D774"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Definition source</w:t>
            </w:r>
          </w:p>
        </w:tc>
        <w:tc>
          <w:tcPr>
            <w:tcW w:w="7778" w:type="dxa"/>
          </w:tcPr>
          <w:p w14:paraId="5D2B5EFF" w14:textId="67617BB5" w:rsidR="00EF5D5A" w:rsidRPr="00C46BEF"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4ACF5319" w14:textId="77777777" w:rsidTr="008A40EB">
        <w:tc>
          <w:tcPr>
            <w:tcW w:w="2127" w:type="dxa"/>
          </w:tcPr>
          <w:p w14:paraId="5FC6693F"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Value domain source</w:t>
            </w:r>
          </w:p>
        </w:tc>
        <w:tc>
          <w:tcPr>
            <w:tcW w:w="7778" w:type="dxa"/>
          </w:tcPr>
          <w:p w14:paraId="59C08C32" w14:textId="51257350" w:rsidR="00EF5D5A" w:rsidRPr="008B125C" w:rsidRDefault="00BD3F0B" w:rsidP="008A40EB">
            <w:pPr>
              <w:pStyle w:val="DHHStabletext"/>
              <w:rPr>
                <w:rFonts w:cs="Arial"/>
                <w:szCs w:val="21"/>
              </w:rPr>
            </w:pPr>
            <w:r w:rsidRPr="008B125C">
              <w:rPr>
                <w:rFonts w:cs="Arial"/>
                <w:szCs w:val="21"/>
              </w:rPr>
              <w:t>Department of Health</w:t>
            </w:r>
          </w:p>
        </w:tc>
      </w:tr>
    </w:tbl>
    <w:p w14:paraId="0EB3C65E" w14:textId="77777777" w:rsidR="00EF5D5A" w:rsidRPr="008B125C" w:rsidRDefault="00EF5D5A" w:rsidP="00EF5D5A">
      <w:pPr>
        <w:rPr>
          <w:rFonts w:cs="Arial"/>
          <w:b/>
          <w:color w:val="007B4B"/>
          <w:szCs w:val="21"/>
        </w:rPr>
      </w:pPr>
      <w:r w:rsidRPr="008B125C">
        <w:rPr>
          <w:rFonts w:cs="Arial"/>
          <w:szCs w:val="21"/>
        </w:rPr>
        <w:br w:type="page"/>
      </w:r>
    </w:p>
    <w:p w14:paraId="21CDC749" w14:textId="77777777" w:rsidR="00EF5D5A" w:rsidRPr="008B125C" w:rsidRDefault="00EF5D5A" w:rsidP="00EF5D5A">
      <w:pPr>
        <w:pStyle w:val="Heading2"/>
        <w:rPr>
          <w:rFonts w:cs="Arial"/>
        </w:rPr>
      </w:pPr>
      <w:bookmarkStart w:id="406" w:name="_Toc43717360"/>
      <w:bookmarkStart w:id="407" w:name="_Toc232776901"/>
      <w:r w:rsidRPr="008B125C">
        <w:rPr>
          <w:rFonts w:cs="Arial"/>
        </w:rPr>
        <w:lastRenderedPageBreak/>
        <w:t>File Batch Identifier</w:t>
      </w:r>
      <w:bookmarkEnd w:id="406"/>
      <w:bookmarkEnd w:id="40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B7E2C30" w14:textId="77777777" w:rsidTr="008A40EB">
        <w:tc>
          <w:tcPr>
            <w:tcW w:w="2127" w:type="dxa"/>
          </w:tcPr>
          <w:p w14:paraId="6E630BC4"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8C74CA5" w14:textId="7DF336CC" w:rsidR="00EF5D5A" w:rsidRPr="008B125C" w:rsidRDefault="00EF5D5A" w:rsidP="008A40EB">
            <w:pPr>
              <w:pStyle w:val="DHHSbody"/>
              <w:rPr>
                <w:rFonts w:cs="Arial"/>
                <w:sz w:val="21"/>
                <w:szCs w:val="21"/>
              </w:rPr>
            </w:pPr>
            <w:r w:rsidRPr="008B125C">
              <w:rPr>
                <w:rFonts w:cs="Arial"/>
                <w:sz w:val="21"/>
                <w:szCs w:val="21"/>
              </w:rPr>
              <w:t xml:space="preserve">A boolean value indicating if a message was accepted by </w:t>
            </w:r>
            <w:r w:rsidR="00E82A40" w:rsidRPr="008B125C">
              <w:rPr>
                <w:rFonts w:cs="Arial"/>
                <w:sz w:val="21"/>
                <w:szCs w:val="21"/>
              </w:rPr>
              <w:t xml:space="preserve">the </w:t>
            </w:r>
            <w:r w:rsidRPr="008B125C">
              <w:rPr>
                <w:rFonts w:cs="Arial"/>
                <w:sz w:val="21"/>
                <w:szCs w:val="21"/>
              </w:rPr>
              <w:t>VINAH</w:t>
            </w:r>
            <w:r w:rsidR="00E82A40" w:rsidRPr="008B125C">
              <w:rPr>
                <w:rFonts w:cs="Arial"/>
                <w:sz w:val="21"/>
                <w:szCs w:val="21"/>
              </w:rPr>
              <w:t xml:space="preserve"> MDS Validation Engine</w:t>
            </w:r>
            <w:r w:rsidRPr="008B125C">
              <w:rPr>
                <w:rFonts w:cs="Arial"/>
                <w:sz w:val="21"/>
                <w:szCs w:val="21"/>
              </w:rPr>
              <w:t>.  A unique value generated by the VINAH Validation Engine to uniquely identify a batch of records.</w:t>
            </w:r>
          </w:p>
          <w:p w14:paraId="40D44C41"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60887932" w14:textId="77777777" w:rsidTr="008A40EB">
        <w:tc>
          <w:tcPr>
            <w:tcW w:w="2127" w:type="dxa"/>
          </w:tcPr>
          <w:p w14:paraId="2271E75C"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6C57790"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D5B7FAA" w14:textId="77777777" w:rsidTr="008A40EB">
        <w:tc>
          <w:tcPr>
            <w:tcW w:w="2127" w:type="dxa"/>
          </w:tcPr>
          <w:p w14:paraId="6E9E619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D136D78" w14:textId="77777777" w:rsidR="00EF5D5A" w:rsidRPr="008B125C" w:rsidRDefault="00EF5D5A" w:rsidP="008A40EB">
            <w:pPr>
              <w:pStyle w:val="DHHStabletext"/>
              <w:rPr>
                <w:rFonts w:cs="Arial"/>
                <w:b/>
                <w:bCs/>
                <w:szCs w:val="21"/>
              </w:rPr>
            </w:pPr>
            <w:r w:rsidRPr="008B125C">
              <w:rPr>
                <w:rFonts w:cs="Arial"/>
                <w:szCs w:val="21"/>
              </w:rPr>
              <w:t>N(1-10)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5A6CD23F" w14:textId="77777777" w:rsidTr="008A40EB">
        <w:tc>
          <w:tcPr>
            <w:tcW w:w="2127" w:type="dxa"/>
          </w:tcPr>
          <w:p w14:paraId="3A3D8C40"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663A57E0"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674A2A67" w14:textId="4DC87153"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/Submission/Acceptance/Batch/</w:t>
            </w:r>
          </w:p>
          <w:p w14:paraId="23499F31" w14:textId="1136FDC0"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sub_batch_id</w:t>
            </w:r>
          </w:p>
        </w:tc>
      </w:tr>
      <w:tr w:rsidR="00EF5D5A" w:rsidRPr="008B125C" w14:paraId="22C655BC" w14:textId="77777777" w:rsidTr="008A40EB">
        <w:tc>
          <w:tcPr>
            <w:tcW w:w="2127" w:type="dxa"/>
          </w:tcPr>
          <w:p w14:paraId="1BCAA49D"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819D9D3" w14:textId="77777777" w:rsidR="00EF5D5A" w:rsidRPr="008B125C" w:rsidRDefault="00EF5D5A" w:rsidP="008A40EB">
            <w:pPr>
              <w:pStyle w:val="DHHSbody"/>
              <w:rPr>
                <w:rFonts w:cs="Arial"/>
                <w:sz w:val="21"/>
                <w:szCs w:val="21"/>
              </w:rPr>
            </w:pPr>
            <w:r w:rsidRPr="008B125C">
              <w:rPr>
                <w:rFonts w:cs="Arial"/>
                <w:sz w:val="21"/>
                <w:szCs w:val="21"/>
              </w:rPr>
              <w:t>VINAH Validation Engine</w:t>
            </w:r>
          </w:p>
        </w:tc>
      </w:tr>
      <w:tr w:rsidR="00EF5D5A" w:rsidRPr="008B125C" w14:paraId="223BA55E" w14:textId="77777777" w:rsidTr="008A40EB">
        <w:tc>
          <w:tcPr>
            <w:tcW w:w="2127" w:type="dxa"/>
          </w:tcPr>
          <w:p w14:paraId="2DD3DE39"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3400EAC7" w14:textId="3618EA8A" w:rsidR="00EF5D5A" w:rsidRPr="008B125C" w:rsidRDefault="00EF5D5A" w:rsidP="008A40EB">
            <w:pPr>
              <w:pStyle w:val="DHHSbody"/>
              <w:rPr>
                <w:rFonts w:cs="Arial"/>
                <w:sz w:val="21"/>
                <w:szCs w:val="21"/>
              </w:rPr>
            </w:pPr>
            <w:r w:rsidRPr="008B125C">
              <w:rPr>
                <w:rFonts w:cs="Arial"/>
                <w:sz w:val="21"/>
                <w:szCs w:val="21"/>
              </w:rPr>
              <w:t xml:space="preserve">All VINAH </w:t>
            </w:r>
            <w:r w:rsidR="00E82A40" w:rsidRPr="008B125C">
              <w:rPr>
                <w:rFonts w:cs="Arial"/>
                <w:sz w:val="21"/>
                <w:szCs w:val="21"/>
              </w:rPr>
              <w:t>MDS s</w:t>
            </w:r>
            <w:r w:rsidRPr="008B125C">
              <w:rPr>
                <w:rFonts w:cs="Arial"/>
                <w:sz w:val="21"/>
                <w:szCs w:val="21"/>
              </w:rPr>
              <w:t>ubmissions where no validation events were raised at the File, HL7 or Batch Levels.</w:t>
            </w:r>
          </w:p>
        </w:tc>
      </w:tr>
      <w:tr w:rsidR="00EF5D5A" w:rsidRPr="008B125C" w14:paraId="48DF6E4C" w14:textId="77777777" w:rsidTr="008A40EB">
        <w:tc>
          <w:tcPr>
            <w:tcW w:w="2127" w:type="dxa"/>
          </w:tcPr>
          <w:p w14:paraId="6543CF2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56EFA5C" w14:textId="77777777" w:rsidR="00EF5D5A" w:rsidRPr="003D4FC9" w:rsidRDefault="00EF5D5A" w:rsidP="003D4FC9">
            <w:pPr>
              <w:pStyle w:val="DHHSbody"/>
              <w:spacing w:before="80"/>
              <w:rPr>
                <w:rFonts w:cs="Arial"/>
                <w:sz w:val="21"/>
                <w:szCs w:val="21"/>
              </w:rPr>
            </w:pPr>
            <w:r w:rsidRPr="003D4FC9">
              <w:rPr>
                <w:rFonts w:cs="Arial"/>
                <w:sz w:val="21"/>
                <w:szCs w:val="21"/>
              </w:rPr>
              <w:t>All Programs, not elsewhere specified</w:t>
            </w:r>
          </w:p>
          <w:p w14:paraId="3D878A8A"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13DAB85C" w14:textId="77777777" w:rsidR="00EF5D5A" w:rsidRPr="008B125C" w:rsidRDefault="00EF5D5A" w:rsidP="008A40EB">
            <w:pPr>
              <w:pStyle w:val="DHHSbody"/>
              <w:rPr>
                <w:rFonts w:cs="Arial"/>
                <w:sz w:val="21"/>
                <w:szCs w:val="21"/>
              </w:rPr>
            </w:pPr>
            <w:r w:rsidRPr="008B125C">
              <w:rPr>
                <w:rFonts w:cs="Arial"/>
                <w:sz w:val="21"/>
                <w:szCs w:val="21"/>
              </w:rPr>
              <w:t>File Processing End Date/Time (Optional)</w:t>
            </w:r>
          </w:p>
        </w:tc>
      </w:tr>
      <w:tr w:rsidR="00EF5D5A" w:rsidRPr="008B125C" w14:paraId="5C7DC8D4" w14:textId="77777777" w:rsidTr="008A40EB">
        <w:trPr>
          <w:trHeight w:val="430"/>
        </w:trPr>
        <w:tc>
          <w:tcPr>
            <w:tcW w:w="2127" w:type="dxa"/>
          </w:tcPr>
          <w:p w14:paraId="3E97416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BB43C65" w14:textId="77777777" w:rsidR="00EF5D5A" w:rsidRPr="008B125C" w:rsidRDefault="00EF5D5A" w:rsidP="008A40EB">
            <w:pPr>
              <w:pStyle w:val="DHHStabletext"/>
              <w:rPr>
                <w:rFonts w:cs="Arial"/>
                <w:szCs w:val="21"/>
              </w:rPr>
            </w:pPr>
            <w:r w:rsidRPr="008B125C">
              <w:rPr>
                <w:rFonts w:cs="Arial"/>
                <w:szCs w:val="21"/>
              </w:rPr>
              <w:t>Enumerated</w:t>
            </w:r>
          </w:p>
        </w:tc>
      </w:tr>
      <w:tr w:rsidR="00EF5D5A" w:rsidRPr="008B125C" w14:paraId="6E371B34" w14:textId="77777777" w:rsidTr="008A40EB">
        <w:trPr>
          <w:trHeight w:val="312"/>
        </w:trPr>
        <w:tc>
          <w:tcPr>
            <w:tcW w:w="2127" w:type="dxa"/>
          </w:tcPr>
          <w:p w14:paraId="608E5A8F"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0350F38" w14:textId="585DA1FA" w:rsidR="00EF5D5A" w:rsidRPr="008B125C" w:rsidRDefault="00EF5D5A" w:rsidP="008A40EB">
            <w:pPr>
              <w:pStyle w:val="DHHSbody"/>
              <w:rPr>
                <w:rFonts w:cs="Arial"/>
                <w:sz w:val="21"/>
                <w:szCs w:val="21"/>
              </w:rPr>
            </w:pPr>
            <w:r w:rsidRPr="008B125C">
              <w:rPr>
                <w:rFonts w:cs="Arial"/>
                <w:sz w:val="21"/>
                <w:szCs w:val="21"/>
              </w:rPr>
              <w:t xml:space="preserve">THIS DATA ELEMENT IS NOT REPORTED BY HEALTH SERVICES. IT DEFINES CONTENT IN THE VALIDATION REPORT RETURNED BY </w:t>
            </w:r>
            <w:r w:rsidR="00E82A40" w:rsidRPr="008B125C">
              <w:rPr>
                <w:rFonts w:cs="Arial"/>
                <w:sz w:val="21"/>
                <w:szCs w:val="21"/>
              </w:rPr>
              <w:t xml:space="preserve">THE </w:t>
            </w:r>
            <w:r w:rsidRPr="008B125C">
              <w:rPr>
                <w:rFonts w:cs="Arial"/>
                <w:sz w:val="21"/>
                <w:szCs w:val="21"/>
              </w:rPr>
              <w:t>VINAH</w:t>
            </w:r>
            <w:r w:rsidR="00E82A40" w:rsidRPr="008B125C">
              <w:rPr>
                <w:rFonts w:cs="Arial"/>
                <w:sz w:val="21"/>
                <w:szCs w:val="21"/>
              </w:rPr>
              <w:t xml:space="preserve"> MDS VALIDATION ENGINE</w:t>
            </w:r>
            <w:r w:rsidRPr="008B125C">
              <w:rPr>
                <w:rFonts w:cs="Arial"/>
                <w:sz w:val="21"/>
                <w:szCs w:val="21"/>
              </w:rPr>
              <w:t>.</w:t>
            </w:r>
          </w:p>
          <w:p w14:paraId="1E95A712" w14:textId="26B43BA2" w:rsidR="00EF5D5A" w:rsidRPr="008B125C" w:rsidRDefault="00EF5D5A" w:rsidP="008A40EB">
            <w:pPr>
              <w:pStyle w:val="DHHSbody"/>
              <w:rPr>
                <w:rFonts w:cs="Arial"/>
                <w:sz w:val="21"/>
                <w:szCs w:val="21"/>
              </w:rPr>
            </w:pPr>
            <w:r w:rsidRPr="008B125C">
              <w:rPr>
                <w:rFonts w:cs="Arial"/>
                <w:sz w:val="21"/>
                <w:szCs w:val="21"/>
              </w:rPr>
              <w:t>This data element differs from the Batch Control Identifier</w:t>
            </w:r>
            <w:r w:rsidR="00C46BEF">
              <w:rPr>
                <w:rFonts w:cs="Arial"/>
                <w:sz w:val="21"/>
                <w:szCs w:val="21"/>
              </w:rPr>
              <w:t xml:space="preserve"> </w:t>
            </w:r>
            <w:r w:rsidRPr="008B125C">
              <w:rPr>
                <w:rFonts w:cs="Arial"/>
                <w:sz w:val="21"/>
                <w:szCs w:val="21"/>
              </w:rPr>
              <w:t xml:space="preserve">and is used for internal reference in the VINAH </w:t>
            </w:r>
            <w:r w:rsidR="00E82A40" w:rsidRPr="008B125C">
              <w:rPr>
                <w:rFonts w:cs="Arial"/>
                <w:sz w:val="21"/>
                <w:szCs w:val="21"/>
              </w:rPr>
              <w:t xml:space="preserve">MDS </w:t>
            </w:r>
            <w:r w:rsidRPr="008B125C">
              <w:rPr>
                <w:rFonts w:cs="Arial"/>
                <w:sz w:val="21"/>
                <w:szCs w:val="21"/>
              </w:rPr>
              <w:t>Validation Engine.</w:t>
            </w:r>
          </w:p>
        </w:tc>
      </w:tr>
      <w:tr w:rsidR="00EF5D5A" w:rsidRPr="008B125C" w14:paraId="79680BFE" w14:textId="77777777" w:rsidTr="008A40EB">
        <w:trPr>
          <w:trHeight w:val="312"/>
        </w:trPr>
        <w:tc>
          <w:tcPr>
            <w:tcW w:w="2127" w:type="dxa"/>
          </w:tcPr>
          <w:p w14:paraId="531B868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2051E4B"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3CFC85C8" w14:textId="77777777" w:rsidTr="008A40EB">
        <w:trPr>
          <w:trHeight w:val="312"/>
        </w:trPr>
        <w:tc>
          <w:tcPr>
            <w:tcW w:w="2127" w:type="dxa"/>
          </w:tcPr>
          <w:p w14:paraId="27A10CEE"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879D176"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2465954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Accepted Indicator</w:t>
            </w:r>
          </w:p>
          <w:p w14:paraId="681B9BF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Count</w:t>
            </w:r>
          </w:p>
          <w:p w14:paraId="063BBCF6"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Implied Program</w:t>
            </w:r>
          </w:p>
          <w:p w14:paraId="3CCCD580"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Sequence Number</w:t>
            </w:r>
          </w:p>
          <w:p w14:paraId="192768D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Valid Indicator</w:t>
            </w:r>
          </w:p>
          <w:p w14:paraId="17ECE12F"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Sequence Number</w:t>
            </w:r>
          </w:p>
          <w:p w14:paraId="758797F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End Date/Time</w:t>
            </w:r>
          </w:p>
          <w:p w14:paraId="6DDD10E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Start Date/Time</w:t>
            </w:r>
          </w:p>
          <w:p w14:paraId="54DD6C3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Submission Date/Time</w:t>
            </w:r>
          </w:p>
          <w:p w14:paraId="4D8D6A26"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Code</w:t>
            </w:r>
          </w:p>
          <w:p w14:paraId="452E0A6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Date/Time</w:t>
            </w:r>
          </w:p>
          <w:p w14:paraId="1252AA2D"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Identifier</w:t>
            </w:r>
          </w:p>
          <w:p w14:paraId="08574B2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Message</w:t>
            </w:r>
          </w:p>
          <w:p w14:paraId="17E9EF1B"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w:t>
            </w:r>
          </w:p>
          <w:p w14:paraId="0486A88B"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 Type</w:t>
            </w:r>
          </w:p>
        </w:tc>
      </w:tr>
    </w:tbl>
    <w:p w14:paraId="3EA526B8" w14:textId="544B9985"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6A09DCC" w14:textId="77777777" w:rsidTr="008A40EB">
        <w:tc>
          <w:tcPr>
            <w:tcW w:w="2127" w:type="dxa"/>
          </w:tcPr>
          <w:p w14:paraId="60CB2B3F"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D46F7E2" w14:textId="29A1C9A4"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To enable management of </w:t>
            </w:r>
            <w:r w:rsidR="00E82A40" w:rsidRPr="008B125C">
              <w:rPr>
                <w:rFonts w:cs="Arial"/>
                <w:sz w:val="21"/>
                <w:szCs w:val="21"/>
              </w:rPr>
              <w:t xml:space="preserve">the </w:t>
            </w: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transmissions.</w:t>
            </w:r>
          </w:p>
        </w:tc>
      </w:tr>
      <w:tr w:rsidR="00EF5D5A" w:rsidRPr="008B125C" w14:paraId="5CC883C0" w14:textId="77777777" w:rsidTr="008A40EB">
        <w:tc>
          <w:tcPr>
            <w:tcW w:w="2127" w:type="dxa"/>
          </w:tcPr>
          <w:p w14:paraId="6AD28F52" w14:textId="77777777" w:rsidR="00EF5D5A" w:rsidRPr="008B125C" w:rsidRDefault="00EF5D5A" w:rsidP="008A40EB">
            <w:pPr>
              <w:pStyle w:val="DHHStabletext"/>
              <w:rPr>
                <w:rFonts w:cs="Arial"/>
                <w:b/>
                <w:bCs/>
                <w:szCs w:val="21"/>
              </w:rPr>
            </w:pPr>
            <w:r w:rsidRPr="008B125C">
              <w:rPr>
                <w:rFonts w:cs="Arial"/>
                <w:b/>
                <w:bCs/>
                <w:szCs w:val="21"/>
              </w:rPr>
              <w:lastRenderedPageBreak/>
              <w:t>Principal users</w:t>
            </w:r>
          </w:p>
        </w:tc>
        <w:tc>
          <w:tcPr>
            <w:tcW w:w="7778" w:type="dxa"/>
          </w:tcPr>
          <w:p w14:paraId="28E46377" w14:textId="64A4DCF7"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 xml:space="preserve">MDS </w:t>
            </w:r>
            <w:r w:rsidRPr="008B125C">
              <w:rPr>
                <w:rFonts w:cs="Arial"/>
                <w:szCs w:val="21"/>
              </w:rPr>
              <w:t>data submitters</w:t>
            </w:r>
          </w:p>
        </w:tc>
      </w:tr>
      <w:tr w:rsidR="00EF5D5A" w:rsidRPr="008B125C" w14:paraId="3A73D265" w14:textId="77777777" w:rsidTr="008A40EB">
        <w:tc>
          <w:tcPr>
            <w:tcW w:w="2127" w:type="dxa"/>
          </w:tcPr>
          <w:p w14:paraId="13734D72"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496EC915"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A250D16"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Identifier</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0299FC1B" w14:textId="77777777" w:rsidTr="008A40EB">
        <w:tc>
          <w:tcPr>
            <w:tcW w:w="2127" w:type="dxa"/>
          </w:tcPr>
          <w:p w14:paraId="085B388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E941943" w14:textId="4A9B2BDC" w:rsidR="00EF5D5A" w:rsidRPr="00B1173E"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37655869" w14:textId="77777777" w:rsidTr="008A40EB">
        <w:tc>
          <w:tcPr>
            <w:tcW w:w="2127" w:type="dxa"/>
          </w:tcPr>
          <w:p w14:paraId="68694656"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9BC49BB" w14:textId="7F601AE5" w:rsidR="00EF5D5A" w:rsidRPr="008B125C" w:rsidRDefault="00BD3F0B" w:rsidP="008A40EB">
            <w:pPr>
              <w:pStyle w:val="DHHStabletext"/>
              <w:rPr>
                <w:rFonts w:cs="Arial"/>
                <w:szCs w:val="21"/>
              </w:rPr>
            </w:pPr>
            <w:r w:rsidRPr="008B125C">
              <w:rPr>
                <w:rFonts w:cs="Arial"/>
                <w:szCs w:val="21"/>
              </w:rPr>
              <w:t>Department of Health</w:t>
            </w:r>
          </w:p>
        </w:tc>
      </w:tr>
    </w:tbl>
    <w:p w14:paraId="45FD86F1" w14:textId="77777777" w:rsidR="00EF5D5A" w:rsidRPr="008B125C" w:rsidRDefault="00EF5D5A" w:rsidP="00EF5D5A">
      <w:pPr>
        <w:rPr>
          <w:rFonts w:cs="Arial"/>
          <w:b/>
          <w:color w:val="007B4B"/>
          <w:szCs w:val="21"/>
        </w:rPr>
      </w:pPr>
      <w:r w:rsidRPr="008B125C">
        <w:rPr>
          <w:rFonts w:cs="Arial"/>
          <w:szCs w:val="21"/>
        </w:rPr>
        <w:br w:type="page"/>
      </w:r>
    </w:p>
    <w:p w14:paraId="2A2E9A61" w14:textId="77777777" w:rsidR="00EF5D5A" w:rsidRPr="008B125C" w:rsidRDefault="00EF5D5A" w:rsidP="00EF5D5A">
      <w:pPr>
        <w:pStyle w:val="Heading2"/>
        <w:rPr>
          <w:rFonts w:cs="Arial"/>
        </w:rPr>
      </w:pPr>
      <w:bookmarkStart w:id="408" w:name="_Toc43717361"/>
      <w:bookmarkStart w:id="409" w:name="_Toc232776902"/>
      <w:r w:rsidRPr="008B125C">
        <w:rPr>
          <w:rFonts w:cs="Arial"/>
        </w:rPr>
        <w:lastRenderedPageBreak/>
        <w:t>File Batch Message Accepted Indicator</w:t>
      </w:r>
      <w:bookmarkEnd w:id="408"/>
      <w:bookmarkEnd w:id="40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518E62C" w14:textId="77777777" w:rsidTr="008A40EB">
        <w:tc>
          <w:tcPr>
            <w:tcW w:w="2127" w:type="dxa"/>
          </w:tcPr>
          <w:p w14:paraId="58E5320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BBC6E76" w14:textId="43BFBCE4" w:rsidR="00EF5D5A" w:rsidRPr="008B125C" w:rsidRDefault="00EF5D5A" w:rsidP="008A40EB">
            <w:pPr>
              <w:pStyle w:val="DHHSbody"/>
              <w:rPr>
                <w:rFonts w:cs="Arial"/>
                <w:sz w:val="21"/>
                <w:szCs w:val="21"/>
              </w:rPr>
            </w:pPr>
            <w:r w:rsidRPr="008B125C">
              <w:rPr>
                <w:rFonts w:cs="Arial"/>
                <w:sz w:val="21"/>
                <w:szCs w:val="21"/>
              </w:rPr>
              <w:t xml:space="preserve">A boolean value indicating if a message was accepted by </w:t>
            </w:r>
            <w:r w:rsidR="00E82A40" w:rsidRPr="008B125C">
              <w:rPr>
                <w:rFonts w:cs="Arial"/>
                <w:sz w:val="21"/>
                <w:szCs w:val="21"/>
              </w:rPr>
              <w:t xml:space="preserve">the </w:t>
            </w:r>
            <w:r w:rsidRPr="008B125C">
              <w:rPr>
                <w:rFonts w:cs="Arial"/>
                <w:sz w:val="21"/>
                <w:szCs w:val="21"/>
              </w:rPr>
              <w:t>VINAH</w:t>
            </w:r>
            <w:r w:rsidR="00E82A40" w:rsidRPr="008B125C">
              <w:rPr>
                <w:rFonts w:cs="Arial"/>
                <w:sz w:val="21"/>
                <w:szCs w:val="21"/>
              </w:rPr>
              <w:t xml:space="preserve"> MDS Validation Engine</w:t>
            </w:r>
            <w:r w:rsidRPr="008B125C">
              <w:rPr>
                <w:rFonts w:cs="Arial"/>
                <w:sz w:val="21"/>
                <w:szCs w:val="21"/>
              </w:rPr>
              <w:t>.</w:t>
            </w:r>
          </w:p>
          <w:p w14:paraId="36E688BF"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4199F1D" w14:textId="77777777" w:rsidTr="008A40EB">
        <w:tc>
          <w:tcPr>
            <w:tcW w:w="2127" w:type="dxa"/>
          </w:tcPr>
          <w:p w14:paraId="6742F73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F128233"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3862216" w14:textId="77777777" w:rsidTr="008A40EB">
        <w:tc>
          <w:tcPr>
            <w:tcW w:w="2127" w:type="dxa"/>
          </w:tcPr>
          <w:p w14:paraId="75FA0B66"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4944F87" w14:textId="134EA742"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8BBB11B"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5C73CF82" w14:textId="77777777" w:rsidTr="008A40EB">
        <w:tc>
          <w:tcPr>
            <w:tcW w:w="2127" w:type="dxa"/>
          </w:tcPr>
          <w:p w14:paraId="7BD6988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72A77572"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1D518BFB" w14:textId="0200B203" w:rsidR="00EF5D5A" w:rsidRPr="008B125C" w:rsidRDefault="00EF5D5A" w:rsidP="008A40EB">
            <w:pPr>
              <w:pStyle w:val="DHHSbody"/>
              <w:rPr>
                <w:rFonts w:cs="Arial"/>
                <w:sz w:val="21"/>
                <w:szCs w:val="21"/>
              </w:rPr>
            </w:pPr>
            <w:r w:rsidRPr="008B125C">
              <w:rPr>
                <w:rFonts w:cs="Arial"/>
                <w:sz w:val="21"/>
                <w:szCs w:val="21"/>
              </w:rPr>
              <w:t>Submission Summary</w:t>
            </w:r>
            <w:r w:rsidRPr="008B125C">
              <w:rPr>
                <w:rFonts w:cs="Arial"/>
                <w:sz w:val="21"/>
                <w:szCs w:val="21"/>
              </w:rPr>
              <w:tab/>
            </w:r>
            <w:r w:rsidRPr="008B125C">
              <w:rPr>
                <w:rFonts w:cs="Arial"/>
                <w:sz w:val="21"/>
                <w:szCs w:val="21"/>
              </w:rPr>
              <w:tab/>
            </w:r>
            <w:r w:rsidR="00706DE7" w:rsidRPr="008B125C">
              <w:rPr>
                <w:rFonts w:cs="Arial"/>
                <w:sz w:val="21"/>
                <w:szCs w:val="21"/>
              </w:rPr>
              <w:tab/>
            </w:r>
            <w:r w:rsidRPr="008B125C">
              <w:rPr>
                <w:rFonts w:cs="Arial"/>
                <w:sz w:val="21"/>
                <w:szCs w:val="21"/>
              </w:rPr>
              <w:t>/Submission/Acceptance/Batch/</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Message/Accepted</w:t>
            </w:r>
          </w:p>
        </w:tc>
      </w:tr>
      <w:tr w:rsidR="00EF5D5A" w:rsidRPr="008B125C" w14:paraId="2C5EB17F" w14:textId="77777777" w:rsidTr="008A40EB">
        <w:tc>
          <w:tcPr>
            <w:tcW w:w="2127" w:type="dxa"/>
          </w:tcPr>
          <w:p w14:paraId="61EC9853"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C9C89C9" w14:textId="72B4773C"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647F1F70" w14:textId="77777777" w:rsidTr="008A40EB">
        <w:tc>
          <w:tcPr>
            <w:tcW w:w="2127" w:type="dxa"/>
          </w:tcPr>
          <w:p w14:paraId="47CC27E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E24CAA5" w14:textId="3E51C63B" w:rsidR="00EF5D5A" w:rsidRPr="008B125C" w:rsidRDefault="00EF5D5A" w:rsidP="00080BB3">
            <w:pPr>
              <w:pStyle w:val="DHHStabletext"/>
              <w:spacing w:after="0" w:line="276" w:lineRule="auto"/>
              <w:rPr>
                <w:rFonts w:cs="Arial"/>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1A9B5A4B" w14:textId="77777777" w:rsidTr="008A40EB">
        <w:tc>
          <w:tcPr>
            <w:tcW w:w="2127" w:type="dxa"/>
          </w:tcPr>
          <w:p w14:paraId="7BE6037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22109FC" w14:textId="21A97647" w:rsidR="00EF5D5A" w:rsidRPr="003D4FC9" w:rsidRDefault="00EF5D5A" w:rsidP="00080BB3">
            <w:pPr>
              <w:pStyle w:val="DHHStabletext"/>
              <w:spacing w:after="0" w:line="276" w:lineRule="auto"/>
              <w:rPr>
                <w:rFonts w:cs="Arial"/>
                <w:szCs w:val="21"/>
              </w:rPr>
            </w:pPr>
            <w:r w:rsidRPr="003D4FC9">
              <w:rPr>
                <w:rFonts w:cs="Arial"/>
                <w:szCs w:val="21"/>
              </w:rPr>
              <w:t xml:space="preserve">All </w:t>
            </w:r>
            <w:r w:rsidR="003D4FC9">
              <w:rPr>
                <w:rFonts w:cs="Arial"/>
                <w:szCs w:val="21"/>
              </w:rPr>
              <w:t>p</w:t>
            </w:r>
            <w:r w:rsidRPr="003D4FC9">
              <w:rPr>
                <w:rFonts w:cs="Arial"/>
                <w:szCs w:val="21"/>
              </w:rPr>
              <w:t>rograms, not elsewhere specified</w:t>
            </w:r>
          </w:p>
          <w:p w14:paraId="0888E34A"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6844017"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5D2E3CB8" w14:textId="77777777" w:rsidTr="008A40EB">
        <w:trPr>
          <w:trHeight w:val="430"/>
        </w:trPr>
        <w:tc>
          <w:tcPr>
            <w:tcW w:w="2127" w:type="dxa"/>
          </w:tcPr>
          <w:p w14:paraId="54E3C1F7"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0950EF3" w14:textId="77777777" w:rsidR="00EF5D5A" w:rsidRPr="008B125C" w:rsidRDefault="00EF5D5A" w:rsidP="008A40EB">
            <w:pPr>
              <w:pStyle w:val="DHHStabletext"/>
              <w:rPr>
                <w:rFonts w:cs="Arial"/>
                <w:szCs w:val="21"/>
              </w:rPr>
            </w:pPr>
            <w:r w:rsidRPr="008B125C">
              <w:rPr>
                <w:rFonts w:cs="Arial"/>
                <w:szCs w:val="21"/>
              </w:rPr>
              <w:t>Enumerated</w:t>
            </w:r>
          </w:p>
          <w:p w14:paraId="316B6189"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VVE0004</w:t>
            </w:r>
          </w:p>
          <w:p w14:paraId="7F8995C3"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5C43679A" w14:textId="77777777" w:rsidR="00EF5D5A" w:rsidRPr="008B125C" w:rsidRDefault="00EF5D5A" w:rsidP="008A40EB">
            <w:pPr>
              <w:pStyle w:val="DHHStabletext"/>
              <w:rPr>
                <w:rFonts w:cs="Arial"/>
                <w:szCs w:val="21"/>
              </w:rPr>
            </w:pPr>
            <w:r w:rsidRPr="008B125C">
              <w:rPr>
                <w:rFonts w:cs="Arial"/>
                <w:szCs w:val="21"/>
              </w:rPr>
              <w:t>0</w:t>
            </w:r>
            <w:r w:rsidRPr="008B125C">
              <w:rPr>
                <w:rFonts w:cs="Arial"/>
                <w:szCs w:val="21"/>
              </w:rPr>
              <w:tab/>
            </w:r>
            <w:r w:rsidRPr="008B125C">
              <w:rPr>
                <w:rFonts w:cs="Arial"/>
                <w:szCs w:val="21"/>
              </w:rPr>
              <w:tab/>
              <w:t>Message not accepted</w:t>
            </w:r>
          </w:p>
          <w:p w14:paraId="20EA7243"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Message accepted</w:t>
            </w:r>
          </w:p>
        </w:tc>
      </w:tr>
      <w:tr w:rsidR="00EF5D5A" w:rsidRPr="008B125C" w14:paraId="492819BF" w14:textId="77777777" w:rsidTr="008A40EB">
        <w:trPr>
          <w:trHeight w:val="312"/>
        </w:trPr>
        <w:tc>
          <w:tcPr>
            <w:tcW w:w="2127" w:type="dxa"/>
          </w:tcPr>
          <w:p w14:paraId="51DC4A84"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B238478" w14:textId="227032D4" w:rsidR="00EF5D5A" w:rsidRPr="008B125C" w:rsidRDefault="00EF5D5A" w:rsidP="00080BB3">
            <w:pPr>
              <w:pStyle w:val="DHHStabletext"/>
              <w:spacing w:after="0" w:line="276" w:lineRule="auto"/>
              <w:rPr>
                <w:rFonts w:cs="Arial"/>
                <w:szCs w:val="21"/>
              </w:rPr>
            </w:pPr>
            <w:r w:rsidRPr="008B125C">
              <w:rPr>
                <w:rFonts w:cs="Arial"/>
                <w:szCs w:val="21"/>
              </w:rPr>
              <w:t>THIS DATA ELEMENT IS NOT REPORTED BY HEALTH SERVICES. IT DEFINES CONTENT IN THE VALIDATION REPORT RETURNED BY</w:t>
            </w:r>
            <w:r w:rsidR="00E82A40" w:rsidRPr="008B125C">
              <w:rPr>
                <w:rFonts w:cs="Arial"/>
                <w:szCs w:val="21"/>
              </w:rPr>
              <w:t xml:space="preserve"> THE</w:t>
            </w:r>
            <w:r w:rsidRPr="008B125C">
              <w:rPr>
                <w:rFonts w:cs="Arial"/>
                <w:szCs w:val="21"/>
              </w:rPr>
              <w:t xml:space="preserve"> VINAH</w:t>
            </w:r>
            <w:r w:rsidR="00E82A40" w:rsidRPr="008B125C">
              <w:rPr>
                <w:rFonts w:cs="Arial"/>
                <w:szCs w:val="21"/>
              </w:rPr>
              <w:t xml:space="preserve"> MDS VALIDATION ENGINE</w:t>
            </w:r>
            <w:r w:rsidRPr="008B125C">
              <w:rPr>
                <w:rFonts w:cs="Arial"/>
                <w:szCs w:val="21"/>
              </w:rPr>
              <w:t>.</w:t>
            </w:r>
          </w:p>
          <w:p w14:paraId="6C9DB340" w14:textId="77777777" w:rsidR="00EF5D5A" w:rsidRPr="008B125C" w:rsidRDefault="00EF5D5A" w:rsidP="008A40EB">
            <w:pPr>
              <w:pStyle w:val="DHHStabletext"/>
              <w:rPr>
                <w:rFonts w:cs="Arial"/>
                <w:szCs w:val="21"/>
              </w:rPr>
            </w:pPr>
            <w:r w:rsidRPr="008B125C">
              <w:rPr>
                <w:rFonts w:cs="Arial"/>
                <w:szCs w:val="21"/>
              </w:rPr>
              <w:t>Where the value of the element File Batch Message Valid Indicator is ‘0 - The message caused one or more validation events’, the value of this element will always be ‘0 - Message Not Accepted’.</w:t>
            </w:r>
          </w:p>
          <w:p w14:paraId="78F29F46" w14:textId="77777777" w:rsidR="00EF5D5A" w:rsidRPr="008B125C" w:rsidRDefault="00EF5D5A" w:rsidP="008A40EB">
            <w:pPr>
              <w:pStyle w:val="DHHStabletext"/>
              <w:rPr>
                <w:rFonts w:cs="Arial"/>
                <w:szCs w:val="21"/>
              </w:rPr>
            </w:pPr>
            <w:r w:rsidRPr="008B125C">
              <w:rPr>
                <w:rFonts w:cs="Arial"/>
                <w:szCs w:val="21"/>
              </w:rPr>
              <w:t>Where the value of the File Batch Message Valid Indicator is ‘1 - The message did not cause any validation events’, the value of this element may either be ‘1 – Message Accepted’ or ‘0 – Message Not Accepted’.</w:t>
            </w:r>
          </w:p>
          <w:p w14:paraId="0ED5388B" w14:textId="77777777" w:rsidR="00EF5D5A" w:rsidRPr="008B125C" w:rsidRDefault="00EF5D5A" w:rsidP="008A40EB">
            <w:pPr>
              <w:pStyle w:val="DHHStabletext"/>
              <w:rPr>
                <w:rFonts w:cs="Arial"/>
                <w:szCs w:val="21"/>
              </w:rPr>
            </w:pPr>
            <w:r w:rsidRPr="008B125C">
              <w:rPr>
                <w:rFonts w:cs="Arial"/>
                <w:szCs w:val="21"/>
              </w:rPr>
              <w:t>The value of this data element will only be ‘1 – Message Accepted’ if all messages with the same batch have a File Batch Message Valid Indicator of ‘1 – The message did not cause any validation events’.</w:t>
            </w:r>
          </w:p>
          <w:p w14:paraId="24E6E691" w14:textId="77777777" w:rsidR="00EF5D5A" w:rsidRPr="008B125C" w:rsidRDefault="00EF5D5A" w:rsidP="008A40EB">
            <w:pPr>
              <w:pStyle w:val="DHHStabletext"/>
              <w:rPr>
                <w:rFonts w:cs="Arial"/>
                <w:szCs w:val="21"/>
              </w:rPr>
            </w:pPr>
            <w:r w:rsidRPr="008B125C">
              <w:rPr>
                <w:rFonts w:cs="Arial"/>
                <w:szCs w:val="21"/>
              </w:rPr>
              <w:t>It is possible for all message to have a File Batch Message Valid Indicator of ‘1 – The message did not cause any validation events’ and for all messages to have a File Batch Message Accepted Indicator of ‘0 – Not Accepted’.</w:t>
            </w:r>
          </w:p>
        </w:tc>
      </w:tr>
      <w:tr w:rsidR="00EF5D5A" w:rsidRPr="008B125C" w14:paraId="3FD86074" w14:textId="77777777" w:rsidTr="008A40EB">
        <w:trPr>
          <w:trHeight w:val="312"/>
        </w:trPr>
        <w:tc>
          <w:tcPr>
            <w:tcW w:w="2127" w:type="dxa"/>
          </w:tcPr>
          <w:p w14:paraId="2270A2C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620B54E" w14:textId="22B5FC20" w:rsidR="00A83F82" w:rsidRPr="008B125C" w:rsidRDefault="00EF5D5A" w:rsidP="008A40EB">
            <w:pPr>
              <w:pStyle w:val="DHHStabletext"/>
              <w:rPr>
                <w:rFonts w:cs="Arial"/>
                <w:szCs w:val="21"/>
              </w:rPr>
            </w:pPr>
            <w:r w:rsidRPr="008B125C">
              <w:rPr>
                <w:rFonts w:cs="Arial"/>
                <w:szCs w:val="21"/>
              </w:rPr>
              <w:t>None.</w:t>
            </w:r>
          </w:p>
        </w:tc>
      </w:tr>
      <w:tr w:rsidR="00EF5D5A" w:rsidRPr="008B125C" w14:paraId="5F097D4E" w14:textId="77777777" w:rsidTr="008A40EB">
        <w:trPr>
          <w:trHeight w:val="312"/>
        </w:trPr>
        <w:tc>
          <w:tcPr>
            <w:tcW w:w="2127" w:type="dxa"/>
          </w:tcPr>
          <w:p w14:paraId="6AF92A4A"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73D84527"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4AE1D524"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Identifier</w:t>
            </w:r>
          </w:p>
          <w:p w14:paraId="54BA962D"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Count</w:t>
            </w:r>
          </w:p>
          <w:p w14:paraId="15201CD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Implied Program</w:t>
            </w:r>
          </w:p>
          <w:p w14:paraId="0BFFD59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Sequence Number</w:t>
            </w:r>
          </w:p>
          <w:p w14:paraId="70B238D4"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Valid Indicator</w:t>
            </w:r>
          </w:p>
          <w:p w14:paraId="003B0C97" w14:textId="77777777" w:rsidR="00EF5D5A" w:rsidRPr="008B125C" w:rsidRDefault="00EF5D5A" w:rsidP="008B66AF">
            <w:pPr>
              <w:pStyle w:val="DHHStabletext"/>
              <w:spacing w:before="0" w:after="0" w:line="276" w:lineRule="auto"/>
              <w:rPr>
                <w:rFonts w:cs="Arial"/>
                <w:szCs w:val="21"/>
              </w:rPr>
            </w:pPr>
            <w:r w:rsidRPr="008B125C">
              <w:rPr>
                <w:rFonts w:cs="Arial"/>
                <w:szCs w:val="21"/>
              </w:rPr>
              <w:lastRenderedPageBreak/>
              <w:t>File Batch Sequence Number</w:t>
            </w:r>
          </w:p>
          <w:p w14:paraId="745E9BC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End Date/Time</w:t>
            </w:r>
          </w:p>
          <w:p w14:paraId="6C8BE1F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Start Date/Time</w:t>
            </w:r>
          </w:p>
          <w:p w14:paraId="4D6978F5"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Submission Date/Time</w:t>
            </w:r>
          </w:p>
          <w:p w14:paraId="625224F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Code</w:t>
            </w:r>
          </w:p>
          <w:p w14:paraId="04603EDF"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Date/Time</w:t>
            </w:r>
          </w:p>
          <w:p w14:paraId="7B589426"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Identifier</w:t>
            </w:r>
          </w:p>
          <w:p w14:paraId="10387D4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Message</w:t>
            </w:r>
          </w:p>
          <w:p w14:paraId="622ACFD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w:t>
            </w:r>
          </w:p>
          <w:p w14:paraId="1F74CDD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 Type</w:t>
            </w:r>
          </w:p>
        </w:tc>
      </w:tr>
    </w:tbl>
    <w:p w14:paraId="0A190F20" w14:textId="77777777" w:rsidR="00EF5D5A" w:rsidRPr="008B125C" w:rsidRDefault="00EF5D5A" w:rsidP="009E10AF">
      <w:pPr>
        <w:pStyle w:val="VINAHSUBHEADING"/>
        <w:spacing w:before="12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EECFF42" w14:textId="77777777" w:rsidTr="008A40EB">
        <w:tc>
          <w:tcPr>
            <w:tcW w:w="2127" w:type="dxa"/>
          </w:tcPr>
          <w:p w14:paraId="7E6606C7"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B1EFD6D" w14:textId="0B288482" w:rsidR="00EF5D5A" w:rsidRPr="008B125C" w:rsidRDefault="00EF5D5A" w:rsidP="00080BB3">
            <w:pPr>
              <w:pStyle w:val="DHHStabletext"/>
              <w:spacing w:after="0" w:line="276" w:lineRule="auto"/>
              <w:rPr>
                <w:rFonts w:cs="Arial"/>
                <w:szCs w:val="21"/>
              </w:rPr>
            </w:pPr>
            <w:r w:rsidRPr="008B125C">
              <w:rPr>
                <w:rFonts w:cs="Arial"/>
                <w:szCs w:val="21"/>
              </w:rPr>
              <w:t xml:space="preserve">To enable management </w:t>
            </w:r>
            <w:r w:rsidR="00E82A40" w:rsidRPr="008B125C">
              <w:rPr>
                <w:rFonts w:cs="Arial"/>
                <w:szCs w:val="21"/>
              </w:rPr>
              <w:t>of the</w:t>
            </w:r>
            <w:r w:rsidRPr="008B125C">
              <w:rPr>
                <w:rFonts w:cs="Arial"/>
                <w:szCs w:val="21"/>
              </w:rPr>
              <w:t xml:space="preserve"> VINAH </w:t>
            </w:r>
            <w:r w:rsidR="00E82A40" w:rsidRPr="008B125C">
              <w:rPr>
                <w:rFonts w:cs="Arial"/>
                <w:szCs w:val="21"/>
              </w:rPr>
              <w:t xml:space="preserve">MDS </w:t>
            </w:r>
            <w:r w:rsidRPr="008B125C">
              <w:rPr>
                <w:rFonts w:cs="Arial"/>
                <w:szCs w:val="21"/>
              </w:rPr>
              <w:t>transmissions</w:t>
            </w:r>
          </w:p>
        </w:tc>
      </w:tr>
      <w:tr w:rsidR="00EF5D5A" w:rsidRPr="008B125C" w14:paraId="7C0CF1A8" w14:textId="77777777" w:rsidTr="008A40EB">
        <w:tc>
          <w:tcPr>
            <w:tcW w:w="2127" w:type="dxa"/>
          </w:tcPr>
          <w:p w14:paraId="45097DD0"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82C718D" w14:textId="62D82388"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 xml:space="preserve">MDS </w:t>
            </w:r>
            <w:r w:rsidRPr="008B125C">
              <w:rPr>
                <w:rFonts w:cs="Arial"/>
                <w:szCs w:val="21"/>
              </w:rPr>
              <w:t>submitters.</w:t>
            </w:r>
          </w:p>
        </w:tc>
      </w:tr>
      <w:tr w:rsidR="00EF5D5A" w:rsidRPr="008B125C" w14:paraId="46145712" w14:textId="77777777" w:rsidTr="008A40EB">
        <w:tc>
          <w:tcPr>
            <w:tcW w:w="2127" w:type="dxa"/>
          </w:tcPr>
          <w:p w14:paraId="179FA628"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62B60434"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FA13252" w14:textId="23BDE944" w:rsidR="00EF5D5A" w:rsidRPr="008B125C" w:rsidRDefault="00EF5D5A" w:rsidP="00D368A1">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Message Accepted Indicator</w:t>
            </w:r>
            <w:r w:rsidRPr="008B125C">
              <w:rPr>
                <w:rFonts w:cs="Arial"/>
                <w:sz w:val="21"/>
                <w:szCs w:val="21"/>
              </w:rPr>
              <w:tab/>
              <w:t>2010/07/01</w:t>
            </w:r>
          </w:p>
        </w:tc>
      </w:tr>
      <w:tr w:rsidR="00EF5D5A" w:rsidRPr="008B125C" w14:paraId="387B014B" w14:textId="77777777" w:rsidTr="008A40EB">
        <w:tc>
          <w:tcPr>
            <w:tcW w:w="2127" w:type="dxa"/>
          </w:tcPr>
          <w:p w14:paraId="155D1AD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FDC7B82" w14:textId="5EC1D6F3" w:rsidR="00EF5D5A" w:rsidRPr="004C1948"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37BD006E" w14:textId="77777777" w:rsidTr="008A40EB">
        <w:tc>
          <w:tcPr>
            <w:tcW w:w="2127" w:type="dxa"/>
          </w:tcPr>
          <w:p w14:paraId="61ED76A2"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DECFD44" w14:textId="78CD9897" w:rsidR="00EF5D5A" w:rsidRPr="008B125C" w:rsidRDefault="00BD3F0B" w:rsidP="008A40EB">
            <w:pPr>
              <w:pStyle w:val="DHHStabletext"/>
              <w:rPr>
                <w:rFonts w:cs="Arial"/>
                <w:szCs w:val="21"/>
              </w:rPr>
            </w:pPr>
            <w:r w:rsidRPr="008B125C">
              <w:rPr>
                <w:rFonts w:cs="Arial"/>
                <w:szCs w:val="21"/>
              </w:rPr>
              <w:t>Department of Health</w:t>
            </w:r>
          </w:p>
        </w:tc>
      </w:tr>
    </w:tbl>
    <w:p w14:paraId="68C656FF" w14:textId="77777777" w:rsidR="00EF5D5A" w:rsidRPr="008B125C" w:rsidRDefault="00EF5D5A" w:rsidP="00EF5D5A">
      <w:pPr>
        <w:rPr>
          <w:rFonts w:cs="Arial"/>
          <w:b/>
          <w:color w:val="007B4B"/>
          <w:sz w:val="28"/>
          <w:szCs w:val="28"/>
        </w:rPr>
      </w:pPr>
      <w:r w:rsidRPr="008B125C">
        <w:rPr>
          <w:rFonts w:cs="Arial"/>
        </w:rPr>
        <w:br w:type="page"/>
      </w:r>
    </w:p>
    <w:p w14:paraId="1C046914" w14:textId="77777777" w:rsidR="00EF5D5A" w:rsidRPr="008B125C" w:rsidRDefault="00EF5D5A" w:rsidP="00EF5D5A">
      <w:pPr>
        <w:pStyle w:val="Heading2"/>
        <w:rPr>
          <w:rFonts w:cs="Arial"/>
        </w:rPr>
      </w:pPr>
      <w:bookmarkStart w:id="410" w:name="_Toc43717362"/>
      <w:bookmarkStart w:id="411" w:name="_Toc232776903"/>
      <w:r w:rsidRPr="008B125C">
        <w:rPr>
          <w:rFonts w:cs="Arial"/>
        </w:rPr>
        <w:lastRenderedPageBreak/>
        <w:t>File Batch Message Count</w:t>
      </w:r>
      <w:bookmarkEnd w:id="410"/>
      <w:bookmarkEnd w:id="41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8B61E4A" w14:textId="77777777" w:rsidTr="008A40EB">
        <w:tc>
          <w:tcPr>
            <w:tcW w:w="2127" w:type="dxa"/>
          </w:tcPr>
          <w:p w14:paraId="703FE214"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DD113D9" w14:textId="77777777" w:rsidR="00EF5D5A" w:rsidRPr="008B125C" w:rsidRDefault="00EF5D5A" w:rsidP="008A40EB">
            <w:pPr>
              <w:pStyle w:val="DHHSbody"/>
              <w:rPr>
                <w:rFonts w:cs="Arial"/>
                <w:sz w:val="21"/>
                <w:szCs w:val="21"/>
              </w:rPr>
            </w:pPr>
            <w:r w:rsidRPr="008B125C">
              <w:rPr>
                <w:rFonts w:cs="Arial"/>
                <w:sz w:val="21"/>
                <w:szCs w:val="21"/>
              </w:rPr>
              <w:t>The total number of messages contained within a batch.</w:t>
            </w:r>
          </w:p>
          <w:p w14:paraId="38F34BF7"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83F0F1D" w14:textId="77777777" w:rsidTr="008A40EB">
        <w:tc>
          <w:tcPr>
            <w:tcW w:w="2127" w:type="dxa"/>
          </w:tcPr>
          <w:p w14:paraId="2DB4FBB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32A48FF" w14:textId="77777777" w:rsidR="00EF5D5A" w:rsidRPr="008B125C" w:rsidRDefault="00EF5D5A" w:rsidP="008A40EB">
            <w:pPr>
              <w:pStyle w:val="DHHStabletext"/>
              <w:rPr>
                <w:rFonts w:cs="Arial"/>
                <w:szCs w:val="21"/>
              </w:rPr>
            </w:pPr>
            <w:r w:rsidRPr="008B125C">
              <w:rPr>
                <w:rFonts w:cs="Arial"/>
                <w:szCs w:val="21"/>
              </w:rPr>
              <w:t>Integer</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B89B60F" w14:textId="77777777" w:rsidTr="008A40EB">
        <w:tc>
          <w:tcPr>
            <w:tcW w:w="2127" w:type="dxa"/>
          </w:tcPr>
          <w:p w14:paraId="0633B96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95BA305" w14:textId="77777777" w:rsidR="00EF5D5A" w:rsidRPr="008B125C" w:rsidRDefault="00EF5D5A" w:rsidP="008A40EB">
            <w:pPr>
              <w:pStyle w:val="DHHStabletext"/>
              <w:rPr>
                <w:rFonts w:cs="Arial"/>
                <w:b/>
                <w:bCs/>
                <w:szCs w:val="21"/>
              </w:rPr>
            </w:pPr>
            <w:r w:rsidRPr="008B125C">
              <w:rPr>
                <w:rFonts w:cs="Arial"/>
                <w:szCs w:val="21"/>
              </w:rPr>
              <w:t>N[NNNN]</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06C097DD" w14:textId="77777777" w:rsidTr="008A40EB">
        <w:tc>
          <w:tcPr>
            <w:tcW w:w="2127" w:type="dxa"/>
          </w:tcPr>
          <w:p w14:paraId="0D1A1C9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3DC89198" w14:textId="46ED7791"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00706DE7" w:rsidRPr="008B125C">
              <w:rPr>
                <w:rFonts w:cs="Arial"/>
                <w:b/>
                <w:bCs/>
                <w:szCs w:val="21"/>
              </w:rPr>
              <w:tab/>
            </w:r>
            <w:r w:rsidRPr="008B125C">
              <w:rPr>
                <w:rFonts w:cs="Arial"/>
                <w:b/>
                <w:bCs/>
                <w:szCs w:val="21"/>
              </w:rPr>
              <w:t>XML Validation Report</w:t>
            </w:r>
          </w:p>
          <w:p w14:paraId="528656E6" w14:textId="303236E6"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t>/Submission/Acceptance/Batch/Message_Count</w:t>
            </w:r>
          </w:p>
        </w:tc>
      </w:tr>
      <w:tr w:rsidR="00EF5D5A" w:rsidRPr="008B125C" w14:paraId="48E5577C" w14:textId="77777777" w:rsidTr="008A40EB">
        <w:tc>
          <w:tcPr>
            <w:tcW w:w="2127" w:type="dxa"/>
          </w:tcPr>
          <w:p w14:paraId="258EB8C0"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F5271D1" w14:textId="43B6FFE6"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070B5475" w14:textId="77777777" w:rsidTr="008A40EB">
        <w:tc>
          <w:tcPr>
            <w:tcW w:w="2127" w:type="dxa"/>
          </w:tcPr>
          <w:p w14:paraId="215A13E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7BB49CF" w14:textId="1CEDD64D"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7614A4B9" w14:textId="77777777" w:rsidTr="008A40EB">
        <w:tc>
          <w:tcPr>
            <w:tcW w:w="2127" w:type="dxa"/>
          </w:tcPr>
          <w:p w14:paraId="58B3C03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034110F" w14:textId="77777777" w:rsidR="003D4FC9" w:rsidRPr="003D4FC9" w:rsidRDefault="003D4FC9" w:rsidP="003D4FC9">
            <w:pPr>
              <w:pStyle w:val="DHHStabletext"/>
              <w:rPr>
                <w:rFonts w:cs="Arial"/>
                <w:szCs w:val="21"/>
              </w:rPr>
            </w:pPr>
            <w:r w:rsidRPr="003D4FC9">
              <w:rPr>
                <w:rFonts w:cs="Arial"/>
                <w:szCs w:val="21"/>
              </w:rPr>
              <w:t>All programs, not elsewhere specified</w:t>
            </w:r>
          </w:p>
          <w:p w14:paraId="1DCAD59F"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972041E"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1F209704" w14:textId="77777777" w:rsidTr="008A40EB">
        <w:tc>
          <w:tcPr>
            <w:tcW w:w="2127" w:type="dxa"/>
          </w:tcPr>
          <w:p w14:paraId="11004565"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272F4A7" w14:textId="77777777" w:rsidR="00EF5D5A" w:rsidRPr="008B125C" w:rsidRDefault="00EF5D5A" w:rsidP="008A40EB">
            <w:pPr>
              <w:pStyle w:val="DHHStabletext"/>
              <w:rPr>
                <w:rFonts w:cs="Arial"/>
                <w:szCs w:val="21"/>
              </w:rPr>
            </w:pPr>
            <w:r w:rsidRPr="008B125C">
              <w:rPr>
                <w:rFonts w:cs="Arial"/>
                <w:szCs w:val="21"/>
              </w:rPr>
              <w:t>Positive Integer equal to the count of messages in the batch</w:t>
            </w:r>
          </w:p>
        </w:tc>
      </w:tr>
      <w:tr w:rsidR="00EF5D5A" w:rsidRPr="008B125C" w14:paraId="571CC439" w14:textId="77777777" w:rsidTr="008A40EB">
        <w:trPr>
          <w:trHeight w:val="430"/>
        </w:trPr>
        <w:tc>
          <w:tcPr>
            <w:tcW w:w="2127" w:type="dxa"/>
          </w:tcPr>
          <w:p w14:paraId="404E40F5"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151EBBF1" w14:textId="52BFB562" w:rsidR="00EF5D5A" w:rsidRPr="008B125C" w:rsidRDefault="00EF5D5A" w:rsidP="008A40EB">
            <w:pPr>
              <w:pStyle w:val="DHHSbody"/>
              <w:rPr>
                <w:rFonts w:cs="Arial"/>
                <w:sz w:val="21"/>
                <w:szCs w:val="21"/>
              </w:rPr>
            </w:pPr>
            <w:r w:rsidRPr="008B125C">
              <w:rPr>
                <w:rFonts w:cs="Arial"/>
                <w:sz w:val="21"/>
                <w:szCs w:val="21"/>
              </w:rPr>
              <w:t>THIS DATA ELEMENT IS NOT REPORTED BY HEALTH SERVICES. IT DEFINES CONTENT IN THE VALIDATION REPORT RETURNED BY</w:t>
            </w:r>
            <w:r w:rsidR="00E82A40" w:rsidRPr="008B125C">
              <w:rPr>
                <w:rFonts w:cs="Arial"/>
                <w:sz w:val="21"/>
                <w:szCs w:val="21"/>
              </w:rPr>
              <w:t xml:space="preserve"> THE</w:t>
            </w:r>
            <w:r w:rsidRPr="008B125C">
              <w:rPr>
                <w:rFonts w:cs="Arial"/>
                <w:sz w:val="21"/>
                <w:szCs w:val="21"/>
              </w:rPr>
              <w:t xml:space="preserve"> VINAH</w:t>
            </w:r>
            <w:r w:rsidR="00E82A40" w:rsidRPr="008B125C">
              <w:rPr>
                <w:rFonts w:cs="Arial"/>
                <w:sz w:val="21"/>
                <w:szCs w:val="21"/>
              </w:rPr>
              <w:t xml:space="preserve"> MDS VALIDATION ENGINE</w:t>
            </w:r>
            <w:r w:rsidRPr="008B125C">
              <w:rPr>
                <w:rFonts w:cs="Arial"/>
                <w:sz w:val="21"/>
                <w:szCs w:val="21"/>
              </w:rPr>
              <w:t>.</w:t>
            </w:r>
          </w:p>
        </w:tc>
      </w:tr>
      <w:tr w:rsidR="00EF5D5A" w:rsidRPr="008B125C" w14:paraId="5238FF17" w14:textId="77777777" w:rsidTr="008A40EB">
        <w:trPr>
          <w:trHeight w:val="312"/>
        </w:trPr>
        <w:tc>
          <w:tcPr>
            <w:tcW w:w="2127" w:type="dxa"/>
          </w:tcPr>
          <w:p w14:paraId="05A096FA"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7CCCA73E"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0154A1B4" w14:textId="77777777" w:rsidTr="008A40EB">
        <w:trPr>
          <w:trHeight w:val="312"/>
        </w:trPr>
        <w:tc>
          <w:tcPr>
            <w:tcW w:w="2127" w:type="dxa"/>
          </w:tcPr>
          <w:p w14:paraId="6F9F0213"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421F823F"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4DD481B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Identifier</w:t>
            </w:r>
          </w:p>
          <w:p w14:paraId="6C81AA6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Accepted Indicator</w:t>
            </w:r>
          </w:p>
          <w:p w14:paraId="45738949"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Implied Program</w:t>
            </w:r>
          </w:p>
          <w:p w14:paraId="7C669B3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Sequence Number</w:t>
            </w:r>
          </w:p>
          <w:p w14:paraId="075CB9A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Valid Indicator</w:t>
            </w:r>
          </w:p>
          <w:p w14:paraId="0B4B62D6"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Sequence Number</w:t>
            </w:r>
          </w:p>
          <w:p w14:paraId="661B686F"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End Date/Time</w:t>
            </w:r>
          </w:p>
          <w:p w14:paraId="4482491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Start Date/Time</w:t>
            </w:r>
          </w:p>
          <w:p w14:paraId="553B8865"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Submission Date/Time</w:t>
            </w:r>
          </w:p>
          <w:p w14:paraId="67EC60A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Code</w:t>
            </w:r>
          </w:p>
          <w:p w14:paraId="72440DCD"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Date/Time</w:t>
            </w:r>
          </w:p>
          <w:p w14:paraId="37D2615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Identifier</w:t>
            </w:r>
          </w:p>
          <w:p w14:paraId="1CED27C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Message</w:t>
            </w:r>
          </w:p>
          <w:p w14:paraId="511C3A69"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w:t>
            </w:r>
          </w:p>
          <w:p w14:paraId="42F9B9AB" w14:textId="318BF50B" w:rsidR="00A83F82"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 Type</w:t>
            </w:r>
          </w:p>
        </w:tc>
      </w:tr>
    </w:tbl>
    <w:p w14:paraId="26CC1BEE" w14:textId="77777777" w:rsidR="00EF5D5A" w:rsidRPr="008B125C" w:rsidRDefault="00EF5D5A" w:rsidP="00A40EC4">
      <w:pPr>
        <w:pStyle w:val="VINAHSUBHEADING"/>
        <w:spacing w:before="40" w:after="4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F20737C" w14:textId="77777777" w:rsidTr="008A40EB">
        <w:tc>
          <w:tcPr>
            <w:tcW w:w="2127" w:type="dxa"/>
          </w:tcPr>
          <w:p w14:paraId="7F58535F"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A836E03" w14:textId="498465E4" w:rsidR="00EF5D5A" w:rsidRPr="008B125C" w:rsidRDefault="00EF5D5A" w:rsidP="008A40EB">
            <w:pPr>
              <w:pStyle w:val="DHHSbody"/>
              <w:rPr>
                <w:rFonts w:cs="Arial"/>
                <w:sz w:val="21"/>
                <w:szCs w:val="21"/>
              </w:rPr>
            </w:pPr>
            <w:r w:rsidRPr="008B125C">
              <w:rPr>
                <w:rFonts w:cs="Arial"/>
                <w:sz w:val="21"/>
                <w:szCs w:val="21"/>
              </w:rPr>
              <w:t xml:space="preserve">To enable management of </w:t>
            </w:r>
            <w:r w:rsidR="00E82A40" w:rsidRPr="008B125C">
              <w:rPr>
                <w:rFonts w:cs="Arial"/>
                <w:sz w:val="21"/>
                <w:szCs w:val="21"/>
              </w:rPr>
              <w:t xml:space="preserve">the </w:t>
            </w: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transmissions.</w:t>
            </w:r>
          </w:p>
        </w:tc>
      </w:tr>
      <w:tr w:rsidR="00EF5D5A" w:rsidRPr="008B125C" w14:paraId="3FB3E788" w14:textId="77777777" w:rsidTr="008A40EB">
        <w:tc>
          <w:tcPr>
            <w:tcW w:w="2127" w:type="dxa"/>
          </w:tcPr>
          <w:p w14:paraId="3AFB2268"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F63B8C3" w14:textId="028B8484"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MDS</w:t>
            </w:r>
            <w:r w:rsidRPr="008B125C">
              <w:rPr>
                <w:rFonts w:cs="Arial"/>
                <w:szCs w:val="21"/>
              </w:rPr>
              <w:t xml:space="preserve"> submitters.</w:t>
            </w:r>
          </w:p>
        </w:tc>
      </w:tr>
      <w:tr w:rsidR="00EF5D5A" w:rsidRPr="008B125C" w14:paraId="6C02731F" w14:textId="77777777" w:rsidTr="008A40EB">
        <w:tc>
          <w:tcPr>
            <w:tcW w:w="2127" w:type="dxa"/>
          </w:tcPr>
          <w:p w14:paraId="73C62C50"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49EE616"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EED988F" w14:textId="77777777" w:rsidR="00EF5D5A" w:rsidRPr="008B125C" w:rsidRDefault="00EF5D5A" w:rsidP="00B964F7">
            <w:pPr>
              <w:pStyle w:val="DHHSbody"/>
              <w:spacing w:before="80" w:after="0" w:line="240"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Message Count</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042F7827" w14:textId="77777777" w:rsidTr="008A40EB">
        <w:tc>
          <w:tcPr>
            <w:tcW w:w="2127" w:type="dxa"/>
          </w:tcPr>
          <w:p w14:paraId="35076FE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95D1D06" w14:textId="4BDE425F" w:rsidR="00EF5D5A" w:rsidRPr="004C1948"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5B1330" w:rsidRPr="008B125C" w14:paraId="6C2492C6" w14:textId="77777777" w:rsidTr="008A40EB">
        <w:tc>
          <w:tcPr>
            <w:tcW w:w="2127" w:type="dxa"/>
          </w:tcPr>
          <w:p w14:paraId="50013FC1" w14:textId="0D34971C" w:rsidR="005B1330" w:rsidRPr="008B125C" w:rsidRDefault="005B1330" w:rsidP="008A40EB">
            <w:pPr>
              <w:pStyle w:val="DHHStabletext"/>
              <w:rPr>
                <w:rFonts w:cs="Arial"/>
                <w:b/>
                <w:bCs/>
                <w:szCs w:val="21"/>
              </w:rPr>
            </w:pPr>
            <w:r w:rsidRPr="008B125C">
              <w:rPr>
                <w:rFonts w:cs="Arial"/>
                <w:b/>
                <w:bCs/>
                <w:szCs w:val="21"/>
              </w:rPr>
              <w:t>Value domain source</w:t>
            </w:r>
          </w:p>
        </w:tc>
        <w:tc>
          <w:tcPr>
            <w:tcW w:w="7778" w:type="dxa"/>
          </w:tcPr>
          <w:p w14:paraId="5AF7B697" w14:textId="2721895D" w:rsidR="005B1330" w:rsidRPr="00DE6E48" w:rsidRDefault="005B1330" w:rsidP="00080BB3">
            <w:pPr>
              <w:pStyle w:val="DHHSbody"/>
              <w:spacing w:before="80" w:after="0" w:line="276" w:lineRule="auto"/>
              <w:rPr>
                <w:rFonts w:cs="Arial"/>
                <w:sz w:val="21"/>
                <w:szCs w:val="21"/>
              </w:rPr>
            </w:pPr>
            <w:r w:rsidRPr="00764A20">
              <w:rPr>
                <w:rFonts w:cs="Arial"/>
                <w:sz w:val="21"/>
                <w:szCs w:val="21"/>
              </w:rPr>
              <w:t>HL7, Department of Health</w:t>
            </w:r>
          </w:p>
        </w:tc>
      </w:tr>
    </w:tbl>
    <w:p w14:paraId="75A119E0" w14:textId="3CCAC139" w:rsidR="00EF5D5A" w:rsidRPr="008B125C" w:rsidRDefault="00EF5D5A" w:rsidP="00EF5D5A">
      <w:pPr>
        <w:pStyle w:val="Heading2"/>
        <w:rPr>
          <w:rFonts w:cs="Arial"/>
        </w:rPr>
      </w:pPr>
      <w:bookmarkStart w:id="412" w:name="_Toc43717363"/>
      <w:bookmarkStart w:id="413" w:name="_Toc232776904"/>
      <w:r w:rsidRPr="008B125C">
        <w:rPr>
          <w:rFonts w:cs="Arial"/>
        </w:rPr>
        <w:lastRenderedPageBreak/>
        <w:t>File Batch Message Implied Program</w:t>
      </w:r>
      <w:bookmarkEnd w:id="412"/>
      <w:bookmarkEnd w:id="41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DA7F14B" w14:textId="77777777" w:rsidTr="008A40EB">
        <w:tc>
          <w:tcPr>
            <w:tcW w:w="2127" w:type="dxa"/>
          </w:tcPr>
          <w:p w14:paraId="406A9EC9"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55A5AF6" w14:textId="77777777" w:rsidR="00EF5D5A" w:rsidRPr="008B125C" w:rsidRDefault="00EF5D5A" w:rsidP="008A40EB">
            <w:pPr>
              <w:pStyle w:val="DHHSbody"/>
              <w:rPr>
                <w:rFonts w:cs="Arial"/>
                <w:sz w:val="21"/>
                <w:szCs w:val="21"/>
              </w:rPr>
            </w:pPr>
            <w:r w:rsidRPr="008B125C">
              <w:rPr>
                <w:rFonts w:cs="Arial"/>
                <w:sz w:val="21"/>
                <w:szCs w:val="21"/>
              </w:rPr>
              <w:t>A value indicating the program under which the activity data was being reported.</w:t>
            </w:r>
          </w:p>
          <w:p w14:paraId="06607653"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6071BF9D" w14:textId="77777777" w:rsidTr="008A40EB">
        <w:tc>
          <w:tcPr>
            <w:tcW w:w="2127" w:type="dxa"/>
          </w:tcPr>
          <w:p w14:paraId="6EE0AB5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C1A851F" w14:textId="77777777" w:rsidR="00EF5D5A" w:rsidRPr="008B125C" w:rsidRDefault="00EF5D5A" w:rsidP="008A40EB">
            <w:pPr>
              <w:pStyle w:val="DHHStabletext"/>
              <w:rPr>
                <w:rFonts w:cs="Arial"/>
                <w:szCs w:val="21"/>
              </w:rPr>
            </w:pPr>
            <w:r w:rsidRPr="008B125C">
              <w:rPr>
                <w:rFonts w:cs="Arial"/>
                <w:szCs w:val="21"/>
              </w:rPr>
              <w:t>List</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AD3AF81" w14:textId="77777777" w:rsidTr="008A40EB">
        <w:tc>
          <w:tcPr>
            <w:tcW w:w="2127" w:type="dxa"/>
          </w:tcPr>
          <w:p w14:paraId="06D0E393"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6B72358"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08F5ED0A" w14:textId="77777777" w:rsidTr="008A40EB">
        <w:tc>
          <w:tcPr>
            <w:tcW w:w="2127" w:type="dxa"/>
          </w:tcPr>
          <w:p w14:paraId="760094B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0F5735A9"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1FB258F5" w14:textId="6FBEEA78" w:rsidR="00EF5D5A" w:rsidRPr="008B125C" w:rsidRDefault="00EF5D5A" w:rsidP="00A83F82">
            <w:pPr>
              <w:pStyle w:val="DHHSbody"/>
              <w:spacing w:after="0"/>
              <w:rPr>
                <w:rFonts w:cs="Arial"/>
                <w:sz w:val="21"/>
                <w:szCs w:val="21"/>
              </w:rPr>
            </w:pPr>
            <w:r w:rsidRPr="008B125C">
              <w:rPr>
                <w:rFonts w:cs="Arial"/>
                <w:sz w:val="21"/>
                <w:szCs w:val="21"/>
              </w:rPr>
              <w:t>Submission Summary</w:t>
            </w:r>
            <w:r w:rsidRPr="008B125C">
              <w:rPr>
                <w:rFonts w:cs="Arial"/>
                <w:sz w:val="21"/>
                <w:szCs w:val="21"/>
              </w:rPr>
              <w:tab/>
            </w:r>
            <w:r w:rsidRPr="008B125C">
              <w:rPr>
                <w:rFonts w:cs="Arial"/>
                <w:sz w:val="21"/>
                <w:szCs w:val="21"/>
              </w:rPr>
              <w:tab/>
            </w:r>
            <w:r w:rsidR="00706DE7" w:rsidRPr="008B125C">
              <w:rPr>
                <w:rFonts w:cs="Arial"/>
                <w:sz w:val="21"/>
                <w:szCs w:val="21"/>
              </w:rPr>
              <w:tab/>
            </w:r>
            <w:r w:rsidRPr="008B125C">
              <w:rPr>
                <w:rFonts w:cs="Arial"/>
                <w:sz w:val="21"/>
                <w:szCs w:val="21"/>
              </w:rPr>
              <w:t>/Submission/Acceptance/Batch/</w:t>
            </w:r>
          </w:p>
          <w:p w14:paraId="180B6A33" w14:textId="502EBCB5" w:rsidR="00EF5D5A" w:rsidRPr="008B125C" w:rsidRDefault="00EF5D5A" w:rsidP="00A83F82">
            <w:pPr>
              <w:pStyle w:val="DHHSbody"/>
              <w:spacing w:after="0"/>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00706DE7" w:rsidRPr="008B125C">
              <w:rPr>
                <w:rFonts w:cs="Arial"/>
                <w:sz w:val="21"/>
                <w:szCs w:val="21"/>
              </w:rPr>
              <w:tab/>
            </w:r>
            <w:r w:rsidRPr="008B125C">
              <w:rPr>
                <w:rFonts w:cs="Arial"/>
                <w:sz w:val="21"/>
                <w:szCs w:val="21"/>
              </w:rPr>
              <w:t>Message/Implied_Context</w:t>
            </w:r>
          </w:p>
        </w:tc>
      </w:tr>
      <w:tr w:rsidR="00EF5D5A" w:rsidRPr="008B125C" w14:paraId="15D5D920" w14:textId="77777777" w:rsidTr="008A40EB">
        <w:tc>
          <w:tcPr>
            <w:tcW w:w="2127" w:type="dxa"/>
          </w:tcPr>
          <w:p w14:paraId="5D93492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66B84E2" w14:textId="4CEB206B"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569E9D5B" w14:textId="77777777" w:rsidTr="008A40EB">
        <w:tc>
          <w:tcPr>
            <w:tcW w:w="2127" w:type="dxa"/>
          </w:tcPr>
          <w:p w14:paraId="47F76064"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839A5E8" w14:textId="78B43E12"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67D9B84B" w14:textId="77777777" w:rsidTr="008A40EB">
        <w:tc>
          <w:tcPr>
            <w:tcW w:w="2127" w:type="dxa"/>
          </w:tcPr>
          <w:p w14:paraId="1E07917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1F21D33" w14:textId="77777777" w:rsidR="003D4FC9" w:rsidRPr="003D4FC9" w:rsidRDefault="003D4FC9" w:rsidP="003D4FC9">
            <w:pPr>
              <w:pStyle w:val="DHHStabletext"/>
              <w:rPr>
                <w:rFonts w:cs="Arial"/>
                <w:szCs w:val="21"/>
              </w:rPr>
            </w:pPr>
            <w:r w:rsidRPr="003D4FC9">
              <w:rPr>
                <w:rFonts w:cs="Arial"/>
                <w:szCs w:val="21"/>
              </w:rPr>
              <w:t>All programs, not elsewhere specified</w:t>
            </w:r>
          </w:p>
          <w:p w14:paraId="328D2F9F"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D68C851"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454EA75E" w14:textId="77777777" w:rsidTr="008A40EB">
        <w:trPr>
          <w:trHeight w:val="430"/>
        </w:trPr>
        <w:tc>
          <w:tcPr>
            <w:tcW w:w="2127" w:type="dxa"/>
          </w:tcPr>
          <w:p w14:paraId="2680129A"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Value domain</w:t>
            </w:r>
          </w:p>
        </w:tc>
        <w:tc>
          <w:tcPr>
            <w:tcW w:w="7778" w:type="dxa"/>
          </w:tcPr>
          <w:p w14:paraId="1A56735E" w14:textId="77777777" w:rsidR="00EF5D5A" w:rsidRPr="008B125C" w:rsidRDefault="00EF5D5A" w:rsidP="00080BB3">
            <w:pPr>
              <w:pStyle w:val="DHHStabletext"/>
              <w:spacing w:after="0" w:line="276" w:lineRule="auto"/>
              <w:rPr>
                <w:rFonts w:cs="Arial"/>
                <w:szCs w:val="21"/>
              </w:rPr>
            </w:pPr>
            <w:r w:rsidRPr="008B125C">
              <w:rPr>
                <w:rFonts w:cs="Arial"/>
                <w:szCs w:val="21"/>
              </w:rPr>
              <w:t>Enumerated</w:t>
            </w:r>
          </w:p>
          <w:p w14:paraId="01949353" w14:textId="2CE00059" w:rsidR="00EF5D5A" w:rsidRPr="008B125C" w:rsidRDefault="00EF5D5A" w:rsidP="006E4241">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VVE0005</w:t>
            </w:r>
          </w:p>
          <w:p w14:paraId="3BE49724" w14:textId="77777777" w:rsidR="00EF5D5A" w:rsidRPr="008B125C" w:rsidRDefault="00EF5D5A" w:rsidP="006E4241">
            <w:pPr>
              <w:pStyle w:val="DHHStabletext"/>
              <w:spacing w:before="0" w:after="0" w:line="276" w:lineRule="auto"/>
              <w:rPr>
                <w:rFonts w:cs="Arial"/>
                <w:szCs w:val="21"/>
              </w:rPr>
            </w:pPr>
            <w:r w:rsidRPr="008B125C">
              <w:rPr>
                <w:rFonts w:cs="Arial"/>
                <w:szCs w:val="21"/>
              </w:rPr>
              <w:t>List Item</w:t>
            </w:r>
          </w:p>
          <w:p w14:paraId="4B871E90" w14:textId="0EE8CF10" w:rsidR="00EF5D5A" w:rsidRPr="008B125C" w:rsidRDefault="00EF5D5A" w:rsidP="006E4241">
            <w:pPr>
              <w:pStyle w:val="DHHStabletext"/>
              <w:spacing w:before="0" w:after="0" w:line="276" w:lineRule="auto"/>
              <w:rPr>
                <w:rFonts w:cs="Arial"/>
                <w:szCs w:val="21"/>
              </w:rPr>
            </w:pPr>
            <w:r w:rsidRPr="008B125C">
              <w:rPr>
                <w:rFonts w:cs="Arial"/>
                <w:szCs w:val="21"/>
              </w:rPr>
              <w:t>Neutral</w:t>
            </w:r>
          </w:p>
          <w:p w14:paraId="31A103F1" w14:textId="033F14F1" w:rsidR="00F2135A" w:rsidRDefault="00F2135A" w:rsidP="006E4241">
            <w:pPr>
              <w:pStyle w:val="DHHStabletext"/>
              <w:spacing w:before="0" w:after="0" w:line="276" w:lineRule="auto"/>
              <w:rPr>
                <w:rFonts w:cs="Arial"/>
                <w:szCs w:val="21"/>
              </w:rPr>
            </w:pPr>
            <w:r>
              <w:rPr>
                <w:rFonts w:cs="Arial"/>
                <w:szCs w:val="21"/>
              </w:rPr>
              <w:t>EPC</w:t>
            </w:r>
          </w:p>
          <w:p w14:paraId="19AC617E" w14:textId="0684D9B7" w:rsidR="00EF5D5A" w:rsidRPr="008B125C" w:rsidRDefault="00EF5D5A" w:rsidP="006E4241">
            <w:pPr>
              <w:pStyle w:val="DHHStabletext"/>
              <w:spacing w:before="0" w:after="0" w:line="276" w:lineRule="auto"/>
              <w:rPr>
                <w:rFonts w:cs="Arial"/>
                <w:szCs w:val="21"/>
              </w:rPr>
            </w:pPr>
            <w:r w:rsidRPr="008B125C">
              <w:rPr>
                <w:rFonts w:cs="Arial"/>
                <w:szCs w:val="21"/>
              </w:rPr>
              <w:t>FCP</w:t>
            </w:r>
          </w:p>
          <w:p w14:paraId="0524D6D3" w14:textId="028792D9" w:rsidR="00EF5D5A" w:rsidRPr="008B125C" w:rsidRDefault="00EF5D5A" w:rsidP="006E4241">
            <w:pPr>
              <w:pStyle w:val="DHHStabletext"/>
              <w:spacing w:before="0" w:after="0" w:line="276" w:lineRule="auto"/>
              <w:rPr>
                <w:rFonts w:cs="Arial"/>
                <w:szCs w:val="21"/>
              </w:rPr>
            </w:pPr>
            <w:r w:rsidRPr="008B125C">
              <w:rPr>
                <w:rFonts w:cs="Arial"/>
                <w:szCs w:val="21"/>
              </w:rPr>
              <w:t>HARP</w:t>
            </w:r>
          </w:p>
          <w:p w14:paraId="2619338C" w14:textId="238B2950" w:rsidR="006E4241" w:rsidRPr="008B125C" w:rsidRDefault="006E4241" w:rsidP="006E4241">
            <w:pPr>
              <w:pStyle w:val="DHHStabletext"/>
              <w:spacing w:before="0" w:after="0" w:line="276" w:lineRule="auto"/>
              <w:rPr>
                <w:rFonts w:cs="Arial"/>
                <w:szCs w:val="21"/>
              </w:rPr>
            </w:pPr>
            <w:r w:rsidRPr="008B125C">
              <w:rPr>
                <w:rFonts w:cs="Arial"/>
                <w:szCs w:val="21"/>
              </w:rPr>
              <w:t>HBD</w:t>
            </w:r>
          </w:p>
          <w:p w14:paraId="71520B08" w14:textId="77777777" w:rsidR="00EF5D5A" w:rsidRPr="008B125C" w:rsidRDefault="00EF5D5A" w:rsidP="006E4241">
            <w:pPr>
              <w:pStyle w:val="DHHStabletext"/>
              <w:spacing w:before="0" w:after="0" w:line="276" w:lineRule="auto"/>
              <w:rPr>
                <w:rFonts w:cs="Arial"/>
                <w:szCs w:val="21"/>
              </w:rPr>
            </w:pPr>
            <w:r w:rsidRPr="008B125C">
              <w:rPr>
                <w:rFonts w:cs="Arial"/>
                <w:szCs w:val="21"/>
              </w:rPr>
              <w:t>HEN</w:t>
            </w:r>
          </w:p>
          <w:p w14:paraId="737E1C74" w14:textId="586578CC" w:rsidR="00EF5D5A" w:rsidRPr="008B125C" w:rsidRDefault="00EF5D5A" w:rsidP="006E4241">
            <w:pPr>
              <w:pStyle w:val="DHHStabletext"/>
              <w:spacing w:before="0" w:after="0" w:line="276" w:lineRule="auto"/>
              <w:rPr>
                <w:rFonts w:cs="Arial"/>
                <w:szCs w:val="21"/>
              </w:rPr>
            </w:pPr>
            <w:r w:rsidRPr="008B125C">
              <w:rPr>
                <w:rFonts w:cs="Arial"/>
                <w:szCs w:val="21"/>
              </w:rPr>
              <w:t>HBPCCT</w:t>
            </w:r>
          </w:p>
          <w:p w14:paraId="3FC4632E" w14:textId="77777777" w:rsidR="005C49A3" w:rsidRDefault="005C49A3" w:rsidP="006E4241">
            <w:pPr>
              <w:pStyle w:val="DHHStabletext"/>
              <w:spacing w:before="0" w:after="0" w:line="276" w:lineRule="auto"/>
              <w:rPr>
                <w:rFonts w:cs="Arial"/>
                <w:szCs w:val="21"/>
              </w:rPr>
            </w:pPr>
            <w:r>
              <w:rPr>
                <w:rFonts w:cs="Arial"/>
                <w:szCs w:val="21"/>
              </w:rPr>
              <w:t>IT</w:t>
            </w:r>
          </w:p>
          <w:p w14:paraId="4816735E" w14:textId="77777777" w:rsidR="00EF5D5A" w:rsidRPr="008B125C" w:rsidRDefault="00EF5D5A" w:rsidP="006E4241">
            <w:pPr>
              <w:pStyle w:val="DHHStabletext"/>
              <w:spacing w:before="0" w:after="0" w:line="276" w:lineRule="auto"/>
              <w:rPr>
                <w:rFonts w:cs="Arial"/>
                <w:szCs w:val="21"/>
              </w:rPr>
            </w:pPr>
            <w:r w:rsidRPr="008B125C">
              <w:rPr>
                <w:rFonts w:cs="Arial"/>
                <w:szCs w:val="21"/>
              </w:rPr>
              <w:t>MEDIHOTEL</w:t>
            </w:r>
          </w:p>
          <w:p w14:paraId="2054C646" w14:textId="77777777" w:rsidR="00EF5D5A" w:rsidRPr="008B125C" w:rsidRDefault="00EF5D5A" w:rsidP="006E4241">
            <w:pPr>
              <w:pStyle w:val="DHHStabletext"/>
              <w:spacing w:before="0" w:after="0" w:line="276" w:lineRule="auto"/>
              <w:rPr>
                <w:rFonts w:cs="Arial"/>
                <w:szCs w:val="21"/>
              </w:rPr>
            </w:pPr>
            <w:r w:rsidRPr="008B125C">
              <w:rPr>
                <w:rFonts w:cs="Arial"/>
                <w:szCs w:val="21"/>
              </w:rPr>
              <w:t>OP</w:t>
            </w:r>
          </w:p>
          <w:p w14:paraId="6F473F32" w14:textId="77777777" w:rsidR="00EF5D5A" w:rsidRPr="008B125C" w:rsidRDefault="00EF5D5A" w:rsidP="006E4241">
            <w:pPr>
              <w:pStyle w:val="DHHStabletext"/>
              <w:spacing w:before="0" w:after="0" w:line="276" w:lineRule="auto"/>
              <w:rPr>
                <w:rFonts w:cs="Arial"/>
                <w:szCs w:val="21"/>
              </w:rPr>
            </w:pPr>
            <w:r w:rsidRPr="008B125C">
              <w:rPr>
                <w:rFonts w:cs="Arial"/>
                <w:szCs w:val="21"/>
              </w:rPr>
              <w:t>PAC</w:t>
            </w:r>
          </w:p>
          <w:p w14:paraId="1B506437" w14:textId="77777777" w:rsidR="00EF5D5A" w:rsidRPr="008B125C" w:rsidRDefault="00EF5D5A" w:rsidP="006E4241">
            <w:pPr>
              <w:pStyle w:val="DHHStabletext"/>
              <w:spacing w:before="0" w:after="0" w:line="276" w:lineRule="auto"/>
              <w:rPr>
                <w:rFonts w:cs="Arial"/>
                <w:szCs w:val="21"/>
              </w:rPr>
            </w:pPr>
            <w:r w:rsidRPr="008B125C">
              <w:rPr>
                <w:rFonts w:cs="Arial"/>
                <w:szCs w:val="21"/>
              </w:rPr>
              <w:t>PC</w:t>
            </w:r>
          </w:p>
          <w:p w14:paraId="76215FFA" w14:textId="77777777" w:rsidR="00EF5D5A" w:rsidRPr="008B125C" w:rsidRDefault="00EF5D5A" w:rsidP="006E4241">
            <w:pPr>
              <w:pStyle w:val="DHHStabletext"/>
              <w:spacing w:before="0" w:after="0" w:line="276" w:lineRule="auto"/>
              <w:rPr>
                <w:rFonts w:cs="Arial"/>
                <w:szCs w:val="21"/>
              </w:rPr>
            </w:pPr>
            <w:r w:rsidRPr="008B125C">
              <w:rPr>
                <w:rFonts w:cs="Arial"/>
                <w:szCs w:val="21"/>
              </w:rPr>
              <w:t>RIR</w:t>
            </w:r>
          </w:p>
          <w:p w14:paraId="796BFD64" w14:textId="77777777" w:rsidR="00EF5D5A" w:rsidRDefault="00EF5D5A" w:rsidP="006E4241">
            <w:pPr>
              <w:pStyle w:val="DHHStabletext"/>
              <w:spacing w:before="0" w:after="0" w:line="276" w:lineRule="auto"/>
              <w:rPr>
                <w:rFonts w:cs="Arial"/>
                <w:szCs w:val="21"/>
              </w:rPr>
            </w:pPr>
            <w:r w:rsidRPr="008B125C">
              <w:rPr>
                <w:rFonts w:cs="Arial"/>
                <w:szCs w:val="21"/>
              </w:rPr>
              <w:t>SACS</w:t>
            </w:r>
          </w:p>
          <w:p w14:paraId="3EE4E408" w14:textId="77777777" w:rsidR="00EF5D5A" w:rsidRPr="008B125C" w:rsidRDefault="00EF5D5A" w:rsidP="006E4241">
            <w:pPr>
              <w:pStyle w:val="DHHStabletext"/>
              <w:spacing w:before="0" w:after="0" w:line="276" w:lineRule="auto"/>
              <w:rPr>
                <w:rFonts w:cs="Arial"/>
                <w:szCs w:val="21"/>
              </w:rPr>
            </w:pPr>
            <w:r w:rsidRPr="008B125C">
              <w:rPr>
                <w:rFonts w:cs="Arial"/>
                <w:szCs w:val="21"/>
              </w:rPr>
              <w:t>TCP</w:t>
            </w:r>
          </w:p>
          <w:p w14:paraId="6E0CE6BD" w14:textId="2EAF632B" w:rsidR="00EF5D5A" w:rsidRPr="008B125C" w:rsidRDefault="00EF5D5A" w:rsidP="006E4241">
            <w:pPr>
              <w:pStyle w:val="DHHStabletext"/>
              <w:spacing w:before="0" w:after="0" w:line="276" w:lineRule="auto"/>
              <w:rPr>
                <w:rFonts w:cs="Arial"/>
                <w:szCs w:val="21"/>
              </w:rPr>
            </w:pPr>
            <w:r w:rsidRPr="008B125C">
              <w:rPr>
                <w:rFonts w:cs="Arial"/>
                <w:szCs w:val="21"/>
              </w:rPr>
              <w:t>TPN</w:t>
            </w:r>
          </w:p>
          <w:p w14:paraId="197C41F0" w14:textId="58DE2786" w:rsidR="003A05F4" w:rsidRPr="008B125C" w:rsidRDefault="003A05F4" w:rsidP="006E4241">
            <w:pPr>
              <w:pStyle w:val="DHHStabletext"/>
              <w:spacing w:before="0" w:after="0" w:line="276" w:lineRule="auto"/>
              <w:rPr>
                <w:rFonts w:cs="Arial"/>
                <w:szCs w:val="21"/>
              </w:rPr>
            </w:pPr>
            <w:r w:rsidRPr="008B125C">
              <w:rPr>
                <w:rFonts w:cs="Arial"/>
                <w:szCs w:val="21"/>
              </w:rPr>
              <w:t>VALP</w:t>
            </w:r>
          </w:p>
          <w:p w14:paraId="7FFCC6B5" w14:textId="77777777" w:rsidR="00EF5D5A" w:rsidRPr="008B125C" w:rsidRDefault="00EF5D5A" w:rsidP="006E4241">
            <w:pPr>
              <w:pStyle w:val="DHHStabletext"/>
              <w:spacing w:before="0" w:after="0" w:line="276" w:lineRule="auto"/>
              <w:rPr>
                <w:rFonts w:cs="Arial"/>
                <w:szCs w:val="21"/>
              </w:rPr>
            </w:pPr>
            <w:r w:rsidRPr="008B125C">
              <w:rPr>
                <w:rFonts w:cs="Arial"/>
                <w:szCs w:val="21"/>
              </w:rPr>
              <w:t>VHS</w:t>
            </w:r>
          </w:p>
          <w:p w14:paraId="1F601D3E" w14:textId="7CBE2A95" w:rsidR="00A83F82" w:rsidRPr="008B125C" w:rsidRDefault="00EF5D5A" w:rsidP="006E4241">
            <w:pPr>
              <w:pStyle w:val="DHHStabletext"/>
              <w:spacing w:before="0" w:after="0" w:line="276" w:lineRule="auto"/>
              <w:rPr>
                <w:rFonts w:cs="Arial"/>
                <w:szCs w:val="21"/>
              </w:rPr>
            </w:pPr>
            <w:r w:rsidRPr="008B125C">
              <w:rPr>
                <w:rFonts w:cs="Arial"/>
                <w:szCs w:val="21"/>
              </w:rPr>
              <w:t>VRSS</w:t>
            </w:r>
          </w:p>
        </w:tc>
      </w:tr>
      <w:tr w:rsidR="00EF5D5A" w:rsidRPr="008B125C" w14:paraId="177ECA2D" w14:textId="77777777" w:rsidTr="008A40EB">
        <w:trPr>
          <w:trHeight w:val="312"/>
        </w:trPr>
        <w:tc>
          <w:tcPr>
            <w:tcW w:w="2127" w:type="dxa"/>
          </w:tcPr>
          <w:p w14:paraId="7577A4CD"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9FA3CA5" w14:textId="72730767" w:rsidR="00EF5D5A" w:rsidRPr="008B125C" w:rsidRDefault="00EF5D5A" w:rsidP="008A40EB">
            <w:pPr>
              <w:pStyle w:val="DHHStabletext"/>
              <w:rPr>
                <w:rFonts w:cs="Arial"/>
                <w:szCs w:val="21"/>
              </w:rPr>
            </w:pPr>
            <w:r w:rsidRPr="008B125C">
              <w:rPr>
                <w:rFonts w:cs="Arial"/>
                <w:szCs w:val="21"/>
              </w:rPr>
              <w:t>THIS DATA ELEMENT IS NOT REPORTED BY HEALTH SERVICES. IT DEFINES CONTENT IN THE VALIDATION REPORT RETURNED BY</w:t>
            </w:r>
            <w:r w:rsidR="00E82A40" w:rsidRPr="008B125C">
              <w:rPr>
                <w:rFonts w:cs="Arial"/>
                <w:szCs w:val="21"/>
              </w:rPr>
              <w:t xml:space="preserve"> THE</w:t>
            </w:r>
            <w:r w:rsidRPr="008B125C">
              <w:rPr>
                <w:rFonts w:cs="Arial"/>
                <w:szCs w:val="21"/>
              </w:rPr>
              <w:t xml:space="preserve"> VINAH</w:t>
            </w:r>
            <w:r w:rsidR="00E82A40" w:rsidRPr="008B125C">
              <w:rPr>
                <w:rFonts w:cs="Arial"/>
                <w:szCs w:val="21"/>
              </w:rPr>
              <w:t xml:space="preserve"> VALIDATION ENGINE</w:t>
            </w:r>
            <w:r w:rsidRPr="008B125C">
              <w:rPr>
                <w:rFonts w:cs="Arial"/>
                <w:szCs w:val="21"/>
              </w:rPr>
              <w:t>.</w:t>
            </w:r>
          </w:p>
          <w:p w14:paraId="1A2C3181" w14:textId="57B3F0BC" w:rsidR="00B964F7" w:rsidRDefault="00EF5D5A" w:rsidP="008A40EB">
            <w:pPr>
              <w:pStyle w:val="DHHStabletext"/>
              <w:rPr>
                <w:rFonts w:cs="Arial"/>
                <w:b/>
                <w:bCs/>
                <w:szCs w:val="21"/>
              </w:rPr>
            </w:pPr>
            <w:r w:rsidRPr="008B125C">
              <w:rPr>
                <w:rFonts w:cs="Arial"/>
                <w:szCs w:val="21"/>
              </w:rPr>
              <w:t>This data element will reflect which Program-specific validations were applied to the message. For Episode messages and messages attached to the episode such as Contacts and Referrals Out, the Program is explicitly derived from the Program/Stream Value. For records above the Episode such as Patient, the Program/Stream may be implied in order to validate required data elements.</w:t>
            </w:r>
          </w:p>
          <w:p w14:paraId="5D2FD4F9" w14:textId="2C73D8B6" w:rsidR="00EF5D5A" w:rsidRPr="008B125C" w:rsidRDefault="00EF5D5A" w:rsidP="008A40EB">
            <w:pPr>
              <w:pStyle w:val="DHHStabletext"/>
              <w:rPr>
                <w:rFonts w:cs="Arial"/>
                <w:b/>
                <w:bCs/>
                <w:szCs w:val="21"/>
              </w:rPr>
            </w:pPr>
            <w:r w:rsidRPr="008B125C">
              <w:rPr>
                <w:rFonts w:cs="Arial"/>
                <w:b/>
                <w:bCs/>
                <w:szCs w:val="21"/>
              </w:rPr>
              <w:t>NEUTRAL</w:t>
            </w:r>
          </w:p>
          <w:p w14:paraId="0F0A417B" w14:textId="77777777" w:rsidR="00EF5D5A" w:rsidRPr="008B125C" w:rsidRDefault="00EF5D5A" w:rsidP="008A40EB">
            <w:pPr>
              <w:pStyle w:val="DHHStabletext"/>
              <w:rPr>
                <w:rFonts w:cs="Arial"/>
                <w:szCs w:val="21"/>
              </w:rPr>
            </w:pPr>
            <w:r w:rsidRPr="008B125C">
              <w:rPr>
                <w:rFonts w:cs="Arial"/>
                <w:szCs w:val="21"/>
              </w:rPr>
              <w:lastRenderedPageBreak/>
              <w:t>This indicates that no data was collected at episode level, or the Program is not determinable.</w:t>
            </w:r>
          </w:p>
        </w:tc>
      </w:tr>
      <w:tr w:rsidR="00EF5D5A" w:rsidRPr="008B125C" w14:paraId="309C0D35" w14:textId="77777777" w:rsidTr="008A40EB">
        <w:trPr>
          <w:trHeight w:val="312"/>
        </w:trPr>
        <w:tc>
          <w:tcPr>
            <w:tcW w:w="2127" w:type="dxa"/>
          </w:tcPr>
          <w:p w14:paraId="761EE68D" w14:textId="26748C25"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1A7FB6FF" w14:textId="77777777" w:rsidR="00EF5D5A" w:rsidRPr="008B125C" w:rsidRDefault="00EF5D5A" w:rsidP="008A40EB">
            <w:pPr>
              <w:pStyle w:val="DHHStabletext"/>
              <w:rPr>
                <w:rFonts w:cs="Arial"/>
                <w:szCs w:val="21"/>
              </w:rPr>
            </w:pPr>
          </w:p>
        </w:tc>
      </w:tr>
      <w:tr w:rsidR="00EF5D5A" w:rsidRPr="008B125C" w14:paraId="4138A514" w14:textId="77777777" w:rsidTr="008A40EB">
        <w:trPr>
          <w:trHeight w:val="312"/>
        </w:trPr>
        <w:tc>
          <w:tcPr>
            <w:tcW w:w="2127" w:type="dxa"/>
          </w:tcPr>
          <w:p w14:paraId="6DB38969"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1BAB7536"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1BBC5A08"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Identifier</w:t>
            </w:r>
          </w:p>
          <w:p w14:paraId="23D6AE5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Accepted Indicator</w:t>
            </w:r>
          </w:p>
          <w:p w14:paraId="7DEAF36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Count</w:t>
            </w:r>
          </w:p>
          <w:p w14:paraId="3987BDC9"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Sequence Number</w:t>
            </w:r>
          </w:p>
          <w:p w14:paraId="27889114"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Valid Indicator</w:t>
            </w:r>
          </w:p>
          <w:p w14:paraId="3D326390"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Sequence Number</w:t>
            </w:r>
          </w:p>
          <w:p w14:paraId="51226719"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End Date/Time</w:t>
            </w:r>
          </w:p>
          <w:p w14:paraId="2FDA177B"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Start Date/Time</w:t>
            </w:r>
          </w:p>
          <w:p w14:paraId="5CC384A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Submission Date/Time</w:t>
            </w:r>
          </w:p>
          <w:p w14:paraId="53C4D2A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Code</w:t>
            </w:r>
          </w:p>
          <w:p w14:paraId="40D1742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Date/Time</w:t>
            </w:r>
          </w:p>
          <w:p w14:paraId="3E6109AE"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Identifier</w:t>
            </w:r>
          </w:p>
          <w:p w14:paraId="2BBD1D1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Message</w:t>
            </w:r>
          </w:p>
          <w:p w14:paraId="1111129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w:t>
            </w:r>
          </w:p>
          <w:p w14:paraId="5703A0B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 Type</w:t>
            </w:r>
          </w:p>
        </w:tc>
      </w:tr>
    </w:tbl>
    <w:p w14:paraId="3521D6FE"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5422914" w14:textId="77777777" w:rsidTr="008A40EB">
        <w:tc>
          <w:tcPr>
            <w:tcW w:w="2127" w:type="dxa"/>
          </w:tcPr>
          <w:p w14:paraId="6E41A93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8065044" w14:textId="37D44A00" w:rsidR="00EF5D5A" w:rsidRPr="008B125C" w:rsidRDefault="00EF5D5A" w:rsidP="008A40EB">
            <w:pPr>
              <w:pStyle w:val="DHHStabletext"/>
              <w:rPr>
                <w:rFonts w:cs="Arial"/>
                <w:szCs w:val="21"/>
              </w:rPr>
            </w:pPr>
            <w:r w:rsidRPr="008B125C">
              <w:rPr>
                <w:rFonts w:cs="Arial"/>
                <w:szCs w:val="21"/>
              </w:rPr>
              <w:t>To enable management of</w:t>
            </w:r>
            <w:r w:rsidR="00E82A40" w:rsidRPr="008B125C">
              <w:rPr>
                <w:rFonts w:cs="Arial"/>
                <w:szCs w:val="21"/>
              </w:rPr>
              <w:t xml:space="preserve"> the</w:t>
            </w:r>
            <w:r w:rsidRPr="008B125C">
              <w:rPr>
                <w:rFonts w:cs="Arial"/>
                <w:szCs w:val="21"/>
              </w:rPr>
              <w:t xml:space="preserve"> VINAH </w:t>
            </w:r>
            <w:r w:rsidR="00E82A40" w:rsidRPr="008B125C">
              <w:rPr>
                <w:rFonts w:cs="Arial"/>
                <w:szCs w:val="21"/>
              </w:rPr>
              <w:t xml:space="preserve">MDS </w:t>
            </w:r>
            <w:r w:rsidRPr="008B125C">
              <w:rPr>
                <w:rFonts w:cs="Arial"/>
                <w:szCs w:val="21"/>
              </w:rPr>
              <w:t>transmissions.</w:t>
            </w:r>
          </w:p>
        </w:tc>
      </w:tr>
      <w:tr w:rsidR="00EF5D5A" w:rsidRPr="008B125C" w14:paraId="099A1FA8" w14:textId="77777777" w:rsidTr="008A40EB">
        <w:tc>
          <w:tcPr>
            <w:tcW w:w="2127" w:type="dxa"/>
          </w:tcPr>
          <w:p w14:paraId="662EBF14"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A6541CD" w14:textId="1A84E6FA" w:rsidR="00EF5D5A" w:rsidRPr="008B125C" w:rsidRDefault="00EF5D5A" w:rsidP="008A40EB">
            <w:pPr>
              <w:pStyle w:val="DHHStabletext"/>
              <w:rPr>
                <w:rFonts w:cs="Arial"/>
                <w:szCs w:val="21"/>
              </w:rPr>
            </w:pPr>
            <w:r w:rsidRPr="008B125C">
              <w:rPr>
                <w:rFonts w:cs="Arial"/>
                <w:szCs w:val="21"/>
              </w:rPr>
              <w:t>VINAH</w:t>
            </w:r>
            <w:r w:rsidR="00E82A40" w:rsidRPr="008B125C">
              <w:rPr>
                <w:rFonts w:cs="Arial"/>
                <w:szCs w:val="21"/>
              </w:rPr>
              <w:t xml:space="preserve"> MDS </w:t>
            </w:r>
            <w:r w:rsidRPr="008B125C">
              <w:rPr>
                <w:rFonts w:cs="Arial"/>
                <w:szCs w:val="21"/>
              </w:rPr>
              <w:t xml:space="preserve">Validation Engine, VINAH </w:t>
            </w:r>
            <w:r w:rsidR="00E82A40" w:rsidRPr="008B125C">
              <w:rPr>
                <w:rFonts w:cs="Arial"/>
                <w:szCs w:val="21"/>
              </w:rPr>
              <w:t>MDS</w:t>
            </w:r>
            <w:r w:rsidRPr="008B125C">
              <w:rPr>
                <w:rFonts w:cs="Arial"/>
                <w:szCs w:val="21"/>
              </w:rPr>
              <w:t xml:space="preserve"> submitters.</w:t>
            </w:r>
          </w:p>
        </w:tc>
      </w:tr>
      <w:tr w:rsidR="00EF5D5A" w:rsidRPr="008B125C" w14:paraId="28EE4AE4" w14:textId="77777777" w:rsidTr="008A40EB">
        <w:tc>
          <w:tcPr>
            <w:tcW w:w="2127" w:type="dxa"/>
          </w:tcPr>
          <w:p w14:paraId="78BD1CC3"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0A054F8B"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8C92DCA"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Batch Message Implied Program</w:t>
            </w:r>
            <w:r w:rsidRPr="008B125C">
              <w:rPr>
                <w:rFonts w:cs="Arial"/>
                <w:szCs w:val="21"/>
              </w:rPr>
              <w:tab/>
            </w:r>
            <w:r w:rsidRPr="008B125C">
              <w:rPr>
                <w:rFonts w:cs="Arial"/>
                <w:szCs w:val="21"/>
              </w:rPr>
              <w:tab/>
              <w:t>2010/07/01</w:t>
            </w:r>
          </w:p>
        </w:tc>
      </w:tr>
      <w:tr w:rsidR="00EF5D5A" w:rsidRPr="008B125C" w14:paraId="6863920A" w14:textId="77777777" w:rsidTr="008A40EB">
        <w:tc>
          <w:tcPr>
            <w:tcW w:w="2127" w:type="dxa"/>
          </w:tcPr>
          <w:p w14:paraId="58BBE29F"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AF1C6C7" w14:textId="306B7C9D" w:rsidR="00EF5D5A" w:rsidRPr="000A71AD" w:rsidRDefault="00BD3F0B" w:rsidP="00080BB3">
            <w:pPr>
              <w:pStyle w:val="DHHSbody"/>
              <w:spacing w:before="80" w:after="0" w:line="276" w:lineRule="auto"/>
              <w:rPr>
                <w:rFonts w:cs="Arial"/>
                <w:sz w:val="21"/>
                <w:szCs w:val="21"/>
              </w:rPr>
            </w:pPr>
            <w:r w:rsidRPr="000A71AD">
              <w:rPr>
                <w:rFonts w:cs="Arial"/>
                <w:sz w:val="21"/>
                <w:szCs w:val="21"/>
              </w:rPr>
              <w:t>Department of Health</w:t>
            </w:r>
          </w:p>
        </w:tc>
      </w:tr>
      <w:tr w:rsidR="00EF5D5A" w:rsidRPr="008B125C" w14:paraId="6E5DF85D" w14:textId="77777777" w:rsidTr="008A40EB">
        <w:tc>
          <w:tcPr>
            <w:tcW w:w="2127" w:type="dxa"/>
          </w:tcPr>
          <w:p w14:paraId="4EE669FD"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787CFF60" w14:textId="3E4579B0" w:rsidR="00EF5D5A" w:rsidRPr="008B125C" w:rsidRDefault="00BD3F0B" w:rsidP="008A40EB">
            <w:pPr>
              <w:pStyle w:val="DHHStabletext"/>
              <w:rPr>
                <w:rFonts w:cs="Arial"/>
                <w:szCs w:val="21"/>
              </w:rPr>
            </w:pPr>
            <w:r w:rsidRPr="008B125C">
              <w:rPr>
                <w:rFonts w:cs="Arial"/>
                <w:szCs w:val="21"/>
              </w:rPr>
              <w:t>Department of Health</w:t>
            </w:r>
          </w:p>
        </w:tc>
      </w:tr>
    </w:tbl>
    <w:p w14:paraId="260DF69B" w14:textId="77777777" w:rsidR="00EF5D5A" w:rsidRPr="008B125C" w:rsidRDefault="00EF5D5A" w:rsidP="000A71AD">
      <w:pPr>
        <w:pStyle w:val="Body"/>
      </w:pPr>
      <w:r w:rsidRPr="008B125C">
        <w:br w:type="page"/>
      </w:r>
    </w:p>
    <w:p w14:paraId="00BA64AA" w14:textId="77777777" w:rsidR="00EF5D5A" w:rsidRPr="008B125C" w:rsidRDefault="00EF5D5A" w:rsidP="00EF5D5A">
      <w:pPr>
        <w:pStyle w:val="Heading2"/>
        <w:rPr>
          <w:rFonts w:cs="Arial"/>
        </w:rPr>
      </w:pPr>
      <w:bookmarkStart w:id="414" w:name="_Toc43717364"/>
      <w:bookmarkStart w:id="415" w:name="_Toc232776905"/>
      <w:r w:rsidRPr="008B125C">
        <w:rPr>
          <w:rFonts w:cs="Arial"/>
        </w:rPr>
        <w:lastRenderedPageBreak/>
        <w:t>File Batch Message Sequence Number</w:t>
      </w:r>
      <w:bookmarkEnd w:id="414"/>
      <w:bookmarkEnd w:id="41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CDA977C" w14:textId="77777777" w:rsidTr="008A40EB">
        <w:tc>
          <w:tcPr>
            <w:tcW w:w="2127" w:type="dxa"/>
          </w:tcPr>
          <w:p w14:paraId="09B484C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D55C664" w14:textId="77777777" w:rsidR="00EF5D5A" w:rsidRPr="008B125C" w:rsidRDefault="00EF5D5A" w:rsidP="00080BB3">
            <w:pPr>
              <w:pStyle w:val="DHHSbody"/>
              <w:spacing w:before="80" w:after="0" w:line="276" w:lineRule="auto"/>
              <w:rPr>
                <w:rFonts w:cs="Arial"/>
                <w:sz w:val="21"/>
                <w:szCs w:val="21"/>
              </w:rPr>
            </w:pPr>
            <w:r w:rsidRPr="008B125C">
              <w:rPr>
                <w:rFonts w:cs="Arial"/>
                <w:sz w:val="21"/>
                <w:szCs w:val="21"/>
              </w:rPr>
              <w:t>A value indicating the sequence of a particular message with a batch.</w:t>
            </w:r>
          </w:p>
          <w:p w14:paraId="0EA8CD59"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F8CB95A" w14:textId="77777777" w:rsidTr="008A40EB">
        <w:tc>
          <w:tcPr>
            <w:tcW w:w="2127" w:type="dxa"/>
          </w:tcPr>
          <w:p w14:paraId="68F26D2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7533E60" w14:textId="77777777" w:rsidR="00EF5D5A" w:rsidRPr="008B125C" w:rsidRDefault="00EF5D5A" w:rsidP="008A40EB">
            <w:pPr>
              <w:pStyle w:val="DHHStabletext"/>
              <w:rPr>
                <w:rFonts w:cs="Arial"/>
                <w:szCs w:val="21"/>
              </w:rPr>
            </w:pPr>
            <w:r w:rsidRPr="008B125C">
              <w:rPr>
                <w:rFonts w:cs="Arial"/>
                <w:szCs w:val="21"/>
              </w:rPr>
              <w:t>Integer</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09DD7D5" w14:textId="77777777" w:rsidTr="008A40EB">
        <w:tc>
          <w:tcPr>
            <w:tcW w:w="2127" w:type="dxa"/>
          </w:tcPr>
          <w:p w14:paraId="24AF685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841D539" w14:textId="77777777" w:rsidR="00EF5D5A" w:rsidRPr="008B125C" w:rsidRDefault="00EF5D5A" w:rsidP="008A40EB">
            <w:pPr>
              <w:pStyle w:val="DHHStabletext"/>
              <w:rPr>
                <w:rFonts w:cs="Arial"/>
                <w:b/>
                <w:bCs/>
                <w:szCs w:val="21"/>
              </w:rPr>
            </w:pPr>
            <w:r w:rsidRPr="008B125C">
              <w:rPr>
                <w:rFonts w:cs="Arial"/>
                <w:szCs w:val="21"/>
              </w:rPr>
              <w:t>N(1-5)</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17B7803C" w14:textId="77777777" w:rsidTr="008A40EB">
        <w:tc>
          <w:tcPr>
            <w:tcW w:w="2127" w:type="dxa"/>
          </w:tcPr>
          <w:p w14:paraId="126DBE0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720D0FE"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60FE52B3" w14:textId="20A10F74"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 xml:space="preserve">/Submission/Acceptance/Batch/Message/ </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msg_batch_seq_no</w:t>
            </w:r>
          </w:p>
        </w:tc>
      </w:tr>
      <w:tr w:rsidR="00EF5D5A" w:rsidRPr="008B125C" w14:paraId="1EDD276F" w14:textId="77777777" w:rsidTr="008A40EB">
        <w:tc>
          <w:tcPr>
            <w:tcW w:w="2127" w:type="dxa"/>
          </w:tcPr>
          <w:p w14:paraId="75BF4427"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5A67B83" w14:textId="621CED57"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566277A3" w14:textId="77777777" w:rsidTr="008A40EB">
        <w:tc>
          <w:tcPr>
            <w:tcW w:w="2127" w:type="dxa"/>
          </w:tcPr>
          <w:p w14:paraId="253E94C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CDF879D" w14:textId="502A9E81" w:rsidR="00EF5D5A" w:rsidRPr="008B125C" w:rsidRDefault="00EF5D5A" w:rsidP="008A40EB">
            <w:pPr>
              <w:pStyle w:val="DHHStabletext"/>
              <w:rPr>
                <w:rFonts w:cs="Arial"/>
                <w:b/>
                <w:bCs/>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36A95BB1" w14:textId="77777777" w:rsidTr="008A40EB">
        <w:tc>
          <w:tcPr>
            <w:tcW w:w="2127" w:type="dxa"/>
          </w:tcPr>
          <w:p w14:paraId="1A948DB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00E9095" w14:textId="1553F8CC" w:rsidR="00EF5D5A" w:rsidRPr="003D4FC9" w:rsidRDefault="00EF5D5A" w:rsidP="008A40EB">
            <w:pPr>
              <w:pStyle w:val="DHHStabletext"/>
              <w:rPr>
                <w:rFonts w:cs="Arial"/>
                <w:szCs w:val="21"/>
              </w:rPr>
            </w:pPr>
            <w:r w:rsidRPr="003D4FC9">
              <w:rPr>
                <w:rFonts w:cs="Arial"/>
                <w:szCs w:val="21"/>
              </w:rPr>
              <w:t xml:space="preserve">All </w:t>
            </w:r>
            <w:r w:rsidR="005001A8">
              <w:rPr>
                <w:rFonts w:cs="Arial"/>
                <w:szCs w:val="21"/>
              </w:rPr>
              <w:t>p</w:t>
            </w:r>
            <w:r w:rsidRPr="003D4FC9">
              <w:rPr>
                <w:rFonts w:cs="Arial"/>
                <w:szCs w:val="21"/>
              </w:rPr>
              <w:t>rograms, not elsewhere specified</w:t>
            </w:r>
          </w:p>
          <w:p w14:paraId="59CD86CF"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CB99581"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5ECE8A8F" w14:textId="77777777" w:rsidTr="008A40EB">
        <w:trPr>
          <w:trHeight w:val="430"/>
        </w:trPr>
        <w:tc>
          <w:tcPr>
            <w:tcW w:w="2127" w:type="dxa"/>
          </w:tcPr>
          <w:p w14:paraId="1A2F695F"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7EA33B6" w14:textId="77777777" w:rsidR="00EF5D5A" w:rsidRPr="008B125C" w:rsidRDefault="00EF5D5A" w:rsidP="008A40EB">
            <w:pPr>
              <w:pStyle w:val="DHHStabletext"/>
              <w:rPr>
                <w:rFonts w:cs="Arial"/>
                <w:szCs w:val="21"/>
              </w:rPr>
            </w:pPr>
            <w:r w:rsidRPr="008B125C">
              <w:rPr>
                <w:rFonts w:cs="Arial"/>
                <w:szCs w:val="21"/>
              </w:rPr>
              <w:t>Integer</w:t>
            </w:r>
          </w:p>
        </w:tc>
      </w:tr>
      <w:tr w:rsidR="00EF5D5A" w:rsidRPr="008B125C" w14:paraId="589A2989" w14:textId="77777777" w:rsidTr="008A40EB">
        <w:trPr>
          <w:trHeight w:val="312"/>
        </w:trPr>
        <w:tc>
          <w:tcPr>
            <w:tcW w:w="2127" w:type="dxa"/>
          </w:tcPr>
          <w:p w14:paraId="34A667B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EE4BFAC" w14:textId="63FB3AB9"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E82A40" w:rsidRPr="008B125C">
              <w:rPr>
                <w:rFonts w:cs="Arial"/>
                <w:szCs w:val="21"/>
              </w:rPr>
              <w:t xml:space="preserve">THE </w:t>
            </w:r>
            <w:r w:rsidRPr="008B125C">
              <w:rPr>
                <w:rFonts w:cs="Arial"/>
                <w:szCs w:val="21"/>
              </w:rPr>
              <w:t>VINAH</w:t>
            </w:r>
            <w:r w:rsidR="00E82A40" w:rsidRPr="008B125C">
              <w:rPr>
                <w:rFonts w:cs="Arial"/>
                <w:szCs w:val="21"/>
              </w:rPr>
              <w:t xml:space="preserve"> VALIDATION ENGINE</w:t>
            </w:r>
            <w:r w:rsidRPr="008B125C">
              <w:rPr>
                <w:rFonts w:cs="Arial"/>
                <w:szCs w:val="21"/>
              </w:rPr>
              <w:t>.</w:t>
            </w:r>
          </w:p>
        </w:tc>
      </w:tr>
      <w:tr w:rsidR="00EF5D5A" w:rsidRPr="008B125C" w14:paraId="057F5587" w14:textId="77777777" w:rsidTr="008A40EB">
        <w:trPr>
          <w:trHeight w:val="312"/>
        </w:trPr>
        <w:tc>
          <w:tcPr>
            <w:tcW w:w="2127" w:type="dxa"/>
          </w:tcPr>
          <w:p w14:paraId="2D3856F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56C4426"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6433E881" w14:textId="77777777" w:rsidTr="008A40EB">
        <w:trPr>
          <w:trHeight w:val="312"/>
        </w:trPr>
        <w:tc>
          <w:tcPr>
            <w:tcW w:w="2127" w:type="dxa"/>
          </w:tcPr>
          <w:p w14:paraId="0100C8DB"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16261E80" w14:textId="77777777" w:rsidR="00EF5D5A" w:rsidRPr="008B125C" w:rsidRDefault="00EF5D5A" w:rsidP="00FD4DBC">
            <w:pPr>
              <w:pStyle w:val="DHHStabletext"/>
              <w:spacing w:after="0"/>
              <w:rPr>
                <w:rFonts w:cs="Arial"/>
                <w:szCs w:val="21"/>
              </w:rPr>
            </w:pPr>
            <w:r w:rsidRPr="008B125C">
              <w:rPr>
                <w:rFonts w:cs="Arial"/>
                <w:szCs w:val="21"/>
              </w:rPr>
              <w:t>File Batch Accepted Indicator</w:t>
            </w:r>
          </w:p>
          <w:p w14:paraId="4F6CDD08" w14:textId="77777777" w:rsidR="00EF5D5A" w:rsidRPr="008B125C" w:rsidRDefault="00EF5D5A" w:rsidP="00FD4DBC">
            <w:pPr>
              <w:pStyle w:val="DHHStabletext"/>
              <w:spacing w:before="0" w:after="0"/>
              <w:rPr>
                <w:rFonts w:cs="Arial"/>
                <w:szCs w:val="21"/>
              </w:rPr>
            </w:pPr>
            <w:r w:rsidRPr="008B125C">
              <w:rPr>
                <w:rFonts w:cs="Arial"/>
                <w:szCs w:val="21"/>
              </w:rPr>
              <w:t>File Batch Identifier</w:t>
            </w:r>
          </w:p>
          <w:p w14:paraId="1E685AA8" w14:textId="77777777" w:rsidR="00EF5D5A" w:rsidRPr="008B125C" w:rsidRDefault="00EF5D5A" w:rsidP="00FD4DBC">
            <w:pPr>
              <w:pStyle w:val="DHHStabletext"/>
              <w:spacing w:before="0" w:after="0"/>
              <w:rPr>
                <w:rFonts w:cs="Arial"/>
                <w:szCs w:val="21"/>
              </w:rPr>
            </w:pPr>
            <w:r w:rsidRPr="008B125C">
              <w:rPr>
                <w:rFonts w:cs="Arial"/>
                <w:szCs w:val="21"/>
              </w:rPr>
              <w:t>File Batch Message Accepted Indicator</w:t>
            </w:r>
          </w:p>
          <w:p w14:paraId="246A99A1" w14:textId="77777777" w:rsidR="00EF5D5A" w:rsidRPr="008B125C" w:rsidRDefault="00EF5D5A" w:rsidP="00FD4DBC">
            <w:pPr>
              <w:pStyle w:val="DHHStabletext"/>
              <w:spacing w:before="0" w:after="0"/>
              <w:rPr>
                <w:rFonts w:cs="Arial"/>
                <w:szCs w:val="21"/>
              </w:rPr>
            </w:pPr>
            <w:r w:rsidRPr="008B125C">
              <w:rPr>
                <w:rFonts w:cs="Arial"/>
                <w:szCs w:val="21"/>
              </w:rPr>
              <w:t>File Batch Message Count</w:t>
            </w:r>
          </w:p>
          <w:p w14:paraId="28946A9D" w14:textId="77777777" w:rsidR="00EF5D5A" w:rsidRPr="008B125C" w:rsidRDefault="00EF5D5A" w:rsidP="00FD4DBC">
            <w:pPr>
              <w:pStyle w:val="DHHStabletext"/>
              <w:spacing w:before="0" w:after="0"/>
              <w:rPr>
                <w:rFonts w:cs="Arial"/>
                <w:szCs w:val="21"/>
              </w:rPr>
            </w:pPr>
            <w:r w:rsidRPr="008B125C">
              <w:rPr>
                <w:rFonts w:cs="Arial"/>
                <w:szCs w:val="21"/>
              </w:rPr>
              <w:t>File Batch Message Implied Program</w:t>
            </w:r>
          </w:p>
          <w:p w14:paraId="60CADA8E" w14:textId="77777777" w:rsidR="00EF5D5A" w:rsidRPr="008B125C" w:rsidRDefault="00EF5D5A" w:rsidP="00FD4DBC">
            <w:pPr>
              <w:pStyle w:val="DHHStabletext"/>
              <w:spacing w:before="0" w:after="0"/>
              <w:rPr>
                <w:rFonts w:cs="Arial"/>
                <w:szCs w:val="21"/>
              </w:rPr>
            </w:pPr>
            <w:r w:rsidRPr="008B125C">
              <w:rPr>
                <w:rFonts w:cs="Arial"/>
                <w:szCs w:val="21"/>
              </w:rPr>
              <w:t>File Batch Message Valid Indicator</w:t>
            </w:r>
          </w:p>
          <w:p w14:paraId="612F6B66" w14:textId="77777777" w:rsidR="00EF5D5A" w:rsidRPr="008B125C" w:rsidRDefault="00EF5D5A" w:rsidP="00FD4DBC">
            <w:pPr>
              <w:pStyle w:val="DHHStabletext"/>
              <w:spacing w:before="0" w:after="0"/>
              <w:rPr>
                <w:rFonts w:cs="Arial"/>
                <w:szCs w:val="21"/>
              </w:rPr>
            </w:pPr>
            <w:r w:rsidRPr="008B125C">
              <w:rPr>
                <w:rFonts w:cs="Arial"/>
                <w:szCs w:val="21"/>
              </w:rPr>
              <w:t>File Batch Sequence Number</w:t>
            </w:r>
          </w:p>
          <w:p w14:paraId="733824E2" w14:textId="77777777" w:rsidR="00EF5D5A" w:rsidRPr="008B125C" w:rsidRDefault="00EF5D5A" w:rsidP="00FD4DBC">
            <w:pPr>
              <w:pStyle w:val="DHHStabletext"/>
              <w:spacing w:before="0" w:after="0"/>
              <w:rPr>
                <w:rFonts w:cs="Arial"/>
                <w:szCs w:val="21"/>
              </w:rPr>
            </w:pPr>
            <w:r w:rsidRPr="008B125C">
              <w:rPr>
                <w:rFonts w:cs="Arial"/>
                <w:szCs w:val="21"/>
              </w:rPr>
              <w:t>File Processing End Date/Time</w:t>
            </w:r>
          </w:p>
          <w:p w14:paraId="4BEBE378" w14:textId="77777777" w:rsidR="00EF5D5A" w:rsidRPr="008B125C" w:rsidRDefault="00EF5D5A" w:rsidP="00FD4DBC">
            <w:pPr>
              <w:pStyle w:val="DHHStabletext"/>
              <w:spacing w:before="0" w:after="0"/>
              <w:rPr>
                <w:rFonts w:cs="Arial"/>
                <w:szCs w:val="21"/>
              </w:rPr>
            </w:pPr>
            <w:r w:rsidRPr="008B125C">
              <w:rPr>
                <w:rFonts w:cs="Arial"/>
                <w:szCs w:val="21"/>
              </w:rPr>
              <w:t>File Processing Start Date/Time</w:t>
            </w:r>
          </w:p>
          <w:p w14:paraId="338245B1" w14:textId="77777777" w:rsidR="00EF5D5A" w:rsidRPr="008B125C" w:rsidRDefault="00EF5D5A" w:rsidP="00FD4DBC">
            <w:pPr>
              <w:pStyle w:val="DHHStabletext"/>
              <w:spacing w:before="0" w:after="0"/>
              <w:rPr>
                <w:rFonts w:cs="Arial"/>
                <w:szCs w:val="21"/>
              </w:rPr>
            </w:pPr>
            <w:r w:rsidRPr="008B125C">
              <w:rPr>
                <w:rFonts w:cs="Arial"/>
                <w:szCs w:val="21"/>
              </w:rPr>
              <w:t>File Submission Date/Time</w:t>
            </w:r>
          </w:p>
          <w:p w14:paraId="27B85BA3" w14:textId="77777777" w:rsidR="00EF5D5A" w:rsidRPr="008B125C" w:rsidRDefault="00EF5D5A" w:rsidP="00FD4DBC">
            <w:pPr>
              <w:pStyle w:val="DHHStabletext"/>
              <w:spacing w:before="0" w:after="0"/>
              <w:rPr>
                <w:rFonts w:cs="Arial"/>
                <w:szCs w:val="21"/>
              </w:rPr>
            </w:pPr>
            <w:r w:rsidRPr="008B125C">
              <w:rPr>
                <w:rFonts w:cs="Arial"/>
                <w:szCs w:val="21"/>
              </w:rPr>
              <w:t>File Validation Event Code</w:t>
            </w:r>
          </w:p>
          <w:p w14:paraId="66A048DD" w14:textId="77777777" w:rsidR="00EF5D5A" w:rsidRPr="008B125C" w:rsidRDefault="00EF5D5A" w:rsidP="00FD4DBC">
            <w:pPr>
              <w:pStyle w:val="DHHStabletext"/>
              <w:spacing w:before="0" w:after="0"/>
              <w:rPr>
                <w:rFonts w:cs="Arial"/>
                <w:szCs w:val="21"/>
              </w:rPr>
            </w:pPr>
            <w:r w:rsidRPr="008B125C">
              <w:rPr>
                <w:rFonts w:cs="Arial"/>
                <w:szCs w:val="21"/>
              </w:rPr>
              <w:t>File Validation Event Date/Time</w:t>
            </w:r>
          </w:p>
          <w:p w14:paraId="2E183F85" w14:textId="77777777" w:rsidR="00EF5D5A" w:rsidRPr="008B125C" w:rsidRDefault="00EF5D5A" w:rsidP="00FD4DBC">
            <w:pPr>
              <w:pStyle w:val="DHHStabletext"/>
              <w:spacing w:before="0" w:after="0"/>
              <w:rPr>
                <w:rFonts w:cs="Arial"/>
                <w:szCs w:val="21"/>
              </w:rPr>
            </w:pPr>
            <w:r w:rsidRPr="008B125C">
              <w:rPr>
                <w:rFonts w:cs="Arial"/>
                <w:szCs w:val="21"/>
              </w:rPr>
              <w:t>File Validation Event Identifier</w:t>
            </w:r>
          </w:p>
          <w:p w14:paraId="7349A71B" w14:textId="77777777" w:rsidR="00EF5D5A" w:rsidRPr="008B125C" w:rsidRDefault="00EF5D5A" w:rsidP="00FD4DBC">
            <w:pPr>
              <w:pStyle w:val="DHHStabletext"/>
              <w:spacing w:before="0" w:after="0"/>
              <w:rPr>
                <w:rFonts w:cs="Arial"/>
                <w:szCs w:val="21"/>
              </w:rPr>
            </w:pPr>
            <w:r w:rsidRPr="008B125C">
              <w:rPr>
                <w:rFonts w:cs="Arial"/>
                <w:szCs w:val="21"/>
              </w:rPr>
              <w:t>File Validation Event Message</w:t>
            </w:r>
          </w:p>
          <w:p w14:paraId="6B9CB62F" w14:textId="77777777" w:rsidR="00EF5D5A" w:rsidRPr="008B125C" w:rsidRDefault="00EF5D5A" w:rsidP="00FD4DBC">
            <w:pPr>
              <w:pStyle w:val="DHHStabletext"/>
              <w:spacing w:before="0" w:after="0"/>
              <w:rPr>
                <w:rFonts w:cs="Arial"/>
                <w:szCs w:val="21"/>
              </w:rPr>
            </w:pPr>
            <w:r w:rsidRPr="008B125C">
              <w:rPr>
                <w:rFonts w:cs="Arial"/>
                <w:szCs w:val="21"/>
              </w:rPr>
              <w:t>File Validation Event Record Identifier</w:t>
            </w:r>
          </w:p>
          <w:p w14:paraId="7606212E" w14:textId="0978A0C3" w:rsidR="00A83F82" w:rsidRPr="008B125C" w:rsidRDefault="00EF5D5A" w:rsidP="00FD4DBC">
            <w:pPr>
              <w:pStyle w:val="DHHStabletext"/>
              <w:spacing w:before="0" w:after="0"/>
              <w:rPr>
                <w:rFonts w:cs="Arial"/>
                <w:szCs w:val="21"/>
              </w:rPr>
            </w:pPr>
            <w:r w:rsidRPr="008B125C">
              <w:rPr>
                <w:rFonts w:cs="Arial"/>
                <w:szCs w:val="21"/>
              </w:rPr>
              <w:t>File Validation Event Record Identifier Type</w:t>
            </w:r>
          </w:p>
        </w:tc>
      </w:tr>
    </w:tbl>
    <w:p w14:paraId="4872D6E6" w14:textId="77777777" w:rsidR="00D368A1" w:rsidRPr="008B125C" w:rsidRDefault="00D368A1" w:rsidP="009E10AF">
      <w:pPr>
        <w:pStyle w:val="VINAHSUBHEADING"/>
        <w:spacing w:before="120" w:line="240" w:lineRule="auto"/>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B6B3D69" w14:textId="77777777" w:rsidTr="008A40EB">
        <w:tc>
          <w:tcPr>
            <w:tcW w:w="2127" w:type="dxa"/>
          </w:tcPr>
          <w:p w14:paraId="5827F5D9" w14:textId="77777777" w:rsidR="00EF5D5A" w:rsidRPr="008B125C" w:rsidRDefault="00EF5D5A" w:rsidP="00FD4DBC">
            <w:pPr>
              <w:pStyle w:val="DHHStabletext"/>
              <w:spacing w:after="0"/>
              <w:rPr>
                <w:rFonts w:cs="Arial"/>
                <w:b/>
                <w:bCs/>
                <w:szCs w:val="21"/>
              </w:rPr>
            </w:pPr>
            <w:r w:rsidRPr="008B125C">
              <w:rPr>
                <w:rFonts w:cs="Arial"/>
                <w:b/>
                <w:bCs/>
                <w:szCs w:val="21"/>
              </w:rPr>
              <w:t>Purpose</w:t>
            </w:r>
          </w:p>
        </w:tc>
        <w:tc>
          <w:tcPr>
            <w:tcW w:w="7778" w:type="dxa"/>
          </w:tcPr>
          <w:p w14:paraId="100F70E8" w14:textId="4AB974A0" w:rsidR="00EF5D5A" w:rsidRPr="008B125C" w:rsidRDefault="00EF5D5A" w:rsidP="00FD4DBC">
            <w:pPr>
              <w:pStyle w:val="DHHStabletext"/>
              <w:spacing w:after="0"/>
              <w:rPr>
                <w:rFonts w:cs="Arial"/>
                <w:szCs w:val="21"/>
              </w:rPr>
            </w:pPr>
            <w:r w:rsidRPr="008B125C">
              <w:rPr>
                <w:rFonts w:cs="Arial"/>
                <w:szCs w:val="21"/>
              </w:rPr>
              <w:t xml:space="preserve">To enable management of </w:t>
            </w:r>
            <w:r w:rsidR="00E82A40" w:rsidRPr="008B125C">
              <w:rPr>
                <w:rFonts w:cs="Arial"/>
                <w:szCs w:val="21"/>
              </w:rPr>
              <w:t xml:space="preserve">the </w:t>
            </w:r>
            <w:r w:rsidRPr="008B125C">
              <w:rPr>
                <w:rFonts w:cs="Arial"/>
                <w:szCs w:val="21"/>
              </w:rPr>
              <w:t xml:space="preserve">VINAH </w:t>
            </w:r>
            <w:r w:rsidR="00E82A40" w:rsidRPr="008B125C">
              <w:rPr>
                <w:rFonts w:cs="Arial"/>
                <w:szCs w:val="21"/>
              </w:rPr>
              <w:t xml:space="preserve">MDS </w:t>
            </w:r>
            <w:r w:rsidRPr="008B125C">
              <w:rPr>
                <w:rFonts w:cs="Arial"/>
                <w:szCs w:val="21"/>
              </w:rPr>
              <w:t>transmissions</w:t>
            </w:r>
          </w:p>
        </w:tc>
      </w:tr>
      <w:tr w:rsidR="00EF5D5A" w:rsidRPr="008B125C" w14:paraId="4C611CFD" w14:textId="77777777" w:rsidTr="008A40EB">
        <w:tc>
          <w:tcPr>
            <w:tcW w:w="2127" w:type="dxa"/>
          </w:tcPr>
          <w:p w14:paraId="1C1FC9C7" w14:textId="77777777" w:rsidR="00EF5D5A" w:rsidRPr="008B125C" w:rsidRDefault="00EF5D5A" w:rsidP="00FD4DBC">
            <w:pPr>
              <w:pStyle w:val="DHHStabletext"/>
              <w:spacing w:after="0"/>
              <w:rPr>
                <w:rFonts w:cs="Arial"/>
                <w:b/>
                <w:bCs/>
                <w:szCs w:val="21"/>
              </w:rPr>
            </w:pPr>
            <w:r w:rsidRPr="008B125C">
              <w:rPr>
                <w:rFonts w:cs="Arial"/>
                <w:b/>
                <w:bCs/>
                <w:szCs w:val="21"/>
              </w:rPr>
              <w:t>Principal users</w:t>
            </w:r>
          </w:p>
        </w:tc>
        <w:tc>
          <w:tcPr>
            <w:tcW w:w="7778" w:type="dxa"/>
          </w:tcPr>
          <w:p w14:paraId="0A8C8899" w14:textId="414ADBC6" w:rsidR="00EF5D5A" w:rsidRPr="008B125C" w:rsidRDefault="00EF5D5A" w:rsidP="00FD4DBC">
            <w:pPr>
              <w:pStyle w:val="DHHStabletext"/>
              <w:spacing w:after="0"/>
              <w:rPr>
                <w:rFonts w:cs="Arial"/>
                <w:b/>
                <w:bCs/>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MDS</w:t>
            </w:r>
            <w:r w:rsidRPr="008B125C">
              <w:rPr>
                <w:rFonts w:cs="Arial"/>
                <w:szCs w:val="21"/>
              </w:rPr>
              <w:t xml:space="preserve"> submitters.</w:t>
            </w:r>
          </w:p>
        </w:tc>
      </w:tr>
      <w:tr w:rsidR="00EF5D5A" w:rsidRPr="008B125C" w14:paraId="7AB18518" w14:textId="77777777" w:rsidTr="008A40EB">
        <w:tc>
          <w:tcPr>
            <w:tcW w:w="2127" w:type="dxa"/>
          </w:tcPr>
          <w:p w14:paraId="44A1F3B8" w14:textId="77777777" w:rsidR="00EF5D5A" w:rsidRPr="008B125C" w:rsidRDefault="00EF5D5A" w:rsidP="00FD4DBC">
            <w:pPr>
              <w:pStyle w:val="DHHStabletext"/>
              <w:rPr>
                <w:rFonts w:cs="Arial"/>
                <w:b/>
                <w:bCs/>
                <w:szCs w:val="21"/>
              </w:rPr>
            </w:pPr>
            <w:r w:rsidRPr="008B125C">
              <w:rPr>
                <w:rFonts w:cs="Arial"/>
                <w:b/>
                <w:bCs/>
                <w:szCs w:val="21"/>
              </w:rPr>
              <w:t>Version history</w:t>
            </w:r>
          </w:p>
        </w:tc>
        <w:tc>
          <w:tcPr>
            <w:tcW w:w="7778" w:type="dxa"/>
          </w:tcPr>
          <w:p w14:paraId="140FC392" w14:textId="77777777" w:rsidR="00EF5D5A" w:rsidRPr="008B125C" w:rsidRDefault="00EF5D5A" w:rsidP="00FD4DBC">
            <w:pPr>
              <w:pStyle w:val="DHHStabletext"/>
              <w:spacing w:after="0"/>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BCE76D4" w14:textId="3E5A21F7" w:rsidR="00EF5D5A" w:rsidRPr="008B125C" w:rsidRDefault="00EF5D5A" w:rsidP="00FD4DBC">
            <w:pPr>
              <w:pStyle w:val="DHHStabletext"/>
              <w:spacing w:after="0"/>
              <w:rPr>
                <w:rFonts w:cs="Arial"/>
                <w:szCs w:val="21"/>
              </w:rPr>
            </w:pPr>
            <w:r w:rsidRPr="008B125C">
              <w:rPr>
                <w:rFonts w:cs="Arial"/>
                <w:szCs w:val="21"/>
              </w:rPr>
              <w:t>1</w:t>
            </w:r>
            <w:r w:rsidRPr="008B125C">
              <w:rPr>
                <w:rFonts w:cs="Arial"/>
                <w:szCs w:val="21"/>
              </w:rPr>
              <w:tab/>
            </w:r>
            <w:r w:rsidRPr="008B125C">
              <w:rPr>
                <w:rFonts w:cs="Arial"/>
                <w:szCs w:val="21"/>
              </w:rPr>
              <w:tab/>
              <w:t>File Batch Message Sequence Number</w:t>
            </w:r>
            <w:r w:rsidRPr="008B125C">
              <w:rPr>
                <w:rFonts w:cs="Arial"/>
                <w:szCs w:val="21"/>
              </w:rPr>
              <w:tab/>
              <w:t>2010/07/01</w:t>
            </w:r>
          </w:p>
        </w:tc>
      </w:tr>
      <w:tr w:rsidR="00EF5D5A" w:rsidRPr="008B125C" w14:paraId="7C7B3A2E" w14:textId="77777777" w:rsidTr="008A40EB">
        <w:tc>
          <w:tcPr>
            <w:tcW w:w="2127" w:type="dxa"/>
          </w:tcPr>
          <w:p w14:paraId="074BE102" w14:textId="77777777" w:rsidR="00EF5D5A" w:rsidRPr="008B125C" w:rsidRDefault="00EF5D5A" w:rsidP="00FD4DBC">
            <w:pPr>
              <w:pStyle w:val="DHHStabletext"/>
              <w:spacing w:after="0"/>
              <w:rPr>
                <w:rFonts w:cs="Arial"/>
                <w:b/>
                <w:bCs/>
                <w:szCs w:val="21"/>
              </w:rPr>
            </w:pPr>
            <w:r w:rsidRPr="008B125C">
              <w:rPr>
                <w:rFonts w:cs="Arial"/>
                <w:b/>
                <w:bCs/>
                <w:szCs w:val="21"/>
              </w:rPr>
              <w:t>Definition source</w:t>
            </w:r>
          </w:p>
        </w:tc>
        <w:tc>
          <w:tcPr>
            <w:tcW w:w="7778" w:type="dxa"/>
          </w:tcPr>
          <w:p w14:paraId="0503C3CD" w14:textId="416DD235" w:rsidR="00EF5D5A" w:rsidRPr="00B00C3A" w:rsidRDefault="00BD3F0B" w:rsidP="00FD4DBC">
            <w:pPr>
              <w:pStyle w:val="DHHSbody"/>
              <w:spacing w:before="80" w:after="0" w:line="240" w:lineRule="auto"/>
              <w:rPr>
                <w:rFonts w:cs="Arial"/>
                <w:sz w:val="21"/>
                <w:szCs w:val="21"/>
              </w:rPr>
            </w:pPr>
            <w:r w:rsidRPr="00B00C3A">
              <w:rPr>
                <w:rFonts w:cs="Arial"/>
                <w:sz w:val="21"/>
                <w:szCs w:val="21"/>
              </w:rPr>
              <w:t>Department of Health</w:t>
            </w:r>
          </w:p>
        </w:tc>
      </w:tr>
      <w:tr w:rsidR="00B00C3A" w:rsidRPr="008B125C" w14:paraId="660033F9" w14:textId="77777777" w:rsidTr="008A40EB">
        <w:tc>
          <w:tcPr>
            <w:tcW w:w="2127" w:type="dxa"/>
          </w:tcPr>
          <w:p w14:paraId="4F5FC27C" w14:textId="1B6C0751" w:rsidR="00B00C3A" w:rsidRPr="008B125C" w:rsidRDefault="00B00C3A" w:rsidP="00FD4DBC">
            <w:pPr>
              <w:pStyle w:val="DHHStabletext"/>
              <w:spacing w:after="0"/>
              <w:rPr>
                <w:rFonts w:cs="Arial"/>
                <w:b/>
                <w:bCs/>
                <w:szCs w:val="21"/>
              </w:rPr>
            </w:pPr>
            <w:r w:rsidRPr="008B125C">
              <w:rPr>
                <w:rFonts w:cs="Arial"/>
                <w:b/>
                <w:bCs/>
                <w:szCs w:val="21"/>
              </w:rPr>
              <w:t>Value domain source</w:t>
            </w:r>
          </w:p>
        </w:tc>
        <w:tc>
          <w:tcPr>
            <w:tcW w:w="7778" w:type="dxa"/>
          </w:tcPr>
          <w:p w14:paraId="27B50150" w14:textId="521B89F5" w:rsidR="00B00C3A" w:rsidRPr="00B00C3A" w:rsidRDefault="00B00C3A" w:rsidP="00FD4DBC">
            <w:pPr>
              <w:pStyle w:val="DHHSbody"/>
              <w:spacing w:before="80" w:after="0" w:line="240" w:lineRule="auto"/>
              <w:rPr>
                <w:rFonts w:cs="Arial"/>
                <w:sz w:val="21"/>
                <w:szCs w:val="21"/>
              </w:rPr>
            </w:pPr>
            <w:r w:rsidRPr="00B00C3A">
              <w:rPr>
                <w:rFonts w:cs="Arial"/>
                <w:sz w:val="21"/>
                <w:szCs w:val="21"/>
              </w:rPr>
              <w:t>Department of Health</w:t>
            </w:r>
          </w:p>
        </w:tc>
      </w:tr>
    </w:tbl>
    <w:p w14:paraId="5F89B7CD" w14:textId="044F99B1" w:rsidR="00EF5D5A" w:rsidRPr="008B125C" w:rsidRDefault="00EF5D5A" w:rsidP="00EF5D5A">
      <w:pPr>
        <w:pStyle w:val="Heading2"/>
        <w:rPr>
          <w:rFonts w:cs="Arial"/>
        </w:rPr>
      </w:pPr>
      <w:bookmarkStart w:id="416" w:name="_Toc43717365"/>
      <w:bookmarkStart w:id="417" w:name="_Toc232776906"/>
      <w:r w:rsidRPr="008B125C">
        <w:rPr>
          <w:rFonts w:cs="Arial"/>
        </w:rPr>
        <w:lastRenderedPageBreak/>
        <w:t>File Batch Message Valid Indicator</w:t>
      </w:r>
      <w:bookmarkEnd w:id="416"/>
      <w:bookmarkEnd w:id="41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427A10F" w14:textId="77777777" w:rsidTr="008A40EB">
        <w:tc>
          <w:tcPr>
            <w:tcW w:w="2127" w:type="dxa"/>
          </w:tcPr>
          <w:p w14:paraId="415D201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CA60746" w14:textId="77777777" w:rsidR="00EF5D5A" w:rsidRPr="008B125C" w:rsidRDefault="00EF5D5A" w:rsidP="008A40EB">
            <w:pPr>
              <w:pStyle w:val="DHHSbody"/>
              <w:rPr>
                <w:rFonts w:cs="Arial"/>
                <w:sz w:val="21"/>
                <w:szCs w:val="21"/>
              </w:rPr>
            </w:pPr>
            <w:r w:rsidRPr="008B125C">
              <w:rPr>
                <w:rFonts w:cs="Arial"/>
                <w:sz w:val="21"/>
                <w:szCs w:val="21"/>
              </w:rPr>
              <w:t>A boolean value indicating if a message caused any validations events to be raised</w:t>
            </w:r>
          </w:p>
          <w:p w14:paraId="7871E33D" w14:textId="2735DEDA"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r>
            <w:r w:rsidR="00706DE7" w:rsidRPr="008B125C">
              <w:rPr>
                <w:rFonts w:cs="Arial"/>
                <w:b/>
                <w:bCs/>
                <w:szCs w:val="21"/>
              </w:rPr>
              <w:tab/>
            </w:r>
            <w:r w:rsidRPr="008B125C">
              <w:rPr>
                <w:rFonts w:cs="Arial"/>
                <w:b/>
                <w:bCs/>
                <w:szCs w:val="21"/>
              </w:rPr>
              <w:t>Duplicate</w:t>
            </w:r>
          </w:p>
        </w:tc>
      </w:tr>
      <w:tr w:rsidR="00EF5D5A" w:rsidRPr="008B125C" w14:paraId="6EE925B7" w14:textId="77777777" w:rsidTr="008A40EB">
        <w:tc>
          <w:tcPr>
            <w:tcW w:w="2127" w:type="dxa"/>
          </w:tcPr>
          <w:p w14:paraId="3F5A86B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EEE8175" w14:textId="67C415D4"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7CD12FA" w14:textId="77777777" w:rsidTr="008A40EB">
        <w:tc>
          <w:tcPr>
            <w:tcW w:w="2127" w:type="dxa"/>
          </w:tcPr>
          <w:p w14:paraId="0158D0E0"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C1D34A0"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751CA5C" w14:textId="40B67445" w:rsidR="00506DA5" w:rsidRPr="008B125C" w:rsidRDefault="00DA2A9F"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00506DA5" w:rsidRPr="008B125C">
              <w:rPr>
                <w:rFonts w:cs="Arial"/>
                <w:szCs w:val="21"/>
              </w:rPr>
              <w:t>1</w:t>
            </w:r>
            <w:r w:rsidRPr="008B125C">
              <w:rPr>
                <w:rFonts w:cs="Arial"/>
                <w:szCs w:val="21"/>
              </w:rPr>
              <w:tab/>
            </w:r>
            <w:r w:rsidRPr="008B125C">
              <w:rPr>
                <w:rFonts w:cs="Arial"/>
                <w:szCs w:val="21"/>
              </w:rPr>
              <w:tab/>
            </w:r>
            <w:r w:rsidR="00506DA5" w:rsidRPr="008B125C">
              <w:rPr>
                <w:rFonts w:cs="Arial"/>
                <w:szCs w:val="21"/>
              </w:rPr>
              <w:t>1</w:t>
            </w:r>
          </w:p>
        </w:tc>
      </w:tr>
      <w:tr w:rsidR="00EF5D5A" w:rsidRPr="008B125C" w14:paraId="63497E71" w14:textId="77777777" w:rsidTr="008A40EB">
        <w:tc>
          <w:tcPr>
            <w:tcW w:w="2127" w:type="dxa"/>
          </w:tcPr>
          <w:p w14:paraId="015DC0D0"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04BAA3B0" w14:textId="5433D039"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t>XML Validation Report</w:t>
            </w:r>
          </w:p>
          <w:p w14:paraId="07264C4B" w14:textId="77777777"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t>/Submission/Acceptance/Batch/Message/ok_br</w:t>
            </w:r>
          </w:p>
        </w:tc>
      </w:tr>
      <w:tr w:rsidR="00EF5D5A" w:rsidRPr="008B125C" w14:paraId="4F6F2E29" w14:textId="77777777" w:rsidTr="008A40EB">
        <w:tc>
          <w:tcPr>
            <w:tcW w:w="2127" w:type="dxa"/>
          </w:tcPr>
          <w:p w14:paraId="1584A18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C359A5A" w14:textId="0FB496C5"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000166FB" w14:textId="77777777" w:rsidTr="008A40EB">
        <w:tc>
          <w:tcPr>
            <w:tcW w:w="2127" w:type="dxa"/>
          </w:tcPr>
          <w:p w14:paraId="774AAEF6"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7270BEE" w14:textId="08B57CF2"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MD s</w:t>
            </w:r>
            <w:r w:rsidRPr="008B125C">
              <w:rPr>
                <w:rFonts w:cs="Arial"/>
                <w:szCs w:val="21"/>
              </w:rPr>
              <w:t>ubmissions where no validation events were raised at the File, HL7 or Batch Levels.</w:t>
            </w:r>
          </w:p>
        </w:tc>
      </w:tr>
      <w:tr w:rsidR="00EF5D5A" w:rsidRPr="008B125C" w14:paraId="1068CA95" w14:textId="77777777" w:rsidTr="008A40EB">
        <w:tc>
          <w:tcPr>
            <w:tcW w:w="2127" w:type="dxa"/>
          </w:tcPr>
          <w:p w14:paraId="50D8638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86F22AA" w14:textId="195435B3" w:rsidR="00EF5D5A" w:rsidRPr="003D4FC9" w:rsidRDefault="00EF5D5A" w:rsidP="008A40EB">
            <w:pPr>
              <w:pStyle w:val="DHHStabletext"/>
              <w:rPr>
                <w:rFonts w:cs="Arial"/>
                <w:szCs w:val="21"/>
              </w:rPr>
            </w:pPr>
            <w:r w:rsidRPr="003D4FC9">
              <w:rPr>
                <w:rFonts w:cs="Arial"/>
                <w:szCs w:val="21"/>
              </w:rPr>
              <w:t xml:space="preserve">All </w:t>
            </w:r>
            <w:r w:rsidR="00FF26AE">
              <w:rPr>
                <w:rFonts w:cs="Arial"/>
                <w:szCs w:val="21"/>
              </w:rPr>
              <w:t>p</w:t>
            </w:r>
            <w:r w:rsidRPr="003D4FC9">
              <w:rPr>
                <w:rFonts w:cs="Arial"/>
                <w:szCs w:val="21"/>
              </w:rPr>
              <w:t>rograms, not elsewhere specified</w:t>
            </w:r>
          </w:p>
          <w:p w14:paraId="7A919551"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E1A4228"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73968031" w14:textId="77777777" w:rsidTr="008A40EB">
        <w:trPr>
          <w:trHeight w:val="430"/>
        </w:trPr>
        <w:tc>
          <w:tcPr>
            <w:tcW w:w="2127" w:type="dxa"/>
          </w:tcPr>
          <w:p w14:paraId="1F3065A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1EB7D7D6" w14:textId="77777777" w:rsidR="00EF5D5A" w:rsidRPr="008B125C" w:rsidRDefault="00EF5D5A" w:rsidP="008A40EB">
            <w:pPr>
              <w:pStyle w:val="DHHStabletext"/>
              <w:rPr>
                <w:rFonts w:cs="Arial"/>
                <w:szCs w:val="21"/>
              </w:rPr>
            </w:pPr>
            <w:r w:rsidRPr="008B125C">
              <w:rPr>
                <w:rFonts w:cs="Arial"/>
                <w:szCs w:val="21"/>
              </w:rPr>
              <w:t>Enumerated</w:t>
            </w:r>
          </w:p>
          <w:p w14:paraId="0DDFFA5F"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VVE0003</w:t>
            </w:r>
          </w:p>
          <w:p w14:paraId="6494C8E1"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3AEB4CAF" w14:textId="77777777" w:rsidR="00EF5D5A" w:rsidRPr="008B125C" w:rsidRDefault="00EF5D5A" w:rsidP="008A40EB">
            <w:pPr>
              <w:pStyle w:val="DHHStabletext"/>
              <w:rPr>
                <w:rFonts w:cs="Arial"/>
                <w:szCs w:val="21"/>
              </w:rPr>
            </w:pPr>
            <w:r w:rsidRPr="008B125C">
              <w:rPr>
                <w:rFonts w:cs="Arial"/>
                <w:szCs w:val="21"/>
              </w:rPr>
              <w:t>0</w:t>
            </w:r>
            <w:r w:rsidRPr="008B125C">
              <w:rPr>
                <w:rFonts w:cs="Arial"/>
                <w:szCs w:val="21"/>
              </w:rPr>
              <w:tab/>
            </w:r>
            <w:r w:rsidRPr="008B125C">
              <w:rPr>
                <w:rFonts w:cs="Arial"/>
                <w:szCs w:val="21"/>
              </w:rPr>
              <w:tab/>
              <w:t>The message caused one or more validation events</w:t>
            </w:r>
          </w:p>
          <w:p w14:paraId="6FE9B375"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The message did not cause any validation events</w:t>
            </w:r>
          </w:p>
        </w:tc>
      </w:tr>
      <w:tr w:rsidR="00EF5D5A" w:rsidRPr="008B125C" w14:paraId="7A308C2E" w14:textId="77777777" w:rsidTr="008A40EB">
        <w:trPr>
          <w:trHeight w:val="312"/>
        </w:trPr>
        <w:tc>
          <w:tcPr>
            <w:tcW w:w="2127" w:type="dxa"/>
          </w:tcPr>
          <w:p w14:paraId="6FC0DF3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53F63B2" w14:textId="010295B5"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E82A40" w:rsidRPr="008B125C">
              <w:rPr>
                <w:rFonts w:cs="Arial"/>
                <w:szCs w:val="21"/>
              </w:rPr>
              <w:t xml:space="preserve">THE </w:t>
            </w:r>
            <w:r w:rsidRPr="008B125C">
              <w:rPr>
                <w:rFonts w:cs="Arial"/>
                <w:szCs w:val="21"/>
              </w:rPr>
              <w:t>VINAH</w:t>
            </w:r>
            <w:r w:rsidR="00E82A40" w:rsidRPr="008B125C">
              <w:rPr>
                <w:rFonts w:cs="Arial"/>
                <w:szCs w:val="21"/>
              </w:rPr>
              <w:t xml:space="preserve"> VALIDATION ENGINE</w:t>
            </w:r>
            <w:r w:rsidRPr="008B125C">
              <w:rPr>
                <w:rFonts w:cs="Arial"/>
                <w:szCs w:val="21"/>
              </w:rPr>
              <w:t>.</w:t>
            </w:r>
          </w:p>
          <w:p w14:paraId="7BE0781B" w14:textId="77777777" w:rsidR="00EF5D5A" w:rsidRPr="008B125C" w:rsidRDefault="00EF5D5A" w:rsidP="008A40EB">
            <w:pPr>
              <w:pStyle w:val="DHHStabletext"/>
              <w:rPr>
                <w:rFonts w:cs="Arial"/>
                <w:szCs w:val="21"/>
              </w:rPr>
            </w:pPr>
            <w:r w:rsidRPr="008B125C">
              <w:rPr>
                <w:rFonts w:cs="Arial"/>
                <w:szCs w:val="21"/>
              </w:rPr>
              <w:t>Where the value of this element is ‘0 - The message caused one or more validation events’, the value of the element File Batch Message Accepted Indicator will always be ’0 – Message Not accepted’.</w:t>
            </w:r>
          </w:p>
          <w:p w14:paraId="6D6C98D8" w14:textId="77777777" w:rsidR="00EF5D5A" w:rsidRPr="008B125C" w:rsidRDefault="00EF5D5A" w:rsidP="008A40EB">
            <w:pPr>
              <w:pStyle w:val="DHHStabletext"/>
              <w:rPr>
                <w:rFonts w:cs="Arial"/>
                <w:szCs w:val="21"/>
              </w:rPr>
            </w:pPr>
            <w:r w:rsidRPr="008B125C">
              <w:rPr>
                <w:rFonts w:cs="Arial"/>
                <w:szCs w:val="21"/>
              </w:rPr>
              <w:t>The specific validation events that were caused are listed in the Validations section of the submission report.</w:t>
            </w:r>
          </w:p>
        </w:tc>
      </w:tr>
      <w:tr w:rsidR="00EF5D5A" w:rsidRPr="008B125C" w14:paraId="65F3C47E" w14:textId="77777777" w:rsidTr="008A40EB">
        <w:trPr>
          <w:trHeight w:val="312"/>
        </w:trPr>
        <w:tc>
          <w:tcPr>
            <w:tcW w:w="2127" w:type="dxa"/>
          </w:tcPr>
          <w:p w14:paraId="0BBB778F"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31E652E9"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6C0783B1"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Identifier</w:t>
            </w:r>
          </w:p>
          <w:p w14:paraId="77540F57"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Accepted Indicator</w:t>
            </w:r>
          </w:p>
          <w:p w14:paraId="6EDD682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Count</w:t>
            </w:r>
          </w:p>
          <w:p w14:paraId="3EF086A4"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Implied Program</w:t>
            </w:r>
          </w:p>
          <w:p w14:paraId="2C6A1486"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Sequence Number</w:t>
            </w:r>
          </w:p>
          <w:p w14:paraId="7CA2357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Sequence Number</w:t>
            </w:r>
          </w:p>
          <w:p w14:paraId="75E904F1"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End Date/Time</w:t>
            </w:r>
          </w:p>
          <w:p w14:paraId="076F8A1D"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Start Date/Time</w:t>
            </w:r>
          </w:p>
          <w:p w14:paraId="5D12380D"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Submission Date/Time</w:t>
            </w:r>
          </w:p>
          <w:p w14:paraId="1EFD296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Code</w:t>
            </w:r>
          </w:p>
          <w:p w14:paraId="712B5193"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Date/Time</w:t>
            </w:r>
          </w:p>
          <w:p w14:paraId="25E574D5"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Identifier</w:t>
            </w:r>
          </w:p>
          <w:p w14:paraId="6EBFCFBD"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Message</w:t>
            </w:r>
          </w:p>
          <w:p w14:paraId="4F9186F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w:t>
            </w:r>
          </w:p>
          <w:p w14:paraId="1CF45F2B"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 Type</w:t>
            </w:r>
          </w:p>
        </w:tc>
      </w:tr>
    </w:tbl>
    <w:p w14:paraId="53C607BD" w14:textId="77777777" w:rsidR="00EF5D5A" w:rsidRPr="008B125C" w:rsidRDefault="00EF5D5A" w:rsidP="009E10AF">
      <w:pPr>
        <w:pStyle w:val="VINAHSUBHEADING"/>
        <w:spacing w:before="12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CA17309" w14:textId="77777777" w:rsidTr="008A40EB">
        <w:tc>
          <w:tcPr>
            <w:tcW w:w="2127" w:type="dxa"/>
          </w:tcPr>
          <w:p w14:paraId="6F23C210"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9D8C8F0" w14:textId="612F7929" w:rsidR="00EF5D5A" w:rsidRPr="002E6325" w:rsidRDefault="00EF5D5A" w:rsidP="003E2EB1">
            <w:pPr>
              <w:pStyle w:val="DHHSbody"/>
              <w:rPr>
                <w:sz w:val="21"/>
                <w:szCs w:val="21"/>
              </w:rPr>
            </w:pPr>
            <w:r w:rsidRPr="002E6325">
              <w:rPr>
                <w:sz w:val="21"/>
                <w:szCs w:val="21"/>
              </w:rPr>
              <w:t xml:space="preserve">To enable management of </w:t>
            </w:r>
            <w:r w:rsidR="00E82A40" w:rsidRPr="002E6325">
              <w:rPr>
                <w:sz w:val="21"/>
                <w:szCs w:val="21"/>
              </w:rPr>
              <w:t xml:space="preserve">the </w:t>
            </w:r>
            <w:r w:rsidRPr="002E6325">
              <w:rPr>
                <w:sz w:val="21"/>
                <w:szCs w:val="21"/>
              </w:rPr>
              <w:t xml:space="preserve">VINAH </w:t>
            </w:r>
            <w:r w:rsidR="00E82A40" w:rsidRPr="002E6325">
              <w:rPr>
                <w:sz w:val="21"/>
                <w:szCs w:val="21"/>
              </w:rPr>
              <w:t xml:space="preserve">MDS </w:t>
            </w:r>
            <w:r w:rsidRPr="002E6325">
              <w:rPr>
                <w:sz w:val="21"/>
                <w:szCs w:val="21"/>
              </w:rPr>
              <w:t>transmissions.</w:t>
            </w:r>
          </w:p>
        </w:tc>
      </w:tr>
      <w:tr w:rsidR="00EF5D5A" w:rsidRPr="008B125C" w14:paraId="18CE0098" w14:textId="77777777" w:rsidTr="008A40EB">
        <w:tc>
          <w:tcPr>
            <w:tcW w:w="2127" w:type="dxa"/>
          </w:tcPr>
          <w:p w14:paraId="78C6DD8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02EA71F" w14:textId="55648E09" w:rsidR="00EF5D5A" w:rsidRPr="002E6325" w:rsidRDefault="00EF5D5A" w:rsidP="003E2EB1">
            <w:pPr>
              <w:pStyle w:val="DHHSbody"/>
              <w:rPr>
                <w:sz w:val="21"/>
                <w:szCs w:val="21"/>
              </w:rPr>
            </w:pPr>
            <w:r w:rsidRPr="002E6325">
              <w:rPr>
                <w:sz w:val="21"/>
                <w:szCs w:val="21"/>
              </w:rPr>
              <w:t xml:space="preserve">VINAH </w:t>
            </w:r>
            <w:r w:rsidR="00E82A40" w:rsidRPr="002E6325">
              <w:rPr>
                <w:sz w:val="21"/>
                <w:szCs w:val="21"/>
              </w:rPr>
              <w:t xml:space="preserve">MDS </w:t>
            </w:r>
            <w:r w:rsidRPr="002E6325">
              <w:rPr>
                <w:sz w:val="21"/>
                <w:szCs w:val="21"/>
              </w:rPr>
              <w:t xml:space="preserve">Validation Engine, VINAH </w:t>
            </w:r>
            <w:r w:rsidR="00E82A40" w:rsidRPr="002E6325">
              <w:rPr>
                <w:sz w:val="21"/>
                <w:szCs w:val="21"/>
              </w:rPr>
              <w:t xml:space="preserve">MDS </w:t>
            </w:r>
            <w:r w:rsidRPr="002E6325">
              <w:rPr>
                <w:sz w:val="21"/>
                <w:szCs w:val="21"/>
              </w:rPr>
              <w:t>submitters.</w:t>
            </w:r>
          </w:p>
        </w:tc>
      </w:tr>
      <w:tr w:rsidR="00EF5D5A" w:rsidRPr="008B125C" w14:paraId="55019A01" w14:textId="77777777" w:rsidTr="008A40EB">
        <w:tc>
          <w:tcPr>
            <w:tcW w:w="2127" w:type="dxa"/>
          </w:tcPr>
          <w:p w14:paraId="31F980C4"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4BCDB43A"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D87FCFF"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Message Valid Indicator</w:t>
            </w:r>
            <w:r w:rsidRPr="008B125C">
              <w:rPr>
                <w:rFonts w:cs="Arial"/>
                <w:sz w:val="21"/>
                <w:szCs w:val="21"/>
              </w:rPr>
              <w:tab/>
            </w:r>
            <w:r w:rsidRPr="008B125C">
              <w:rPr>
                <w:rFonts w:cs="Arial"/>
                <w:sz w:val="21"/>
                <w:szCs w:val="21"/>
              </w:rPr>
              <w:tab/>
              <w:t>2010/07/01</w:t>
            </w:r>
          </w:p>
        </w:tc>
      </w:tr>
      <w:tr w:rsidR="00EF5D5A" w:rsidRPr="008B125C" w14:paraId="052C434C" w14:textId="77777777" w:rsidTr="008A40EB">
        <w:tc>
          <w:tcPr>
            <w:tcW w:w="2127" w:type="dxa"/>
          </w:tcPr>
          <w:p w14:paraId="397DEA43"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E90D446" w14:textId="73147770" w:rsidR="00EF5D5A" w:rsidRPr="006A5434" w:rsidRDefault="006A5434" w:rsidP="00080BB3">
            <w:pPr>
              <w:pStyle w:val="DHHSbody"/>
              <w:spacing w:before="80" w:after="0" w:line="276" w:lineRule="auto"/>
              <w:rPr>
                <w:rFonts w:cs="Arial"/>
                <w:sz w:val="21"/>
                <w:szCs w:val="21"/>
              </w:rPr>
            </w:pPr>
            <w:r w:rsidRPr="006A5434">
              <w:rPr>
                <w:rFonts w:cs="Arial"/>
                <w:sz w:val="21"/>
                <w:szCs w:val="21"/>
              </w:rPr>
              <w:t>Department of Health</w:t>
            </w:r>
          </w:p>
        </w:tc>
      </w:tr>
      <w:tr w:rsidR="00EF5D5A" w:rsidRPr="008B125C" w14:paraId="6DD3AB0F" w14:textId="77777777" w:rsidTr="008A40EB">
        <w:tc>
          <w:tcPr>
            <w:tcW w:w="2127" w:type="dxa"/>
          </w:tcPr>
          <w:p w14:paraId="0E1E612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E80CA0A" w14:textId="61F1F430" w:rsidR="00EF5D5A" w:rsidRPr="008B125C" w:rsidRDefault="00BD3F0B" w:rsidP="008A40EB">
            <w:pPr>
              <w:pStyle w:val="DHHStabletext"/>
              <w:rPr>
                <w:rFonts w:cs="Arial"/>
                <w:szCs w:val="21"/>
              </w:rPr>
            </w:pPr>
            <w:r w:rsidRPr="008B125C">
              <w:rPr>
                <w:rFonts w:cs="Arial"/>
                <w:szCs w:val="21"/>
              </w:rPr>
              <w:t>Department of Health</w:t>
            </w:r>
          </w:p>
        </w:tc>
      </w:tr>
    </w:tbl>
    <w:p w14:paraId="6C565EF3" w14:textId="77777777" w:rsidR="00EF5D5A" w:rsidRPr="008B125C" w:rsidRDefault="00EF5D5A" w:rsidP="006A5434">
      <w:pPr>
        <w:pStyle w:val="Body"/>
      </w:pPr>
      <w:r w:rsidRPr="008B125C">
        <w:br w:type="page"/>
      </w:r>
    </w:p>
    <w:p w14:paraId="48857DE6" w14:textId="77777777" w:rsidR="00EF5D5A" w:rsidRPr="008B125C" w:rsidRDefault="00EF5D5A" w:rsidP="00EF5D5A">
      <w:pPr>
        <w:pStyle w:val="Heading2"/>
        <w:rPr>
          <w:rFonts w:cs="Arial"/>
        </w:rPr>
      </w:pPr>
      <w:bookmarkStart w:id="418" w:name="_Toc43717366"/>
      <w:bookmarkStart w:id="419" w:name="_Toc232776907"/>
      <w:r w:rsidRPr="008B125C">
        <w:rPr>
          <w:rFonts w:cs="Arial"/>
        </w:rPr>
        <w:lastRenderedPageBreak/>
        <w:t>File Batch Sequence Number</w:t>
      </w:r>
      <w:bookmarkEnd w:id="418"/>
      <w:bookmarkEnd w:id="41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EDC6CCE" w14:textId="77777777" w:rsidTr="008A40EB">
        <w:tc>
          <w:tcPr>
            <w:tcW w:w="2127" w:type="dxa"/>
          </w:tcPr>
          <w:p w14:paraId="443BB081"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0EF176F" w14:textId="77777777" w:rsidR="00EF5D5A" w:rsidRPr="008B125C" w:rsidRDefault="00EF5D5A" w:rsidP="008A40EB">
            <w:pPr>
              <w:pStyle w:val="DHHSbody"/>
              <w:rPr>
                <w:rFonts w:cs="Arial"/>
                <w:sz w:val="21"/>
                <w:szCs w:val="21"/>
              </w:rPr>
            </w:pPr>
            <w:r w:rsidRPr="008B125C">
              <w:rPr>
                <w:rFonts w:cs="Arial"/>
                <w:sz w:val="21"/>
                <w:szCs w:val="21"/>
              </w:rPr>
              <w:t>A value indicating the sequence of a particular batch within a file.</w:t>
            </w:r>
          </w:p>
          <w:p w14:paraId="2F62DD9C"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8E31798" w14:textId="77777777" w:rsidTr="008A40EB">
        <w:tc>
          <w:tcPr>
            <w:tcW w:w="2127" w:type="dxa"/>
          </w:tcPr>
          <w:p w14:paraId="69471172"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67530EE" w14:textId="77777777" w:rsidR="00EF5D5A" w:rsidRPr="008B125C" w:rsidRDefault="00EF5D5A" w:rsidP="008A40EB">
            <w:pPr>
              <w:pStyle w:val="DHHStabletext"/>
              <w:rPr>
                <w:rFonts w:cs="Arial"/>
                <w:szCs w:val="21"/>
              </w:rPr>
            </w:pPr>
            <w:r w:rsidRPr="008B125C">
              <w:rPr>
                <w:rFonts w:cs="Arial"/>
                <w:szCs w:val="21"/>
              </w:rPr>
              <w:t>Integer</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A56B89B" w14:textId="77777777" w:rsidTr="008A40EB">
        <w:tc>
          <w:tcPr>
            <w:tcW w:w="2127" w:type="dxa"/>
          </w:tcPr>
          <w:p w14:paraId="7B0CE2B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386308D6" w14:textId="77777777" w:rsidR="00EF5D5A" w:rsidRPr="008B125C" w:rsidRDefault="00EF5D5A" w:rsidP="008A40EB">
            <w:pPr>
              <w:pStyle w:val="DHHStabletext"/>
              <w:rPr>
                <w:rFonts w:cs="Arial"/>
                <w:b/>
                <w:bCs/>
                <w:szCs w:val="21"/>
              </w:rPr>
            </w:pPr>
            <w:r w:rsidRPr="008B125C">
              <w:rPr>
                <w:rFonts w:cs="Arial"/>
                <w:szCs w:val="21"/>
              </w:rPr>
              <w:t>N(1-5)</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234C0161" w14:textId="77777777" w:rsidTr="008A40EB">
        <w:tc>
          <w:tcPr>
            <w:tcW w:w="2127" w:type="dxa"/>
          </w:tcPr>
          <w:p w14:paraId="7BF4FB5B"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005BC53A"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5BA9FC97" w14:textId="71ACC4F1"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/Submission/Acceptance/Batch/batch_no</w:t>
            </w:r>
          </w:p>
        </w:tc>
      </w:tr>
      <w:tr w:rsidR="00EF5D5A" w:rsidRPr="008B125C" w14:paraId="133F99B1" w14:textId="77777777" w:rsidTr="008A40EB">
        <w:tc>
          <w:tcPr>
            <w:tcW w:w="2127" w:type="dxa"/>
          </w:tcPr>
          <w:p w14:paraId="35DDA3E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2E5C191" w14:textId="6C878A03"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601B32B2" w14:textId="77777777" w:rsidTr="008A40EB">
        <w:tc>
          <w:tcPr>
            <w:tcW w:w="2127" w:type="dxa"/>
          </w:tcPr>
          <w:p w14:paraId="09F7CFC1"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2E9D84A" w14:textId="208DA5ED"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2AE382FB" w14:textId="77777777" w:rsidTr="008A40EB">
        <w:tc>
          <w:tcPr>
            <w:tcW w:w="2127" w:type="dxa"/>
          </w:tcPr>
          <w:p w14:paraId="0E74D021"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326136F7" w14:textId="7050A984" w:rsidR="00EF5D5A" w:rsidRPr="003D4FC9" w:rsidRDefault="00EF5D5A" w:rsidP="008A40EB">
            <w:pPr>
              <w:pStyle w:val="DHHStabletext"/>
              <w:rPr>
                <w:rFonts w:cs="Arial"/>
                <w:szCs w:val="21"/>
              </w:rPr>
            </w:pPr>
            <w:r w:rsidRPr="003D4FC9">
              <w:rPr>
                <w:rFonts w:cs="Arial"/>
                <w:szCs w:val="21"/>
              </w:rPr>
              <w:t xml:space="preserve">All </w:t>
            </w:r>
            <w:r w:rsidR="00FF26AE">
              <w:rPr>
                <w:rFonts w:cs="Arial"/>
                <w:szCs w:val="21"/>
              </w:rPr>
              <w:t>p</w:t>
            </w:r>
            <w:r w:rsidRPr="003D4FC9">
              <w:rPr>
                <w:rFonts w:cs="Arial"/>
                <w:szCs w:val="21"/>
              </w:rPr>
              <w:t>rograms, not elsewhere specified</w:t>
            </w:r>
          </w:p>
          <w:p w14:paraId="56866551"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CE9A81E"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4B33F41B" w14:textId="77777777" w:rsidTr="008A40EB">
        <w:trPr>
          <w:trHeight w:val="430"/>
        </w:trPr>
        <w:tc>
          <w:tcPr>
            <w:tcW w:w="2127" w:type="dxa"/>
          </w:tcPr>
          <w:p w14:paraId="7524A93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1A7D124E" w14:textId="77777777" w:rsidR="00EF5D5A" w:rsidRPr="008B125C" w:rsidRDefault="00EF5D5A" w:rsidP="008A40EB">
            <w:pPr>
              <w:pStyle w:val="DHHStabletext"/>
              <w:rPr>
                <w:rFonts w:cs="Arial"/>
                <w:szCs w:val="21"/>
              </w:rPr>
            </w:pPr>
            <w:r w:rsidRPr="008B125C">
              <w:rPr>
                <w:rFonts w:cs="Arial"/>
                <w:szCs w:val="21"/>
              </w:rPr>
              <w:t>Integer</w:t>
            </w:r>
          </w:p>
        </w:tc>
      </w:tr>
      <w:tr w:rsidR="00EF5D5A" w:rsidRPr="008B125C" w14:paraId="3775B1B2" w14:textId="77777777" w:rsidTr="008A40EB">
        <w:trPr>
          <w:trHeight w:val="312"/>
        </w:trPr>
        <w:tc>
          <w:tcPr>
            <w:tcW w:w="2127" w:type="dxa"/>
          </w:tcPr>
          <w:p w14:paraId="23288B60"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5779400" w14:textId="428B11FB"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E82A40" w:rsidRPr="008B125C">
              <w:rPr>
                <w:rFonts w:cs="Arial"/>
                <w:szCs w:val="21"/>
              </w:rPr>
              <w:t xml:space="preserve">THE </w:t>
            </w:r>
            <w:r w:rsidRPr="008B125C">
              <w:rPr>
                <w:rFonts w:cs="Arial"/>
                <w:szCs w:val="21"/>
              </w:rPr>
              <w:t>VINAH</w:t>
            </w:r>
            <w:r w:rsidR="00E82A40" w:rsidRPr="008B125C">
              <w:rPr>
                <w:rFonts w:cs="Arial"/>
                <w:szCs w:val="21"/>
              </w:rPr>
              <w:t xml:space="preserve"> MDS VALIDATION ENGINE</w:t>
            </w:r>
            <w:r w:rsidRPr="008B125C">
              <w:rPr>
                <w:rFonts w:cs="Arial"/>
                <w:szCs w:val="21"/>
              </w:rPr>
              <w:t>.</w:t>
            </w:r>
          </w:p>
        </w:tc>
      </w:tr>
      <w:tr w:rsidR="00EF5D5A" w:rsidRPr="008B125C" w14:paraId="64FD4E88" w14:textId="77777777" w:rsidTr="008A40EB">
        <w:trPr>
          <w:trHeight w:val="312"/>
        </w:trPr>
        <w:tc>
          <w:tcPr>
            <w:tcW w:w="2127" w:type="dxa"/>
          </w:tcPr>
          <w:p w14:paraId="392ED08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401D2B5" w14:textId="77777777" w:rsidR="00EF5D5A" w:rsidRPr="008B125C" w:rsidRDefault="00EF5D5A" w:rsidP="008A40EB">
            <w:pPr>
              <w:pStyle w:val="DHHStabletext"/>
              <w:rPr>
                <w:rFonts w:cs="Arial"/>
                <w:szCs w:val="21"/>
              </w:rPr>
            </w:pPr>
          </w:p>
        </w:tc>
      </w:tr>
      <w:tr w:rsidR="00EF5D5A" w:rsidRPr="008B125C" w14:paraId="1B5C1257" w14:textId="77777777" w:rsidTr="008A40EB">
        <w:trPr>
          <w:trHeight w:val="312"/>
        </w:trPr>
        <w:tc>
          <w:tcPr>
            <w:tcW w:w="2127" w:type="dxa"/>
          </w:tcPr>
          <w:p w14:paraId="64BA9D02"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6263B41" w14:textId="77777777" w:rsidR="00EF5D5A" w:rsidRPr="008B125C" w:rsidRDefault="00EF5D5A" w:rsidP="003A12C7">
            <w:pPr>
              <w:pStyle w:val="DHHStabletext"/>
              <w:spacing w:after="0"/>
              <w:rPr>
                <w:rFonts w:cs="Arial"/>
                <w:szCs w:val="21"/>
              </w:rPr>
            </w:pPr>
            <w:r w:rsidRPr="008B125C">
              <w:rPr>
                <w:rFonts w:cs="Arial"/>
                <w:szCs w:val="21"/>
              </w:rPr>
              <w:t>File Batch Accepted Indicator</w:t>
            </w:r>
          </w:p>
          <w:p w14:paraId="63BC0B2C" w14:textId="77777777" w:rsidR="00EF5D5A" w:rsidRPr="008B125C" w:rsidRDefault="00EF5D5A" w:rsidP="003A12C7">
            <w:pPr>
              <w:pStyle w:val="DHHStabletext"/>
              <w:spacing w:before="0" w:after="0"/>
              <w:rPr>
                <w:rFonts w:cs="Arial"/>
                <w:szCs w:val="21"/>
              </w:rPr>
            </w:pPr>
            <w:r w:rsidRPr="008B125C">
              <w:rPr>
                <w:rFonts w:cs="Arial"/>
                <w:szCs w:val="21"/>
              </w:rPr>
              <w:t>File Batch Identifier</w:t>
            </w:r>
          </w:p>
          <w:p w14:paraId="400579AA" w14:textId="77777777" w:rsidR="00EF5D5A" w:rsidRPr="008B125C" w:rsidRDefault="00EF5D5A" w:rsidP="003A12C7">
            <w:pPr>
              <w:pStyle w:val="DHHStabletext"/>
              <w:spacing w:before="0" w:after="0"/>
              <w:rPr>
                <w:rFonts w:cs="Arial"/>
                <w:szCs w:val="21"/>
              </w:rPr>
            </w:pPr>
            <w:r w:rsidRPr="008B125C">
              <w:rPr>
                <w:rFonts w:cs="Arial"/>
                <w:szCs w:val="21"/>
              </w:rPr>
              <w:t>File Batch Message Accepted Indicator</w:t>
            </w:r>
          </w:p>
          <w:p w14:paraId="2D195111" w14:textId="77777777" w:rsidR="00EF5D5A" w:rsidRPr="008B125C" w:rsidRDefault="00EF5D5A" w:rsidP="003A12C7">
            <w:pPr>
              <w:pStyle w:val="DHHStabletext"/>
              <w:spacing w:before="0" w:after="0"/>
              <w:rPr>
                <w:rFonts w:cs="Arial"/>
                <w:szCs w:val="21"/>
              </w:rPr>
            </w:pPr>
            <w:r w:rsidRPr="008B125C">
              <w:rPr>
                <w:rFonts w:cs="Arial"/>
                <w:szCs w:val="21"/>
              </w:rPr>
              <w:t>File Batch Message Count</w:t>
            </w:r>
          </w:p>
          <w:p w14:paraId="3F47B8A4" w14:textId="77777777" w:rsidR="00EF5D5A" w:rsidRPr="008B125C" w:rsidRDefault="00EF5D5A" w:rsidP="003A12C7">
            <w:pPr>
              <w:pStyle w:val="DHHStabletext"/>
              <w:spacing w:before="0" w:after="0"/>
              <w:rPr>
                <w:rFonts w:cs="Arial"/>
                <w:szCs w:val="21"/>
              </w:rPr>
            </w:pPr>
            <w:r w:rsidRPr="008B125C">
              <w:rPr>
                <w:rFonts w:cs="Arial"/>
                <w:szCs w:val="21"/>
              </w:rPr>
              <w:t>File Batch Message Implied Program</w:t>
            </w:r>
          </w:p>
          <w:p w14:paraId="3D833FA6" w14:textId="77777777" w:rsidR="00EF5D5A" w:rsidRPr="008B125C" w:rsidRDefault="00EF5D5A" w:rsidP="003A12C7">
            <w:pPr>
              <w:pStyle w:val="DHHStabletext"/>
              <w:spacing w:before="0" w:after="0"/>
              <w:rPr>
                <w:rFonts w:cs="Arial"/>
                <w:szCs w:val="21"/>
              </w:rPr>
            </w:pPr>
            <w:r w:rsidRPr="008B125C">
              <w:rPr>
                <w:rFonts w:cs="Arial"/>
                <w:szCs w:val="21"/>
              </w:rPr>
              <w:t>File Batch Message Sequence Number</w:t>
            </w:r>
          </w:p>
          <w:p w14:paraId="6F2D9580" w14:textId="77777777" w:rsidR="00EF5D5A" w:rsidRPr="008B125C" w:rsidRDefault="00EF5D5A" w:rsidP="003A12C7">
            <w:pPr>
              <w:pStyle w:val="DHHStabletext"/>
              <w:spacing w:before="0" w:after="0"/>
              <w:rPr>
                <w:rFonts w:cs="Arial"/>
                <w:szCs w:val="21"/>
              </w:rPr>
            </w:pPr>
            <w:r w:rsidRPr="008B125C">
              <w:rPr>
                <w:rFonts w:cs="Arial"/>
                <w:szCs w:val="21"/>
              </w:rPr>
              <w:t>File Batch Message Valid Indicator</w:t>
            </w:r>
          </w:p>
          <w:p w14:paraId="42CD334E" w14:textId="77777777" w:rsidR="00EF5D5A" w:rsidRPr="008B125C" w:rsidRDefault="00EF5D5A" w:rsidP="003A12C7">
            <w:pPr>
              <w:pStyle w:val="DHHStabletext"/>
              <w:spacing w:before="0" w:after="0"/>
              <w:rPr>
                <w:rFonts w:cs="Arial"/>
                <w:szCs w:val="21"/>
              </w:rPr>
            </w:pPr>
            <w:r w:rsidRPr="008B125C">
              <w:rPr>
                <w:rFonts w:cs="Arial"/>
                <w:szCs w:val="21"/>
              </w:rPr>
              <w:t>File Processing End Date/Time</w:t>
            </w:r>
          </w:p>
          <w:p w14:paraId="55360F13" w14:textId="77777777" w:rsidR="00EF5D5A" w:rsidRPr="008B125C" w:rsidRDefault="00EF5D5A" w:rsidP="003A12C7">
            <w:pPr>
              <w:pStyle w:val="DHHStabletext"/>
              <w:spacing w:before="0" w:after="0"/>
              <w:rPr>
                <w:rFonts w:cs="Arial"/>
                <w:szCs w:val="21"/>
              </w:rPr>
            </w:pPr>
            <w:r w:rsidRPr="008B125C">
              <w:rPr>
                <w:rFonts w:cs="Arial"/>
                <w:szCs w:val="21"/>
              </w:rPr>
              <w:t>File Processing Start Date/Time</w:t>
            </w:r>
          </w:p>
          <w:p w14:paraId="15ED40A5" w14:textId="77777777" w:rsidR="00EF5D5A" w:rsidRPr="008B125C" w:rsidRDefault="00EF5D5A" w:rsidP="003A12C7">
            <w:pPr>
              <w:pStyle w:val="DHHStabletext"/>
              <w:spacing w:before="0" w:after="0"/>
              <w:rPr>
                <w:rFonts w:cs="Arial"/>
                <w:szCs w:val="21"/>
              </w:rPr>
            </w:pPr>
            <w:r w:rsidRPr="008B125C">
              <w:rPr>
                <w:rFonts w:cs="Arial"/>
                <w:szCs w:val="21"/>
              </w:rPr>
              <w:t>File Submission Date/Time</w:t>
            </w:r>
          </w:p>
          <w:p w14:paraId="49D5AD44" w14:textId="77777777" w:rsidR="00EF5D5A" w:rsidRPr="008B125C" w:rsidRDefault="00EF5D5A" w:rsidP="003A12C7">
            <w:pPr>
              <w:pStyle w:val="DHHStabletext"/>
              <w:spacing w:before="0" w:after="0"/>
              <w:rPr>
                <w:rFonts w:cs="Arial"/>
                <w:szCs w:val="21"/>
              </w:rPr>
            </w:pPr>
            <w:r w:rsidRPr="008B125C">
              <w:rPr>
                <w:rFonts w:cs="Arial"/>
                <w:szCs w:val="21"/>
              </w:rPr>
              <w:t>File Validation Event Code</w:t>
            </w:r>
          </w:p>
          <w:p w14:paraId="2564F3CE" w14:textId="77777777" w:rsidR="00EF5D5A" w:rsidRPr="008B125C" w:rsidRDefault="00EF5D5A" w:rsidP="003A12C7">
            <w:pPr>
              <w:pStyle w:val="DHHStabletext"/>
              <w:spacing w:before="0" w:after="0"/>
              <w:rPr>
                <w:rFonts w:cs="Arial"/>
                <w:szCs w:val="21"/>
              </w:rPr>
            </w:pPr>
            <w:r w:rsidRPr="008B125C">
              <w:rPr>
                <w:rFonts w:cs="Arial"/>
                <w:szCs w:val="21"/>
              </w:rPr>
              <w:t>File Validation Event Date/Time</w:t>
            </w:r>
          </w:p>
          <w:p w14:paraId="2CE9E11B" w14:textId="77777777" w:rsidR="00EF5D5A" w:rsidRPr="008B125C" w:rsidRDefault="00EF5D5A" w:rsidP="003A12C7">
            <w:pPr>
              <w:pStyle w:val="DHHStabletext"/>
              <w:spacing w:before="0" w:after="0"/>
              <w:rPr>
                <w:rFonts w:cs="Arial"/>
                <w:szCs w:val="21"/>
              </w:rPr>
            </w:pPr>
            <w:r w:rsidRPr="008B125C">
              <w:rPr>
                <w:rFonts w:cs="Arial"/>
                <w:szCs w:val="21"/>
              </w:rPr>
              <w:t>File Validation Event Identifier</w:t>
            </w:r>
          </w:p>
          <w:p w14:paraId="236D9649" w14:textId="77777777" w:rsidR="00EF5D5A" w:rsidRPr="008B125C" w:rsidRDefault="00EF5D5A" w:rsidP="003A12C7">
            <w:pPr>
              <w:pStyle w:val="DHHStabletext"/>
              <w:spacing w:before="0" w:after="0"/>
              <w:rPr>
                <w:rFonts w:cs="Arial"/>
                <w:szCs w:val="21"/>
              </w:rPr>
            </w:pPr>
            <w:r w:rsidRPr="008B125C">
              <w:rPr>
                <w:rFonts w:cs="Arial"/>
                <w:szCs w:val="21"/>
              </w:rPr>
              <w:t>File Validation Event Message</w:t>
            </w:r>
          </w:p>
          <w:p w14:paraId="3E2B4151" w14:textId="77777777" w:rsidR="00EF5D5A" w:rsidRPr="008B125C" w:rsidRDefault="00EF5D5A" w:rsidP="003A12C7">
            <w:pPr>
              <w:pStyle w:val="DHHStabletext"/>
              <w:spacing w:before="0" w:after="0"/>
              <w:rPr>
                <w:rFonts w:cs="Arial"/>
                <w:szCs w:val="21"/>
              </w:rPr>
            </w:pPr>
            <w:r w:rsidRPr="008B125C">
              <w:rPr>
                <w:rFonts w:cs="Arial"/>
                <w:szCs w:val="21"/>
              </w:rPr>
              <w:t>File Validation Event Record Identifier</w:t>
            </w:r>
          </w:p>
          <w:p w14:paraId="65056762" w14:textId="30AFEE28" w:rsidR="00EF5D5A" w:rsidRPr="008B125C" w:rsidRDefault="00EF5D5A" w:rsidP="003A12C7">
            <w:pPr>
              <w:pStyle w:val="DHHStabletext"/>
              <w:spacing w:before="0" w:after="0"/>
              <w:rPr>
                <w:rFonts w:cs="Arial"/>
                <w:szCs w:val="21"/>
              </w:rPr>
            </w:pPr>
            <w:r w:rsidRPr="008B125C">
              <w:rPr>
                <w:rFonts w:cs="Arial"/>
                <w:szCs w:val="21"/>
              </w:rPr>
              <w:t>File Validation Event Record Identifier Type</w:t>
            </w:r>
          </w:p>
        </w:tc>
      </w:tr>
    </w:tbl>
    <w:p w14:paraId="7E49FD95" w14:textId="77777777" w:rsidR="00D368A1" w:rsidRPr="008B125C" w:rsidRDefault="00D368A1"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910022F" w14:textId="77777777" w:rsidTr="008A40EB">
        <w:tc>
          <w:tcPr>
            <w:tcW w:w="2127" w:type="dxa"/>
          </w:tcPr>
          <w:p w14:paraId="298CF0F9" w14:textId="77777777" w:rsidR="00EF5D5A" w:rsidRPr="008B125C" w:rsidRDefault="00EF5D5A" w:rsidP="00504E75">
            <w:pPr>
              <w:pStyle w:val="DHHStabletext"/>
              <w:spacing w:after="0"/>
              <w:rPr>
                <w:rFonts w:cs="Arial"/>
                <w:b/>
                <w:bCs/>
                <w:szCs w:val="21"/>
              </w:rPr>
            </w:pPr>
            <w:r w:rsidRPr="008B125C">
              <w:rPr>
                <w:rFonts w:cs="Arial"/>
                <w:b/>
                <w:bCs/>
                <w:szCs w:val="21"/>
              </w:rPr>
              <w:t>Purpose</w:t>
            </w:r>
          </w:p>
        </w:tc>
        <w:tc>
          <w:tcPr>
            <w:tcW w:w="7778" w:type="dxa"/>
          </w:tcPr>
          <w:p w14:paraId="1F054AB7" w14:textId="43BA253F" w:rsidR="00EF5D5A" w:rsidRPr="008B125C" w:rsidRDefault="00EF5D5A" w:rsidP="00504E75">
            <w:pPr>
              <w:pStyle w:val="DHHStabletext"/>
              <w:spacing w:after="0"/>
              <w:rPr>
                <w:rFonts w:cs="Arial"/>
                <w:szCs w:val="21"/>
              </w:rPr>
            </w:pPr>
            <w:r w:rsidRPr="008B125C">
              <w:rPr>
                <w:rFonts w:cs="Arial"/>
                <w:szCs w:val="21"/>
              </w:rPr>
              <w:t xml:space="preserve">To enable management of </w:t>
            </w:r>
            <w:r w:rsidR="00E82A40" w:rsidRPr="008B125C">
              <w:rPr>
                <w:rFonts w:cs="Arial"/>
                <w:szCs w:val="21"/>
              </w:rPr>
              <w:t xml:space="preserve">the </w:t>
            </w:r>
            <w:r w:rsidRPr="008B125C">
              <w:rPr>
                <w:rFonts w:cs="Arial"/>
                <w:szCs w:val="21"/>
              </w:rPr>
              <w:t xml:space="preserve">VINAH </w:t>
            </w:r>
            <w:r w:rsidR="00E82A40" w:rsidRPr="008B125C">
              <w:rPr>
                <w:rFonts w:cs="Arial"/>
                <w:szCs w:val="21"/>
              </w:rPr>
              <w:t xml:space="preserve">MDS </w:t>
            </w:r>
            <w:r w:rsidRPr="008B125C">
              <w:rPr>
                <w:rFonts w:cs="Arial"/>
                <w:szCs w:val="21"/>
              </w:rPr>
              <w:t>transmissions</w:t>
            </w:r>
          </w:p>
        </w:tc>
      </w:tr>
      <w:tr w:rsidR="00EF5D5A" w:rsidRPr="008B125C" w14:paraId="47D89DFE" w14:textId="77777777" w:rsidTr="008A40EB">
        <w:tc>
          <w:tcPr>
            <w:tcW w:w="2127" w:type="dxa"/>
          </w:tcPr>
          <w:p w14:paraId="66308549" w14:textId="77777777" w:rsidR="00EF5D5A" w:rsidRPr="008B125C" w:rsidRDefault="00EF5D5A" w:rsidP="00504E75">
            <w:pPr>
              <w:pStyle w:val="DHHStabletext"/>
              <w:spacing w:after="0"/>
              <w:rPr>
                <w:rFonts w:cs="Arial"/>
                <w:b/>
                <w:bCs/>
                <w:szCs w:val="21"/>
              </w:rPr>
            </w:pPr>
            <w:r w:rsidRPr="008B125C">
              <w:rPr>
                <w:rFonts w:cs="Arial"/>
                <w:b/>
                <w:bCs/>
                <w:szCs w:val="21"/>
              </w:rPr>
              <w:t>Principal users</w:t>
            </w:r>
          </w:p>
        </w:tc>
        <w:tc>
          <w:tcPr>
            <w:tcW w:w="7778" w:type="dxa"/>
          </w:tcPr>
          <w:p w14:paraId="6E7634E8" w14:textId="257049E7" w:rsidR="00EF5D5A" w:rsidRPr="008B125C" w:rsidRDefault="00EF5D5A" w:rsidP="00504E75">
            <w:pPr>
              <w:pStyle w:val="DHHStabletext"/>
              <w:spacing w:after="0"/>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MDS</w:t>
            </w:r>
            <w:r w:rsidRPr="008B125C">
              <w:rPr>
                <w:rFonts w:cs="Arial"/>
                <w:szCs w:val="21"/>
              </w:rPr>
              <w:t xml:space="preserve"> submitters</w:t>
            </w:r>
          </w:p>
        </w:tc>
      </w:tr>
      <w:tr w:rsidR="00EF5D5A" w:rsidRPr="008B125C" w14:paraId="44D6487A" w14:textId="77777777" w:rsidTr="008A40EB">
        <w:tc>
          <w:tcPr>
            <w:tcW w:w="2127" w:type="dxa"/>
          </w:tcPr>
          <w:p w14:paraId="5C3200E6"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0559596A"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FC7F386" w14:textId="77777777" w:rsidR="00EF5D5A" w:rsidRPr="008B125C" w:rsidRDefault="00EF5D5A" w:rsidP="00504E75">
            <w:pPr>
              <w:pStyle w:val="DHHSbody"/>
              <w:spacing w:before="80" w:line="240"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Sequence Number</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233672A6" w14:textId="77777777" w:rsidTr="008A40EB">
        <w:tc>
          <w:tcPr>
            <w:tcW w:w="2127" w:type="dxa"/>
          </w:tcPr>
          <w:p w14:paraId="6BA74044" w14:textId="77777777" w:rsidR="00EF5D5A" w:rsidRPr="008B125C" w:rsidRDefault="00EF5D5A" w:rsidP="00504E75">
            <w:pPr>
              <w:pStyle w:val="DHHStabletext"/>
              <w:spacing w:after="0"/>
              <w:rPr>
                <w:rFonts w:cs="Arial"/>
                <w:b/>
                <w:bCs/>
                <w:szCs w:val="21"/>
              </w:rPr>
            </w:pPr>
            <w:r w:rsidRPr="008B125C">
              <w:rPr>
                <w:rFonts w:cs="Arial"/>
                <w:b/>
                <w:bCs/>
                <w:szCs w:val="21"/>
              </w:rPr>
              <w:t>Definition source</w:t>
            </w:r>
          </w:p>
        </w:tc>
        <w:tc>
          <w:tcPr>
            <w:tcW w:w="7778" w:type="dxa"/>
          </w:tcPr>
          <w:p w14:paraId="0A5969A4" w14:textId="0484AA43" w:rsidR="00EF5D5A" w:rsidRPr="00BA63F7" w:rsidRDefault="00BD3F0B" w:rsidP="00080BB3">
            <w:pPr>
              <w:pStyle w:val="DHHSbody"/>
              <w:spacing w:before="80" w:after="0" w:line="276" w:lineRule="auto"/>
              <w:rPr>
                <w:rFonts w:cs="Arial"/>
                <w:sz w:val="21"/>
                <w:szCs w:val="21"/>
              </w:rPr>
            </w:pPr>
            <w:r w:rsidRPr="00BA63F7">
              <w:rPr>
                <w:rFonts w:cs="Arial"/>
                <w:sz w:val="21"/>
                <w:szCs w:val="21"/>
              </w:rPr>
              <w:t>Department of Health</w:t>
            </w:r>
          </w:p>
        </w:tc>
      </w:tr>
      <w:tr w:rsidR="00BA63F7" w:rsidRPr="008B125C" w14:paraId="5F560D5F" w14:textId="77777777" w:rsidTr="008A40EB">
        <w:tc>
          <w:tcPr>
            <w:tcW w:w="2127" w:type="dxa"/>
          </w:tcPr>
          <w:p w14:paraId="5C00D686" w14:textId="3C3BBAFB" w:rsidR="00BA63F7" w:rsidRPr="008B125C" w:rsidRDefault="00BA63F7" w:rsidP="00504E75">
            <w:pPr>
              <w:pStyle w:val="DHHStabletext"/>
              <w:spacing w:after="0"/>
              <w:rPr>
                <w:rFonts w:cs="Arial"/>
                <w:b/>
                <w:bCs/>
                <w:szCs w:val="21"/>
              </w:rPr>
            </w:pPr>
            <w:r w:rsidRPr="008B125C">
              <w:rPr>
                <w:rFonts w:cs="Arial"/>
                <w:b/>
                <w:bCs/>
                <w:szCs w:val="21"/>
              </w:rPr>
              <w:t>Value domain source</w:t>
            </w:r>
          </w:p>
        </w:tc>
        <w:tc>
          <w:tcPr>
            <w:tcW w:w="7778" w:type="dxa"/>
          </w:tcPr>
          <w:p w14:paraId="2732B4FD" w14:textId="2431B010" w:rsidR="00BA63F7" w:rsidRPr="00BA63F7" w:rsidRDefault="00BA63F7" w:rsidP="00080BB3">
            <w:pPr>
              <w:pStyle w:val="DHHSbody"/>
              <w:spacing w:before="80" w:after="0" w:line="276" w:lineRule="auto"/>
              <w:rPr>
                <w:rFonts w:cs="Arial"/>
                <w:sz w:val="21"/>
                <w:szCs w:val="21"/>
              </w:rPr>
            </w:pPr>
            <w:r w:rsidRPr="00BA63F7">
              <w:rPr>
                <w:rFonts w:cs="Arial"/>
                <w:sz w:val="21"/>
                <w:szCs w:val="21"/>
              </w:rPr>
              <w:t>Department of Health</w:t>
            </w:r>
          </w:p>
        </w:tc>
      </w:tr>
    </w:tbl>
    <w:p w14:paraId="6549108B" w14:textId="09880A80" w:rsidR="00EF5D5A" w:rsidRPr="008B125C" w:rsidRDefault="00EF5D5A" w:rsidP="00377C23">
      <w:pPr>
        <w:pStyle w:val="Heading2"/>
      </w:pPr>
      <w:bookmarkStart w:id="420" w:name="_Toc43717367"/>
      <w:bookmarkStart w:id="421" w:name="_Toc232776908"/>
      <w:r w:rsidRPr="008B125C">
        <w:lastRenderedPageBreak/>
        <w:t>File Identifier</w:t>
      </w:r>
      <w:bookmarkEnd w:id="420"/>
      <w:bookmarkEnd w:id="42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044A1B6" w14:textId="77777777" w:rsidTr="008A40EB">
        <w:tc>
          <w:tcPr>
            <w:tcW w:w="2127" w:type="dxa"/>
          </w:tcPr>
          <w:p w14:paraId="3F0C8F7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FE9BD4C" w14:textId="0A5BDAEE" w:rsidR="00EF5D5A" w:rsidRPr="008B125C" w:rsidRDefault="00EF5D5A" w:rsidP="008A40EB">
            <w:pPr>
              <w:pStyle w:val="DHHSbody"/>
              <w:rPr>
                <w:rFonts w:cs="Arial"/>
                <w:sz w:val="21"/>
                <w:szCs w:val="21"/>
              </w:rPr>
            </w:pPr>
            <w:r w:rsidRPr="008B125C">
              <w:rPr>
                <w:rFonts w:cs="Arial"/>
                <w:sz w:val="21"/>
                <w:szCs w:val="21"/>
              </w:rPr>
              <w:t xml:space="preserve">An identifier generated by the VINAH </w:t>
            </w:r>
            <w:r w:rsidR="00E82A40" w:rsidRPr="008B125C">
              <w:rPr>
                <w:rFonts w:cs="Arial"/>
                <w:sz w:val="21"/>
                <w:szCs w:val="21"/>
              </w:rPr>
              <w:t xml:space="preserve">MDS </w:t>
            </w:r>
            <w:r w:rsidRPr="008B125C">
              <w:rPr>
                <w:rFonts w:cs="Arial"/>
                <w:sz w:val="21"/>
                <w:szCs w:val="21"/>
              </w:rPr>
              <w:t>Validation Engine to identify a submission file received and processed by the Department.</w:t>
            </w:r>
          </w:p>
          <w:p w14:paraId="250FF55C"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EEF2204" w14:textId="77777777" w:rsidTr="008A40EB">
        <w:tc>
          <w:tcPr>
            <w:tcW w:w="2127" w:type="dxa"/>
          </w:tcPr>
          <w:p w14:paraId="13FCB469"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0A1EC32"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A0AFD89" w14:textId="77777777" w:rsidTr="008A40EB">
        <w:tc>
          <w:tcPr>
            <w:tcW w:w="2127" w:type="dxa"/>
          </w:tcPr>
          <w:p w14:paraId="76F8C3D9"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9F8179A"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07E5837" w14:textId="06A19FD8" w:rsidR="00506DA5" w:rsidRPr="008B125C" w:rsidRDefault="00DA2A9F"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00506DA5" w:rsidRPr="008B125C">
              <w:rPr>
                <w:rFonts w:cs="Arial"/>
                <w:szCs w:val="21"/>
              </w:rPr>
              <w:t>1</w:t>
            </w:r>
            <w:r w:rsidRPr="008B125C">
              <w:rPr>
                <w:rFonts w:cs="Arial"/>
                <w:szCs w:val="21"/>
              </w:rPr>
              <w:tab/>
            </w:r>
            <w:r w:rsidRPr="008B125C">
              <w:rPr>
                <w:rFonts w:cs="Arial"/>
                <w:szCs w:val="21"/>
              </w:rPr>
              <w:tab/>
            </w:r>
            <w:r w:rsidR="00506DA5" w:rsidRPr="008B125C">
              <w:rPr>
                <w:rFonts w:cs="Arial"/>
                <w:szCs w:val="21"/>
              </w:rPr>
              <w:t>No limit</w:t>
            </w:r>
          </w:p>
        </w:tc>
      </w:tr>
      <w:tr w:rsidR="00EF5D5A" w:rsidRPr="008B125C" w14:paraId="09CFE0D4" w14:textId="77777777" w:rsidTr="008A40EB">
        <w:tc>
          <w:tcPr>
            <w:tcW w:w="2127" w:type="dxa"/>
          </w:tcPr>
          <w:p w14:paraId="22AD5C85" w14:textId="77777777" w:rsidR="00EF5D5A" w:rsidRPr="008B125C" w:rsidRDefault="00EF5D5A" w:rsidP="003A05F4">
            <w:pPr>
              <w:pStyle w:val="DHHStabletext"/>
              <w:spacing w:before="0" w:after="0" w:line="276" w:lineRule="auto"/>
              <w:rPr>
                <w:rFonts w:cs="Arial"/>
                <w:b/>
                <w:bCs/>
                <w:szCs w:val="21"/>
              </w:rPr>
            </w:pPr>
            <w:r w:rsidRPr="008B125C">
              <w:rPr>
                <w:rFonts w:cs="Arial"/>
                <w:b/>
                <w:bCs/>
                <w:szCs w:val="21"/>
              </w:rPr>
              <w:t>Location</w:t>
            </w:r>
          </w:p>
        </w:tc>
        <w:tc>
          <w:tcPr>
            <w:tcW w:w="7778" w:type="dxa"/>
          </w:tcPr>
          <w:p w14:paraId="6FC3156F" w14:textId="77777777" w:rsidR="00EF5D5A" w:rsidRPr="008B125C" w:rsidRDefault="00EF5D5A" w:rsidP="003A05F4">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2A1A293A" w14:textId="77777777" w:rsidR="00EF5D5A" w:rsidRPr="008B125C" w:rsidRDefault="00EF5D5A" w:rsidP="003A05F4">
            <w:pPr>
              <w:pStyle w:val="DHHStabletext"/>
              <w:spacing w:before="0" w:after="0" w:line="276" w:lineRule="auto"/>
              <w:rPr>
                <w:rFonts w:cs="Arial"/>
                <w:szCs w:val="21"/>
              </w:rPr>
            </w:pPr>
            <w:r w:rsidRPr="008B125C">
              <w:rPr>
                <w:rFonts w:cs="Arial"/>
                <w:szCs w:val="21"/>
              </w:rPr>
              <w:t>Batch Summary</w:t>
            </w:r>
            <w:r w:rsidRPr="008B125C">
              <w:rPr>
                <w:rFonts w:cs="Arial"/>
                <w:szCs w:val="21"/>
              </w:rPr>
              <w:tab/>
            </w:r>
            <w:r w:rsidRPr="008B125C">
              <w:rPr>
                <w:rFonts w:cs="Arial"/>
                <w:szCs w:val="21"/>
              </w:rPr>
              <w:tab/>
            </w:r>
            <w:r w:rsidRPr="008B125C">
              <w:rPr>
                <w:rFonts w:cs="Arial"/>
                <w:szCs w:val="21"/>
              </w:rPr>
              <w:tab/>
              <w:t>/Submission/Acceptance/Batch/sub_id</w:t>
            </w:r>
          </w:p>
          <w:p w14:paraId="48AC711C" w14:textId="5333FB86" w:rsidR="00EF5D5A" w:rsidRPr="008B125C" w:rsidRDefault="00EF5D5A" w:rsidP="003A05F4">
            <w:pPr>
              <w:pStyle w:val="DHHStabletext"/>
              <w:spacing w:before="0" w:after="0" w:line="276" w:lineRule="auto"/>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/Submission//sub_id</w:t>
            </w:r>
          </w:p>
          <w:p w14:paraId="1A7C0D40" w14:textId="55FCCCC0" w:rsidR="00EF5D5A" w:rsidRPr="008B125C" w:rsidRDefault="00EF5D5A" w:rsidP="003A05F4">
            <w:pPr>
              <w:pStyle w:val="DHHStabletext"/>
              <w:spacing w:before="0" w:after="0" w:line="276" w:lineRule="auto"/>
              <w:rPr>
                <w:rFonts w:cs="Arial"/>
                <w:szCs w:val="21"/>
              </w:rPr>
            </w:pPr>
            <w:r w:rsidRPr="008B125C">
              <w:rPr>
                <w:rFonts w:cs="Arial"/>
                <w:szCs w:val="21"/>
              </w:rPr>
              <w:t>Validations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/Submission/Validations/sub_id</w:t>
            </w:r>
          </w:p>
          <w:p w14:paraId="24150E11" w14:textId="7FCF2EB7" w:rsidR="00EF5D5A" w:rsidRPr="008B125C" w:rsidRDefault="00EF5D5A" w:rsidP="003A05F4">
            <w:pPr>
              <w:pStyle w:val="DHHStabletext"/>
              <w:spacing w:before="0" w:after="0" w:line="276" w:lineRule="auto"/>
              <w:rPr>
                <w:rFonts w:cs="Arial"/>
                <w:szCs w:val="21"/>
              </w:rPr>
            </w:pPr>
            <w:r w:rsidRPr="008B125C">
              <w:rPr>
                <w:rFonts w:cs="Arial"/>
                <w:szCs w:val="21"/>
              </w:rPr>
              <w:t>Validation Instance</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/Submission/Validations/Validation/sub_id</w:t>
            </w:r>
          </w:p>
          <w:p w14:paraId="56C97665" w14:textId="192EE8F2" w:rsidR="00EF5D5A" w:rsidRPr="008B125C" w:rsidRDefault="00EF5D5A" w:rsidP="003A05F4">
            <w:pPr>
              <w:pStyle w:val="DHHStabletext"/>
              <w:spacing w:before="0" w:after="0" w:line="276" w:lineRule="auto"/>
              <w:rPr>
                <w:rFonts w:cs="Arial"/>
                <w:szCs w:val="21"/>
              </w:rPr>
            </w:pPr>
            <w:r w:rsidRPr="008B125C">
              <w:rPr>
                <w:rFonts w:cs="Arial"/>
                <w:szCs w:val="21"/>
              </w:rPr>
              <w:t>Acceptance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/Submission/Validations/Validation/sub_id</w:t>
            </w:r>
          </w:p>
        </w:tc>
      </w:tr>
      <w:tr w:rsidR="00EF5D5A" w:rsidRPr="008B125C" w14:paraId="7D191149" w14:textId="77777777" w:rsidTr="008A40EB">
        <w:tc>
          <w:tcPr>
            <w:tcW w:w="2127" w:type="dxa"/>
          </w:tcPr>
          <w:p w14:paraId="06F0DA3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0F04878" w14:textId="445D622A"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4E27CC5F" w14:textId="77777777" w:rsidTr="008A40EB">
        <w:tc>
          <w:tcPr>
            <w:tcW w:w="2127" w:type="dxa"/>
          </w:tcPr>
          <w:p w14:paraId="45B91AB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9431920" w14:textId="16AAAE06" w:rsidR="00EF5D5A" w:rsidRPr="008B125C" w:rsidRDefault="00EF5D5A" w:rsidP="008A40EB">
            <w:pPr>
              <w:pStyle w:val="DHHStabletext"/>
              <w:rPr>
                <w:rFonts w:cs="Arial"/>
                <w:szCs w:val="21"/>
              </w:rPr>
            </w:pPr>
            <w:r w:rsidRPr="008B125C">
              <w:rPr>
                <w:rFonts w:cs="Arial"/>
                <w:szCs w:val="21"/>
              </w:rPr>
              <w:t xml:space="preserve">All processed VINAH </w:t>
            </w:r>
            <w:r w:rsidR="00E82A40" w:rsidRPr="008B125C">
              <w:rPr>
                <w:rFonts w:cs="Arial"/>
                <w:szCs w:val="21"/>
              </w:rPr>
              <w:t xml:space="preserve">MDS </w:t>
            </w:r>
            <w:r w:rsidRPr="008B125C">
              <w:rPr>
                <w:rFonts w:cs="Arial"/>
                <w:szCs w:val="21"/>
              </w:rPr>
              <w:t>submissions</w:t>
            </w:r>
          </w:p>
        </w:tc>
      </w:tr>
      <w:tr w:rsidR="00EF5D5A" w:rsidRPr="008B125C" w14:paraId="70704FAE" w14:textId="77777777" w:rsidTr="008A40EB">
        <w:tc>
          <w:tcPr>
            <w:tcW w:w="2127" w:type="dxa"/>
          </w:tcPr>
          <w:p w14:paraId="67D839FE"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D35AB2C" w14:textId="22E855C5" w:rsidR="00EF5D5A" w:rsidRPr="003D4FC9" w:rsidRDefault="00EF5D5A" w:rsidP="008A40EB">
            <w:pPr>
              <w:pStyle w:val="DHHStabletext"/>
              <w:rPr>
                <w:rFonts w:cs="Arial"/>
                <w:szCs w:val="21"/>
              </w:rPr>
            </w:pPr>
            <w:r w:rsidRPr="003D4FC9">
              <w:rPr>
                <w:rFonts w:cs="Arial"/>
                <w:szCs w:val="21"/>
              </w:rPr>
              <w:t xml:space="preserve">All </w:t>
            </w:r>
            <w:r w:rsidR="00FF26AE">
              <w:rPr>
                <w:rFonts w:cs="Arial"/>
                <w:szCs w:val="21"/>
              </w:rPr>
              <w:t>p</w:t>
            </w:r>
            <w:r w:rsidRPr="003D4FC9">
              <w:rPr>
                <w:rFonts w:cs="Arial"/>
                <w:szCs w:val="21"/>
              </w:rPr>
              <w:t>rograms, not elsewhere specified</w:t>
            </w:r>
          </w:p>
          <w:p w14:paraId="3EF4B863"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D527C1D" w14:textId="77777777" w:rsidR="00EF5D5A" w:rsidRPr="008B125C" w:rsidRDefault="00EF5D5A" w:rsidP="008A40EB">
            <w:pPr>
              <w:pStyle w:val="DHHStabletext"/>
              <w:rPr>
                <w:rFonts w:cs="Arial"/>
                <w:szCs w:val="21"/>
              </w:rPr>
            </w:pPr>
            <w:r w:rsidRPr="008B125C">
              <w:rPr>
                <w:rFonts w:cs="Arial"/>
                <w:szCs w:val="21"/>
              </w:rPr>
              <w:t>File Processing End Date/Time (Mandatory)</w:t>
            </w:r>
          </w:p>
        </w:tc>
      </w:tr>
      <w:tr w:rsidR="00EF5D5A" w:rsidRPr="008B125C" w14:paraId="1C18B230" w14:textId="77777777" w:rsidTr="008A40EB">
        <w:trPr>
          <w:trHeight w:val="430"/>
        </w:trPr>
        <w:tc>
          <w:tcPr>
            <w:tcW w:w="2127" w:type="dxa"/>
          </w:tcPr>
          <w:p w14:paraId="1FADBCA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72BF311" w14:textId="77777777" w:rsidR="00EF5D5A" w:rsidRPr="008B125C" w:rsidRDefault="00EF5D5A" w:rsidP="008A40EB">
            <w:pPr>
              <w:pStyle w:val="DHHStabletext"/>
              <w:rPr>
                <w:rFonts w:cs="Arial"/>
                <w:szCs w:val="21"/>
              </w:rPr>
            </w:pPr>
            <w:r w:rsidRPr="008B125C">
              <w:rPr>
                <w:rFonts w:cs="Arial"/>
                <w:szCs w:val="21"/>
              </w:rPr>
              <w:t>Integer</w:t>
            </w:r>
          </w:p>
        </w:tc>
      </w:tr>
      <w:tr w:rsidR="00EF5D5A" w:rsidRPr="008B125C" w14:paraId="49F5F73D" w14:textId="77777777" w:rsidTr="008A40EB">
        <w:trPr>
          <w:trHeight w:val="312"/>
        </w:trPr>
        <w:tc>
          <w:tcPr>
            <w:tcW w:w="2127" w:type="dxa"/>
          </w:tcPr>
          <w:p w14:paraId="7A789B3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FE6E377" w14:textId="106C867B"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E82A40" w:rsidRPr="008B125C">
              <w:rPr>
                <w:rFonts w:cs="Arial"/>
                <w:szCs w:val="21"/>
              </w:rPr>
              <w:t xml:space="preserve">THE </w:t>
            </w:r>
            <w:r w:rsidRPr="008B125C">
              <w:rPr>
                <w:rFonts w:cs="Arial"/>
                <w:szCs w:val="21"/>
              </w:rPr>
              <w:t>VINAH</w:t>
            </w:r>
            <w:r w:rsidR="00E82A40" w:rsidRPr="008B125C">
              <w:rPr>
                <w:rFonts w:cs="Arial"/>
                <w:szCs w:val="21"/>
              </w:rPr>
              <w:t xml:space="preserve"> VALIDATION ENGINE</w:t>
            </w:r>
            <w:r w:rsidRPr="008B125C">
              <w:rPr>
                <w:rFonts w:cs="Arial"/>
                <w:szCs w:val="21"/>
              </w:rPr>
              <w:t>.</w:t>
            </w:r>
          </w:p>
          <w:p w14:paraId="57B15AD1" w14:textId="7F03B652" w:rsidR="00EF5D5A" w:rsidRPr="008B125C" w:rsidRDefault="00EF5D5A" w:rsidP="008A40EB">
            <w:pPr>
              <w:pStyle w:val="DHHStabletext"/>
              <w:rPr>
                <w:rFonts w:cs="Arial"/>
                <w:szCs w:val="21"/>
              </w:rPr>
            </w:pPr>
            <w:r w:rsidRPr="008B125C">
              <w:rPr>
                <w:rFonts w:cs="Arial"/>
                <w:szCs w:val="21"/>
              </w:rPr>
              <w:t xml:space="preserve">The data element will increment by 1 for each VINAH </w:t>
            </w:r>
            <w:r w:rsidR="00E82A40" w:rsidRPr="008B125C">
              <w:rPr>
                <w:rFonts w:cs="Arial"/>
                <w:szCs w:val="21"/>
              </w:rPr>
              <w:t xml:space="preserve">MDS </w:t>
            </w:r>
            <w:r w:rsidRPr="008B125C">
              <w:rPr>
                <w:rFonts w:cs="Arial"/>
                <w:szCs w:val="21"/>
              </w:rPr>
              <w:t>submission processed.</w:t>
            </w:r>
          </w:p>
        </w:tc>
      </w:tr>
      <w:tr w:rsidR="00EF5D5A" w:rsidRPr="008B125C" w14:paraId="37223572" w14:textId="77777777" w:rsidTr="008A40EB">
        <w:trPr>
          <w:trHeight w:val="312"/>
        </w:trPr>
        <w:tc>
          <w:tcPr>
            <w:tcW w:w="2127" w:type="dxa"/>
          </w:tcPr>
          <w:p w14:paraId="7C1ACDE7"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B5A0297" w14:textId="38BBAEFF" w:rsidR="00EF5D5A" w:rsidRPr="007F671E" w:rsidRDefault="00EF5D5A" w:rsidP="009E10AF">
            <w:pPr>
              <w:pStyle w:val="DHHStabletext"/>
              <w:ind w:left="794" w:hanging="794"/>
            </w:pPr>
            <w:r w:rsidRPr="00852238">
              <w:t>X002</w:t>
            </w:r>
            <w:r w:rsidRPr="007F671E">
              <w:tab/>
              <w:t>Submission &lt;filename&gt; was not successfully purged – incorrect TargetEnvironment/Filename/SubID/HealthService/UserName/PurgeKey combination.</w:t>
            </w:r>
          </w:p>
        </w:tc>
      </w:tr>
      <w:tr w:rsidR="00EF5D5A" w:rsidRPr="008B125C" w14:paraId="3CD122F4" w14:textId="77777777" w:rsidTr="008A40EB">
        <w:trPr>
          <w:trHeight w:val="312"/>
        </w:trPr>
        <w:tc>
          <w:tcPr>
            <w:tcW w:w="2127" w:type="dxa"/>
          </w:tcPr>
          <w:p w14:paraId="3669210B" w14:textId="77777777" w:rsidR="00EF5D5A" w:rsidRPr="008B125C" w:rsidRDefault="00EF5D5A" w:rsidP="00855886">
            <w:pPr>
              <w:pStyle w:val="DHHStabletext"/>
              <w:spacing w:before="0" w:after="0" w:line="276" w:lineRule="auto"/>
              <w:rPr>
                <w:rFonts w:cs="Arial"/>
                <w:b/>
                <w:bCs/>
                <w:szCs w:val="21"/>
              </w:rPr>
            </w:pPr>
            <w:r w:rsidRPr="008B125C">
              <w:rPr>
                <w:rFonts w:cs="Arial"/>
                <w:b/>
                <w:bCs/>
                <w:szCs w:val="21"/>
              </w:rPr>
              <w:t>Related items</w:t>
            </w:r>
          </w:p>
        </w:tc>
        <w:tc>
          <w:tcPr>
            <w:tcW w:w="7778" w:type="dxa"/>
          </w:tcPr>
          <w:p w14:paraId="7A257989"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Name</w:t>
            </w:r>
          </w:p>
          <w:p w14:paraId="0AB4751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Directive</w:t>
            </w:r>
          </w:p>
          <w:p w14:paraId="47FD5BD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Start Date/Time</w:t>
            </w:r>
          </w:p>
          <w:p w14:paraId="5DB9D299" w14:textId="206623FE" w:rsidR="00A83F82" w:rsidRPr="008B125C" w:rsidRDefault="00EF5D5A" w:rsidP="00855886">
            <w:pPr>
              <w:pStyle w:val="DHHStabletext"/>
              <w:spacing w:before="0" w:after="0" w:line="276" w:lineRule="auto"/>
              <w:rPr>
                <w:rFonts w:cs="Arial"/>
                <w:szCs w:val="21"/>
              </w:rPr>
            </w:pPr>
            <w:r w:rsidRPr="008B125C">
              <w:rPr>
                <w:rFonts w:cs="Arial"/>
                <w:szCs w:val="21"/>
              </w:rPr>
              <w:t>File Purge Key</w:t>
            </w:r>
          </w:p>
        </w:tc>
      </w:tr>
    </w:tbl>
    <w:p w14:paraId="376C96E1" w14:textId="77777777" w:rsidR="00D368A1" w:rsidRPr="008B125C" w:rsidRDefault="00D368A1"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78AD836" w14:textId="77777777" w:rsidTr="008A40EB">
        <w:tc>
          <w:tcPr>
            <w:tcW w:w="2127" w:type="dxa"/>
          </w:tcPr>
          <w:p w14:paraId="57C8C116"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BA44228" w14:textId="4A2D474F" w:rsidR="00EF5D5A" w:rsidRPr="008B125C" w:rsidRDefault="00EF5D5A" w:rsidP="008A40EB">
            <w:pPr>
              <w:pStyle w:val="DHHStabletext"/>
              <w:rPr>
                <w:rFonts w:cs="Arial"/>
                <w:szCs w:val="21"/>
              </w:rPr>
            </w:pPr>
            <w:r w:rsidRPr="008B125C">
              <w:rPr>
                <w:rFonts w:cs="Arial"/>
                <w:szCs w:val="21"/>
              </w:rPr>
              <w:t xml:space="preserve">To enable management of </w:t>
            </w:r>
            <w:r w:rsidR="00E82A40" w:rsidRPr="008B125C">
              <w:rPr>
                <w:rFonts w:cs="Arial"/>
                <w:szCs w:val="21"/>
              </w:rPr>
              <w:t xml:space="preserve">the </w:t>
            </w:r>
            <w:r w:rsidRPr="008B125C">
              <w:rPr>
                <w:rFonts w:cs="Arial"/>
                <w:szCs w:val="21"/>
              </w:rPr>
              <w:t xml:space="preserve">VINAH </w:t>
            </w:r>
            <w:r w:rsidR="00E82A40" w:rsidRPr="008B125C">
              <w:rPr>
                <w:rFonts w:cs="Arial"/>
                <w:szCs w:val="21"/>
              </w:rPr>
              <w:t xml:space="preserve">MDS </w:t>
            </w:r>
            <w:r w:rsidRPr="008B125C">
              <w:rPr>
                <w:rFonts w:cs="Arial"/>
                <w:szCs w:val="21"/>
              </w:rPr>
              <w:t>transmissions</w:t>
            </w:r>
          </w:p>
        </w:tc>
      </w:tr>
      <w:tr w:rsidR="00EF5D5A" w:rsidRPr="008B125C" w14:paraId="79CAFF45" w14:textId="77777777" w:rsidTr="008A40EB">
        <w:tc>
          <w:tcPr>
            <w:tcW w:w="2127" w:type="dxa"/>
          </w:tcPr>
          <w:p w14:paraId="24958E1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8791FF0" w14:textId="46B13F24"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 xml:space="preserve">MDS </w:t>
            </w:r>
            <w:r w:rsidRPr="008B125C">
              <w:rPr>
                <w:rFonts w:cs="Arial"/>
                <w:szCs w:val="21"/>
              </w:rPr>
              <w:t>submitters</w:t>
            </w:r>
          </w:p>
        </w:tc>
      </w:tr>
      <w:tr w:rsidR="00EF5D5A" w:rsidRPr="008B125C" w14:paraId="32CEB9F7" w14:textId="77777777" w:rsidTr="008A40EB">
        <w:tc>
          <w:tcPr>
            <w:tcW w:w="2127" w:type="dxa"/>
          </w:tcPr>
          <w:p w14:paraId="7BAFE609"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2618DDBC"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2FF2F85"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Identifier</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3C57F98E" w14:textId="77777777" w:rsidTr="008A40EB">
        <w:tc>
          <w:tcPr>
            <w:tcW w:w="2127" w:type="dxa"/>
          </w:tcPr>
          <w:p w14:paraId="3FC0F87F" w14:textId="77777777" w:rsidR="00EF5D5A" w:rsidRPr="008B125C" w:rsidRDefault="00EF5D5A" w:rsidP="00080BB3">
            <w:pPr>
              <w:pStyle w:val="DHHStabletext"/>
              <w:spacing w:after="0" w:line="360" w:lineRule="auto"/>
              <w:rPr>
                <w:rFonts w:cs="Arial"/>
                <w:b/>
                <w:bCs/>
                <w:szCs w:val="21"/>
              </w:rPr>
            </w:pPr>
            <w:r w:rsidRPr="008B125C">
              <w:rPr>
                <w:rFonts w:cs="Arial"/>
                <w:b/>
                <w:bCs/>
                <w:szCs w:val="21"/>
              </w:rPr>
              <w:t>Definition source</w:t>
            </w:r>
          </w:p>
        </w:tc>
        <w:tc>
          <w:tcPr>
            <w:tcW w:w="7778" w:type="dxa"/>
          </w:tcPr>
          <w:p w14:paraId="6909E9B7" w14:textId="10243798" w:rsidR="00EF5D5A" w:rsidRPr="00117F70" w:rsidRDefault="00117F70" w:rsidP="00080BB3">
            <w:pPr>
              <w:pStyle w:val="DHHSbody"/>
              <w:spacing w:before="80" w:after="0" w:line="360" w:lineRule="auto"/>
              <w:rPr>
                <w:rFonts w:cs="Arial"/>
                <w:sz w:val="21"/>
                <w:szCs w:val="21"/>
              </w:rPr>
            </w:pPr>
            <w:r w:rsidRPr="00117F70">
              <w:rPr>
                <w:rFonts w:cs="Arial"/>
                <w:sz w:val="21"/>
                <w:szCs w:val="21"/>
              </w:rPr>
              <w:t>Department of Health</w:t>
            </w:r>
          </w:p>
        </w:tc>
      </w:tr>
      <w:tr w:rsidR="00EF5D5A" w:rsidRPr="008B125C" w14:paraId="72F66AB9" w14:textId="77777777" w:rsidTr="008A40EB">
        <w:tc>
          <w:tcPr>
            <w:tcW w:w="2127" w:type="dxa"/>
          </w:tcPr>
          <w:p w14:paraId="160DA1E4"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408717C" w14:textId="635AAF72" w:rsidR="00EF5D5A" w:rsidRPr="008B125C" w:rsidRDefault="00BD3F0B" w:rsidP="008A40EB">
            <w:pPr>
              <w:pStyle w:val="DHHStabletext"/>
              <w:rPr>
                <w:rFonts w:cs="Arial"/>
                <w:szCs w:val="21"/>
              </w:rPr>
            </w:pPr>
            <w:r w:rsidRPr="008B125C">
              <w:rPr>
                <w:rFonts w:cs="Arial"/>
                <w:szCs w:val="21"/>
              </w:rPr>
              <w:t>Department of Health</w:t>
            </w:r>
          </w:p>
        </w:tc>
      </w:tr>
    </w:tbl>
    <w:p w14:paraId="726942C0" w14:textId="77777777" w:rsidR="00EF5D5A" w:rsidRPr="008B125C" w:rsidRDefault="00EF5D5A" w:rsidP="00117F70">
      <w:pPr>
        <w:pStyle w:val="Body"/>
      </w:pPr>
      <w:r w:rsidRPr="008B125C">
        <w:br w:type="page"/>
      </w:r>
    </w:p>
    <w:p w14:paraId="4B32B038" w14:textId="77777777" w:rsidR="00EF5D5A" w:rsidRPr="008B125C" w:rsidRDefault="00EF5D5A" w:rsidP="00EF5D5A">
      <w:pPr>
        <w:pStyle w:val="Heading2"/>
        <w:rPr>
          <w:rFonts w:cs="Arial"/>
          <w:szCs w:val="32"/>
        </w:rPr>
      </w:pPr>
      <w:bookmarkStart w:id="422" w:name="_Toc43717368"/>
      <w:bookmarkStart w:id="423" w:name="_Toc232776909"/>
      <w:r w:rsidRPr="008B125C">
        <w:rPr>
          <w:rFonts w:cs="Arial"/>
          <w:szCs w:val="32"/>
        </w:rPr>
        <w:lastRenderedPageBreak/>
        <w:t>File Name</w:t>
      </w:r>
      <w:bookmarkEnd w:id="422"/>
      <w:bookmarkEnd w:id="42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BD9D59D" w14:textId="77777777" w:rsidTr="008A40EB">
        <w:tc>
          <w:tcPr>
            <w:tcW w:w="2127" w:type="dxa"/>
          </w:tcPr>
          <w:p w14:paraId="729F208B"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DB06A48" w14:textId="77777777" w:rsidR="00EF5D5A" w:rsidRPr="008B125C" w:rsidRDefault="00EF5D5A" w:rsidP="00080BB3">
            <w:pPr>
              <w:pStyle w:val="DHHSbody"/>
              <w:spacing w:before="80"/>
              <w:rPr>
                <w:rFonts w:cs="Arial"/>
                <w:sz w:val="21"/>
                <w:szCs w:val="21"/>
              </w:rPr>
            </w:pPr>
            <w:r w:rsidRPr="008B125C">
              <w:rPr>
                <w:rFonts w:cs="Arial"/>
                <w:sz w:val="21"/>
                <w:szCs w:val="21"/>
              </w:rPr>
              <w:t>The name of the submission file, as accorded by the system that generated the submission file.</w:t>
            </w:r>
          </w:p>
          <w:p w14:paraId="53EA3AAD"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248F1EBA" w14:textId="77777777" w:rsidTr="008A40EB">
        <w:tc>
          <w:tcPr>
            <w:tcW w:w="2127" w:type="dxa"/>
          </w:tcPr>
          <w:p w14:paraId="4EE4CEE9"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AE2A98B" w14:textId="77777777" w:rsidR="00EF5D5A" w:rsidRPr="008B125C" w:rsidRDefault="00EF5D5A" w:rsidP="008A40EB">
            <w:pPr>
              <w:pStyle w:val="DHHStabletext"/>
              <w:rPr>
                <w:rFonts w:cs="Arial"/>
                <w:szCs w:val="21"/>
              </w:rPr>
            </w:pPr>
            <w:r w:rsidRPr="008B125C">
              <w:rPr>
                <w:rFonts w:cs="Arial"/>
                <w:szCs w:val="21"/>
              </w:rPr>
              <w:t>Structured Text</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1456B1A" w14:textId="77777777" w:rsidTr="008A40EB">
        <w:tc>
          <w:tcPr>
            <w:tcW w:w="2127" w:type="dxa"/>
          </w:tcPr>
          <w:p w14:paraId="219A884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06A18C7" w14:textId="77777777" w:rsidR="00EF5D5A" w:rsidRPr="008B125C" w:rsidRDefault="00EF5D5A" w:rsidP="008A40EB">
            <w:pPr>
              <w:pStyle w:val="DHHStabletext"/>
              <w:rPr>
                <w:rFonts w:cs="Arial"/>
                <w:b/>
                <w:bCs/>
                <w:szCs w:val="21"/>
              </w:rPr>
            </w:pPr>
            <w:r w:rsidRPr="008B125C">
              <w:rPr>
                <w:rFonts w:cs="Arial"/>
                <w:szCs w:val="21"/>
              </w:rPr>
              <w:t>NNNNNNNN</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02F2F9C7" w14:textId="77777777" w:rsidTr="008A40EB">
        <w:tc>
          <w:tcPr>
            <w:tcW w:w="2127" w:type="dxa"/>
          </w:tcPr>
          <w:p w14:paraId="1F2A9200"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3F2FBD67"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2581E320" w14:textId="40B1453B"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/Submission/Filename</w:t>
            </w:r>
          </w:p>
        </w:tc>
      </w:tr>
      <w:tr w:rsidR="00EF5D5A" w:rsidRPr="008B125C" w14:paraId="6639CB0B" w14:textId="77777777" w:rsidTr="008A40EB">
        <w:tc>
          <w:tcPr>
            <w:tcW w:w="2127" w:type="dxa"/>
          </w:tcPr>
          <w:p w14:paraId="3E64EEC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1293DEF" w14:textId="6E87FD39"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 xml:space="preserve">MDS </w:t>
            </w:r>
            <w:r w:rsidRPr="008B125C">
              <w:rPr>
                <w:rFonts w:cs="Arial"/>
                <w:szCs w:val="21"/>
              </w:rPr>
              <w:t>transmissions</w:t>
            </w:r>
          </w:p>
        </w:tc>
      </w:tr>
      <w:tr w:rsidR="00EF5D5A" w:rsidRPr="008B125C" w14:paraId="74812699" w14:textId="77777777" w:rsidTr="008A40EB">
        <w:tc>
          <w:tcPr>
            <w:tcW w:w="2127" w:type="dxa"/>
          </w:tcPr>
          <w:p w14:paraId="522F614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EB4ADEC" w14:textId="7E891EB2"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 xml:space="preserve">MDS </w:t>
            </w:r>
            <w:r w:rsidRPr="008B125C">
              <w:rPr>
                <w:rFonts w:cs="Arial"/>
                <w:szCs w:val="21"/>
              </w:rPr>
              <w:t>submissions</w:t>
            </w:r>
          </w:p>
        </w:tc>
      </w:tr>
      <w:tr w:rsidR="00EF5D5A" w:rsidRPr="008B125C" w14:paraId="36BBCBD9" w14:textId="77777777" w:rsidTr="008A40EB">
        <w:tc>
          <w:tcPr>
            <w:tcW w:w="2127" w:type="dxa"/>
          </w:tcPr>
          <w:p w14:paraId="19B2C321"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9F49317" w14:textId="77777777" w:rsidR="00EF5D5A" w:rsidRPr="008B125C" w:rsidRDefault="00EF5D5A" w:rsidP="008A40EB">
            <w:pPr>
              <w:pStyle w:val="DHHStabletext"/>
              <w:rPr>
                <w:rFonts w:cs="Arial"/>
                <w:szCs w:val="21"/>
              </w:rPr>
            </w:pPr>
          </w:p>
        </w:tc>
      </w:tr>
      <w:tr w:rsidR="00EF5D5A" w:rsidRPr="008B125C" w14:paraId="531FDE49" w14:textId="77777777" w:rsidTr="008A40EB">
        <w:trPr>
          <w:trHeight w:val="430"/>
        </w:trPr>
        <w:tc>
          <w:tcPr>
            <w:tcW w:w="2127" w:type="dxa"/>
          </w:tcPr>
          <w:p w14:paraId="5D880C49"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74C3F29" w14:textId="77777777" w:rsidR="00EF5D5A" w:rsidRPr="008B125C" w:rsidRDefault="00EF5D5A" w:rsidP="008A40EB">
            <w:pPr>
              <w:pStyle w:val="DHHStabletext"/>
              <w:rPr>
                <w:rFonts w:cs="Arial"/>
                <w:szCs w:val="21"/>
              </w:rPr>
            </w:pPr>
            <w:r w:rsidRPr="008B125C">
              <w:rPr>
                <w:rFonts w:cs="Arial"/>
                <w:szCs w:val="21"/>
              </w:rPr>
              <w:t>String</w:t>
            </w:r>
          </w:p>
        </w:tc>
      </w:tr>
      <w:tr w:rsidR="00EF5D5A" w:rsidRPr="008B125C" w14:paraId="6550D271" w14:textId="77777777" w:rsidTr="008A40EB">
        <w:trPr>
          <w:trHeight w:val="312"/>
        </w:trPr>
        <w:tc>
          <w:tcPr>
            <w:tcW w:w="2127" w:type="dxa"/>
          </w:tcPr>
          <w:p w14:paraId="089F80EC"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A218E83" w14:textId="53F5A42F" w:rsidR="00EF5D5A" w:rsidRPr="008B125C" w:rsidRDefault="00EF5D5A" w:rsidP="008A40EB">
            <w:pPr>
              <w:pStyle w:val="DHHStabletext"/>
              <w:rPr>
                <w:rFonts w:cs="Arial"/>
                <w:szCs w:val="21"/>
              </w:rPr>
            </w:pPr>
            <w:r w:rsidRPr="008B125C">
              <w:rPr>
                <w:rFonts w:cs="Arial"/>
                <w:szCs w:val="21"/>
              </w:rPr>
              <w:t>THIS DATA ELEMENT IS NOT REPORTED BY HEALTH SERVICES. IT DEFINES CONTENT IN THE VALIDATION REPORT RETURNED BY</w:t>
            </w:r>
            <w:r w:rsidR="00E82A40" w:rsidRPr="008B125C">
              <w:rPr>
                <w:rFonts w:cs="Arial"/>
                <w:szCs w:val="21"/>
              </w:rPr>
              <w:t xml:space="preserve"> THE</w:t>
            </w:r>
            <w:r w:rsidRPr="008B125C">
              <w:rPr>
                <w:rFonts w:cs="Arial"/>
                <w:szCs w:val="21"/>
              </w:rPr>
              <w:t xml:space="preserve"> VINAH</w:t>
            </w:r>
            <w:r w:rsidR="00E82A40" w:rsidRPr="008B125C">
              <w:rPr>
                <w:rFonts w:cs="Arial"/>
                <w:szCs w:val="21"/>
              </w:rPr>
              <w:t xml:space="preserve"> VALIDATION ENGINE</w:t>
            </w:r>
            <w:r w:rsidRPr="008B125C">
              <w:rPr>
                <w:rFonts w:cs="Arial"/>
                <w:szCs w:val="21"/>
              </w:rPr>
              <w:t>.</w:t>
            </w:r>
          </w:p>
          <w:p w14:paraId="24651AF2" w14:textId="77777777" w:rsidR="00EF5D5A" w:rsidRPr="008B125C" w:rsidRDefault="00EF5D5A" w:rsidP="008A40EB">
            <w:pPr>
              <w:pStyle w:val="DHHStabletext"/>
              <w:rPr>
                <w:rFonts w:cs="Arial"/>
                <w:szCs w:val="21"/>
              </w:rPr>
            </w:pPr>
            <w:r w:rsidRPr="008B125C">
              <w:rPr>
                <w:rFonts w:cs="Arial"/>
                <w:szCs w:val="21"/>
              </w:rPr>
              <w:t>The file name is defined and tested by the defined regular expression.</w:t>
            </w:r>
          </w:p>
          <w:p w14:paraId="55C78A35" w14:textId="77777777" w:rsidR="00EF5D5A" w:rsidRPr="008B125C" w:rsidRDefault="00EF5D5A" w:rsidP="008A40EB">
            <w:pPr>
              <w:pStyle w:val="DHHStabletext"/>
              <w:rPr>
                <w:rFonts w:cs="Arial"/>
                <w:szCs w:val="21"/>
              </w:rPr>
            </w:pPr>
            <w:r w:rsidRPr="008B125C">
              <w:rPr>
                <w:rFonts w:cs="Arial"/>
                <w:szCs w:val="21"/>
              </w:rPr>
              <w:t>The file extension must be .hl7 for an HL7 file.</w:t>
            </w:r>
          </w:p>
          <w:p w14:paraId="630DFA5A" w14:textId="77777777" w:rsidR="00EF5D5A" w:rsidRPr="008B125C" w:rsidRDefault="00EF5D5A" w:rsidP="008A40EB">
            <w:pPr>
              <w:pStyle w:val="DHHStabletext"/>
              <w:rPr>
                <w:rFonts w:cs="Arial"/>
                <w:szCs w:val="21"/>
              </w:rPr>
            </w:pPr>
            <w:r w:rsidRPr="008B125C">
              <w:rPr>
                <w:rFonts w:cs="Arial"/>
                <w:szCs w:val="21"/>
              </w:rPr>
              <w:t>The file extension must be .zip for Flat Files.</w:t>
            </w:r>
          </w:p>
          <w:p w14:paraId="2A4A4C80" w14:textId="77777777" w:rsidR="00EF5D5A" w:rsidRPr="008B125C" w:rsidRDefault="00EF5D5A" w:rsidP="008A40EB">
            <w:pPr>
              <w:pStyle w:val="DHHStabletext"/>
              <w:rPr>
                <w:rFonts w:cs="Arial"/>
                <w:szCs w:val="21"/>
              </w:rPr>
            </w:pPr>
            <w:r w:rsidRPr="008B125C">
              <w:rPr>
                <w:rFonts w:cs="Arial"/>
                <w:szCs w:val="21"/>
              </w:rPr>
              <w:t>A valid Organisation Identifier must be the first characters in the file name.</w:t>
            </w:r>
          </w:p>
          <w:p w14:paraId="7F65A35D" w14:textId="77777777" w:rsidR="00EF5D5A" w:rsidRPr="008B125C" w:rsidRDefault="00EF5D5A" w:rsidP="008A40EB">
            <w:pPr>
              <w:pStyle w:val="DHHStabletext"/>
              <w:rPr>
                <w:rFonts w:cs="Arial"/>
                <w:szCs w:val="21"/>
              </w:rPr>
            </w:pPr>
            <w:r w:rsidRPr="008B125C">
              <w:rPr>
                <w:rFonts w:cs="Arial"/>
                <w:szCs w:val="21"/>
              </w:rPr>
              <w:t>The Organisation Identifier must exist in the code table HL70362.</w:t>
            </w:r>
          </w:p>
          <w:p w14:paraId="793910F5" w14:textId="77777777" w:rsidR="00EF5D5A" w:rsidRPr="008B125C" w:rsidRDefault="00EF5D5A" w:rsidP="008A40EB">
            <w:pPr>
              <w:pStyle w:val="DHHStabletext"/>
              <w:rPr>
                <w:rFonts w:cs="Arial"/>
                <w:szCs w:val="21"/>
              </w:rPr>
            </w:pPr>
            <w:r w:rsidRPr="008B125C">
              <w:rPr>
                <w:rFonts w:cs="Arial"/>
                <w:szCs w:val="21"/>
              </w:rPr>
              <w:t>The file name must be unique in time. File names may only be re-used if the original file was not acknowledged by the HealthCollect Portal.</w:t>
            </w:r>
          </w:p>
          <w:p w14:paraId="1D4C6FAE" w14:textId="77777777" w:rsidR="00EF5D5A" w:rsidRPr="008B125C" w:rsidRDefault="00EF5D5A" w:rsidP="008A40EB">
            <w:pPr>
              <w:pStyle w:val="DHHStabletext"/>
              <w:rPr>
                <w:rFonts w:cs="Arial"/>
                <w:szCs w:val="21"/>
              </w:rPr>
            </w:pPr>
            <w:r w:rsidRPr="008B125C">
              <w:rPr>
                <w:rFonts w:cs="Arial"/>
                <w:szCs w:val="21"/>
              </w:rPr>
              <w:t>Example:</w:t>
            </w:r>
          </w:p>
          <w:p w14:paraId="1865369D" w14:textId="77777777" w:rsidR="00EF5D5A" w:rsidRPr="008B125C" w:rsidRDefault="00EF5D5A" w:rsidP="008A40EB">
            <w:pPr>
              <w:pStyle w:val="DHHStabletext"/>
              <w:rPr>
                <w:rFonts w:cs="Arial"/>
                <w:szCs w:val="21"/>
              </w:rPr>
            </w:pPr>
            <w:r w:rsidRPr="008B125C">
              <w:rPr>
                <w:rFonts w:cs="Arial"/>
                <w:szCs w:val="21"/>
              </w:rPr>
              <w:t>hs_20100601_01.hl7</w:t>
            </w:r>
          </w:p>
          <w:p w14:paraId="7DECD4B0" w14:textId="58BE710F" w:rsidR="00EF5D5A" w:rsidRPr="008B125C" w:rsidRDefault="00EF5D5A" w:rsidP="008A40EB">
            <w:pPr>
              <w:pStyle w:val="DHHStabletext"/>
              <w:rPr>
                <w:rFonts w:cs="Arial"/>
                <w:szCs w:val="21"/>
              </w:rPr>
            </w:pPr>
            <w:r w:rsidRPr="008B125C">
              <w:rPr>
                <w:rFonts w:cs="Arial"/>
                <w:szCs w:val="21"/>
              </w:rPr>
              <w:t xml:space="preserve">In the example, the Organisation Identifier is the first two characters (‘hs’) and the date of submission (01 June 2009) has been used along with a sequence number (‘01’) to provide a unique file name. The structure of the filename should reflect the time of generation of the file and should not attempt to reflect a time period of the data contained within. It is acceptable to include in the filename other metadata such as the system or application that generated the file, to avoid the possibility that two different systems at the same health service produce the same filename. It is important that the system that generates the VINAH </w:t>
            </w:r>
            <w:r w:rsidR="008D2D41" w:rsidRPr="008B125C">
              <w:rPr>
                <w:rFonts w:cs="Arial"/>
                <w:szCs w:val="21"/>
              </w:rPr>
              <w:t xml:space="preserve">MDS </w:t>
            </w:r>
            <w:r w:rsidRPr="008B125C">
              <w:rPr>
                <w:rFonts w:cs="Arial"/>
                <w:szCs w:val="21"/>
              </w:rPr>
              <w:t>submission file also generates the filename. Users should be instructed not to alter the filename unless advised otherwise.</w:t>
            </w:r>
          </w:p>
          <w:p w14:paraId="01A851DD" w14:textId="3547BDAA" w:rsidR="00EF5D5A" w:rsidRPr="008B125C" w:rsidRDefault="00EF5D5A" w:rsidP="008A40EB">
            <w:pPr>
              <w:pStyle w:val="DHHStabletext"/>
              <w:rPr>
                <w:rFonts w:cs="Arial"/>
                <w:szCs w:val="21"/>
              </w:rPr>
            </w:pPr>
            <w:r w:rsidRPr="008B125C">
              <w:rPr>
                <w:rFonts w:cs="Arial"/>
                <w:szCs w:val="21"/>
              </w:rPr>
              <w:t xml:space="preserve">File names must be unique for each submission across the life of the data collection. A file name must never be reused if it has been received by the VINAH </w:t>
            </w:r>
            <w:r w:rsidR="008D2D41" w:rsidRPr="008B125C">
              <w:rPr>
                <w:rFonts w:cs="Arial"/>
                <w:szCs w:val="21"/>
              </w:rPr>
              <w:t xml:space="preserve">MDS </w:t>
            </w:r>
            <w:r w:rsidRPr="008B125C">
              <w:rPr>
                <w:rFonts w:cs="Arial"/>
                <w:szCs w:val="21"/>
              </w:rPr>
              <w:t>system. This holds even if the file is empty, corrupt, contains numerous errors and is subsequently resubmitted.</w:t>
            </w:r>
          </w:p>
          <w:p w14:paraId="31592A62" w14:textId="77777777" w:rsidR="00EF5D5A" w:rsidRPr="008B125C" w:rsidRDefault="00EF5D5A" w:rsidP="008A40EB">
            <w:pPr>
              <w:pStyle w:val="DHHStabletext"/>
              <w:rPr>
                <w:rFonts w:cs="Arial"/>
                <w:b/>
                <w:bCs/>
                <w:szCs w:val="21"/>
              </w:rPr>
            </w:pPr>
            <w:r w:rsidRPr="008B125C">
              <w:rPr>
                <w:rFonts w:cs="Arial"/>
                <w:b/>
                <w:bCs/>
                <w:szCs w:val="21"/>
              </w:rPr>
              <w:t>Regular Expression</w:t>
            </w:r>
          </w:p>
          <w:p w14:paraId="44BBB3B1" w14:textId="77777777" w:rsidR="00EF5D5A" w:rsidRPr="008B125C" w:rsidRDefault="00EF5D5A" w:rsidP="008A40EB">
            <w:pPr>
              <w:pStyle w:val="DHHStabletext"/>
              <w:rPr>
                <w:rFonts w:cs="Arial"/>
                <w:szCs w:val="21"/>
              </w:rPr>
            </w:pPr>
            <w:r w:rsidRPr="008B125C">
              <w:rPr>
                <w:rFonts w:cs="Arial"/>
                <w:szCs w:val="21"/>
              </w:rPr>
              <w:t>The content of this data element is validated against the following regular expression.</w:t>
            </w:r>
          </w:p>
          <w:p w14:paraId="6FE95438" w14:textId="3C67C63F" w:rsidR="00D57DAA" w:rsidRPr="008B125C" w:rsidRDefault="00EF5D5A" w:rsidP="008A40EB">
            <w:pPr>
              <w:pStyle w:val="DHHStabletext"/>
              <w:rPr>
                <w:rFonts w:cs="Arial"/>
                <w:szCs w:val="21"/>
              </w:rPr>
            </w:pPr>
            <w:r w:rsidRPr="008B125C">
              <w:rPr>
                <w:rFonts w:cs="Arial"/>
                <w:szCs w:val="21"/>
              </w:rPr>
              <w:t>[0-9_a-zA-Z]{1,30}[.](hl7||zip)</w:t>
            </w:r>
          </w:p>
        </w:tc>
      </w:tr>
      <w:tr w:rsidR="00EF5D5A" w:rsidRPr="008B125C" w14:paraId="54463093" w14:textId="77777777" w:rsidTr="008A40EB">
        <w:trPr>
          <w:trHeight w:val="312"/>
        </w:trPr>
        <w:tc>
          <w:tcPr>
            <w:tcW w:w="2127" w:type="dxa"/>
          </w:tcPr>
          <w:p w14:paraId="68A61AAE"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Validations</w:t>
            </w:r>
          </w:p>
        </w:tc>
        <w:tc>
          <w:tcPr>
            <w:tcW w:w="7778" w:type="dxa"/>
          </w:tcPr>
          <w:p w14:paraId="475A790D" w14:textId="6F2181F0" w:rsidR="00EF5D5A" w:rsidRPr="00211830" w:rsidRDefault="00EF5D5A" w:rsidP="009E10AF">
            <w:pPr>
              <w:pStyle w:val="DHHStabletext"/>
              <w:ind w:left="794" w:hanging="794"/>
            </w:pPr>
            <w:r w:rsidRPr="00852238">
              <w:t>X001</w:t>
            </w:r>
            <w:r w:rsidRPr="00211830">
              <w:tab/>
              <w:t>Submission &lt;filename&gt; was successfully purged from the VINAH System</w:t>
            </w:r>
          </w:p>
          <w:p w14:paraId="74E2BA84" w14:textId="12131179" w:rsidR="00EF5D5A" w:rsidRPr="00211830" w:rsidRDefault="00EF5D5A" w:rsidP="009E10AF">
            <w:pPr>
              <w:pStyle w:val="DHHStabletext"/>
              <w:ind w:left="794" w:hanging="794"/>
            </w:pPr>
            <w:r w:rsidRPr="00852238">
              <w:lastRenderedPageBreak/>
              <w:t>X002</w:t>
            </w:r>
            <w:r w:rsidRPr="00211830">
              <w:tab/>
              <w:t>Submission &lt;filename&gt; was not successfully purged – incorrect TargetEnvironment/Filename/SubID/HealthService/UserName/PurgeKey combination</w:t>
            </w:r>
          </w:p>
          <w:p w14:paraId="391A4F24" w14:textId="342A5127" w:rsidR="00EF5D5A" w:rsidRPr="00211830" w:rsidRDefault="00EF5D5A" w:rsidP="009E10AF">
            <w:pPr>
              <w:pStyle w:val="DHHStabletext"/>
              <w:ind w:left="794" w:hanging="794"/>
            </w:pPr>
            <w:r w:rsidRPr="00852238">
              <w:t>X003</w:t>
            </w:r>
            <w:r w:rsidRPr="00211830">
              <w:tab/>
              <w:t>Submission &lt;filename&gt; has already been purged after the initial load, due to the PurgeAfterLoad=True instruction on the original submission</w:t>
            </w:r>
          </w:p>
          <w:p w14:paraId="597E105A" w14:textId="67FE5BF7" w:rsidR="00EF5D5A" w:rsidRPr="008B125C" w:rsidRDefault="00EF5D5A" w:rsidP="009E10AF">
            <w:pPr>
              <w:pStyle w:val="DHHStabletext"/>
              <w:ind w:left="794" w:hanging="794"/>
            </w:pPr>
            <w:r w:rsidRPr="00852238">
              <w:t>X004</w:t>
            </w:r>
            <w:r w:rsidRPr="00211830">
              <w:tab/>
              <w:t>Submission &lt;filename&gt; could not be purged as it is not the last file</w:t>
            </w:r>
            <w:r w:rsidR="004C743F">
              <w:t xml:space="preserve"> </w:t>
            </w:r>
            <w:r w:rsidRPr="00211830">
              <w:t>submitted for this health service. Only the last existing file for a healthservice can be purged</w:t>
            </w:r>
          </w:p>
        </w:tc>
      </w:tr>
      <w:tr w:rsidR="00EF5D5A" w:rsidRPr="008B125C" w14:paraId="6092841A" w14:textId="77777777" w:rsidTr="008A40EB">
        <w:trPr>
          <w:trHeight w:val="312"/>
        </w:trPr>
        <w:tc>
          <w:tcPr>
            <w:tcW w:w="2127" w:type="dxa"/>
          </w:tcPr>
          <w:p w14:paraId="23C2561D"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lastRenderedPageBreak/>
              <w:t>Related items</w:t>
            </w:r>
          </w:p>
        </w:tc>
        <w:tc>
          <w:tcPr>
            <w:tcW w:w="7778" w:type="dxa"/>
          </w:tcPr>
          <w:p w14:paraId="716E60C9" w14:textId="77777777" w:rsidR="00EF5D5A" w:rsidRPr="008B125C" w:rsidRDefault="00EF5D5A" w:rsidP="00080BB3">
            <w:pPr>
              <w:pStyle w:val="DHHStabletext"/>
              <w:spacing w:after="0" w:line="276" w:lineRule="auto"/>
              <w:rPr>
                <w:rFonts w:cs="Arial"/>
                <w:szCs w:val="21"/>
              </w:rPr>
            </w:pPr>
            <w:r w:rsidRPr="008B125C">
              <w:rPr>
                <w:rFonts w:cs="Arial"/>
                <w:szCs w:val="21"/>
              </w:rPr>
              <w:t>File Identifier</w:t>
            </w:r>
          </w:p>
          <w:p w14:paraId="3283FF73"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Directive</w:t>
            </w:r>
          </w:p>
          <w:p w14:paraId="0CEB9F25"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Purge Key</w:t>
            </w:r>
          </w:p>
          <w:p w14:paraId="4645030A"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Purged After Processing Indicator</w:t>
            </w:r>
          </w:p>
        </w:tc>
      </w:tr>
    </w:tbl>
    <w:p w14:paraId="6FE2C1BE"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F621B08" w14:textId="77777777" w:rsidTr="008A40EB">
        <w:tc>
          <w:tcPr>
            <w:tcW w:w="2127" w:type="dxa"/>
          </w:tcPr>
          <w:p w14:paraId="692F903B"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0BD0B29" w14:textId="2D7019D1"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6CD48F8E" w14:textId="77777777" w:rsidTr="008A40EB">
        <w:tc>
          <w:tcPr>
            <w:tcW w:w="2127" w:type="dxa"/>
          </w:tcPr>
          <w:p w14:paraId="01B3D468"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AE84CBB" w14:textId="2410B8DC"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1C02B6E7" w14:textId="77777777" w:rsidTr="008A40EB">
        <w:tc>
          <w:tcPr>
            <w:tcW w:w="2127" w:type="dxa"/>
          </w:tcPr>
          <w:p w14:paraId="31942177"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AD494D8"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85EE84D"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Name</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3D0374AC" w14:textId="77777777" w:rsidTr="008A40EB">
        <w:tc>
          <w:tcPr>
            <w:tcW w:w="2127" w:type="dxa"/>
          </w:tcPr>
          <w:p w14:paraId="2F2F8918"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4DAB3B01" w14:textId="15EF2DE8" w:rsidR="00EF5D5A" w:rsidRPr="00594263" w:rsidRDefault="00594263" w:rsidP="00080BB3">
            <w:pPr>
              <w:pStyle w:val="DHHSbody"/>
              <w:spacing w:before="80" w:after="60" w:line="240" w:lineRule="auto"/>
              <w:rPr>
                <w:rFonts w:cs="Arial"/>
                <w:sz w:val="21"/>
                <w:szCs w:val="21"/>
              </w:rPr>
            </w:pPr>
            <w:r w:rsidRPr="00594263">
              <w:rPr>
                <w:rFonts w:cs="Arial"/>
                <w:sz w:val="21"/>
                <w:szCs w:val="21"/>
              </w:rPr>
              <w:t>Department of Health</w:t>
            </w:r>
          </w:p>
        </w:tc>
      </w:tr>
      <w:tr w:rsidR="00EF5D5A" w:rsidRPr="008B125C" w14:paraId="3EBDE66B" w14:textId="77777777" w:rsidTr="008A40EB">
        <w:tc>
          <w:tcPr>
            <w:tcW w:w="2127" w:type="dxa"/>
          </w:tcPr>
          <w:p w14:paraId="489FC61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48072B9" w14:textId="550B549F" w:rsidR="00EF5D5A" w:rsidRPr="008B125C" w:rsidRDefault="00BD3F0B" w:rsidP="008A40EB">
            <w:pPr>
              <w:pStyle w:val="DHHStabletext"/>
              <w:rPr>
                <w:rFonts w:cs="Arial"/>
                <w:szCs w:val="21"/>
              </w:rPr>
            </w:pPr>
            <w:r w:rsidRPr="008B125C">
              <w:rPr>
                <w:rFonts w:cs="Arial"/>
                <w:szCs w:val="21"/>
              </w:rPr>
              <w:t>Department of Health</w:t>
            </w:r>
          </w:p>
        </w:tc>
      </w:tr>
    </w:tbl>
    <w:p w14:paraId="163D6E17" w14:textId="77777777" w:rsidR="00EF5D5A" w:rsidRPr="008B125C" w:rsidRDefault="00EF5D5A" w:rsidP="00EF5D5A">
      <w:pPr>
        <w:rPr>
          <w:rFonts w:cs="Arial"/>
          <w:b/>
          <w:color w:val="007B4B"/>
          <w:szCs w:val="21"/>
        </w:rPr>
      </w:pPr>
      <w:r w:rsidRPr="008B125C">
        <w:rPr>
          <w:rFonts w:cs="Arial"/>
          <w:szCs w:val="21"/>
        </w:rPr>
        <w:br w:type="page"/>
      </w:r>
    </w:p>
    <w:p w14:paraId="4DB52C51" w14:textId="77777777" w:rsidR="00EF5D5A" w:rsidRPr="008B125C" w:rsidRDefault="00EF5D5A" w:rsidP="00EF5D5A">
      <w:pPr>
        <w:pStyle w:val="Heading2"/>
        <w:rPr>
          <w:rFonts w:cs="Arial"/>
        </w:rPr>
      </w:pPr>
      <w:bookmarkStart w:id="424" w:name="_Toc43717369"/>
      <w:bookmarkStart w:id="425" w:name="_Toc232776910"/>
      <w:r w:rsidRPr="008B125C">
        <w:rPr>
          <w:rFonts w:cs="Arial"/>
        </w:rPr>
        <w:lastRenderedPageBreak/>
        <w:t>File Processing End Date/Time</w:t>
      </w:r>
      <w:bookmarkEnd w:id="424"/>
      <w:bookmarkEnd w:id="42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EBBCFC5" w14:textId="77777777" w:rsidTr="008A40EB">
        <w:tc>
          <w:tcPr>
            <w:tcW w:w="2127" w:type="dxa"/>
          </w:tcPr>
          <w:p w14:paraId="3A71EF9A"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001A80F" w14:textId="6C97059B" w:rsidR="00EF5D5A" w:rsidRPr="008B125C" w:rsidRDefault="00EF5D5A" w:rsidP="008A40EB">
            <w:pPr>
              <w:pStyle w:val="DHHStabletext"/>
              <w:rPr>
                <w:rFonts w:cs="Arial"/>
                <w:szCs w:val="21"/>
              </w:rPr>
            </w:pPr>
            <w:r w:rsidRPr="008B125C">
              <w:rPr>
                <w:rFonts w:cs="Arial"/>
                <w:szCs w:val="21"/>
              </w:rPr>
              <w:t xml:space="preserve">The date and time that the VINAH </w:t>
            </w:r>
            <w:r w:rsidR="008D2D41" w:rsidRPr="008B125C">
              <w:rPr>
                <w:rFonts w:cs="Arial"/>
                <w:szCs w:val="21"/>
              </w:rPr>
              <w:t xml:space="preserve">MDS </w:t>
            </w:r>
            <w:r w:rsidRPr="008B125C">
              <w:rPr>
                <w:rFonts w:cs="Arial"/>
                <w:szCs w:val="21"/>
              </w:rPr>
              <w:t>Validation Engine completed processing the file.</w:t>
            </w:r>
          </w:p>
          <w:p w14:paraId="1A991B5F"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26608BB4" w14:textId="77777777" w:rsidTr="008A40EB">
        <w:tc>
          <w:tcPr>
            <w:tcW w:w="2127" w:type="dxa"/>
          </w:tcPr>
          <w:p w14:paraId="061EA49E"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09DF22D" w14:textId="77777777" w:rsidR="00EF5D5A" w:rsidRPr="008B125C" w:rsidRDefault="00EF5D5A" w:rsidP="008A40EB">
            <w:pPr>
              <w:pStyle w:val="DHHStabletext"/>
              <w:rPr>
                <w:rFonts w:cs="Arial"/>
                <w:szCs w:val="21"/>
              </w:rPr>
            </w:pPr>
            <w:r w:rsidRPr="008B125C">
              <w:rPr>
                <w:rFonts w:cs="Arial"/>
                <w:szCs w:val="21"/>
              </w:rPr>
              <w:t>Date and 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C31104A" w14:textId="77777777" w:rsidTr="008A40EB">
        <w:tc>
          <w:tcPr>
            <w:tcW w:w="2127" w:type="dxa"/>
          </w:tcPr>
          <w:p w14:paraId="60DC4CAF"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E76BCAC" w14:textId="77777777" w:rsidR="00EF5D5A" w:rsidRPr="008B125C" w:rsidRDefault="00EF5D5A" w:rsidP="008A40EB">
            <w:pPr>
              <w:pStyle w:val="DHHStabletext"/>
              <w:rPr>
                <w:rFonts w:cs="Arial"/>
                <w:b/>
                <w:bCs/>
                <w:szCs w:val="21"/>
              </w:rPr>
            </w:pPr>
            <w:r w:rsidRPr="008B125C">
              <w:rPr>
                <w:rFonts w:cs="Arial"/>
                <w:szCs w:val="21"/>
              </w:rPr>
              <w:t>YYYYMMDD[hhmmss</w:t>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50208485" w14:textId="77777777" w:rsidTr="008A40EB">
        <w:tc>
          <w:tcPr>
            <w:tcW w:w="2127" w:type="dxa"/>
          </w:tcPr>
          <w:p w14:paraId="714ABFD2"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5BADCC6E"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35887C97" w14:textId="48C19A91"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/Submission/process_end_date</w:t>
            </w:r>
          </w:p>
        </w:tc>
      </w:tr>
      <w:tr w:rsidR="00EF5D5A" w:rsidRPr="008B125C" w14:paraId="4D1BD732" w14:textId="77777777" w:rsidTr="008A40EB">
        <w:tc>
          <w:tcPr>
            <w:tcW w:w="2127" w:type="dxa"/>
          </w:tcPr>
          <w:p w14:paraId="0A88D017"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3DA3B9CE" w14:textId="0BC8ABAC"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4D910B26" w14:textId="77777777" w:rsidTr="008A40EB">
        <w:tc>
          <w:tcPr>
            <w:tcW w:w="2127" w:type="dxa"/>
          </w:tcPr>
          <w:p w14:paraId="401B7E51"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9C9CB81" w14:textId="3BF098FF"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w:t>
            </w:r>
          </w:p>
        </w:tc>
      </w:tr>
      <w:tr w:rsidR="00EF5D5A" w:rsidRPr="008B125C" w14:paraId="046CEAE1" w14:textId="77777777" w:rsidTr="008A40EB">
        <w:tc>
          <w:tcPr>
            <w:tcW w:w="2127" w:type="dxa"/>
          </w:tcPr>
          <w:p w14:paraId="5065913D"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6AAD97D"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7F399FC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0B46AAA" w14:textId="77777777" w:rsidR="00EF5D5A" w:rsidRPr="008B125C" w:rsidRDefault="00EF5D5A" w:rsidP="008A40EB">
            <w:pPr>
              <w:pStyle w:val="DHHStabletext"/>
              <w:rPr>
                <w:rFonts w:cs="Arial"/>
                <w:szCs w:val="21"/>
              </w:rPr>
            </w:pPr>
            <w:r w:rsidRPr="008B125C">
              <w:rPr>
                <w:rFonts w:cs="Arial"/>
                <w:szCs w:val="21"/>
              </w:rPr>
              <w:t>File Processing End Date/Time (Mandatory)</w:t>
            </w:r>
          </w:p>
        </w:tc>
      </w:tr>
      <w:tr w:rsidR="00EF5D5A" w:rsidRPr="008B125C" w14:paraId="54F0E92C" w14:textId="77777777" w:rsidTr="008A40EB">
        <w:trPr>
          <w:trHeight w:val="430"/>
        </w:trPr>
        <w:tc>
          <w:tcPr>
            <w:tcW w:w="2127" w:type="dxa"/>
          </w:tcPr>
          <w:p w14:paraId="617B7B86"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93EAFF3"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7782600D" w14:textId="77777777" w:rsidTr="008A40EB">
        <w:trPr>
          <w:trHeight w:val="312"/>
        </w:trPr>
        <w:tc>
          <w:tcPr>
            <w:tcW w:w="2127" w:type="dxa"/>
          </w:tcPr>
          <w:p w14:paraId="392E2C67" w14:textId="77777777" w:rsidR="00EF5D5A" w:rsidRPr="008B125C" w:rsidRDefault="00EF5D5A" w:rsidP="00855886">
            <w:pPr>
              <w:pStyle w:val="DHHStabletext"/>
              <w:spacing w:before="0"/>
              <w:rPr>
                <w:rFonts w:cs="Arial"/>
                <w:b/>
                <w:bCs/>
                <w:szCs w:val="21"/>
              </w:rPr>
            </w:pPr>
            <w:r w:rsidRPr="008B125C">
              <w:rPr>
                <w:rFonts w:cs="Arial"/>
                <w:b/>
                <w:bCs/>
                <w:szCs w:val="21"/>
              </w:rPr>
              <w:t>Reporting guide</w:t>
            </w:r>
          </w:p>
        </w:tc>
        <w:tc>
          <w:tcPr>
            <w:tcW w:w="7778" w:type="dxa"/>
          </w:tcPr>
          <w:p w14:paraId="3B6A4914" w14:textId="0930B9F2" w:rsidR="00EF5D5A" w:rsidRPr="008B125C" w:rsidRDefault="00EF5D5A" w:rsidP="00855886">
            <w:pPr>
              <w:pStyle w:val="DHHStabletext"/>
              <w:spacing w:before="0" w:after="0"/>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VALIDATION ENGINE</w:t>
            </w:r>
            <w:r w:rsidRPr="008B125C">
              <w:rPr>
                <w:rFonts w:cs="Arial"/>
                <w:szCs w:val="21"/>
              </w:rPr>
              <w:t>.</w:t>
            </w:r>
          </w:p>
        </w:tc>
      </w:tr>
      <w:tr w:rsidR="00EF5D5A" w:rsidRPr="008B125C" w14:paraId="2F3F4F67" w14:textId="77777777" w:rsidTr="008A40EB">
        <w:trPr>
          <w:trHeight w:val="312"/>
        </w:trPr>
        <w:tc>
          <w:tcPr>
            <w:tcW w:w="2127" w:type="dxa"/>
          </w:tcPr>
          <w:p w14:paraId="5FABC01E"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AF6203B" w14:textId="77777777" w:rsidR="00EF5D5A" w:rsidRPr="008B125C" w:rsidRDefault="00EF5D5A" w:rsidP="008A40EB">
            <w:pPr>
              <w:pStyle w:val="DHHStabletext"/>
              <w:rPr>
                <w:rFonts w:cs="Arial"/>
                <w:szCs w:val="21"/>
              </w:rPr>
            </w:pPr>
          </w:p>
        </w:tc>
      </w:tr>
      <w:tr w:rsidR="00EF5D5A" w:rsidRPr="008B125C" w14:paraId="657A197E" w14:textId="77777777" w:rsidTr="008A40EB">
        <w:trPr>
          <w:trHeight w:val="312"/>
        </w:trPr>
        <w:tc>
          <w:tcPr>
            <w:tcW w:w="2127" w:type="dxa"/>
          </w:tcPr>
          <w:p w14:paraId="2AD5DF56"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9E5B391" w14:textId="77777777" w:rsidR="00EF5D5A" w:rsidRPr="008B125C" w:rsidRDefault="00EF5D5A" w:rsidP="00504E75">
            <w:pPr>
              <w:pStyle w:val="DHHStabletext"/>
              <w:spacing w:after="0"/>
              <w:rPr>
                <w:rFonts w:cs="Arial"/>
                <w:szCs w:val="21"/>
              </w:rPr>
            </w:pPr>
            <w:r w:rsidRPr="008B125C">
              <w:rPr>
                <w:rFonts w:cs="Arial"/>
                <w:szCs w:val="21"/>
              </w:rPr>
              <w:t>File Batch Accepted Indicator</w:t>
            </w:r>
          </w:p>
          <w:p w14:paraId="2C26ACE6" w14:textId="77777777" w:rsidR="00EF5D5A" w:rsidRPr="008B125C" w:rsidRDefault="00EF5D5A" w:rsidP="00504E75">
            <w:pPr>
              <w:pStyle w:val="DHHStabletext"/>
              <w:spacing w:before="0" w:after="0"/>
              <w:rPr>
                <w:rFonts w:cs="Arial"/>
                <w:szCs w:val="21"/>
              </w:rPr>
            </w:pPr>
            <w:r w:rsidRPr="008B125C">
              <w:rPr>
                <w:rFonts w:cs="Arial"/>
                <w:szCs w:val="21"/>
              </w:rPr>
              <w:t>File Batch Identifier</w:t>
            </w:r>
          </w:p>
          <w:p w14:paraId="62C3CA9F" w14:textId="77777777" w:rsidR="00EF5D5A" w:rsidRPr="008B125C" w:rsidRDefault="00EF5D5A" w:rsidP="00504E75">
            <w:pPr>
              <w:pStyle w:val="DHHStabletext"/>
              <w:spacing w:before="0" w:after="0"/>
              <w:rPr>
                <w:rFonts w:cs="Arial"/>
                <w:szCs w:val="21"/>
              </w:rPr>
            </w:pPr>
            <w:r w:rsidRPr="008B125C">
              <w:rPr>
                <w:rFonts w:cs="Arial"/>
                <w:szCs w:val="21"/>
              </w:rPr>
              <w:t>File Batch Message Accepted Indicator</w:t>
            </w:r>
          </w:p>
          <w:p w14:paraId="0C411227" w14:textId="77777777" w:rsidR="00EF5D5A" w:rsidRPr="008B125C" w:rsidRDefault="00EF5D5A" w:rsidP="00504E75">
            <w:pPr>
              <w:pStyle w:val="DHHStabletext"/>
              <w:spacing w:before="0" w:after="0"/>
              <w:rPr>
                <w:rFonts w:cs="Arial"/>
                <w:szCs w:val="21"/>
              </w:rPr>
            </w:pPr>
            <w:r w:rsidRPr="008B125C">
              <w:rPr>
                <w:rFonts w:cs="Arial"/>
                <w:szCs w:val="21"/>
              </w:rPr>
              <w:t>File Batch Message Count</w:t>
            </w:r>
          </w:p>
          <w:p w14:paraId="37621439" w14:textId="77777777" w:rsidR="00EF5D5A" w:rsidRPr="008B125C" w:rsidRDefault="00EF5D5A" w:rsidP="00504E75">
            <w:pPr>
              <w:pStyle w:val="DHHStabletext"/>
              <w:spacing w:before="0" w:after="0"/>
              <w:rPr>
                <w:rFonts w:cs="Arial"/>
                <w:szCs w:val="21"/>
              </w:rPr>
            </w:pPr>
            <w:r w:rsidRPr="008B125C">
              <w:rPr>
                <w:rFonts w:cs="Arial"/>
                <w:szCs w:val="21"/>
              </w:rPr>
              <w:t>File Batch Message Implied Program</w:t>
            </w:r>
          </w:p>
          <w:p w14:paraId="48AE8F12" w14:textId="77777777" w:rsidR="00EF5D5A" w:rsidRPr="008B125C" w:rsidRDefault="00EF5D5A" w:rsidP="00504E75">
            <w:pPr>
              <w:pStyle w:val="DHHStabletext"/>
              <w:spacing w:before="0" w:after="0"/>
              <w:rPr>
                <w:rFonts w:cs="Arial"/>
                <w:szCs w:val="21"/>
              </w:rPr>
            </w:pPr>
            <w:r w:rsidRPr="008B125C">
              <w:rPr>
                <w:rFonts w:cs="Arial"/>
                <w:szCs w:val="21"/>
              </w:rPr>
              <w:t>File Batch Message Sequence Number</w:t>
            </w:r>
          </w:p>
          <w:p w14:paraId="6BB38080" w14:textId="77777777" w:rsidR="00EF5D5A" w:rsidRPr="008B125C" w:rsidRDefault="00EF5D5A" w:rsidP="00504E75">
            <w:pPr>
              <w:pStyle w:val="DHHStabletext"/>
              <w:spacing w:before="0" w:after="0"/>
              <w:rPr>
                <w:rFonts w:cs="Arial"/>
                <w:szCs w:val="21"/>
              </w:rPr>
            </w:pPr>
            <w:r w:rsidRPr="008B125C">
              <w:rPr>
                <w:rFonts w:cs="Arial"/>
                <w:szCs w:val="21"/>
              </w:rPr>
              <w:t>File Batch Message Valid Indicator</w:t>
            </w:r>
          </w:p>
          <w:p w14:paraId="60559BF8" w14:textId="77777777" w:rsidR="00EF5D5A" w:rsidRPr="008B125C" w:rsidRDefault="00EF5D5A" w:rsidP="00504E75">
            <w:pPr>
              <w:pStyle w:val="DHHStabletext"/>
              <w:spacing w:before="0" w:after="0"/>
              <w:rPr>
                <w:rFonts w:cs="Arial"/>
                <w:szCs w:val="21"/>
              </w:rPr>
            </w:pPr>
            <w:r w:rsidRPr="008B125C">
              <w:rPr>
                <w:rFonts w:cs="Arial"/>
                <w:szCs w:val="21"/>
              </w:rPr>
              <w:t>File Batch Sequence Number</w:t>
            </w:r>
          </w:p>
          <w:p w14:paraId="4F4D6178" w14:textId="77777777" w:rsidR="00EF5D5A" w:rsidRPr="008B125C" w:rsidRDefault="00EF5D5A" w:rsidP="00504E75">
            <w:pPr>
              <w:pStyle w:val="DHHStabletext"/>
              <w:spacing w:before="0" w:after="0"/>
              <w:rPr>
                <w:rFonts w:cs="Arial"/>
                <w:szCs w:val="21"/>
              </w:rPr>
            </w:pPr>
            <w:r w:rsidRPr="008B125C">
              <w:rPr>
                <w:rFonts w:cs="Arial"/>
                <w:szCs w:val="21"/>
              </w:rPr>
              <w:t>File Processing End Date/Time</w:t>
            </w:r>
          </w:p>
          <w:p w14:paraId="66A11368" w14:textId="77777777" w:rsidR="00EF5D5A" w:rsidRPr="008B125C" w:rsidRDefault="00EF5D5A" w:rsidP="00504E75">
            <w:pPr>
              <w:pStyle w:val="DHHStabletext"/>
              <w:spacing w:before="0" w:after="0"/>
              <w:rPr>
                <w:rFonts w:cs="Arial"/>
                <w:szCs w:val="21"/>
              </w:rPr>
            </w:pPr>
            <w:r w:rsidRPr="008B125C">
              <w:rPr>
                <w:rFonts w:cs="Arial"/>
                <w:szCs w:val="21"/>
              </w:rPr>
              <w:t>File Processing Start Date/Time</w:t>
            </w:r>
          </w:p>
          <w:p w14:paraId="4C725C50" w14:textId="77777777" w:rsidR="00EF5D5A" w:rsidRPr="008B125C" w:rsidRDefault="00EF5D5A" w:rsidP="00504E75">
            <w:pPr>
              <w:pStyle w:val="DHHStabletext"/>
              <w:spacing w:before="0" w:after="0"/>
              <w:rPr>
                <w:rFonts w:cs="Arial"/>
                <w:szCs w:val="21"/>
              </w:rPr>
            </w:pPr>
            <w:r w:rsidRPr="008B125C">
              <w:rPr>
                <w:rFonts w:cs="Arial"/>
                <w:szCs w:val="21"/>
              </w:rPr>
              <w:t>File Submission Date/Time</w:t>
            </w:r>
          </w:p>
          <w:p w14:paraId="5A4C599A" w14:textId="77777777" w:rsidR="00EF5D5A" w:rsidRPr="008B125C" w:rsidRDefault="00EF5D5A" w:rsidP="00504E75">
            <w:pPr>
              <w:pStyle w:val="DHHStabletext"/>
              <w:spacing w:before="0" w:after="0"/>
              <w:rPr>
                <w:rFonts w:cs="Arial"/>
                <w:szCs w:val="21"/>
              </w:rPr>
            </w:pPr>
            <w:r w:rsidRPr="008B125C">
              <w:rPr>
                <w:rFonts w:cs="Arial"/>
                <w:szCs w:val="21"/>
              </w:rPr>
              <w:t>File Validation Event Code</w:t>
            </w:r>
          </w:p>
          <w:p w14:paraId="3E166268" w14:textId="77777777" w:rsidR="00EF5D5A" w:rsidRPr="008B125C" w:rsidRDefault="00EF5D5A" w:rsidP="00504E75">
            <w:pPr>
              <w:pStyle w:val="DHHStabletext"/>
              <w:spacing w:before="0" w:after="0"/>
              <w:rPr>
                <w:rFonts w:cs="Arial"/>
                <w:szCs w:val="21"/>
              </w:rPr>
            </w:pPr>
            <w:r w:rsidRPr="008B125C">
              <w:rPr>
                <w:rFonts w:cs="Arial"/>
                <w:szCs w:val="21"/>
              </w:rPr>
              <w:t>File Validation Event Date/Time</w:t>
            </w:r>
          </w:p>
          <w:p w14:paraId="7BC9F41D" w14:textId="77777777" w:rsidR="00EF5D5A" w:rsidRPr="008B125C" w:rsidRDefault="00EF5D5A" w:rsidP="00504E75">
            <w:pPr>
              <w:pStyle w:val="DHHStabletext"/>
              <w:spacing w:before="0" w:after="0"/>
              <w:rPr>
                <w:rFonts w:cs="Arial"/>
                <w:szCs w:val="21"/>
              </w:rPr>
            </w:pPr>
            <w:r w:rsidRPr="008B125C">
              <w:rPr>
                <w:rFonts w:cs="Arial"/>
                <w:szCs w:val="21"/>
              </w:rPr>
              <w:t>File Validation Event Identifier</w:t>
            </w:r>
          </w:p>
          <w:p w14:paraId="0DA6EF8E" w14:textId="77777777" w:rsidR="00EF5D5A" w:rsidRPr="008B125C" w:rsidRDefault="00EF5D5A" w:rsidP="00504E75">
            <w:pPr>
              <w:pStyle w:val="DHHStabletext"/>
              <w:spacing w:before="0" w:after="0"/>
              <w:rPr>
                <w:rFonts w:cs="Arial"/>
                <w:szCs w:val="21"/>
              </w:rPr>
            </w:pPr>
            <w:r w:rsidRPr="008B125C">
              <w:rPr>
                <w:rFonts w:cs="Arial"/>
                <w:szCs w:val="21"/>
              </w:rPr>
              <w:t>File Validation Event Message</w:t>
            </w:r>
          </w:p>
          <w:p w14:paraId="5840C72B" w14:textId="77777777" w:rsidR="00EF5D5A" w:rsidRPr="008B125C" w:rsidRDefault="00EF5D5A" w:rsidP="00504E75">
            <w:pPr>
              <w:pStyle w:val="DHHStabletext"/>
              <w:spacing w:before="0" w:after="0"/>
              <w:rPr>
                <w:rFonts w:cs="Arial"/>
                <w:szCs w:val="21"/>
              </w:rPr>
            </w:pPr>
            <w:r w:rsidRPr="008B125C">
              <w:rPr>
                <w:rFonts w:cs="Arial"/>
                <w:szCs w:val="21"/>
              </w:rPr>
              <w:t>File Validation Event Record Identifier</w:t>
            </w:r>
          </w:p>
          <w:p w14:paraId="48259962" w14:textId="6CB42570" w:rsidR="00D57DAA" w:rsidRPr="008B125C" w:rsidRDefault="00EF5D5A" w:rsidP="00504E75">
            <w:pPr>
              <w:pStyle w:val="DHHStabletext"/>
              <w:spacing w:before="0" w:after="0"/>
              <w:rPr>
                <w:rFonts w:cs="Arial"/>
                <w:szCs w:val="21"/>
              </w:rPr>
            </w:pPr>
            <w:r w:rsidRPr="008B125C">
              <w:rPr>
                <w:rFonts w:cs="Arial"/>
                <w:szCs w:val="21"/>
              </w:rPr>
              <w:t>File Validation Event Record Identifier Type</w:t>
            </w:r>
          </w:p>
        </w:tc>
      </w:tr>
    </w:tbl>
    <w:p w14:paraId="57C93D39" w14:textId="77777777" w:rsidR="00D368A1" w:rsidRPr="008B125C" w:rsidRDefault="00D368A1"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46F199A" w14:textId="77777777" w:rsidTr="008A40EB">
        <w:tc>
          <w:tcPr>
            <w:tcW w:w="2127" w:type="dxa"/>
          </w:tcPr>
          <w:p w14:paraId="285793D1"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2CE6E6D" w14:textId="6082547A"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53CEF6C0" w14:textId="77777777" w:rsidTr="008A40EB">
        <w:tc>
          <w:tcPr>
            <w:tcW w:w="2127" w:type="dxa"/>
          </w:tcPr>
          <w:p w14:paraId="3535DFC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ED74716" w14:textId="2C039FC1"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5E87B626" w14:textId="77777777" w:rsidTr="008A40EB">
        <w:tc>
          <w:tcPr>
            <w:tcW w:w="2127" w:type="dxa"/>
          </w:tcPr>
          <w:p w14:paraId="45DD02FC"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4AC85237"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206EB90" w14:textId="71EC0C58" w:rsidR="00EF5D5A" w:rsidRPr="008B125C" w:rsidRDefault="00EF5D5A" w:rsidP="00504E75">
            <w:pPr>
              <w:pStyle w:val="DHHSbody"/>
              <w:spacing w:line="240"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Processing End Date/Time</w:t>
            </w:r>
            <w:r w:rsidRPr="008B125C">
              <w:rPr>
                <w:rFonts w:cs="Arial"/>
                <w:sz w:val="21"/>
                <w:szCs w:val="21"/>
              </w:rPr>
              <w:tab/>
            </w:r>
            <w:r w:rsidRPr="008B125C">
              <w:rPr>
                <w:rFonts w:cs="Arial"/>
                <w:sz w:val="21"/>
                <w:szCs w:val="21"/>
              </w:rPr>
              <w:tab/>
              <w:t>2010/07/01</w:t>
            </w:r>
          </w:p>
        </w:tc>
      </w:tr>
      <w:tr w:rsidR="00EF5D5A" w:rsidRPr="008B125C" w14:paraId="412DFF69" w14:textId="77777777" w:rsidTr="008A40EB">
        <w:tc>
          <w:tcPr>
            <w:tcW w:w="2127" w:type="dxa"/>
          </w:tcPr>
          <w:p w14:paraId="1763AA8C" w14:textId="77777777" w:rsidR="00EF5D5A" w:rsidRPr="008B125C" w:rsidRDefault="00EF5D5A" w:rsidP="00504E75">
            <w:pPr>
              <w:pStyle w:val="DHHStabletext"/>
              <w:spacing w:after="0"/>
              <w:rPr>
                <w:rFonts w:cs="Arial"/>
                <w:b/>
                <w:bCs/>
                <w:szCs w:val="21"/>
              </w:rPr>
            </w:pPr>
            <w:r w:rsidRPr="008B125C">
              <w:rPr>
                <w:rFonts w:cs="Arial"/>
                <w:b/>
                <w:bCs/>
                <w:szCs w:val="21"/>
              </w:rPr>
              <w:t>Definition source</w:t>
            </w:r>
          </w:p>
        </w:tc>
        <w:tc>
          <w:tcPr>
            <w:tcW w:w="7778" w:type="dxa"/>
          </w:tcPr>
          <w:p w14:paraId="65928610" w14:textId="6146DDCC" w:rsidR="00EF5D5A" w:rsidRPr="008B125C" w:rsidRDefault="000A5B10" w:rsidP="00504E75">
            <w:pPr>
              <w:pStyle w:val="DHHSbody"/>
              <w:spacing w:before="80" w:after="0" w:line="240" w:lineRule="auto"/>
              <w:rPr>
                <w:rFonts w:cs="Arial"/>
                <w:sz w:val="21"/>
                <w:szCs w:val="21"/>
              </w:rPr>
            </w:pPr>
            <w:r w:rsidRPr="00586E0E">
              <w:rPr>
                <w:rFonts w:cs="Arial"/>
                <w:sz w:val="21"/>
                <w:szCs w:val="21"/>
              </w:rPr>
              <w:t>Department of Health</w:t>
            </w:r>
          </w:p>
        </w:tc>
      </w:tr>
      <w:tr w:rsidR="000A5B10" w:rsidRPr="008B125C" w14:paraId="04EB18E5" w14:textId="77777777" w:rsidTr="008A40EB">
        <w:tc>
          <w:tcPr>
            <w:tcW w:w="2127" w:type="dxa"/>
          </w:tcPr>
          <w:p w14:paraId="5BBF4C62" w14:textId="374CCFFD" w:rsidR="000A5B10" w:rsidRPr="008B125C" w:rsidRDefault="000A5B10" w:rsidP="00504E75">
            <w:pPr>
              <w:pStyle w:val="DHHStabletext"/>
              <w:spacing w:after="0"/>
              <w:rPr>
                <w:rFonts w:cs="Arial"/>
                <w:b/>
                <w:bCs/>
                <w:szCs w:val="21"/>
              </w:rPr>
            </w:pPr>
            <w:r w:rsidRPr="008B125C">
              <w:rPr>
                <w:rFonts w:cs="Arial"/>
                <w:b/>
                <w:bCs/>
                <w:szCs w:val="21"/>
              </w:rPr>
              <w:t>Value domain source</w:t>
            </w:r>
          </w:p>
        </w:tc>
        <w:tc>
          <w:tcPr>
            <w:tcW w:w="7778" w:type="dxa"/>
          </w:tcPr>
          <w:p w14:paraId="54E233D3" w14:textId="4A26CA9A" w:rsidR="000A5B10" w:rsidRPr="008B125C" w:rsidRDefault="000A5B10" w:rsidP="00504E75">
            <w:pPr>
              <w:pStyle w:val="DHHSbody"/>
              <w:spacing w:before="80" w:after="0" w:line="240" w:lineRule="auto"/>
              <w:rPr>
                <w:rFonts w:cs="Arial"/>
                <w:szCs w:val="21"/>
              </w:rPr>
            </w:pPr>
            <w:r w:rsidRPr="00586E0E">
              <w:rPr>
                <w:rFonts w:cs="Arial"/>
                <w:sz w:val="21"/>
                <w:szCs w:val="21"/>
              </w:rPr>
              <w:t>Department of Health</w:t>
            </w:r>
          </w:p>
        </w:tc>
      </w:tr>
    </w:tbl>
    <w:p w14:paraId="24B8E77E" w14:textId="748535E3" w:rsidR="00EF5D5A" w:rsidRPr="008B125C" w:rsidRDefault="00EF5D5A" w:rsidP="00EF5D5A">
      <w:pPr>
        <w:pStyle w:val="Heading2"/>
        <w:rPr>
          <w:rFonts w:cs="Arial"/>
        </w:rPr>
      </w:pPr>
      <w:bookmarkStart w:id="426" w:name="_Toc43717370"/>
      <w:bookmarkStart w:id="427" w:name="_Toc232776911"/>
      <w:r w:rsidRPr="008B125C">
        <w:rPr>
          <w:rFonts w:cs="Arial"/>
        </w:rPr>
        <w:lastRenderedPageBreak/>
        <w:t>File Processing Start Date/Time</w:t>
      </w:r>
      <w:bookmarkEnd w:id="426"/>
      <w:bookmarkEnd w:id="42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281E08A" w14:textId="77777777" w:rsidTr="008A40EB">
        <w:tc>
          <w:tcPr>
            <w:tcW w:w="2127" w:type="dxa"/>
          </w:tcPr>
          <w:p w14:paraId="64958D6F"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85FD229" w14:textId="03F88439" w:rsidR="00EF5D5A" w:rsidRPr="008B125C" w:rsidRDefault="00EF5D5A" w:rsidP="008A40EB">
            <w:pPr>
              <w:pStyle w:val="DHHStabletext"/>
              <w:rPr>
                <w:rFonts w:cs="Arial"/>
                <w:szCs w:val="21"/>
              </w:rPr>
            </w:pPr>
            <w:r w:rsidRPr="008B125C">
              <w:rPr>
                <w:rFonts w:cs="Arial"/>
                <w:szCs w:val="21"/>
              </w:rPr>
              <w:t xml:space="preserve">The date and time that the VINAH </w:t>
            </w:r>
            <w:r w:rsidR="008D2D41" w:rsidRPr="008B125C">
              <w:rPr>
                <w:rFonts w:cs="Arial"/>
                <w:szCs w:val="21"/>
              </w:rPr>
              <w:t xml:space="preserve">MDS </w:t>
            </w:r>
            <w:r w:rsidRPr="008B125C">
              <w:rPr>
                <w:rFonts w:cs="Arial"/>
                <w:szCs w:val="21"/>
              </w:rPr>
              <w:t>Validation Engine commenced processing the file.</w:t>
            </w:r>
          </w:p>
          <w:p w14:paraId="6F0E4BE1"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624A9AE" w14:textId="77777777" w:rsidTr="008A40EB">
        <w:tc>
          <w:tcPr>
            <w:tcW w:w="2127" w:type="dxa"/>
          </w:tcPr>
          <w:p w14:paraId="1B8FD3E5" w14:textId="77777777" w:rsidR="00EF5D5A" w:rsidRPr="008B125C" w:rsidRDefault="00EF5D5A" w:rsidP="00855886">
            <w:pPr>
              <w:pStyle w:val="DHHStabletext"/>
              <w:spacing w:before="0" w:after="0" w:line="276" w:lineRule="auto"/>
              <w:rPr>
                <w:rFonts w:cs="Arial"/>
                <w:b/>
                <w:bCs/>
                <w:szCs w:val="21"/>
              </w:rPr>
            </w:pPr>
            <w:r w:rsidRPr="008B125C">
              <w:rPr>
                <w:rFonts w:cs="Arial"/>
                <w:b/>
                <w:bCs/>
                <w:szCs w:val="21"/>
              </w:rPr>
              <w:t>Form</w:t>
            </w:r>
          </w:p>
        </w:tc>
        <w:tc>
          <w:tcPr>
            <w:tcW w:w="7778" w:type="dxa"/>
          </w:tcPr>
          <w:p w14:paraId="77C0AFC9" w14:textId="77777777" w:rsidR="00EF5D5A" w:rsidRPr="008B125C" w:rsidRDefault="00EF5D5A" w:rsidP="00855886">
            <w:pPr>
              <w:pStyle w:val="DHHStabletext"/>
              <w:spacing w:before="0" w:after="0" w:line="276" w:lineRule="auto"/>
              <w:rPr>
                <w:rFonts w:cs="Arial"/>
                <w:szCs w:val="21"/>
              </w:rPr>
            </w:pPr>
            <w:r w:rsidRPr="008B125C">
              <w:rPr>
                <w:rFonts w:cs="Arial"/>
                <w:szCs w:val="21"/>
              </w:rPr>
              <w:t>Date and 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34B265E" w14:textId="77777777" w:rsidTr="008A40EB">
        <w:tc>
          <w:tcPr>
            <w:tcW w:w="2127" w:type="dxa"/>
          </w:tcPr>
          <w:p w14:paraId="378E5533" w14:textId="77777777" w:rsidR="00EF5D5A" w:rsidRPr="008B125C" w:rsidRDefault="00EF5D5A" w:rsidP="00855886">
            <w:pPr>
              <w:pStyle w:val="DHHStabletext"/>
              <w:spacing w:before="0" w:after="0" w:line="276" w:lineRule="auto"/>
              <w:rPr>
                <w:rFonts w:cs="Arial"/>
                <w:b/>
                <w:bCs/>
                <w:szCs w:val="21"/>
              </w:rPr>
            </w:pPr>
            <w:r w:rsidRPr="008B125C">
              <w:rPr>
                <w:rFonts w:cs="Arial"/>
                <w:b/>
                <w:bCs/>
                <w:szCs w:val="21"/>
              </w:rPr>
              <w:t>Layout</w:t>
            </w:r>
            <w:r w:rsidRPr="008B125C">
              <w:rPr>
                <w:rFonts w:cs="Arial"/>
                <w:b/>
                <w:bCs/>
                <w:szCs w:val="21"/>
              </w:rPr>
              <w:tab/>
            </w:r>
          </w:p>
        </w:tc>
        <w:tc>
          <w:tcPr>
            <w:tcW w:w="7778" w:type="dxa"/>
          </w:tcPr>
          <w:p w14:paraId="7CB70DD3" w14:textId="77777777" w:rsidR="00EF5D5A" w:rsidRPr="008B125C" w:rsidRDefault="00EF5D5A" w:rsidP="00D368A1">
            <w:pPr>
              <w:pStyle w:val="DHHStabletext"/>
              <w:spacing w:before="0" w:after="0" w:line="276" w:lineRule="auto"/>
              <w:rPr>
                <w:rFonts w:cs="Arial"/>
                <w:b/>
                <w:bCs/>
                <w:szCs w:val="21"/>
              </w:rPr>
            </w:pPr>
            <w:r w:rsidRPr="008B125C">
              <w:rPr>
                <w:rFonts w:cs="Arial"/>
                <w:sz w:val="18"/>
                <w:szCs w:val="18"/>
                <w:lang w:val="fr-FR"/>
              </w:rPr>
              <w:t>[YYYY] [MM] [DD]T[HH]:[NN]:</w:t>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766F17E" w14:textId="45021A48" w:rsidR="00D368A1" w:rsidRPr="008B125C" w:rsidRDefault="00D368A1" w:rsidP="00D368A1">
            <w:pPr>
              <w:pStyle w:val="DHHStabletext"/>
              <w:spacing w:before="0" w:after="0" w:line="276" w:lineRule="auto"/>
              <w:rPr>
                <w:rFonts w:cs="Arial"/>
                <w:b/>
                <w:bCs/>
                <w:szCs w:val="21"/>
              </w:rPr>
            </w:pPr>
          </w:p>
        </w:tc>
      </w:tr>
      <w:tr w:rsidR="00EF5D5A" w:rsidRPr="008B125C" w14:paraId="40014A3E" w14:textId="77777777" w:rsidTr="008A40EB">
        <w:tc>
          <w:tcPr>
            <w:tcW w:w="2127" w:type="dxa"/>
          </w:tcPr>
          <w:p w14:paraId="550BDBCF" w14:textId="77777777" w:rsidR="00EF5D5A" w:rsidRPr="008B125C" w:rsidRDefault="00EF5D5A" w:rsidP="00855886">
            <w:pPr>
              <w:pStyle w:val="DHHStabletext"/>
              <w:spacing w:before="0" w:after="0" w:line="276" w:lineRule="auto"/>
              <w:rPr>
                <w:rFonts w:cs="Arial"/>
                <w:b/>
                <w:bCs/>
                <w:szCs w:val="21"/>
              </w:rPr>
            </w:pPr>
            <w:r w:rsidRPr="008B125C">
              <w:rPr>
                <w:rFonts w:cs="Arial"/>
                <w:b/>
                <w:bCs/>
                <w:szCs w:val="21"/>
              </w:rPr>
              <w:t>Location</w:t>
            </w:r>
          </w:p>
        </w:tc>
        <w:tc>
          <w:tcPr>
            <w:tcW w:w="7778" w:type="dxa"/>
          </w:tcPr>
          <w:p w14:paraId="42FC711C" w14:textId="77777777" w:rsidR="00EF5D5A" w:rsidRPr="008B125C" w:rsidRDefault="00EF5D5A" w:rsidP="00855886">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698C2200" w14:textId="0C063705" w:rsidR="00EF5D5A" w:rsidRPr="008B125C" w:rsidRDefault="00EF5D5A" w:rsidP="00855886">
            <w:pPr>
              <w:pStyle w:val="DHHStabletext"/>
              <w:spacing w:before="0" w:after="0" w:line="276" w:lineRule="auto"/>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/Submission/process_start_date</w:t>
            </w:r>
          </w:p>
        </w:tc>
      </w:tr>
      <w:tr w:rsidR="00EF5D5A" w:rsidRPr="008B125C" w14:paraId="2F09E36E" w14:textId="77777777" w:rsidTr="008A40EB">
        <w:tc>
          <w:tcPr>
            <w:tcW w:w="2127" w:type="dxa"/>
          </w:tcPr>
          <w:p w14:paraId="0C8A0A1D"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26B2A8FE" w14:textId="5EC5B289"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69FF366C" w14:textId="77777777" w:rsidTr="008A40EB">
        <w:tc>
          <w:tcPr>
            <w:tcW w:w="2127" w:type="dxa"/>
          </w:tcPr>
          <w:p w14:paraId="2966AD8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31CFC12" w14:textId="5B9694DF"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w:t>
            </w:r>
          </w:p>
        </w:tc>
      </w:tr>
      <w:tr w:rsidR="00EF5D5A" w:rsidRPr="008B125C" w14:paraId="4C166412" w14:textId="77777777" w:rsidTr="008A40EB">
        <w:tc>
          <w:tcPr>
            <w:tcW w:w="2127" w:type="dxa"/>
          </w:tcPr>
          <w:p w14:paraId="7ED7BF0C"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F0E138F"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01B11EF5"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2FD579A" w14:textId="77777777" w:rsidR="00EF5D5A" w:rsidRPr="008B125C" w:rsidRDefault="00EF5D5A" w:rsidP="008A40EB">
            <w:pPr>
              <w:pStyle w:val="DHHStabletext"/>
              <w:rPr>
                <w:rFonts w:cs="Arial"/>
                <w:szCs w:val="21"/>
              </w:rPr>
            </w:pPr>
            <w:r w:rsidRPr="008B125C">
              <w:rPr>
                <w:rFonts w:cs="Arial"/>
                <w:szCs w:val="21"/>
              </w:rPr>
              <w:t>File Processing Start Date/Time (Mandatory)</w:t>
            </w:r>
          </w:p>
        </w:tc>
      </w:tr>
      <w:tr w:rsidR="00EF5D5A" w:rsidRPr="008B125C" w14:paraId="7EA07802" w14:textId="77777777" w:rsidTr="008A40EB">
        <w:trPr>
          <w:trHeight w:val="430"/>
        </w:trPr>
        <w:tc>
          <w:tcPr>
            <w:tcW w:w="2127" w:type="dxa"/>
          </w:tcPr>
          <w:p w14:paraId="1209EF10"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224F38F"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7CC257B8" w14:textId="77777777" w:rsidTr="008A40EB">
        <w:trPr>
          <w:trHeight w:val="312"/>
        </w:trPr>
        <w:tc>
          <w:tcPr>
            <w:tcW w:w="2127" w:type="dxa"/>
          </w:tcPr>
          <w:p w14:paraId="6D28D45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2680CDD" w14:textId="48F9BDC6"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VALIDATION ENGINE</w:t>
            </w:r>
            <w:r w:rsidRPr="008B125C">
              <w:rPr>
                <w:rFonts w:cs="Arial"/>
                <w:szCs w:val="21"/>
              </w:rPr>
              <w:t>.</w:t>
            </w:r>
          </w:p>
        </w:tc>
      </w:tr>
      <w:tr w:rsidR="00EF5D5A" w:rsidRPr="008B125C" w14:paraId="0C66A9B4" w14:textId="77777777" w:rsidTr="008A40EB">
        <w:trPr>
          <w:trHeight w:val="312"/>
        </w:trPr>
        <w:tc>
          <w:tcPr>
            <w:tcW w:w="2127" w:type="dxa"/>
          </w:tcPr>
          <w:p w14:paraId="46AC1B17"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39814E6" w14:textId="77777777" w:rsidR="00EF5D5A" w:rsidRPr="008B125C" w:rsidRDefault="00EF5D5A" w:rsidP="008A40EB">
            <w:pPr>
              <w:pStyle w:val="DHHStabletext"/>
              <w:rPr>
                <w:rFonts w:cs="Arial"/>
                <w:szCs w:val="21"/>
              </w:rPr>
            </w:pPr>
          </w:p>
        </w:tc>
      </w:tr>
      <w:tr w:rsidR="00EF5D5A" w:rsidRPr="008B125C" w14:paraId="16ADC179" w14:textId="77777777" w:rsidTr="008A40EB">
        <w:trPr>
          <w:trHeight w:val="312"/>
        </w:trPr>
        <w:tc>
          <w:tcPr>
            <w:tcW w:w="2127" w:type="dxa"/>
          </w:tcPr>
          <w:p w14:paraId="59891251"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7A90828B" w14:textId="77777777" w:rsidR="00EF5D5A" w:rsidRPr="008B125C" w:rsidRDefault="00EF5D5A" w:rsidP="004537C2">
            <w:pPr>
              <w:pStyle w:val="DHHStabletext"/>
              <w:spacing w:after="0"/>
              <w:rPr>
                <w:rFonts w:cs="Arial"/>
                <w:szCs w:val="21"/>
              </w:rPr>
            </w:pPr>
            <w:r w:rsidRPr="008B125C">
              <w:rPr>
                <w:rFonts w:cs="Arial"/>
                <w:szCs w:val="21"/>
              </w:rPr>
              <w:t>File Batch Accepted Indicator</w:t>
            </w:r>
          </w:p>
          <w:p w14:paraId="14ECF587" w14:textId="77777777" w:rsidR="00EF5D5A" w:rsidRPr="008B125C" w:rsidRDefault="00EF5D5A" w:rsidP="004537C2">
            <w:pPr>
              <w:pStyle w:val="DHHStabletext"/>
              <w:spacing w:before="0" w:after="0"/>
              <w:rPr>
                <w:rFonts w:cs="Arial"/>
                <w:szCs w:val="21"/>
              </w:rPr>
            </w:pPr>
            <w:r w:rsidRPr="008B125C">
              <w:rPr>
                <w:rFonts w:cs="Arial"/>
                <w:szCs w:val="21"/>
              </w:rPr>
              <w:t>File Batch Identifier</w:t>
            </w:r>
          </w:p>
          <w:p w14:paraId="6193E63A" w14:textId="77777777" w:rsidR="00EF5D5A" w:rsidRPr="008B125C" w:rsidRDefault="00EF5D5A" w:rsidP="004537C2">
            <w:pPr>
              <w:pStyle w:val="DHHStabletext"/>
              <w:spacing w:before="0" w:after="0"/>
              <w:rPr>
                <w:rFonts w:cs="Arial"/>
                <w:szCs w:val="21"/>
              </w:rPr>
            </w:pPr>
            <w:r w:rsidRPr="008B125C">
              <w:rPr>
                <w:rFonts w:cs="Arial"/>
                <w:szCs w:val="21"/>
              </w:rPr>
              <w:t>File Batch Message Accepted Indicator</w:t>
            </w:r>
          </w:p>
          <w:p w14:paraId="01F42307" w14:textId="77777777" w:rsidR="00EF5D5A" w:rsidRPr="008B125C" w:rsidRDefault="00EF5D5A" w:rsidP="004537C2">
            <w:pPr>
              <w:pStyle w:val="DHHStabletext"/>
              <w:spacing w:before="0" w:after="0"/>
              <w:rPr>
                <w:rFonts w:cs="Arial"/>
                <w:szCs w:val="21"/>
              </w:rPr>
            </w:pPr>
            <w:r w:rsidRPr="008B125C">
              <w:rPr>
                <w:rFonts w:cs="Arial"/>
                <w:szCs w:val="21"/>
              </w:rPr>
              <w:t>File Batch Message Count</w:t>
            </w:r>
          </w:p>
          <w:p w14:paraId="0DF082DC" w14:textId="77777777" w:rsidR="00EF5D5A" w:rsidRPr="008B125C" w:rsidRDefault="00EF5D5A" w:rsidP="004537C2">
            <w:pPr>
              <w:pStyle w:val="DHHStabletext"/>
              <w:spacing w:before="0" w:after="0"/>
              <w:rPr>
                <w:rFonts w:cs="Arial"/>
                <w:szCs w:val="21"/>
              </w:rPr>
            </w:pPr>
            <w:r w:rsidRPr="008B125C">
              <w:rPr>
                <w:rFonts w:cs="Arial"/>
                <w:szCs w:val="21"/>
              </w:rPr>
              <w:t>File Batch Message Implied Program</w:t>
            </w:r>
          </w:p>
          <w:p w14:paraId="5ED8F80E" w14:textId="77777777" w:rsidR="00EF5D5A" w:rsidRPr="008B125C" w:rsidRDefault="00EF5D5A" w:rsidP="004537C2">
            <w:pPr>
              <w:pStyle w:val="DHHStabletext"/>
              <w:spacing w:before="0" w:after="0"/>
              <w:rPr>
                <w:rFonts w:cs="Arial"/>
                <w:szCs w:val="21"/>
              </w:rPr>
            </w:pPr>
            <w:r w:rsidRPr="008B125C">
              <w:rPr>
                <w:rFonts w:cs="Arial"/>
                <w:szCs w:val="21"/>
              </w:rPr>
              <w:t>File Batch Message Sequence Number</w:t>
            </w:r>
          </w:p>
          <w:p w14:paraId="44B12287" w14:textId="77777777" w:rsidR="00EF5D5A" w:rsidRPr="008B125C" w:rsidRDefault="00EF5D5A" w:rsidP="004537C2">
            <w:pPr>
              <w:pStyle w:val="DHHStabletext"/>
              <w:spacing w:before="0" w:after="0"/>
              <w:rPr>
                <w:rFonts w:cs="Arial"/>
                <w:szCs w:val="21"/>
              </w:rPr>
            </w:pPr>
            <w:r w:rsidRPr="008B125C">
              <w:rPr>
                <w:rFonts w:cs="Arial"/>
                <w:szCs w:val="21"/>
              </w:rPr>
              <w:t>File Batch Message Valid Indicator</w:t>
            </w:r>
          </w:p>
          <w:p w14:paraId="5A866F08" w14:textId="77777777" w:rsidR="00EF5D5A" w:rsidRPr="008B125C" w:rsidRDefault="00EF5D5A" w:rsidP="004537C2">
            <w:pPr>
              <w:pStyle w:val="DHHStabletext"/>
              <w:spacing w:before="0" w:after="0"/>
              <w:rPr>
                <w:rFonts w:cs="Arial"/>
                <w:szCs w:val="21"/>
              </w:rPr>
            </w:pPr>
            <w:r w:rsidRPr="008B125C">
              <w:rPr>
                <w:rFonts w:cs="Arial"/>
                <w:szCs w:val="21"/>
              </w:rPr>
              <w:t>File Batch Sequence Number</w:t>
            </w:r>
          </w:p>
          <w:p w14:paraId="725E6583" w14:textId="77777777" w:rsidR="00EF5D5A" w:rsidRPr="008B125C" w:rsidRDefault="00EF5D5A" w:rsidP="004537C2">
            <w:pPr>
              <w:pStyle w:val="DHHStabletext"/>
              <w:spacing w:before="0" w:after="0"/>
              <w:rPr>
                <w:rFonts w:cs="Arial"/>
                <w:szCs w:val="21"/>
              </w:rPr>
            </w:pPr>
            <w:r w:rsidRPr="008B125C">
              <w:rPr>
                <w:rFonts w:cs="Arial"/>
                <w:szCs w:val="21"/>
              </w:rPr>
              <w:t>File Processing End Date/Time</w:t>
            </w:r>
          </w:p>
          <w:p w14:paraId="2A694A1A" w14:textId="77777777" w:rsidR="00EF5D5A" w:rsidRPr="008B125C" w:rsidRDefault="00EF5D5A" w:rsidP="004537C2">
            <w:pPr>
              <w:pStyle w:val="DHHStabletext"/>
              <w:spacing w:before="0" w:after="0"/>
              <w:rPr>
                <w:rFonts w:cs="Arial"/>
                <w:szCs w:val="21"/>
              </w:rPr>
            </w:pPr>
            <w:r w:rsidRPr="008B125C">
              <w:rPr>
                <w:rFonts w:cs="Arial"/>
                <w:szCs w:val="21"/>
              </w:rPr>
              <w:t>File Processing Start Date/Time</w:t>
            </w:r>
          </w:p>
          <w:p w14:paraId="244C967F" w14:textId="77777777" w:rsidR="00EF5D5A" w:rsidRPr="008B125C" w:rsidRDefault="00EF5D5A" w:rsidP="004537C2">
            <w:pPr>
              <w:pStyle w:val="DHHStabletext"/>
              <w:spacing w:before="0" w:after="0"/>
              <w:rPr>
                <w:rFonts w:cs="Arial"/>
                <w:szCs w:val="21"/>
              </w:rPr>
            </w:pPr>
            <w:r w:rsidRPr="008B125C">
              <w:rPr>
                <w:rFonts w:cs="Arial"/>
                <w:szCs w:val="21"/>
              </w:rPr>
              <w:t>File Submission Date/Time</w:t>
            </w:r>
          </w:p>
          <w:p w14:paraId="293651D1" w14:textId="77777777" w:rsidR="00EF5D5A" w:rsidRPr="008B125C" w:rsidRDefault="00EF5D5A" w:rsidP="004537C2">
            <w:pPr>
              <w:pStyle w:val="DHHStabletext"/>
              <w:spacing w:before="0" w:after="0"/>
              <w:rPr>
                <w:rFonts w:cs="Arial"/>
                <w:szCs w:val="21"/>
              </w:rPr>
            </w:pPr>
            <w:r w:rsidRPr="008B125C">
              <w:rPr>
                <w:rFonts w:cs="Arial"/>
                <w:szCs w:val="21"/>
              </w:rPr>
              <w:t>File Validation Event Code</w:t>
            </w:r>
          </w:p>
          <w:p w14:paraId="23ED83F0" w14:textId="77777777" w:rsidR="00EF5D5A" w:rsidRPr="008B125C" w:rsidRDefault="00EF5D5A" w:rsidP="004537C2">
            <w:pPr>
              <w:pStyle w:val="DHHStabletext"/>
              <w:spacing w:before="0" w:after="0"/>
              <w:rPr>
                <w:rFonts w:cs="Arial"/>
                <w:szCs w:val="21"/>
              </w:rPr>
            </w:pPr>
            <w:r w:rsidRPr="008B125C">
              <w:rPr>
                <w:rFonts w:cs="Arial"/>
                <w:szCs w:val="21"/>
              </w:rPr>
              <w:t>File Validation Event Date/Time</w:t>
            </w:r>
          </w:p>
          <w:p w14:paraId="69EB4CD3" w14:textId="77777777" w:rsidR="00EF5D5A" w:rsidRPr="008B125C" w:rsidRDefault="00EF5D5A" w:rsidP="004537C2">
            <w:pPr>
              <w:pStyle w:val="DHHStabletext"/>
              <w:spacing w:before="0" w:after="0"/>
              <w:rPr>
                <w:rFonts w:cs="Arial"/>
                <w:szCs w:val="21"/>
              </w:rPr>
            </w:pPr>
            <w:r w:rsidRPr="008B125C">
              <w:rPr>
                <w:rFonts w:cs="Arial"/>
                <w:szCs w:val="21"/>
              </w:rPr>
              <w:t>File Validation Event Identifier</w:t>
            </w:r>
          </w:p>
          <w:p w14:paraId="02EF352A" w14:textId="77777777" w:rsidR="00EF5D5A" w:rsidRPr="008B125C" w:rsidRDefault="00EF5D5A" w:rsidP="004537C2">
            <w:pPr>
              <w:pStyle w:val="DHHStabletext"/>
              <w:spacing w:before="0" w:after="0"/>
              <w:rPr>
                <w:rFonts w:cs="Arial"/>
                <w:szCs w:val="21"/>
              </w:rPr>
            </w:pPr>
            <w:r w:rsidRPr="008B125C">
              <w:rPr>
                <w:rFonts w:cs="Arial"/>
                <w:szCs w:val="21"/>
              </w:rPr>
              <w:t>File Validation Event Message</w:t>
            </w:r>
          </w:p>
          <w:p w14:paraId="2DD73F10" w14:textId="77777777" w:rsidR="00EF5D5A" w:rsidRPr="008B125C" w:rsidRDefault="00EF5D5A" w:rsidP="004537C2">
            <w:pPr>
              <w:pStyle w:val="DHHStabletext"/>
              <w:spacing w:before="0" w:after="0"/>
              <w:rPr>
                <w:rFonts w:cs="Arial"/>
                <w:szCs w:val="21"/>
              </w:rPr>
            </w:pPr>
            <w:r w:rsidRPr="008B125C">
              <w:rPr>
                <w:rFonts w:cs="Arial"/>
                <w:szCs w:val="21"/>
              </w:rPr>
              <w:t>File Validation Event Record Identifier</w:t>
            </w:r>
          </w:p>
          <w:p w14:paraId="359B0223" w14:textId="044FD64B" w:rsidR="00D57DAA" w:rsidRPr="008B125C" w:rsidRDefault="00EF5D5A" w:rsidP="004537C2">
            <w:pPr>
              <w:pStyle w:val="DHHStabletext"/>
              <w:spacing w:before="0" w:after="0"/>
              <w:rPr>
                <w:rFonts w:cs="Arial"/>
                <w:szCs w:val="21"/>
              </w:rPr>
            </w:pPr>
            <w:r w:rsidRPr="008B125C">
              <w:rPr>
                <w:rFonts w:cs="Arial"/>
                <w:szCs w:val="21"/>
              </w:rPr>
              <w:t>File Validation Event Record Identifier Type</w:t>
            </w:r>
          </w:p>
        </w:tc>
      </w:tr>
    </w:tbl>
    <w:p w14:paraId="22E400BF"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5748680" w14:textId="77777777" w:rsidTr="008A40EB">
        <w:tc>
          <w:tcPr>
            <w:tcW w:w="2127" w:type="dxa"/>
          </w:tcPr>
          <w:p w14:paraId="1FFD654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723DA24" w14:textId="5224C654"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05364297" w14:textId="77777777" w:rsidTr="008A40EB">
        <w:tc>
          <w:tcPr>
            <w:tcW w:w="2127" w:type="dxa"/>
          </w:tcPr>
          <w:p w14:paraId="325893CC"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B2AD4E6" w14:textId="70F05FF2"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15787F8A" w14:textId="77777777" w:rsidTr="008A40EB">
        <w:tc>
          <w:tcPr>
            <w:tcW w:w="2127" w:type="dxa"/>
          </w:tcPr>
          <w:p w14:paraId="0DA555D4"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ADA579F"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5602BAE" w14:textId="2BD9B64C"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Processing Start Date/Time</w:t>
            </w:r>
            <w:r w:rsidRPr="008B125C">
              <w:rPr>
                <w:rFonts w:cs="Arial"/>
                <w:szCs w:val="21"/>
              </w:rPr>
              <w:tab/>
            </w:r>
            <w:r w:rsidRPr="008B125C">
              <w:rPr>
                <w:rFonts w:cs="Arial"/>
                <w:szCs w:val="21"/>
              </w:rPr>
              <w:tab/>
              <w:t>2010/07/01</w:t>
            </w:r>
          </w:p>
        </w:tc>
      </w:tr>
      <w:tr w:rsidR="00EF5D5A" w:rsidRPr="008B125C" w14:paraId="52E0CDFE" w14:textId="77777777" w:rsidTr="008A40EB">
        <w:tc>
          <w:tcPr>
            <w:tcW w:w="2127" w:type="dxa"/>
          </w:tcPr>
          <w:p w14:paraId="4AC195FE" w14:textId="77777777" w:rsidR="00EF5D5A" w:rsidRPr="008B125C" w:rsidRDefault="00EF5D5A" w:rsidP="00504E75">
            <w:pPr>
              <w:pStyle w:val="DHHStabletext"/>
              <w:spacing w:after="0"/>
              <w:rPr>
                <w:rFonts w:cs="Arial"/>
                <w:b/>
                <w:bCs/>
                <w:szCs w:val="21"/>
              </w:rPr>
            </w:pPr>
            <w:r w:rsidRPr="008B125C">
              <w:rPr>
                <w:rFonts w:cs="Arial"/>
                <w:b/>
                <w:bCs/>
                <w:szCs w:val="21"/>
              </w:rPr>
              <w:t>Definition source</w:t>
            </w:r>
          </w:p>
        </w:tc>
        <w:tc>
          <w:tcPr>
            <w:tcW w:w="7778" w:type="dxa"/>
          </w:tcPr>
          <w:p w14:paraId="7FA40856" w14:textId="7CE612FA" w:rsidR="00EF5D5A" w:rsidRPr="008B125C" w:rsidRDefault="00586E0E" w:rsidP="00504E75">
            <w:pPr>
              <w:pStyle w:val="DHHSbody"/>
              <w:spacing w:before="80" w:after="0" w:line="240" w:lineRule="auto"/>
              <w:rPr>
                <w:rFonts w:cs="Arial"/>
                <w:sz w:val="21"/>
                <w:szCs w:val="21"/>
              </w:rPr>
            </w:pPr>
            <w:r w:rsidRPr="00586E0E">
              <w:rPr>
                <w:rFonts w:cs="Arial"/>
                <w:sz w:val="21"/>
                <w:szCs w:val="21"/>
              </w:rPr>
              <w:t>Department of Health</w:t>
            </w:r>
          </w:p>
        </w:tc>
      </w:tr>
      <w:tr w:rsidR="00586E0E" w:rsidRPr="008B125C" w14:paraId="5FCBF3BA" w14:textId="77777777" w:rsidTr="008A40EB">
        <w:tc>
          <w:tcPr>
            <w:tcW w:w="2127" w:type="dxa"/>
          </w:tcPr>
          <w:p w14:paraId="58637C77" w14:textId="5907F172" w:rsidR="00586E0E" w:rsidRPr="008B125C" w:rsidRDefault="00586E0E" w:rsidP="00504E75">
            <w:pPr>
              <w:pStyle w:val="DHHStabletext"/>
              <w:spacing w:after="0"/>
              <w:rPr>
                <w:rFonts w:cs="Arial"/>
                <w:b/>
                <w:bCs/>
                <w:szCs w:val="21"/>
              </w:rPr>
            </w:pPr>
            <w:r w:rsidRPr="008B125C">
              <w:rPr>
                <w:rFonts w:cs="Arial"/>
                <w:b/>
                <w:bCs/>
                <w:szCs w:val="21"/>
              </w:rPr>
              <w:t>Value domain source</w:t>
            </w:r>
          </w:p>
        </w:tc>
        <w:tc>
          <w:tcPr>
            <w:tcW w:w="7778" w:type="dxa"/>
          </w:tcPr>
          <w:p w14:paraId="7BAABAC4" w14:textId="2E521098" w:rsidR="00586E0E" w:rsidRPr="00586E0E" w:rsidRDefault="00586E0E" w:rsidP="00504E75">
            <w:pPr>
              <w:pStyle w:val="DHHSbody"/>
              <w:spacing w:before="80" w:after="0" w:line="240" w:lineRule="auto"/>
              <w:rPr>
                <w:rFonts w:cs="Arial"/>
                <w:sz w:val="21"/>
                <w:szCs w:val="21"/>
              </w:rPr>
            </w:pPr>
            <w:r w:rsidRPr="00586E0E">
              <w:rPr>
                <w:rFonts w:cs="Arial"/>
                <w:sz w:val="21"/>
                <w:szCs w:val="21"/>
              </w:rPr>
              <w:t>Department of Health</w:t>
            </w:r>
          </w:p>
        </w:tc>
      </w:tr>
    </w:tbl>
    <w:p w14:paraId="779E2F84" w14:textId="7CA19B59" w:rsidR="00EF5D5A" w:rsidRPr="008B125C" w:rsidRDefault="00EF5D5A" w:rsidP="00EF5D5A">
      <w:pPr>
        <w:pStyle w:val="Heading2"/>
        <w:rPr>
          <w:rFonts w:cs="Arial"/>
        </w:rPr>
      </w:pPr>
      <w:bookmarkStart w:id="428" w:name="_Toc43717371"/>
      <w:bookmarkStart w:id="429" w:name="_Toc232776912"/>
      <w:r w:rsidRPr="008B125C">
        <w:rPr>
          <w:rFonts w:cs="Arial"/>
        </w:rPr>
        <w:lastRenderedPageBreak/>
        <w:t>File Purge Key</w:t>
      </w:r>
      <w:bookmarkEnd w:id="428"/>
      <w:bookmarkEnd w:id="42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DFA2377" w14:textId="77777777" w:rsidTr="008A40EB">
        <w:tc>
          <w:tcPr>
            <w:tcW w:w="2127" w:type="dxa"/>
          </w:tcPr>
          <w:p w14:paraId="0A91BFE3"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47B0E5B" w14:textId="7A7EA675" w:rsidR="00EF5D5A" w:rsidRPr="008B125C" w:rsidRDefault="00EF5D5A" w:rsidP="008A40EB">
            <w:pPr>
              <w:pStyle w:val="DHHStabletext"/>
              <w:rPr>
                <w:rFonts w:cs="Arial"/>
                <w:szCs w:val="21"/>
              </w:rPr>
            </w:pPr>
            <w:r w:rsidRPr="008B125C">
              <w:rPr>
                <w:rFonts w:cs="Arial"/>
                <w:szCs w:val="21"/>
              </w:rPr>
              <w:t xml:space="preserve">A Universally Unique Identifier (UUID) that acts as a key which can be used at a later date to authorise the purge of Submission File from the VINAH </w:t>
            </w:r>
            <w:r w:rsidR="008D2D41" w:rsidRPr="008B125C">
              <w:rPr>
                <w:rFonts w:cs="Arial"/>
                <w:szCs w:val="21"/>
              </w:rPr>
              <w:t xml:space="preserve">MDS </w:t>
            </w:r>
            <w:r w:rsidRPr="008B125C">
              <w:rPr>
                <w:rFonts w:cs="Arial"/>
                <w:szCs w:val="21"/>
              </w:rPr>
              <w:t>Repository.</w:t>
            </w:r>
          </w:p>
          <w:p w14:paraId="4FE276F3"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8CEF9D6" w14:textId="77777777" w:rsidTr="008A40EB">
        <w:tc>
          <w:tcPr>
            <w:tcW w:w="2127" w:type="dxa"/>
          </w:tcPr>
          <w:p w14:paraId="402F683E"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5BEEE75"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A9113E4" w14:textId="77777777" w:rsidTr="008A40EB">
        <w:tc>
          <w:tcPr>
            <w:tcW w:w="2127" w:type="dxa"/>
          </w:tcPr>
          <w:p w14:paraId="77535FF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49606D6" w14:textId="01322CFE" w:rsidR="00EF5D5A" w:rsidRPr="008B125C" w:rsidRDefault="00EF5D5A" w:rsidP="008A40EB">
            <w:pPr>
              <w:pStyle w:val="DHHStabletext"/>
              <w:rPr>
                <w:rFonts w:cs="Arial"/>
                <w:b/>
                <w:bCs/>
                <w:szCs w:val="21"/>
              </w:rPr>
            </w:pPr>
            <w:r w:rsidRPr="008B125C">
              <w:rPr>
                <w:rFonts w:cs="Arial"/>
                <w:szCs w:val="21"/>
              </w:rPr>
              <w:t>X(8)-X(4)-x(4)-X(4)–X(12)</w:t>
            </w:r>
            <w:r w:rsidRPr="008B125C">
              <w:rPr>
                <w:rFonts w:cs="Arial"/>
                <w:b/>
                <w:bCs/>
                <w:i/>
                <w:iCs/>
                <w:szCs w:val="21"/>
              </w:rPr>
              <w:t>Size:</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p>
        </w:tc>
      </w:tr>
      <w:tr w:rsidR="00EF5D5A" w:rsidRPr="008B125C" w14:paraId="2F75344D" w14:textId="77777777" w:rsidTr="008A40EB">
        <w:tc>
          <w:tcPr>
            <w:tcW w:w="2127" w:type="dxa"/>
          </w:tcPr>
          <w:p w14:paraId="4AB4C4A1"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3E8342D"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4E265419" w14:textId="7D38B40C"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/Submission/purge_key</w:t>
            </w:r>
          </w:p>
        </w:tc>
      </w:tr>
      <w:tr w:rsidR="00EF5D5A" w:rsidRPr="008B125C" w14:paraId="2D94EB79" w14:textId="77777777" w:rsidTr="008A40EB">
        <w:tc>
          <w:tcPr>
            <w:tcW w:w="2127" w:type="dxa"/>
          </w:tcPr>
          <w:p w14:paraId="3E64330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25078C0F" w14:textId="35FFEDBB"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transmissions</w:t>
            </w:r>
          </w:p>
        </w:tc>
      </w:tr>
      <w:tr w:rsidR="00EF5D5A" w:rsidRPr="008B125C" w14:paraId="0DA8CB7D" w14:textId="77777777" w:rsidTr="008A40EB">
        <w:tc>
          <w:tcPr>
            <w:tcW w:w="2127" w:type="dxa"/>
          </w:tcPr>
          <w:p w14:paraId="451A5A7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F0E964D" w14:textId="697A7330"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w:t>
            </w:r>
          </w:p>
        </w:tc>
      </w:tr>
      <w:tr w:rsidR="00EF5D5A" w:rsidRPr="008B125C" w14:paraId="0CDFE074" w14:textId="77777777" w:rsidTr="008A40EB">
        <w:tc>
          <w:tcPr>
            <w:tcW w:w="2127" w:type="dxa"/>
          </w:tcPr>
          <w:p w14:paraId="1F9320C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2DB7D0C"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127EC83E"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4D4A58D" w14:textId="77777777" w:rsidR="00EF5D5A" w:rsidRPr="008B125C" w:rsidRDefault="00EF5D5A" w:rsidP="008A40EB">
            <w:pPr>
              <w:pStyle w:val="DHHStabletext"/>
              <w:rPr>
                <w:rFonts w:cs="Arial"/>
                <w:szCs w:val="21"/>
              </w:rPr>
            </w:pPr>
            <w:r w:rsidRPr="008B125C">
              <w:rPr>
                <w:rFonts w:cs="Arial"/>
                <w:szCs w:val="21"/>
              </w:rPr>
              <w:t>File Processing Start Date/Time (Mandatory)</w:t>
            </w:r>
          </w:p>
        </w:tc>
      </w:tr>
      <w:tr w:rsidR="00EF5D5A" w:rsidRPr="008B125C" w14:paraId="58F4C87C" w14:textId="77777777" w:rsidTr="008A40EB">
        <w:trPr>
          <w:trHeight w:val="430"/>
        </w:trPr>
        <w:tc>
          <w:tcPr>
            <w:tcW w:w="2127" w:type="dxa"/>
          </w:tcPr>
          <w:p w14:paraId="03B26789"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E3A9862" w14:textId="77777777" w:rsidR="00EF5D5A" w:rsidRPr="008B125C" w:rsidRDefault="00EF5D5A" w:rsidP="008A40EB">
            <w:pPr>
              <w:pStyle w:val="DHHStabletext"/>
              <w:rPr>
                <w:rFonts w:cs="Arial"/>
                <w:szCs w:val="21"/>
              </w:rPr>
            </w:pPr>
            <w:r w:rsidRPr="008B125C">
              <w:rPr>
                <w:rFonts w:cs="Arial"/>
                <w:szCs w:val="21"/>
              </w:rPr>
              <w:t>Valid UUID - Refer ISO 11578:1996</w:t>
            </w:r>
          </w:p>
        </w:tc>
      </w:tr>
      <w:tr w:rsidR="00EF5D5A" w:rsidRPr="008B125C" w14:paraId="2AF617D7" w14:textId="77777777" w:rsidTr="008A40EB">
        <w:trPr>
          <w:trHeight w:val="312"/>
        </w:trPr>
        <w:tc>
          <w:tcPr>
            <w:tcW w:w="2127" w:type="dxa"/>
          </w:tcPr>
          <w:p w14:paraId="41BC11A4"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6FD9D30" w14:textId="17AC6AD0" w:rsidR="00EF5D5A" w:rsidRPr="008B125C" w:rsidRDefault="00EF5D5A" w:rsidP="008A40EB">
            <w:pPr>
              <w:pStyle w:val="DHHStabletext"/>
              <w:rPr>
                <w:rFonts w:cs="Arial"/>
                <w:szCs w:val="21"/>
              </w:rPr>
            </w:pPr>
            <w:r w:rsidRPr="008B125C">
              <w:rPr>
                <w:rFonts w:cs="Arial"/>
                <w:szCs w:val="21"/>
              </w:rPr>
              <w:t>THIS DATA ELEMENT IS NOT REPORTED BY HEALTH SERVICES. IT DEFINES CONTENT IN THE VALIDATION REPORT RETURNED BY</w:t>
            </w:r>
            <w:r w:rsidR="008D2D41" w:rsidRPr="008B125C">
              <w:rPr>
                <w:rFonts w:cs="Arial"/>
                <w:szCs w:val="21"/>
              </w:rPr>
              <w:t xml:space="preserve"> THE </w:t>
            </w:r>
            <w:r w:rsidRPr="008B125C">
              <w:rPr>
                <w:rFonts w:cs="Arial"/>
                <w:szCs w:val="21"/>
              </w:rPr>
              <w:t>VINAH</w:t>
            </w:r>
            <w:r w:rsidR="008D2D41" w:rsidRPr="008B125C">
              <w:rPr>
                <w:rFonts w:cs="Arial"/>
                <w:szCs w:val="21"/>
              </w:rPr>
              <w:t xml:space="preserve"> VALIDATION ENGINE</w:t>
            </w:r>
            <w:r w:rsidRPr="008B125C">
              <w:rPr>
                <w:rFonts w:cs="Arial"/>
                <w:szCs w:val="21"/>
              </w:rPr>
              <w:t>.</w:t>
            </w:r>
          </w:p>
          <w:p w14:paraId="2A8427C2" w14:textId="5DAAA6FA" w:rsidR="00EF5D5A" w:rsidRPr="008B125C" w:rsidRDefault="00EF5D5A" w:rsidP="008A40EB">
            <w:pPr>
              <w:pStyle w:val="DHHStabletext"/>
              <w:rPr>
                <w:rFonts w:cs="Arial"/>
                <w:szCs w:val="21"/>
              </w:rPr>
            </w:pPr>
            <w:r w:rsidRPr="008B125C">
              <w:rPr>
                <w:rFonts w:cs="Arial"/>
                <w:szCs w:val="21"/>
              </w:rPr>
              <w:t>See Section 5</w:t>
            </w:r>
            <w:r w:rsidR="00F4032B" w:rsidRPr="008B125C">
              <w:rPr>
                <w:rFonts w:cs="Arial"/>
                <w:szCs w:val="21"/>
              </w:rPr>
              <w:t xml:space="preserve"> of this manual</w:t>
            </w:r>
            <w:r w:rsidRPr="008B125C">
              <w:rPr>
                <w:rFonts w:cs="Arial"/>
                <w:szCs w:val="21"/>
              </w:rPr>
              <w:t>.</w:t>
            </w:r>
          </w:p>
        </w:tc>
      </w:tr>
      <w:tr w:rsidR="00EF5D5A" w:rsidRPr="008B125C" w14:paraId="0A0C299B" w14:textId="77777777" w:rsidTr="008A40EB">
        <w:trPr>
          <w:trHeight w:val="312"/>
        </w:trPr>
        <w:tc>
          <w:tcPr>
            <w:tcW w:w="2127" w:type="dxa"/>
          </w:tcPr>
          <w:p w14:paraId="3DFD6F31"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3E9F8DB5" w14:textId="2358C895" w:rsidR="00EF5D5A" w:rsidRPr="008B125C" w:rsidRDefault="00EF5D5A" w:rsidP="009E10AF">
            <w:pPr>
              <w:pStyle w:val="DHHStabletext"/>
              <w:ind w:left="794" w:hanging="794"/>
            </w:pPr>
            <w:r w:rsidRPr="00852238">
              <w:t>X002</w:t>
            </w:r>
            <w:r w:rsidRPr="008B125C">
              <w:tab/>
              <w:t>Submission &lt;filename&gt; was not successfully purged – incorrect TargetEnvironment/Filename/SubID/HealthService/UserName/ PurgeKey combination</w:t>
            </w:r>
          </w:p>
        </w:tc>
      </w:tr>
      <w:tr w:rsidR="00EF5D5A" w:rsidRPr="008B125C" w14:paraId="475D668E" w14:textId="77777777" w:rsidTr="008A40EB">
        <w:trPr>
          <w:trHeight w:val="312"/>
        </w:trPr>
        <w:tc>
          <w:tcPr>
            <w:tcW w:w="2127" w:type="dxa"/>
          </w:tcPr>
          <w:p w14:paraId="0FA4D26A"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4128DB57" w14:textId="77777777" w:rsidR="00EF5D5A" w:rsidRPr="008B125C" w:rsidRDefault="00EF5D5A" w:rsidP="00080BB3">
            <w:pPr>
              <w:pStyle w:val="DHHStabletext"/>
              <w:spacing w:after="0" w:line="276" w:lineRule="auto"/>
              <w:rPr>
                <w:rFonts w:cs="Arial"/>
                <w:szCs w:val="21"/>
              </w:rPr>
            </w:pPr>
            <w:r w:rsidRPr="008B125C">
              <w:rPr>
                <w:rFonts w:cs="Arial"/>
                <w:szCs w:val="21"/>
              </w:rPr>
              <w:t>File Identifier</w:t>
            </w:r>
          </w:p>
          <w:p w14:paraId="5773603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Name</w:t>
            </w:r>
          </w:p>
          <w:p w14:paraId="003FD084"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Directive</w:t>
            </w:r>
          </w:p>
          <w:p w14:paraId="2B2F0EF4"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End Date/Time</w:t>
            </w:r>
          </w:p>
        </w:tc>
      </w:tr>
    </w:tbl>
    <w:p w14:paraId="65343B7D" w14:textId="77777777" w:rsidR="00EF5D5A" w:rsidRPr="009E10AF" w:rsidRDefault="00EF5D5A" w:rsidP="001756F6">
      <w:pPr>
        <w:pStyle w:val="VINAHSUBHEADING"/>
        <w:spacing w:before="120"/>
      </w:pPr>
      <w:r w:rsidRPr="009E10A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B14C160" w14:textId="77777777" w:rsidTr="008A40EB">
        <w:tc>
          <w:tcPr>
            <w:tcW w:w="2127" w:type="dxa"/>
          </w:tcPr>
          <w:p w14:paraId="1FDB0573"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306CDADB" w14:textId="0A9E8F5F"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To enable management of </w:t>
            </w:r>
            <w:r w:rsidR="008D2D41" w:rsidRPr="008B125C">
              <w:rPr>
                <w:rFonts w:cs="Arial"/>
                <w:sz w:val="21"/>
                <w:szCs w:val="21"/>
              </w:rPr>
              <w:t xml:space="preserve">the </w:t>
            </w:r>
            <w:r w:rsidRPr="008B125C">
              <w:rPr>
                <w:rFonts w:cs="Arial"/>
                <w:sz w:val="21"/>
                <w:szCs w:val="21"/>
              </w:rPr>
              <w:t>VINAH</w:t>
            </w:r>
            <w:r w:rsidR="008D2D41" w:rsidRPr="008B125C">
              <w:rPr>
                <w:rFonts w:cs="Arial"/>
                <w:sz w:val="21"/>
                <w:szCs w:val="21"/>
              </w:rPr>
              <w:t xml:space="preserve"> MDS</w:t>
            </w:r>
            <w:r w:rsidRPr="008B125C">
              <w:rPr>
                <w:rFonts w:cs="Arial"/>
                <w:sz w:val="21"/>
                <w:szCs w:val="21"/>
              </w:rPr>
              <w:t xml:space="preserve"> transmissions.</w:t>
            </w:r>
          </w:p>
        </w:tc>
      </w:tr>
      <w:tr w:rsidR="00EF5D5A" w:rsidRPr="008B125C" w14:paraId="5C2212C2" w14:textId="77777777" w:rsidTr="008A40EB">
        <w:tc>
          <w:tcPr>
            <w:tcW w:w="2127" w:type="dxa"/>
          </w:tcPr>
          <w:p w14:paraId="464B5418"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2E5FCDA" w14:textId="2AB9BC87"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VINAH </w:t>
            </w:r>
            <w:r w:rsidR="008D2D41" w:rsidRPr="008B125C">
              <w:rPr>
                <w:rFonts w:cs="Arial"/>
                <w:sz w:val="21"/>
                <w:szCs w:val="21"/>
              </w:rPr>
              <w:t xml:space="preserve">MDS </w:t>
            </w:r>
            <w:r w:rsidRPr="008B125C">
              <w:rPr>
                <w:rFonts w:cs="Arial"/>
                <w:sz w:val="21"/>
                <w:szCs w:val="21"/>
              </w:rPr>
              <w:t xml:space="preserve">Validation Engine, VINAH </w:t>
            </w:r>
            <w:r w:rsidR="008D2D41" w:rsidRPr="008B125C">
              <w:rPr>
                <w:rFonts w:cs="Arial"/>
                <w:sz w:val="21"/>
                <w:szCs w:val="21"/>
              </w:rPr>
              <w:t>MDS</w:t>
            </w:r>
            <w:r w:rsidRPr="008B125C">
              <w:rPr>
                <w:rFonts w:cs="Arial"/>
                <w:sz w:val="21"/>
                <w:szCs w:val="21"/>
              </w:rPr>
              <w:t xml:space="preserve"> submitters.</w:t>
            </w:r>
          </w:p>
        </w:tc>
      </w:tr>
      <w:tr w:rsidR="00EF5D5A" w:rsidRPr="008B125C" w14:paraId="23122F89" w14:textId="77777777" w:rsidTr="008A40EB">
        <w:tc>
          <w:tcPr>
            <w:tcW w:w="2127" w:type="dxa"/>
          </w:tcPr>
          <w:p w14:paraId="223674F8"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E32156E"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26CCD72"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Purge Key</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23585BAD" w14:textId="77777777" w:rsidTr="008A40EB">
        <w:tc>
          <w:tcPr>
            <w:tcW w:w="2127" w:type="dxa"/>
          </w:tcPr>
          <w:p w14:paraId="0BB65931"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D885CAD" w14:textId="2DECD44D" w:rsidR="00EF5D5A" w:rsidRPr="00586E0E" w:rsidRDefault="00BD3F0B" w:rsidP="00080BB3">
            <w:pPr>
              <w:pStyle w:val="DHHSbody"/>
              <w:spacing w:before="80" w:after="0" w:line="276" w:lineRule="auto"/>
              <w:rPr>
                <w:rFonts w:cs="Arial"/>
                <w:sz w:val="21"/>
                <w:szCs w:val="21"/>
              </w:rPr>
            </w:pPr>
            <w:r w:rsidRPr="00586E0E">
              <w:rPr>
                <w:rFonts w:cs="Arial"/>
                <w:sz w:val="21"/>
                <w:szCs w:val="21"/>
              </w:rPr>
              <w:t>Department of Health</w:t>
            </w:r>
          </w:p>
        </w:tc>
      </w:tr>
      <w:tr w:rsidR="00EF5D5A" w:rsidRPr="008B125C" w14:paraId="5E2BEBBB" w14:textId="77777777" w:rsidTr="008A40EB">
        <w:tc>
          <w:tcPr>
            <w:tcW w:w="2127" w:type="dxa"/>
          </w:tcPr>
          <w:p w14:paraId="0FC1B505"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154A4B00" w14:textId="203CC145" w:rsidR="00EF5D5A" w:rsidRPr="008B125C" w:rsidRDefault="00BD3F0B" w:rsidP="008A40EB">
            <w:pPr>
              <w:pStyle w:val="DHHStabletext"/>
              <w:rPr>
                <w:rFonts w:cs="Arial"/>
                <w:szCs w:val="21"/>
              </w:rPr>
            </w:pPr>
            <w:r w:rsidRPr="008B125C">
              <w:rPr>
                <w:rFonts w:cs="Arial"/>
                <w:szCs w:val="21"/>
              </w:rPr>
              <w:t>Department of Health</w:t>
            </w:r>
          </w:p>
        </w:tc>
      </w:tr>
    </w:tbl>
    <w:p w14:paraId="55FF4FA1" w14:textId="77777777" w:rsidR="00EF5D5A" w:rsidRPr="008B125C" w:rsidRDefault="00EF5D5A" w:rsidP="00EF5D5A">
      <w:pPr>
        <w:rPr>
          <w:rFonts w:cs="Arial"/>
          <w:b/>
          <w:color w:val="007B4B"/>
          <w:szCs w:val="21"/>
        </w:rPr>
      </w:pPr>
      <w:r w:rsidRPr="008B125C">
        <w:rPr>
          <w:rFonts w:cs="Arial"/>
          <w:szCs w:val="21"/>
        </w:rPr>
        <w:br w:type="page"/>
      </w:r>
    </w:p>
    <w:p w14:paraId="3E9EC681" w14:textId="77777777" w:rsidR="00EF5D5A" w:rsidRPr="008B125C" w:rsidRDefault="00EF5D5A" w:rsidP="00EF5D5A">
      <w:pPr>
        <w:pStyle w:val="Heading2"/>
        <w:rPr>
          <w:rFonts w:cs="Arial"/>
        </w:rPr>
      </w:pPr>
      <w:bookmarkStart w:id="430" w:name="_Toc43717372"/>
      <w:bookmarkStart w:id="431" w:name="_Toc232776913"/>
      <w:r w:rsidRPr="008B125C">
        <w:rPr>
          <w:rFonts w:cs="Arial"/>
        </w:rPr>
        <w:lastRenderedPageBreak/>
        <w:t>File Purged After Processing Indicator</w:t>
      </w:r>
      <w:bookmarkEnd w:id="430"/>
      <w:bookmarkEnd w:id="43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F3A2820" w14:textId="77777777" w:rsidTr="008A40EB">
        <w:tc>
          <w:tcPr>
            <w:tcW w:w="2127" w:type="dxa"/>
          </w:tcPr>
          <w:p w14:paraId="6C3215BB"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878A317" w14:textId="77777777" w:rsidR="00EF5D5A" w:rsidRPr="008B125C" w:rsidRDefault="00EF5D5A" w:rsidP="008A40EB">
            <w:pPr>
              <w:pStyle w:val="DHHStabletext"/>
              <w:rPr>
                <w:rFonts w:cs="Arial"/>
                <w:szCs w:val="21"/>
              </w:rPr>
            </w:pPr>
            <w:r w:rsidRPr="008B125C">
              <w:rPr>
                <w:rFonts w:cs="Arial"/>
                <w:szCs w:val="21"/>
              </w:rPr>
              <w:t>Indicates if the submission was purged immediately after processing had completed as a result of the File Processing Directive ‘PurgeAfterLoad=True’ being present in the File Header Segment.</w:t>
            </w:r>
          </w:p>
          <w:p w14:paraId="27158272"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DA7FEC7" w14:textId="77777777" w:rsidTr="008A40EB">
        <w:tc>
          <w:tcPr>
            <w:tcW w:w="2127" w:type="dxa"/>
          </w:tcPr>
          <w:p w14:paraId="75225639"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152B9A0"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880C4D9" w14:textId="77777777" w:rsidTr="008A40EB">
        <w:tc>
          <w:tcPr>
            <w:tcW w:w="2127" w:type="dxa"/>
          </w:tcPr>
          <w:p w14:paraId="50E5CEFD"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D347599" w14:textId="77777777" w:rsidR="00EF5D5A"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B42B0AE" w14:textId="704E0C22" w:rsidR="00EF5D5A" w:rsidRPr="008B125C" w:rsidRDefault="00EF5D5A" w:rsidP="008A40EB">
            <w:pPr>
              <w:pStyle w:val="DHHStabletext"/>
              <w:rPr>
                <w:rFonts w:cs="Arial"/>
                <w:b/>
                <w:bCs/>
                <w:szCs w:val="21"/>
              </w:rPr>
            </w:pPr>
          </w:p>
        </w:tc>
      </w:tr>
      <w:tr w:rsidR="00EF5D5A" w:rsidRPr="008B125C" w14:paraId="71CDBB42" w14:textId="77777777" w:rsidTr="008A40EB">
        <w:tc>
          <w:tcPr>
            <w:tcW w:w="2127" w:type="dxa"/>
          </w:tcPr>
          <w:p w14:paraId="2F0C972B"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1101A66"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31D1835D" w14:textId="19A75358"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/Submission/purged_after_load</w:t>
            </w:r>
          </w:p>
          <w:p w14:paraId="4DA94520" w14:textId="251E67A5" w:rsidR="00D57DAA" w:rsidRPr="008B125C" w:rsidRDefault="00EF5D5A" w:rsidP="001756F6">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 xml:space="preserve">/Submission/Validations/Validation </w:t>
            </w:r>
            <w:r w:rsidR="00E0106C">
              <w:rPr>
                <w:rFonts w:cs="Arial"/>
                <w:szCs w:val="21"/>
              </w:rPr>
              <w:tab/>
            </w:r>
            <w:r w:rsidR="00E0106C">
              <w:rPr>
                <w:rFonts w:cs="Arial"/>
                <w:szCs w:val="21"/>
              </w:rPr>
              <w:tab/>
            </w:r>
            <w:r w:rsidR="00E0106C">
              <w:rPr>
                <w:rFonts w:cs="Arial"/>
                <w:szCs w:val="21"/>
              </w:rPr>
              <w:tab/>
            </w:r>
            <w:r w:rsidR="00E0106C">
              <w:rPr>
                <w:rFonts w:cs="Arial"/>
                <w:szCs w:val="21"/>
              </w:rPr>
              <w:tab/>
            </w:r>
            <w:r w:rsidR="00E0106C">
              <w:rPr>
                <w:rFonts w:cs="Arial"/>
                <w:szCs w:val="21"/>
              </w:rPr>
              <w:tab/>
            </w:r>
            <w:r w:rsidR="00E0106C">
              <w:rPr>
                <w:rFonts w:cs="Arial"/>
                <w:szCs w:val="21"/>
              </w:rPr>
              <w:tab/>
            </w:r>
            <w:r w:rsidR="00D57DAA" w:rsidRPr="008B125C">
              <w:rPr>
                <w:rFonts w:cs="Arial"/>
                <w:szCs w:val="21"/>
              </w:rPr>
              <w:t>/val_event_id</w:t>
            </w:r>
          </w:p>
        </w:tc>
      </w:tr>
      <w:tr w:rsidR="00EF5D5A" w:rsidRPr="008B125C" w14:paraId="10ED90B9" w14:textId="77777777" w:rsidTr="008A40EB">
        <w:tc>
          <w:tcPr>
            <w:tcW w:w="2127" w:type="dxa"/>
          </w:tcPr>
          <w:p w14:paraId="7C95BC9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7722476" w14:textId="3C7DDA1E"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transmissions</w:t>
            </w:r>
          </w:p>
        </w:tc>
      </w:tr>
      <w:tr w:rsidR="00EF5D5A" w:rsidRPr="008B125C" w14:paraId="62BB92B1" w14:textId="77777777" w:rsidTr="008A40EB">
        <w:tc>
          <w:tcPr>
            <w:tcW w:w="2127" w:type="dxa"/>
          </w:tcPr>
          <w:p w14:paraId="04D5B21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51F097C" w14:textId="32EAEA40"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w:t>
            </w:r>
          </w:p>
        </w:tc>
      </w:tr>
      <w:tr w:rsidR="00EF5D5A" w:rsidRPr="008B125C" w14:paraId="3B906A9B" w14:textId="77777777" w:rsidTr="008A40EB">
        <w:tc>
          <w:tcPr>
            <w:tcW w:w="2127" w:type="dxa"/>
          </w:tcPr>
          <w:p w14:paraId="50F7766D"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72B1657"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1B6B4D3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E7DCF8E" w14:textId="77777777" w:rsidR="00EF5D5A" w:rsidRPr="008B125C" w:rsidRDefault="00EF5D5A" w:rsidP="008A40EB">
            <w:pPr>
              <w:pStyle w:val="DHHStabletext"/>
              <w:rPr>
                <w:rFonts w:cs="Arial"/>
                <w:szCs w:val="21"/>
              </w:rPr>
            </w:pPr>
            <w:r w:rsidRPr="008B125C">
              <w:rPr>
                <w:rFonts w:cs="Arial"/>
                <w:szCs w:val="21"/>
              </w:rPr>
              <w:t>File Processing Start Date/Time (Mandatory)</w:t>
            </w:r>
          </w:p>
        </w:tc>
      </w:tr>
      <w:tr w:rsidR="00EF5D5A" w:rsidRPr="008B125C" w14:paraId="324E2FA4" w14:textId="77777777" w:rsidTr="008A40EB">
        <w:trPr>
          <w:trHeight w:val="430"/>
        </w:trPr>
        <w:tc>
          <w:tcPr>
            <w:tcW w:w="2127" w:type="dxa"/>
          </w:tcPr>
          <w:p w14:paraId="2E568511"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83B9EF6" w14:textId="77777777" w:rsidR="00EF5D5A" w:rsidRPr="008B125C" w:rsidRDefault="00EF5D5A" w:rsidP="008A40EB">
            <w:pPr>
              <w:pStyle w:val="DHHStabletext"/>
              <w:rPr>
                <w:rFonts w:cs="Arial"/>
                <w:szCs w:val="21"/>
              </w:rPr>
            </w:pPr>
            <w:r w:rsidRPr="008B125C">
              <w:rPr>
                <w:rFonts w:cs="Arial"/>
                <w:szCs w:val="21"/>
              </w:rPr>
              <w:t>Enumerated.</w:t>
            </w:r>
          </w:p>
        </w:tc>
      </w:tr>
      <w:tr w:rsidR="00EF5D5A" w:rsidRPr="008B125C" w14:paraId="378C4E9D" w14:textId="77777777" w:rsidTr="008A40EB">
        <w:trPr>
          <w:trHeight w:val="312"/>
        </w:trPr>
        <w:tc>
          <w:tcPr>
            <w:tcW w:w="2127" w:type="dxa"/>
          </w:tcPr>
          <w:p w14:paraId="7C866C1C"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BEE5D97" w14:textId="772C30B9"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VALIDATION ENGINE</w:t>
            </w:r>
            <w:r w:rsidRPr="008B125C">
              <w:rPr>
                <w:rFonts w:cs="Arial"/>
                <w:szCs w:val="21"/>
              </w:rPr>
              <w:t>.</w:t>
            </w:r>
          </w:p>
          <w:p w14:paraId="12894798" w14:textId="77777777" w:rsidR="00EF5D5A" w:rsidRPr="008B125C" w:rsidRDefault="00EF5D5A" w:rsidP="008A40EB">
            <w:pPr>
              <w:pStyle w:val="DHHStabletext"/>
              <w:rPr>
                <w:rFonts w:cs="Arial"/>
                <w:szCs w:val="21"/>
              </w:rPr>
            </w:pPr>
            <w:r w:rsidRPr="008B125C">
              <w:rPr>
                <w:rFonts w:cs="Arial"/>
                <w:szCs w:val="21"/>
              </w:rPr>
              <w:t>This element can be used to determine if the File Processing Directive to Purge the file after the completion of processing was carried out successfully.</w:t>
            </w:r>
          </w:p>
        </w:tc>
      </w:tr>
      <w:tr w:rsidR="00EF5D5A" w:rsidRPr="008B125C" w14:paraId="548CF034" w14:textId="77777777" w:rsidTr="008A40EB">
        <w:trPr>
          <w:trHeight w:val="312"/>
        </w:trPr>
        <w:tc>
          <w:tcPr>
            <w:tcW w:w="2127" w:type="dxa"/>
          </w:tcPr>
          <w:p w14:paraId="1CB09FF3"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3EF4E89F" w14:textId="77777777" w:rsidR="00EF5D5A" w:rsidRPr="008B125C" w:rsidRDefault="00EF5D5A" w:rsidP="009E10AF">
            <w:pPr>
              <w:pStyle w:val="DHHStabletext"/>
              <w:ind w:left="794" w:hanging="794"/>
              <w:rPr>
                <w:rFonts w:cs="Arial"/>
                <w:szCs w:val="21"/>
              </w:rPr>
            </w:pPr>
            <w:r w:rsidRPr="00852238">
              <w:rPr>
                <w:rFonts w:cs="Arial"/>
                <w:szCs w:val="21"/>
              </w:rPr>
              <w:t>X003</w:t>
            </w:r>
            <w:r w:rsidRPr="008B125C">
              <w:rPr>
                <w:rFonts w:cs="Arial"/>
                <w:szCs w:val="21"/>
              </w:rPr>
              <w:tab/>
              <w:t>Submission &lt;filename&gt; has already been purged after the initial load, due to the PurgeAfterLoad=True instruction on the original submission</w:t>
            </w:r>
          </w:p>
        </w:tc>
      </w:tr>
      <w:tr w:rsidR="00EF5D5A" w:rsidRPr="008B125C" w14:paraId="28501951" w14:textId="77777777" w:rsidTr="008A40EB">
        <w:trPr>
          <w:trHeight w:val="312"/>
        </w:trPr>
        <w:tc>
          <w:tcPr>
            <w:tcW w:w="2127" w:type="dxa"/>
          </w:tcPr>
          <w:p w14:paraId="3DE7EFEE"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05EC4CAA" w14:textId="77777777" w:rsidR="00EF5D5A" w:rsidRPr="008B125C" w:rsidRDefault="00EF5D5A" w:rsidP="008A40EB">
            <w:pPr>
              <w:pStyle w:val="DHHStabletext"/>
              <w:rPr>
                <w:rFonts w:cs="Arial"/>
                <w:szCs w:val="21"/>
              </w:rPr>
            </w:pPr>
            <w:r w:rsidRPr="008B125C">
              <w:rPr>
                <w:rFonts w:cs="Arial"/>
                <w:szCs w:val="21"/>
              </w:rPr>
              <w:t>File Name</w:t>
            </w:r>
          </w:p>
          <w:p w14:paraId="5545C902" w14:textId="77777777" w:rsidR="00EF5D5A" w:rsidRPr="008B125C" w:rsidRDefault="00EF5D5A" w:rsidP="008A40EB">
            <w:pPr>
              <w:pStyle w:val="DHHStabletext"/>
              <w:rPr>
                <w:rFonts w:cs="Arial"/>
                <w:szCs w:val="21"/>
              </w:rPr>
            </w:pPr>
            <w:r w:rsidRPr="008B125C">
              <w:rPr>
                <w:rFonts w:cs="Arial"/>
                <w:szCs w:val="21"/>
              </w:rPr>
              <w:t>File Processing Directive</w:t>
            </w:r>
          </w:p>
          <w:p w14:paraId="713D34DB" w14:textId="77777777" w:rsidR="00EF5D5A" w:rsidRPr="008B125C" w:rsidRDefault="00EF5D5A" w:rsidP="008A40EB">
            <w:pPr>
              <w:pStyle w:val="DHHStabletext"/>
              <w:rPr>
                <w:rFonts w:cs="Arial"/>
                <w:szCs w:val="21"/>
              </w:rPr>
            </w:pPr>
            <w:r w:rsidRPr="008B125C">
              <w:rPr>
                <w:rFonts w:cs="Arial"/>
                <w:szCs w:val="21"/>
              </w:rPr>
              <w:t>File Processing End Date/Time</w:t>
            </w:r>
          </w:p>
          <w:p w14:paraId="54219B4F" w14:textId="77777777" w:rsidR="00EF5D5A" w:rsidRPr="008B125C" w:rsidRDefault="00EF5D5A" w:rsidP="008A40EB">
            <w:pPr>
              <w:pStyle w:val="DHHStabletext"/>
              <w:rPr>
                <w:rFonts w:cs="Arial"/>
                <w:szCs w:val="21"/>
              </w:rPr>
            </w:pPr>
            <w:r w:rsidRPr="008B125C">
              <w:rPr>
                <w:rFonts w:cs="Arial"/>
                <w:szCs w:val="21"/>
              </w:rPr>
              <w:t>File Validation Event Identifier</w:t>
            </w:r>
          </w:p>
        </w:tc>
      </w:tr>
    </w:tbl>
    <w:p w14:paraId="23E7F652" w14:textId="77777777" w:rsidR="00EF5D5A" w:rsidRPr="009E10AF" w:rsidRDefault="00EF5D5A" w:rsidP="001756F6">
      <w:pPr>
        <w:pStyle w:val="VINAHSUBHEADING"/>
        <w:spacing w:before="120"/>
      </w:pPr>
      <w:r w:rsidRPr="009E10A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7D5DB4C" w14:textId="77777777" w:rsidTr="008A40EB">
        <w:tc>
          <w:tcPr>
            <w:tcW w:w="2127" w:type="dxa"/>
          </w:tcPr>
          <w:p w14:paraId="14E15C9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4AACF0D" w14:textId="20D8B798" w:rsidR="00EF5D5A" w:rsidRPr="008B125C" w:rsidRDefault="00EF5D5A" w:rsidP="008A40EB">
            <w:pPr>
              <w:pStyle w:val="DHHStabletext"/>
              <w:rPr>
                <w:rFonts w:cs="Arial"/>
                <w:szCs w:val="21"/>
              </w:rPr>
            </w:pPr>
            <w:r w:rsidRPr="008B125C">
              <w:rPr>
                <w:rFonts w:cs="Arial"/>
                <w:szCs w:val="21"/>
              </w:rPr>
              <w:t xml:space="preserve">To enable management of VINAH </w:t>
            </w:r>
            <w:r w:rsidR="008D2D41" w:rsidRPr="008B125C">
              <w:rPr>
                <w:rFonts w:cs="Arial"/>
                <w:szCs w:val="21"/>
              </w:rPr>
              <w:t xml:space="preserve">MDS </w:t>
            </w:r>
            <w:r w:rsidRPr="008B125C">
              <w:rPr>
                <w:rFonts w:cs="Arial"/>
                <w:szCs w:val="21"/>
              </w:rPr>
              <w:t>transmissions</w:t>
            </w:r>
          </w:p>
        </w:tc>
      </w:tr>
      <w:tr w:rsidR="00EF5D5A" w:rsidRPr="008B125C" w14:paraId="146C175A" w14:textId="77777777" w:rsidTr="008A40EB">
        <w:tc>
          <w:tcPr>
            <w:tcW w:w="2127" w:type="dxa"/>
          </w:tcPr>
          <w:p w14:paraId="724AC79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9D751DB" w14:textId="1659AF52"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3D597CCE" w14:textId="77777777" w:rsidTr="008A40EB">
        <w:tc>
          <w:tcPr>
            <w:tcW w:w="2127" w:type="dxa"/>
          </w:tcPr>
          <w:p w14:paraId="11C8948A"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56F7387D"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53F02C0"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Purged After Processing Indicator</w:t>
            </w:r>
            <w:r w:rsidRPr="008B125C">
              <w:rPr>
                <w:rFonts w:cs="Arial"/>
                <w:szCs w:val="21"/>
              </w:rPr>
              <w:tab/>
            </w:r>
            <w:r w:rsidRPr="008B125C">
              <w:rPr>
                <w:rFonts w:cs="Arial"/>
                <w:szCs w:val="21"/>
              </w:rPr>
              <w:tab/>
              <w:t>2010/07/01</w:t>
            </w:r>
          </w:p>
        </w:tc>
      </w:tr>
      <w:tr w:rsidR="00EF5D5A" w:rsidRPr="008B125C" w14:paraId="507A32D9" w14:textId="77777777" w:rsidTr="008A40EB">
        <w:tc>
          <w:tcPr>
            <w:tcW w:w="2127" w:type="dxa"/>
          </w:tcPr>
          <w:p w14:paraId="2D15CABF"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80FC80B" w14:textId="0943791E" w:rsidR="00EF5D5A" w:rsidRPr="00586E0E" w:rsidRDefault="00BD3F0B" w:rsidP="00080BB3">
            <w:pPr>
              <w:pStyle w:val="DHHSbody"/>
              <w:spacing w:before="80" w:after="60" w:line="240" w:lineRule="auto"/>
              <w:rPr>
                <w:rFonts w:cs="Arial"/>
                <w:sz w:val="21"/>
                <w:szCs w:val="21"/>
              </w:rPr>
            </w:pPr>
            <w:r w:rsidRPr="00586E0E">
              <w:rPr>
                <w:rFonts w:cs="Arial"/>
                <w:sz w:val="21"/>
                <w:szCs w:val="21"/>
              </w:rPr>
              <w:t>Department of Health</w:t>
            </w:r>
          </w:p>
        </w:tc>
      </w:tr>
      <w:tr w:rsidR="00EF5D5A" w:rsidRPr="008B125C" w14:paraId="19E34097" w14:textId="77777777" w:rsidTr="008A40EB">
        <w:tc>
          <w:tcPr>
            <w:tcW w:w="2127" w:type="dxa"/>
          </w:tcPr>
          <w:p w14:paraId="7AFD9B66"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E3F9FD2" w14:textId="5B20DF07" w:rsidR="00EF5D5A" w:rsidRPr="008B125C" w:rsidRDefault="00BD3F0B" w:rsidP="008A40EB">
            <w:pPr>
              <w:pStyle w:val="DHHStabletext"/>
              <w:rPr>
                <w:rFonts w:cs="Arial"/>
                <w:szCs w:val="21"/>
              </w:rPr>
            </w:pPr>
            <w:r w:rsidRPr="008B125C">
              <w:rPr>
                <w:rFonts w:cs="Arial"/>
                <w:szCs w:val="21"/>
              </w:rPr>
              <w:t>Department of Health</w:t>
            </w:r>
          </w:p>
        </w:tc>
      </w:tr>
    </w:tbl>
    <w:p w14:paraId="3E3199BA" w14:textId="77777777" w:rsidR="00EF5D5A" w:rsidRPr="008B125C" w:rsidRDefault="00EF5D5A" w:rsidP="00EF5D5A">
      <w:pPr>
        <w:rPr>
          <w:rFonts w:cs="Arial"/>
          <w:b/>
          <w:color w:val="007B4B"/>
          <w:szCs w:val="21"/>
        </w:rPr>
      </w:pPr>
      <w:r w:rsidRPr="008B125C">
        <w:rPr>
          <w:rFonts w:cs="Arial"/>
          <w:szCs w:val="21"/>
        </w:rPr>
        <w:br w:type="page"/>
      </w:r>
    </w:p>
    <w:p w14:paraId="0FE3493E" w14:textId="77777777" w:rsidR="00EF5D5A" w:rsidRPr="008B125C" w:rsidRDefault="00EF5D5A" w:rsidP="00EF5D5A">
      <w:pPr>
        <w:pStyle w:val="Heading2"/>
        <w:rPr>
          <w:rFonts w:cs="Arial"/>
        </w:rPr>
      </w:pPr>
      <w:bookmarkStart w:id="432" w:name="_Toc43717373"/>
      <w:bookmarkStart w:id="433" w:name="_Toc232776914"/>
      <w:r w:rsidRPr="008B125C">
        <w:rPr>
          <w:rFonts w:cs="Arial"/>
        </w:rPr>
        <w:lastRenderedPageBreak/>
        <w:t>File Submission Date/Time</w:t>
      </w:r>
      <w:bookmarkEnd w:id="432"/>
      <w:bookmarkEnd w:id="43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DB9850A" w14:textId="77777777" w:rsidTr="008A40EB">
        <w:tc>
          <w:tcPr>
            <w:tcW w:w="2127" w:type="dxa"/>
          </w:tcPr>
          <w:p w14:paraId="1D7D8CB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748D17DB" w14:textId="77777777" w:rsidR="00EF5D5A" w:rsidRPr="008B125C" w:rsidRDefault="00EF5D5A" w:rsidP="008A40EB">
            <w:pPr>
              <w:pStyle w:val="DHHStabletext"/>
              <w:rPr>
                <w:rFonts w:cs="Arial"/>
                <w:szCs w:val="21"/>
              </w:rPr>
            </w:pPr>
            <w:r w:rsidRPr="008B125C">
              <w:rPr>
                <w:rFonts w:cs="Arial"/>
                <w:szCs w:val="21"/>
              </w:rPr>
              <w:t>The date and time that the submission was first received by a relevant acquisition method at the department (i.e. the HealthCollect Portal).</w:t>
            </w:r>
          </w:p>
          <w:p w14:paraId="63D92DA8" w14:textId="18EA43AE"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00DA2A9F"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A5AB79B" w14:textId="77777777" w:rsidTr="008A40EB">
        <w:tc>
          <w:tcPr>
            <w:tcW w:w="2127" w:type="dxa"/>
          </w:tcPr>
          <w:p w14:paraId="71317F89" w14:textId="77777777" w:rsidR="00EF5D5A" w:rsidRPr="008B125C" w:rsidRDefault="00EF5D5A" w:rsidP="00855886">
            <w:pPr>
              <w:pStyle w:val="DHHStabletext"/>
              <w:spacing w:after="0"/>
              <w:rPr>
                <w:rFonts w:cs="Arial"/>
                <w:b/>
                <w:bCs/>
                <w:szCs w:val="21"/>
              </w:rPr>
            </w:pPr>
            <w:r w:rsidRPr="008B125C">
              <w:rPr>
                <w:rFonts w:cs="Arial"/>
                <w:b/>
                <w:bCs/>
                <w:szCs w:val="21"/>
              </w:rPr>
              <w:t>Form</w:t>
            </w:r>
          </w:p>
        </w:tc>
        <w:tc>
          <w:tcPr>
            <w:tcW w:w="7778" w:type="dxa"/>
          </w:tcPr>
          <w:p w14:paraId="12F69FBC" w14:textId="3960021C" w:rsidR="00EF5D5A" w:rsidRPr="008B125C" w:rsidRDefault="00EF5D5A" w:rsidP="00855886">
            <w:pPr>
              <w:pStyle w:val="DHHStabletext"/>
              <w:spacing w:after="0"/>
              <w:rPr>
                <w:rFonts w:cs="Arial"/>
                <w:szCs w:val="21"/>
              </w:rPr>
            </w:pPr>
            <w:r w:rsidRPr="008B125C">
              <w:rPr>
                <w:rFonts w:cs="Arial"/>
                <w:szCs w:val="21"/>
              </w:rPr>
              <w:t>Date and 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1</w:t>
            </w:r>
            <w:r w:rsidRPr="008B125C">
              <w:rPr>
                <w:rFonts w:cs="Arial"/>
                <w:szCs w:val="21"/>
              </w:rPr>
              <w:tab/>
            </w:r>
            <w:r w:rsidRPr="008B125C">
              <w:rPr>
                <w:rFonts w:cs="Arial"/>
                <w:szCs w:val="21"/>
              </w:rPr>
              <w:tab/>
              <w:t>1</w:t>
            </w:r>
            <w:r w:rsidRPr="008B125C">
              <w:rPr>
                <w:rFonts w:cs="Arial"/>
                <w:szCs w:val="21"/>
              </w:rPr>
              <w:tab/>
            </w:r>
            <w:r w:rsidR="00D57DAA" w:rsidRPr="008B125C">
              <w:rPr>
                <w:rFonts w:cs="Arial"/>
                <w:szCs w:val="21"/>
              </w:rPr>
              <w:t>NA</w:t>
            </w:r>
          </w:p>
        </w:tc>
      </w:tr>
      <w:tr w:rsidR="00EF5D5A" w:rsidRPr="008B125C" w14:paraId="2F2E31D6" w14:textId="77777777" w:rsidTr="008A40EB">
        <w:tc>
          <w:tcPr>
            <w:tcW w:w="2127" w:type="dxa"/>
          </w:tcPr>
          <w:p w14:paraId="254273A7" w14:textId="77777777" w:rsidR="00EF5D5A" w:rsidRPr="008B125C" w:rsidRDefault="00EF5D5A" w:rsidP="00855886">
            <w:pPr>
              <w:pStyle w:val="DHHStabletext"/>
              <w:spacing w:after="0"/>
              <w:rPr>
                <w:rFonts w:cs="Arial"/>
                <w:b/>
                <w:bCs/>
                <w:szCs w:val="21"/>
              </w:rPr>
            </w:pPr>
            <w:r w:rsidRPr="008B125C">
              <w:rPr>
                <w:rFonts w:cs="Arial"/>
                <w:b/>
                <w:bCs/>
                <w:szCs w:val="21"/>
              </w:rPr>
              <w:t>Layout</w:t>
            </w:r>
            <w:r w:rsidRPr="008B125C">
              <w:rPr>
                <w:rFonts w:cs="Arial"/>
                <w:b/>
                <w:bCs/>
                <w:szCs w:val="21"/>
              </w:rPr>
              <w:tab/>
            </w:r>
          </w:p>
        </w:tc>
        <w:tc>
          <w:tcPr>
            <w:tcW w:w="7778" w:type="dxa"/>
          </w:tcPr>
          <w:p w14:paraId="015B85F1" w14:textId="77777777" w:rsidR="00EF5D5A" w:rsidRPr="008B125C" w:rsidRDefault="00EF5D5A" w:rsidP="00855886">
            <w:pPr>
              <w:pStyle w:val="DHHStabletext"/>
              <w:spacing w:after="0"/>
              <w:rPr>
                <w:rFonts w:cs="Arial"/>
                <w:b/>
                <w:bCs/>
                <w:szCs w:val="21"/>
              </w:rPr>
            </w:pPr>
            <w:r w:rsidRPr="008B125C">
              <w:rPr>
                <w:rFonts w:cs="Arial"/>
                <w:szCs w:val="21"/>
              </w:rPr>
              <w:t>[YYYY] [MM] [DD]T[HH]:[NN]:</w:t>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36D8E887" w14:textId="77777777" w:rsidTr="008A40EB">
        <w:tc>
          <w:tcPr>
            <w:tcW w:w="2127" w:type="dxa"/>
          </w:tcPr>
          <w:p w14:paraId="1A3ABCEE" w14:textId="77777777" w:rsidR="00EF5D5A" w:rsidRPr="008B125C" w:rsidRDefault="00EF5D5A" w:rsidP="00855886">
            <w:pPr>
              <w:pStyle w:val="DHHStabletext"/>
              <w:spacing w:after="0"/>
              <w:rPr>
                <w:rFonts w:cs="Arial"/>
                <w:b/>
                <w:bCs/>
                <w:szCs w:val="21"/>
              </w:rPr>
            </w:pPr>
            <w:r w:rsidRPr="008B125C">
              <w:rPr>
                <w:rFonts w:cs="Arial"/>
                <w:b/>
                <w:bCs/>
                <w:szCs w:val="21"/>
              </w:rPr>
              <w:t>Location</w:t>
            </w:r>
          </w:p>
        </w:tc>
        <w:tc>
          <w:tcPr>
            <w:tcW w:w="7778" w:type="dxa"/>
          </w:tcPr>
          <w:p w14:paraId="5A6EC1CD" w14:textId="77777777" w:rsidR="00EF5D5A" w:rsidRPr="008B125C" w:rsidRDefault="00EF5D5A" w:rsidP="00855886">
            <w:pPr>
              <w:pStyle w:val="DHHStabletext"/>
              <w:spacing w:after="0"/>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660DB4AB" w14:textId="65242446" w:rsidR="00EF5D5A" w:rsidRPr="008B125C" w:rsidRDefault="00EF5D5A" w:rsidP="00855886">
            <w:pPr>
              <w:pStyle w:val="DHHStabletext"/>
              <w:spacing w:after="0"/>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/Submission/submission_date</w:t>
            </w:r>
          </w:p>
        </w:tc>
      </w:tr>
      <w:tr w:rsidR="00EF5D5A" w:rsidRPr="008B125C" w14:paraId="209BEDFF" w14:textId="77777777" w:rsidTr="008A40EB">
        <w:tc>
          <w:tcPr>
            <w:tcW w:w="2127" w:type="dxa"/>
          </w:tcPr>
          <w:p w14:paraId="3A5D45CE"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274BC39C" w14:textId="6CD1AB61"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5E946B0C" w14:textId="77777777" w:rsidTr="008A40EB">
        <w:tc>
          <w:tcPr>
            <w:tcW w:w="2127" w:type="dxa"/>
          </w:tcPr>
          <w:p w14:paraId="19061D91"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AA8F38F" w14:textId="0E576EF9"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w:t>
            </w:r>
          </w:p>
        </w:tc>
      </w:tr>
      <w:tr w:rsidR="00EF5D5A" w:rsidRPr="008B125C" w14:paraId="7681D3A3" w14:textId="77777777" w:rsidTr="008A40EB">
        <w:tc>
          <w:tcPr>
            <w:tcW w:w="2127" w:type="dxa"/>
          </w:tcPr>
          <w:p w14:paraId="7EDB8ABD"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CEF9DC1"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41EE64D3"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719EDC99" w14:textId="77777777" w:rsidR="00EF5D5A" w:rsidRPr="008B125C" w:rsidRDefault="00EF5D5A" w:rsidP="008A40EB">
            <w:pPr>
              <w:pStyle w:val="DHHSbody"/>
              <w:rPr>
                <w:rFonts w:cs="Arial"/>
                <w:sz w:val="21"/>
                <w:szCs w:val="21"/>
              </w:rPr>
            </w:pPr>
            <w:r w:rsidRPr="008B125C">
              <w:rPr>
                <w:rFonts w:cs="Arial"/>
                <w:sz w:val="21"/>
                <w:szCs w:val="21"/>
              </w:rPr>
              <w:t>File Submission Date/Time (Mandatory)</w:t>
            </w:r>
          </w:p>
        </w:tc>
      </w:tr>
      <w:tr w:rsidR="00EF5D5A" w:rsidRPr="008B125C" w14:paraId="655E1DBC" w14:textId="77777777" w:rsidTr="008A40EB">
        <w:trPr>
          <w:trHeight w:val="430"/>
        </w:trPr>
        <w:tc>
          <w:tcPr>
            <w:tcW w:w="2127" w:type="dxa"/>
          </w:tcPr>
          <w:p w14:paraId="6DA1105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6FDE59A"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768F7AAF" w14:textId="77777777" w:rsidTr="008A40EB">
        <w:trPr>
          <w:trHeight w:val="312"/>
        </w:trPr>
        <w:tc>
          <w:tcPr>
            <w:tcW w:w="2127" w:type="dxa"/>
          </w:tcPr>
          <w:p w14:paraId="66A79880"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6925339" w14:textId="0089559B"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VALIDATION ENGINE</w:t>
            </w:r>
          </w:p>
        </w:tc>
      </w:tr>
      <w:tr w:rsidR="00EF5D5A" w:rsidRPr="008B125C" w14:paraId="7A54B7A8" w14:textId="77777777" w:rsidTr="008A40EB">
        <w:trPr>
          <w:trHeight w:val="312"/>
        </w:trPr>
        <w:tc>
          <w:tcPr>
            <w:tcW w:w="2127" w:type="dxa"/>
          </w:tcPr>
          <w:p w14:paraId="796288A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4206878" w14:textId="611F6146" w:rsidR="00EF5D5A" w:rsidRPr="008B125C" w:rsidRDefault="003A7F1A" w:rsidP="008A40EB">
            <w:pPr>
              <w:pStyle w:val="DHHStabletext"/>
              <w:rPr>
                <w:rFonts w:cs="Arial"/>
                <w:szCs w:val="21"/>
              </w:rPr>
            </w:pPr>
            <w:r w:rsidRPr="008B125C">
              <w:rPr>
                <w:rFonts w:cs="Arial"/>
                <w:szCs w:val="21"/>
              </w:rPr>
              <w:t>None</w:t>
            </w:r>
          </w:p>
        </w:tc>
      </w:tr>
      <w:tr w:rsidR="00EF5D5A" w:rsidRPr="008B125C" w14:paraId="5C84139A" w14:textId="77777777" w:rsidTr="008A40EB">
        <w:trPr>
          <w:trHeight w:val="312"/>
        </w:trPr>
        <w:tc>
          <w:tcPr>
            <w:tcW w:w="2127" w:type="dxa"/>
          </w:tcPr>
          <w:p w14:paraId="1F168FB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3F94E1C2" w14:textId="77777777" w:rsidR="00EF5D5A" w:rsidRPr="007F2D2F" w:rsidRDefault="00EF5D5A" w:rsidP="004537C2">
            <w:pPr>
              <w:pStyle w:val="DHHStabletext"/>
              <w:spacing w:after="0"/>
              <w:rPr>
                <w:rFonts w:cs="Arial"/>
                <w:szCs w:val="21"/>
              </w:rPr>
            </w:pPr>
            <w:r w:rsidRPr="007F2D2F">
              <w:rPr>
                <w:rFonts w:cs="Arial"/>
                <w:szCs w:val="21"/>
              </w:rPr>
              <w:t>File Batch Accepted Indicator</w:t>
            </w:r>
          </w:p>
          <w:p w14:paraId="4DA5ADBC" w14:textId="77777777" w:rsidR="00EF5D5A" w:rsidRPr="007F2D2F" w:rsidRDefault="00EF5D5A" w:rsidP="004537C2">
            <w:pPr>
              <w:pStyle w:val="DHHStabletext"/>
              <w:spacing w:before="0" w:after="0"/>
              <w:rPr>
                <w:rFonts w:cs="Arial"/>
                <w:szCs w:val="21"/>
              </w:rPr>
            </w:pPr>
            <w:r w:rsidRPr="007F2D2F">
              <w:rPr>
                <w:rFonts w:cs="Arial"/>
                <w:szCs w:val="21"/>
              </w:rPr>
              <w:t>File Batch Identifier</w:t>
            </w:r>
          </w:p>
          <w:p w14:paraId="6806F277" w14:textId="77777777" w:rsidR="00EF5D5A" w:rsidRPr="007F2D2F" w:rsidRDefault="00EF5D5A" w:rsidP="004537C2">
            <w:pPr>
              <w:pStyle w:val="DHHStabletext"/>
              <w:spacing w:before="0" w:after="0"/>
              <w:rPr>
                <w:rFonts w:cs="Arial"/>
                <w:szCs w:val="21"/>
              </w:rPr>
            </w:pPr>
            <w:r w:rsidRPr="007F2D2F">
              <w:rPr>
                <w:rFonts w:cs="Arial"/>
                <w:szCs w:val="21"/>
              </w:rPr>
              <w:t>File Batch Message Accepted Indicator</w:t>
            </w:r>
          </w:p>
          <w:p w14:paraId="6D90B205" w14:textId="77777777" w:rsidR="00EF5D5A" w:rsidRPr="007F2D2F" w:rsidRDefault="00EF5D5A" w:rsidP="004537C2">
            <w:pPr>
              <w:pStyle w:val="DHHStabletext"/>
              <w:spacing w:before="0" w:after="0"/>
              <w:rPr>
                <w:rFonts w:cs="Arial"/>
                <w:szCs w:val="21"/>
              </w:rPr>
            </w:pPr>
            <w:r w:rsidRPr="007F2D2F">
              <w:rPr>
                <w:rFonts w:cs="Arial"/>
                <w:szCs w:val="21"/>
              </w:rPr>
              <w:t>File Batch Message Count</w:t>
            </w:r>
          </w:p>
          <w:p w14:paraId="630A4E25" w14:textId="77777777" w:rsidR="00EF5D5A" w:rsidRPr="007F2D2F" w:rsidRDefault="00EF5D5A" w:rsidP="004537C2">
            <w:pPr>
              <w:pStyle w:val="DHHStabletext"/>
              <w:spacing w:before="0" w:after="0"/>
              <w:rPr>
                <w:rFonts w:cs="Arial"/>
                <w:szCs w:val="21"/>
              </w:rPr>
            </w:pPr>
            <w:r w:rsidRPr="007F2D2F">
              <w:rPr>
                <w:rFonts w:cs="Arial"/>
                <w:szCs w:val="21"/>
              </w:rPr>
              <w:t>File Batch Message Implied Program</w:t>
            </w:r>
          </w:p>
          <w:p w14:paraId="1D64C3AD" w14:textId="77777777" w:rsidR="00EF5D5A" w:rsidRPr="007F2D2F" w:rsidRDefault="00EF5D5A" w:rsidP="004537C2">
            <w:pPr>
              <w:pStyle w:val="DHHStabletext"/>
              <w:spacing w:before="0" w:after="0"/>
              <w:rPr>
                <w:rFonts w:cs="Arial"/>
                <w:szCs w:val="21"/>
              </w:rPr>
            </w:pPr>
            <w:r w:rsidRPr="007F2D2F">
              <w:rPr>
                <w:rFonts w:cs="Arial"/>
                <w:szCs w:val="21"/>
              </w:rPr>
              <w:t>File Batch Message Sequence Number</w:t>
            </w:r>
          </w:p>
          <w:p w14:paraId="3DB37C58" w14:textId="77777777" w:rsidR="00EF5D5A" w:rsidRPr="007F2D2F" w:rsidRDefault="00EF5D5A" w:rsidP="004537C2">
            <w:pPr>
              <w:pStyle w:val="DHHStabletext"/>
              <w:spacing w:before="0" w:after="0"/>
              <w:rPr>
                <w:rFonts w:cs="Arial"/>
                <w:szCs w:val="21"/>
              </w:rPr>
            </w:pPr>
            <w:r w:rsidRPr="007F2D2F">
              <w:rPr>
                <w:rFonts w:cs="Arial"/>
                <w:szCs w:val="21"/>
              </w:rPr>
              <w:t>File Batch Message Valid Indicator</w:t>
            </w:r>
          </w:p>
          <w:p w14:paraId="29B61429" w14:textId="77777777" w:rsidR="00EF5D5A" w:rsidRPr="007F2D2F" w:rsidRDefault="00EF5D5A" w:rsidP="004537C2">
            <w:pPr>
              <w:pStyle w:val="DHHStabletext"/>
              <w:spacing w:before="0" w:after="0"/>
              <w:rPr>
                <w:rFonts w:cs="Arial"/>
                <w:szCs w:val="21"/>
              </w:rPr>
            </w:pPr>
            <w:r w:rsidRPr="007F2D2F">
              <w:rPr>
                <w:rFonts w:cs="Arial"/>
                <w:szCs w:val="21"/>
              </w:rPr>
              <w:t>File Batch Sequence Number</w:t>
            </w:r>
          </w:p>
          <w:p w14:paraId="49303AB7" w14:textId="77777777" w:rsidR="00EF5D5A" w:rsidRPr="007F2D2F" w:rsidRDefault="00EF5D5A" w:rsidP="004537C2">
            <w:pPr>
              <w:pStyle w:val="DHHStabletext"/>
              <w:spacing w:before="0" w:after="0"/>
              <w:rPr>
                <w:rFonts w:cs="Arial"/>
                <w:szCs w:val="21"/>
              </w:rPr>
            </w:pPr>
            <w:r w:rsidRPr="007F2D2F">
              <w:rPr>
                <w:rFonts w:cs="Arial"/>
                <w:szCs w:val="21"/>
              </w:rPr>
              <w:t>File Processing End Date/Time</w:t>
            </w:r>
          </w:p>
          <w:p w14:paraId="5A4965CE" w14:textId="77777777" w:rsidR="00EF5D5A" w:rsidRPr="007F2D2F" w:rsidRDefault="00EF5D5A" w:rsidP="004537C2">
            <w:pPr>
              <w:pStyle w:val="DHHStabletext"/>
              <w:spacing w:before="0" w:after="0"/>
              <w:rPr>
                <w:rFonts w:cs="Arial"/>
                <w:szCs w:val="21"/>
              </w:rPr>
            </w:pPr>
            <w:r w:rsidRPr="007F2D2F">
              <w:rPr>
                <w:rFonts w:cs="Arial"/>
                <w:szCs w:val="21"/>
              </w:rPr>
              <w:t>File Processing Start Date/Time</w:t>
            </w:r>
          </w:p>
          <w:p w14:paraId="4CD37C2F" w14:textId="77777777" w:rsidR="00EF5D5A" w:rsidRPr="007F2D2F" w:rsidRDefault="00EF5D5A" w:rsidP="004537C2">
            <w:pPr>
              <w:pStyle w:val="DHHStabletext"/>
              <w:spacing w:before="0" w:after="0"/>
              <w:rPr>
                <w:rFonts w:cs="Arial"/>
                <w:szCs w:val="21"/>
              </w:rPr>
            </w:pPr>
            <w:r w:rsidRPr="007F2D2F">
              <w:rPr>
                <w:rFonts w:cs="Arial"/>
                <w:szCs w:val="21"/>
              </w:rPr>
              <w:t>File Submission Date/Time</w:t>
            </w:r>
          </w:p>
          <w:p w14:paraId="684FE393" w14:textId="77777777" w:rsidR="00EF5D5A" w:rsidRPr="008B125C" w:rsidRDefault="00EF5D5A" w:rsidP="004537C2">
            <w:pPr>
              <w:pStyle w:val="DHHStabletext"/>
              <w:spacing w:before="0" w:after="0"/>
              <w:rPr>
                <w:rFonts w:cs="Arial"/>
                <w:szCs w:val="21"/>
              </w:rPr>
            </w:pPr>
            <w:r w:rsidRPr="008B125C">
              <w:rPr>
                <w:rFonts w:cs="Arial"/>
                <w:szCs w:val="21"/>
              </w:rPr>
              <w:t>File Validation Event Code</w:t>
            </w:r>
          </w:p>
          <w:p w14:paraId="5BDA69B3" w14:textId="77777777" w:rsidR="00EF5D5A" w:rsidRPr="008B125C" w:rsidRDefault="00EF5D5A" w:rsidP="004537C2">
            <w:pPr>
              <w:pStyle w:val="DHHStabletext"/>
              <w:spacing w:before="0" w:after="0"/>
              <w:rPr>
                <w:rFonts w:cs="Arial"/>
                <w:szCs w:val="21"/>
              </w:rPr>
            </w:pPr>
            <w:r w:rsidRPr="008B125C">
              <w:rPr>
                <w:rFonts w:cs="Arial"/>
                <w:szCs w:val="21"/>
              </w:rPr>
              <w:t>File Validation Event Date/Time</w:t>
            </w:r>
          </w:p>
          <w:p w14:paraId="6515D60F" w14:textId="77777777" w:rsidR="00EF5D5A" w:rsidRPr="008B125C" w:rsidRDefault="00EF5D5A" w:rsidP="004537C2">
            <w:pPr>
              <w:pStyle w:val="DHHStabletext"/>
              <w:spacing w:before="0" w:after="0"/>
              <w:rPr>
                <w:rFonts w:cs="Arial"/>
                <w:szCs w:val="21"/>
              </w:rPr>
            </w:pPr>
            <w:r w:rsidRPr="008B125C">
              <w:rPr>
                <w:rFonts w:cs="Arial"/>
                <w:szCs w:val="21"/>
              </w:rPr>
              <w:t>File Validation Event Identifier</w:t>
            </w:r>
          </w:p>
          <w:p w14:paraId="11C1FC15" w14:textId="77777777" w:rsidR="00EF5D5A" w:rsidRPr="008B125C" w:rsidRDefault="00EF5D5A" w:rsidP="004537C2">
            <w:pPr>
              <w:pStyle w:val="DHHStabletext"/>
              <w:spacing w:before="0" w:after="0"/>
              <w:rPr>
                <w:rFonts w:cs="Arial"/>
                <w:szCs w:val="21"/>
              </w:rPr>
            </w:pPr>
            <w:r w:rsidRPr="008B125C">
              <w:rPr>
                <w:rFonts w:cs="Arial"/>
                <w:szCs w:val="21"/>
              </w:rPr>
              <w:t>File Validation Event Message</w:t>
            </w:r>
          </w:p>
          <w:p w14:paraId="59F0640E" w14:textId="77777777" w:rsidR="00EF5D5A" w:rsidRPr="008B125C" w:rsidRDefault="00EF5D5A" w:rsidP="004537C2">
            <w:pPr>
              <w:pStyle w:val="DHHStabletext"/>
              <w:spacing w:before="0" w:after="0"/>
              <w:rPr>
                <w:rFonts w:cs="Arial"/>
                <w:szCs w:val="21"/>
              </w:rPr>
            </w:pPr>
            <w:r w:rsidRPr="008B125C">
              <w:rPr>
                <w:rFonts w:cs="Arial"/>
                <w:szCs w:val="21"/>
              </w:rPr>
              <w:t>File Validation Event Record Identifier</w:t>
            </w:r>
          </w:p>
          <w:p w14:paraId="763B504A" w14:textId="59D746A1" w:rsidR="00D57DAA" w:rsidRPr="008B125C" w:rsidRDefault="00EF5D5A" w:rsidP="004537C2">
            <w:pPr>
              <w:pStyle w:val="DHHStabletext"/>
              <w:spacing w:before="0" w:after="0"/>
              <w:rPr>
                <w:rFonts w:cs="Arial"/>
                <w:szCs w:val="21"/>
              </w:rPr>
            </w:pPr>
            <w:r w:rsidRPr="008B125C">
              <w:rPr>
                <w:rFonts w:cs="Arial"/>
                <w:szCs w:val="21"/>
              </w:rPr>
              <w:t>File Validation Event Record Identifier Type</w:t>
            </w:r>
          </w:p>
        </w:tc>
      </w:tr>
    </w:tbl>
    <w:p w14:paraId="51F0EA5D" w14:textId="77777777" w:rsidR="00EF5D5A" w:rsidRPr="008B125C" w:rsidRDefault="00EF5D5A" w:rsidP="00855886">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9A3A5ED" w14:textId="77777777" w:rsidTr="008A40EB">
        <w:tc>
          <w:tcPr>
            <w:tcW w:w="2127" w:type="dxa"/>
          </w:tcPr>
          <w:p w14:paraId="225BCF73" w14:textId="77777777" w:rsidR="00EF5D5A" w:rsidRPr="008B125C" w:rsidRDefault="00EF5D5A" w:rsidP="004537C2">
            <w:pPr>
              <w:pStyle w:val="DHHStabletext"/>
              <w:spacing w:after="0"/>
              <w:rPr>
                <w:rFonts w:cs="Arial"/>
                <w:b/>
                <w:bCs/>
                <w:szCs w:val="21"/>
              </w:rPr>
            </w:pPr>
            <w:r w:rsidRPr="008B125C">
              <w:rPr>
                <w:rFonts w:cs="Arial"/>
                <w:b/>
                <w:bCs/>
                <w:szCs w:val="21"/>
              </w:rPr>
              <w:t>Purpose</w:t>
            </w:r>
          </w:p>
        </w:tc>
        <w:tc>
          <w:tcPr>
            <w:tcW w:w="7778" w:type="dxa"/>
          </w:tcPr>
          <w:p w14:paraId="37322434" w14:textId="227CBB24" w:rsidR="00EF5D5A" w:rsidRPr="008B125C" w:rsidRDefault="00EF5D5A" w:rsidP="004537C2">
            <w:pPr>
              <w:pStyle w:val="DHHStabletext"/>
              <w:spacing w:after="0"/>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09004C5D" w14:textId="77777777" w:rsidTr="008A40EB">
        <w:tc>
          <w:tcPr>
            <w:tcW w:w="2127" w:type="dxa"/>
          </w:tcPr>
          <w:p w14:paraId="36213011" w14:textId="77777777" w:rsidR="00EF5D5A" w:rsidRPr="008B125C" w:rsidRDefault="00EF5D5A" w:rsidP="004537C2">
            <w:pPr>
              <w:pStyle w:val="DHHStabletext"/>
              <w:spacing w:after="0"/>
              <w:rPr>
                <w:rFonts w:cs="Arial"/>
                <w:b/>
                <w:bCs/>
                <w:szCs w:val="21"/>
              </w:rPr>
            </w:pPr>
            <w:r w:rsidRPr="008B125C">
              <w:rPr>
                <w:rFonts w:cs="Arial"/>
                <w:b/>
                <w:bCs/>
                <w:szCs w:val="21"/>
              </w:rPr>
              <w:t>Principal users</w:t>
            </w:r>
          </w:p>
        </w:tc>
        <w:tc>
          <w:tcPr>
            <w:tcW w:w="7778" w:type="dxa"/>
          </w:tcPr>
          <w:p w14:paraId="323DD425" w14:textId="20671D53" w:rsidR="00EF5D5A" w:rsidRPr="008B125C" w:rsidRDefault="00EF5D5A" w:rsidP="004537C2">
            <w:pPr>
              <w:pStyle w:val="DHHStabletext"/>
              <w:spacing w:after="0"/>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32845DEB" w14:textId="77777777" w:rsidTr="008A40EB">
        <w:tc>
          <w:tcPr>
            <w:tcW w:w="2127" w:type="dxa"/>
          </w:tcPr>
          <w:p w14:paraId="6B7E32BF" w14:textId="77777777" w:rsidR="00EF5D5A" w:rsidRPr="008B125C" w:rsidRDefault="00EF5D5A" w:rsidP="004537C2">
            <w:pPr>
              <w:pStyle w:val="DHHStabletext"/>
              <w:spacing w:after="0"/>
              <w:rPr>
                <w:rFonts w:cs="Arial"/>
                <w:b/>
                <w:bCs/>
                <w:szCs w:val="21"/>
              </w:rPr>
            </w:pPr>
            <w:r w:rsidRPr="008B125C">
              <w:rPr>
                <w:rFonts w:cs="Arial"/>
                <w:b/>
                <w:bCs/>
                <w:szCs w:val="21"/>
              </w:rPr>
              <w:t>Version history</w:t>
            </w:r>
          </w:p>
        </w:tc>
        <w:tc>
          <w:tcPr>
            <w:tcW w:w="7778" w:type="dxa"/>
          </w:tcPr>
          <w:p w14:paraId="636DB49B" w14:textId="77777777" w:rsidR="00EF5D5A" w:rsidRPr="008B125C" w:rsidRDefault="00EF5D5A" w:rsidP="004537C2">
            <w:pPr>
              <w:pStyle w:val="DHHStabletext"/>
              <w:spacing w:after="0"/>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2B69BD1" w14:textId="77777777" w:rsidR="00EF5D5A" w:rsidRPr="008B125C" w:rsidRDefault="00EF5D5A" w:rsidP="004537C2">
            <w:pPr>
              <w:pStyle w:val="DHHSbody"/>
              <w:spacing w:before="80" w:after="0"/>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Submission Date/Time</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3FE69BA9" w14:textId="77777777" w:rsidTr="008A40EB">
        <w:tc>
          <w:tcPr>
            <w:tcW w:w="2127" w:type="dxa"/>
          </w:tcPr>
          <w:p w14:paraId="1B13D4AC" w14:textId="77777777" w:rsidR="00EF5D5A" w:rsidRPr="008B125C" w:rsidRDefault="00EF5D5A" w:rsidP="004537C2">
            <w:pPr>
              <w:pStyle w:val="DHHStabletext"/>
              <w:spacing w:after="0"/>
              <w:rPr>
                <w:rFonts w:cs="Arial"/>
                <w:b/>
                <w:bCs/>
                <w:szCs w:val="21"/>
              </w:rPr>
            </w:pPr>
            <w:r w:rsidRPr="008B125C">
              <w:rPr>
                <w:rFonts w:cs="Arial"/>
                <w:b/>
                <w:bCs/>
                <w:szCs w:val="21"/>
              </w:rPr>
              <w:t>Definition source</w:t>
            </w:r>
          </w:p>
        </w:tc>
        <w:tc>
          <w:tcPr>
            <w:tcW w:w="7778" w:type="dxa"/>
          </w:tcPr>
          <w:p w14:paraId="62D27BDC" w14:textId="5A3DB841" w:rsidR="00EF5D5A" w:rsidRPr="00B4540D" w:rsidRDefault="003557F4" w:rsidP="00080BB3">
            <w:pPr>
              <w:pStyle w:val="DHHSbody"/>
              <w:spacing w:before="80" w:after="0" w:line="276" w:lineRule="auto"/>
              <w:rPr>
                <w:rFonts w:cs="Arial"/>
                <w:sz w:val="21"/>
                <w:szCs w:val="21"/>
              </w:rPr>
            </w:pPr>
            <w:r w:rsidRPr="00B4540D">
              <w:rPr>
                <w:rFonts w:cs="Arial"/>
                <w:sz w:val="21"/>
                <w:szCs w:val="21"/>
              </w:rPr>
              <w:t>Department of Health</w:t>
            </w:r>
          </w:p>
        </w:tc>
      </w:tr>
      <w:tr w:rsidR="003557F4" w:rsidRPr="008B125C" w14:paraId="676134A9" w14:textId="77777777" w:rsidTr="008A40EB">
        <w:tc>
          <w:tcPr>
            <w:tcW w:w="2127" w:type="dxa"/>
          </w:tcPr>
          <w:p w14:paraId="7303601C" w14:textId="67D312F9" w:rsidR="003557F4" w:rsidRPr="008B125C" w:rsidRDefault="003557F4" w:rsidP="004537C2">
            <w:pPr>
              <w:pStyle w:val="DHHStabletext"/>
              <w:spacing w:after="0"/>
              <w:rPr>
                <w:rFonts w:cs="Arial"/>
                <w:b/>
                <w:bCs/>
                <w:szCs w:val="21"/>
              </w:rPr>
            </w:pPr>
            <w:r w:rsidRPr="008B125C">
              <w:rPr>
                <w:rFonts w:cs="Arial"/>
                <w:b/>
                <w:bCs/>
                <w:szCs w:val="21"/>
              </w:rPr>
              <w:t>Value domain source</w:t>
            </w:r>
          </w:p>
        </w:tc>
        <w:tc>
          <w:tcPr>
            <w:tcW w:w="7778" w:type="dxa"/>
          </w:tcPr>
          <w:p w14:paraId="638B058F" w14:textId="5B8BCD6E" w:rsidR="003557F4" w:rsidRPr="008B125C" w:rsidRDefault="003557F4" w:rsidP="00080BB3">
            <w:pPr>
              <w:pStyle w:val="DHHSbody"/>
              <w:spacing w:before="80" w:after="0" w:line="276" w:lineRule="auto"/>
              <w:rPr>
                <w:rFonts w:cs="Arial"/>
                <w:szCs w:val="21"/>
              </w:rPr>
            </w:pPr>
            <w:r w:rsidRPr="008B125C">
              <w:rPr>
                <w:rFonts w:cs="Arial"/>
                <w:szCs w:val="21"/>
              </w:rPr>
              <w:t>Department of Health</w:t>
            </w:r>
          </w:p>
        </w:tc>
      </w:tr>
    </w:tbl>
    <w:p w14:paraId="16BFE85F" w14:textId="2C3EB881" w:rsidR="00EF5D5A" w:rsidRPr="008B125C" w:rsidRDefault="00EF5D5A" w:rsidP="00EF5D5A">
      <w:pPr>
        <w:pStyle w:val="Heading2"/>
        <w:rPr>
          <w:rFonts w:cs="Arial"/>
        </w:rPr>
      </w:pPr>
      <w:bookmarkStart w:id="434" w:name="_Toc43717374"/>
      <w:bookmarkStart w:id="435" w:name="_Toc232776915"/>
      <w:r w:rsidRPr="008B125C">
        <w:rPr>
          <w:rFonts w:cs="Arial"/>
        </w:rPr>
        <w:lastRenderedPageBreak/>
        <w:t>File Validation Event Code</w:t>
      </w:r>
      <w:bookmarkEnd w:id="434"/>
      <w:bookmarkEnd w:id="43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5B7887C" w14:textId="77777777" w:rsidTr="008A40EB">
        <w:tc>
          <w:tcPr>
            <w:tcW w:w="2127" w:type="dxa"/>
          </w:tcPr>
          <w:p w14:paraId="5B4230F1"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55C82BE" w14:textId="77777777" w:rsidR="00EF5D5A" w:rsidRPr="008B125C" w:rsidRDefault="00EF5D5A" w:rsidP="008A40EB">
            <w:pPr>
              <w:pStyle w:val="DHHSbody"/>
              <w:rPr>
                <w:rFonts w:cs="Arial"/>
                <w:sz w:val="21"/>
                <w:szCs w:val="21"/>
              </w:rPr>
            </w:pPr>
            <w:r w:rsidRPr="008B125C">
              <w:rPr>
                <w:rFonts w:cs="Arial"/>
                <w:sz w:val="21"/>
                <w:szCs w:val="21"/>
              </w:rPr>
              <w:t>The Validation Code of a specific instance of a validation event occurring on a message.</w:t>
            </w:r>
          </w:p>
          <w:p w14:paraId="191069CC"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639A816F" w14:textId="77777777" w:rsidTr="008A40EB">
        <w:tc>
          <w:tcPr>
            <w:tcW w:w="2127" w:type="dxa"/>
          </w:tcPr>
          <w:p w14:paraId="0CFBBA91"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0310506" w14:textId="77777777" w:rsidR="00EF5D5A" w:rsidRPr="008B125C" w:rsidRDefault="00EF5D5A" w:rsidP="008A40EB">
            <w:pPr>
              <w:pStyle w:val="DHHStabletext"/>
              <w:rPr>
                <w:rFonts w:cs="Arial"/>
                <w:szCs w:val="21"/>
              </w:rPr>
            </w:pPr>
            <w:r w:rsidRPr="008B125C">
              <w:rPr>
                <w:rFonts w:cs="Arial"/>
                <w:szCs w:val="21"/>
              </w:rPr>
              <w:t xml:space="preserve">Code </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E9BCE86" w14:textId="77777777" w:rsidTr="008A40EB">
        <w:tc>
          <w:tcPr>
            <w:tcW w:w="2127" w:type="dxa"/>
          </w:tcPr>
          <w:p w14:paraId="39645964"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9C6118A" w14:textId="66D539B5" w:rsidR="00EF5D5A" w:rsidRPr="008B125C" w:rsidRDefault="00EF5D5A" w:rsidP="008A40EB">
            <w:pPr>
              <w:pStyle w:val="DHHStabletext"/>
              <w:rPr>
                <w:rFonts w:cs="Arial"/>
                <w:b/>
                <w:bCs/>
                <w:szCs w:val="21"/>
              </w:rPr>
            </w:pPr>
            <w:r w:rsidRPr="008B125C">
              <w:rPr>
                <w:rFonts w:cs="Arial"/>
                <w:szCs w:val="21"/>
              </w:rPr>
              <w:t>ANN</w:t>
            </w:r>
            <w:r w:rsidRPr="008B125C">
              <w:rPr>
                <w:rFonts w:cs="Arial"/>
                <w:szCs w:val="21"/>
              </w:rPr>
              <w:tab/>
            </w:r>
            <w:r w:rsidRPr="008B125C">
              <w:rPr>
                <w:rFonts w:cs="Arial"/>
                <w:szCs w:val="21"/>
              </w:rPr>
              <w:tab/>
            </w:r>
            <w:r w:rsidR="009530F0">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0B221DD0" w14:textId="77777777" w:rsidTr="008A40EB">
        <w:tc>
          <w:tcPr>
            <w:tcW w:w="2127" w:type="dxa"/>
          </w:tcPr>
          <w:p w14:paraId="5A4EBA07"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9438619"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4E7C219B" w14:textId="7D9F17E9"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00DA2A9F" w:rsidRPr="008B125C">
              <w:rPr>
                <w:rFonts w:cs="Arial"/>
                <w:szCs w:val="21"/>
              </w:rPr>
              <w:tab/>
            </w:r>
            <w:r w:rsidR="00DA2A9F" w:rsidRPr="008B125C">
              <w:rPr>
                <w:rFonts w:cs="Arial"/>
                <w:szCs w:val="21"/>
              </w:rPr>
              <w:tab/>
            </w:r>
            <w:r w:rsidRPr="008B125C">
              <w:rPr>
                <w:rFonts w:cs="Arial"/>
              </w:rPr>
              <w:t xml:space="preserve">/Submission/Validations/Validation </w:t>
            </w:r>
            <w:r w:rsidR="00AB1B0E">
              <w:rPr>
                <w:rFonts w:cs="Arial"/>
              </w:rPr>
              <w:tab/>
            </w:r>
            <w:r w:rsidR="00AB1B0E">
              <w:rPr>
                <w:rFonts w:cs="Arial"/>
              </w:rPr>
              <w:tab/>
            </w:r>
            <w:r w:rsidR="00AB1B0E">
              <w:rPr>
                <w:rFonts w:cs="Arial"/>
              </w:rPr>
              <w:tab/>
            </w:r>
            <w:r w:rsidR="00AB1B0E">
              <w:rPr>
                <w:rFonts w:cs="Arial"/>
              </w:rPr>
              <w:tab/>
            </w:r>
            <w:r w:rsidR="00AB1B0E">
              <w:rPr>
                <w:rFonts w:cs="Arial"/>
              </w:rPr>
              <w:tab/>
            </w:r>
            <w:r w:rsidR="00AB1B0E">
              <w:rPr>
                <w:rFonts w:cs="Arial"/>
              </w:rPr>
              <w:tab/>
            </w:r>
            <w:r w:rsidRPr="008B125C">
              <w:rPr>
                <w:rFonts w:cs="Arial"/>
              </w:rPr>
              <w:t>/edit_code</w:t>
            </w:r>
          </w:p>
        </w:tc>
      </w:tr>
      <w:tr w:rsidR="00EF5D5A" w:rsidRPr="008B125C" w14:paraId="42F0339C" w14:textId="77777777" w:rsidTr="008A40EB">
        <w:tc>
          <w:tcPr>
            <w:tcW w:w="2127" w:type="dxa"/>
          </w:tcPr>
          <w:p w14:paraId="36DE7A9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012F93C" w14:textId="23A1252E"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61866F0F" w14:textId="77777777" w:rsidTr="008A40EB">
        <w:tc>
          <w:tcPr>
            <w:tcW w:w="2127" w:type="dxa"/>
          </w:tcPr>
          <w:p w14:paraId="13F8C616"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9D3E85F" w14:textId="6991E06E"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w:t>
            </w:r>
          </w:p>
        </w:tc>
      </w:tr>
      <w:tr w:rsidR="00EF5D5A" w:rsidRPr="008B125C" w14:paraId="604BAE76" w14:textId="77777777" w:rsidTr="008A40EB">
        <w:tc>
          <w:tcPr>
            <w:tcW w:w="2127" w:type="dxa"/>
          </w:tcPr>
          <w:p w14:paraId="7D5F778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2F8E2B4"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132B409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D592775" w14:textId="77777777" w:rsidR="00EF5D5A" w:rsidRPr="008B125C" w:rsidRDefault="00EF5D5A" w:rsidP="008A40EB">
            <w:pPr>
              <w:pStyle w:val="DHHStabletext"/>
              <w:rPr>
                <w:rFonts w:cs="Arial"/>
                <w:szCs w:val="21"/>
              </w:rPr>
            </w:pPr>
            <w:r w:rsidRPr="008B125C">
              <w:rPr>
                <w:rFonts w:cs="Arial"/>
                <w:szCs w:val="21"/>
              </w:rPr>
              <w:t>File Validation Event Date/Time (Mandatory)</w:t>
            </w:r>
          </w:p>
        </w:tc>
      </w:tr>
      <w:tr w:rsidR="00EF5D5A" w:rsidRPr="008B125C" w14:paraId="7DA4A1D4" w14:textId="77777777" w:rsidTr="008A40EB">
        <w:trPr>
          <w:trHeight w:val="430"/>
        </w:trPr>
        <w:tc>
          <w:tcPr>
            <w:tcW w:w="2127" w:type="dxa"/>
          </w:tcPr>
          <w:p w14:paraId="5270C18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ABE3283" w14:textId="7AFA66E0" w:rsidR="00EF5D5A" w:rsidRPr="008B125C" w:rsidRDefault="00EF5D5A" w:rsidP="008A40EB">
            <w:pPr>
              <w:pStyle w:val="DHHStabletext"/>
              <w:rPr>
                <w:rFonts w:cs="Arial"/>
                <w:szCs w:val="21"/>
              </w:rPr>
            </w:pPr>
            <w:r w:rsidRPr="008B125C">
              <w:rPr>
                <w:rFonts w:cs="Arial"/>
                <w:szCs w:val="21"/>
              </w:rPr>
              <w:t xml:space="preserve">See Section 8 – Validations for </w:t>
            </w:r>
            <w:r w:rsidR="00F4032B" w:rsidRPr="008B125C">
              <w:rPr>
                <w:rFonts w:cs="Arial"/>
                <w:szCs w:val="21"/>
              </w:rPr>
              <w:t xml:space="preserve">a </w:t>
            </w:r>
            <w:r w:rsidRPr="008B125C">
              <w:rPr>
                <w:rFonts w:cs="Arial"/>
                <w:szCs w:val="21"/>
              </w:rPr>
              <w:t xml:space="preserve">list of </w:t>
            </w:r>
            <w:r w:rsidR="00F4032B" w:rsidRPr="008B125C">
              <w:rPr>
                <w:rFonts w:cs="Arial"/>
                <w:szCs w:val="21"/>
              </w:rPr>
              <w:t>v</w:t>
            </w:r>
            <w:r w:rsidRPr="008B125C">
              <w:rPr>
                <w:rFonts w:cs="Arial"/>
                <w:szCs w:val="21"/>
              </w:rPr>
              <w:t xml:space="preserve">alidation </w:t>
            </w:r>
            <w:r w:rsidR="00F4032B" w:rsidRPr="008B125C">
              <w:rPr>
                <w:rFonts w:cs="Arial"/>
                <w:szCs w:val="21"/>
              </w:rPr>
              <w:t>c</w:t>
            </w:r>
            <w:r w:rsidRPr="008B125C">
              <w:rPr>
                <w:rFonts w:cs="Arial"/>
                <w:szCs w:val="21"/>
              </w:rPr>
              <w:t>odes</w:t>
            </w:r>
          </w:p>
        </w:tc>
      </w:tr>
      <w:tr w:rsidR="00EF5D5A" w:rsidRPr="008B125C" w14:paraId="4F031CC2" w14:textId="77777777" w:rsidTr="008A40EB">
        <w:trPr>
          <w:trHeight w:val="312"/>
        </w:trPr>
        <w:tc>
          <w:tcPr>
            <w:tcW w:w="2127" w:type="dxa"/>
          </w:tcPr>
          <w:p w14:paraId="2FE144D7"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A264BE8" w14:textId="65D90453" w:rsidR="008D2D41" w:rsidRPr="008B125C" w:rsidRDefault="00EF5D5A" w:rsidP="00080BB3">
            <w:pPr>
              <w:pStyle w:val="DHHSbody"/>
              <w:spacing w:before="80" w:after="0" w:line="276" w:lineRule="auto"/>
              <w:rPr>
                <w:rFonts w:cs="Arial"/>
                <w:sz w:val="21"/>
                <w:szCs w:val="21"/>
              </w:rPr>
            </w:pPr>
            <w:r w:rsidRPr="008B125C">
              <w:rPr>
                <w:rFonts w:cs="Arial"/>
                <w:sz w:val="21"/>
                <w:szCs w:val="21"/>
              </w:rPr>
              <w:t xml:space="preserve">THIS DATA ELEMENT IS NOT REPORTED BY HEALTH SERVICES. IT DEFINES CONTENT IN THE VALIDATION REPORT RETURNED BY </w:t>
            </w:r>
            <w:r w:rsidR="008D2D41" w:rsidRPr="008B125C">
              <w:rPr>
                <w:rFonts w:cs="Arial"/>
                <w:sz w:val="21"/>
                <w:szCs w:val="21"/>
              </w:rPr>
              <w:t xml:space="preserve">THE </w:t>
            </w:r>
            <w:r w:rsidRPr="008B125C">
              <w:rPr>
                <w:rFonts w:cs="Arial"/>
                <w:sz w:val="21"/>
                <w:szCs w:val="21"/>
              </w:rPr>
              <w:t>VINAH</w:t>
            </w:r>
            <w:r w:rsidR="008D2D41" w:rsidRPr="008B125C">
              <w:rPr>
                <w:rFonts w:cs="Arial"/>
                <w:sz w:val="21"/>
                <w:szCs w:val="21"/>
              </w:rPr>
              <w:t xml:space="preserve"> MDS VALIDATION ENGINE</w:t>
            </w:r>
            <w:r w:rsidRPr="008B125C">
              <w:rPr>
                <w:rFonts w:cs="Arial"/>
                <w:sz w:val="21"/>
                <w:szCs w:val="21"/>
              </w:rPr>
              <w:t>.</w:t>
            </w:r>
          </w:p>
          <w:p w14:paraId="701ACBA3" w14:textId="7C77C0B0" w:rsidR="00EF5D5A" w:rsidRPr="008B125C" w:rsidRDefault="00EF5D5A" w:rsidP="008A40EB">
            <w:pPr>
              <w:pStyle w:val="DHHSbody"/>
              <w:rPr>
                <w:rFonts w:cs="Arial"/>
                <w:sz w:val="21"/>
                <w:szCs w:val="21"/>
              </w:rPr>
            </w:pPr>
            <w:r w:rsidRPr="008B125C">
              <w:rPr>
                <w:rFonts w:cs="Arial"/>
                <w:sz w:val="21"/>
                <w:szCs w:val="21"/>
              </w:rPr>
              <w:t>This element can be used in conjunction with the Submission Validation Event Message to analyse the type of data quality problem identified by the VINAH</w:t>
            </w:r>
            <w:r w:rsidR="008D2D41" w:rsidRPr="008B125C">
              <w:rPr>
                <w:rFonts w:cs="Arial"/>
                <w:sz w:val="21"/>
                <w:szCs w:val="21"/>
              </w:rPr>
              <w:t xml:space="preserve"> MDS </w:t>
            </w:r>
            <w:r w:rsidRPr="008B125C">
              <w:rPr>
                <w:rFonts w:cs="Arial"/>
                <w:sz w:val="21"/>
                <w:szCs w:val="21"/>
              </w:rPr>
              <w:t>Validation Engine.</w:t>
            </w:r>
          </w:p>
        </w:tc>
      </w:tr>
      <w:tr w:rsidR="00EF5D5A" w:rsidRPr="008B125C" w14:paraId="27610B18" w14:textId="77777777" w:rsidTr="008A40EB">
        <w:trPr>
          <w:trHeight w:val="312"/>
        </w:trPr>
        <w:tc>
          <w:tcPr>
            <w:tcW w:w="2127" w:type="dxa"/>
          </w:tcPr>
          <w:p w14:paraId="457311B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A7BB87A" w14:textId="545D409B" w:rsidR="00EF5D5A" w:rsidRPr="008B125C" w:rsidRDefault="003A7F1A" w:rsidP="008A40EB">
            <w:pPr>
              <w:pStyle w:val="DHHStabletext"/>
              <w:rPr>
                <w:rFonts w:cs="Arial"/>
                <w:szCs w:val="21"/>
              </w:rPr>
            </w:pPr>
            <w:r w:rsidRPr="008B125C">
              <w:rPr>
                <w:rFonts w:cs="Arial"/>
                <w:szCs w:val="21"/>
              </w:rPr>
              <w:t>None</w:t>
            </w:r>
          </w:p>
        </w:tc>
      </w:tr>
      <w:tr w:rsidR="00EF5D5A" w:rsidRPr="008B125C" w14:paraId="609C499C" w14:textId="77777777" w:rsidTr="008A40EB">
        <w:trPr>
          <w:trHeight w:val="312"/>
        </w:trPr>
        <w:tc>
          <w:tcPr>
            <w:tcW w:w="2127" w:type="dxa"/>
          </w:tcPr>
          <w:p w14:paraId="50F36B57"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2569B75B" w14:textId="77777777" w:rsidR="00EF5D5A" w:rsidRPr="008B125C" w:rsidRDefault="00EF5D5A" w:rsidP="004537C2">
            <w:pPr>
              <w:pStyle w:val="DHHStabletext"/>
              <w:spacing w:after="0"/>
              <w:rPr>
                <w:rFonts w:cs="Arial"/>
                <w:szCs w:val="21"/>
              </w:rPr>
            </w:pPr>
            <w:r w:rsidRPr="008B125C">
              <w:rPr>
                <w:rFonts w:cs="Arial"/>
                <w:szCs w:val="21"/>
              </w:rPr>
              <w:t>File Batch Accepted Indicator</w:t>
            </w:r>
          </w:p>
          <w:p w14:paraId="63ABF439" w14:textId="77777777" w:rsidR="00EF5D5A" w:rsidRPr="008B125C" w:rsidRDefault="00EF5D5A" w:rsidP="004537C2">
            <w:pPr>
              <w:pStyle w:val="DHHStabletext"/>
              <w:spacing w:before="0" w:after="0"/>
              <w:rPr>
                <w:rFonts w:cs="Arial"/>
                <w:szCs w:val="21"/>
              </w:rPr>
            </w:pPr>
            <w:r w:rsidRPr="008B125C">
              <w:rPr>
                <w:rFonts w:cs="Arial"/>
                <w:szCs w:val="21"/>
              </w:rPr>
              <w:t>File Batch Identifier</w:t>
            </w:r>
          </w:p>
          <w:p w14:paraId="56C52A90" w14:textId="77777777" w:rsidR="00EF5D5A" w:rsidRPr="008B125C" w:rsidRDefault="00EF5D5A" w:rsidP="004537C2">
            <w:pPr>
              <w:pStyle w:val="DHHStabletext"/>
              <w:spacing w:before="0" w:after="0"/>
              <w:rPr>
                <w:rFonts w:cs="Arial"/>
                <w:szCs w:val="21"/>
              </w:rPr>
            </w:pPr>
            <w:r w:rsidRPr="008B125C">
              <w:rPr>
                <w:rFonts w:cs="Arial"/>
                <w:szCs w:val="21"/>
              </w:rPr>
              <w:t>File Batch Message Accepted Indicator</w:t>
            </w:r>
          </w:p>
          <w:p w14:paraId="64FEB9D1" w14:textId="77777777" w:rsidR="00EF5D5A" w:rsidRPr="008B125C" w:rsidRDefault="00EF5D5A" w:rsidP="004537C2">
            <w:pPr>
              <w:pStyle w:val="DHHStabletext"/>
              <w:spacing w:before="0" w:after="0"/>
              <w:rPr>
                <w:rFonts w:cs="Arial"/>
                <w:szCs w:val="21"/>
              </w:rPr>
            </w:pPr>
            <w:r w:rsidRPr="008B125C">
              <w:rPr>
                <w:rFonts w:cs="Arial"/>
                <w:szCs w:val="21"/>
              </w:rPr>
              <w:t>File Batch Message Count</w:t>
            </w:r>
          </w:p>
          <w:p w14:paraId="1B2B6929" w14:textId="77777777" w:rsidR="00EF5D5A" w:rsidRPr="008B125C" w:rsidRDefault="00EF5D5A" w:rsidP="004537C2">
            <w:pPr>
              <w:pStyle w:val="DHHStabletext"/>
              <w:spacing w:before="0" w:after="0"/>
              <w:rPr>
                <w:rFonts w:cs="Arial"/>
                <w:szCs w:val="21"/>
              </w:rPr>
            </w:pPr>
            <w:r w:rsidRPr="008B125C">
              <w:rPr>
                <w:rFonts w:cs="Arial"/>
                <w:szCs w:val="21"/>
              </w:rPr>
              <w:t>File Batch Message Implied Program</w:t>
            </w:r>
          </w:p>
          <w:p w14:paraId="6B6E0263" w14:textId="77777777" w:rsidR="00EF5D5A" w:rsidRPr="008B125C" w:rsidRDefault="00EF5D5A" w:rsidP="004537C2">
            <w:pPr>
              <w:pStyle w:val="DHHStabletext"/>
              <w:spacing w:before="0" w:after="0"/>
              <w:rPr>
                <w:rFonts w:cs="Arial"/>
                <w:szCs w:val="21"/>
              </w:rPr>
            </w:pPr>
            <w:r w:rsidRPr="008B125C">
              <w:rPr>
                <w:rFonts w:cs="Arial"/>
                <w:szCs w:val="21"/>
              </w:rPr>
              <w:t>File Batch Message Sequence Number</w:t>
            </w:r>
          </w:p>
          <w:p w14:paraId="765E8E84" w14:textId="77777777" w:rsidR="00EF5D5A" w:rsidRPr="008B125C" w:rsidRDefault="00EF5D5A" w:rsidP="004537C2">
            <w:pPr>
              <w:pStyle w:val="DHHStabletext"/>
              <w:spacing w:before="0" w:after="0"/>
              <w:rPr>
                <w:rFonts w:cs="Arial"/>
                <w:szCs w:val="21"/>
              </w:rPr>
            </w:pPr>
            <w:r w:rsidRPr="008B125C">
              <w:rPr>
                <w:rFonts w:cs="Arial"/>
                <w:szCs w:val="21"/>
              </w:rPr>
              <w:t>File Batch Message Valid Indicator</w:t>
            </w:r>
          </w:p>
          <w:p w14:paraId="248E5637" w14:textId="77777777" w:rsidR="00EF5D5A" w:rsidRPr="008B125C" w:rsidRDefault="00EF5D5A" w:rsidP="004537C2">
            <w:pPr>
              <w:pStyle w:val="DHHStabletext"/>
              <w:spacing w:before="0" w:after="0"/>
              <w:rPr>
                <w:rFonts w:cs="Arial"/>
                <w:szCs w:val="21"/>
              </w:rPr>
            </w:pPr>
            <w:r w:rsidRPr="008B125C">
              <w:rPr>
                <w:rFonts w:cs="Arial"/>
                <w:szCs w:val="21"/>
              </w:rPr>
              <w:t>File Batch Sequence Number</w:t>
            </w:r>
          </w:p>
          <w:p w14:paraId="038E43FE" w14:textId="77777777" w:rsidR="00EF5D5A" w:rsidRPr="008B125C" w:rsidRDefault="00EF5D5A" w:rsidP="004537C2">
            <w:pPr>
              <w:pStyle w:val="DHHStabletext"/>
              <w:spacing w:before="0" w:after="0"/>
              <w:rPr>
                <w:rFonts w:cs="Arial"/>
                <w:szCs w:val="21"/>
              </w:rPr>
            </w:pPr>
            <w:r w:rsidRPr="008B125C">
              <w:rPr>
                <w:rFonts w:cs="Arial"/>
                <w:szCs w:val="21"/>
              </w:rPr>
              <w:t>File Processing End Date/Time</w:t>
            </w:r>
          </w:p>
          <w:p w14:paraId="03D309BF" w14:textId="77777777" w:rsidR="00EF5D5A" w:rsidRPr="008B125C" w:rsidRDefault="00EF5D5A" w:rsidP="004537C2">
            <w:pPr>
              <w:pStyle w:val="DHHStabletext"/>
              <w:spacing w:before="0" w:after="0"/>
              <w:rPr>
                <w:rFonts w:cs="Arial"/>
                <w:szCs w:val="21"/>
              </w:rPr>
            </w:pPr>
            <w:r w:rsidRPr="008B125C">
              <w:rPr>
                <w:rFonts w:cs="Arial"/>
                <w:szCs w:val="21"/>
              </w:rPr>
              <w:t>File Processing Start Date/Time</w:t>
            </w:r>
          </w:p>
          <w:p w14:paraId="522986C7" w14:textId="77777777" w:rsidR="00EF5D5A" w:rsidRPr="008B125C" w:rsidRDefault="00EF5D5A" w:rsidP="004537C2">
            <w:pPr>
              <w:pStyle w:val="DHHStabletext"/>
              <w:spacing w:before="0" w:after="0"/>
              <w:rPr>
                <w:rFonts w:cs="Arial"/>
                <w:szCs w:val="21"/>
              </w:rPr>
            </w:pPr>
            <w:r w:rsidRPr="008B125C">
              <w:rPr>
                <w:rFonts w:cs="Arial"/>
                <w:szCs w:val="21"/>
              </w:rPr>
              <w:t>File Submission Date/Time</w:t>
            </w:r>
          </w:p>
          <w:p w14:paraId="1E246872" w14:textId="77777777" w:rsidR="00EF5D5A" w:rsidRPr="008B125C" w:rsidRDefault="00EF5D5A" w:rsidP="004537C2">
            <w:pPr>
              <w:pStyle w:val="DHHStabletext"/>
              <w:spacing w:before="0" w:after="0"/>
              <w:rPr>
                <w:rFonts w:cs="Arial"/>
                <w:szCs w:val="21"/>
              </w:rPr>
            </w:pPr>
            <w:r w:rsidRPr="008B125C">
              <w:rPr>
                <w:rFonts w:cs="Arial"/>
                <w:szCs w:val="21"/>
              </w:rPr>
              <w:t>File Validation Event Date/Time</w:t>
            </w:r>
          </w:p>
          <w:p w14:paraId="75C7A352" w14:textId="77777777" w:rsidR="00EF5D5A" w:rsidRPr="008B125C" w:rsidRDefault="00EF5D5A" w:rsidP="004537C2">
            <w:pPr>
              <w:pStyle w:val="DHHStabletext"/>
              <w:spacing w:before="0" w:after="0"/>
              <w:rPr>
                <w:rFonts w:cs="Arial"/>
                <w:szCs w:val="21"/>
              </w:rPr>
            </w:pPr>
            <w:r w:rsidRPr="008B125C">
              <w:rPr>
                <w:rFonts w:cs="Arial"/>
                <w:szCs w:val="21"/>
              </w:rPr>
              <w:t>File Validation Event Identifier</w:t>
            </w:r>
          </w:p>
          <w:p w14:paraId="06D16CB1" w14:textId="77777777" w:rsidR="00EF5D5A" w:rsidRPr="008B125C" w:rsidRDefault="00EF5D5A" w:rsidP="004537C2">
            <w:pPr>
              <w:pStyle w:val="DHHStabletext"/>
              <w:spacing w:before="0" w:after="0"/>
              <w:rPr>
                <w:rFonts w:cs="Arial"/>
                <w:szCs w:val="21"/>
              </w:rPr>
            </w:pPr>
            <w:r w:rsidRPr="008B125C">
              <w:rPr>
                <w:rFonts w:cs="Arial"/>
                <w:szCs w:val="21"/>
              </w:rPr>
              <w:t>File Validation Event Message</w:t>
            </w:r>
          </w:p>
          <w:p w14:paraId="2B4364FF" w14:textId="77777777" w:rsidR="00EF5D5A" w:rsidRPr="008B125C" w:rsidRDefault="00EF5D5A" w:rsidP="004537C2">
            <w:pPr>
              <w:pStyle w:val="DHHStabletext"/>
              <w:spacing w:before="0" w:after="0"/>
              <w:rPr>
                <w:rFonts w:cs="Arial"/>
                <w:szCs w:val="21"/>
              </w:rPr>
            </w:pPr>
            <w:r w:rsidRPr="008B125C">
              <w:rPr>
                <w:rFonts w:cs="Arial"/>
                <w:szCs w:val="21"/>
              </w:rPr>
              <w:t>File Validation Event Record Identifier</w:t>
            </w:r>
          </w:p>
          <w:p w14:paraId="538641EF" w14:textId="7DE2863A" w:rsidR="00D57DAA" w:rsidRPr="008B125C" w:rsidRDefault="00EF5D5A" w:rsidP="004537C2">
            <w:pPr>
              <w:pStyle w:val="DHHStabletext"/>
              <w:spacing w:before="0" w:after="0"/>
              <w:rPr>
                <w:rFonts w:cs="Arial"/>
                <w:szCs w:val="21"/>
              </w:rPr>
            </w:pPr>
            <w:r w:rsidRPr="008B125C">
              <w:rPr>
                <w:rFonts w:cs="Arial"/>
                <w:szCs w:val="21"/>
              </w:rPr>
              <w:t>File Validation Event Record Identifier Type</w:t>
            </w:r>
          </w:p>
        </w:tc>
      </w:tr>
    </w:tbl>
    <w:p w14:paraId="66C0D311"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7561615" w14:textId="77777777" w:rsidTr="008A40EB">
        <w:tc>
          <w:tcPr>
            <w:tcW w:w="2127" w:type="dxa"/>
          </w:tcPr>
          <w:p w14:paraId="0E6E1483"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30159732" w14:textId="7CA2FF88" w:rsidR="00EF5D5A" w:rsidRPr="008B125C" w:rsidRDefault="00EF5D5A" w:rsidP="004537C2">
            <w:pPr>
              <w:pStyle w:val="DHHSbody"/>
              <w:spacing w:before="80" w:line="240" w:lineRule="auto"/>
              <w:rPr>
                <w:rFonts w:cs="Arial"/>
                <w:sz w:val="21"/>
                <w:szCs w:val="21"/>
              </w:rPr>
            </w:pPr>
            <w:r w:rsidRPr="008B125C">
              <w:rPr>
                <w:rFonts w:cs="Arial"/>
                <w:sz w:val="21"/>
                <w:szCs w:val="21"/>
              </w:rPr>
              <w:t xml:space="preserve">To enable management of </w:t>
            </w:r>
            <w:r w:rsidR="008D2D41" w:rsidRPr="008B125C">
              <w:rPr>
                <w:rFonts w:cs="Arial"/>
                <w:sz w:val="21"/>
                <w:szCs w:val="21"/>
              </w:rPr>
              <w:t xml:space="preserve">the </w:t>
            </w:r>
            <w:r w:rsidRPr="008B125C">
              <w:rPr>
                <w:rFonts w:cs="Arial"/>
                <w:sz w:val="21"/>
                <w:szCs w:val="21"/>
              </w:rPr>
              <w:t xml:space="preserve">VINAH </w:t>
            </w:r>
            <w:r w:rsidR="008D2D41" w:rsidRPr="008B125C">
              <w:rPr>
                <w:rFonts w:cs="Arial"/>
                <w:sz w:val="21"/>
                <w:szCs w:val="21"/>
              </w:rPr>
              <w:t xml:space="preserve">MDS </w:t>
            </w:r>
            <w:r w:rsidRPr="008B125C">
              <w:rPr>
                <w:rFonts w:cs="Arial"/>
                <w:sz w:val="21"/>
                <w:szCs w:val="21"/>
              </w:rPr>
              <w:t>transmissions.</w:t>
            </w:r>
          </w:p>
        </w:tc>
      </w:tr>
      <w:tr w:rsidR="00EF5D5A" w:rsidRPr="008B125C" w14:paraId="2F77145A" w14:textId="77777777" w:rsidTr="008A40EB">
        <w:tc>
          <w:tcPr>
            <w:tcW w:w="2127" w:type="dxa"/>
          </w:tcPr>
          <w:p w14:paraId="4C99F0F4"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8BDABDD" w14:textId="33F3F6D3"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499CEF3F" w14:textId="77777777" w:rsidTr="008A40EB">
        <w:tc>
          <w:tcPr>
            <w:tcW w:w="2127" w:type="dxa"/>
          </w:tcPr>
          <w:p w14:paraId="06549D16" w14:textId="30732792"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771B070B" w14:textId="43B13086"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2EA17B9" w14:textId="77777777" w:rsidR="00EF5D5A" w:rsidRPr="008B125C" w:rsidRDefault="00EF5D5A" w:rsidP="004537C2">
            <w:pPr>
              <w:pStyle w:val="DHHSbody"/>
              <w:spacing w:before="80" w:line="240"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Validation Event Code</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58E04514" w14:textId="77777777" w:rsidTr="008A40EB">
        <w:tc>
          <w:tcPr>
            <w:tcW w:w="2127" w:type="dxa"/>
          </w:tcPr>
          <w:p w14:paraId="249311F7" w14:textId="77777777" w:rsidR="00EF5D5A" w:rsidRPr="008B125C" w:rsidRDefault="00EF5D5A" w:rsidP="008A40EB">
            <w:pPr>
              <w:pStyle w:val="DHHStabletext"/>
              <w:rPr>
                <w:rFonts w:cs="Arial"/>
                <w:b/>
                <w:bCs/>
                <w:szCs w:val="21"/>
              </w:rPr>
            </w:pPr>
            <w:r w:rsidRPr="008B125C">
              <w:rPr>
                <w:rFonts w:cs="Arial"/>
                <w:b/>
                <w:bCs/>
                <w:szCs w:val="21"/>
              </w:rPr>
              <w:lastRenderedPageBreak/>
              <w:t>Definition source</w:t>
            </w:r>
          </w:p>
        </w:tc>
        <w:tc>
          <w:tcPr>
            <w:tcW w:w="7778" w:type="dxa"/>
          </w:tcPr>
          <w:p w14:paraId="3924EE8C" w14:textId="007741CA" w:rsidR="00EF5D5A" w:rsidRPr="00A743AC" w:rsidRDefault="00BD3F0B" w:rsidP="004537C2">
            <w:pPr>
              <w:pStyle w:val="DHHSbody"/>
              <w:spacing w:before="80" w:after="0" w:line="240" w:lineRule="auto"/>
              <w:rPr>
                <w:rFonts w:cs="Arial"/>
                <w:sz w:val="21"/>
                <w:szCs w:val="21"/>
              </w:rPr>
            </w:pPr>
            <w:r w:rsidRPr="00A743AC">
              <w:rPr>
                <w:rFonts w:cs="Arial"/>
                <w:sz w:val="21"/>
                <w:szCs w:val="21"/>
              </w:rPr>
              <w:t>Department of Health</w:t>
            </w:r>
          </w:p>
        </w:tc>
      </w:tr>
      <w:tr w:rsidR="00EF5D5A" w:rsidRPr="008B125C" w14:paraId="4B1809E3" w14:textId="77777777" w:rsidTr="008A40EB">
        <w:tc>
          <w:tcPr>
            <w:tcW w:w="2127" w:type="dxa"/>
          </w:tcPr>
          <w:p w14:paraId="2EC6F066"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101549F" w14:textId="43A31A4D" w:rsidR="0070060C" w:rsidRPr="008B125C" w:rsidRDefault="00BD3F0B" w:rsidP="008D2D41">
            <w:pPr>
              <w:pStyle w:val="DHHStabletext"/>
              <w:rPr>
                <w:rFonts w:cs="Arial"/>
                <w:szCs w:val="21"/>
              </w:rPr>
            </w:pPr>
            <w:r w:rsidRPr="008B125C">
              <w:rPr>
                <w:rFonts w:cs="Arial"/>
                <w:szCs w:val="21"/>
              </w:rPr>
              <w:t xml:space="preserve">Department of Health </w:t>
            </w:r>
          </w:p>
        </w:tc>
      </w:tr>
    </w:tbl>
    <w:p w14:paraId="38BE86DF" w14:textId="77777777" w:rsidR="00855886" w:rsidRPr="00A743AC" w:rsidRDefault="00855886" w:rsidP="00A743AC">
      <w:pPr>
        <w:pStyle w:val="Body"/>
      </w:pPr>
      <w:bookmarkStart w:id="436" w:name="_Toc43717375"/>
      <w:r w:rsidRPr="008B125C">
        <w:rPr>
          <w:rFonts w:cs="Arial"/>
        </w:rPr>
        <w:br w:type="page"/>
      </w:r>
    </w:p>
    <w:p w14:paraId="74403728" w14:textId="551C4637" w:rsidR="00EF5D5A" w:rsidRPr="008B125C" w:rsidRDefault="00EF5D5A" w:rsidP="00EF5D5A">
      <w:pPr>
        <w:pStyle w:val="Heading2"/>
        <w:rPr>
          <w:rFonts w:cs="Arial"/>
        </w:rPr>
      </w:pPr>
      <w:bookmarkStart w:id="437" w:name="_Toc232776916"/>
      <w:r w:rsidRPr="008B125C">
        <w:rPr>
          <w:rFonts w:cs="Arial"/>
        </w:rPr>
        <w:lastRenderedPageBreak/>
        <w:t>File Validation Event Date/Time</w:t>
      </w:r>
      <w:bookmarkEnd w:id="436"/>
      <w:bookmarkEnd w:id="43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26ADE35" w14:textId="77777777" w:rsidTr="008A40EB">
        <w:tc>
          <w:tcPr>
            <w:tcW w:w="2127" w:type="dxa"/>
          </w:tcPr>
          <w:p w14:paraId="5E90F6BC"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7A567837" w14:textId="77777777" w:rsidR="00EF5D5A" w:rsidRPr="008B125C" w:rsidRDefault="00EF5D5A" w:rsidP="008A40EB">
            <w:pPr>
              <w:pStyle w:val="DHHStabletext"/>
              <w:rPr>
                <w:rFonts w:cs="Arial"/>
                <w:szCs w:val="21"/>
              </w:rPr>
            </w:pPr>
            <w:r w:rsidRPr="008B125C">
              <w:rPr>
                <w:rFonts w:cs="Arial"/>
                <w:szCs w:val="21"/>
              </w:rPr>
              <w:t>The date and time when the validation event occurred</w:t>
            </w:r>
          </w:p>
          <w:p w14:paraId="624EC1BA"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5511FBE" w14:textId="77777777" w:rsidTr="008A40EB">
        <w:tc>
          <w:tcPr>
            <w:tcW w:w="2127" w:type="dxa"/>
          </w:tcPr>
          <w:p w14:paraId="58DB3E5E"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DF46EF2" w14:textId="77777777" w:rsidR="00EF5D5A" w:rsidRPr="008B125C" w:rsidRDefault="00EF5D5A" w:rsidP="008A40EB">
            <w:pPr>
              <w:pStyle w:val="DHHStabletext"/>
              <w:rPr>
                <w:rFonts w:cs="Arial"/>
                <w:szCs w:val="21"/>
              </w:rPr>
            </w:pPr>
            <w:r w:rsidRPr="008B125C">
              <w:rPr>
                <w:rFonts w:cs="Arial"/>
                <w:szCs w:val="21"/>
              </w:rPr>
              <w:t>Date and 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A3CF0B4" w14:textId="77777777" w:rsidTr="008A40EB">
        <w:tc>
          <w:tcPr>
            <w:tcW w:w="2127" w:type="dxa"/>
          </w:tcPr>
          <w:p w14:paraId="243B902C"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721BC71" w14:textId="77777777" w:rsidR="00EF5D5A" w:rsidRPr="008B125C" w:rsidRDefault="00EF5D5A" w:rsidP="008A40EB">
            <w:pPr>
              <w:pStyle w:val="DHHStabletext"/>
              <w:rPr>
                <w:rFonts w:cs="Arial"/>
                <w:b/>
                <w:bCs/>
                <w:szCs w:val="21"/>
              </w:rPr>
            </w:pPr>
            <w:r w:rsidRPr="008B125C">
              <w:rPr>
                <w:rFonts w:cs="Arial"/>
                <w:sz w:val="18"/>
                <w:szCs w:val="18"/>
              </w:rPr>
              <w:t>[YYYY] [MM] [DD]T[HH]:[NN]:</w:t>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C169ACA" w14:textId="7A5AC418" w:rsidR="00D368A1" w:rsidRPr="008B125C" w:rsidRDefault="00D368A1" w:rsidP="008A40EB">
            <w:pPr>
              <w:pStyle w:val="DHHStabletext"/>
              <w:rPr>
                <w:rFonts w:cs="Arial"/>
                <w:b/>
                <w:bCs/>
                <w:szCs w:val="21"/>
              </w:rPr>
            </w:pPr>
          </w:p>
        </w:tc>
      </w:tr>
      <w:tr w:rsidR="00EF5D5A" w:rsidRPr="008B125C" w14:paraId="0D130EF7" w14:textId="77777777" w:rsidTr="008A40EB">
        <w:tc>
          <w:tcPr>
            <w:tcW w:w="2127" w:type="dxa"/>
          </w:tcPr>
          <w:p w14:paraId="7EEB0181"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8A5A315" w14:textId="4D4B5371"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t>XML Validation Report</w:t>
            </w:r>
          </w:p>
          <w:p w14:paraId="256E21CA" w14:textId="61C71DE0" w:rsidR="0070060C" w:rsidRPr="008B125C" w:rsidRDefault="00EF5D5A" w:rsidP="002310F2">
            <w:pPr>
              <w:pStyle w:val="DHHSbody"/>
              <w:spacing w:after="0"/>
              <w:rPr>
                <w:rFonts w:cs="Arial"/>
                <w:sz w:val="21"/>
                <w:szCs w:val="21"/>
              </w:rPr>
            </w:pPr>
            <w:r w:rsidRPr="008B125C">
              <w:rPr>
                <w:rFonts w:cs="Arial"/>
                <w:sz w:val="21"/>
                <w:szCs w:val="21"/>
              </w:rPr>
              <w:t>Submission Summary</w:t>
            </w:r>
            <w:r w:rsidRPr="008B125C">
              <w:rPr>
                <w:rFonts w:cs="Arial"/>
                <w:sz w:val="21"/>
                <w:szCs w:val="21"/>
              </w:rPr>
              <w:tab/>
            </w:r>
            <w:r w:rsidRPr="008B125C">
              <w:rPr>
                <w:rFonts w:cs="Arial"/>
                <w:sz w:val="21"/>
                <w:szCs w:val="21"/>
              </w:rPr>
              <w:tab/>
              <w:t>/Submission/Validations/Validation/</w:t>
            </w:r>
            <w:r w:rsidR="0070060C" w:rsidRPr="008B125C">
              <w:rPr>
                <w:rFonts w:cs="Arial"/>
                <w:sz w:val="21"/>
                <w:szCs w:val="21"/>
              </w:rPr>
              <w:t>identifier_type</w:t>
            </w:r>
          </w:p>
        </w:tc>
      </w:tr>
      <w:tr w:rsidR="00EF5D5A" w:rsidRPr="008B125C" w14:paraId="2CD0DCD3" w14:textId="77777777" w:rsidTr="008A40EB">
        <w:tc>
          <w:tcPr>
            <w:tcW w:w="2127" w:type="dxa"/>
          </w:tcPr>
          <w:p w14:paraId="2F31BF45"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228393FC" w14:textId="2B14F6B3"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MDS V</w:t>
            </w:r>
            <w:r w:rsidRPr="008B125C">
              <w:rPr>
                <w:rFonts w:cs="Arial"/>
                <w:szCs w:val="21"/>
              </w:rPr>
              <w:t>alidation Engine</w:t>
            </w:r>
          </w:p>
        </w:tc>
      </w:tr>
      <w:tr w:rsidR="00EF5D5A" w:rsidRPr="008B125C" w14:paraId="75E33E78" w14:textId="77777777" w:rsidTr="008A40EB">
        <w:tc>
          <w:tcPr>
            <w:tcW w:w="2127" w:type="dxa"/>
          </w:tcPr>
          <w:p w14:paraId="63B45FEB"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9D0AF56" w14:textId="6FE94CD1"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 with relation to a data structure.</w:t>
            </w:r>
          </w:p>
        </w:tc>
      </w:tr>
      <w:tr w:rsidR="00EF5D5A" w:rsidRPr="008B125C" w14:paraId="404F69A3" w14:textId="77777777" w:rsidTr="008A40EB">
        <w:tc>
          <w:tcPr>
            <w:tcW w:w="2127" w:type="dxa"/>
          </w:tcPr>
          <w:p w14:paraId="29E085B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E08E204"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3072743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1E1D905" w14:textId="77777777" w:rsidR="00EF5D5A" w:rsidRPr="008B125C" w:rsidRDefault="00EF5D5A" w:rsidP="008A40EB">
            <w:pPr>
              <w:pStyle w:val="DHHStabletext"/>
              <w:rPr>
                <w:rFonts w:cs="Arial"/>
                <w:szCs w:val="21"/>
              </w:rPr>
            </w:pPr>
            <w:r w:rsidRPr="008B125C">
              <w:rPr>
                <w:rFonts w:cs="Arial"/>
                <w:szCs w:val="21"/>
              </w:rPr>
              <w:t>File Validation Event Date/Time (Mandatory)</w:t>
            </w:r>
          </w:p>
        </w:tc>
      </w:tr>
      <w:tr w:rsidR="00EF5D5A" w:rsidRPr="008B125C" w14:paraId="5DACA74B" w14:textId="77777777" w:rsidTr="008A40EB">
        <w:trPr>
          <w:trHeight w:val="430"/>
        </w:trPr>
        <w:tc>
          <w:tcPr>
            <w:tcW w:w="2127" w:type="dxa"/>
          </w:tcPr>
          <w:p w14:paraId="41945D5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73CEC01A"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3DCC278B" w14:textId="77777777" w:rsidTr="008A40EB">
        <w:trPr>
          <w:trHeight w:val="312"/>
        </w:trPr>
        <w:tc>
          <w:tcPr>
            <w:tcW w:w="2127" w:type="dxa"/>
          </w:tcPr>
          <w:p w14:paraId="439AE035"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279823AD" w14:textId="0C31D018"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MDS VALIDATION ENGINE</w:t>
            </w:r>
            <w:r w:rsidRPr="008B125C">
              <w:rPr>
                <w:rFonts w:cs="Arial"/>
                <w:szCs w:val="21"/>
              </w:rPr>
              <w:t>.</w:t>
            </w:r>
          </w:p>
          <w:p w14:paraId="129D7632" w14:textId="19C42598" w:rsidR="00EF5D5A" w:rsidRPr="008B125C" w:rsidRDefault="00EF5D5A" w:rsidP="008A40EB">
            <w:pPr>
              <w:pStyle w:val="DHHSbody"/>
              <w:rPr>
                <w:rFonts w:cs="Arial"/>
                <w:sz w:val="21"/>
                <w:szCs w:val="21"/>
              </w:rPr>
            </w:pPr>
            <w:r w:rsidRPr="008B125C">
              <w:rPr>
                <w:rFonts w:cs="Arial"/>
                <w:sz w:val="21"/>
                <w:szCs w:val="21"/>
              </w:rPr>
              <w:t xml:space="preserve">This element represents the exact date/time that the VINAH </w:t>
            </w:r>
            <w:r w:rsidR="008D2D41" w:rsidRPr="008B125C">
              <w:rPr>
                <w:rFonts w:cs="Arial"/>
                <w:sz w:val="21"/>
                <w:szCs w:val="21"/>
              </w:rPr>
              <w:t xml:space="preserve">MDS </w:t>
            </w:r>
            <w:r w:rsidRPr="008B125C">
              <w:rPr>
                <w:rFonts w:cs="Arial"/>
                <w:sz w:val="21"/>
                <w:szCs w:val="21"/>
              </w:rPr>
              <w:t>Validation Engine detected and raised the validation event.</w:t>
            </w:r>
          </w:p>
        </w:tc>
      </w:tr>
      <w:tr w:rsidR="00EF5D5A" w:rsidRPr="008B125C" w14:paraId="27A59A7D" w14:textId="77777777" w:rsidTr="008A40EB">
        <w:trPr>
          <w:trHeight w:val="312"/>
        </w:trPr>
        <w:tc>
          <w:tcPr>
            <w:tcW w:w="2127" w:type="dxa"/>
          </w:tcPr>
          <w:p w14:paraId="5C15CEFE"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4BB2DBC3" w14:textId="25E2BFC3" w:rsidR="00EF5D5A" w:rsidRPr="008B125C" w:rsidRDefault="003A7F1A" w:rsidP="008A40EB">
            <w:pPr>
              <w:pStyle w:val="DHHStabletext"/>
              <w:rPr>
                <w:rFonts w:cs="Arial"/>
                <w:szCs w:val="21"/>
              </w:rPr>
            </w:pPr>
            <w:r w:rsidRPr="008B125C">
              <w:rPr>
                <w:rFonts w:cs="Arial"/>
                <w:szCs w:val="21"/>
              </w:rPr>
              <w:t>None</w:t>
            </w:r>
          </w:p>
        </w:tc>
      </w:tr>
      <w:tr w:rsidR="00EF5D5A" w:rsidRPr="008B125C" w14:paraId="76F2E3FA" w14:textId="77777777" w:rsidTr="008A40EB">
        <w:trPr>
          <w:trHeight w:val="312"/>
        </w:trPr>
        <w:tc>
          <w:tcPr>
            <w:tcW w:w="2127" w:type="dxa"/>
          </w:tcPr>
          <w:p w14:paraId="17246E4D"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BA83EFC"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30854089"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Identifier</w:t>
            </w:r>
          </w:p>
          <w:p w14:paraId="03098C55"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Accepted Indicator</w:t>
            </w:r>
          </w:p>
          <w:p w14:paraId="20595413"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Count</w:t>
            </w:r>
          </w:p>
          <w:p w14:paraId="1DFB236A"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Implied Program</w:t>
            </w:r>
          </w:p>
          <w:p w14:paraId="468A611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Sequence Number</w:t>
            </w:r>
          </w:p>
          <w:p w14:paraId="45BA8E8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Valid Indicator</w:t>
            </w:r>
          </w:p>
          <w:p w14:paraId="20FBE56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Sequence Number</w:t>
            </w:r>
          </w:p>
          <w:p w14:paraId="7A9D92D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End Date/Time</w:t>
            </w:r>
          </w:p>
          <w:p w14:paraId="0A180354"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Start Date/Time</w:t>
            </w:r>
          </w:p>
          <w:p w14:paraId="5644554D"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Submission Date/Time</w:t>
            </w:r>
          </w:p>
          <w:p w14:paraId="1689561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Code</w:t>
            </w:r>
          </w:p>
          <w:p w14:paraId="2DB9B35D"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Date/Time</w:t>
            </w:r>
          </w:p>
          <w:p w14:paraId="4822B0EE"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Identifier</w:t>
            </w:r>
          </w:p>
          <w:p w14:paraId="75EA728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Message</w:t>
            </w:r>
          </w:p>
          <w:p w14:paraId="3E3782C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w:t>
            </w:r>
          </w:p>
          <w:p w14:paraId="729FC91A" w14:textId="3880A701" w:rsidR="0070060C"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 Type</w:t>
            </w:r>
          </w:p>
        </w:tc>
      </w:tr>
    </w:tbl>
    <w:p w14:paraId="5F20DFA3"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7C2D4AD" w14:textId="77777777" w:rsidTr="008A40EB">
        <w:tc>
          <w:tcPr>
            <w:tcW w:w="2127" w:type="dxa"/>
          </w:tcPr>
          <w:p w14:paraId="0B3046C3"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6175272" w14:textId="103F4104"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21634C16" w14:textId="77777777" w:rsidTr="008A40EB">
        <w:tc>
          <w:tcPr>
            <w:tcW w:w="2127" w:type="dxa"/>
          </w:tcPr>
          <w:p w14:paraId="6865D4F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5A761E5" w14:textId="7BB8B265"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 xml:space="preserve">MDS </w:t>
            </w:r>
            <w:r w:rsidRPr="008B125C">
              <w:rPr>
                <w:rFonts w:cs="Arial"/>
                <w:szCs w:val="21"/>
              </w:rPr>
              <w:t>submitters</w:t>
            </w:r>
          </w:p>
        </w:tc>
      </w:tr>
      <w:tr w:rsidR="00EF5D5A" w:rsidRPr="008B125C" w14:paraId="7DFDA897" w14:textId="77777777" w:rsidTr="008A40EB">
        <w:tc>
          <w:tcPr>
            <w:tcW w:w="2127" w:type="dxa"/>
          </w:tcPr>
          <w:p w14:paraId="796A9CD0" w14:textId="5169BE0D"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0A0ED9F1" w14:textId="780AFBAB"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6CBA81F" w14:textId="78E626E3" w:rsidR="00EF5D5A" w:rsidRPr="008B125C" w:rsidRDefault="00EF5D5A" w:rsidP="008A40EB">
            <w:pPr>
              <w:pStyle w:val="DHHStabletext"/>
              <w:rPr>
                <w:rFonts w:cs="Arial"/>
                <w:szCs w:val="21"/>
              </w:rPr>
            </w:pPr>
            <w:r w:rsidRPr="008B125C">
              <w:rPr>
                <w:rFonts w:cs="Arial"/>
                <w:szCs w:val="21"/>
              </w:rPr>
              <w:lastRenderedPageBreak/>
              <w:t>1</w:t>
            </w:r>
            <w:r w:rsidRPr="008B125C">
              <w:rPr>
                <w:rFonts w:cs="Arial"/>
                <w:szCs w:val="21"/>
              </w:rPr>
              <w:tab/>
            </w:r>
            <w:r w:rsidRPr="008B125C">
              <w:rPr>
                <w:rFonts w:cs="Arial"/>
                <w:szCs w:val="21"/>
              </w:rPr>
              <w:tab/>
              <w:t>File Validation Event Date/Time</w:t>
            </w:r>
            <w:r w:rsidRPr="008B125C">
              <w:rPr>
                <w:rFonts w:cs="Arial"/>
                <w:szCs w:val="21"/>
              </w:rPr>
              <w:tab/>
            </w:r>
            <w:r w:rsidRPr="008B125C">
              <w:rPr>
                <w:rFonts w:cs="Arial"/>
                <w:szCs w:val="21"/>
              </w:rPr>
              <w:tab/>
              <w:t>2010/07/01</w:t>
            </w:r>
          </w:p>
        </w:tc>
      </w:tr>
      <w:tr w:rsidR="00EF5D5A" w:rsidRPr="008B125C" w14:paraId="0EEAED66" w14:textId="77777777" w:rsidTr="008A40EB">
        <w:tc>
          <w:tcPr>
            <w:tcW w:w="2127" w:type="dxa"/>
          </w:tcPr>
          <w:p w14:paraId="0739A876" w14:textId="77777777" w:rsidR="00EF5D5A" w:rsidRPr="008B125C" w:rsidRDefault="00EF5D5A" w:rsidP="008A40EB">
            <w:pPr>
              <w:pStyle w:val="DHHStabletext"/>
              <w:rPr>
                <w:rFonts w:cs="Arial"/>
                <w:b/>
                <w:bCs/>
                <w:szCs w:val="21"/>
              </w:rPr>
            </w:pPr>
            <w:r w:rsidRPr="008B125C">
              <w:rPr>
                <w:rFonts w:cs="Arial"/>
                <w:b/>
                <w:bCs/>
                <w:szCs w:val="21"/>
              </w:rPr>
              <w:lastRenderedPageBreak/>
              <w:t>Definition source</w:t>
            </w:r>
          </w:p>
        </w:tc>
        <w:tc>
          <w:tcPr>
            <w:tcW w:w="7778" w:type="dxa"/>
          </w:tcPr>
          <w:p w14:paraId="4A00773B" w14:textId="7B912E87" w:rsidR="00EF5D5A" w:rsidRPr="003557F4" w:rsidRDefault="00BD3F0B" w:rsidP="00080BB3">
            <w:pPr>
              <w:pStyle w:val="DHHSbody"/>
              <w:spacing w:before="80" w:after="0" w:line="276" w:lineRule="auto"/>
              <w:rPr>
                <w:rFonts w:cs="Arial"/>
                <w:sz w:val="21"/>
                <w:szCs w:val="21"/>
              </w:rPr>
            </w:pPr>
            <w:r w:rsidRPr="003557F4">
              <w:rPr>
                <w:rFonts w:cs="Arial"/>
                <w:sz w:val="21"/>
                <w:szCs w:val="21"/>
              </w:rPr>
              <w:t>Department of Health</w:t>
            </w:r>
          </w:p>
        </w:tc>
      </w:tr>
      <w:tr w:rsidR="00EF5D5A" w:rsidRPr="008B125C" w14:paraId="60853C02" w14:textId="77777777" w:rsidTr="008A40EB">
        <w:tc>
          <w:tcPr>
            <w:tcW w:w="2127" w:type="dxa"/>
          </w:tcPr>
          <w:p w14:paraId="65A2292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1911F233" w14:textId="68206F30" w:rsidR="0070060C" w:rsidRPr="008B125C" w:rsidRDefault="00BD3F0B" w:rsidP="007020F5">
            <w:pPr>
              <w:pStyle w:val="DHHStabletext"/>
              <w:rPr>
                <w:rFonts w:cs="Arial"/>
                <w:szCs w:val="21"/>
              </w:rPr>
            </w:pPr>
            <w:r w:rsidRPr="008B125C">
              <w:rPr>
                <w:rFonts w:cs="Arial"/>
                <w:szCs w:val="21"/>
              </w:rPr>
              <w:t xml:space="preserve">Department of Health </w:t>
            </w:r>
          </w:p>
        </w:tc>
      </w:tr>
    </w:tbl>
    <w:p w14:paraId="52E9B768" w14:textId="77777777" w:rsidR="00855886" w:rsidRPr="008B125C" w:rsidRDefault="00855886" w:rsidP="00A743AC">
      <w:pPr>
        <w:pStyle w:val="Body"/>
      </w:pPr>
      <w:bookmarkStart w:id="438" w:name="_Toc43717376"/>
      <w:r w:rsidRPr="008B125C">
        <w:rPr>
          <w:rFonts w:cs="Arial"/>
        </w:rPr>
        <w:br w:type="page"/>
      </w:r>
    </w:p>
    <w:p w14:paraId="725BFC61" w14:textId="4341EB39" w:rsidR="00EF5D5A" w:rsidRPr="008B125C" w:rsidRDefault="00EF5D5A" w:rsidP="00EF5D5A">
      <w:pPr>
        <w:pStyle w:val="Heading2"/>
        <w:rPr>
          <w:rFonts w:cs="Arial"/>
        </w:rPr>
      </w:pPr>
      <w:bookmarkStart w:id="439" w:name="_Toc232776917"/>
      <w:r w:rsidRPr="008B125C">
        <w:rPr>
          <w:rFonts w:cs="Arial"/>
        </w:rPr>
        <w:lastRenderedPageBreak/>
        <w:t>File Validation Event Identifier</w:t>
      </w:r>
      <w:bookmarkEnd w:id="438"/>
      <w:bookmarkEnd w:id="43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1324D4F" w14:textId="77777777" w:rsidTr="008A40EB">
        <w:tc>
          <w:tcPr>
            <w:tcW w:w="2127" w:type="dxa"/>
          </w:tcPr>
          <w:p w14:paraId="4DEE056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3F523D79" w14:textId="087021B6" w:rsidR="00EF5D5A" w:rsidRPr="008B125C" w:rsidRDefault="00EF5D5A" w:rsidP="008A40EB">
            <w:pPr>
              <w:pStyle w:val="DHHStabletext"/>
              <w:rPr>
                <w:rFonts w:cs="Arial"/>
                <w:szCs w:val="21"/>
              </w:rPr>
            </w:pPr>
            <w:r w:rsidRPr="008B125C">
              <w:rPr>
                <w:rFonts w:cs="Arial"/>
                <w:szCs w:val="21"/>
              </w:rPr>
              <w:t xml:space="preserve">A value generated by the VINAH </w:t>
            </w:r>
            <w:r w:rsidR="008D2D41" w:rsidRPr="008B125C">
              <w:rPr>
                <w:rFonts w:cs="Arial"/>
                <w:szCs w:val="21"/>
              </w:rPr>
              <w:t xml:space="preserve">MDS </w:t>
            </w:r>
            <w:r w:rsidRPr="008B125C">
              <w:rPr>
                <w:rFonts w:cs="Arial"/>
                <w:szCs w:val="21"/>
              </w:rPr>
              <w:t>Validation Engine to identify a specific instance of a validation event occurring on a message.</w:t>
            </w:r>
          </w:p>
          <w:p w14:paraId="510D2ADD"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E419DA2" w14:textId="77777777" w:rsidTr="008A40EB">
        <w:tc>
          <w:tcPr>
            <w:tcW w:w="2127" w:type="dxa"/>
          </w:tcPr>
          <w:p w14:paraId="01CC8E32"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F77B403"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C2487AA" w14:textId="77777777" w:rsidTr="008A40EB">
        <w:tc>
          <w:tcPr>
            <w:tcW w:w="2127" w:type="dxa"/>
          </w:tcPr>
          <w:p w14:paraId="4649266E"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F54328F"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24DF7E07" w14:textId="77777777" w:rsidTr="008A40EB">
        <w:tc>
          <w:tcPr>
            <w:tcW w:w="2127" w:type="dxa"/>
          </w:tcPr>
          <w:p w14:paraId="00757E5F"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367DAE6C"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0E9929A6" w14:textId="42493D6B" w:rsidR="00EF5D5A" w:rsidRPr="008B125C" w:rsidRDefault="00EF5D5A" w:rsidP="008A40EB">
            <w:pPr>
              <w:pStyle w:val="DHHSbody"/>
              <w:rPr>
                <w:rFonts w:cs="Arial"/>
                <w:sz w:val="21"/>
                <w:szCs w:val="21"/>
              </w:rPr>
            </w:pPr>
            <w:r w:rsidRPr="008B125C">
              <w:rPr>
                <w:rFonts w:cs="Arial"/>
                <w:sz w:val="21"/>
                <w:szCs w:val="21"/>
              </w:rPr>
              <w:t>Submission Summary</w:t>
            </w:r>
            <w:r w:rsidRPr="008B125C">
              <w:rPr>
                <w:rFonts w:cs="Arial"/>
                <w:sz w:val="21"/>
                <w:szCs w:val="21"/>
              </w:rPr>
              <w:tab/>
            </w:r>
            <w:r w:rsidRPr="008B125C">
              <w:rPr>
                <w:rFonts w:cs="Arial"/>
                <w:sz w:val="21"/>
                <w:szCs w:val="21"/>
              </w:rPr>
              <w:tab/>
            </w:r>
            <w:r w:rsidR="00B104AD">
              <w:rPr>
                <w:rFonts w:cs="Arial"/>
                <w:sz w:val="21"/>
                <w:szCs w:val="21"/>
              </w:rPr>
              <w:tab/>
            </w:r>
            <w:r w:rsidRPr="008B125C">
              <w:rPr>
                <w:rFonts w:cs="Arial"/>
                <w:sz w:val="21"/>
                <w:szCs w:val="21"/>
              </w:rPr>
              <w:t xml:space="preserve">/Submission/Validations/Validation </w:t>
            </w:r>
            <w:r w:rsidR="00B104AD">
              <w:rPr>
                <w:rFonts w:cs="Arial"/>
                <w:sz w:val="21"/>
                <w:szCs w:val="21"/>
              </w:rPr>
              <w:tab/>
            </w:r>
            <w:r w:rsidR="00B104AD">
              <w:rPr>
                <w:rFonts w:cs="Arial"/>
                <w:sz w:val="21"/>
                <w:szCs w:val="21"/>
              </w:rPr>
              <w:tab/>
            </w:r>
            <w:r w:rsidR="00B104AD">
              <w:rPr>
                <w:rFonts w:cs="Arial"/>
                <w:sz w:val="21"/>
                <w:szCs w:val="21"/>
              </w:rPr>
              <w:tab/>
            </w:r>
            <w:r w:rsidR="00B104AD">
              <w:rPr>
                <w:rFonts w:cs="Arial"/>
                <w:sz w:val="21"/>
                <w:szCs w:val="21"/>
              </w:rPr>
              <w:tab/>
            </w:r>
            <w:r w:rsidR="00B104AD">
              <w:rPr>
                <w:rFonts w:cs="Arial"/>
                <w:sz w:val="21"/>
                <w:szCs w:val="21"/>
              </w:rPr>
              <w:tab/>
            </w:r>
            <w:r w:rsidR="00B104AD">
              <w:rPr>
                <w:rFonts w:cs="Arial"/>
                <w:sz w:val="21"/>
                <w:szCs w:val="21"/>
              </w:rPr>
              <w:tab/>
            </w:r>
            <w:r w:rsidRPr="008B125C">
              <w:rPr>
                <w:rFonts w:cs="Arial"/>
                <w:sz w:val="21"/>
                <w:szCs w:val="21"/>
              </w:rPr>
              <w:t>/val_event_id</w:t>
            </w:r>
          </w:p>
        </w:tc>
      </w:tr>
      <w:tr w:rsidR="00EF5D5A" w:rsidRPr="008B125C" w14:paraId="789CC5B2" w14:textId="77777777" w:rsidTr="008A40EB">
        <w:tc>
          <w:tcPr>
            <w:tcW w:w="2127" w:type="dxa"/>
          </w:tcPr>
          <w:p w14:paraId="2CF29947"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1EEFE40" w14:textId="479E4089"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7BEC923D" w14:textId="77777777" w:rsidTr="008A40EB">
        <w:tc>
          <w:tcPr>
            <w:tcW w:w="2127" w:type="dxa"/>
          </w:tcPr>
          <w:p w14:paraId="315945F6"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8DDB16E" w14:textId="40A56A81"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w:t>
            </w:r>
          </w:p>
        </w:tc>
      </w:tr>
      <w:tr w:rsidR="00EF5D5A" w:rsidRPr="008B125C" w14:paraId="1657C6AC" w14:textId="77777777" w:rsidTr="008A40EB">
        <w:tc>
          <w:tcPr>
            <w:tcW w:w="2127" w:type="dxa"/>
          </w:tcPr>
          <w:p w14:paraId="3DB320BA"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F75218B"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131534A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F923068" w14:textId="77777777" w:rsidR="00EF5D5A" w:rsidRPr="008B125C" w:rsidRDefault="00EF5D5A" w:rsidP="008A40EB">
            <w:pPr>
              <w:pStyle w:val="DHHStabletext"/>
              <w:rPr>
                <w:rFonts w:cs="Arial"/>
                <w:szCs w:val="21"/>
              </w:rPr>
            </w:pPr>
            <w:r w:rsidRPr="008B125C">
              <w:rPr>
                <w:rFonts w:cs="Arial"/>
                <w:szCs w:val="21"/>
              </w:rPr>
              <w:t>File Validation Event Date/Time (Mandatory)</w:t>
            </w:r>
          </w:p>
        </w:tc>
      </w:tr>
      <w:tr w:rsidR="00EF5D5A" w:rsidRPr="008B125C" w14:paraId="66617E2F" w14:textId="77777777" w:rsidTr="008A40EB">
        <w:trPr>
          <w:trHeight w:val="430"/>
        </w:trPr>
        <w:tc>
          <w:tcPr>
            <w:tcW w:w="2127" w:type="dxa"/>
          </w:tcPr>
          <w:p w14:paraId="406D7380"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1F4C620" w14:textId="77777777" w:rsidR="00EF5D5A" w:rsidRPr="008B125C" w:rsidRDefault="00EF5D5A" w:rsidP="008A40EB">
            <w:pPr>
              <w:pStyle w:val="DHHStabletext"/>
              <w:rPr>
                <w:rFonts w:cs="Arial"/>
                <w:szCs w:val="21"/>
              </w:rPr>
            </w:pPr>
            <w:r w:rsidRPr="008B125C">
              <w:rPr>
                <w:rFonts w:cs="Arial"/>
                <w:szCs w:val="21"/>
              </w:rPr>
              <w:t>Positive Integer</w:t>
            </w:r>
          </w:p>
        </w:tc>
      </w:tr>
      <w:tr w:rsidR="00EF5D5A" w:rsidRPr="008B125C" w14:paraId="7043A70E" w14:textId="77777777" w:rsidTr="008A40EB">
        <w:trPr>
          <w:trHeight w:val="312"/>
        </w:trPr>
        <w:tc>
          <w:tcPr>
            <w:tcW w:w="2127" w:type="dxa"/>
          </w:tcPr>
          <w:p w14:paraId="4532B2A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4FBB75C" w14:textId="013E4425" w:rsidR="00EF5D5A" w:rsidRPr="008B125C" w:rsidRDefault="00EF5D5A" w:rsidP="008A40EB">
            <w:pPr>
              <w:pStyle w:val="DHHStabletext"/>
              <w:rPr>
                <w:rFonts w:cs="Arial"/>
                <w:szCs w:val="21"/>
              </w:rPr>
            </w:pPr>
            <w:r w:rsidRPr="008B125C">
              <w:rPr>
                <w:rFonts w:cs="Arial"/>
                <w:szCs w:val="21"/>
              </w:rPr>
              <w:t>THIS DATA ELEMENT IS NOT REPORTED BY HEALTH SERVICES. IT DEFINES CONTENT IN THE VALIDATION REPORT RETURNED BY</w:t>
            </w:r>
            <w:r w:rsidR="008D2D41" w:rsidRPr="008B125C">
              <w:rPr>
                <w:rFonts w:cs="Arial"/>
                <w:szCs w:val="21"/>
              </w:rPr>
              <w:t xml:space="preserve"> THE </w:t>
            </w:r>
            <w:r w:rsidRPr="008B125C">
              <w:rPr>
                <w:rFonts w:cs="Arial"/>
                <w:szCs w:val="21"/>
              </w:rPr>
              <w:t>VINAH</w:t>
            </w:r>
            <w:r w:rsidR="008D2D41" w:rsidRPr="008B125C">
              <w:rPr>
                <w:rFonts w:cs="Arial"/>
                <w:szCs w:val="21"/>
              </w:rPr>
              <w:t xml:space="preserve"> MDS VALIDATION ENGINE</w:t>
            </w:r>
            <w:r w:rsidRPr="008B125C">
              <w:rPr>
                <w:rFonts w:cs="Arial"/>
                <w:szCs w:val="21"/>
              </w:rPr>
              <w:t>.</w:t>
            </w:r>
          </w:p>
          <w:p w14:paraId="07B61B58" w14:textId="77777777" w:rsidR="00EF5D5A" w:rsidRPr="008B125C" w:rsidRDefault="00EF5D5A" w:rsidP="008A40EB">
            <w:pPr>
              <w:pStyle w:val="DHHStabletext"/>
              <w:rPr>
                <w:rFonts w:cs="Arial"/>
                <w:szCs w:val="21"/>
              </w:rPr>
            </w:pPr>
            <w:r w:rsidRPr="008B125C">
              <w:rPr>
                <w:rFonts w:cs="Arial"/>
                <w:szCs w:val="21"/>
              </w:rPr>
              <w:t>This element can be used as a reference for specific instance of a validation event occurring on a message.</w:t>
            </w:r>
          </w:p>
        </w:tc>
      </w:tr>
      <w:tr w:rsidR="00EF5D5A" w:rsidRPr="008B125C" w14:paraId="6194E8D2" w14:textId="77777777" w:rsidTr="008A40EB">
        <w:trPr>
          <w:trHeight w:val="312"/>
        </w:trPr>
        <w:tc>
          <w:tcPr>
            <w:tcW w:w="2127" w:type="dxa"/>
          </w:tcPr>
          <w:p w14:paraId="6E6CA4BE"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8F8F326"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168F72F0" w14:textId="77777777" w:rsidTr="008A40EB">
        <w:trPr>
          <w:trHeight w:val="312"/>
        </w:trPr>
        <w:tc>
          <w:tcPr>
            <w:tcW w:w="2127" w:type="dxa"/>
          </w:tcPr>
          <w:p w14:paraId="28B4AF56"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36B73110"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2CE1FCD8"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Identifier</w:t>
            </w:r>
          </w:p>
          <w:p w14:paraId="74ADAFA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Accepted Indicator</w:t>
            </w:r>
          </w:p>
          <w:p w14:paraId="46378011"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Count</w:t>
            </w:r>
          </w:p>
          <w:p w14:paraId="5A38D83A"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Implied Program</w:t>
            </w:r>
          </w:p>
          <w:p w14:paraId="51CC10E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Sequence Number</w:t>
            </w:r>
          </w:p>
          <w:p w14:paraId="1CB1FE23"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Valid Indicator</w:t>
            </w:r>
          </w:p>
          <w:p w14:paraId="736F345E"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Sequence Number</w:t>
            </w:r>
          </w:p>
          <w:p w14:paraId="0C38E812"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End Date/Time</w:t>
            </w:r>
          </w:p>
          <w:p w14:paraId="7E2BBFFE"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Start Date/Time</w:t>
            </w:r>
          </w:p>
          <w:p w14:paraId="6F718216"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Purged After Processing Indicator</w:t>
            </w:r>
          </w:p>
          <w:p w14:paraId="709867E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Submission Date/Time</w:t>
            </w:r>
          </w:p>
          <w:p w14:paraId="21D7B229"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Code</w:t>
            </w:r>
          </w:p>
          <w:p w14:paraId="6ADA983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Date/Time</w:t>
            </w:r>
          </w:p>
          <w:p w14:paraId="5F0FA26B"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Message</w:t>
            </w:r>
          </w:p>
          <w:p w14:paraId="75D6D4A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w:t>
            </w:r>
          </w:p>
          <w:p w14:paraId="4DAA3A67" w14:textId="5E18E0A9" w:rsidR="0070060C"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 Type</w:t>
            </w:r>
          </w:p>
        </w:tc>
      </w:tr>
    </w:tbl>
    <w:p w14:paraId="18391BC9"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0DF362F" w14:textId="77777777" w:rsidTr="008A40EB">
        <w:tc>
          <w:tcPr>
            <w:tcW w:w="2127" w:type="dxa"/>
          </w:tcPr>
          <w:p w14:paraId="61EBA32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7DE93F7" w14:textId="70F5D4FA"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4B357B85" w14:textId="77777777" w:rsidTr="008A40EB">
        <w:tc>
          <w:tcPr>
            <w:tcW w:w="2127" w:type="dxa"/>
          </w:tcPr>
          <w:p w14:paraId="2E2E7F8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8DFC280" w14:textId="6ABBD820"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51A82A25" w14:textId="77777777" w:rsidTr="008A40EB">
        <w:tc>
          <w:tcPr>
            <w:tcW w:w="2127" w:type="dxa"/>
          </w:tcPr>
          <w:p w14:paraId="5DD0810B" w14:textId="33ED1B5F" w:rsidR="00EF5D5A" w:rsidRPr="008B125C" w:rsidRDefault="00EF5D5A" w:rsidP="004537C2">
            <w:pPr>
              <w:pStyle w:val="DHHStabletext"/>
              <w:spacing w:after="0"/>
              <w:rPr>
                <w:rFonts w:cs="Arial"/>
                <w:b/>
                <w:bCs/>
                <w:szCs w:val="21"/>
              </w:rPr>
            </w:pPr>
            <w:r w:rsidRPr="008B125C">
              <w:rPr>
                <w:rFonts w:cs="Arial"/>
                <w:b/>
                <w:bCs/>
                <w:szCs w:val="21"/>
              </w:rPr>
              <w:t>Version history</w:t>
            </w:r>
          </w:p>
        </w:tc>
        <w:tc>
          <w:tcPr>
            <w:tcW w:w="7778" w:type="dxa"/>
          </w:tcPr>
          <w:p w14:paraId="22F37A22" w14:textId="01E988D0" w:rsidR="00EF5D5A" w:rsidRPr="008B125C" w:rsidRDefault="00EF5D5A" w:rsidP="004537C2">
            <w:pPr>
              <w:pStyle w:val="DHHStabletext"/>
              <w:spacing w:after="0"/>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1A13CD8" w14:textId="77777777" w:rsidR="00EF5D5A" w:rsidRPr="008B125C" w:rsidRDefault="00EF5D5A" w:rsidP="004537C2">
            <w:pPr>
              <w:pStyle w:val="DHHStabletext"/>
              <w:spacing w:after="0"/>
              <w:rPr>
                <w:rFonts w:cs="Arial"/>
                <w:szCs w:val="21"/>
              </w:rPr>
            </w:pPr>
            <w:r w:rsidRPr="008B125C">
              <w:rPr>
                <w:rFonts w:cs="Arial"/>
                <w:szCs w:val="21"/>
              </w:rPr>
              <w:lastRenderedPageBreak/>
              <w:t>1</w:t>
            </w:r>
            <w:r w:rsidRPr="008B125C">
              <w:rPr>
                <w:rFonts w:cs="Arial"/>
                <w:szCs w:val="21"/>
              </w:rPr>
              <w:tab/>
            </w:r>
            <w:r w:rsidRPr="008B125C">
              <w:rPr>
                <w:rFonts w:cs="Arial"/>
                <w:szCs w:val="21"/>
              </w:rPr>
              <w:tab/>
              <w:t>File Validation Event Identifier</w:t>
            </w:r>
            <w:r w:rsidRPr="008B125C">
              <w:rPr>
                <w:rFonts w:cs="Arial"/>
                <w:szCs w:val="21"/>
              </w:rPr>
              <w:tab/>
            </w:r>
            <w:r w:rsidRPr="008B125C">
              <w:rPr>
                <w:rFonts w:cs="Arial"/>
                <w:szCs w:val="21"/>
              </w:rPr>
              <w:tab/>
            </w:r>
            <w:r w:rsidRPr="008B125C">
              <w:rPr>
                <w:rFonts w:cs="Arial"/>
                <w:szCs w:val="21"/>
              </w:rPr>
              <w:tab/>
              <w:t>2010/07/01</w:t>
            </w:r>
          </w:p>
        </w:tc>
      </w:tr>
      <w:tr w:rsidR="00EF5D5A" w:rsidRPr="008B125C" w14:paraId="747A3F8A" w14:textId="77777777" w:rsidTr="008A40EB">
        <w:tc>
          <w:tcPr>
            <w:tcW w:w="2127" w:type="dxa"/>
          </w:tcPr>
          <w:p w14:paraId="3B65BB10" w14:textId="77777777" w:rsidR="00EF5D5A" w:rsidRPr="008B125C" w:rsidRDefault="00EF5D5A" w:rsidP="004537C2">
            <w:pPr>
              <w:pStyle w:val="DHHStabletext"/>
              <w:spacing w:after="0"/>
              <w:rPr>
                <w:rFonts w:cs="Arial"/>
                <w:b/>
                <w:bCs/>
                <w:szCs w:val="21"/>
              </w:rPr>
            </w:pPr>
            <w:r w:rsidRPr="008B125C">
              <w:rPr>
                <w:rFonts w:cs="Arial"/>
                <w:b/>
                <w:bCs/>
                <w:szCs w:val="21"/>
              </w:rPr>
              <w:lastRenderedPageBreak/>
              <w:t>Definition source</w:t>
            </w:r>
          </w:p>
        </w:tc>
        <w:tc>
          <w:tcPr>
            <w:tcW w:w="7778" w:type="dxa"/>
          </w:tcPr>
          <w:p w14:paraId="48C624B0" w14:textId="796F36CC" w:rsidR="00EF5D5A" w:rsidRPr="00A73553" w:rsidRDefault="00BD3F0B" w:rsidP="00080BB3">
            <w:pPr>
              <w:pStyle w:val="DHHSbody"/>
              <w:spacing w:before="80" w:after="0" w:line="276" w:lineRule="auto"/>
              <w:rPr>
                <w:rFonts w:cs="Arial"/>
                <w:sz w:val="21"/>
                <w:szCs w:val="21"/>
              </w:rPr>
            </w:pPr>
            <w:r w:rsidRPr="00A73553">
              <w:rPr>
                <w:rFonts w:cs="Arial"/>
                <w:sz w:val="21"/>
                <w:szCs w:val="21"/>
              </w:rPr>
              <w:t>Department of Health</w:t>
            </w:r>
          </w:p>
        </w:tc>
      </w:tr>
      <w:tr w:rsidR="00661424" w:rsidRPr="008B125C" w14:paraId="4513FFC5" w14:textId="77777777" w:rsidTr="008A40EB">
        <w:tc>
          <w:tcPr>
            <w:tcW w:w="2127" w:type="dxa"/>
          </w:tcPr>
          <w:p w14:paraId="299BE246" w14:textId="03FE880D" w:rsidR="00661424" w:rsidRPr="008B125C" w:rsidRDefault="00661424" w:rsidP="004537C2">
            <w:pPr>
              <w:pStyle w:val="DHHStabletext"/>
              <w:spacing w:after="0"/>
              <w:rPr>
                <w:rFonts w:cs="Arial"/>
                <w:b/>
                <w:bCs/>
                <w:szCs w:val="21"/>
              </w:rPr>
            </w:pPr>
            <w:r w:rsidRPr="008B125C">
              <w:rPr>
                <w:rFonts w:cs="Arial"/>
                <w:b/>
                <w:bCs/>
                <w:szCs w:val="21"/>
              </w:rPr>
              <w:t>Value domain source</w:t>
            </w:r>
          </w:p>
        </w:tc>
        <w:tc>
          <w:tcPr>
            <w:tcW w:w="7778" w:type="dxa"/>
          </w:tcPr>
          <w:p w14:paraId="5C4458EA" w14:textId="5E0B35C9" w:rsidR="00661424" w:rsidRPr="00A73553" w:rsidRDefault="00661424" w:rsidP="00080BB3">
            <w:pPr>
              <w:pStyle w:val="DHHSbody"/>
              <w:spacing w:before="80" w:after="0" w:line="276" w:lineRule="auto"/>
              <w:rPr>
                <w:rFonts w:cs="Arial"/>
                <w:sz w:val="21"/>
                <w:szCs w:val="21"/>
              </w:rPr>
            </w:pPr>
            <w:r w:rsidRPr="00A73553">
              <w:rPr>
                <w:rFonts w:cs="Arial"/>
                <w:sz w:val="21"/>
                <w:szCs w:val="21"/>
              </w:rPr>
              <w:t>Department of Health</w:t>
            </w:r>
          </w:p>
        </w:tc>
      </w:tr>
    </w:tbl>
    <w:p w14:paraId="53085AC2" w14:textId="77777777" w:rsidR="002310F2" w:rsidRPr="008B125C" w:rsidRDefault="002310F2">
      <w:pPr>
        <w:spacing w:after="0" w:line="240" w:lineRule="auto"/>
        <w:rPr>
          <w:rFonts w:cs="Arial"/>
          <w:b/>
          <w:color w:val="53565A"/>
          <w:sz w:val="32"/>
          <w:szCs w:val="28"/>
        </w:rPr>
      </w:pPr>
      <w:bookmarkStart w:id="440" w:name="_Toc43717377"/>
      <w:r w:rsidRPr="008B125C">
        <w:rPr>
          <w:rFonts w:cs="Arial"/>
        </w:rPr>
        <w:br w:type="page"/>
      </w:r>
    </w:p>
    <w:p w14:paraId="4679070E" w14:textId="47F3120D" w:rsidR="00EF5D5A" w:rsidRPr="008B125C" w:rsidRDefault="00EF5D5A" w:rsidP="00EF5D5A">
      <w:pPr>
        <w:pStyle w:val="Heading2"/>
        <w:rPr>
          <w:rFonts w:cs="Arial"/>
        </w:rPr>
      </w:pPr>
      <w:bookmarkStart w:id="441" w:name="_Toc232776918"/>
      <w:r w:rsidRPr="008B125C">
        <w:rPr>
          <w:rFonts w:cs="Arial"/>
        </w:rPr>
        <w:lastRenderedPageBreak/>
        <w:t>File Validation Event Message</w:t>
      </w:r>
      <w:bookmarkEnd w:id="440"/>
      <w:bookmarkEnd w:id="44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ED208FD" w14:textId="77777777" w:rsidTr="008A40EB">
        <w:tc>
          <w:tcPr>
            <w:tcW w:w="2127" w:type="dxa"/>
          </w:tcPr>
          <w:p w14:paraId="2C107203"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DF2B356" w14:textId="77777777" w:rsidR="00EF5D5A" w:rsidRPr="008B125C" w:rsidRDefault="00EF5D5A" w:rsidP="008A40EB">
            <w:pPr>
              <w:pStyle w:val="DHHSbody"/>
              <w:rPr>
                <w:rFonts w:cs="Arial"/>
                <w:sz w:val="21"/>
                <w:szCs w:val="21"/>
              </w:rPr>
            </w:pPr>
            <w:r w:rsidRPr="008B125C">
              <w:rPr>
                <w:rFonts w:cs="Arial"/>
                <w:sz w:val="21"/>
                <w:szCs w:val="21"/>
              </w:rPr>
              <w:t>The Validation Message a specific instance of a validation event occurring on a message.</w:t>
            </w:r>
          </w:p>
          <w:p w14:paraId="32D6A057"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5FD8BD5" w14:textId="77777777" w:rsidTr="008A40EB">
        <w:tc>
          <w:tcPr>
            <w:tcW w:w="2127" w:type="dxa"/>
          </w:tcPr>
          <w:p w14:paraId="0AAFB485"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1AD074B" w14:textId="77777777" w:rsidR="00EF5D5A" w:rsidRPr="008B125C" w:rsidRDefault="00EF5D5A" w:rsidP="008A40EB">
            <w:pPr>
              <w:pStyle w:val="DHHStabletext"/>
              <w:rPr>
                <w:rFonts w:cs="Arial"/>
                <w:szCs w:val="21"/>
              </w:rPr>
            </w:pPr>
            <w:r w:rsidRPr="008B125C">
              <w:rPr>
                <w:rFonts w:cs="Arial"/>
                <w:szCs w:val="21"/>
              </w:rPr>
              <w:t>Text</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75B89CF" w14:textId="77777777" w:rsidTr="008A40EB">
        <w:tc>
          <w:tcPr>
            <w:tcW w:w="2127" w:type="dxa"/>
          </w:tcPr>
          <w:p w14:paraId="5AEA3E13"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6FF50D9E" w14:textId="77777777" w:rsidR="00EF5D5A" w:rsidRDefault="00EF5D5A" w:rsidP="008A40EB">
            <w:pPr>
              <w:pStyle w:val="DHHStabletext"/>
              <w:rPr>
                <w:rFonts w:cs="Arial"/>
                <w:b/>
                <w:bCs/>
                <w:szCs w:val="21"/>
              </w:rPr>
            </w:pPr>
            <w:r w:rsidRPr="008B125C">
              <w:rPr>
                <w:rFonts w:cs="Arial"/>
                <w:szCs w:val="21"/>
              </w:rPr>
              <w:t>ANNN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675C349E" w14:textId="53B2084B" w:rsidR="00EF5D5A" w:rsidRPr="008B125C" w:rsidRDefault="00EF5D5A" w:rsidP="008A40EB">
            <w:pPr>
              <w:pStyle w:val="DHHStabletext"/>
              <w:rPr>
                <w:rFonts w:cs="Arial"/>
                <w:b/>
                <w:bCs/>
                <w:szCs w:val="21"/>
              </w:rPr>
            </w:pPr>
          </w:p>
        </w:tc>
      </w:tr>
      <w:tr w:rsidR="00EF5D5A" w:rsidRPr="008B125C" w14:paraId="089684EC" w14:textId="77777777" w:rsidTr="008A40EB">
        <w:tc>
          <w:tcPr>
            <w:tcW w:w="2127" w:type="dxa"/>
          </w:tcPr>
          <w:p w14:paraId="6DC2A011"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5E838C28"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77A4CE98" w14:textId="1CF58BF8"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B104AD">
              <w:rPr>
                <w:rFonts w:cs="Arial"/>
                <w:szCs w:val="21"/>
              </w:rPr>
              <w:tab/>
            </w:r>
            <w:r w:rsidRPr="008B125C">
              <w:rPr>
                <w:rFonts w:cs="Arial"/>
                <w:szCs w:val="21"/>
              </w:rPr>
              <w:t xml:space="preserve">/Submission/Validations/Validation </w:t>
            </w:r>
            <w:r w:rsidR="00B104AD">
              <w:rPr>
                <w:rFonts w:cs="Arial"/>
                <w:szCs w:val="21"/>
              </w:rPr>
              <w:tab/>
            </w:r>
            <w:r w:rsidR="00B104AD">
              <w:rPr>
                <w:rFonts w:cs="Arial"/>
                <w:szCs w:val="21"/>
              </w:rPr>
              <w:tab/>
            </w:r>
            <w:r w:rsidR="00B104AD">
              <w:rPr>
                <w:rFonts w:cs="Arial"/>
                <w:szCs w:val="21"/>
              </w:rPr>
              <w:tab/>
            </w:r>
            <w:r w:rsidR="00B104AD">
              <w:rPr>
                <w:rFonts w:cs="Arial"/>
                <w:szCs w:val="21"/>
              </w:rPr>
              <w:tab/>
            </w:r>
            <w:r w:rsidR="00B104AD">
              <w:rPr>
                <w:rFonts w:cs="Arial"/>
                <w:szCs w:val="21"/>
              </w:rPr>
              <w:tab/>
            </w:r>
            <w:r w:rsidR="00B104AD">
              <w:rPr>
                <w:rFonts w:cs="Arial"/>
                <w:szCs w:val="21"/>
              </w:rPr>
              <w:tab/>
            </w:r>
            <w:r w:rsidRPr="008B125C">
              <w:rPr>
                <w:rFonts w:cs="Arial"/>
                <w:szCs w:val="21"/>
              </w:rPr>
              <w:t>/edit_text</w:t>
            </w:r>
          </w:p>
        </w:tc>
      </w:tr>
      <w:tr w:rsidR="00EF5D5A" w:rsidRPr="008B125C" w14:paraId="45A43C68" w14:textId="77777777" w:rsidTr="008A40EB">
        <w:tc>
          <w:tcPr>
            <w:tcW w:w="2127" w:type="dxa"/>
          </w:tcPr>
          <w:p w14:paraId="11761433"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9F1A06C" w14:textId="6F65F045"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72511F2C" w14:textId="77777777" w:rsidTr="008A40EB">
        <w:tc>
          <w:tcPr>
            <w:tcW w:w="2127" w:type="dxa"/>
          </w:tcPr>
          <w:p w14:paraId="48AE2E4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D326B74" w14:textId="2BFCC08F"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w:t>
            </w:r>
          </w:p>
        </w:tc>
      </w:tr>
      <w:tr w:rsidR="00EF5D5A" w:rsidRPr="008B125C" w14:paraId="30D3868B" w14:textId="77777777" w:rsidTr="008A40EB">
        <w:tc>
          <w:tcPr>
            <w:tcW w:w="2127" w:type="dxa"/>
          </w:tcPr>
          <w:p w14:paraId="2D25D99D"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9373708"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286F259A"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B02430F" w14:textId="77777777" w:rsidR="00EF5D5A" w:rsidRPr="008B125C" w:rsidRDefault="00EF5D5A" w:rsidP="008A40EB">
            <w:pPr>
              <w:pStyle w:val="DHHStabletext"/>
              <w:rPr>
                <w:rFonts w:cs="Arial"/>
                <w:szCs w:val="21"/>
              </w:rPr>
            </w:pPr>
            <w:r w:rsidRPr="008B125C">
              <w:rPr>
                <w:rFonts w:cs="Arial"/>
                <w:szCs w:val="21"/>
              </w:rPr>
              <w:t>File Validation Event Date/Time (Mandatory)</w:t>
            </w:r>
          </w:p>
        </w:tc>
      </w:tr>
      <w:tr w:rsidR="00EF5D5A" w:rsidRPr="008B125C" w14:paraId="528F4944" w14:textId="77777777" w:rsidTr="008A40EB">
        <w:trPr>
          <w:trHeight w:val="430"/>
        </w:trPr>
        <w:tc>
          <w:tcPr>
            <w:tcW w:w="2127" w:type="dxa"/>
          </w:tcPr>
          <w:p w14:paraId="3DDD5225"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EA53280" w14:textId="0659092E" w:rsidR="00EF5D5A" w:rsidRPr="008B125C" w:rsidRDefault="00EF5D5A" w:rsidP="008A40EB">
            <w:pPr>
              <w:pStyle w:val="DHHStabletext"/>
              <w:rPr>
                <w:rFonts w:cs="Arial"/>
                <w:szCs w:val="21"/>
              </w:rPr>
            </w:pPr>
            <w:r w:rsidRPr="008B125C">
              <w:rPr>
                <w:rFonts w:cs="Arial"/>
                <w:szCs w:val="21"/>
              </w:rPr>
              <w:t xml:space="preserve">See Section 8 – Validations for </w:t>
            </w:r>
            <w:r w:rsidR="00F4032B" w:rsidRPr="008B125C">
              <w:rPr>
                <w:rFonts w:cs="Arial"/>
                <w:szCs w:val="21"/>
              </w:rPr>
              <w:t xml:space="preserve">a </w:t>
            </w:r>
            <w:r w:rsidRPr="008B125C">
              <w:rPr>
                <w:rFonts w:cs="Arial"/>
                <w:szCs w:val="21"/>
              </w:rPr>
              <w:t xml:space="preserve">list of </w:t>
            </w:r>
            <w:r w:rsidR="00F4032B" w:rsidRPr="008B125C">
              <w:rPr>
                <w:rFonts w:cs="Arial"/>
                <w:szCs w:val="21"/>
              </w:rPr>
              <w:t>v</w:t>
            </w:r>
            <w:r w:rsidRPr="008B125C">
              <w:rPr>
                <w:rFonts w:cs="Arial"/>
                <w:szCs w:val="21"/>
              </w:rPr>
              <w:t xml:space="preserve">alidation </w:t>
            </w:r>
            <w:r w:rsidR="00F4032B" w:rsidRPr="008B125C">
              <w:rPr>
                <w:rFonts w:cs="Arial"/>
                <w:szCs w:val="21"/>
              </w:rPr>
              <w:t>m</w:t>
            </w:r>
            <w:r w:rsidRPr="008B125C">
              <w:rPr>
                <w:rFonts w:cs="Arial"/>
                <w:szCs w:val="21"/>
              </w:rPr>
              <w:t>essages.</w:t>
            </w:r>
          </w:p>
        </w:tc>
      </w:tr>
      <w:tr w:rsidR="00EF5D5A" w:rsidRPr="008B125C" w14:paraId="53E72428" w14:textId="77777777" w:rsidTr="008A40EB">
        <w:trPr>
          <w:trHeight w:val="312"/>
        </w:trPr>
        <w:tc>
          <w:tcPr>
            <w:tcW w:w="2127" w:type="dxa"/>
          </w:tcPr>
          <w:p w14:paraId="5DFA9DC7"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283C098" w14:textId="46CC7BC6"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MDS VALIDATION ENGINE.</w:t>
            </w:r>
          </w:p>
          <w:p w14:paraId="4380773D" w14:textId="1A454555" w:rsidR="00EF5D5A" w:rsidRPr="008B125C" w:rsidRDefault="00EF5D5A" w:rsidP="008A40EB">
            <w:pPr>
              <w:pStyle w:val="DHHStabletext"/>
              <w:rPr>
                <w:rFonts w:cs="Arial"/>
                <w:szCs w:val="21"/>
              </w:rPr>
            </w:pPr>
            <w:r w:rsidRPr="008B125C">
              <w:rPr>
                <w:rFonts w:cs="Arial"/>
                <w:szCs w:val="21"/>
              </w:rPr>
              <w:t xml:space="preserve">This element can be used in conjunction with the File Validation Event Code to analyse the type of data quality problem identified by the VINAH </w:t>
            </w:r>
            <w:r w:rsidR="008D2D41" w:rsidRPr="008B125C">
              <w:rPr>
                <w:rFonts w:cs="Arial"/>
                <w:szCs w:val="21"/>
              </w:rPr>
              <w:t xml:space="preserve">MDS </w:t>
            </w:r>
            <w:r w:rsidRPr="008B125C">
              <w:rPr>
                <w:rFonts w:cs="Arial"/>
                <w:szCs w:val="21"/>
              </w:rPr>
              <w:t>Validation Engine.</w:t>
            </w:r>
          </w:p>
          <w:p w14:paraId="326B27EB" w14:textId="1539F271" w:rsidR="00EF5D5A" w:rsidRPr="008B125C" w:rsidRDefault="00EF5D5A" w:rsidP="008A40EB">
            <w:pPr>
              <w:pStyle w:val="DHHStabletext"/>
              <w:rPr>
                <w:rFonts w:cs="Arial"/>
                <w:szCs w:val="21"/>
              </w:rPr>
            </w:pPr>
            <w:r w:rsidRPr="008B125C">
              <w:rPr>
                <w:rFonts w:cs="Arial"/>
                <w:szCs w:val="21"/>
              </w:rPr>
              <w:t>The value of this data element will be based on the message templates outlined for each validation in Section 8</w:t>
            </w:r>
            <w:r w:rsidR="00F4032B" w:rsidRPr="008B125C">
              <w:rPr>
                <w:rFonts w:cs="Arial"/>
                <w:szCs w:val="21"/>
              </w:rPr>
              <w:t xml:space="preserve"> of this manual</w:t>
            </w:r>
            <w:r w:rsidRPr="008B125C">
              <w:rPr>
                <w:rFonts w:cs="Arial"/>
                <w:szCs w:val="21"/>
              </w:rPr>
              <w:t>. Any parameters embedded in the template (values surrounded by inequality signs (&lt; &gt;) will be substituted with values specific to the instance of the validation event. Note that the inequality signs will also be replaced when the template substitution occurs.</w:t>
            </w:r>
          </w:p>
        </w:tc>
      </w:tr>
      <w:tr w:rsidR="00EF5D5A" w:rsidRPr="008B125C" w14:paraId="268D0792" w14:textId="77777777" w:rsidTr="008A40EB">
        <w:trPr>
          <w:trHeight w:val="312"/>
        </w:trPr>
        <w:tc>
          <w:tcPr>
            <w:tcW w:w="2127" w:type="dxa"/>
          </w:tcPr>
          <w:p w14:paraId="6562FECD"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1D5EA5F"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32876D40" w14:textId="77777777" w:rsidTr="008A40EB">
        <w:trPr>
          <w:trHeight w:val="312"/>
        </w:trPr>
        <w:tc>
          <w:tcPr>
            <w:tcW w:w="2127" w:type="dxa"/>
          </w:tcPr>
          <w:p w14:paraId="0B682357"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35207608"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395CD7F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Identifier</w:t>
            </w:r>
          </w:p>
          <w:p w14:paraId="39D4F385"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Accepted Indicator</w:t>
            </w:r>
          </w:p>
          <w:p w14:paraId="398F0D48"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Count</w:t>
            </w:r>
          </w:p>
          <w:p w14:paraId="3FFD667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Implied Program</w:t>
            </w:r>
          </w:p>
          <w:p w14:paraId="774FA403"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Sequence Number</w:t>
            </w:r>
          </w:p>
          <w:p w14:paraId="4553F25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Valid Indicator</w:t>
            </w:r>
          </w:p>
          <w:p w14:paraId="4083BE34"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Sequence Number</w:t>
            </w:r>
          </w:p>
          <w:p w14:paraId="1924B44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End Date/Time</w:t>
            </w:r>
          </w:p>
          <w:p w14:paraId="3023A92F"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Start Date/Time</w:t>
            </w:r>
          </w:p>
          <w:p w14:paraId="631E30CF"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Submission Date/Time</w:t>
            </w:r>
          </w:p>
          <w:p w14:paraId="18437302"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Code</w:t>
            </w:r>
          </w:p>
          <w:p w14:paraId="6E9FC63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Date/Time</w:t>
            </w:r>
          </w:p>
          <w:p w14:paraId="0284893F"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Identifier</w:t>
            </w:r>
          </w:p>
          <w:p w14:paraId="3191F833"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Record Identifier</w:t>
            </w:r>
          </w:p>
          <w:p w14:paraId="47EB8CD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Record Identifier Type</w:t>
            </w:r>
          </w:p>
        </w:tc>
      </w:tr>
    </w:tbl>
    <w:p w14:paraId="1076F2DD" w14:textId="11E2981F" w:rsidR="00EF5D5A" w:rsidRPr="008B125C" w:rsidRDefault="00EF5D5A" w:rsidP="009E10AF">
      <w:pPr>
        <w:pStyle w:val="VINAHSUBHEADING"/>
        <w:spacing w:before="12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EEE4732" w14:textId="77777777" w:rsidTr="008A40EB">
        <w:tc>
          <w:tcPr>
            <w:tcW w:w="2127" w:type="dxa"/>
          </w:tcPr>
          <w:p w14:paraId="3E4FCE1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16A339D4" w14:textId="4DFA685C"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194F4E88" w14:textId="77777777" w:rsidTr="008A40EB">
        <w:tc>
          <w:tcPr>
            <w:tcW w:w="2127" w:type="dxa"/>
          </w:tcPr>
          <w:p w14:paraId="662E001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3EC3F91" w14:textId="6249D000"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2C1ECEB3" w14:textId="77777777" w:rsidTr="008A40EB">
        <w:tc>
          <w:tcPr>
            <w:tcW w:w="2127" w:type="dxa"/>
          </w:tcPr>
          <w:p w14:paraId="12847B5F"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7F7D9551"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FD65245"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Validation Event Message</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7A248A7F" w14:textId="77777777" w:rsidTr="008A40EB">
        <w:tc>
          <w:tcPr>
            <w:tcW w:w="2127" w:type="dxa"/>
          </w:tcPr>
          <w:p w14:paraId="34EC7442"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E34C989" w14:textId="30459869" w:rsidR="00EF5D5A" w:rsidRPr="00A743AC" w:rsidRDefault="00BD3F0B" w:rsidP="00080BB3">
            <w:pPr>
              <w:pStyle w:val="DHHSbody"/>
              <w:spacing w:before="80" w:after="0" w:line="276" w:lineRule="auto"/>
              <w:rPr>
                <w:rFonts w:cs="Arial"/>
                <w:sz w:val="21"/>
                <w:szCs w:val="21"/>
              </w:rPr>
            </w:pPr>
            <w:r w:rsidRPr="00A743AC">
              <w:rPr>
                <w:rFonts w:cs="Arial"/>
                <w:sz w:val="21"/>
                <w:szCs w:val="21"/>
              </w:rPr>
              <w:t>Department of Health</w:t>
            </w:r>
          </w:p>
        </w:tc>
      </w:tr>
      <w:tr w:rsidR="00EF5D5A" w:rsidRPr="008B125C" w14:paraId="13FAE16D" w14:textId="77777777" w:rsidTr="008A40EB">
        <w:tc>
          <w:tcPr>
            <w:tcW w:w="2127" w:type="dxa"/>
          </w:tcPr>
          <w:p w14:paraId="66E2228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C542ACE" w14:textId="612D7E20" w:rsidR="00EF5D5A" w:rsidRPr="008B125C" w:rsidRDefault="00BD3F0B" w:rsidP="008A40EB">
            <w:pPr>
              <w:pStyle w:val="DHHStabletext"/>
              <w:rPr>
                <w:rFonts w:cs="Arial"/>
                <w:szCs w:val="21"/>
              </w:rPr>
            </w:pPr>
            <w:r w:rsidRPr="008B125C">
              <w:rPr>
                <w:rFonts w:cs="Arial"/>
              </w:rPr>
              <w:t>Department of Health</w:t>
            </w:r>
          </w:p>
        </w:tc>
      </w:tr>
    </w:tbl>
    <w:p w14:paraId="1AA6DC1B" w14:textId="77777777" w:rsidR="00EF5D5A" w:rsidRPr="008B125C" w:rsidRDefault="00EF5D5A" w:rsidP="00EF5D5A">
      <w:pPr>
        <w:rPr>
          <w:rFonts w:cs="Arial"/>
          <w:b/>
          <w:color w:val="007B4B"/>
          <w:szCs w:val="21"/>
        </w:rPr>
      </w:pPr>
      <w:r w:rsidRPr="008B125C">
        <w:rPr>
          <w:rFonts w:cs="Arial"/>
          <w:szCs w:val="21"/>
        </w:rPr>
        <w:br w:type="page"/>
      </w:r>
    </w:p>
    <w:p w14:paraId="0E56B28E" w14:textId="77777777" w:rsidR="00EF5D5A" w:rsidRPr="008B125C" w:rsidRDefault="00EF5D5A" w:rsidP="00EF5D5A">
      <w:pPr>
        <w:pStyle w:val="Heading2"/>
        <w:rPr>
          <w:rFonts w:cs="Arial"/>
        </w:rPr>
      </w:pPr>
      <w:bookmarkStart w:id="442" w:name="_Toc43717378"/>
      <w:bookmarkStart w:id="443" w:name="_Toc232776919"/>
      <w:r w:rsidRPr="008B125C">
        <w:rPr>
          <w:rFonts w:cs="Arial"/>
        </w:rPr>
        <w:lastRenderedPageBreak/>
        <w:t>File Validation Event Record Identifier</w:t>
      </w:r>
      <w:bookmarkEnd w:id="442"/>
      <w:bookmarkEnd w:id="44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C921F17" w14:textId="77777777" w:rsidTr="008A40EB">
        <w:tc>
          <w:tcPr>
            <w:tcW w:w="2127" w:type="dxa"/>
          </w:tcPr>
          <w:p w14:paraId="2F0CB4A6"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57B0D96" w14:textId="77777777" w:rsidR="00EF5D5A" w:rsidRPr="008B125C" w:rsidRDefault="00EF5D5A" w:rsidP="008A40EB">
            <w:pPr>
              <w:pStyle w:val="DHHStabletext"/>
              <w:rPr>
                <w:rFonts w:cs="Arial"/>
                <w:i/>
                <w:iCs/>
                <w:szCs w:val="21"/>
              </w:rPr>
            </w:pPr>
            <w:r w:rsidRPr="008B125C">
              <w:rPr>
                <w:rFonts w:cs="Arial"/>
                <w:szCs w:val="21"/>
              </w:rPr>
              <w:t>A value that identifies the primary key of the data record upon which the validation event was applied.</w:t>
            </w:r>
          </w:p>
          <w:p w14:paraId="2CC4FFB2"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C5846F0" w14:textId="77777777" w:rsidTr="008A40EB">
        <w:tc>
          <w:tcPr>
            <w:tcW w:w="2127" w:type="dxa"/>
          </w:tcPr>
          <w:p w14:paraId="2CBF7D83"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93EE15B"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F929060" w14:textId="77777777" w:rsidTr="008A40EB">
        <w:tc>
          <w:tcPr>
            <w:tcW w:w="2127" w:type="dxa"/>
          </w:tcPr>
          <w:p w14:paraId="31A627BA"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DA30018" w14:textId="77777777" w:rsidR="00EF5D5A" w:rsidRPr="008B125C" w:rsidRDefault="00EF5D5A" w:rsidP="008A40EB">
            <w:pPr>
              <w:pStyle w:val="DHHStabletext"/>
              <w:rPr>
                <w:rFonts w:cs="Arial"/>
                <w:b/>
                <w:bCs/>
                <w:szCs w:val="21"/>
              </w:rPr>
            </w:pPr>
            <w:r w:rsidRPr="008B125C">
              <w:rPr>
                <w:rFonts w:cs="Arial"/>
                <w:szCs w:val="21"/>
              </w:rPr>
              <w:t>X(1-50)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E4EC96F" w14:textId="5AF03EB8" w:rsidR="002310F2" w:rsidRPr="008B125C" w:rsidRDefault="002310F2" w:rsidP="008A40EB">
            <w:pPr>
              <w:pStyle w:val="DHHStabletext"/>
              <w:rPr>
                <w:rFonts w:cs="Arial"/>
                <w:b/>
                <w:bCs/>
                <w:szCs w:val="21"/>
              </w:rPr>
            </w:pPr>
          </w:p>
        </w:tc>
      </w:tr>
      <w:tr w:rsidR="00EF5D5A" w:rsidRPr="008B125C" w14:paraId="64B26FE4" w14:textId="77777777" w:rsidTr="008A40EB">
        <w:tc>
          <w:tcPr>
            <w:tcW w:w="2127" w:type="dxa"/>
          </w:tcPr>
          <w:p w14:paraId="74B97FAC"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0B63F0A9"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14142A96" w14:textId="2EC7E3D6"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B104AD">
              <w:rPr>
                <w:rFonts w:cs="Arial"/>
                <w:szCs w:val="21"/>
              </w:rPr>
              <w:tab/>
            </w:r>
            <w:r w:rsidRPr="008B125C">
              <w:rPr>
                <w:rFonts w:cs="Arial"/>
                <w:szCs w:val="21"/>
              </w:rPr>
              <w:t xml:space="preserve">/Submission/Validations/Validation </w:t>
            </w:r>
            <w:r w:rsidR="00B104AD">
              <w:rPr>
                <w:rFonts w:cs="Arial"/>
                <w:szCs w:val="21"/>
              </w:rPr>
              <w:tab/>
            </w:r>
            <w:r w:rsidR="00B104AD">
              <w:rPr>
                <w:rFonts w:cs="Arial"/>
                <w:szCs w:val="21"/>
              </w:rPr>
              <w:tab/>
            </w:r>
            <w:r w:rsidR="00B104AD">
              <w:rPr>
                <w:rFonts w:cs="Arial"/>
                <w:szCs w:val="21"/>
              </w:rPr>
              <w:tab/>
            </w:r>
            <w:r w:rsidR="00B104AD">
              <w:rPr>
                <w:rFonts w:cs="Arial"/>
                <w:szCs w:val="21"/>
              </w:rPr>
              <w:tab/>
            </w:r>
            <w:r w:rsidR="00B104AD">
              <w:rPr>
                <w:rFonts w:cs="Arial"/>
                <w:szCs w:val="21"/>
              </w:rPr>
              <w:tab/>
            </w:r>
            <w:r w:rsidR="00B104AD">
              <w:rPr>
                <w:rFonts w:cs="Arial"/>
                <w:szCs w:val="21"/>
              </w:rPr>
              <w:tab/>
            </w:r>
            <w:r w:rsidRPr="008B125C">
              <w:rPr>
                <w:rFonts w:cs="Arial"/>
                <w:szCs w:val="21"/>
              </w:rPr>
              <w:t>/identifier</w:t>
            </w:r>
          </w:p>
        </w:tc>
      </w:tr>
      <w:tr w:rsidR="00EF5D5A" w:rsidRPr="008B125C" w14:paraId="1B3EDB3E" w14:textId="77777777" w:rsidTr="008A40EB">
        <w:tc>
          <w:tcPr>
            <w:tcW w:w="2127" w:type="dxa"/>
          </w:tcPr>
          <w:p w14:paraId="2C7B6EE5"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65A24B4" w14:textId="0877653F"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4CFCB74F" w14:textId="77777777" w:rsidTr="008A40EB">
        <w:tc>
          <w:tcPr>
            <w:tcW w:w="2127" w:type="dxa"/>
          </w:tcPr>
          <w:p w14:paraId="556DA8C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AF17AB1" w14:textId="6B4F76B8"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 with relation to a data structure.</w:t>
            </w:r>
          </w:p>
        </w:tc>
      </w:tr>
      <w:tr w:rsidR="00EF5D5A" w:rsidRPr="008B125C" w14:paraId="722758E0" w14:textId="77777777" w:rsidTr="008A40EB">
        <w:tc>
          <w:tcPr>
            <w:tcW w:w="2127" w:type="dxa"/>
          </w:tcPr>
          <w:p w14:paraId="161137D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1B9BFD1"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2986744C"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628468D" w14:textId="77777777" w:rsidR="00EF5D5A" w:rsidRPr="008B125C" w:rsidRDefault="00EF5D5A" w:rsidP="008A40EB">
            <w:pPr>
              <w:pStyle w:val="DHHStabletext"/>
              <w:rPr>
                <w:rFonts w:cs="Arial"/>
                <w:szCs w:val="21"/>
              </w:rPr>
            </w:pPr>
            <w:r w:rsidRPr="008B125C">
              <w:rPr>
                <w:rFonts w:cs="Arial"/>
                <w:szCs w:val="21"/>
              </w:rPr>
              <w:t>File Validation Event Date/Time (Optional)</w:t>
            </w:r>
          </w:p>
        </w:tc>
      </w:tr>
      <w:tr w:rsidR="00EF5D5A" w:rsidRPr="008B125C" w14:paraId="6AD8DCDB" w14:textId="77777777" w:rsidTr="008A40EB">
        <w:trPr>
          <w:trHeight w:val="430"/>
        </w:trPr>
        <w:tc>
          <w:tcPr>
            <w:tcW w:w="2127" w:type="dxa"/>
          </w:tcPr>
          <w:p w14:paraId="6A89786B"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36DD8234" w14:textId="77777777" w:rsidR="00EF5D5A" w:rsidRPr="008B125C" w:rsidRDefault="00EF5D5A" w:rsidP="008A40EB">
            <w:pPr>
              <w:pStyle w:val="DHHStabletext"/>
              <w:rPr>
                <w:rFonts w:cs="Arial"/>
                <w:szCs w:val="21"/>
              </w:rPr>
            </w:pPr>
            <w:r w:rsidRPr="008B125C">
              <w:rPr>
                <w:rFonts w:cs="Arial"/>
                <w:szCs w:val="21"/>
              </w:rPr>
              <w:t>Any value as submitted by the Organisation, with relation to the File Validation Event Record Identifier Type.</w:t>
            </w:r>
          </w:p>
        </w:tc>
      </w:tr>
      <w:tr w:rsidR="00EF5D5A" w:rsidRPr="008B125C" w14:paraId="4ED48793" w14:textId="77777777" w:rsidTr="008A40EB">
        <w:trPr>
          <w:trHeight w:val="312"/>
        </w:trPr>
        <w:tc>
          <w:tcPr>
            <w:tcW w:w="2127" w:type="dxa"/>
          </w:tcPr>
          <w:p w14:paraId="1C9DA0D7"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6302581" w14:textId="053F555A"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VALIDATION ENGINE</w:t>
            </w:r>
            <w:r w:rsidRPr="008B125C">
              <w:rPr>
                <w:rFonts w:cs="Arial"/>
                <w:szCs w:val="21"/>
              </w:rPr>
              <w:t>.</w:t>
            </w:r>
          </w:p>
          <w:p w14:paraId="601BB80D" w14:textId="622BC1B6" w:rsidR="00EF5D5A" w:rsidRPr="008B125C" w:rsidRDefault="00EF5D5A" w:rsidP="008A40EB">
            <w:pPr>
              <w:pStyle w:val="DHHStabletext"/>
              <w:rPr>
                <w:rFonts w:cs="Arial"/>
                <w:szCs w:val="21"/>
              </w:rPr>
            </w:pPr>
            <w:r w:rsidRPr="008B125C">
              <w:rPr>
                <w:rFonts w:cs="Arial"/>
                <w:szCs w:val="21"/>
              </w:rPr>
              <w:t>This element can be used in conjunction with the File Validation Event Record Identifier Type to identify the data record upon which the validation event was applied.</w:t>
            </w:r>
          </w:p>
          <w:p w14:paraId="2270C409" w14:textId="77777777" w:rsidR="00EF5D5A" w:rsidRPr="008B125C" w:rsidRDefault="00EF5D5A" w:rsidP="008A40EB">
            <w:pPr>
              <w:pStyle w:val="DHHStabletext"/>
              <w:rPr>
                <w:rFonts w:cs="Arial"/>
                <w:szCs w:val="21"/>
              </w:rPr>
            </w:pPr>
            <w:r w:rsidRPr="008B125C">
              <w:rPr>
                <w:rFonts w:cs="Arial"/>
                <w:szCs w:val="21"/>
              </w:rPr>
              <w:t>Example:</w:t>
            </w:r>
          </w:p>
          <w:p w14:paraId="5B1D43AB" w14:textId="77777777" w:rsidR="00EF5D5A" w:rsidRPr="008B125C" w:rsidRDefault="00EF5D5A" w:rsidP="008A40EB">
            <w:pPr>
              <w:pStyle w:val="DHHStabletext"/>
              <w:rPr>
                <w:rFonts w:cs="Arial"/>
                <w:szCs w:val="21"/>
              </w:rPr>
            </w:pPr>
            <w:r w:rsidRPr="008B125C">
              <w:rPr>
                <w:rFonts w:cs="Arial"/>
                <w:szCs w:val="21"/>
              </w:rPr>
              <w:t>File Validation Event Record Identifier = 03441</w:t>
            </w:r>
          </w:p>
          <w:p w14:paraId="0CB9CC05" w14:textId="77777777" w:rsidR="00EF5D5A" w:rsidRPr="008B125C" w:rsidRDefault="00EF5D5A" w:rsidP="008A40EB">
            <w:pPr>
              <w:pStyle w:val="DHHStabletext"/>
              <w:rPr>
                <w:rFonts w:cs="Arial"/>
                <w:szCs w:val="21"/>
              </w:rPr>
            </w:pPr>
            <w:r w:rsidRPr="008B125C">
              <w:rPr>
                <w:rFonts w:cs="Arial"/>
                <w:szCs w:val="21"/>
              </w:rPr>
              <w:t>File Validation Event Record Identifier Type = Episode Identifier</w:t>
            </w:r>
          </w:p>
        </w:tc>
      </w:tr>
      <w:tr w:rsidR="00EF5D5A" w:rsidRPr="008B125C" w14:paraId="3B635B2E" w14:textId="77777777" w:rsidTr="008A40EB">
        <w:trPr>
          <w:trHeight w:val="312"/>
        </w:trPr>
        <w:tc>
          <w:tcPr>
            <w:tcW w:w="2127" w:type="dxa"/>
          </w:tcPr>
          <w:p w14:paraId="4A61EF3D"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A23D306"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2F3369C8" w14:textId="77777777" w:rsidTr="008A40EB">
        <w:trPr>
          <w:trHeight w:val="312"/>
        </w:trPr>
        <w:tc>
          <w:tcPr>
            <w:tcW w:w="2127" w:type="dxa"/>
          </w:tcPr>
          <w:p w14:paraId="6DADD0EB"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4034C613"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439FA6BC"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Identifier</w:t>
            </w:r>
          </w:p>
          <w:p w14:paraId="5ECC6059"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Accepted Indicator</w:t>
            </w:r>
          </w:p>
          <w:p w14:paraId="61991F4E"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Count</w:t>
            </w:r>
          </w:p>
          <w:p w14:paraId="4A52DF88"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Implied Program</w:t>
            </w:r>
          </w:p>
          <w:p w14:paraId="68564955"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Sequence Number</w:t>
            </w:r>
          </w:p>
          <w:p w14:paraId="5148356B"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Valid Indicator</w:t>
            </w:r>
          </w:p>
          <w:p w14:paraId="5A362728"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Sequence Number</w:t>
            </w:r>
          </w:p>
          <w:p w14:paraId="6A8908D6"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End Date/Time</w:t>
            </w:r>
          </w:p>
          <w:p w14:paraId="2624FBBF"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Start Date/Time</w:t>
            </w:r>
          </w:p>
          <w:p w14:paraId="73DA877B"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Submission Date/Time</w:t>
            </w:r>
          </w:p>
          <w:p w14:paraId="218C6342"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Code</w:t>
            </w:r>
          </w:p>
          <w:p w14:paraId="21C8B245"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Date/Time</w:t>
            </w:r>
          </w:p>
          <w:p w14:paraId="2B6BCBFF"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Identifier</w:t>
            </w:r>
          </w:p>
          <w:p w14:paraId="617DC1B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Message</w:t>
            </w:r>
          </w:p>
          <w:p w14:paraId="307C64C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Record Identifier Type</w:t>
            </w:r>
          </w:p>
        </w:tc>
      </w:tr>
    </w:tbl>
    <w:p w14:paraId="341FFDD1" w14:textId="3BDCBF5B" w:rsidR="002310F2" w:rsidRPr="008B125C" w:rsidRDefault="002310F2" w:rsidP="009E10AF">
      <w:pPr>
        <w:pStyle w:val="VINAHSUBHEADING"/>
        <w:spacing w:before="12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5274EBD" w14:textId="77777777" w:rsidTr="008A40EB">
        <w:tc>
          <w:tcPr>
            <w:tcW w:w="2127" w:type="dxa"/>
          </w:tcPr>
          <w:p w14:paraId="2F29FB68"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89E8A29" w14:textId="6C6365E0"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VINAH</w:t>
            </w:r>
            <w:r w:rsidR="008D2D41" w:rsidRPr="008B125C">
              <w:rPr>
                <w:rFonts w:cs="Arial"/>
                <w:szCs w:val="21"/>
              </w:rPr>
              <w:t>MDS</w:t>
            </w:r>
            <w:r w:rsidRPr="008B125C">
              <w:rPr>
                <w:rFonts w:cs="Arial"/>
                <w:szCs w:val="21"/>
              </w:rPr>
              <w:t xml:space="preserve"> transmissions.</w:t>
            </w:r>
          </w:p>
        </w:tc>
      </w:tr>
      <w:tr w:rsidR="00EF5D5A" w:rsidRPr="008B125C" w14:paraId="704900B3" w14:textId="77777777" w:rsidTr="008A40EB">
        <w:tc>
          <w:tcPr>
            <w:tcW w:w="2127" w:type="dxa"/>
          </w:tcPr>
          <w:p w14:paraId="00048EA4"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3C96588" w14:textId="1EA5D52F"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32169CE9" w14:textId="77777777" w:rsidTr="008A40EB">
        <w:tc>
          <w:tcPr>
            <w:tcW w:w="2127" w:type="dxa"/>
          </w:tcPr>
          <w:p w14:paraId="3BACBB41"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6C987990"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07C780F"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Validation Event Record Identifier</w:t>
            </w:r>
            <w:r w:rsidRPr="008B125C">
              <w:rPr>
                <w:rFonts w:cs="Arial"/>
                <w:szCs w:val="21"/>
              </w:rPr>
              <w:tab/>
            </w:r>
            <w:r w:rsidRPr="008B125C">
              <w:rPr>
                <w:rFonts w:cs="Arial"/>
                <w:szCs w:val="21"/>
              </w:rPr>
              <w:tab/>
              <w:t>2010/07/01</w:t>
            </w:r>
          </w:p>
        </w:tc>
      </w:tr>
      <w:tr w:rsidR="00EF5D5A" w:rsidRPr="008B125C" w14:paraId="22094AE5" w14:textId="77777777" w:rsidTr="008A40EB">
        <w:tc>
          <w:tcPr>
            <w:tcW w:w="2127" w:type="dxa"/>
          </w:tcPr>
          <w:p w14:paraId="288E58B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7EEDFB6" w14:textId="74EE7873" w:rsidR="00EF5D5A" w:rsidRPr="00E73439" w:rsidRDefault="00BD3F0B" w:rsidP="00986340">
            <w:pPr>
              <w:pStyle w:val="DHHStabletext"/>
            </w:pPr>
            <w:r w:rsidRPr="00377C23">
              <w:t>Department of Health</w:t>
            </w:r>
          </w:p>
        </w:tc>
      </w:tr>
      <w:tr w:rsidR="00EF5D5A" w:rsidRPr="008B125C" w14:paraId="4D7C4E76" w14:textId="77777777" w:rsidTr="008A40EB">
        <w:tc>
          <w:tcPr>
            <w:tcW w:w="2127" w:type="dxa"/>
          </w:tcPr>
          <w:p w14:paraId="598AFDBE"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43557F6" w14:textId="56B5E216" w:rsidR="00EF5D5A" w:rsidRPr="008B125C" w:rsidRDefault="00BD3F0B" w:rsidP="008A40EB">
            <w:pPr>
              <w:pStyle w:val="DHHStabletext"/>
              <w:rPr>
                <w:rFonts w:cs="Arial"/>
                <w:szCs w:val="21"/>
              </w:rPr>
            </w:pPr>
            <w:r w:rsidRPr="008B125C">
              <w:rPr>
                <w:rFonts w:cs="Arial"/>
              </w:rPr>
              <w:t>Department of Health</w:t>
            </w:r>
          </w:p>
        </w:tc>
      </w:tr>
    </w:tbl>
    <w:p w14:paraId="34DAD365" w14:textId="77777777" w:rsidR="00EF5D5A" w:rsidRPr="008B125C" w:rsidRDefault="00EF5D5A" w:rsidP="00EF5D5A">
      <w:pPr>
        <w:rPr>
          <w:rFonts w:cs="Arial"/>
          <w:b/>
          <w:color w:val="007B4B"/>
          <w:szCs w:val="21"/>
        </w:rPr>
      </w:pPr>
      <w:r w:rsidRPr="008B125C">
        <w:rPr>
          <w:rFonts w:cs="Arial"/>
          <w:szCs w:val="21"/>
        </w:rPr>
        <w:br w:type="page"/>
      </w:r>
    </w:p>
    <w:p w14:paraId="49EC8AF4" w14:textId="77777777" w:rsidR="00EF5D5A" w:rsidRPr="008B125C" w:rsidRDefault="00EF5D5A" w:rsidP="00EF5D5A">
      <w:pPr>
        <w:pStyle w:val="Heading2"/>
        <w:rPr>
          <w:rFonts w:cs="Arial"/>
        </w:rPr>
      </w:pPr>
      <w:bookmarkStart w:id="444" w:name="_Toc43717379"/>
      <w:bookmarkStart w:id="445" w:name="_Toc232776920"/>
      <w:r w:rsidRPr="008B125C">
        <w:rPr>
          <w:rFonts w:cs="Arial"/>
        </w:rPr>
        <w:lastRenderedPageBreak/>
        <w:t>File Validation Event Record Identifier Type</w:t>
      </w:r>
      <w:bookmarkEnd w:id="444"/>
      <w:bookmarkEnd w:id="44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73D97B3" w14:textId="77777777" w:rsidTr="008A40EB">
        <w:tc>
          <w:tcPr>
            <w:tcW w:w="2127" w:type="dxa"/>
          </w:tcPr>
          <w:p w14:paraId="129B9480"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759CAE84" w14:textId="77777777" w:rsidR="00EF5D5A" w:rsidRPr="008B125C" w:rsidRDefault="00EF5D5A" w:rsidP="008A40EB">
            <w:pPr>
              <w:pStyle w:val="DHHStabletext"/>
              <w:rPr>
                <w:rFonts w:cs="Arial"/>
                <w:i/>
                <w:iCs/>
                <w:szCs w:val="21"/>
              </w:rPr>
            </w:pPr>
            <w:r w:rsidRPr="008B125C">
              <w:rPr>
                <w:rFonts w:cs="Arial"/>
                <w:szCs w:val="21"/>
              </w:rPr>
              <w:t>The type of record upon which the validation event was applied.</w:t>
            </w:r>
          </w:p>
          <w:p w14:paraId="16DFEAC0" w14:textId="7EB53FEC"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0BB00C9" w14:textId="77777777" w:rsidTr="008A40EB">
        <w:tc>
          <w:tcPr>
            <w:tcW w:w="2127" w:type="dxa"/>
          </w:tcPr>
          <w:p w14:paraId="00F1809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BDF4DDD" w14:textId="0A6238EC"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CF7B4E0" w14:textId="77777777" w:rsidTr="008A40EB">
        <w:tc>
          <w:tcPr>
            <w:tcW w:w="2127" w:type="dxa"/>
          </w:tcPr>
          <w:p w14:paraId="3119FABC"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EBD55B5" w14:textId="77777777" w:rsidR="00EF5D5A" w:rsidRPr="008B125C" w:rsidRDefault="00EF5D5A" w:rsidP="008A40EB">
            <w:pPr>
              <w:pStyle w:val="DHHStabletext"/>
              <w:rPr>
                <w:rFonts w:cs="Arial"/>
                <w:b/>
                <w:bCs/>
                <w:szCs w:val="21"/>
              </w:rPr>
            </w:pP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CB4BE5C" w14:textId="01477E1A" w:rsidR="002310F2" w:rsidRPr="008B125C" w:rsidRDefault="002310F2" w:rsidP="008A40EB">
            <w:pPr>
              <w:pStyle w:val="DHHStabletext"/>
              <w:rPr>
                <w:rFonts w:cs="Arial"/>
                <w:b/>
                <w:bCs/>
                <w:szCs w:val="21"/>
              </w:rPr>
            </w:pPr>
          </w:p>
        </w:tc>
      </w:tr>
      <w:tr w:rsidR="00EF5D5A" w:rsidRPr="008B125C" w14:paraId="30E1D9AB" w14:textId="77777777" w:rsidTr="008A40EB">
        <w:tc>
          <w:tcPr>
            <w:tcW w:w="2127" w:type="dxa"/>
          </w:tcPr>
          <w:p w14:paraId="55E2CCF7"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78DE0687"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78AD7156" w14:textId="6086D9AF" w:rsidR="00EF5D5A" w:rsidRPr="008B125C" w:rsidRDefault="00EF5D5A" w:rsidP="008A40EB">
            <w:pPr>
              <w:pStyle w:val="DHHStabletext"/>
              <w:rPr>
                <w:rFonts w:cs="Arial"/>
                <w:szCs w:val="21"/>
              </w:rPr>
            </w:pPr>
            <w:r w:rsidRPr="008B125C">
              <w:rPr>
                <w:rFonts w:cs="Arial"/>
                <w:szCs w:val="21"/>
              </w:rPr>
              <w:t>Submission Summary</w:t>
            </w:r>
            <w:r w:rsidR="00FB7444">
              <w:rPr>
                <w:rFonts w:cs="Arial"/>
                <w:szCs w:val="21"/>
              </w:rPr>
              <w:tab/>
            </w:r>
            <w:r w:rsidR="00FB7444">
              <w:rPr>
                <w:rFonts w:cs="Arial"/>
                <w:szCs w:val="21"/>
              </w:rPr>
              <w:tab/>
            </w:r>
            <w:r w:rsidRPr="008B125C">
              <w:rPr>
                <w:rFonts w:cs="Arial"/>
                <w:szCs w:val="21"/>
              </w:rPr>
              <w:tab/>
              <w:t xml:space="preserve">/Submission/Validations/Validation </w:t>
            </w:r>
            <w:r w:rsidR="00FB7444">
              <w:rPr>
                <w:rFonts w:cs="Arial"/>
                <w:szCs w:val="21"/>
              </w:rPr>
              <w:tab/>
            </w:r>
            <w:r w:rsidR="00FB7444">
              <w:rPr>
                <w:rFonts w:cs="Arial"/>
                <w:szCs w:val="21"/>
              </w:rPr>
              <w:tab/>
            </w:r>
            <w:r w:rsidR="00FB7444">
              <w:rPr>
                <w:rFonts w:cs="Arial"/>
                <w:szCs w:val="21"/>
              </w:rPr>
              <w:tab/>
            </w:r>
            <w:r w:rsidR="00FB7444">
              <w:rPr>
                <w:rFonts w:cs="Arial"/>
                <w:szCs w:val="21"/>
              </w:rPr>
              <w:tab/>
            </w:r>
            <w:r w:rsidR="00FB7444">
              <w:rPr>
                <w:rFonts w:cs="Arial"/>
                <w:szCs w:val="21"/>
              </w:rPr>
              <w:tab/>
            </w:r>
            <w:r w:rsidR="00FB7444">
              <w:rPr>
                <w:rFonts w:cs="Arial"/>
                <w:szCs w:val="21"/>
              </w:rPr>
              <w:tab/>
            </w:r>
            <w:r w:rsidRPr="008B125C">
              <w:rPr>
                <w:rFonts w:cs="Arial"/>
                <w:szCs w:val="21"/>
              </w:rPr>
              <w:t>/identifier_type</w:t>
            </w:r>
          </w:p>
        </w:tc>
      </w:tr>
      <w:tr w:rsidR="00EF5D5A" w:rsidRPr="008B125C" w14:paraId="580D2A13" w14:textId="77777777" w:rsidTr="008A40EB">
        <w:tc>
          <w:tcPr>
            <w:tcW w:w="2127" w:type="dxa"/>
          </w:tcPr>
          <w:p w14:paraId="63683E79"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3131A17E" w14:textId="1200CC00"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683C3754" w14:textId="77777777" w:rsidTr="008A40EB">
        <w:tc>
          <w:tcPr>
            <w:tcW w:w="2127" w:type="dxa"/>
          </w:tcPr>
          <w:p w14:paraId="0C1409C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7C8AA5A" w14:textId="2DB35B7E"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 with relation to a data structure.</w:t>
            </w:r>
          </w:p>
        </w:tc>
      </w:tr>
      <w:tr w:rsidR="00EF5D5A" w:rsidRPr="008B125C" w14:paraId="3E90611F" w14:textId="77777777" w:rsidTr="008A40EB">
        <w:tc>
          <w:tcPr>
            <w:tcW w:w="2127" w:type="dxa"/>
          </w:tcPr>
          <w:p w14:paraId="69237C7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E25705A"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1F81556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FB5DA9C" w14:textId="77777777" w:rsidR="00EF5D5A" w:rsidRPr="008B125C" w:rsidRDefault="00EF5D5A" w:rsidP="008A40EB">
            <w:pPr>
              <w:pStyle w:val="DHHStabletext"/>
              <w:rPr>
                <w:rFonts w:cs="Arial"/>
                <w:szCs w:val="21"/>
              </w:rPr>
            </w:pPr>
            <w:r w:rsidRPr="008B125C">
              <w:rPr>
                <w:rFonts w:cs="Arial"/>
                <w:szCs w:val="21"/>
              </w:rPr>
              <w:t>File Validation Event Date/Time (Optional)</w:t>
            </w:r>
          </w:p>
        </w:tc>
      </w:tr>
      <w:tr w:rsidR="00EF5D5A" w:rsidRPr="008B125C" w14:paraId="603B3646" w14:textId="77777777" w:rsidTr="008A40EB">
        <w:trPr>
          <w:trHeight w:val="430"/>
        </w:trPr>
        <w:tc>
          <w:tcPr>
            <w:tcW w:w="2127" w:type="dxa"/>
          </w:tcPr>
          <w:p w14:paraId="43EAC2EB" w14:textId="77777777" w:rsidR="00EF5D5A" w:rsidRPr="008B125C" w:rsidRDefault="00EF5D5A" w:rsidP="006E4241">
            <w:pPr>
              <w:pStyle w:val="DHHStabletext"/>
              <w:spacing w:before="0" w:after="0" w:line="276" w:lineRule="auto"/>
              <w:rPr>
                <w:rFonts w:cs="Arial"/>
                <w:b/>
                <w:bCs/>
                <w:szCs w:val="21"/>
              </w:rPr>
            </w:pPr>
            <w:r w:rsidRPr="008B125C">
              <w:rPr>
                <w:rFonts w:cs="Arial"/>
                <w:b/>
                <w:bCs/>
                <w:szCs w:val="21"/>
              </w:rPr>
              <w:t>Value domain</w:t>
            </w:r>
          </w:p>
        </w:tc>
        <w:tc>
          <w:tcPr>
            <w:tcW w:w="7778" w:type="dxa"/>
          </w:tcPr>
          <w:p w14:paraId="2044975A" w14:textId="77777777" w:rsidR="00EF5D5A" w:rsidRPr="008B125C" w:rsidRDefault="00EF5D5A" w:rsidP="006E4241">
            <w:pPr>
              <w:pStyle w:val="DHHStabletext"/>
              <w:spacing w:before="0" w:after="0" w:line="276" w:lineRule="auto"/>
              <w:rPr>
                <w:rFonts w:cs="Arial"/>
                <w:szCs w:val="21"/>
              </w:rPr>
            </w:pPr>
            <w:r w:rsidRPr="008B125C">
              <w:rPr>
                <w:rFonts w:cs="Arial"/>
                <w:szCs w:val="21"/>
              </w:rPr>
              <w:t>Enumerated</w:t>
            </w:r>
          </w:p>
          <w:p w14:paraId="026F1358" w14:textId="6D277E44" w:rsidR="00EF5D5A" w:rsidRPr="008B125C" w:rsidRDefault="00EF5D5A" w:rsidP="00B424BC">
            <w:pPr>
              <w:pStyle w:val="DHHStabletext"/>
              <w:spacing w:after="0" w:line="276" w:lineRule="auto"/>
              <w:rPr>
                <w:rFonts w:cs="Arial"/>
                <w:szCs w:val="21"/>
              </w:rPr>
            </w:pPr>
            <w:r w:rsidRPr="008B125C">
              <w:rPr>
                <w:rFonts w:cs="Arial"/>
                <w:szCs w:val="21"/>
              </w:rPr>
              <w:t>Table identifier</w:t>
            </w:r>
            <w:r w:rsidR="006E4241" w:rsidRPr="008B125C">
              <w:rPr>
                <w:rFonts w:cs="Arial"/>
                <w:szCs w:val="21"/>
              </w:rPr>
              <w:t xml:space="preserve"> </w:t>
            </w:r>
            <w:r w:rsidRPr="008B125C">
              <w:rPr>
                <w:rFonts w:cs="Arial"/>
                <w:szCs w:val="21"/>
              </w:rPr>
              <w:t xml:space="preserve"> VVE0001</w:t>
            </w:r>
          </w:p>
          <w:p w14:paraId="7A45BA8E" w14:textId="77777777" w:rsidR="00EF5D5A" w:rsidRPr="008B125C" w:rsidRDefault="00EF5D5A" w:rsidP="00B424BC">
            <w:pPr>
              <w:pStyle w:val="DHHStabletext"/>
              <w:spacing w:after="0" w:line="276" w:lineRule="auto"/>
              <w:rPr>
                <w:rFonts w:cs="Arial"/>
                <w:b/>
                <w:bCs/>
                <w:szCs w:val="21"/>
              </w:rPr>
            </w:pPr>
            <w:r w:rsidRPr="008B125C">
              <w:rPr>
                <w:rFonts w:cs="Arial"/>
                <w:b/>
                <w:bCs/>
                <w:szCs w:val="21"/>
              </w:rPr>
              <w:t>List Item</w:t>
            </w:r>
          </w:p>
          <w:p w14:paraId="6012E481" w14:textId="77777777" w:rsidR="00EF5D5A" w:rsidRPr="008B125C" w:rsidRDefault="00EF5D5A" w:rsidP="006E4241">
            <w:pPr>
              <w:pStyle w:val="DHHStabletext"/>
              <w:spacing w:before="0" w:after="0" w:line="276" w:lineRule="auto"/>
              <w:rPr>
                <w:rFonts w:cs="Arial"/>
                <w:szCs w:val="21"/>
              </w:rPr>
            </w:pPr>
            <w:r w:rsidRPr="008B125C">
              <w:rPr>
                <w:rFonts w:cs="Arial"/>
                <w:szCs w:val="21"/>
              </w:rPr>
              <w:t>Batch Control Identifier</w:t>
            </w:r>
          </w:p>
          <w:p w14:paraId="4FD510A3" w14:textId="77777777" w:rsidR="00EF5D5A" w:rsidRPr="008B125C" w:rsidRDefault="00EF5D5A" w:rsidP="006E4241">
            <w:pPr>
              <w:pStyle w:val="DHHStabletext"/>
              <w:spacing w:before="0" w:after="0" w:line="276" w:lineRule="auto"/>
              <w:rPr>
                <w:rFonts w:cs="Arial"/>
                <w:szCs w:val="21"/>
              </w:rPr>
            </w:pPr>
            <w:r w:rsidRPr="008B125C">
              <w:rPr>
                <w:rFonts w:cs="Arial"/>
                <w:szCs w:val="21"/>
              </w:rPr>
              <w:t>Contact Identifier</w:t>
            </w:r>
          </w:p>
          <w:p w14:paraId="3BEC2D02" w14:textId="77777777" w:rsidR="00EF5D5A" w:rsidRPr="008B125C" w:rsidRDefault="00EF5D5A" w:rsidP="006E4241">
            <w:pPr>
              <w:pStyle w:val="DHHStabletext"/>
              <w:spacing w:before="0" w:after="0" w:line="276" w:lineRule="auto"/>
              <w:rPr>
                <w:rFonts w:cs="Arial"/>
                <w:szCs w:val="21"/>
              </w:rPr>
            </w:pPr>
            <w:r w:rsidRPr="008B125C">
              <w:rPr>
                <w:rFonts w:cs="Arial"/>
                <w:szCs w:val="21"/>
              </w:rPr>
              <w:t>Episode Identifier</w:t>
            </w:r>
            <w:r w:rsidRPr="008B125C">
              <w:rPr>
                <w:rFonts w:cs="Arial"/>
                <w:szCs w:val="21"/>
              </w:rPr>
              <w:tab/>
            </w:r>
            <w:r w:rsidRPr="008B125C">
              <w:rPr>
                <w:rFonts w:cs="Arial"/>
                <w:szCs w:val="21"/>
              </w:rPr>
              <w:tab/>
            </w:r>
          </w:p>
          <w:p w14:paraId="6E877FDD" w14:textId="77777777" w:rsidR="00EF5D5A" w:rsidRPr="008B125C" w:rsidRDefault="00EF5D5A" w:rsidP="006E4241">
            <w:pPr>
              <w:pStyle w:val="DHHStabletext"/>
              <w:spacing w:before="0" w:after="0" w:line="276" w:lineRule="auto"/>
              <w:rPr>
                <w:rFonts w:cs="Arial"/>
                <w:szCs w:val="21"/>
              </w:rPr>
            </w:pPr>
            <w:r w:rsidRPr="008B125C">
              <w:rPr>
                <w:rFonts w:cs="Arial"/>
                <w:szCs w:val="21"/>
              </w:rPr>
              <w:t>Inbound Referral Identifier</w:t>
            </w:r>
          </w:p>
          <w:p w14:paraId="5F412ED4" w14:textId="77777777" w:rsidR="00EF5D5A" w:rsidRPr="008B125C" w:rsidRDefault="00EF5D5A" w:rsidP="006E4241">
            <w:pPr>
              <w:pStyle w:val="DHHStabletext"/>
              <w:spacing w:before="0" w:after="0" w:line="276" w:lineRule="auto"/>
              <w:rPr>
                <w:rFonts w:cs="Arial"/>
                <w:szCs w:val="21"/>
              </w:rPr>
            </w:pPr>
            <w:r w:rsidRPr="008B125C">
              <w:rPr>
                <w:rFonts w:cs="Arial"/>
                <w:szCs w:val="21"/>
              </w:rPr>
              <w:t>Message Control Identifier</w:t>
            </w:r>
          </w:p>
          <w:p w14:paraId="62AE6A6F" w14:textId="77777777" w:rsidR="00EF5D5A" w:rsidRPr="008B125C" w:rsidRDefault="00EF5D5A" w:rsidP="006E4241">
            <w:pPr>
              <w:pStyle w:val="DHHStabletext"/>
              <w:spacing w:before="0" w:after="0" w:line="276" w:lineRule="auto"/>
              <w:rPr>
                <w:rFonts w:cs="Arial"/>
                <w:szCs w:val="21"/>
              </w:rPr>
            </w:pPr>
            <w:r w:rsidRPr="008B125C">
              <w:rPr>
                <w:rFonts w:cs="Arial"/>
                <w:szCs w:val="21"/>
              </w:rPr>
              <w:t>NULL</w:t>
            </w:r>
          </w:p>
          <w:p w14:paraId="583601FC" w14:textId="77777777" w:rsidR="00EF5D5A" w:rsidRPr="008B125C" w:rsidRDefault="00EF5D5A" w:rsidP="006E4241">
            <w:pPr>
              <w:pStyle w:val="DHHStabletext"/>
              <w:spacing w:before="0" w:after="0" w:line="276" w:lineRule="auto"/>
              <w:rPr>
                <w:rFonts w:cs="Arial"/>
                <w:szCs w:val="21"/>
              </w:rPr>
            </w:pPr>
            <w:r w:rsidRPr="008B125C">
              <w:rPr>
                <w:rFonts w:cs="Arial"/>
                <w:szCs w:val="21"/>
              </w:rPr>
              <w:t>Patient Identifier</w:t>
            </w:r>
          </w:p>
          <w:p w14:paraId="2AF6FC56" w14:textId="77777777" w:rsidR="00EF5D5A" w:rsidRPr="008B125C" w:rsidRDefault="00EF5D5A" w:rsidP="006E4241">
            <w:pPr>
              <w:pStyle w:val="DHHStabletext"/>
              <w:spacing w:before="0" w:after="0" w:line="276" w:lineRule="auto"/>
              <w:rPr>
                <w:rFonts w:cs="Arial"/>
                <w:szCs w:val="21"/>
              </w:rPr>
            </w:pPr>
            <w:r w:rsidRPr="008B125C">
              <w:rPr>
                <w:rFonts w:cs="Arial"/>
                <w:szCs w:val="21"/>
              </w:rPr>
              <w:t>Referral Out Identifier</w:t>
            </w:r>
          </w:p>
        </w:tc>
      </w:tr>
      <w:tr w:rsidR="00EF5D5A" w:rsidRPr="008B125C" w14:paraId="5CC86BA2" w14:textId="77777777" w:rsidTr="008A40EB">
        <w:trPr>
          <w:trHeight w:val="312"/>
        </w:trPr>
        <w:tc>
          <w:tcPr>
            <w:tcW w:w="2127" w:type="dxa"/>
          </w:tcPr>
          <w:p w14:paraId="5A9DFCC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9F69CCD" w14:textId="325BD4A4"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MDS VALIDATION ENGINE</w:t>
            </w:r>
            <w:r w:rsidRPr="008B125C">
              <w:rPr>
                <w:rFonts w:cs="Arial"/>
                <w:szCs w:val="21"/>
              </w:rPr>
              <w:t>.</w:t>
            </w:r>
          </w:p>
          <w:p w14:paraId="04EA6E1F" w14:textId="77777777" w:rsidR="00EF5D5A" w:rsidRPr="008B125C" w:rsidRDefault="00EF5D5A" w:rsidP="008A40EB">
            <w:pPr>
              <w:pStyle w:val="DHHStabletext"/>
              <w:rPr>
                <w:rFonts w:cs="Arial"/>
                <w:szCs w:val="21"/>
              </w:rPr>
            </w:pPr>
            <w:r w:rsidRPr="008B125C">
              <w:rPr>
                <w:rFonts w:cs="Arial"/>
                <w:szCs w:val="21"/>
              </w:rPr>
              <w:t>This element can be used in can be used in conjunction with the File Validation Event Record Identifier to identify the data record upon which the validation event was applied.</w:t>
            </w:r>
          </w:p>
          <w:p w14:paraId="308F424D" w14:textId="77777777" w:rsidR="00EF5D5A" w:rsidRPr="008B125C" w:rsidRDefault="00EF5D5A" w:rsidP="008A40EB">
            <w:pPr>
              <w:pStyle w:val="DHHStabletext"/>
              <w:rPr>
                <w:rFonts w:cs="Arial"/>
                <w:szCs w:val="21"/>
              </w:rPr>
            </w:pPr>
            <w:r w:rsidRPr="008B125C">
              <w:rPr>
                <w:rFonts w:cs="Arial"/>
                <w:szCs w:val="21"/>
              </w:rPr>
              <w:t>Example:</w:t>
            </w:r>
          </w:p>
          <w:p w14:paraId="02EF4FCE" w14:textId="77777777" w:rsidR="00EF5D5A" w:rsidRPr="008B125C" w:rsidRDefault="00EF5D5A" w:rsidP="008A40EB">
            <w:pPr>
              <w:pStyle w:val="DHHStabletext"/>
              <w:rPr>
                <w:rFonts w:cs="Arial"/>
                <w:szCs w:val="21"/>
              </w:rPr>
            </w:pPr>
            <w:r w:rsidRPr="008B125C">
              <w:rPr>
                <w:rFonts w:cs="Arial"/>
                <w:szCs w:val="21"/>
              </w:rPr>
              <w:t>File Validation Event Record Identifier = 03441</w:t>
            </w:r>
          </w:p>
          <w:p w14:paraId="31D53E6B" w14:textId="77777777" w:rsidR="00EF5D5A" w:rsidRPr="008B125C" w:rsidRDefault="00EF5D5A" w:rsidP="008A40EB">
            <w:pPr>
              <w:pStyle w:val="DHHStabletext"/>
              <w:rPr>
                <w:rFonts w:cs="Arial"/>
                <w:szCs w:val="21"/>
              </w:rPr>
            </w:pPr>
            <w:r w:rsidRPr="008B125C">
              <w:rPr>
                <w:rFonts w:cs="Arial"/>
                <w:szCs w:val="21"/>
              </w:rPr>
              <w:t>File Validation Event Record Identifier Type = Episode Identifier</w:t>
            </w:r>
          </w:p>
        </w:tc>
      </w:tr>
      <w:tr w:rsidR="00EF5D5A" w:rsidRPr="008B125C" w14:paraId="4CF8AB7F" w14:textId="77777777" w:rsidTr="008A40EB">
        <w:trPr>
          <w:trHeight w:val="312"/>
        </w:trPr>
        <w:tc>
          <w:tcPr>
            <w:tcW w:w="2127" w:type="dxa"/>
          </w:tcPr>
          <w:p w14:paraId="0FD611C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273BBCF"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00B2F236" w14:textId="77777777" w:rsidTr="008A40EB">
        <w:trPr>
          <w:trHeight w:val="312"/>
        </w:trPr>
        <w:tc>
          <w:tcPr>
            <w:tcW w:w="2127" w:type="dxa"/>
          </w:tcPr>
          <w:p w14:paraId="7AD802E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4BF50521"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11D2A453"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Identifier</w:t>
            </w:r>
          </w:p>
          <w:p w14:paraId="58F6B5C1"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Accepted Indicator</w:t>
            </w:r>
          </w:p>
          <w:p w14:paraId="0BA79066"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Count</w:t>
            </w:r>
          </w:p>
          <w:p w14:paraId="365B4005"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Implied Program</w:t>
            </w:r>
          </w:p>
          <w:p w14:paraId="65B3C4AC"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Sequence Number</w:t>
            </w:r>
          </w:p>
          <w:p w14:paraId="3C8CF7E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Valid Indicator</w:t>
            </w:r>
          </w:p>
          <w:p w14:paraId="070FA866"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Sequence Number</w:t>
            </w:r>
          </w:p>
          <w:p w14:paraId="7EBC031A" w14:textId="77777777" w:rsidR="00EF5D5A" w:rsidRPr="008B125C" w:rsidRDefault="00EF5D5A" w:rsidP="00B424BC">
            <w:pPr>
              <w:pStyle w:val="DHHStabletext"/>
              <w:spacing w:before="0" w:after="0" w:line="276" w:lineRule="auto"/>
              <w:rPr>
                <w:rFonts w:cs="Arial"/>
                <w:szCs w:val="21"/>
              </w:rPr>
            </w:pPr>
            <w:r w:rsidRPr="008B125C">
              <w:rPr>
                <w:rFonts w:cs="Arial"/>
                <w:szCs w:val="21"/>
              </w:rPr>
              <w:lastRenderedPageBreak/>
              <w:t>File Processing End Date/Time</w:t>
            </w:r>
          </w:p>
          <w:p w14:paraId="0DD0098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Start Date/Time</w:t>
            </w:r>
          </w:p>
          <w:p w14:paraId="010AA7D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Submission Date/Time</w:t>
            </w:r>
          </w:p>
          <w:p w14:paraId="10D47E47"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Code</w:t>
            </w:r>
          </w:p>
          <w:p w14:paraId="42FD279C"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Date/Time</w:t>
            </w:r>
          </w:p>
          <w:p w14:paraId="04E56B66"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Identifier</w:t>
            </w:r>
          </w:p>
          <w:p w14:paraId="7055CA12"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Message</w:t>
            </w:r>
          </w:p>
          <w:p w14:paraId="26360037"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Record Identifier</w:t>
            </w:r>
          </w:p>
        </w:tc>
      </w:tr>
    </w:tbl>
    <w:p w14:paraId="6C02A5E1" w14:textId="77777777" w:rsidR="00EF5D5A" w:rsidRPr="008B125C" w:rsidRDefault="00EF5D5A" w:rsidP="009E10AF">
      <w:pPr>
        <w:pStyle w:val="VINAHSUBHEADING"/>
        <w:spacing w:before="12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6B777DC" w14:textId="77777777" w:rsidTr="008A40EB">
        <w:tc>
          <w:tcPr>
            <w:tcW w:w="2127" w:type="dxa"/>
          </w:tcPr>
          <w:p w14:paraId="3CA2A5A5"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6B98887" w14:textId="434CB80E"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0AA03E6F" w14:textId="77777777" w:rsidTr="008A40EB">
        <w:tc>
          <w:tcPr>
            <w:tcW w:w="2127" w:type="dxa"/>
          </w:tcPr>
          <w:p w14:paraId="577E2470"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D48BDA6" w14:textId="1E963CEA"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146CE81A" w14:textId="77777777" w:rsidTr="008A40EB">
        <w:tc>
          <w:tcPr>
            <w:tcW w:w="2127" w:type="dxa"/>
          </w:tcPr>
          <w:p w14:paraId="4087D37C"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35C90780"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C318FF7"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Validation Event Record Identifier Type</w:t>
            </w:r>
            <w:r w:rsidRPr="008B125C">
              <w:rPr>
                <w:rFonts w:cs="Arial"/>
                <w:sz w:val="21"/>
                <w:szCs w:val="21"/>
              </w:rPr>
              <w:tab/>
              <w:t>2010/07/01</w:t>
            </w:r>
          </w:p>
        </w:tc>
      </w:tr>
      <w:tr w:rsidR="00EF5D5A" w:rsidRPr="008B125C" w14:paraId="79762802" w14:textId="77777777" w:rsidTr="008A40EB">
        <w:tc>
          <w:tcPr>
            <w:tcW w:w="2127" w:type="dxa"/>
          </w:tcPr>
          <w:p w14:paraId="3110DA2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E8EDB0B" w14:textId="69A5E95C" w:rsidR="00EF5D5A" w:rsidRPr="00E73439" w:rsidRDefault="00BD3F0B" w:rsidP="00BE4E7A">
            <w:pPr>
              <w:pStyle w:val="DHHStabletext"/>
            </w:pPr>
            <w:r w:rsidRPr="00377C23">
              <w:t>Department of Health</w:t>
            </w:r>
          </w:p>
        </w:tc>
      </w:tr>
      <w:tr w:rsidR="00EF5D5A" w:rsidRPr="008B125C" w14:paraId="75E743AB" w14:textId="77777777" w:rsidTr="008A40EB">
        <w:tc>
          <w:tcPr>
            <w:tcW w:w="2127" w:type="dxa"/>
          </w:tcPr>
          <w:p w14:paraId="44E9CE0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58920C1B" w14:textId="323E817C" w:rsidR="00EF5D5A" w:rsidRPr="008B125C" w:rsidRDefault="00BD3F0B" w:rsidP="008A40EB">
            <w:pPr>
              <w:pStyle w:val="DHHStabletext"/>
              <w:rPr>
                <w:rFonts w:cs="Arial"/>
                <w:szCs w:val="21"/>
              </w:rPr>
            </w:pPr>
            <w:r w:rsidRPr="008B125C">
              <w:rPr>
                <w:rFonts w:cs="Arial"/>
              </w:rPr>
              <w:t>Department of Health</w:t>
            </w:r>
          </w:p>
        </w:tc>
      </w:tr>
    </w:tbl>
    <w:p w14:paraId="131030EA" w14:textId="4F35FE07" w:rsidR="00EB4BC7" w:rsidRPr="008B125C" w:rsidRDefault="00EB4BC7" w:rsidP="002310F2">
      <w:pPr>
        <w:pStyle w:val="Quotetext"/>
        <w:ind w:left="0"/>
        <w:rPr>
          <w:rFonts w:cs="Arial"/>
          <w:szCs w:val="21"/>
        </w:rPr>
      </w:pPr>
    </w:p>
    <w:sectPr w:rsidR="00EB4BC7" w:rsidRPr="008B125C" w:rsidSect="0048081A">
      <w:headerReference w:type="even" r:id="rId36"/>
      <w:headerReference w:type="default" r:id="rId37"/>
      <w:footerReference w:type="even" r:id="rId38"/>
      <w:footerReference w:type="default" r:id="rId39"/>
      <w:headerReference w:type="first" r:id="rId40"/>
      <w:pgSz w:w="11906" w:h="16838" w:code="9"/>
      <w:pgMar w:top="1418" w:right="1304" w:bottom="1134" w:left="1304" w:header="680" w:footer="851" w:gutter="0"/>
      <w:pgNumType w:start="1"/>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65090" w14:textId="77777777" w:rsidR="00702A5E" w:rsidRDefault="00702A5E">
      <w:r>
        <w:separator/>
      </w:r>
    </w:p>
    <w:p w14:paraId="3F8D9AC6" w14:textId="77777777" w:rsidR="00702A5E" w:rsidRDefault="00702A5E"/>
  </w:endnote>
  <w:endnote w:type="continuationSeparator" w:id="0">
    <w:p w14:paraId="213A66BB" w14:textId="77777777" w:rsidR="00702A5E" w:rsidRDefault="00702A5E">
      <w:r>
        <w:continuationSeparator/>
      </w:r>
    </w:p>
    <w:p w14:paraId="5883D7D1" w14:textId="77777777" w:rsidR="00702A5E" w:rsidRDefault="00702A5E"/>
  </w:endnote>
  <w:endnote w:type="continuationNotice" w:id="1">
    <w:p w14:paraId="4A18395F" w14:textId="77777777" w:rsidR="00702A5E" w:rsidRDefault="00702A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79486" w14:textId="2FDEC457" w:rsidR="00C44725" w:rsidRDefault="003E4385">
    <w:pPr>
      <w:pStyle w:val="Footer"/>
    </w:pPr>
    <w:r>
      <w:rPr>
        <w:noProof/>
        <w:lang w:eastAsia="en-AU"/>
      </w:rPr>
      <mc:AlternateContent>
        <mc:Choice Requires="wps">
          <w:drawing>
            <wp:anchor distT="0" distB="0" distL="114300" distR="114300" simplePos="0" relativeHeight="251658275" behindDoc="0" locked="0" layoutInCell="0" allowOverlap="1" wp14:anchorId="101F06BD" wp14:editId="61E7C590">
              <wp:simplePos x="0" y="0"/>
              <wp:positionH relativeFrom="page">
                <wp:posOffset>0</wp:posOffset>
              </wp:positionH>
              <wp:positionV relativeFrom="page">
                <wp:posOffset>10189210</wp:posOffset>
              </wp:positionV>
              <wp:extent cx="7560310" cy="311785"/>
              <wp:effectExtent l="0" t="0" r="0" b="12065"/>
              <wp:wrapNone/>
              <wp:docPr id="36" name="Text Box 36"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95E39C" w14:textId="473336A1"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1F06BD" id="_x0000_t202" coordsize="21600,21600" o:spt="202" path="m,l,21600r21600,l21600,xe">
              <v:stroke joinstyle="miter"/>
              <v:path gradientshapeok="t" o:connecttype="rect"/>
            </v:shapetype>
            <v:shape id="Text Box 36" o:spid="_x0000_s1026"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5827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3C95E39C" w14:textId="473336A1"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v:textbox>
              <w10:wrap anchorx="page" anchory="page"/>
            </v:shape>
          </w:pict>
        </mc:Fallback>
      </mc:AlternateContent>
    </w:r>
    <w:r w:rsidR="008E5B45">
      <w:rPr>
        <w:noProof/>
        <w:lang w:eastAsia="en-AU"/>
      </w:rPr>
      <mc:AlternateContent>
        <mc:Choice Requires="wps">
          <w:drawing>
            <wp:anchor distT="0" distB="0" distL="114300" distR="114300" simplePos="0" relativeHeight="251658267" behindDoc="0" locked="0" layoutInCell="0" allowOverlap="1" wp14:anchorId="4F23AAEA" wp14:editId="66764DEB">
              <wp:simplePos x="0" y="0"/>
              <wp:positionH relativeFrom="page">
                <wp:posOffset>0</wp:posOffset>
              </wp:positionH>
              <wp:positionV relativeFrom="page">
                <wp:posOffset>10189210</wp:posOffset>
              </wp:positionV>
              <wp:extent cx="7560310" cy="311785"/>
              <wp:effectExtent l="0" t="0" r="0" b="12065"/>
              <wp:wrapNone/>
              <wp:docPr id="31" name="Text Box 31"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9A9FCA" w14:textId="2AED60A6"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23AAEA" id="Text Box 31" o:spid="_x0000_s1027"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5826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259A9FCA" w14:textId="2AED60A6"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v:textbox>
              <w10:wrap anchorx="page" anchory="page"/>
            </v:shape>
          </w:pict>
        </mc:Fallback>
      </mc:AlternateContent>
    </w:r>
    <w:r w:rsidR="00056221">
      <w:rPr>
        <w:noProof/>
        <w:lang w:eastAsia="en-AU"/>
      </w:rPr>
      <mc:AlternateContent>
        <mc:Choice Requires="wps">
          <w:drawing>
            <wp:anchor distT="0" distB="0" distL="114300" distR="114300" simplePos="0" relativeHeight="251658272" behindDoc="0" locked="0" layoutInCell="0" allowOverlap="1" wp14:anchorId="669F0ABC" wp14:editId="13F4B4B0">
              <wp:simplePos x="0" y="0"/>
              <wp:positionH relativeFrom="page">
                <wp:posOffset>0</wp:posOffset>
              </wp:positionH>
              <wp:positionV relativeFrom="page">
                <wp:posOffset>10189210</wp:posOffset>
              </wp:positionV>
              <wp:extent cx="7560310" cy="311785"/>
              <wp:effectExtent l="0" t="0" r="0" b="12065"/>
              <wp:wrapNone/>
              <wp:docPr id="26" name="Text Box 26"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F130AC" w14:textId="1523F3BA"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69F0ABC" id="Text Box 26" o:spid="_x0000_s1028"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582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7EF130AC" w14:textId="1523F3BA"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v:textbox>
              <w10:wrap anchorx="page" anchory="page"/>
            </v:shape>
          </w:pict>
        </mc:Fallback>
      </mc:AlternateContent>
    </w:r>
    <w:r w:rsidR="00210B90">
      <w:rPr>
        <w:noProof/>
        <w:lang w:eastAsia="en-AU"/>
      </w:rPr>
      <mc:AlternateContent>
        <mc:Choice Requires="wps">
          <w:drawing>
            <wp:anchor distT="0" distB="0" distL="114300" distR="114300" simplePos="0" relativeHeight="251658268" behindDoc="0" locked="0" layoutInCell="0" allowOverlap="1" wp14:anchorId="68E462ED" wp14:editId="486D7466">
              <wp:simplePos x="0" y="0"/>
              <wp:positionH relativeFrom="page">
                <wp:posOffset>0</wp:posOffset>
              </wp:positionH>
              <wp:positionV relativeFrom="page">
                <wp:posOffset>10189210</wp:posOffset>
              </wp:positionV>
              <wp:extent cx="7560310" cy="311785"/>
              <wp:effectExtent l="0" t="0" r="0" b="12065"/>
              <wp:wrapNone/>
              <wp:docPr id="16" name="Text Box 16"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589A38" w14:textId="73F9A4BF"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8E462ED" id="Text Box 16" o:spid="_x0000_s1029"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582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64589A38" w14:textId="73F9A4BF"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v:textbox>
              <w10:wrap anchorx="page" anchory="page"/>
            </v:shape>
          </w:pict>
        </mc:Fallback>
      </mc:AlternateContent>
    </w:r>
    <w:r w:rsidR="00EC277E">
      <w:rPr>
        <w:noProof/>
        <w:lang w:eastAsia="en-AU"/>
      </w:rPr>
      <mc:AlternateContent>
        <mc:Choice Requires="wps">
          <w:drawing>
            <wp:anchor distT="0" distB="0" distL="114300" distR="114300" simplePos="0" relativeHeight="251658246" behindDoc="0" locked="0" layoutInCell="0" allowOverlap="1" wp14:anchorId="4F21B2C0" wp14:editId="33CC8ED4">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49A462" w14:textId="22B2DAE2"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21B2C0" id="Text Box 3" o:spid="_x0000_s1030"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5C49A462" w14:textId="22B2DAE2"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v:textbox>
              <w10:wrap anchorx="page" anchory="page"/>
            </v:shape>
          </w:pict>
        </mc:Fallback>
      </mc:AlternateContent>
    </w:r>
    <w:r w:rsidR="00C44725">
      <w:rPr>
        <w:noProof/>
        <w:lang w:eastAsia="en-AU"/>
      </w:rPr>
      <w:drawing>
        <wp:anchor distT="0" distB="0" distL="114300" distR="114300" simplePos="0" relativeHeight="251658243" behindDoc="1" locked="1" layoutInCell="1" allowOverlap="1" wp14:anchorId="697A2E76" wp14:editId="7B0F3E9C">
          <wp:simplePos x="0" y="0"/>
          <wp:positionH relativeFrom="page">
            <wp:align>left</wp:align>
          </wp:positionH>
          <wp:positionV relativeFrom="bottomMargin">
            <wp:posOffset>19050</wp:posOffset>
          </wp:positionV>
          <wp:extent cx="7559675" cy="964565"/>
          <wp:effectExtent l="0" t="0" r="3175" b="6985"/>
          <wp:wrapNone/>
          <wp:docPr id="1179602544" name="Picture 1179602544"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page">
            <wp14:pctWidth>0</wp14:pctWidth>
          </wp14:sizeRelH>
          <wp14:sizeRelV relativeFrom="page">
            <wp14:pctHeight>0</wp14:pctHeight>
          </wp14:sizeRelV>
        </wp:anchor>
      </w:drawing>
    </w:r>
    <w:r w:rsidR="00C44725">
      <w:rPr>
        <w:noProof/>
      </w:rPr>
      <mc:AlternateContent>
        <mc:Choice Requires="wps">
          <w:drawing>
            <wp:anchor distT="0" distB="0" distL="114300" distR="114300" simplePos="0" relativeHeight="251658241" behindDoc="0" locked="0" layoutInCell="0" allowOverlap="1" wp14:anchorId="0B610DB9" wp14:editId="25583B57">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EAEA0"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B610DB9" id="Text Box 7" o:spid="_x0000_s1031"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628EAEA0"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72CB8" w14:textId="41EC8D40" w:rsidR="00C44725" w:rsidRDefault="003E4385">
    <w:pPr>
      <w:pStyle w:val="Footer"/>
    </w:pPr>
    <w:r>
      <w:rPr>
        <w:noProof/>
        <w:lang w:eastAsia="en-AU"/>
      </w:rPr>
      <mc:AlternateContent>
        <mc:Choice Requires="wps">
          <w:drawing>
            <wp:anchor distT="0" distB="0" distL="114300" distR="114300" simplePos="0" relativeHeight="251658274" behindDoc="0" locked="0" layoutInCell="0" allowOverlap="1" wp14:anchorId="2AF3A7B1" wp14:editId="7F7066E7">
              <wp:simplePos x="0" y="0"/>
              <wp:positionH relativeFrom="page">
                <wp:posOffset>0</wp:posOffset>
              </wp:positionH>
              <wp:positionV relativeFrom="page">
                <wp:posOffset>10189210</wp:posOffset>
              </wp:positionV>
              <wp:extent cx="7560310" cy="311785"/>
              <wp:effectExtent l="0" t="0" r="0" b="12065"/>
              <wp:wrapNone/>
              <wp:docPr id="35" name="Text Box 3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3C7F8F" w14:textId="689D5AE4"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F3A7B1" id="_x0000_t202" coordsize="21600,21600" o:spt="202" path="m,l,21600r21600,l21600,xe">
              <v:stroke joinstyle="miter"/>
              <v:path gradientshapeok="t" o:connecttype="rect"/>
            </v:shapetype>
            <v:shape id="Text Box 35" o:spid="_x0000_s1032"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7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653C7F8F" w14:textId="689D5AE4"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v:textbox>
              <w10:wrap anchorx="page" anchory="page"/>
            </v:shape>
          </w:pict>
        </mc:Fallback>
      </mc:AlternateContent>
    </w:r>
    <w:r w:rsidR="008E5B45">
      <w:rPr>
        <w:noProof/>
        <w:lang w:eastAsia="en-AU"/>
      </w:rPr>
      <mc:AlternateContent>
        <mc:Choice Requires="wps">
          <w:drawing>
            <wp:anchor distT="0" distB="0" distL="114300" distR="114300" simplePos="0" relativeHeight="251658265" behindDoc="0" locked="0" layoutInCell="0" allowOverlap="1" wp14:anchorId="7F1771CC" wp14:editId="79A13D35">
              <wp:simplePos x="0" y="0"/>
              <wp:positionH relativeFrom="page">
                <wp:posOffset>0</wp:posOffset>
              </wp:positionH>
              <wp:positionV relativeFrom="page">
                <wp:posOffset>10189210</wp:posOffset>
              </wp:positionV>
              <wp:extent cx="7560310" cy="311785"/>
              <wp:effectExtent l="0" t="0" r="0" b="12065"/>
              <wp:wrapNone/>
              <wp:docPr id="30" name="Text Box 30"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F66BB3" w14:textId="7947BDFF"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F1771CC" id="Text Box 30" o:spid="_x0000_s1033"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5EF66BB3" w14:textId="7947BDFF"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v:textbox>
              <w10:wrap anchorx="page" anchory="page"/>
            </v:shape>
          </w:pict>
        </mc:Fallback>
      </mc:AlternateContent>
    </w:r>
    <w:r w:rsidR="00056221">
      <w:rPr>
        <w:noProof/>
        <w:lang w:eastAsia="en-AU"/>
      </w:rPr>
      <mc:AlternateContent>
        <mc:Choice Requires="wps">
          <w:drawing>
            <wp:anchor distT="0" distB="0" distL="114300" distR="114300" simplePos="0" relativeHeight="251658271" behindDoc="0" locked="0" layoutInCell="0" allowOverlap="1" wp14:anchorId="182E7305" wp14:editId="4717BA28">
              <wp:simplePos x="0" y="0"/>
              <wp:positionH relativeFrom="page">
                <wp:posOffset>0</wp:posOffset>
              </wp:positionH>
              <wp:positionV relativeFrom="page">
                <wp:posOffset>10189210</wp:posOffset>
              </wp:positionV>
              <wp:extent cx="7560310" cy="311785"/>
              <wp:effectExtent l="0" t="0" r="0" b="12065"/>
              <wp:wrapNone/>
              <wp:docPr id="25" name="Text Box 2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732F8F" w14:textId="06F2FEBD"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82E7305" id="Text Box 25" o:spid="_x0000_s1034"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7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textbox inset=",0,,0">
                <w:txbxContent>
                  <w:p w14:paraId="69732F8F" w14:textId="06F2FEBD"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v:textbox>
              <w10:wrap anchorx="page" anchory="page"/>
            </v:shape>
          </w:pict>
        </mc:Fallback>
      </mc:AlternateContent>
    </w:r>
    <w:r w:rsidR="00210B90">
      <w:rPr>
        <w:noProof/>
        <w:lang w:eastAsia="en-AU"/>
      </w:rPr>
      <mc:AlternateContent>
        <mc:Choice Requires="wps">
          <w:drawing>
            <wp:anchor distT="0" distB="0" distL="114300" distR="114300" simplePos="0" relativeHeight="251658266" behindDoc="0" locked="0" layoutInCell="0" allowOverlap="1" wp14:anchorId="5DF98510" wp14:editId="438587F3">
              <wp:simplePos x="0" y="0"/>
              <wp:positionH relativeFrom="page">
                <wp:posOffset>0</wp:posOffset>
              </wp:positionH>
              <wp:positionV relativeFrom="page">
                <wp:posOffset>10189210</wp:posOffset>
              </wp:positionV>
              <wp:extent cx="7560310" cy="311785"/>
              <wp:effectExtent l="0" t="0" r="0" b="12065"/>
              <wp:wrapNone/>
              <wp:docPr id="15" name="Text Box 1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AF6AF1" w14:textId="18DFEF04"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DF98510" id="Text Box 15" o:spid="_x0000_s1035"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o:allowincell="f" filled="f" stroked="f" strokeweight=".5pt">
              <v:textbox inset=",0,,0">
                <w:txbxContent>
                  <w:p w14:paraId="40AF6AF1" w14:textId="18DFEF04"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v:textbox>
              <w10:wrap anchorx="page" anchory="page"/>
            </v:shape>
          </w:pict>
        </mc:Fallback>
      </mc:AlternateContent>
    </w:r>
    <w:r w:rsidR="00EC277E">
      <w:rPr>
        <w:noProof/>
        <w:lang w:eastAsia="en-AU"/>
      </w:rPr>
      <mc:AlternateContent>
        <mc:Choice Requires="wps">
          <w:drawing>
            <wp:anchor distT="0" distB="0" distL="114300" distR="114300" simplePos="0" relativeHeight="251658245" behindDoc="0" locked="0" layoutInCell="0" allowOverlap="1" wp14:anchorId="5A34FFB6" wp14:editId="22652FD1">
              <wp:simplePos x="0" y="0"/>
              <wp:positionH relativeFrom="page">
                <wp:posOffset>0</wp:posOffset>
              </wp:positionH>
              <wp:positionV relativeFrom="page">
                <wp:posOffset>10189210</wp:posOffset>
              </wp:positionV>
              <wp:extent cx="7560310" cy="311785"/>
              <wp:effectExtent l="0" t="0" r="0" b="12065"/>
              <wp:wrapNone/>
              <wp:docPr id="2" name="Text Box 2"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92E1FC" w14:textId="3656403A"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A34FFB6" id="Text Box 2" o:spid="_x0000_s103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o:allowincell="f" filled="f" stroked="f" strokeweight=".5pt">
              <v:textbox inset=",0,,0">
                <w:txbxContent>
                  <w:p w14:paraId="5B92E1FC" w14:textId="3656403A"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v:textbox>
              <w10:wrap anchorx="page" anchory="page"/>
            </v:shape>
          </w:pict>
        </mc:Fallback>
      </mc:AlternateContent>
    </w:r>
    <w:r w:rsidR="00C44725">
      <w:rPr>
        <w:noProof/>
        <w:lang w:eastAsia="en-AU"/>
      </w:rPr>
      <mc:AlternateContent>
        <mc:Choice Requires="wps">
          <w:drawing>
            <wp:anchor distT="0" distB="0" distL="114300" distR="114300" simplePos="0" relativeHeight="251658240" behindDoc="0" locked="0" layoutInCell="0" allowOverlap="1" wp14:anchorId="44E936DF" wp14:editId="41EAE0AE">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4D812" w14:textId="77777777" w:rsidR="00C44725" w:rsidRPr="00EB4BC7" w:rsidRDefault="00C44725"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4E936DF" id="Text Box 5" o:spid="_x0000_s103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Av9etNFwIAACwEAAAOAAAAAAAAAAAAAAAAAC4CAABkcnMvZTJvRG9jLnhtbFBLAQItABQA&#10;BgAIAAAAIQAvkEiX4AAAAAsBAAAPAAAAAAAAAAAAAAAAAHEEAABkcnMvZG93bnJldi54bWxQSwUG&#10;AAAAAAQABADzAAAAfgUAAAAA&#10;" o:allowincell="f" filled="f" stroked="f" strokeweight=".5pt">
              <v:textbox inset=",0,,0">
                <w:txbxContent>
                  <w:p w14:paraId="7994D812" w14:textId="77777777" w:rsidR="00C44725" w:rsidRPr="00EB4BC7" w:rsidRDefault="00C44725"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70A6A" w14:textId="77777777" w:rsidR="00C44725" w:rsidRDefault="00C44725">
    <w:pPr>
      <w:pStyle w:val="Footer"/>
    </w:pPr>
    <w:r>
      <w:rPr>
        <w:noProof/>
      </w:rPr>
      <mc:AlternateContent>
        <mc:Choice Requires="wps">
          <w:drawing>
            <wp:anchor distT="0" distB="0" distL="114300" distR="114300" simplePos="0" relativeHeight="251658247"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A3A9E" id="_x0000_t202" coordsize="21600,21600" o:spt="202" path="m,l,21600r21600,l21600,xe">
              <v:stroke joinstyle="miter"/>
              <v:path gradientshapeok="t" o:connecttype="rect"/>
            </v:shapetype>
            <v:shape id="Text Box 6" o:spid="_x0000_s103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GA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lL3GM8LLKF8oj7Weipd4avahxi&#10;zZx/Zha5xrlRv/4JD6kAm8HJoqQC++d//pCPFGCUkha1U1D3e8+soET91EjObXZ1FcQWL2jYt97t&#10;4NX75h5Qlhm+EMOjGXK9GkxpoXlFeS9DNwwxzbFnQbeDee97JePz4GK5jEkoK8P8Wm8MD6UDnAHa&#10;l+6VWXPC3yNzjzCoi+XvaOhzeyKWew+yjhwFgHs0T7ijJCPLp+cTNP/2HrMuj3zxF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fmMYDxgCAAAsBAAADgAAAAAAAAAAAAAAAAAuAgAAZHJzL2Uyb0RvYy54bWxQSwECLQAU&#10;AAYACAAAACEAL5BIl+AAAAALAQAADwAAAAAAAAAAAAAAAAByBAAAZHJzL2Rvd25yZXYueG1sUEsF&#10;BgAAAAAEAAQA8wAAAH8FAAAAAA==&#10;" o:allowincell="f" filled="f" stroked="f" strokeweight=".5pt">
              <v:textbox inset=",0,,0">
                <w:txbxContent>
                  <w:p w14:paraId="45EF0926"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50FE" w14:textId="0E389475" w:rsidR="00C44725" w:rsidRDefault="003E4385">
    <w:pPr>
      <w:pStyle w:val="Footer"/>
    </w:pPr>
    <w:r>
      <w:rPr>
        <w:noProof/>
        <w:lang w:eastAsia="en-AU"/>
      </w:rPr>
      <mc:AlternateContent>
        <mc:Choice Requires="wps">
          <w:drawing>
            <wp:anchor distT="0" distB="0" distL="114300" distR="114300" simplePos="0" relativeHeight="251658276" behindDoc="0" locked="0" layoutInCell="0" allowOverlap="1" wp14:anchorId="2BA405D3" wp14:editId="1E8191C2">
              <wp:simplePos x="0" y="0"/>
              <wp:positionH relativeFrom="page">
                <wp:posOffset>0</wp:posOffset>
              </wp:positionH>
              <wp:positionV relativeFrom="page">
                <wp:posOffset>10189210</wp:posOffset>
              </wp:positionV>
              <wp:extent cx="7560310" cy="311785"/>
              <wp:effectExtent l="0" t="0" r="0" b="12065"/>
              <wp:wrapNone/>
              <wp:docPr id="37" name="Text Box 37"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7EC352" w14:textId="4DDBF878"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A405D3" id="_x0000_t202" coordsize="21600,21600" o:spt="202" path="m,l,21600r21600,l21600,xe">
              <v:stroke joinstyle="miter"/>
              <v:path gradientshapeok="t" o:connecttype="rect"/>
            </v:shapetype>
            <v:shape id="Text Box 37" o:spid="_x0000_s1039"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o:allowincell="f" filled="f" stroked="f" strokeweight=".5pt">
              <v:textbox inset=",0,,0">
                <w:txbxContent>
                  <w:p w14:paraId="117EC352" w14:textId="4DDBF878"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v:textbox>
              <w10:wrap anchorx="page" anchory="page"/>
            </v:shape>
          </w:pict>
        </mc:Fallback>
      </mc:AlternateContent>
    </w:r>
    <w:r w:rsidR="008E5B45">
      <w:rPr>
        <w:noProof/>
        <w:lang w:eastAsia="en-AU"/>
      </w:rPr>
      <mc:AlternateContent>
        <mc:Choice Requires="wps">
          <w:drawing>
            <wp:anchor distT="0" distB="0" distL="114300" distR="114300" simplePos="0" relativeHeight="251658269" behindDoc="0" locked="0" layoutInCell="0" allowOverlap="1" wp14:anchorId="054590F5" wp14:editId="65770156">
              <wp:simplePos x="0" y="0"/>
              <wp:positionH relativeFrom="page">
                <wp:posOffset>0</wp:posOffset>
              </wp:positionH>
              <wp:positionV relativeFrom="page">
                <wp:posOffset>10189210</wp:posOffset>
              </wp:positionV>
              <wp:extent cx="7560310" cy="311785"/>
              <wp:effectExtent l="0" t="0" r="0" b="12065"/>
              <wp:wrapNone/>
              <wp:docPr id="32" name="Text Box 3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C6C1C4" w14:textId="0FD211E3"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54590F5" id="Text Box 32" o:spid="_x0000_s104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cT/+KGAIAACwEAAAOAAAAAAAAAAAAAAAAAC4CAABkcnMvZTJvRG9jLnhtbFBLAQItABQA&#10;BgAIAAAAIQBIDV6a3wAAAAsBAAAPAAAAAAAAAAAAAAAAAHIEAABkcnMvZG93bnJldi54bWxQSwUG&#10;AAAAAAQABADzAAAAfgUAAAAA&#10;" o:allowincell="f" filled="f" stroked="f" strokeweight=".5pt">
              <v:textbox inset=",0,,0">
                <w:txbxContent>
                  <w:p w14:paraId="1EC6C1C4" w14:textId="0FD211E3"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v:textbox>
              <w10:wrap anchorx="page" anchory="page"/>
            </v:shape>
          </w:pict>
        </mc:Fallback>
      </mc:AlternateContent>
    </w:r>
    <w:r w:rsidR="00056221">
      <w:rPr>
        <w:noProof/>
        <w:lang w:eastAsia="en-AU"/>
      </w:rPr>
      <mc:AlternateContent>
        <mc:Choice Requires="wps">
          <w:drawing>
            <wp:anchor distT="0" distB="0" distL="114300" distR="114300" simplePos="0" relativeHeight="251658273" behindDoc="0" locked="0" layoutInCell="0" allowOverlap="1" wp14:anchorId="559E297F" wp14:editId="71528E3A">
              <wp:simplePos x="0" y="0"/>
              <wp:positionH relativeFrom="page">
                <wp:posOffset>0</wp:posOffset>
              </wp:positionH>
              <wp:positionV relativeFrom="page">
                <wp:posOffset>10189210</wp:posOffset>
              </wp:positionV>
              <wp:extent cx="7560310" cy="311785"/>
              <wp:effectExtent l="0" t="0" r="0" b="12065"/>
              <wp:wrapNone/>
              <wp:docPr id="27" name="Text Box 27"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4C6E14" w14:textId="2160266E"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59E297F" id="Text Box 27" o:spid="_x0000_s1041"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7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4C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dIE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zAfgIXAgAALAQAAA4AAAAAAAAAAAAAAAAALgIAAGRycy9lMm9Eb2MueG1sUEsBAi0AFAAG&#10;AAgAAAAhAEgNXprfAAAACwEAAA8AAAAAAAAAAAAAAAAAcQQAAGRycy9kb3ducmV2LnhtbFBLBQYA&#10;AAAABAAEAPMAAAB9BQAAAAA=&#10;" o:allowincell="f" filled="f" stroked="f" strokeweight=".5pt">
              <v:textbox inset=",0,,0">
                <w:txbxContent>
                  <w:p w14:paraId="204C6E14" w14:textId="2160266E"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v:textbox>
              <w10:wrap anchorx="page" anchory="page"/>
            </v:shape>
          </w:pict>
        </mc:Fallback>
      </mc:AlternateContent>
    </w:r>
    <w:r w:rsidR="00210B90">
      <w:rPr>
        <w:noProof/>
        <w:lang w:eastAsia="en-AU"/>
      </w:rPr>
      <mc:AlternateContent>
        <mc:Choice Requires="wps">
          <w:drawing>
            <wp:anchor distT="0" distB="0" distL="114300" distR="114300" simplePos="0" relativeHeight="251658270" behindDoc="0" locked="0" layoutInCell="0" allowOverlap="1" wp14:anchorId="4383DC8F" wp14:editId="06149702">
              <wp:simplePos x="0" y="0"/>
              <wp:positionH relativeFrom="page">
                <wp:posOffset>0</wp:posOffset>
              </wp:positionH>
              <wp:positionV relativeFrom="page">
                <wp:posOffset>10189210</wp:posOffset>
              </wp:positionV>
              <wp:extent cx="7560310" cy="311785"/>
              <wp:effectExtent l="0" t="0" r="0" b="12065"/>
              <wp:wrapNone/>
              <wp:docPr id="17" name="Text Box 17"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AF93CE" w14:textId="35F52741"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383DC8F" id="Text Box 17" o:spid="_x0000_s1042"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7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1A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z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9Vo1AGAIAACwEAAAOAAAAAAAAAAAAAAAAAC4CAABkcnMvZTJvRG9jLnhtbFBLAQItABQA&#10;BgAIAAAAIQBIDV6a3wAAAAsBAAAPAAAAAAAAAAAAAAAAAHIEAABkcnMvZG93bnJldi54bWxQSwUG&#10;AAAAAAQABADzAAAAfgUAAAAA&#10;" o:allowincell="f" filled="f" stroked="f" strokeweight=".5pt">
              <v:textbox inset=",0,,0">
                <w:txbxContent>
                  <w:p w14:paraId="64AF93CE" w14:textId="35F52741"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v:textbox>
              <w10:wrap anchorx="page" anchory="page"/>
            </v:shape>
          </w:pict>
        </mc:Fallback>
      </mc:AlternateContent>
    </w:r>
    <w:r w:rsidR="00EC277E">
      <w:rPr>
        <w:noProof/>
        <w:lang w:eastAsia="en-AU"/>
      </w:rPr>
      <mc:AlternateContent>
        <mc:Choice Requires="wps">
          <w:drawing>
            <wp:anchor distT="0" distB="0" distL="114300" distR="114300" simplePos="0" relativeHeight="251658249" behindDoc="0" locked="0" layoutInCell="0" allowOverlap="1" wp14:anchorId="4DEE17D4" wp14:editId="348E6EF7">
              <wp:simplePos x="0" y="0"/>
              <wp:positionH relativeFrom="page">
                <wp:posOffset>0</wp:posOffset>
              </wp:positionH>
              <wp:positionV relativeFrom="page">
                <wp:posOffset>10189210</wp:posOffset>
              </wp:positionV>
              <wp:extent cx="7560310" cy="311785"/>
              <wp:effectExtent l="0" t="0" r="0" b="12065"/>
              <wp:wrapNone/>
              <wp:docPr id="12" name="Text Box 1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4C6FD8" w14:textId="0267BF13"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DEE17D4" id="Text Box 12" o:spid="_x0000_s1043"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N2QzIGAIAACwEAAAOAAAAAAAAAAAAAAAAAC4CAABkcnMvZTJvRG9jLnhtbFBLAQItABQA&#10;BgAIAAAAIQBIDV6a3wAAAAsBAAAPAAAAAAAAAAAAAAAAAHIEAABkcnMvZG93bnJldi54bWxQSwUG&#10;AAAAAAQABADzAAAAfgUAAAAA&#10;" o:allowincell="f" filled="f" stroked="f" strokeweight=".5pt">
              <v:textbox inset=",0,,0">
                <w:txbxContent>
                  <w:p w14:paraId="724C6FD8" w14:textId="0267BF13"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v:textbox>
              <w10:wrap anchorx="page" anchory="page"/>
            </v:shape>
          </w:pict>
        </mc:Fallback>
      </mc:AlternateContent>
    </w:r>
    <w:r w:rsidR="00C44725">
      <w:rPr>
        <w:noProof/>
        <w:lang w:eastAsia="en-AU"/>
      </w:rPr>
      <w:drawing>
        <wp:anchor distT="0" distB="0" distL="114300" distR="114300" simplePos="0" relativeHeight="251658244" behindDoc="1" locked="1" layoutInCell="1" allowOverlap="1" wp14:anchorId="34CC5175" wp14:editId="54C50414">
          <wp:simplePos x="0" y="0"/>
          <wp:positionH relativeFrom="page">
            <wp:align>right</wp:align>
          </wp:positionH>
          <wp:positionV relativeFrom="bottomMargin">
            <wp:align>top</wp:align>
          </wp:positionV>
          <wp:extent cx="7559675" cy="964565"/>
          <wp:effectExtent l="0" t="0" r="3175" b="6985"/>
          <wp:wrapNone/>
          <wp:docPr id="186737891" name="Picture 18673789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page">
            <wp14:pctWidth>0</wp14:pctWidth>
          </wp14:sizeRelH>
          <wp14:sizeRelV relativeFrom="page">
            <wp14:pctHeight>0</wp14:pctHeight>
          </wp14:sizeRelV>
        </wp:anchor>
      </w:drawing>
    </w:r>
    <w:r w:rsidR="00C44725">
      <w:rPr>
        <w:noProof/>
      </w:rPr>
      <mc:AlternateContent>
        <mc:Choice Requires="wps">
          <w:drawing>
            <wp:anchor distT="0" distB="0" distL="114300" distR="114300" simplePos="0" relativeHeight="251658242" behindDoc="0" locked="0" layoutInCell="0" allowOverlap="1" wp14:anchorId="7306E3FA" wp14:editId="6A64D2F9">
              <wp:simplePos x="0" y="0"/>
              <wp:positionH relativeFrom="page">
                <wp:posOffset>0</wp:posOffset>
              </wp:positionH>
              <wp:positionV relativeFrom="page">
                <wp:posOffset>10189845</wp:posOffset>
              </wp:positionV>
              <wp:extent cx="7560310" cy="311785"/>
              <wp:effectExtent l="0" t="0" r="0" b="12065"/>
              <wp:wrapNone/>
              <wp:docPr id="8" name="Text Box 8"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5B0E1"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306E3FA" id="Text Box 8" o:spid="_x0000_s1044"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BaGAIAACw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lL3GM2LLKF8oj7Weipd4avahxi&#10;zZx/Zha5xrlRv/4JD6kAm8HJoqQC++d//pCPFGCUkha1U1D3e8+soET91EjObXZ9HcQWL2jYt97t&#10;4NX75h5Qlhm+EMOjGXK9GkxpoXlFeS9DNwwxzbFnQbeDee97JePz4GK5jEkoK8P8Wm8MD6UDnAHa&#10;l+6VWXPC3yNzjzCoi+XvaOhzeyKWew+yjhwFgHs0T7ijJCPLp+cTNP/2HrMuj3zxF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2RBAWhgCAAAsBAAADgAAAAAAAAAAAAAAAAAuAgAAZHJzL2Uyb0RvYy54bWxQSwECLQAU&#10;AAYACAAAACEAL5BIl+AAAAALAQAADwAAAAAAAAAAAAAAAAByBAAAZHJzL2Rvd25yZXYueG1sUEsF&#10;BgAAAAAEAAQA8wAAAH8FAAAAAA==&#10;" o:allowincell="f" filled="f" stroked="f" strokeweight=".5pt">
              <v:textbox inset=",0,,0">
                <w:txbxContent>
                  <w:p w14:paraId="4BC5B0E1"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7B8A" w14:textId="1C9B5926" w:rsidR="00C44725" w:rsidRDefault="003E4385">
    <w:pPr>
      <w:pStyle w:val="Footer"/>
    </w:pPr>
    <w:r>
      <w:rPr>
        <w:noProof/>
      </w:rPr>
      <mc:AlternateContent>
        <mc:Choice Requires="wps">
          <w:drawing>
            <wp:anchor distT="0" distB="0" distL="114300" distR="114300" simplePos="0" relativeHeight="251658264" behindDoc="0" locked="0" layoutInCell="0" allowOverlap="1" wp14:anchorId="2AAF5E2A" wp14:editId="1FC7BF38">
              <wp:simplePos x="0" y="0"/>
              <wp:positionH relativeFrom="page">
                <wp:posOffset>0</wp:posOffset>
              </wp:positionH>
              <wp:positionV relativeFrom="page">
                <wp:posOffset>10189210</wp:posOffset>
              </wp:positionV>
              <wp:extent cx="7560310" cy="311785"/>
              <wp:effectExtent l="0" t="0" r="0" b="12065"/>
              <wp:wrapNone/>
              <wp:docPr id="39" name="Text Box 39"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DB7190" w14:textId="216A8401"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AF5E2A" id="_x0000_t202" coordsize="21600,21600" o:spt="202" path="m,l,21600r21600,l21600,xe">
              <v:stroke joinstyle="miter"/>
              <v:path gradientshapeok="t" o:connecttype="rect"/>
            </v:shapetype>
            <v:shape id="Text Box 39" o:spid="_x0000_s1045"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HSGQ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534yIlVEfcz8JAvTN83eAQ&#10;G+b8C7PINc6N+vXPeEgF2AxOFiU12F9/84d8pACjlHSonYK6n3tmBSXqu0Zy7rLr6yC2eEHDvveW&#10;o1fv2wdAWWb4QgyPZsj1ajSlhfYN5b0K3TDENMeeBS1H88EPSsbnwcVqFZNQVob5jd4aHkoHOAO0&#10;r/0bs+aEv0fmnmBUF8s/0DDkDkSs9h5kEzkKAA9onnBHSUaWT88naP79PWZdHvnyN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KZ/B0hkCAAAsBAAADgAAAAAAAAAAAAAAAAAuAgAAZHJzL2Uyb0RvYy54bWxQSwECLQAU&#10;AAYACAAAACEASA1emt8AAAALAQAADwAAAAAAAAAAAAAAAABzBAAAZHJzL2Rvd25yZXYueG1sUEsF&#10;BgAAAAAEAAQA8wAAAH8FAAAAAA==&#10;" o:allowincell="f" filled="f" stroked="f" strokeweight=".5pt">
              <v:textbox inset=",0,,0">
                <w:txbxContent>
                  <w:p w14:paraId="02DB7190" w14:textId="216A8401"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v:textbox>
              <w10:wrap anchorx="page" anchory="page"/>
            </v:shape>
          </w:pict>
        </mc:Fallback>
      </mc:AlternateContent>
    </w:r>
    <w:r w:rsidR="008E5B45">
      <w:rPr>
        <w:noProof/>
      </w:rPr>
      <mc:AlternateContent>
        <mc:Choice Requires="wps">
          <w:drawing>
            <wp:anchor distT="0" distB="0" distL="114300" distR="114300" simplePos="0" relativeHeight="251658262" behindDoc="0" locked="0" layoutInCell="0" allowOverlap="1" wp14:anchorId="5B0ADEA7" wp14:editId="623AD563">
              <wp:simplePos x="0" y="0"/>
              <wp:positionH relativeFrom="page">
                <wp:posOffset>0</wp:posOffset>
              </wp:positionH>
              <wp:positionV relativeFrom="page">
                <wp:posOffset>10189210</wp:posOffset>
              </wp:positionV>
              <wp:extent cx="7560310" cy="311785"/>
              <wp:effectExtent l="0" t="0" r="0" b="12065"/>
              <wp:wrapNone/>
              <wp:docPr id="34" name="Text Box 3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BF0127" w14:textId="3896C434"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B0ADEA7" id="Text Box 34" o:spid="_x0000_s1046"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r6ETZGAIAACwEAAAOAAAAAAAAAAAAAAAAAC4CAABkcnMvZTJvRG9jLnhtbFBLAQItABQA&#10;BgAIAAAAIQBIDV6a3wAAAAsBAAAPAAAAAAAAAAAAAAAAAHIEAABkcnMvZG93bnJldi54bWxQSwUG&#10;AAAAAAQABADzAAAAfgUAAAAA&#10;" o:allowincell="f" filled="f" stroked="f" strokeweight=".5pt">
              <v:textbox inset=",0,,0">
                <w:txbxContent>
                  <w:p w14:paraId="5EBF0127" w14:textId="3896C434"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v:textbox>
              <w10:wrap anchorx="page" anchory="page"/>
            </v:shape>
          </w:pict>
        </mc:Fallback>
      </mc:AlternateContent>
    </w:r>
    <w:r w:rsidR="00056221">
      <w:rPr>
        <w:noProof/>
      </w:rPr>
      <mc:AlternateContent>
        <mc:Choice Requires="wps">
          <w:drawing>
            <wp:anchor distT="0" distB="0" distL="114300" distR="114300" simplePos="0" relativeHeight="251658260" behindDoc="0" locked="0" layoutInCell="0" allowOverlap="1" wp14:anchorId="38CDCDB2" wp14:editId="6E592C41">
              <wp:simplePos x="0" y="0"/>
              <wp:positionH relativeFrom="page">
                <wp:posOffset>0</wp:posOffset>
              </wp:positionH>
              <wp:positionV relativeFrom="page">
                <wp:posOffset>10189210</wp:posOffset>
              </wp:positionV>
              <wp:extent cx="7560310" cy="311785"/>
              <wp:effectExtent l="0" t="0" r="0" b="12065"/>
              <wp:wrapNone/>
              <wp:docPr id="29" name="Text Box 29"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6FB26" w14:textId="4CAC3AC6"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8CDCDB2" id="Text Box 29" o:spid="_x0000_s1047"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bZ8VRGAIAACwEAAAOAAAAAAAAAAAAAAAAAC4CAABkcnMvZTJvRG9jLnhtbFBLAQItABQA&#10;BgAIAAAAIQBIDV6a3wAAAAsBAAAPAAAAAAAAAAAAAAAAAHIEAABkcnMvZG93bnJldi54bWxQSwUG&#10;AAAAAAQABADzAAAAfgUAAAAA&#10;" o:allowincell="f" filled="f" stroked="f" strokeweight=".5pt">
              <v:textbox inset=",0,,0">
                <w:txbxContent>
                  <w:p w14:paraId="5BC6FB26" w14:textId="4CAC3AC6"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v:textbox>
              <w10:wrap anchorx="page" anchory="page"/>
            </v:shape>
          </w:pict>
        </mc:Fallback>
      </mc:AlternateContent>
    </w:r>
    <w:r w:rsidR="00210B90">
      <w:rPr>
        <w:noProof/>
      </w:rPr>
      <mc:AlternateContent>
        <mc:Choice Requires="wps">
          <w:drawing>
            <wp:anchor distT="0" distB="0" distL="114300" distR="114300" simplePos="0" relativeHeight="251658258" behindDoc="0" locked="0" layoutInCell="0" allowOverlap="1" wp14:anchorId="54490F84" wp14:editId="75158483">
              <wp:simplePos x="0" y="0"/>
              <wp:positionH relativeFrom="page">
                <wp:posOffset>0</wp:posOffset>
              </wp:positionH>
              <wp:positionV relativeFrom="page">
                <wp:posOffset>10189210</wp:posOffset>
              </wp:positionV>
              <wp:extent cx="7560310" cy="311785"/>
              <wp:effectExtent l="0" t="0" r="0" b="12065"/>
              <wp:wrapNone/>
              <wp:docPr id="24" name="Text Box 2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05EEFE" w14:textId="27E0ED7D"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490F84" id="Text Box 24" o:spid="_x0000_s1048"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YTGQ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7HwyJbKI+4n4Weemf4qsYh&#10;1sz5Z2aRa5wb9euf8JAKsBmcLEoqsH/+5w/5SAFGKWlROwV1v/fMCkrUT43k3GZXV0Fs8YKGfevd&#10;Dl69b+4BZZnhCzE8miHXq8GUFppXlPcydMMQ0xx7FnQ7mPe+VzI+Dy6Wy5iEsjLMr/XG8FA6wBmg&#10;felemTUn/D0y9wiDulj+joY+tydiufcg68hRALhH84Q7SjKyfHo+QfNv7zHr8sgXfwE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ivE2ExkCAAAsBAAADgAAAAAAAAAAAAAAAAAuAgAAZHJzL2Uyb0RvYy54bWxQSwECLQAU&#10;AAYACAAAACEASA1emt8AAAALAQAADwAAAAAAAAAAAAAAAABzBAAAZHJzL2Rvd25yZXYueG1sUEsF&#10;BgAAAAAEAAQA8wAAAH8FAAAAAA==&#10;" o:allowincell="f" filled="f" stroked="f" strokeweight=".5pt">
              <v:textbox inset=",0,,0">
                <w:txbxContent>
                  <w:p w14:paraId="2705EEFE" w14:textId="27E0ED7D"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v:textbox>
              <w10:wrap anchorx="page" anchory="page"/>
            </v:shape>
          </w:pict>
        </mc:Fallback>
      </mc:AlternateContent>
    </w:r>
    <w:r w:rsidR="00EC277E">
      <w:rPr>
        <w:noProof/>
      </w:rPr>
      <mc:AlternateContent>
        <mc:Choice Requires="wps">
          <w:drawing>
            <wp:anchor distT="0" distB="0" distL="114300" distR="114300" simplePos="0" relativeHeight="251658256" behindDoc="0" locked="0" layoutInCell="0" allowOverlap="1" wp14:anchorId="1D7D3807" wp14:editId="4E2DBA19">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95DF88" w14:textId="181AFF68"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D7D3807" id="Text Box 14" o:spid="_x0000_s104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ebGQ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4nwyJbKI+4n4Weemf4qsYh&#10;1sz5Z2aRa5wb9euf8JAKsBmcLEoqsH/+5w/5SAFGKWlROwV1v/fMCkrUT43k3GZXV0Fs8YKGfevd&#10;Dl69b+4BZZnhCzE8miHXq8GUFppXlPcydMMQ0xx7FnQ7mPe+VzI+Dy6Wy5iEsjLMr/XG8FA6wBmg&#10;felemTUn/D0y9wiDulj+joY+tydiufcg68hRALhH84Q7SjKyfHo+QfNv7zHr8sgXfwE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en63mxkCAAAsBAAADgAAAAAAAAAAAAAAAAAuAgAAZHJzL2Uyb0RvYy54bWxQSwECLQAU&#10;AAYACAAAACEASA1emt8AAAALAQAADwAAAAAAAAAAAAAAAABzBAAAZHJzL2Rvd25yZXYueG1sUEsF&#10;BgAAAAAEAAQA8wAAAH8FAAAAAA==&#10;" o:allowincell="f" filled="f" stroked="f" strokeweight=".5pt">
              <v:textbox inset=",0,,0">
                <w:txbxContent>
                  <w:p w14:paraId="6A95DF88" w14:textId="181AFF68"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v:textbox>
              <w10:wrap anchorx="page" anchory="page"/>
            </v:shape>
          </w:pict>
        </mc:Fallback>
      </mc:AlternateContent>
    </w:r>
    <w:r w:rsidR="00C44725">
      <w:rPr>
        <w:noProof/>
      </w:rPr>
      <w:drawing>
        <wp:anchor distT="0" distB="0" distL="114300" distR="114300" simplePos="0" relativeHeight="251658254" behindDoc="1" locked="1" layoutInCell="1" allowOverlap="1" wp14:anchorId="30B7003D" wp14:editId="5219DF3C">
          <wp:simplePos x="0" y="0"/>
          <wp:positionH relativeFrom="page">
            <wp:align>right</wp:align>
          </wp:positionH>
          <wp:positionV relativeFrom="page">
            <wp:posOffset>9810750</wp:posOffset>
          </wp:positionV>
          <wp:extent cx="7559675" cy="964565"/>
          <wp:effectExtent l="0" t="0" r="3175" b="6985"/>
          <wp:wrapNone/>
          <wp:docPr id="648265103" name="Picture 64826510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C44725">
      <w:rPr>
        <w:noProof/>
        <w:lang w:eastAsia="en-AU"/>
      </w:rPr>
      <w:drawing>
        <wp:anchor distT="0" distB="0" distL="114300" distR="114300" simplePos="0" relativeHeight="251658252" behindDoc="1" locked="1" layoutInCell="1" allowOverlap="1" wp14:anchorId="3EBA0E13" wp14:editId="0A00B0E8">
          <wp:simplePos x="0" y="0"/>
          <wp:positionH relativeFrom="page">
            <wp:align>right</wp:align>
          </wp:positionH>
          <wp:positionV relativeFrom="page">
            <wp:align>bottom</wp:align>
          </wp:positionV>
          <wp:extent cx="7559675" cy="964565"/>
          <wp:effectExtent l="0" t="0" r="3175" b="6985"/>
          <wp:wrapNone/>
          <wp:docPr id="2045718592" name="Picture 204571859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C44725">
      <w:rPr>
        <w:noProof/>
        <w:lang w:eastAsia="en-AU"/>
      </w:rPr>
      <mc:AlternateContent>
        <mc:Choice Requires="wps">
          <w:drawing>
            <wp:anchor distT="0" distB="0" distL="114300" distR="114300" simplePos="0" relativeHeight="251658251" behindDoc="0" locked="0" layoutInCell="0" allowOverlap="1" wp14:anchorId="4FBA34F7" wp14:editId="358ED30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81786" w14:textId="77777777" w:rsidR="00C44725" w:rsidRPr="002C5B7C" w:rsidRDefault="00C44725"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BA34F7" id="Text Box 4" o:spid="_x0000_s1050"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KN3RlhkCAAAsBAAADgAAAAAAAAAAAAAAAAAuAgAAZHJzL2Uyb0RvYy54bWxQSwECLQAU&#10;AAYACAAAACEASA1emt8AAAALAQAADwAAAAAAAAAAAAAAAABzBAAAZHJzL2Rvd25yZXYueG1sUEsF&#10;BgAAAAAEAAQA8wAAAH8FAAAAAA==&#10;" o:allowincell="f" filled="f" stroked="f" strokeweight=".5pt">
              <v:textbox inset=",0,,0">
                <w:txbxContent>
                  <w:p w14:paraId="26281786" w14:textId="77777777" w:rsidR="00C44725" w:rsidRPr="002C5B7C" w:rsidRDefault="00C44725"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F7FE0" w14:textId="79D94FFD" w:rsidR="00C44725" w:rsidRDefault="003E4385">
    <w:pPr>
      <w:pStyle w:val="Footer"/>
    </w:pPr>
    <w:r>
      <w:rPr>
        <w:noProof/>
        <w:lang w:eastAsia="en-AU"/>
      </w:rPr>
      <mc:AlternateContent>
        <mc:Choice Requires="wps">
          <w:drawing>
            <wp:anchor distT="0" distB="0" distL="114300" distR="114300" simplePos="0" relativeHeight="251658263" behindDoc="0" locked="0" layoutInCell="0" allowOverlap="1" wp14:anchorId="20DE8896" wp14:editId="1300099D">
              <wp:simplePos x="0" y="0"/>
              <wp:positionH relativeFrom="page">
                <wp:posOffset>0</wp:posOffset>
              </wp:positionH>
              <wp:positionV relativeFrom="page">
                <wp:posOffset>10189210</wp:posOffset>
              </wp:positionV>
              <wp:extent cx="7560310" cy="311785"/>
              <wp:effectExtent l="0" t="0" r="0" b="12065"/>
              <wp:wrapNone/>
              <wp:docPr id="38" name="Text Box 3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C48780" w14:textId="5A32CB86"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DE8896" id="_x0000_t202" coordsize="21600,21600" o:spt="202" path="m,l,21600r21600,l21600,xe">
              <v:stroke joinstyle="miter"/>
              <v:path gradientshapeok="t" o:connecttype="rect"/>
            </v:shapetype>
            <v:shape id="Text Box 38" o:spid="_x0000_s1051"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6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YUlAeGAIAACwEAAAOAAAAAAAAAAAAAAAAAC4CAABkcnMvZTJvRG9jLnhtbFBLAQItABQA&#10;BgAIAAAAIQBIDV6a3wAAAAsBAAAPAAAAAAAAAAAAAAAAAHIEAABkcnMvZG93bnJldi54bWxQSwUG&#10;AAAAAAQABADzAAAAfgUAAAAA&#10;" o:allowincell="f" filled="f" stroked="f" strokeweight=".5pt">
              <v:textbox inset=",0,,0">
                <w:txbxContent>
                  <w:p w14:paraId="26C48780" w14:textId="5A32CB86"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v:textbox>
              <w10:wrap anchorx="page" anchory="page"/>
            </v:shape>
          </w:pict>
        </mc:Fallback>
      </mc:AlternateContent>
    </w:r>
    <w:r w:rsidR="008E5B45">
      <w:rPr>
        <w:noProof/>
        <w:lang w:eastAsia="en-AU"/>
      </w:rPr>
      <mc:AlternateContent>
        <mc:Choice Requires="wps">
          <w:drawing>
            <wp:anchor distT="0" distB="0" distL="114300" distR="114300" simplePos="0" relativeHeight="251658261" behindDoc="0" locked="0" layoutInCell="0" allowOverlap="1" wp14:anchorId="05462439" wp14:editId="2CDBEBBF">
              <wp:simplePos x="0" y="0"/>
              <wp:positionH relativeFrom="page">
                <wp:posOffset>0</wp:posOffset>
              </wp:positionH>
              <wp:positionV relativeFrom="page">
                <wp:posOffset>10189210</wp:posOffset>
              </wp:positionV>
              <wp:extent cx="7560310" cy="311785"/>
              <wp:effectExtent l="0" t="0" r="0" b="12065"/>
              <wp:wrapNone/>
              <wp:docPr id="33" name="Text Box 33"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315D03" w14:textId="2D35EF60"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5462439" id="Text Box 33" o:spid="_x0000_s1052"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NcGQ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5nwyJbKI+4n4Weemf4qsYh&#10;1sz5Z2aRa5wb9euf8JAKsBmcLEoqsH/+5w/5SAFGKWlROwV1v/fMCkrUT43k3GZXV0Fs8YKGfevd&#10;Dl69b+4BZZnhCzE8miHXq8GUFppXlPcydMMQ0xx7FnQ7mPe+VzI+Dy6Wy5iEsjLMr/XG8FA6wBmg&#10;felemTUn/D0y9wiDulj+joY+tydiufcg68hRALhH84Q7SjKyfHo+QfNv7zHr8sgXfwE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icSjXBkCAAAsBAAADgAAAAAAAAAAAAAAAAAuAgAAZHJzL2Uyb0RvYy54bWxQSwECLQAU&#10;AAYACAAAACEASA1emt8AAAALAQAADwAAAAAAAAAAAAAAAABzBAAAZHJzL2Rvd25yZXYueG1sUEsF&#10;BgAAAAAEAAQA8wAAAH8FAAAAAA==&#10;" o:allowincell="f" filled="f" stroked="f" strokeweight=".5pt">
              <v:textbox inset=",0,,0">
                <w:txbxContent>
                  <w:p w14:paraId="78315D03" w14:textId="2D35EF60"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v:textbox>
              <w10:wrap anchorx="page" anchory="page"/>
            </v:shape>
          </w:pict>
        </mc:Fallback>
      </mc:AlternateContent>
    </w:r>
    <w:r w:rsidR="00056221">
      <w:rPr>
        <w:noProof/>
        <w:lang w:eastAsia="en-AU"/>
      </w:rPr>
      <mc:AlternateContent>
        <mc:Choice Requires="wps">
          <w:drawing>
            <wp:anchor distT="0" distB="0" distL="114300" distR="114300" simplePos="0" relativeHeight="251658259" behindDoc="0" locked="0" layoutInCell="0" allowOverlap="1" wp14:anchorId="08E070E8" wp14:editId="2ACED9AF">
              <wp:simplePos x="0" y="0"/>
              <wp:positionH relativeFrom="page">
                <wp:posOffset>0</wp:posOffset>
              </wp:positionH>
              <wp:positionV relativeFrom="page">
                <wp:posOffset>10189210</wp:posOffset>
              </wp:positionV>
              <wp:extent cx="7560310" cy="311785"/>
              <wp:effectExtent l="0" t="0" r="0" b="12065"/>
              <wp:wrapNone/>
              <wp:docPr id="28" name="Text Box 2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CA798A" w14:textId="51C1B941"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8E070E8" id="Text Box 28" o:spid="_x0000_s1053"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eUsi1BkCAAAsBAAADgAAAAAAAAAAAAAAAAAuAgAAZHJzL2Uyb0RvYy54bWxQSwECLQAU&#10;AAYACAAAACEASA1emt8AAAALAQAADwAAAAAAAAAAAAAAAABzBAAAZHJzL2Rvd25yZXYueG1sUEsF&#10;BgAAAAAEAAQA8wAAAH8FAAAAAA==&#10;" o:allowincell="f" filled="f" stroked="f" strokeweight=".5pt">
              <v:textbox inset=",0,,0">
                <w:txbxContent>
                  <w:p w14:paraId="46CA798A" w14:textId="51C1B941"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v:textbox>
              <w10:wrap anchorx="page" anchory="page"/>
            </v:shape>
          </w:pict>
        </mc:Fallback>
      </mc:AlternateContent>
    </w:r>
    <w:r w:rsidR="00210B90">
      <w:rPr>
        <w:noProof/>
        <w:lang w:eastAsia="en-AU"/>
      </w:rPr>
      <mc:AlternateContent>
        <mc:Choice Requires="wps">
          <w:drawing>
            <wp:anchor distT="0" distB="0" distL="114300" distR="114300" simplePos="0" relativeHeight="251658257" behindDoc="0" locked="0" layoutInCell="0" allowOverlap="1" wp14:anchorId="54902AFF" wp14:editId="640891EF">
              <wp:simplePos x="0" y="0"/>
              <wp:positionH relativeFrom="page">
                <wp:posOffset>0</wp:posOffset>
              </wp:positionH>
              <wp:positionV relativeFrom="page">
                <wp:posOffset>10189210</wp:posOffset>
              </wp:positionV>
              <wp:extent cx="7560310" cy="311785"/>
              <wp:effectExtent l="0" t="0" r="0" b="12065"/>
              <wp:wrapNone/>
              <wp:docPr id="18" name="Text Box 1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50CCD" w14:textId="6B31062E"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902AFF" id="Text Box 18" o:spid="_x0000_s1054"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LYJuRhkCAAAsBAAADgAAAAAAAAAAAAAAAAAuAgAAZHJzL2Uyb0RvYy54bWxQSwECLQAU&#10;AAYACAAAACEASA1emt8AAAALAQAADwAAAAAAAAAAAAAAAABzBAAAZHJzL2Rvd25yZXYueG1sUEsF&#10;BgAAAAAEAAQA8wAAAH8FAAAAAA==&#10;" o:allowincell="f" filled="f" stroked="f" strokeweight=".5pt">
              <v:textbox inset=",0,,0">
                <w:txbxContent>
                  <w:p w14:paraId="40F50CCD" w14:textId="6B31062E"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v:textbox>
              <w10:wrap anchorx="page" anchory="page"/>
            </v:shape>
          </w:pict>
        </mc:Fallback>
      </mc:AlternateContent>
    </w:r>
    <w:r w:rsidR="00EC277E">
      <w:rPr>
        <w:noProof/>
        <w:lang w:eastAsia="en-AU"/>
      </w:rPr>
      <mc:AlternateContent>
        <mc:Choice Requires="wps">
          <w:drawing>
            <wp:anchor distT="0" distB="0" distL="114300" distR="114300" simplePos="0" relativeHeight="251658255" behindDoc="0" locked="0" layoutInCell="0" allowOverlap="1" wp14:anchorId="01EE67BE" wp14:editId="662CEE47">
              <wp:simplePos x="0" y="0"/>
              <wp:positionH relativeFrom="page">
                <wp:posOffset>0</wp:posOffset>
              </wp:positionH>
              <wp:positionV relativeFrom="page">
                <wp:posOffset>10189210</wp:posOffset>
              </wp:positionV>
              <wp:extent cx="7560310" cy="311785"/>
              <wp:effectExtent l="0" t="0" r="0" b="12065"/>
              <wp:wrapNone/>
              <wp:docPr id="13" name="Text Box 13"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6C827F" w14:textId="329097AB"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1EE67BE" id="Text Box 13" o:spid="_x0000_s1055"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3Q3vzhkCAAAsBAAADgAAAAAAAAAAAAAAAAAuAgAAZHJzL2Uyb0RvYy54bWxQSwECLQAU&#10;AAYACAAAACEASA1emt8AAAALAQAADwAAAAAAAAAAAAAAAABzBAAAZHJzL2Rvd25yZXYueG1sUEsF&#10;BgAAAAAEAAQA8wAAAH8FAAAAAA==&#10;" o:allowincell="f" filled="f" stroked="f" strokeweight=".5pt">
              <v:textbox inset=",0,,0">
                <w:txbxContent>
                  <w:p w14:paraId="1D6C827F" w14:textId="329097AB"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v:textbox>
              <w10:wrap anchorx="page" anchory="page"/>
            </v:shape>
          </w:pict>
        </mc:Fallback>
      </mc:AlternateContent>
    </w:r>
    <w:r w:rsidR="00C44725">
      <w:rPr>
        <w:noProof/>
        <w:lang w:eastAsia="en-AU"/>
      </w:rPr>
      <mc:AlternateContent>
        <mc:Choice Requires="wps">
          <w:drawing>
            <wp:anchor distT="0" distB="0" distL="114300" distR="114300" simplePos="0" relativeHeight="251658250" behindDoc="0" locked="0" layoutInCell="0" allowOverlap="1" wp14:anchorId="4342A895" wp14:editId="6F4A2B53">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64B33"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342A895" id="Text Box 11" o:spid="_x0000_s1056"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3Fk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KRKz0bWB+oD7ORio95YvFQ6x&#10;Yj68MIdc49yo3/CMh9SAzeBoUdKA+/U3f8xHCjBKSYfaqaj/uWNOUKK/GyTnrri+jmJLFzTce+/m&#10;5DW79gFQlgW+EMuTGXODPpnSQfuG8l7EbhhihmPPim5O5kMYlIzPg4vFIiWhrCwLK7O2PJaOcEZo&#10;X/s35uwR/4DMPcFJXaz8QMOQOxCx2AWQKnF0QfOIO0oysXx8PlHz7+8p6/LI578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C4m3FkFwIAACwEAAAOAAAAAAAAAAAAAAAAAC4CAABkcnMvZTJvRG9jLnhtbFBLAQItABQA&#10;BgAIAAAAIQAvkEiX4AAAAAsBAAAPAAAAAAAAAAAAAAAAAHEEAABkcnMvZG93bnJldi54bWxQSwUG&#10;AAAAAAQABADzAAAAfgUAAAAA&#10;" o:allowincell="f" filled="f" stroked="f" strokeweight=".5pt">
              <v:textbox inset=",0,,0">
                <w:txbxContent>
                  <w:p w14:paraId="10564B33"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sidR="00C44725">
      <w:rPr>
        <w:noProof/>
      </w:rPr>
      <w:drawing>
        <wp:anchor distT="0" distB="0" distL="114300" distR="114300" simplePos="0" relativeHeight="251658253"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2099033256" name="Picture 2099033256"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D8B15" w14:textId="77777777" w:rsidR="00702A5E" w:rsidRDefault="00702A5E" w:rsidP="00207717">
      <w:pPr>
        <w:spacing w:before="120"/>
      </w:pPr>
      <w:r>
        <w:separator/>
      </w:r>
    </w:p>
  </w:footnote>
  <w:footnote w:type="continuationSeparator" w:id="0">
    <w:p w14:paraId="3C8EB76C" w14:textId="77777777" w:rsidR="00702A5E" w:rsidRDefault="00702A5E">
      <w:r>
        <w:continuationSeparator/>
      </w:r>
    </w:p>
    <w:p w14:paraId="4A1F74B6" w14:textId="77777777" w:rsidR="00702A5E" w:rsidRDefault="00702A5E"/>
  </w:footnote>
  <w:footnote w:type="continuationNotice" w:id="1">
    <w:p w14:paraId="67DF7B34" w14:textId="77777777" w:rsidR="00702A5E" w:rsidRDefault="00702A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2CCE9" w14:textId="674A00A1" w:rsidR="00C44725" w:rsidRDefault="00C44725">
    <w:pPr>
      <w:pStyle w:val="Header"/>
    </w:pPr>
    <w:r>
      <w:rPr>
        <w:noProof/>
      </w:rPr>
      <w:drawing>
        <wp:anchor distT="0" distB="0" distL="114300" distR="114300" simplePos="0" relativeHeight="251658248" behindDoc="1" locked="1" layoutInCell="1" allowOverlap="1" wp14:anchorId="7D604237" wp14:editId="14540663">
          <wp:simplePos x="0" y="0"/>
          <wp:positionH relativeFrom="page">
            <wp:posOffset>15240</wp:posOffset>
          </wp:positionH>
          <wp:positionV relativeFrom="page">
            <wp:posOffset>-635</wp:posOffset>
          </wp:positionV>
          <wp:extent cx="7559675" cy="269875"/>
          <wp:effectExtent l="0" t="0" r="3175" b="0"/>
          <wp:wrapNone/>
          <wp:docPr id="1306912865" name="Picture 1306912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3787" w14:textId="3766AD15" w:rsidR="00CE4689" w:rsidRDefault="00CE46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D0136" w14:textId="790ADC70" w:rsidR="00CE4689" w:rsidRDefault="00CE46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B0252" w14:textId="315C2791" w:rsidR="00CE4689" w:rsidRDefault="00CE468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8524F" w14:textId="144EF5E3" w:rsidR="00C44725" w:rsidRDefault="00C44725" w:rsidP="00C13402">
    <w:pPr>
      <w:pStyle w:val="Header"/>
    </w:pPr>
    <w:r>
      <w:fldChar w:fldCharType="begin"/>
    </w:r>
    <w:r>
      <w:instrText xml:space="preserve"> PAGE   \* MERGEFORMAT </w:instrText>
    </w:r>
    <w:r>
      <w:fldChar w:fldCharType="separate"/>
    </w:r>
    <w:r>
      <w:rPr>
        <w:noProof/>
      </w:rPr>
      <w:t>1</w:t>
    </w:r>
    <w:r>
      <w:rPr>
        <w:noProof/>
      </w:rPr>
      <w:fldChar w:fldCharType="end"/>
    </w:r>
    <w:r>
      <w:rPr>
        <w:noProof/>
      </w:rPr>
      <w:tab/>
    </w:r>
    <w:r>
      <w:rPr>
        <w:noProof/>
      </w:rPr>
      <w:tab/>
    </w:r>
    <w:r>
      <w:rPr>
        <w:noProof/>
      </w:rPr>
      <w:tab/>
    </w:r>
    <w:r w:rsidR="00C13402">
      <w:rPr>
        <w:noProof/>
      </w:rPr>
      <w:tab/>
    </w:r>
    <w:r w:rsidR="00C13402">
      <w:rPr>
        <w:noProof/>
      </w:rPr>
      <w:tab/>
    </w:r>
    <w:r w:rsidR="00C13402">
      <w:rPr>
        <w:noProof/>
      </w:rPr>
      <w:tab/>
    </w:r>
    <w:r w:rsidRPr="009C1FBE">
      <w:t>VINAH</w:t>
    </w:r>
    <w:r>
      <w:t xml:space="preserve"> </w:t>
    </w:r>
    <w:r w:rsidR="00BE0962">
      <w:t xml:space="preserve">MDS </w:t>
    </w:r>
    <w:r w:rsidRPr="009C1FBE">
      <w:t>manual 202</w:t>
    </w:r>
    <w:r w:rsidR="006F6D63">
      <w:t>6</w:t>
    </w:r>
    <w:r w:rsidRPr="009C1FBE">
      <w:t>-2</w:t>
    </w:r>
    <w:r w:rsidR="006F6D63">
      <w:t>7</w:t>
    </w:r>
    <w:r w:rsidRPr="009C1FBE">
      <w:t xml:space="preserve"> Section 3 - Data </w:t>
    </w:r>
    <w:r w:rsidR="00120632">
      <w:t>definitions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47DD" w14:textId="4882D128" w:rsidR="00C44725" w:rsidRPr="0051568D" w:rsidRDefault="00C44725" w:rsidP="0017674D">
    <w:pPr>
      <w:pStyle w:val="Header"/>
    </w:pPr>
    <w:bookmarkStart w:id="446" w:name="_Hlk72403552"/>
    <w:r w:rsidRPr="009C1FBE">
      <w:t>VINAH</w:t>
    </w:r>
    <w:r>
      <w:t xml:space="preserve"> </w:t>
    </w:r>
    <w:r w:rsidR="00BE0962">
      <w:t xml:space="preserve">MDS </w:t>
    </w:r>
    <w:r w:rsidRPr="009C1FBE">
      <w:t>manual 20</w:t>
    </w:r>
    <w:r w:rsidR="00757A1D">
      <w:t>2</w:t>
    </w:r>
    <w:r w:rsidR="006F6D63">
      <w:t>6</w:t>
    </w:r>
    <w:r w:rsidRPr="009C1FBE">
      <w:t>-2</w:t>
    </w:r>
    <w:r w:rsidR="006F6D63">
      <w:t>7</w:t>
    </w:r>
    <w:r w:rsidRPr="009C1FBE">
      <w:t xml:space="preserve"> Section 3 - Data </w:t>
    </w:r>
    <w:r w:rsidR="00120632">
      <w:t>definitions</w:t>
    </w:r>
    <w:bookmarkEnd w:id="446"/>
    <w:r>
      <w:ptab w:relativeTo="margin" w:alignment="right" w:leader="none"/>
    </w:r>
    <w:r w:rsidRPr="00256A76">
      <w:fldChar w:fldCharType="begin"/>
    </w:r>
    <w:r w:rsidRPr="00256A76">
      <w:instrText xml:space="preserve"> PAGE   \* MERGEFORMAT </w:instrText>
    </w:r>
    <w:r w:rsidRPr="00256A76">
      <w:fldChar w:fldCharType="separate"/>
    </w:r>
    <w:r w:rsidRPr="00256A76">
      <w:rPr>
        <w:noProof/>
      </w:rPr>
      <w:t>1</w:t>
    </w:r>
    <w:r w:rsidRPr="00256A76">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9AB1F" w14:textId="30B79E6A" w:rsidR="00CE4689" w:rsidRDefault="00CE46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1BBA"/>
    <w:multiLevelType w:val="hybridMultilevel"/>
    <w:tmpl w:val="B3044436"/>
    <w:styleLink w:val="ZZTablebullets1"/>
    <w:lvl w:ilvl="0" w:tplc="7CC2B314">
      <w:numFmt w:val="decimal"/>
      <w:lvlText w:val="%1."/>
      <w:lvlJc w:val="left"/>
      <w:pPr>
        <w:ind w:left="362" w:hanging="360"/>
      </w:pPr>
      <w:rPr>
        <w:rFonts w:hint="default"/>
      </w:rPr>
    </w:lvl>
    <w:lvl w:ilvl="1" w:tplc="0C090019" w:tentative="1">
      <w:start w:val="1"/>
      <w:numFmt w:val="lowerLetter"/>
      <w:lvlText w:val="%2."/>
      <w:lvlJc w:val="left"/>
      <w:pPr>
        <w:ind w:left="1082" w:hanging="360"/>
      </w:pPr>
    </w:lvl>
    <w:lvl w:ilvl="2" w:tplc="0C09001B" w:tentative="1">
      <w:start w:val="1"/>
      <w:numFmt w:val="lowerRoman"/>
      <w:lvlText w:val="%3."/>
      <w:lvlJc w:val="right"/>
      <w:pPr>
        <w:ind w:left="1802" w:hanging="180"/>
      </w:pPr>
    </w:lvl>
    <w:lvl w:ilvl="3" w:tplc="0C09000F" w:tentative="1">
      <w:start w:val="1"/>
      <w:numFmt w:val="decimal"/>
      <w:lvlText w:val="%4."/>
      <w:lvlJc w:val="left"/>
      <w:pPr>
        <w:ind w:left="2522" w:hanging="360"/>
      </w:pPr>
    </w:lvl>
    <w:lvl w:ilvl="4" w:tplc="0C090019" w:tentative="1">
      <w:start w:val="1"/>
      <w:numFmt w:val="lowerLetter"/>
      <w:lvlText w:val="%5."/>
      <w:lvlJc w:val="left"/>
      <w:pPr>
        <w:ind w:left="3242" w:hanging="360"/>
      </w:pPr>
    </w:lvl>
    <w:lvl w:ilvl="5" w:tplc="0C09001B" w:tentative="1">
      <w:start w:val="1"/>
      <w:numFmt w:val="lowerRoman"/>
      <w:lvlText w:val="%6."/>
      <w:lvlJc w:val="right"/>
      <w:pPr>
        <w:ind w:left="3962" w:hanging="180"/>
      </w:pPr>
    </w:lvl>
    <w:lvl w:ilvl="6" w:tplc="0C09000F" w:tentative="1">
      <w:start w:val="1"/>
      <w:numFmt w:val="decimal"/>
      <w:lvlText w:val="%7."/>
      <w:lvlJc w:val="left"/>
      <w:pPr>
        <w:ind w:left="4682" w:hanging="360"/>
      </w:pPr>
    </w:lvl>
    <w:lvl w:ilvl="7" w:tplc="0C090019" w:tentative="1">
      <w:start w:val="1"/>
      <w:numFmt w:val="lowerLetter"/>
      <w:lvlText w:val="%8."/>
      <w:lvlJc w:val="left"/>
      <w:pPr>
        <w:ind w:left="5402" w:hanging="360"/>
      </w:pPr>
    </w:lvl>
    <w:lvl w:ilvl="8" w:tplc="0C09001B" w:tentative="1">
      <w:start w:val="1"/>
      <w:numFmt w:val="lowerRoman"/>
      <w:lvlText w:val="%9."/>
      <w:lvlJc w:val="right"/>
      <w:pPr>
        <w:ind w:left="6122" w:hanging="180"/>
      </w:pPr>
    </w:lvl>
  </w:abstractNum>
  <w:abstractNum w:abstractNumId="1" w15:restartNumberingAfterBreak="0">
    <w:nsid w:val="001D1651"/>
    <w:multiLevelType w:val="hybridMultilevel"/>
    <w:tmpl w:val="61E4CF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072720"/>
    <w:multiLevelType w:val="hybridMultilevel"/>
    <w:tmpl w:val="2BEEAE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537C05"/>
    <w:multiLevelType w:val="hybridMultilevel"/>
    <w:tmpl w:val="4A24C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42400A1"/>
    <w:multiLevelType w:val="hybridMultilevel"/>
    <w:tmpl w:val="AEC67B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036364"/>
    <w:multiLevelType w:val="hybridMultilevel"/>
    <w:tmpl w:val="C8E465CE"/>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FF8421C"/>
    <w:multiLevelType w:val="hybridMultilevel"/>
    <w:tmpl w:val="D93209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02458D3"/>
    <w:multiLevelType w:val="hybridMultilevel"/>
    <w:tmpl w:val="24B0ED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1D40A2"/>
    <w:multiLevelType w:val="hybridMultilevel"/>
    <w:tmpl w:val="8F0C5F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D20168F"/>
    <w:multiLevelType w:val="hybridMultilevel"/>
    <w:tmpl w:val="57C818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D5156A0"/>
    <w:multiLevelType w:val="hybridMultilevel"/>
    <w:tmpl w:val="FFD2BFE2"/>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DB73CE"/>
    <w:multiLevelType w:val="hybridMultilevel"/>
    <w:tmpl w:val="97482612"/>
    <w:lvl w:ilvl="0" w:tplc="A7AE6C28">
      <w:start w:val="3"/>
      <w:numFmt w:val="decimal"/>
      <w:lvlText w:val="%1"/>
      <w:lvlJc w:val="left"/>
      <w:pPr>
        <w:ind w:left="2205" w:hanging="360"/>
      </w:pPr>
      <w:rPr>
        <w:rFonts w:cs="Times New Roman" w:hint="default"/>
      </w:rPr>
    </w:lvl>
    <w:lvl w:ilvl="1" w:tplc="0C090019" w:tentative="1">
      <w:start w:val="1"/>
      <w:numFmt w:val="lowerLetter"/>
      <w:lvlText w:val="%2."/>
      <w:lvlJc w:val="left"/>
      <w:pPr>
        <w:ind w:left="2925" w:hanging="360"/>
      </w:pPr>
      <w:rPr>
        <w:rFonts w:cs="Times New Roman"/>
      </w:rPr>
    </w:lvl>
    <w:lvl w:ilvl="2" w:tplc="0C09001B" w:tentative="1">
      <w:start w:val="1"/>
      <w:numFmt w:val="lowerRoman"/>
      <w:lvlText w:val="%3."/>
      <w:lvlJc w:val="right"/>
      <w:pPr>
        <w:ind w:left="3645" w:hanging="180"/>
      </w:pPr>
      <w:rPr>
        <w:rFonts w:cs="Times New Roman"/>
      </w:rPr>
    </w:lvl>
    <w:lvl w:ilvl="3" w:tplc="0C09000F" w:tentative="1">
      <w:start w:val="1"/>
      <w:numFmt w:val="decimal"/>
      <w:lvlText w:val="%4."/>
      <w:lvlJc w:val="left"/>
      <w:pPr>
        <w:ind w:left="4365" w:hanging="360"/>
      </w:pPr>
      <w:rPr>
        <w:rFonts w:cs="Times New Roman"/>
      </w:rPr>
    </w:lvl>
    <w:lvl w:ilvl="4" w:tplc="0C090019" w:tentative="1">
      <w:start w:val="1"/>
      <w:numFmt w:val="lowerLetter"/>
      <w:lvlText w:val="%5."/>
      <w:lvlJc w:val="left"/>
      <w:pPr>
        <w:ind w:left="5085" w:hanging="360"/>
      </w:pPr>
      <w:rPr>
        <w:rFonts w:cs="Times New Roman"/>
      </w:rPr>
    </w:lvl>
    <w:lvl w:ilvl="5" w:tplc="0C09001B" w:tentative="1">
      <w:start w:val="1"/>
      <w:numFmt w:val="lowerRoman"/>
      <w:lvlText w:val="%6."/>
      <w:lvlJc w:val="right"/>
      <w:pPr>
        <w:ind w:left="5805" w:hanging="180"/>
      </w:pPr>
      <w:rPr>
        <w:rFonts w:cs="Times New Roman"/>
      </w:rPr>
    </w:lvl>
    <w:lvl w:ilvl="6" w:tplc="0C09000F" w:tentative="1">
      <w:start w:val="1"/>
      <w:numFmt w:val="decimal"/>
      <w:lvlText w:val="%7."/>
      <w:lvlJc w:val="left"/>
      <w:pPr>
        <w:ind w:left="6525" w:hanging="360"/>
      </w:pPr>
      <w:rPr>
        <w:rFonts w:cs="Times New Roman"/>
      </w:rPr>
    </w:lvl>
    <w:lvl w:ilvl="7" w:tplc="0C090019" w:tentative="1">
      <w:start w:val="1"/>
      <w:numFmt w:val="lowerLetter"/>
      <w:lvlText w:val="%8."/>
      <w:lvlJc w:val="left"/>
      <w:pPr>
        <w:ind w:left="7245" w:hanging="360"/>
      </w:pPr>
      <w:rPr>
        <w:rFonts w:cs="Times New Roman"/>
      </w:rPr>
    </w:lvl>
    <w:lvl w:ilvl="8" w:tplc="0C09001B" w:tentative="1">
      <w:start w:val="1"/>
      <w:numFmt w:val="lowerRoman"/>
      <w:lvlText w:val="%9."/>
      <w:lvlJc w:val="right"/>
      <w:pPr>
        <w:ind w:left="7965" w:hanging="180"/>
      </w:pPr>
      <w:rPr>
        <w:rFonts w:cs="Times New Roman"/>
      </w:rPr>
    </w:lvl>
  </w:abstractNum>
  <w:abstractNum w:abstractNumId="13" w15:restartNumberingAfterBreak="0">
    <w:nsid w:val="1F827DE0"/>
    <w:multiLevelType w:val="hybridMultilevel"/>
    <w:tmpl w:val="8108AB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0E06C1B"/>
    <w:multiLevelType w:val="hybridMultilevel"/>
    <w:tmpl w:val="3E8C12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2D3276D"/>
    <w:multiLevelType w:val="hybridMultilevel"/>
    <w:tmpl w:val="FB3E43AE"/>
    <w:lvl w:ilvl="0" w:tplc="FFFFFFFF">
      <w:start w:val="1"/>
      <w:numFmt w:val="bullet"/>
      <w:lvlText w:val=""/>
      <w:lvlJc w:val="left"/>
      <w:pPr>
        <w:ind w:left="360" w:hanging="360"/>
      </w:pPr>
      <w:rPr>
        <w:rFonts w:ascii="Symbol" w:hAnsi="Symbol" w:hint="default"/>
      </w:rPr>
    </w:lvl>
    <w:lvl w:ilvl="1" w:tplc="F51CC92E">
      <w:start w:val="1"/>
      <w:numFmt w:val="bullet"/>
      <w:lvlText w:val="–"/>
      <w:lvlJc w:val="left"/>
      <w:pPr>
        <w:ind w:left="720" w:hanging="360"/>
      </w:pPr>
      <w:rPr>
        <w:rFonts w:ascii="Arial" w:hAnsi="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4E80781"/>
    <w:multiLevelType w:val="hybridMultilevel"/>
    <w:tmpl w:val="0AA603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8021B97"/>
    <w:multiLevelType w:val="hybridMultilevel"/>
    <w:tmpl w:val="56F092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92248EC"/>
    <w:multiLevelType w:val="hybridMultilevel"/>
    <w:tmpl w:val="6EA66D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A77532C"/>
    <w:multiLevelType w:val="hybridMultilevel"/>
    <w:tmpl w:val="038A04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AE005DA"/>
    <w:multiLevelType w:val="hybridMultilevel"/>
    <w:tmpl w:val="4F76D7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DEB45BA"/>
    <w:multiLevelType w:val="hybridMultilevel"/>
    <w:tmpl w:val="6BBEB3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5CD2830"/>
    <w:multiLevelType w:val="hybridMultilevel"/>
    <w:tmpl w:val="D2685E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7365158"/>
    <w:multiLevelType w:val="hybridMultilevel"/>
    <w:tmpl w:val="E1E479A4"/>
    <w:lvl w:ilvl="0" w:tplc="AD7CEE5C">
      <w:numFmt w:val="decimal"/>
      <w:lvlText w:val="%1"/>
      <w:lvlJc w:val="left"/>
      <w:pPr>
        <w:ind w:left="5040" w:hanging="1440"/>
      </w:pPr>
      <w:rPr>
        <w:rFonts w:hint="default"/>
      </w:rPr>
    </w:lvl>
    <w:lvl w:ilvl="1" w:tplc="0C090019" w:tentative="1">
      <w:start w:val="1"/>
      <w:numFmt w:val="lowerLetter"/>
      <w:lvlText w:val="%2."/>
      <w:lvlJc w:val="left"/>
      <w:pPr>
        <w:ind w:left="4680" w:hanging="360"/>
      </w:pPr>
    </w:lvl>
    <w:lvl w:ilvl="2" w:tplc="0C09001B" w:tentative="1">
      <w:start w:val="1"/>
      <w:numFmt w:val="lowerRoman"/>
      <w:lvlText w:val="%3."/>
      <w:lvlJc w:val="right"/>
      <w:pPr>
        <w:ind w:left="5400" w:hanging="180"/>
      </w:pPr>
    </w:lvl>
    <w:lvl w:ilvl="3" w:tplc="0C09000F" w:tentative="1">
      <w:start w:val="1"/>
      <w:numFmt w:val="decimal"/>
      <w:lvlText w:val="%4."/>
      <w:lvlJc w:val="left"/>
      <w:pPr>
        <w:ind w:left="6120" w:hanging="360"/>
      </w:pPr>
    </w:lvl>
    <w:lvl w:ilvl="4" w:tplc="0C090019" w:tentative="1">
      <w:start w:val="1"/>
      <w:numFmt w:val="lowerLetter"/>
      <w:lvlText w:val="%5."/>
      <w:lvlJc w:val="left"/>
      <w:pPr>
        <w:ind w:left="6840" w:hanging="360"/>
      </w:pPr>
    </w:lvl>
    <w:lvl w:ilvl="5" w:tplc="0C09001B" w:tentative="1">
      <w:start w:val="1"/>
      <w:numFmt w:val="lowerRoman"/>
      <w:lvlText w:val="%6."/>
      <w:lvlJc w:val="right"/>
      <w:pPr>
        <w:ind w:left="7560" w:hanging="180"/>
      </w:pPr>
    </w:lvl>
    <w:lvl w:ilvl="6" w:tplc="0C09000F" w:tentative="1">
      <w:start w:val="1"/>
      <w:numFmt w:val="decimal"/>
      <w:lvlText w:val="%7."/>
      <w:lvlJc w:val="left"/>
      <w:pPr>
        <w:ind w:left="8280" w:hanging="360"/>
      </w:pPr>
    </w:lvl>
    <w:lvl w:ilvl="7" w:tplc="0C090019" w:tentative="1">
      <w:start w:val="1"/>
      <w:numFmt w:val="lowerLetter"/>
      <w:lvlText w:val="%8."/>
      <w:lvlJc w:val="left"/>
      <w:pPr>
        <w:ind w:left="9000" w:hanging="360"/>
      </w:pPr>
    </w:lvl>
    <w:lvl w:ilvl="8" w:tplc="0C09001B" w:tentative="1">
      <w:start w:val="1"/>
      <w:numFmt w:val="lowerRoman"/>
      <w:lvlText w:val="%9."/>
      <w:lvlJc w:val="right"/>
      <w:pPr>
        <w:ind w:left="9720" w:hanging="180"/>
      </w:pPr>
    </w:lvl>
  </w:abstractNum>
  <w:abstractNum w:abstractNumId="24" w15:restartNumberingAfterBreak="0">
    <w:nsid w:val="378D5381"/>
    <w:multiLevelType w:val="hybridMultilevel"/>
    <w:tmpl w:val="B3044436"/>
    <w:styleLink w:val="ZZNumbersdigit1"/>
    <w:lvl w:ilvl="0" w:tplc="7CC2B314">
      <w:numFmt w:val="decimal"/>
      <w:lvlText w:val="%1."/>
      <w:lvlJc w:val="left"/>
      <w:pPr>
        <w:ind w:left="362" w:hanging="360"/>
      </w:pPr>
      <w:rPr>
        <w:rFonts w:hint="default"/>
      </w:rPr>
    </w:lvl>
    <w:lvl w:ilvl="1" w:tplc="0C090019" w:tentative="1">
      <w:start w:val="1"/>
      <w:numFmt w:val="lowerLetter"/>
      <w:lvlText w:val="%2."/>
      <w:lvlJc w:val="left"/>
      <w:pPr>
        <w:ind w:left="1082" w:hanging="360"/>
      </w:pPr>
    </w:lvl>
    <w:lvl w:ilvl="2" w:tplc="0C09001B" w:tentative="1">
      <w:start w:val="1"/>
      <w:numFmt w:val="lowerRoman"/>
      <w:lvlText w:val="%3."/>
      <w:lvlJc w:val="right"/>
      <w:pPr>
        <w:ind w:left="1802" w:hanging="180"/>
      </w:pPr>
    </w:lvl>
    <w:lvl w:ilvl="3" w:tplc="0C09000F" w:tentative="1">
      <w:start w:val="1"/>
      <w:numFmt w:val="decimal"/>
      <w:lvlText w:val="%4."/>
      <w:lvlJc w:val="left"/>
      <w:pPr>
        <w:ind w:left="2522" w:hanging="360"/>
      </w:pPr>
    </w:lvl>
    <w:lvl w:ilvl="4" w:tplc="0C090019" w:tentative="1">
      <w:start w:val="1"/>
      <w:numFmt w:val="lowerLetter"/>
      <w:lvlText w:val="%5."/>
      <w:lvlJc w:val="left"/>
      <w:pPr>
        <w:ind w:left="3242" w:hanging="360"/>
      </w:pPr>
    </w:lvl>
    <w:lvl w:ilvl="5" w:tplc="0C09001B" w:tentative="1">
      <w:start w:val="1"/>
      <w:numFmt w:val="lowerRoman"/>
      <w:lvlText w:val="%6."/>
      <w:lvlJc w:val="right"/>
      <w:pPr>
        <w:ind w:left="3962" w:hanging="180"/>
      </w:pPr>
    </w:lvl>
    <w:lvl w:ilvl="6" w:tplc="0C09000F" w:tentative="1">
      <w:start w:val="1"/>
      <w:numFmt w:val="decimal"/>
      <w:lvlText w:val="%7."/>
      <w:lvlJc w:val="left"/>
      <w:pPr>
        <w:ind w:left="4682" w:hanging="360"/>
      </w:pPr>
    </w:lvl>
    <w:lvl w:ilvl="7" w:tplc="0C090019" w:tentative="1">
      <w:start w:val="1"/>
      <w:numFmt w:val="lowerLetter"/>
      <w:lvlText w:val="%8."/>
      <w:lvlJc w:val="left"/>
      <w:pPr>
        <w:ind w:left="5402" w:hanging="360"/>
      </w:pPr>
    </w:lvl>
    <w:lvl w:ilvl="8" w:tplc="0C09001B" w:tentative="1">
      <w:start w:val="1"/>
      <w:numFmt w:val="lowerRoman"/>
      <w:lvlText w:val="%9."/>
      <w:lvlJc w:val="right"/>
      <w:pPr>
        <w:ind w:left="6122" w:hanging="180"/>
      </w:pPr>
    </w:lvl>
  </w:abstractNum>
  <w:abstractNum w:abstractNumId="25" w15:restartNumberingAfterBreak="0">
    <w:nsid w:val="3A85522B"/>
    <w:multiLevelType w:val="hybridMultilevel"/>
    <w:tmpl w:val="DEBA1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AB56CEC"/>
    <w:multiLevelType w:val="hybridMultilevel"/>
    <w:tmpl w:val="C43CB9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8" w15:restartNumberingAfterBreak="0">
    <w:nsid w:val="3E6C68D4"/>
    <w:multiLevelType w:val="multilevel"/>
    <w:tmpl w:val="B33A2DBC"/>
    <w:styleLink w:val="Bullets1"/>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3F29362C"/>
    <w:multiLevelType w:val="hybridMultilevel"/>
    <w:tmpl w:val="9FDC40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0473271"/>
    <w:multiLevelType w:val="hybridMultilevel"/>
    <w:tmpl w:val="A55092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79559D7"/>
    <w:multiLevelType w:val="hybridMultilevel"/>
    <w:tmpl w:val="9D7075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BA23DAC"/>
    <w:multiLevelType w:val="multilevel"/>
    <w:tmpl w:val="8A86A6B0"/>
    <w:styleLink w:val="Bullets"/>
    <w:lvl w:ilvl="0">
      <w:start w:val="1"/>
      <w:numFmt w:val="bullet"/>
      <w:lvlText w:val=""/>
      <w:lvlJc w:val="left"/>
      <w:pPr>
        <w:ind w:left="2411" w:hanging="284"/>
      </w:pPr>
      <w:rPr>
        <w:rFonts w:ascii="Symbol" w:hAnsi="Symbol" w:hint="default"/>
      </w:rPr>
    </w:lvl>
    <w:lvl w:ilvl="1">
      <w:start w:val="1"/>
      <w:numFmt w:val="bullet"/>
      <w:lvlRestart w:val="0"/>
      <w:lvlText w:val=""/>
      <w:lvlJc w:val="left"/>
      <w:pPr>
        <w:ind w:left="2411" w:hanging="284"/>
      </w:pPr>
      <w:rPr>
        <w:rFonts w:ascii="Symbol" w:hAnsi="Symbol" w:hint="default"/>
      </w:rPr>
    </w:lvl>
    <w:lvl w:ilvl="2">
      <w:start w:val="1"/>
      <w:numFmt w:val="bullet"/>
      <w:lvlRestart w:val="0"/>
      <w:lvlText w:val="–"/>
      <w:lvlJc w:val="left"/>
      <w:pPr>
        <w:ind w:left="2694" w:hanging="283"/>
      </w:pPr>
      <w:rPr>
        <w:rFonts w:hint="default"/>
      </w:rPr>
    </w:lvl>
    <w:lvl w:ilvl="3">
      <w:start w:val="1"/>
      <w:numFmt w:val="bullet"/>
      <w:lvlRestart w:val="0"/>
      <w:lvlText w:val="–"/>
      <w:lvlJc w:val="left"/>
      <w:pPr>
        <w:ind w:left="2694" w:hanging="283"/>
      </w:pPr>
      <w:rPr>
        <w:rFonts w:hint="default"/>
      </w:rPr>
    </w:lvl>
    <w:lvl w:ilvl="4">
      <w:start w:val="1"/>
      <w:numFmt w:val="bullet"/>
      <w:lvlRestart w:val="0"/>
      <w:lvlText w:val=""/>
      <w:lvlJc w:val="left"/>
      <w:pPr>
        <w:ind w:left="2807" w:hanging="283"/>
      </w:pPr>
      <w:rPr>
        <w:rFonts w:ascii="Symbol" w:hAnsi="Symbol" w:hint="default"/>
      </w:rPr>
    </w:lvl>
    <w:lvl w:ilvl="5">
      <w:start w:val="1"/>
      <w:numFmt w:val="bullet"/>
      <w:lvlRestart w:val="0"/>
      <w:lvlText w:val=""/>
      <w:lvlJc w:val="left"/>
      <w:pPr>
        <w:ind w:left="2807" w:hanging="283"/>
      </w:pPr>
      <w:rPr>
        <w:rFonts w:ascii="Symbol" w:hAnsi="Symbol" w:hint="default"/>
      </w:rPr>
    </w:lvl>
    <w:lvl w:ilvl="6">
      <w:start w:val="1"/>
      <w:numFmt w:val="bullet"/>
      <w:lvlRestart w:val="0"/>
      <w:lvlText w:val=""/>
      <w:lvlJc w:val="left"/>
      <w:pPr>
        <w:ind w:left="2354" w:hanging="227"/>
      </w:pPr>
      <w:rPr>
        <w:rFonts w:ascii="Symbol" w:hAnsi="Symbol" w:hint="default"/>
      </w:rPr>
    </w:lvl>
    <w:lvl w:ilvl="7">
      <w:start w:val="1"/>
      <w:numFmt w:val="none"/>
      <w:lvlRestart w:val="0"/>
      <w:lvlText w:val=""/>
      <w:lvlJc w:val="left"/>
      <w:pPr>
        <w:ind w:left="2127"/>
      </w:pPr>
      <w:rPr>
        <w:rFonts w:cs="Times New Roman" w:hint="default"/>
      </w:rPr>
    </w:lvl>
    <w:lvl w:ilvl="8">
      <w:start w:val="1"/>
      <w:numFmt w:val="none"/>
      <w:lvlRestart w:val="0"/>
      <w:lvlText w:val=""/>
      <w:lvlJc w:val="left"/>
      <w:pPr>
        <w:ind w:left="2127"/>
      </w:pPr>
      <w:rPr>
        <w:rFonts w:cs="Times New Roman" w:hint="default"/>
      </w:rPr>
    </w:lvl>
  </w:abstractNum>
  <w:abstractNum w:abstractNumId="34" w15:restartNumberingAfterBreak="0">
    <w:nsid w:val="4DBA2ACE"/>
    <w:multiLevelType w:val="hybridMultilevel"/>
    <w:tmpl w:val="94B43C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DD06251"/>
    <w:multiLevelType w:val="hybridMultilevel"/>
    <w:tmpl w:val="3710E1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DF87037"/>
    <w:multiLevelType w:val="hybridMultilevel"/>
    <w:tmpl w:val="C8D89C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E990678"/>
    <w:multiLevelType w:val="hybridMultilevel"/>
    <w:tmpl w:val="ACD04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4131178"/>
    <w:multiLevelType w:val="hybridMultilevel"/>
    <w:tmpl w:val="B882F6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41611C2"/>
    <w:multiLevelType w:val="multilevel"/>
    <w:tmpl w:val="350ED9F2"/>
    <w:styleLink w:val="ZZTablebullets"/>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54BA1E5A"/>
    <w:multiLevelType w:val="multilevel"/>
    <w:tmpl w:val="F05C78C0"/>
    <w:styleLink w:val="ZZNumbers1"/>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1" w15:restartNumberingAfterBreak="0">
    <w:nsid w:val="58340FCE"/>
    <w:multiLevelType w:val="hybridMultilevel"/>
    <w:tmpl w:val="041611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B256E41"/>
    <w:multiLevelType w:val="hybridMultilevel"/>
    <w:tmpl w:val="038C81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DFC5588"/>
    <w:multiLevelType w:val="hybridMultilevel"/>
    <w:tmpl w:val="08DC59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03C1895"/>
    <w:multiLevelType w:val="hybridMultilevel"/>
    <w:tmpl w:val="92A89A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0C81988"/>
    <w:multiLevelType w:val="hybridMultilevel"/>
    <w:tmpl w:val="3B047C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2B75141"/>
    <w:multiLevelType w:val="hybridMultilevel"/>
    <w:tmpl w:val="A7D8B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309259F"/>
    <w:multiLevelType w:val="multilevel"/>
    <w:tmpl w:val="8B3CE87A"/>
    <w:styleLink w:val="ZZNumberslowerroman11"/>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8" w15:restartNumberingAfterBreak="0">
    <w:nsid w:val="6359256C"/>
    <w:multiLevelType w:val="hybridMultilevel"/>
    <w:tmpl w:val="53A666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6E81EB5"/>
    <w:multiLevelType w:val="hybridMultilevel"/>
    <w:tmpl w:val="60724F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8B95401"/>
    <w:multiLevelType w:val="hybridMultilevel"/>
    <w:tmpl w:val="08BEC5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04F59E0"/>
    <w:multiLevelType w:val="hybridMultilevel"/>
    <w:tmpl w:val="537081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07D3B77"/>
    <w:multiLevelType w:val="hybridMultilevel"/>
    <w:tmpl w:val="B0704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15F0E32"/>
    <w:multiLevelType w:val="hybridMultilevel"/>
    <w:tmpl w:val="6B9CB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1B32B0F"/>
    <w:multiLevelType w:val="hybridMultilevel"/>
    <w:tmpl w:val="4476BFBE"/>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2EA4D17"/>
    <w:multiLevelType w:val="hybridMultilevel"/>
    <w:tmpl w:val="444C8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7C8765F"/>
    <w:multiLevelType w:val="hybridMultilevel"/>
    <w:tmpl w:val="D91239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97F3E0F"/>
    <w:multiLevelType w:val="hybridMultilevel"/>
    <w:tmpl w:val="5E928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CEC3084"/>
    <w:multiLevelType w:val="hybridMultilevel"/>
    <w:tmpl w:val="24CC1D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E2E7A59"/>
    <w:multiLevelType w:val="hybridMultilevel"/>
    <w:tmpl w:val="F17CE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F8C70EC"/>
    <w:multiLevelType w:val="hybridMultilevel"/>
    <w:tmpl w:val="5288A47A"/>
    <w:lvl w:ilvl="0" w:tplc="8FF89C1C">
      <w:start w:val="1"/>
      <w:numFmt w:val="lowerRoman"/>
      <w:lvlText w:val="%1"/>
      <w:lvlJc w:val="left"/>
      <w:pPr>
        <w:ind w:left="7200" w:hanging="1440"/>
      </w:pPr>
      <w:rPr>
        <w:rFonts w:hint="default"/>
        <w:color w:val="auto"/>
      </w:rPr>
    </w:lvl>
    <w:lvl w:ilvl="1" w:tplc="0C090019" w:tentative="1">
      <w:start w:val="1"/>
      <w:numFmt w:val="lowerLetter"/>
      <w:lvlText w:val="%2."/>
      <w:lvlJc w:val="left"/>
      <w:pPr>
        <w:ind w:left="6840" w:hanging="360"/>
      </w:pPr>
    </w:lvl>
    <w:lvl w:ilvl="2" w:tplc="0C09001B" w:tentative="1">
      <w:start w:val="1"/>
      <w:numFmt w:val="lowerRoman"/>
      <w:lvlText w:val="%3."/>
      <w:lvlJc w:val="right"/>
      <w:pPr>
        <w:ind w:left="7560" w:hanging="180"/>
      </w:pPr>
    </w:lvl>
    <w:lvl w:ilvl="3" w:tplc="0C09000F" w:tentative="1">
      <w:start w:val="1"/>
      <w:numFmt w:val="decimal"/>
      <w:lvlText w:val="%4."/>
      <w:lvlJc w:val="left"/>
      <w:pPr>
        <w:ind w:left="8280" w:hanging="360"/>
      </w:pPr>
    </w:lvl>
    <w:lvl w:ilvl="4" w:tplc="0C090019" w:tentative="1">
      <w:start w:val="1"/>
      <w:numFmt w:val="lowerLetter"/>
      <w:lvlText w:val="%5."/>
      <w:lvlJc w:val="left"/>
      <w:pPr>
        <w:ind w:left="9000" w:hanging="360"/>
      </w:pPr>
    </w:lvl>
    <w:lvl w:ilvl="5" w:tplc="0C09001B" w:tentative="1">
      <w:start w:val="1"/>
      <w:numFmt w:val="lowerRoman"/>
      <w:lvlText w:val="%6."/>
      <w:lvlJc w:val="right"/>
      <w:pPr>
        <w:ind w:left="9720" w:hanging="180"/>
      </w:pPr>
    </w:lvl>
    <w:lvl w:ilvl="6" w:tplc="0C09000F" w:tentative="1">
      <w:start w:val="1"/>
      <w:numFmt w:val="decimal"/>
      <w:lvlText w:val="%7."/>
      <w:lvlJc w:val="left"/>
      <w:pPr>
        <w:ind w:left="10440" w:hanging="360"/>
      </w:pPr>
    </w:lvl>
    <w:lvl w:ilvl="7" w:tplc="0C090019" w:tentative="1">
      <w:start w:val="1"/>
      <w:numFmt w:val="lowerLetter"/>
      <w:lvlText w:val="%8."/>
      <w:lvlJc w:val="left"/>
      <w:pPr>
        <w:ind w:left="11160" w:hanging="360"/>
      </w:pPr>
    </w:lvl>
    <w:lvl w:ilvl="8" w:tplc="0C09001B" w:tentative="1">
      <w:start w:val="1"/>
      <w:numFmt w:val="lowerRoman"/>
      <w:lvlText w:val="%9."/>
      <w:lvlJc w:val="right"/>
      <w:pPr>
        <w:ind w:left="11880" w:hanging="180"/>
      </w:pPr>
    </w:lvl>
  </w:abstractNum>
  <w:num w:numId="1" w16cid:durableId="1408041467">
    <w:abstractNumId w:val="28"/>
  </w:num>
  <w:num w:numId="2" w16cid:durableId="465204947">
    <w:abstractNumId w:val="40"/>
  </w:num>
  <w:num w:numId="3" w16cid:durableId="1122261318">
    <w:abstractNumId w:val="39"/>
  </w:num>
  <w:num w:numId="4" w16cid:durableId="863059272">
    <w:abstractNumId w:val="47"/>
  </w:num>
  <w:num w:numId="5" w16cid:durableId="862480789">
    <w:abstractNumId w:val="29"/>
  </w:num>
  <w:num w:numId="6" w16cid:durableId="1284119134">
    <w:abstractNumId w:val="6"/>
  </w:num>
  <w:num w:numId="7" w16cid:durableId="1639334273">
    <w:abstractNumId w:val="37"/>
  </w:num>
  <w:num w:numId="8" w16cid:durableId="842822301">
    <w:abstractNumId w:val="27"/>
  </w:num>
  <w:num w:numId="9" w16cid:durableId="2143617766">
    <w:abstractNumId w:val="33"/>
  </w:num>
  <w:num w:numId="10" w16cid:durableId="797842247">
    <w:abstractNumId w:val="12"/>
  </w:num>
  <w:num w:numId="11" w16cid:durableId="1469975916">
    <w:abstractNumId w:val="23"/>
  </w:num>
  <w:num w:numId="12" w16cid:durableId="716204018">
    <w:abstractNumId w:val="24"/>
  </w:num>
  <w:num w:numId="13" w16cid:durableId="1293056722">
    <w:abstractNumId w:val="0"/>
  </w:num>
  <w:num w:numId="14" w16cid:durableId="512307306">
    <w:abstractNumId w:val="50"/>
  </w:num>
  <w:num w:numId="15" w16cid:durableId="1000699043">
    <w:abstractNumId w:val="2"/>
  </w:num>
  <w:num w:numId="16" w16cid:durableId="2097166076">
    <w:abstractNumId w:val="52"/>
  </w:num>
  <w:num w:numId="17" w16cid:durableId="948925253">
    <w:abstractNumId w:val="54"/>
  </w:num>
  <w:num w:numId="18" w16cid:durableId="1797217606">
    <w:abstractNumId w:val="5"/>
  </w:num>
  <w:num w:numId="19" w16cid:durableId="1616787391">
    <w:abstractNumId w:val="22"/>
  </w:num>
  <w:num w:numId="20" w16cid:durableId="143202899">
    <w:abstractNumId w:val="11"/>
  </w:num>
  <w:num w:numId="21" w16cid:durableId="1650472620">
    <w:abstractNumId w:val="60"/>
  </w:num>
  <w:num w:numId="22" w16cid:durableId="1676877473">
    <w:abstractNumId w:val="38"/>
  </w:num>
  <w:num w:numId="23" w16cid:durableId="669989934">
    <w:abstractNumId w:val="51"/>
  </w:num>
  <w:num w:numId="24" w16cid:durableId="1692293248">
    <w:abstractNumId w:val="3"/>
  </w:num>
  <w:num w:numId="25" w16cid:durableId="2048527665">
    <w:abstractNumId w:val="35"/>
  </w:num>
  <w:num w:numId="26" w16cid:durableId="1665821738">
    <w:abstractNumId w:val="43"/>
  </w:num>
  <w:num w:numId="27" w16cid:durableId="498620083">
    <w:abstractNumId w:val="49"/>
  </w:num>
  <w:num w:numId="28" w16cid:durableId="1325665207">
    <w:abstractNumId w:val="14"/>
  </w:num>
  <w:num w:numId="29" w16cid:durableId="1541895162">
    <w:abstractNumId w:val="59"/>
  </w:num>
  <w:num w:numId="30" w16cid:durableId="719330523">
    <w:abstractNumId w:val="20"/>
  </w:num>
  <w:num w:numId="31" w16cid:durableId="794517850">
    <w:abstractNumId w:val="7"/>
  </w:num>
  <w:num w:numId="32" w16cid:durableId="1371539001">
    <w:abstractNumId w:val="55"/>
  </w:num>
  <w:num w:numId="33" w16cid:durableId="615675647">
    <w:abstractNumId w:val="44"/>
  </w:num>
  <w:num w:numId="34" w16cid:durableId="1921017117">
    <w:abstractNumId w:val="42"/>
  </w:num>
  <w:num w:numId="35" w16cid:durableId="672877720">
    <w:abstractNumId w:val="9"/>
  </w:num>
  <w:num w:numId="36" w16cid:durableId="1252080307">
    <w:abstractNumId w:val="16"/>
  </w:num>
  <w:num w:numId="37" w16cid:durableId="638993866">
    <w:abstractNumId w:val="18"/>
  </w:num>
  <w:num w:numId="38" w16cid:durableId="749011366">
    <w:abstractNumId w:val="45"/>
  </w:num>
  <w:num w:numId="39" w16cid:durableId="432550001">
    <w:abstractNumId w:val="21"/>
  </w:num>
  <w:num w:numId="40" w16cid:durableId="1885167028">
    <w:abstractNumId w:val="10"/>
  </w:num>
  <w:num w:numId="41" w16cid:durableId="379521886">
    <w:abstractNumId w:val="32"/>
  </w:num>
  <w:num w:numId="42" w16cid:durableId="1193883285">
    <w:abstractNumId w:val="31"/>
  </w:num>
  <w:num w:numId="43" w16cid:durableId="2059471221">
    <w:abstractNumId w:val="8"/>
  </w:num>
  <w:num w:numId="44" w16cid:durableId="676615686">
    <w:abstractNumId w:val="15"/>
  </w:num>
  <w:num w:numId="45" w16cid:durableId="1698509960">
    <w:abstractNumId w:val="1"/>
  </w:num>
  <w:num w:numId="46" w16cid:durableId="1818258048">
    <w:abstractNumId w:val="58"/>
  </w:num>
  <w:num w:numId="47" w16cid:durableId="674382988">
    <w:abstractNumId w:val="46"/>
  </w:num>
  <w:num w:numId="48" w16cid:durableId="2110929294">
    <w:abstractNumId w:val="26"/>
  </w:num>
  <w:num w:numId="49" w16cid:durableId="1825588950">
    <w:abstractNumId w:val="34"/>
  </w:num>
  <w:num w:numId="50" w16cid:durableId="1953895650">
    <w:abstractNumId w:val="48"/>
  </w:num>
  <w:num w:numId="51" w16cid:durableId="1101804662">
    <w:abstractNumId w:val="36"/>
  </w:num>
  <w:num w:numId="52" w16cid:durableId="30613491">
    <w:abstractNumId w:val="53"/>
  </w:num>
  <w:num w:numId="53" w16cid:durableId="2092389372">
    <w:abstractNumId w:val="17"/>
  </w:num>
  <w:num w:numId="54" w16cid:durableId="1429352167">
    <w:abstractNumId w:val="13"/>
  </w:num>
  <w:num w:numId="55" w16cid:durableId="1723751881">
    <w:abstractNumId w:val="25"/>
  </w:num>
  <w:num w:numId="56" w16cid:durableId="1684018567">
    <w:abstractNumId w:val="4"/>
  </w:num>
  <w:num w:numId="57" w16cid:durableId="884755283">
    <w:abstractNumId w:val="57"/>
  </w:num>
  <w:num w:numId="58" w16cid:durableId="999626288">
    <w:abstractNumId w:val="41"/>
  </w:num>
  <w:num w:numId="59" w16cid:durableId="942803012">
    <w:abstractNumId w:val="30"/>
  </w:num>
  <w:num w:numId="60" w16cid:durableId="255477153">
    <w:abstractNumId w:val="56"/>
  </w:num>
  <w:num w:numId="61" w16cid:durableId="1692729624">
    <w:abstractNumId w:val="1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35D"/>
    <w:rsid w:val="0000052C"/>
    <w:rsid w:val="00000719"/>
    <w:rsid w:val="0000162D"/>
    <w:rsid w:val="00001FEA"/>
    <w:rsid w:val="00002D68"/>
    <w:rsid w:val="000033F7"/>
    <w:rsid w:val="00003403"/>
    <w:rsid w:val="000035F0"/>
    <w:rsid w:val="00003718"/>
    <w:rsid w:val="000039F5"/>
    <w:rsid w:val="00003E1C"/>
    <w:rsid w:val="000041FD"/>
    <w:rsid w:val="00004550"/>
    <w:rsid w:val="0000473F"/>
    <w:rsid w:val="00005320"/>
    <w:rsid w:val="00005347"/>
    <w:rsid w:val="00005725"/>
    <w:rsid w:val="00006834"/>
    <w:rsid w:val="00006B04"/>
    <w:rsid w:val="00006FE8"/>
    <w:rsid w:val="0000710A"/>
    <w:rsid w:val="000072B6"/>
    <w:rsid w:val="00007C8E"/>
    <w:rsid w:val="00007C8F"/>
    <w:rsid w:val="00007E3D"/>
    <w:rsid w:val="0001021B"/>
    <w:rsid w:val="00010789"/>
    <w:rsid w:val="00010A36"/>
    <w:rsid w:val="00010D22"/>
    <w:rsid w:val="00011A5D"/>
    <w:rsid w:val="00011D89"/>
    <w:rsid w:val="00011F0C"/>
    <w:rsid w:val="00012903"/>
    <w:rsid w:val="00012E9B"/>
    <w:rsid w:val="00013013"/>
    <w:rsid w:val="000130C6"/>
    <w:rsid w:val="000136F3"/>
    <w:rsid w:val="00013A4E"/>
    <w:rsid w:val="00013C75"/>
    <w:rsid w:val="00014252"/>
    <w:rsid w:val="000144CE"/>
    <w:rsid w:val="000148C4"/>
    <w:rsid w:val="00014B8A"/>
    <w:rsid w:val="000154FD"/>
    <w:rsid w:val="00016173"/>
    <w:rsid w:val="00016696"/>
    <w:rsid w:val="00016D73"/>
    <w:rsid w:val="00016EB6"/>
    <w:rsid w:val="00016FCB"/>
    <w:rsid w:val="0001774C"/>
    <w:rsid w:val="00017E41"/>
    <w:rsid w:val="00020562"/>
    <w:rsid w:val="00020609"/>
    <w:rsid w:val="00020671"/>
    <w:rsid w:val="00020CEF"/>
    <w:rsid w:val="00021CE7"/>
    <w:rsid w:val="00021E19"/>
    <w:rsid w:val="00022271"/>
    <w:rsid w:val="00022CF2"/>
    <w:rsid w:val="000235E8"/>
    <w:rsid w:val="00024C19"/>
    <w:rsid w:val="00024D89"/>
    <w:rsid w:val="00024D92"/>
    <w:rsid w:val="000250B6"/>
    <w:rsid w:val="000256BA"/>
    <w:rsid w:val="0002578D"/>
    <w:rsid w:val="00026008"/>
    <w:rsid w:val="0002622C"/>
    <w:rsid w:val="00026779"/>
    <w:rsid w:val="00026F4F"/>
    <w:rsid w:val="000270D0"/>
    <w:rsid w:val="0002718A"/>
    <w:rsid w:val="000274F8"/>
    <w:rsid w:val="00027915"/>
    <w:rsid w:val="00027E6A"/>
    <w:rsid w:val="00027EEB"/>
    <w:rsid w:val="0003001B"/>
    <w:rsid w:val="0003034F"/>
    <w:rsid w:val="0003065C"/>
    <w:rsid w:val="00030CDD"/>
    <w:rsid w:val="00030D18"/>
    <w:rsid w:val="0003197E"/>
    <w:rsid w:val="00031D2B"/>
    <w:rsid w:val="000336B3"/>
    <w:rsid w:val="00033781"/>
    <w:rsid w:val="00033D81"/>
    <w:rsid w:val="00033DC9"/>
    <w:rsid w:val="000341EA"/>
    <w:rsid w:val="000342DA"/>
    <w:rsid w:val="0003459F"/>
    <w:rsid w:val="00034D94"/>
    <w:rsid w:val="00034ECC"/>
    <w:rsid w:val="00035822"/>
    <w:rsid w:val="00035A85"/>
    <w:rsid w:val="00035F4D"/>
    <w:rsid w:val="00035FA2"/>
    <w:rsid w:val="00036073"/>
    <w:rsid w:val="00036322"/>
    <w:rsid w:val="000367C4"/>
    <w:rsid w:val="00036893"/>
    <w:rsid w:val="00037366"/>
    <w:rsid w:val="000375B9"/>
    <w:rsid w:val="00037AC3"/>
    <w:rsid w:val="00037E91"/>
    <w:rsid w:val="00041107"/>
    <w:rsid w:val="00041371"/>
    <w:rsid w:val="00041AF9"/>
    <w:rsid w:val="00041B53"/>
    <w:rsid w:val="00041BF0"/>
    <w:rsid w:val="00041C86"/>
    <w:rsid w:val="00041E50"/>
    <w:rsid w:val="00041F60"/>
    <w:rsid w:val="000421C0"/>
    <w:rsid w:val="00042C8A"/>
    <w:rsid w:val="00043FE3"/>
    <w:rsid w:val="000441C2"/>
    <w:rsid w:val="000448B8"/>
    <w:rsid w:val="00044C32"/>
    <w:rsid w:val="00045007"/>
    <w:rsid w:val="00045058"/>
    <w:rsid w:val="00045097"/>
    <w:rsid w:val="0004536B"/>
    <w:rsid w:val="00045674"/>
    <w:rsid w:val="00046103"/>
    <w:rsid w:val="00046548"/>
    <w:rsid w:val="00046707"/>
    <w:rsid w:val="00046B68"/>
    <w:rsid w:val="00046C88"/>
    <w:rsid w:val="0004771D"/>
    <w:rsid w:val="00047C03"/>
    <w:rsid w:val="000502C8"/>
    <w:rsid w:val="000506AF"/>
    <w:rsid w:val="00050B4F"/>
    <w:rsid w:val="0005115D"/>
    <w:rsid w:val="00051490"/>
    <w:rsid w:val="00051F71"/>
    <w:rsid w:val="00052245"/>
    <w:rsid w:val="000523C9"/>
    <w:rsid w:val="000523D0"/>
    <w:rsid w:val="000527DD"/>
    <w:rsid w:val="000528FC"/>
    <w:rsid w:val="00052A0B"/>
    <w:rsid w:val="000533F1"/>
    <w:rsid w:val="000536C6"/>
    <w:rsid w:val="00053806"/>
    <w:rsid w:val="000546B8"/>
    <w:rsid w:val="000548E1"/>
    <w:rsid w:val="00054B67"/>
    <w:rsid w:val="00054ECC"/>
    <w:rsid w:val="00055E9A"/>
    <w:rsid w:val="00056221"/>
    <w:rsid w:val="000562DC"/>
    <w:rsid w:val="00056B19"/>
    <w:rsid w:val="00056EC4"/>
    <w:rsid w:val="000578B2"/>
    <w:rsid w:val="000578D1"/>
    <w:rsid w:val="00057B64"/>
    <w:rsid w:val="00057B75"/>
    <w:rsid w:val="0006017F"/>
    <w:rsid w:val="0006034E"/>
    <w:rsid w:val="00060894"/>
    <w:rsid w:val="00060959"/>
    <w:rsid w:val="00060B84"/>
    <w:rsid w:val="00060C8F"/>
    <w:rsid w:val="0006107B"/>
    <w:rsid w:val="0006178C"/>
    <w:rsid w:val="000617BF"/>
    <w:rsid w:val="00061BBA"/>
    <w:rsid w:val="0006298A"/>
    <w:rsid w:val="00062D9E"/>
    <w:rsid w:val="00062DD8"/>
    <w:rsid w:val="000635C1"/>
    <w:rsid w:val="0006380D"/>
    <w:rsid w:val="00063AFD"/>
    <w:rsid w:val="00064AC8"/>
    <w:rsid w:val="00064FBC"/>
    <w:rsid w:val="00065723"/>
    <w:rsid w:val="00065784"/>
    <w:rsid w:val="00065D79"/>
    <w:rsid w:val="00065E9B"/>
    <w:rsid w:val="00066085"/>
    <w:rsid w:val="000663CD"/>
    <w:rsid w:val="00066AE0"/>
    <w:rsid w:val="00066B29"/>
    <w:rsid w:val="00067454"/>
    <w:rsid w:val="00067DA4"/>
    <w:rsid w:val="000702E0"/>
    <w:rsid w:val="00070712"/>
    <w:rsid w:val="00072653"/>
    <w:rsid w:val="00072AC5"/>
    <w:rsid w:val="00072B3A"/>
    <w:rsid w:val="00073041"/>
    <w:rsid w:val="000733FE"/>
    <w:rsid w:val="000737DF"/>
    <w:rsid w:val="00073EE0"/>
    <w:rsid w:val="000741BA"/>
    <w:rsid w:val="00074219"/>
    <w:rsid w:val="0007462E"/>
    <w:rsid w:val="00074783"/>
    <w:rsid w:val="00074847"/>
    <w:rsid w:val="00074924"/>
    <w:rsid w:val="00074A76"/>
    <w:rsid w:val="00074ED5"/>
    <w:rsid w:val="00074F14"/>
    <w:rsid w:val="00075B04"/>
    <w:rsid w:val="00076493"/>
    <w:rsid w:val="0007698C"/>
    <w:rsid w:val="00077565"/>
    <w:rsid w:val="00077A91"/>
    <w:rsid w:val="00080286"/>
    <w:rsid w:val="00080BB3"/>
    <w:rsid w:val="0008135B"/>
    <w:rsid w:val="000814FB"/>
    <w:rsid w:val="000817F1"/>
    <w:rsid w:val="0008204A"/>
    <w:rsid w:val="0008222A"/>
    <w:rsid w:val="00082504"/>
    <w:rsid w:val="00083392"/>
    <w:rsid w:val="000849B2"/>
    <w:rsid w:val="0008508E"/>
    <w:rsid w:val="000857F5"/>
    <w:rsid w:val="00085BA5"/>
    <w:rsid w:val="00085D29"/>
    <w:rsid w:val="00085E8B"/>
    <w:rsid w:val="00085EA6"/>
    <w:rsid w:val="0008623C"/>
    <w:rsid w:val="0008678D"/>
    <w:rsid w:val="00086C1B"/>
    <w:rsid w:val="00086F71"/>
    <w:rsid w:val="00087226"/>
    <w:rsid w:val="00087951"/>
    <w:rsid w:val="00087B84"/>
    <w:rsid w:val="00087E39"/>
    <w:rsid w:val="0009025B"/>
    <w:rsid w:val="00090616"/>
    <w:rsid w:val="0009074C"/>
    <w:rsid w:val="000908B4"/>
    <w:rsid w:val="000908DE"/>
    <w:rsid w:val="00090CAC"/>
    <w:rsid w:val="0009113B"/>
    <w:rsid w:val="000912D9"/>
    <w:rsid w:val="00091AB2"/>
    <w:rsid w:val="000927A3"/>
    <w:rsid w:val="000927B7"/>
    <w:rsid w:val="000927EC"/>
    <w:rsid w:val="00093402"/>
    <w:rsid w:val="000936A7"/>
    <w:rsid w:val="0009393E"/>
    <w:rsid w:val="00093AE0"/>
    <w:rsid w:val="000943CC"/>
    <w:rsid w:val="00094DA3"/>
    <w:rsid w:val="00094F8B"/>
    <w:rsid w:val="00095012"/>
    <w:rsid w:val="00095104"/>
    <w:rsid w:val="000951DC"/>
    <w:rsid w:val="00095668"/>
    <w:rsid w:val="00095A39"/>
    <w:rsid w:val="00096776"/>
    <w:rsid w:val="000969B5"/>
    <w:rsid w:val="00096CD1"/>
    <w:rsid w:val="00096EA7"/>
    <w:rsid w:val="00097D13"/>
    <w:rsid w:val="000A012C"/>
    <w:rsid w:val="000A032C"/>
    <w:rsid w:val="000A03C5"/>
    <w:rsid w:val="000A088F"/>
    <w:rsid w:val="000A0EB9"/>
    <w:rsid w:val="000A186C"/>
    <w:rsid w:val="000A19C2"/>
    <w:rsid w:val="000A1EA4"/>
    <w:rsid w:val="000A2476"/>
    <w:rsid w:val="000A319D"/>
    <w:rsid w:val="000A37EB"/>
    <w:rsid w:val="000A52B4"/>
    <w:rsid w:val="000A59CF"/>
    <w:rsid w:val="000A5B10"/>
    <w:rsid w:val="000A641A"/>
    <w:rsid w:val="000A6CCD"/>
    <w:rsid w:val="000A6FA7"/>
    <w:rsid w:val="000A6FBD"/>
    <w:rsid w:val="000A71AD"/>
    <w:rsid w:val="000A721E"/>
    <w:rsid w:val="000B0110"/>
    <w:rsid w:val="000B0814"/>
    <w:rsid w:val="000B0A0B"/>
    <w:rsid w:val="000B0AD0"/>
    <w:rsid w:val="000B2848"/>
    <w:rsid w:val="000B37A7"/>
    <w:rsid w:val="000B3CB0"/>
    <w:rsid w:val="000B3EDB"/>
    <w:rsid w:val="000B4287"/>
    <w:rsid w:val="000B5031"/>
    <w:rsid w:val="000B543D"/>
    <w:rsid w:val="000B55F9"/>
    <w:rsid w:val="000B5BF7"/>
    <w:rsid w:val="000B651A"/>
    <w:rsid w:val="000B6A06"/>
    <w:rsid w:val="000B6A56"/>
    <w:rsid w:val="000B6BC8"/>
    <w:rsid w:val="000B7731"/>
    <w:rsid w:val="000B775C"/>
    <w:rsid w:val="000B7A4A"/>
    <w:rsid w:val="000C0303"/>
    <w:rsid w:val="000C03AD"/>
    <w:rsid w:val="000C0430"/>
    <w:rsid w:val="000C0EEB"/>
    <w:rsid w:val="000C1080"/>
    <w:rsid w:val="000C1CAB"/>
    <w:rsid w:val="000C23E7"/>
    <w:rsid w:val="000C2AB5"/>
    <w:rsid w:val="000C3103"/>
    <w:rsid w:val="000C3126"/>
    <w:rsid w:val="000C33D4"/>
    <w:rsid w:val="000C40D7"/>
    <w:rsid w:val="000C419A"/>
    <w:rsid w:val="000C42EA"/>
    <w:rsid w:val="000C4546"/>
    <w:rsid w:val="000C5941"/>
    <w:rsid w:val="000C6355"/>
    <w:rsid w:val="000C67AC"/>
    <w:rsid w:val="000C72D2"/>
    <w:rsid w:val="000C7467"/>
    <w:rsid w:val="000C7976"/>
    <w:rsid w:val="000D0F53"/>
    <w:rsid w:val="000D1242"/>
    <w:rsid w:val="000D133C"/>
    <w:rsid w:val="000D16C4"/>
    <w:rsid w:val="000D1869"/>
    <w:rsid w:val="000D1BC5"/>
    <w:rsid w:val="000D1BE1"/>
    <w:rsid w:val="000D22F6"/>
    <w:rsid w:val="000D2831"/>
    <w:rsid w:val="000D2ABA"/>
    <w:rsid w:val="000D38E9"/>
    <w:rsid w:val="000D48BC"/>
    <w:rsid w:val="000D4FD8"/>
    <w:rsid w:val="000D53C6"/>
    <w:rsid w:val="000D581A"/>
    <w:rsid w:val="000D5B78"/>
    <w:rsid w:val="000D5CA4"/>
    <w:rsid w:val="000D5F31"/>
    <w:rsid w:val="000D629A"/>
    <w:rsid w:val="000D6E79"/>
    <w:rsid w:val="000D6F4E"/>
    <w:rsid w:val="000D77DE"/>
    <w:rsid w:val="000D78AD"/>
    <w:rsid w:val="000E03F1"/>
    <w:rsid w:val="000E08E7"/>
    <w:rsid w:val="000E0970"/>
    <w:rsid w:val="000E0C13"/>
    <w:rsid w:val="000E0C35"/>
    <w:rsid w:val="000E1037"/>
    <w:rsid w:val="000E1C10"/>
    <w:rsid w:val="000E2061"/>
    <w:rsid w:val="000E211A"/>
    <w:rsid w:val="000E2160"/>
    <w:rsid w:val="000E2A35"/>
    <w:rsid w:val="000E2CC8"/>
    <w:rsid w:val="000E2F59"/>
    <w:rsid w:val="000E3958"/>
    <w:rsid w:val="000E3A1E"/>
    <w:rsid w:val="000E3CC7"/>
    <w:rsid w:val="000E43BA"/>
    <w:rsid w:val="000E43DC"/>
    <w:rsid w:val="000E467B"/>
    <w:rsid w:val="000E4B9D"/>
    <w:rsid w:val="000E6144"/>
    <w:rsid w:val="000E6BD4"/>
    <w:rsid w:val="000E6D6D"/>
    <w:rsid w:val="000E6F4E"/>
    <w:rsid w:val="000E6FCA"/>
    <w:rsid w:val="000E7152"/>
    <w:rsid w:val="000E7259"/>
    <w:rsid w:val="000E780D"/>
    <w:rsid w:val="000F0B46"/>
    <w:rsid w:val="000F12FE"/>
    <w:rsid w:val="000F1F1E"/>
    <w:rsid w:val="000F2259"/>
    <w:rsid w:val="000F22E8"/>
    <w:rsid w:val="000F2DDA"/>
    <w:rsid w:val="000F2EA0"/>
    <w:rsid w:val="000F307B"/>
    <w:rsid w:val="000F3338"/>
    <w:rsid w:val="000F3B3D"/>
    <w:rsid w:val="000F3C00"/>
    <w:rsid w:val="000F3C2C"/>
    <w:rsid w:val="000F3E36"/>
    <w:rsid w:val="000F3EC0"/>
    <w:rsid w:val="000F49EE"/>
    <w:rsid w:val="000F4AF0"/>
    <w:rsid w:val="000F5213"/>
    <w:rsid w:val="000F5ACD"/>
    <w:rsid w:val="000F5C36"/>
    <w:rsid w:val="000F5C4C"/>
    <w:rsid w:val="000F6079"/>
    <w:rsid w:val="000F6384"/>
    <w:rsid w:val="000F7872"/>
    <w:rsid w:val="000F79F9"/>
    <w:rsid w:val="000F7C5F"/>
    <w:rsid w:val="000F7F85"/>
    <w:rsid w:val="0010099C"/>
    <w:rsid w:val="00101001"/>
    <w:rsid w:val="001012B0"/>
    <w:rsid w:val="00101798"/>
    <w:rsid w:val="00101DBE"/>
    <w:rsid w:val="00101E7D"/>
    <w:rsid w:val="0010239E"/>
    <w:rsid w:val="00103276"/>
    <w:rsid w:val="0010392D"/>
    <w:rsid w:val="00104383"/>
    <w:rsid w:val="0010447F"/>
    <w:rsid w:val="001044D9"/>
    <w:rsid w:val="001045C8"/>
    <w:rsid w:val="00104F93"/>
    <w:rsid w:val="00104FE3"/>
    <w:rsid w:val="00105BB9"/>
    <w:rsid w:val="00105D14"/>
    <w:rsid w:val="0010618E"/>
    <w:rsid w:val="001067F1"/>
    <w:rsid w:val="001069E5"/>
    <w:rsid w:val="0010714F"/>
    <w:rsid w:val="0010772C"/>
    <w:rsid w:val="0011004C"/>
    <w:rsid w:val="00110DFD"/>
    <w:rsid w:val="001117EF"/>
    <w:rsid w:val="00111C47"/>
    <w:rsid w:val="00112000"/>
    <w:rsid w:val="001120C5"/>
    <w:rsid w:val="00112330"/>
    <w:rsid w:val="00112AFD"/>
    <w:rsid w:val="00114429"/>
    <w:rsid w:val="0011553E"/>
    <w:rsid w:val="0011575F"/>
    <w:rsid w:val="00116294"/>
    <w:rsid w:val="001167DA"/>
    <w:rsid w:val="00116830"/>
    <w:rsid w:val="00116DA5"/>
    <w:rsid w:val="00117F70"/>
    <w:rsid w:val="00120632"/>
    <w:rsid w:val="001207A1"/>
    <w:rsid w:val="0012099F"/>
    <w:rsid w:val="00120BD3"/>
    <w:rsid w:val="00121291"/>
    <w:rsid w:val="00121939"/>
    <w:rsid w:val="00121E4E"/>
    <w:rsid w:val="001220CA"/>
    <w:rsid w:val="00122396"/>
    <w:rsid w:val="00122FEA"/>
    <w:rsid w:val="001232BD"/>
    <w:rsid w:val="0012340C"/>
    <w:rsid w:val="0012376A"/>
    <w:rsid w:val="00123840"/>
    <w:rsid w:val="00123ACB"/>
    <w:rsid w:val="00123B06"/>
    <w:rsid w:val="00123D8C"/>
    <w:rsid w:val="001246D1"/>
    <w:rsid w:val="00124A47"/>
    <w:rsid w:val="00124CAB"/>
    <w:rsid w:val="00124ED5"/>
    <w:rsid w:val="00125542"/>
    <w:rsid w:val="00125859"/>
    <w:rsid w:val="00125A08"/>
    <w:rsid w:val="00125B80"/>
    <w:rsid w:val="00126172"/>
    <w:rsid w:val="0012622F"/>
    <w:rsid w:val="00126929"/>
    <w:rsid w:val="00126C39"/>
    <w:rsid w:val="00126DD9"/>
    <w:rsid w:val="0012721B"/>
    <w:rsid w:val="001276FA"/>
    <w:rsid w:val="0012792F"/>
    <w:rsid w:val="0013024E"/>
    <w:rsid w:val="00130DAB"/>
    <w:rsid w:val="00131649"/>
    <w:rsid w:val="001317B7"/>
    <w:rsid w:val="0013183B"/>
    <w:rsid w:val="00131E57"/>
    <w:rsid w:val="001325F0"/>
    <w:rsid w:val="00132A97"/>
    <w:rsid w:val="00132F8E"/>
    <w:rsid w:val="0013457E"/>
    <w:rsid w:val="00134FAA"/>
    <w:rsid w:val="0013514A"/>
    <w:rsid w:val="0013561D"/>
    <w:rsid w:val="00135752"/>
    <w:rsid w:val="001357D9"/>
    <w:rsid w:val="00135902"/>
    <w:rsid w:val="00135C3A"/>
    <w:rsid w:val="00135F74"/>
    <w:rsid w:val="001361E6"/>
    <w:rsid w:val="0013637D"/>
    <w:rsid w:val="00137619"/>
    <w:rsid w:val="00137698"/>
    <w:rsid w:val="00137B84"/>
    <w:rsid w:val="00141604"/>
    <w:rsid w:val="00142164"/>
    <w:rsid w:val="00142B32"/>
    <w:rsid w:val="00143056"/>
    <w:rsid w:val="00143CF8"/>
    <w:rsid w:val="001447B3"/>
    <w:rsid w:val="00144B6B"/>
    <w:rsid w:val="00145822"/>
    <w:rsid w:val="00145881"/>
    <w:rsid w:val="001463B6"/>
    <w:rsid w:val="001464BE"/>
    <w:rsid w:val="00146546"/>
    <w:rsid w:val="00146A2A"/>
    <w:rsid w:val="00146AFA"/>
    <w:rsid w:val="001501F1"/>
    <w:rsid w:val="00150BE1"/>
    <w:rsid w:val="001517AE"/>
    <w:rsid w:val="00152073"/>
    <w:rsid w:val="00152329"/>
    <w:rsid w:val="00152934"/>
    <w:rsid w:val="00152F8E"/>
    <w:rsid w:val="001531FB"/>
    <w:rsid w:val="001533F7"/>
    <w:rsid w:val="001540D6"/>
    <w:rsid w:val="00154229"/>
    <w:rsid w:val="00154239"/>
    <w:rsid w:val="001548D7"/>
    <w:rsid w:val="00154A17"/>
    <w:rsid w:val="00154C26"/>
    <w:rsid w:val="0015514D"/>
    <w:rsid w:val="001552E5"/>
    <w:rsid w:val="00155C0E"/>
    <w:rsid w:val="00156598"/>
    <w:rsid w:val="00156764"/>
    <w:rsid w:val="00156D37"/>
    <w:rsid w:val="00156F87"/>
    <w:rsid w:val="001573F1"/>
    <w:rsid w:val="00157C63"/>
    <w:rsid w:val="0016028E"/>
    <w:rsid w:val="001602F3"/>
    <w:rsid w:val="00160B90"/>
    <w:rsid w:val="00160EE1"/>
    <w:rsid w:val="00161017"/>
    <w:rsid w:val="00161038"/>
    <w:rsid w:val="00161066"/>
    <w:rsid w:val="00161939"/>
    <w:rsid w:val="001619F3"/>
    <w:rsid w:val="00161AA0"/>
    <w:rsid w:val="00161AE0"/>
    <w:rsid w:val="00161D2E"/>
    <w:rsid w:val="00161F3E"/>
    <w:rsid w:val="00162093"/>
    <w:rsid w:val="001624E8"/>
    <w:rsid w:val="001626C5"/>
    <w:rsid w:val="00162CA9"/>
    <w:rsid w:val="00163463"/>
    <w:rsid w:val="00163639"/>
    <w:rsid w:val="00163955"/>
    <w:rsid w:val="00163A2B"/>
    <w:rsid w:val="0016434B"/>
    <w:rsid w:val="001648DA"/>
    <w:rsid w:val="0016502D"/>
    <w:rsid w:val="00165459"/>
    <w:rsid w:val="00165712"/>
    <w:rsid w:val="001658F7"/>
    <w:rsid w:val="00165993"/>
    <w:rsid w:val="00165A30"/>
    <w:rsid w:val="00165A57"/>
    <w:rsid w:val="00166A86"/>
    <w:rsid w:val="00166AF1"/>
    <w:rsid w:val="001674AF"/>
    <w:rsid w:val="00167ED5"/>
    <w:rsid w:val="0017035E"/>
    <w:rsid w:val="00170A2F"/>
    <w:rsid w:val="00170F1E"/>
    <w:rsid w:val="001712C2"/>
    <w:rsid w:val="00171BF0"/>
    <w:rsid w:val="00172BAF"/>
    <w:rsid w:val="00172D0D"/>
    <w:rsid w:val="001730AE"/>
    <w:rsid w:val="0017389E"/>
    <w:rsid w:val="00173D82"/>
    <w:rsid w:val="00173DC5"/>
    <w:rsid w:val="00174AE1"/>
    <w:rsid w:val="00175428"/>
    <w:rsid w:val="0017561D"/>
    <w:rsid w:val="001756F6"/>
    <w:rsid w:val="0017592B"/>
    <w:rsid w:val="0017674D"/>
    <w:rsid w:val="0017690C"/>
    <w:rsid w:val="00176BF7"/>
    <w:rsid w:val="00177168"/>
    <w:rsid w:val="001771DD"/>
    <w:rsid w:val="00177904"/>
    <w:rsid w:val="00177995"/>
    <w:rsid w:val="00177A8C"/>
    <w:rsid w:val="00180A1D"/>
    <w:rsid w:val="00181AFF"/>
    <w:rsid w:val="00182006"/>
    <w:rsid w:val="0018244E"/>
    <w:rsid w:val="001827CD"/>
    <w:rsid w:val="00183DD3"/>
    <w:rsid w:val="00183EB6"/>
    <w:rsid w:val="00184E65"/>
    <w:rsid w:val="00185DBF"/>
    <w:rsid w:val="001860A3"/>
    <w:rsid w:val="00186B33"/>
    <w:rsid w:val="00186D5F"/>
    <w:rsid w:val="00190883"/>
    <w:rsid w:val="001910D4"/>
    <w:rsid w:val="001915D3"/>
    <w:rsid w:val="00191AB1"/>
    <w:rsid w:val="00191D27"/>
    <w:rsid w:val="00191EF9"/>
    <w:rsid w:val="00192F88"/>
    <w:rsid w:val="00192F9D"/>
    <w:rsid w:val="001930EC"/>
    <w:rsid w:val="00193532"/>
    <w:rsid w:val="00193825"/>
    <w:rsid w:val="001943CC"/>
    <w:rsid w:val="00194862"/>
    <w:rsid w:val="00195311"/>
    <w:rsid w:val="001959D6"/>
    <w:rsid w:val="00196060"/>
    <w:rsid w:val="0019665B"/>
    <w:rsid w:val="00196EB8"/>
    <w:rsid w:val="00196EFB"/>
    <w:rsid w:val="001979FF"/>
    <w:rsid w:val="00197B17"/>
    <w:rsid w:val="001A0299"/>
    <w:rsid w:val="001A0D4F"/>
    <w:rsid w:val="001A16EB"/>
    <w:rsid w:val="001A1872"/>
    <w:rsid w:val="001A1950"/>
    <w:rsid w:val="001A1C54"/>
    <w:rsid w:val="001A1E11"/>
    <w:rsid w:val="001A23C0"/>
    <w:rsid w:val="001A2DE8"/>
    <w:rsid w:val="001A3973"/>
    <w:rsid w:val="001A3ACE"/>
    <w:rsid w:val="001A3C10"/>
    <w:rsid w:val="001A499D"/>
    <w:rsid w:val="001A5299"/>
    <w:rsid w:val="001A537A"/>
    <w:rsid w:val="001A5546"/>
    <w:rsid w:val="001A5E44"/>
    <w:rsid w:val="001A61C9"/>
    <w:rsid w:val="001A6272"/>
    <w:rsid w:val="001A6F5B"/>
    <w:rsid w:val="001A7574"/>
    <w:rsid w:val="001B0379"/>
    <w:rsid w:val="001B058F"/>
    <w:rsid w:val="001B06C1"/>
    <w:rsid w:val="001B167C"/>
    <w:rsid w:val="001B1894"/>
    <w:rsid w:val="001B1CC6"/>
    <w:rsid w:val="001B2639"/>
    <w:rsid w:val="001B2CF7"/>
    <w:rsid w:val="001B2F47"/>
    <w:rsid w:val="001B30C4"/>
    <w:rsid w:val="001B339C"/>
    <w:rsid w:val="001B41D1"/>
    <w:rsid w:val="001B4A27"/>
    <w:rsid w:val="001B515A"/>
    <w:rsid w:val="001B59F1"/>
    <w:rsid w:val="001B6441"/>
    <w:rsid w:val="001B6B96"/>
    <w:rsid w:val="001B738B"/>
    <w:rsid w:val="001B73B4"/>
    <w:rsid w:val="001C0440"/>
    <w:rsid w:val="001C09DB"/>
    <w:rsid w:val="001C197D"/>
    <w:rsid w:val="001C277E"/>
    <w:rsid w:val="001C2A72"/>
    <w:rsid w:val="001C2B8F"/>
    <w:rsid w:val="001C2EAC"/>
    <w:rsid w:val="001C31B7"/>
    <w:rsid w:val="001C3B44"/>
    <w:rsid w:val="001C3CB3"/>
    <w:rsid w:val="001C3D41"/>
    <w:rsid w:val="001C3FFB"/>
    <w:rsid w:val="001C4025"/>
    <w:rsid w:val="001C4EC0"/>
    <w:rsid w:val="001C5151"/>
    <w:rsid w:val="001C5712"/>
    <w:rsid w:val="001C59CA"/>
    <w:rsid w:val="001C5C3F"/>
    <w:rsid w:val="001C661C"/>
    <w:rsid w:val="001C716D"/>
    <w:rsid w:val="001C74E4"/>
    <w:rsid w:val="001C75C4"/>
    <w:rsid w:val="001C7631"/>
    <w:rsid w:val="001C76CB"/>
    <w:rsid w:val="001D0057"/>
    <w:rsid w:val="001D0A88"/>
    <w:rsid w:val="001D0B75"/>
    <w:rsid w:val="001D0D01"/>
    <w:rsid w:val="001D1283"/>
    <w:rsid w:val="001D1866"/>
    <w:rsid w:val="001D19BE"/>
    <w:rsid w:val="001D2370"/>
    <w:rsid w:val="001D2386"/>
    <w:rsid w:val="001D2764"/>
    <w:rsid w:val="001D39A5"/>
    <w:rsid w:val="001D3C09"/>
    <w:rsid w:val="001D44E8"/>
    <w:rsid w:val="001D451A"/>
    <w:rsid w:val="001D47F0"/>
    <w:rsid w:val="001D4C90"/>
    <w:rsid w:val="001D5676"/>
    <w:rsid w:val="001D59F8"/>
    <w:rsid w:val="001D5D40"/>
    <w:rsid w:val="001D5D5A"/>
    <w:rsid w:val="001D60EC"/>
    <w:rsid w:val="001D64B2"/>
    <w:rsid w:val="001D6559"/>
    <w:rsid w:val="001D68AD"/>
    <w:rsid w:val="001D6F59"/>
    <w:rsid w:val="001D7AAA"/>
    <w:rsid w:val="001D7C86"/>
    <w:rsid w:val="001D7DFB"/>
    <w:rsid w:val="001D7E8E"/>
    <w:rsid w:val="001E07EC"/>
    <w:rsid w:val="001E0D7D"/>
    <w:rsid w:val="001E12EA"/>
    <w:rsid w:val="001E1597"/>
    <w:rsid w:val="001E2522"/>
    <w:rsid w:val="001E2D29"/>
    <w:rsid w:val="001E42E6"/>
    <w:rsid w:val="001E44DF"/>
    <w:rsid w:val="001E47A2"/>
    <w:rsid w:val="001E4A25"/>
    <w:rsid w:val="001E4CB7"/>
    <w:rsid w:val="001E5831"/>
    <w:rsid w:val="001E5EE8"/>
    <w:rsid w:val="001E5FFA"/>
    <w:rsid w:val="001E68A5"/>
    <w:rsid w:val="001E6BB0"/>
    <w:rsid w:val="001E7282"/>
    <w:rsid w:val="001E7A0D"/>
    <w:rsid w:val="001E7AD4"/>
    <w:rsid w:val="001F033A"/>
    <w:rsid w:val="001F0FAA"/>
    <w:rsid w:val="001F15A2"/>
    <w:rsid w:val="001F1716"/>
    <w:rsid w:val="001F1F9F"/>
    <w:rsid w:val="001F2170"/>
    <w:rsid w:val="001F2223"/>
    <w:rsid w:val="001F25B3"/>
    <w:rsid w:val="001F3364"/>
    <w:rsid w:val="001F3798"/>
    <w:rsid w:val="001F37EF"/>
    <w:rsid w:val="001F3826"/>
    <w:rsid w:val="001F385C"/>
    <w:rsid w:val="001F3A6F"/>
    <w:rsid w:val="001F3D2C"/>
    <w:rsid w:val="001F412C"/>
    <w:rsid w:val="001F4183"/>
    <w:rsid w:val="001F4487"/>
    <w:rsid w:val="001F4604"/>
    <w:rsid w:val="001F4A2D"/>
    <w:rsid w:val="001F4BCE"/>
    <w:rsid w:val="001F5623"/>
    <w:rsid w:val="001F5693"/>
    <w:rsid w:val="001F5891"/>
    <w:rsid w:val="001F6460"/>
    <w:rsid w:val="001F6554"/>
    <w:rsid w:val="001F68AB"/>
    <w:rsid w:val="001F6C7C"/>
    <w:rsid w:val="001F6E46"/>
    <w:rsid w:val="001F71DE"/>
    <w:rsid w:val="001F72AC"/>
    <w:rsid w:val="001F7567"/>
    <w:rsid w:val="001F7879"/>
    <w:rsid w:val="001F7C91"/>
    <w:rsid w:val="001F7DF7"/>
    <w:rsid w:val="001F7ED2"/>
    <w:rsid w:val="001F7F33"/>
    <w:rsid w:val="0020048C"/>
    <w:rsid w:val="0020054F"/>
    <w:rsid w:val="00200D9E"/>
    <w:rsid w:val="0020109C"/>
    <w:rsid w:val="00201232"/>
    <w:rsid w:val="002013AD"/>
    <w:rsid w:val="00201B07"/>
    <w:rsid w:val="0020237E"/>
    <w:rsid w:val="0020259E"/>
    <w:rsid w:val="00202726"/>
    <w:rsid w:val="00202B06"/>
    <w:rsid w:val="00202C17"/>
    <w:rsid w:val="00202DEF"/>
    <w:rsid w:val="00203158"/>
    <w:rsid w:val="002033B7"/>
    <w:rsid w:val="002039A8"/>
    <w:rsid w:val="00203A0A"/>
    <w:rsid w:val="00203A53"/>
    <w:rsid w:val="00203C4C"/>
    <w:rsid w:val="00203EF7"/>
    <w:rsid w:val="00204751"/>
    <w:rsid w:val="0020484A"/>
    <w:rsid w:val="00204AB8"/>
    <w:rsid w:val="00204DA2"/>
    <w:rsid w:val="00204DCE"/>
    <w:rsid w:val="00205183"/>
    <w:rsid w:val="002051E5"/>
    <w:rsid w:val="00205CD4"/>
    <w:rsid w:val="00206463"/>
    <w:rsid w:val="0020674E"/>
    <w:rsid w:val="00206F2F"/>
    <w:rsid w:val="002070C0"/>
    <w:rsid w:val="00207717"/>
    <w:rsid w:val="00207782"/>
    <w:rsid w:val="0021053D"/>
    <w:rsid w:val="00210570"/>
    <w:rsid w:val="00210A92"/>
    <w:rsid w:val="00210B90"/>
    <w:rsid w:val="00210D56"/>
    <w:rsid w:val="002114DB"/>
    <w:rsid w:val="002115C6"/>
    <w:rsid w:val="00211830"/>
    <w:rsid w:val="00211E2C"/>
    <w:rsid w:val="0021217B"/>
    <w:rsid w:val="00212669"/>
    <w:rsid w:val="00212B95"/>
    <w:rsid w:val="00212F25"/>
    <w:rsid w:val="002130A4"/>
    <w:rsid w:val="00213334"/>
    <w:rsid w:val="002139EE"/>
    <w:rsid w:val="00214898"/>
    <w:rsid w:val="0021595C"/>
    <w:rsid w:val="00215CC8"/>
    <w:rsid w:val="00215F27"/>
    <w:rsid w:val="00216710"/>
    <w:rsid w:val="002169EF"/>
    <w:rsid w:val="00216C03"/>
    <w:rsid w:val="00216F9B"/>
    <w:rsid w:val="002171FA"/>
    <w:rsid w:val="00217A64"/>
    <w:rsid w:val="002202A7"/>
    <w:rsid w:val="0022071B"/>
    <w:rsid w:val="00220A1A"/>
    <w:rsid w:val="00220A54"/>
    <w:rsid w:val="00220C04"/>
    <w:rsid w:val="00220E2F"/>
    <w:rsid w:val="002213F3"/>
    <w:rsid w:val="00221455"/>
    <w:rsid w:val="00221B9A"/>
    <w:rsid w:val="00222395"/>
    <w:rsid w:val="00222672"/>
    <w:rsid w:val="0022278D"/>
    <w:rsid w:val="0022384F"/>
    <w:rsid w:val="00224025"/>
    <w:rsid w:val="002243C5"/>
    <w:rsid w:val="00224A71"/>
    <w:rsid w:val="00224BB5"/>
    <w:rsid w:val="00224C5D"/>
    <w:rsid w:val="00225C46"/>
    <w:rsid w:val="00226048"/>
    <w:rsid w:val="00226473"/>
    <w:rsid w:val="002268F2"/>
    <w:rsid w:val="0022701F"/>
    <w:rsid w:val="0022714D"/>
    <w:rsid w:val="00227C68"/>
    <w:rsid w:val="00227D76"/>
    <w:rsid w:val="00230223"/>
    <w:rsid w:val="00230E61"/>
    <w:rsid w:val="00230F39"/>
    <w:rsid w:val="002310F2"/>
    <w:rsid w:val="00232759"/>
    <w:rsid w:val="00233329"/>
    <w:rsid w:val="0023339E"/>
    <w:rsid w:val="002333F5"/>
    <w:rsid w:val="00233724"/>
    <w:rsid w:val="00234962"/>
    <w:rsid w:val="002350AB"/>
    <w:rsid w:val="0023511C"/>
    <w:rsid w:val="002355E0"/>
    <w:rsid w:val="002362FF"/>
    <w:rsid w:val="00236354"/>
    <w:rsid w:val="002365B4"/>
    <w:rsid w:val="002370A4"/>
    <w:rsid w:val="002376AA"/>
    <w:rsid w:val="002379E9"/>
    <w:rsid w:val="0024067D"/>
    <w:rsid w:val="0024075B"/>
    <w:rsid w:val="00241263"/>
    <w:rsid w:val="00241503"/>
    <w:rsid w:val="00241D64"/>
    <w:rsid w:val="00241FA0"/>
    <w:rsid w:val="0024256E"/>
    <w:rsid w:val="002432E1"/>
    <w:rsid w:val="0024364F"/>
    <w:rsid w:val="00243A5A"/>
    <w:rsid w:val="002440AE"/>
    <w:rsid w:val="00244174"/>
    <w:rsid w:val="002446F3"/>
    <w:rsid w:val="00244741"/>
    <w:rsid w:val="00244A52"/>
    <w:rsid w:val="00245DE6"/>
    <w:rsid w:val="00246207"/>
    <w:rsid w:val="002465D6"/>
    <w:rsid w:val="0024668F"/>
    <w:rsid w:val="002466B6"/>
    <w:rsid w:val="00246C5E"/>
    <w:rsid w:val="00246DF2"/>
    <w:rsid w:val="00247001"/>
    <w:rsid w:val="00247629"/>
    <w:rsid w:val="00247901"/>
    <w:rsid w:val="00247937"/>
    <w:rsid w:val="00247B3E"/>
    <w:rsid w:val="0025019B"/>
    <w:rsid w:val="00250734"/>
    <w:rsid w:val="00250960"/>
    <w:rsid w:val="00250B10"/>
    <w:rsid w:val="00251343"/>
    <w:rsid w:val="00251754"/>
    <w:rsid w:val="00252050"/>
    <w:rsid w:val="00252117"/>
    <w:rsid w:val="002524A3"/>
    <w:rsid w:val="002536A4"/>
    <w:rsid w:val="002539BB"/>
    <w:rsid w:val="00254012"/>
    <w:rsid w:val="002541F9"/>
    <w:rsid w:val="00254239"/>
    <w:rsid w:val="0025467E"/>
    <w:rsid w:val="002547FA"/>
    <w:rsid w:val="00254870"/>
    <w:rsid w:val="00254E1B"/>
    <w:rsid w:val="00254F58"/>
    <w:rsid w:val="002554C2"/>
    <w:rsid w:val="0025582C"/>
    <w:rsid w:val="002558FF"/>
    <w:rsid w:val="00255AC5"/>
    <w:rsid w:val="00255B6E"/>
    <w:rsid w:val="00256A76"/>
    <w:rsid w:val="00256D35"/>
    <w:rsid w:val="00257702"/>
    <w:rsid w:val="00257AEF"/>
    <w:rsid w:val="00260201"/>
    <w:rsid w:val="00260EA2"/>
    <w:rsid w:val="00261395"/>
    <w:rsid w:val="002618D0"/>
    <w:rsid w:val="002620BC"/>
    <w:rsid w:val="00262802"/>
    <w:rsid w:val="002630B9"/>
    <w:rsid w:val="00263A90"/>
    <w:rsid w:val="0026408B"/>
    <w:rsid w:val="00264498"/>
    <w:rsid w:val="0026449A"/>
    <w:rsid w:val="00265260"/>
    <w:rsid w:val="002652C6"/>
    <w:rsid w:val="00265852"/>
    <w:rsid w:val="002659A3"/>
    <w:rsid w:val="00265B40"/>
    <w:rsid w:val="0026663E"/>
    <w:rsid w:val="00266DF0"/>
    <w:rsid w:val="002674DA"/>
    <w:rsid w:val="00267C3E"/>
    <w:rsid w:val="002709BB"/>
    <w:rsid w:val="0027131C"/>
    <w:rsid w:val="00271837"/>
    <w:rsid w:val="00271C4E"/>
    <w:rsid w:val="00271E55"/>
    <w:rsid w:val="00272ABD"/>
    <w:rsid w:val="002731C5"/>
    <w:rsid w:val="00273A7F"/>
    <w:rsid w:val="00273BAC"/>
    <w:rsid w:val="00273E8C"/>
    <w:rsid w:val="002740B7"/>
    <w:rsid w:val="0027413A"/>
    <w:rsid w:val="00274460"/>
    <w:rsid w:val="00274A24"/>
    <w:rsid w:val="00274BB5"/>
    <w:rsid w:val="00275555"/>
    <w:rsid w:val="002755E8"/>
    <w:rsid w:val="00275787"/>
    <w:rsid w:val="00275CA8"/>
    <w:rsid w:val="00275E64"/>
    <w:rsid w:val="0027604A"/>
    <w:rsid w:val="002763B3"/>
    <w:rsid w:val="00276A81"/>
    <w:rsid w:val="00276BCC"/>
    <w:rsid w:val="002771E3"/>
    <w:rsid w:val="002775D5"/>
    <w:rsid w:val="0028010E"/>
    <w:rsid w:val="002802E3"/>
    <w:rsid w:val="002802F8"/>
    <w:rsid w:val="00280444"/>
    <w:rsid w:val="002806DD"/>
    <w:rsid w:val="002814D6"/>
    <w:rsid w:val="002815A2"/>
    <w:rsid w:val="0028213D"/>
    <w:rsid w:val="002824CE"/>
    <w:rsid w:val="00282C17"/>
    <w:rsid w:val="0028318F"/>
    <w:rsid w:val="00283CA7"/>
    <w:rsid w:val="0028441F"/>
    <w:rsid w:val="0028461B"/>
    <w:rsid w:val="00285237"/>
    <w:rsid w:val="002862F1"/>
    <w:rsid w:val="0028643A"/>
    <w:rsid w:val="00286B0F"/>
    <w:rsid w:val="00286CB1"/>
    <w:rsid w:val="00286D15"/>
    <w:rsid w:val="00286D89"/>
    <w:rsid w:val="00286F6A"/>
    <w:rsid w:val="0028749D"/>
    <w:rsid w:val="00287BED"/>
    <w:rsid w:val="0029006C"/>
    <w:rsid w:val="00291373"/>
    <w:rsid w:val="002914CE"/>
    <w:rsid w:val="002915B0"/>
    <w:rsid w:val="0029185B"/>
    <w:rsid w:val="002918A0"/>
    <w:rsid w:val="00291FF5"/>
    <w:rsid w:val="00292363"/>
    <w:rsid w:val="00292FB9"/>
    <w:rsid w:val="00293029"/>
    <w:rsid w:val="002936EC"/>
    <w:rsid w:val="00293DA5"/>
    <w:rsid w:val="00294A55"/>
    <w:rsid w:val="00294B8A"/>
    <w:rsid w:val="00294F41"/>
    <w:rsid w:val="0029597D"/>
    <w:rsid w:val="00295A33"/>
    <w:rsid w:val="00295A3A"/>
    <w:rsid w:val="00295E52"/>
    <w:rsid w:val="002962C3"/>
    <w:rsid w:val="00296C1B"/>
    <w:rsid w:val="0029752B"/>
    <w:rsid w:val="002A01F8"/>
    <w:rsid w:val="002A0A58"/>
    <w:rsid w:val="002A0A9C"/>
    <w:rsid w:val="002A0C73"/>
    <w:rsid w:val="002A202B"/>
    <w:rsid w:val="002A2DFB"/>
    <w:rsid w:val="002A427C"/>
    <w:rsid w:val="002A46D4"/>
    <w:rsid w:val="002A483C"/>
    <w:rsid w:val="002A52B8"/>
    <w:rsid w:val="002A558C"/>
    <w:rsid w:val="002A57BF"/>
    <w:rsid w:val="002A5A83"/>
    <w:rsid w:val="002A5EA4"/>
    <w:rsid w:val="002A6C55"/>
    <w:rsid w:val="002A6CD3"/>
    <w:rsid w:val="002A7488"/>
    <w:rsid w:val="002A7FC7"/>
    <w:rsid w:val="002B048B"/>
    <w:rsid w:val="002B0688"/>
    <w:rsid w:val="002B07DA"/>
    <w:rsid w:val="002B0C7C"/>
    <w:rsid w:val="002B0CD7"/>
    <w:rsid w:val="002B0D89"/>
    <w:rsid w:val="002B11B7"/>
    <w:rsid w:val="002B13BC"/>
    <w:rsid w:val="002B1437"/>
    <w:rsid w:val="002B1729"/>
    <w:rsid w:val="002B1D89"/>
    <w:rsid w:val="002B20D0"/>
    <w:rsid w:val="002B2367"/>
    <w:rsid w:val="002B24BE"/>
    <w:rsid w:val="002B2FAB"/>
    <w:rsid w:val="002B32DB"/>
    <w:rsid w:val="002B36C7"/>
    <w:rsid w:val="002B37B5"/>
    <w:rsid w:val="002B4736"/>
    <w:rsid w:val="002B4C2A"/>
    <w:rsid w:val="002B4DD4"/>
    <w:rsid w:val="002B4E37"/>
    <w:rsid w:val="002B5277"/>
    <w:rsid w:val="002B52C9"/>
    <w:rsid w:val="002B5375"/>
    <w:rsid w:val="002B66B9"/>
    <w:rsid w:val="002B6990"/>
    <w:rsid w:val="002B6A79"/>
    <w:rsid w:val="002B6B73"/>
    <w:rsid w:val="002B6E82"/>
    <w:rsid w:val="002B77AE"/>
    <w:rsid w:val="002B77C1"/>
    <w:rsid w:val="002B78A1"/>
    <w:rsid w:val="002B7A4F"/>
    <w:rsid w:val="002B7A81"/>
    <w:rsid w:val="002B7ED4"/>
    <w:rsid w:val="002B7F30"/>
    <w:rsid w:val="002C0ED7"/>
    <w:rsid w:val="002C103B"/>
    <w:rsid w:val="002C16C2"/>
    <w:rsid w:val="002C18C7"/>
    <w:rsid w:val="002C1AB2"/>
    <w:rsid w:val="002C2728"/>
    <w:rsid w:val="002C2C84"/>
    <w:rsid w:val="002C2CCE"/>
    <w:rsid w:val="002C2E5B"/>
    <w:rsid w:val="002C3968"/>
    <w:rsid w:val="002C4867"/>
    <w:rsid w:val="002C4A74"/>
    <w:rsid w:val="002C50B0"/>
    <w:rsid w:val="002C51B2"/>
    <w:rsid w:val="002C5399"/>
    <w:rsid w:val="002C53F0"/>
    <w:rsid w:val="002C5B7C"/>
    <w:rsid w:val="002C6322"/>
    <w:rsid w:val="002C64F7"/>
    <w:rsid w:val="002C67C7"/>
    <w:rsid w:val="002C6E21"/>
    <w:rsid w:val="002C75B0"/>
    <w:rsid w:val="002C7681"/>
    <w:rsid w:val="002D006D"/>
    <w:rsid w:val="002D0992"/>
    <w:rsid w:val="002D0D0A"/>
    <w:rsid w:val="002D1E0D"/>
    <w:rsid w:val="002D2BD4"/>
    <w:rsid w:val="002D2FB8"/>
    <w:rsid w:val="002D3A11"/>
    <w:rsid w:val="002D3B70"/>
    <w:rsid w:val="002D446D"/>
    <w:rsid w:val="002D49E2"/>
    <w:rsid w:val="002D4A72"/>
    <w:rsid w:val="002D4D55"/>
    <w:rsid w:val="002D5006"/>
    <w:rsid w:val="002D53C5"/>
    <w:rsid w:val="002D5422"/>
    <w:rsid w:val="002D6CB6"/>
    <w:rsid w:val="002D76EB"/>
    <w:rsid w:val="002D7751"/>
    <w:rsid w:val="002D79B6"/>
    <w:rsid w:val="002D7C61"/>
    <w:rsid w:val="002D7DB8"/>
    <w:rsid w:val="002E01D0"/>
    <w:rsid w:val="002E161D"/>
    <w:rsid w:val="002E18DB"/>
    <w:rsid w:val="002E1E33"/>
    <w:rsid w:val="002E25F9"/>
    <w:rsid w:val="002E2759"/>
    <w:rsid w:val="002E28A2"/>
    <w:rsid w:val="002E2B43"/>
    <w:rsid w:val="002E2B92"/>
    <w:rsid w:val="002E2C70"/>
    <w:rsid w:val="002E2E01"/>
    <w:rsid w:val="002E3100"/>
    <w:rsid w:val="002E317D"/>
    <w:rsid w:val="002E397C"/>
    <w:rsid w:val="002E3AEE"/>
    <w:rsid w:val="002E4016"/>
    <w:rsid w:val="002E52D5"/>
    <w:rsid w:val="002E54AF"/>
    <w:rsid w:val="002E5E6A"/>
    <w:rsid w:val="002E6325"/>
    <w:rsid w:val="002E6BF9"/>
    <w:rsid w:val="002E6C95"/>
    <w:rsid w:val="002E6D18"/>
    <w:rsid w:val="002E6EEB"/>
    <w:rsid w:val="002E71E6"/>
    <w:rsid w:val="002E74F3"/>
    <w:rsid w:val="002E79E3"/>
    <w:rsid w:val="002E7C36"/>
    <w:rsid w:val="002F0528"/>
    <w:rsid w:val="002F0ECB"/>
    <w:rsid w:val="002F118C"/>
    <w:rsid w:val="002F1259"/>
    <w:rsid w:val="002F2BD7"/>
    <w:rsid w:val="002F2C47"/>
    <w:rsid w:val="002F330D"/>
    <w:rsid w:val="002F3708"/>
    <w:rsid w:val="002F3D32"/>
    <w:rsid w:val="002F4D51"/>
    <w:rsid w:val="002F5755"/>
    <w:rsid w:val="002F5B0B"/>
    <w:rsid w:val="002F5DAB"/>
    <w:rsid w:val="002F5F31"/>
    <w:rsid w:val="002F5F46"/>
    <w:rsid w:val="002F60C1"/>
    <w:rsid w:val="002F62C6"/>
    <w:rsid w:val="002F6516"/>
    <w:rsid w:val="002F6774"/>
    <w:rsid w:val="002F67D8"/>
    <w:rsid w:val="002F70B6"/>
    <w:rsid w:val="002F710F"/>
    <w:rsid w:val="002F725F"/>
    <w:rsid w:val="002F74B4"/>
    <w:rsid w:val="002F7B04"/>
    <w:rsid w:val="002F7CE3"/>
    <w:rsid w:val="002F7F2F"/>
    <w:rsid w:val="003000E9"/>
    <w:rsid w:val="003004DF"/>
    <w:rsid w:val="00300942"/>
    <w:rsid w:val="00300ACA"/>
    <w:rsid w:val="003010C8"/>
    <w:rsid w:val="003012E4"/>
    <w:rsid w:val="00301379"/>
    <w:rsid w:val="0030169C"/>
    <w:rsid w:val="00301C87"/>
    <w:rsid w:val="00302216"/>
    <w:rsid w:val="003022A2"/>
    <w:rsid w:val="00302687"/>
    <w:rsid w:val="00302A36"/>
    <w:rsid w:val="00302C26"/>
    <w:rsid w:val="00302C70"/>
    <w:rsid w:val="00303063"/>
    <w:rsid w:val="00303822"/>
    <w:rsid w:val="003038C3"/>
    <w:rsid w:val="00303CF0"/>
    <w:rsid w:val="00303E53"/>
    <w:rsid w:val="0030475A"/>
    <w:rsid w:val="00304F25"/>
    <w:rsid w:val="0030519F"/>
    <w:rsid w:val="00305CC1"/>
    <w:rsid w:val="00305E07"/>
    <w:rsid w:val="00305F59"/>
    <w:rsid w:val="0030614E"/>
    <w:rsid w:val="003062E7"/>
    <w:rsid w:val="003063D1"/>
    <w:rsid w:val="00306E5F"/>
    <w:rsid w:val="00307E14"/>
    <w:rsid w:val="003101FD"/>
    <w:rsid w:val="00311820"/>
    <w:rsid w:val="00312717"/>
    <w:rsid w:val="00313106"/>
    <w:rsid w:val="0031341C"/>
    <w:rsid w:val="00313636"/>
    <w:rsid w:val="00313811"/>
    <w:rsid w:val="00313B98"/>
    <w:rsid w:val="00314054"/>
    <w:rsid w:val="003141D5"/>
    <w:rsid w:val="00314B52"/>
    <w:rsid w:val="00314BD7"/>
    <w:rsid w:val="003154EF"/>
    <w:rsid w:val="00315546"/>
    <w:rsid w:val="0031561F"/>
    <w:rsid w:val="0031570F"/>
    <w:rsid w:val="00315AA1"/>
    <w:rsid w:val="00315C23"/>
    <w:rsid w:val="003160B0"/>
    <w:rsid w:val="0031642B"/>
    <w:rsid w:val="00316B82"/>
    <w:rsid w:val="00316F27"/>
    <w:rsid w:val="00317561"/>
    <w:rsid w:val="0031778B"/>
    <w:rsid w:val="003177ED"/>
    <w:rsid w:val="00317EE9"/>
    <w:rsid w:val="00320186"/>
    <w:rsid w:val="003203D5"/>
    <w:rsid w:val="0032067D"/>
    <w:rsid w:val="0032138B"/>
    <w:rsid w:val="003214F1"/>
    <w:rsid w:val="00321517"/>
    <w:rsid w:val="0032171F"/>
    <w:rsid w:val="00321927"/>
    <w:rsid w:val="00322D41"/>
    <w:rsid w:val="00322DDA"/>
    <w:rsid w:val="00322E0F"/>
    <w:rsid w:val="00322E4B"/>
    <w:rsid w:val="00322F67"/>
    <w:rsid w:val="00323650"/>
    <w:rsid w:val="00323811"/>
    <w:rsid w:val="00323B77"/>
    <w:rsid w:val="00323FBD"/>
    <w:rsid w:val="003244F5"/>
    <w:rsid w:val="00324663"/>
    <w:rsid w:val="003247E2"/>
    <w:rsid w:val="00325AA7"/>
    <w:rsid w:val="00325DBD"/>
    <w:rsid w:val="003266E0"/>
    <w:rsid w:val="00327870"/>
    <w:rsid w:val="00327E22"/>
    <w:rsid w:val="00330679"/>
    <w:rsid w:val="00330A13"/>
    <w:rsid w:val="003314D0"/>
    <w:rsid w:val="003317B0"/>
    <w:rsid w:val="00331950"/>
    <w:rsid w:val="003323C3"/>
    <w:rsid w:val="0033256C"/>
    <w:rsid w:val="0033259D"/>
    <w:rsid w:val="00333060"/>
    <w:rsid w:val="00333096"/>
    <w:rsid w:val="003333D2"/>
    <w:rsid w:val="00333CD1"/>
    <w:rsid w:val="00333ECC"/>
    <w:rsid w:val="00334217"/>
    <w:rsid w:val="003343CF"/>
    <w:rsid w:val="003345B2"/>
    <w:rsid w:val="00334686"/>
    <w:rsid w:val="00335C4F"/>
    <w:rsid w:val="00336BEB"/>
    <w:rsid w:val="00337339"/>
    <w:rsid w:val="003374F7"/>
    <w:rsid w:val="00337AA6"/>
    <w:rsid w:val="00337DA2"/>
    <w:rsid w:val="00337E6B"/>
    <w:rsid w:val="003402CE"/>
    <w:rsid w:val="00340345"/>
    <w:rsid w:val="003406C6"/>
    <w:rsid w:val="003408BD"/>
    <w:rsid w:val="00340FF6"/>
    <w:rsid w:val="00341234"/>
    <w:rsid w:val="003414CC"/>
    <w:rsid w:val="003418CC"/>
    <w:rsid w:val="0034198A"/>
    <w:rsid w:val="003422FF"/>
    <w:rsid w:val="0034254C"/>
    <w:rsid w:val="0034292E"/>
    <w:rsid w:val="00342B76"/>
    <w:rsid w:val="00342ECB"/>
    <w:rsid w:val="003434EE"/>
    <w:rsid w:val="003437E9"/>
    <w:rsid w:val="00344139"/>
    <w:rsid w:val="003448F3"/>
    <w:rsid w:val="00344EDD"/>
    <w:rsid w:val="003459BD"/>
    <w:rsid w:val="00345C3D"/>
    <w:rsid w:val="00345FE5"/>
    <w:rsid w:val="003470DD"/>
    <w:rsid w:val="00347440"/>
    <w:rsid w:val="00347637"/>
    <w:rsid w:val="00347AB7"/>
    <w:rsid w:val="00350C67"/>
    <w:rsid w:val="00350D38"/>
    <w:rsid w:val="00351347"/>
    <w:rsid w:val="003516B1"/>
    <w:rsid w:val="003516F2"/>
    <w:rsid w:val="00351B36"/>
    <w:rsid w:val="00351F1D"/>
    <w:rsid w:val="0035227C"/>
    <w:rsid w:val="00352981"/>
    <w:rsid w:val="003532B3"/>
    <w:rsid w:val="00353783"/>
    <w:rsid w:val="00354217"/>
    <w:rsid w:val="003543F2"/>
    <w:rsid w:val="00354B51"/>
    <w:rsid w:val="00354C5E"/>
    <w:rsid w:val="00354E5F"/>
    <w:rsid w:val="00355617"/>
    <w:rsid w:val="00355668"/>
    <w:rsid w:val="0035573D"/>
    <w:rsid w:val="00355752"/>
    <w:rsid w:val="003557F4"/>
    <w:rsid w:val="00355948"/>
    <w:rsid w:val="00355CF5"/>
    <w:rsid w:val="003566A0"/>
    <w:rsid w:val="00357222"/>
    <w:rsid w:val="0035731E"/>
    <w:rsid w:val="0035782B"/>
    <w:rsid w:val="00357A36"/>
    <w:rsid w:val="00357B4E"/>
    <w:rsid w:val="00357BBF"/>
    <w:rsid w:val="00357D4C"/>
    <w:rsid w:val="00357D6B"/>
    <w:rsid w:val="00361273"/>
    <w:rsid w:val="00361793"/>
    <w:rsid w:val="00361E65"/>
    <w:rsid w:val="0036321D"/>
    <w:rsid w:val="00363337"/>
    <w:rsid w:val="0036392E"/>
    <w:rsid w:val="0036396E"/>
    <w:rsid w:val="0036500A"/>
    <w:rsid w:val="0036519C"/>
    <w:rsid w:val="003658E3"/>
    <w:rsid w:val="00365995"/>
    <w:rsid w:val="003661A9"/>
    <w:rsid w:val="003666AC"/>
    <w:rsid w:val="00366933"/>
    <w:rsid w:val="00366CCA"/>
    <w:rsid w:val="00366E57"/>
    <w:rsid w:val="00367CAB"/>
    <w:rsid w:val="00370186"/>
    <w:rsid w:val="00370188"/>
    <w:rsid w:val="003711D3"/>
    <w:rsid w:val="003715DC"/>
    <w:rsid w:val="003716FD"/>
    <w:rsid w:val="0037188E"/>
    <w:rsid w:val="00371968"/>
    <w:rsid w:val="003719F5"/>
    <w:rsid w:val="0037204B"/>
    <w:rsid w:val="003720D6"/>
    <w:rsid w:val="00372F57"/>
    <w:rsid w:val="00372FD8"/>
    <w:rsid w:val="0037364D"/>
    <w:rsid w:val="00373C45"/>
    <w:rsid w:val="0037414C"/>
    <w:rsid w:val="003744CF"/>
    <w:rsid w:val="00374717"/>
    <w:rsid w:val="003758A9"/>
    <w:rsid w:val="0037591F"/>
    <w:rsid w:val="0037608B"/>
    <w:rsid w:val="00376601"/>
    <w:rsid w:val="00376666"/>
    <w:rsid w:val="0037676C"/>
    <w:rsid w:val="00377C23"/>
    <w:rsid w:val="003802E8"/>
    <w:rsid w:val="003803D4"/>
    <w:rsid w:val="00380BFD"/>
    <w:rsid w:val="00380CC1"/>
    <w:rsid w:val="00381043"/>
    <w:rsid w:val="003829E5"/>
    <w:rsid w:val="00382EF4"/>
    <w:rsid w:val="00383A74"/>
    <w:rsid w:val="00385C4E"/>
    <w:rsid w:val="00385DF0"/>
    <w:rsid w:val="00386109"/>
    <w:rsid w:val="003861D0"/>
    <w:rsid w:val="0038624E"/>
    <w:rsid w:val="00386327"/>
    <w:rsid w:val="00386366"/>
    <w:rsid w:val="003863B5"/>
    <w:rsid w:val="0038659E"/>
    <w:rsid w:val="00386944"/>
    <w:rsid w:val="00386E72"/>
    <w:rsid w:val="00387DDD"/>
    <w:rsid w:val="00390DC2"/>
    <w:rsid w:val="003911BC"/>
    <w:rsid w:val="00391773"/>
    <w:rsid w:val="00391872"/>
    <w:rsid w:val="00392B4F"/>
    <w:rsid w:val="00392CAB"/>
    <w:rsid w:val="00392CAF"/>
    <w:rsid w:val="00393850"/>
    <w:rsid w:val="003946A2"/>
    <w:rsid w:val="0039491E"/>
    <w:rsid w:val="00394C76"/>
    <w:rsid w:val="00394EDB"/>
    <w:rsid w:val="00394EEB"/>
    <w:rsid w:val="00395254"/>
    <w:rsid w:val="003956CC"/>
    <w:rsid w:val="00395A6E"/>
    <w:rsid w:val="00395B4B"/>
    <w:rsid w:val="00395C49"/>
    <w:rsid w:val="00395C9A"/>
    <w:rsid w:val="00396CD9"/>
    <w:rsid w:val="00396D41"/>
    <w:rsid w:val="00396EA4"/>
    <w:rsid w:val="0039757B"/>
    <w:rsid w:val="003A03D3"/>
    <w:rsid w:val="003A05F4"/>
    <w:rsid w:val="003A0794"/>
    <w:rsid w:val="003A0853"/>
    <w:rsid w:val="003A0AB0"/>
    <w:rsid w:val="003A12C7"/>
    <w:rsid w:val="003A18AC"/>
    <w:rsid w:val="003A1B29"/>
    <w:rsid w:val="003A2290"/>
    <w:rsid w:val="003A2491"/>
    <w:rsid w:val="003A2762"/>
    <w:rsid w:val="003A2EBB"/>
    <w:rsid w:val="003A354B"/>
    <w:rsid w:val="003A3672"/>
    <w:rsid w:val="003A37A9"/>
    <w:rsid w:val="003A37F3"/>
    <w:rsid w:val="003A3CF4"/>
    <w:rsid w:val="003A416F"/>
    <w:rsid w:val="003A42A2"/>
    <w:rsid w:val="003A49C8"/>
    <w:rsid w:val="003A4BE3"/>
    <w:rsid w:val="003A5324"/>
    <w:rsid w:val="003A5888"/>
    <w:rsid w:val="003A5944"/>
    <w:rsid w:val="003A668E"/>
    <w:rsid w:val="003A6B5D"/>
    <w:rsid w:val="003A6B67"/>
    <w:rsid w:val="003A743F"/>
    <w:rsid w:val="003A7AA6"/>
    <w:rsid w:val="003A7D69"/>
    <w:rsid w:val="003A7F1A"/>
    <w:rsid w:val="003B025E"/>
    <w:rsid w:val="003B07D7"/>
    <w:rsid w:val="003B0B61"/>
    <w:rsid w:val="003B101D"/>
    <w:rsid w:val="003B13B6"/>
    <w:rsid w:val="003B14C3"/>
    <w:rsid w:val="003B15E6"/>
    <w:rsid w:val="003B1885"/>
    <w:rsid w:val="003B22EF"/>
    <w:rsid w:val="003B2DD5"/>
    <w:rsid w:val="003B2E4E"/>
    <w:rsid w:val="003B3018"/>
    <w:rsid w:val="003B408A"/>
    <w:rsid w:val="003B4560"/>
    <w:rsid w:val="003B5312"/>
    <w:rsid w:val="003B596C"/>
    <w:rsid w:val="003B5C8A"/>
    <w:rsid w:val="003B5CC8"/>
    <w:rsid w:val="003B600E"/>
    <w:rsid w:val="003B60E6"/>
    <w:rsid w:val="003B6F2A"/>
    <w:rsid w:val="003B76BA"/>
    <w:rsid w:val="003B7D70"/>
    <w:rsid w:val="003B7F7A"/>
    <w:rsid w:val="003C0039"/>
    <w:rsid w:val="003C08A2"/>
    <w:rsid w:val="003C1BD5"/>
    <w:rsid w:val="003C2045"/>
    <w:rsid w:val="003C224A"/>
    <w:rsid w:val="003C2C9E"/>
    <w:rsid w:val="003C36CD"/>
    <w:rsid w:val="003C43A1"/>
    <w:rsid w:val="003C4BC1"/>
    <w:rsid w:val="003C4F54"/>
    <w:rsid w:val="003C4FC0"/>
    <w:rsid w:val="003C55F4"/>
    <w:rsid w:val="003C60F5"/>
    <w:rsid w:val="003C6943"/>
    <w:rsid w:val="003C6BDE"/>
    <w:rsid w:val="003C6E14"/>
    <w:rsid w:val="003C7849"/>
    <w:rsid w:val="003C7897"/>
    <w:rsid w:val="003C7A3F"/>
    <w:rsid w:val="003C7BFE"/>
    <w:rsid w:val="003C7D5F"/>
    <w:rsid w:val="003D0202"/>
    <w:rsid w:val="003D07F0"/>
    <w:rsid w:val="003D12C8"/>
    <w:rsid w:val="003D1360"/>
    <w:rsid w:val="003D1620"/>
    <w:rsid w:val="003D1F4D"/>
    <w:rsid w:val="003D203F"/>
    <w:rsid w:val="003D2486"/>
    <w:rsid w:val="003D2766"/>
    <w:rsid w:val="003D2A74"/>
    <w:rsid w:val="003D2EE6"/>
    <w:rsid w:val="003D30CE"/>
    <w:rsid w:val="003D31BE"/>
    <w:rsid w:val="003D3B6D"/>
    <w:rsid w:val="003D3D88"/>
    <w:rsid w:val="003D3E15"/>
    <w:rsid w:val="003D3E8F"/>
    <w:rsid w:val="003D3F8D"/>
    <w:rsid w:val="003D4300"/>
    <w:rsid w:val="003D4373"/>
    <w:rsid w:val="003D48D6"/>
    <w:rsid w:val="003D4DE4"/>
    <w:rsid w:val="003D4FC9"/>
    <w:rsid w:val="003D56D6"/>
    <w:rsid w:val="003D58A8"/>
    <w:rsid w:val="003D5928"/>
    <w:rsid w:val="003D604E"/>
    <w:rsid w:val="003D60B5"/>
    <w:rsid w:val="003D6475"/>
    <w:rsid w:val="003D6AF0"/>
    <w:rsid w:val="003D6C75"/>
    <w:rsid w:val="003D6DFC"/>
    <w:rsid w:val="003D6EE6"/>
    <w:rsid w:val="003D76D5"/>
    <w:rsid w:val="003D7AF1"/>
    <w:rsid w:val="003D7CCA"/>
    <w:rsid w:val="003E012D"/>
    <w:rsid w:val="003E03E1"/>
    <w:rsid w:val="003E0C2E"/>
    <w:rsid w:val="003E0E14"/>
    <w:rsid w:val="003E1ED1"/>
    <w:rsid w:val="003E2813"/>
    <w:rsid w:val="003E2A36"/>
    <w:rsid w:val="003E2EB1"/>
    <w:rsid w:val="003E375C"/>
    <w:rsid w:val="003E3856"/>
    <w:rsid w:val="003E4086"/>
    <w:rsid w:val="003E4385"/>
    <w:rsid w:val="003E4A79"/>
    <w:rsid w:val="003E4C1E"/>
    <w:rsid w:val="003E4F7F"/>
    <w:rsid w:val="003E4F82"/>
    <w:rsid w:val="003E5457"/>
    <w:rsid w:val="003E5BEA"/>
    <w:rsid w:val="003E633E"/>
    <w:rsid w:val="003E639E"/>
    <w:rsid w:val="003E6ACD"/>
    <w:rsid w:val="003E6DE5"/>
    <w:rsid w:val="003E6E8D"/>
    <w:rsid w:val="003E71E5"/>
    <w:rsid w:val="003E766A"/>
    <w:rsid w:val="003E7D31"/>
    <w:rsid w:val="003E7DF1"/>
    <w:rsid w:val="003E7E5F"/>
    <w:rsid w:val="003E7FDE"/>
    <w:rsid w:val="003F0353"/>
    <w:rsid w:val="003F0445"/>
    <w:rsid w:val="003F0AF2"/>
    <w:rsid w:val="003F0CF0"/>
    <w:rsid w:val="003F0DBA"/>
    <w:rsid w:val="003F14B1"/>
    <w:rsid w:val="003F251F"/>
    <w:rsid w:val="003F254E"/>
    <w:rsid w:val="003F2680"/>
    <w:rsid w:val="003F2931"/>
    <w:rsid w:val="003F296A"/>
    <w:rsid w:val="003F2B20"/>
    <w:rsid w:val="003F2BBF"/>
    <w:rsid w:val="003F2FC1"/>
    <w:rsid w:val="003F3154"/>
    <w:rsid w:val="003F3289"/>
    <w:rsid w:val="003F3B88"/>
    <w:rsid w:val="003F3C62"/>
    <w:rsid w:val="003F3C89"/>
    <w:rsid w:val="003F44AD"/>
    <w:rsid w:val="003F52D0"/>
    <w:rsid w:val="003F5CB9"/>
    <w:rsid w:val="003F66E0"/>
    <w:rsid w:val="003F684C"/>
    <w:rsid w:val="003F6975"/>
    <w:rsid w:val="003F6B71"/>
    <w:rsid w:val="003F6DB7"/>
    <w:rsid w:val="003F6FA1"/>
    <w:rsid w:val="003F7669"/>
    <w:rsid w:val="003F7742"/>
    <w:rsid w:val="003F7F92"/>
    <w:rsid w:val="00400454"/>
    <w:rsid w:val="004004FA"/>
    <w:rsid w:val="004013C7"/>
    <w:rsid w:val="004013E1"/>
    <w:rsid w:val="0040150B"/>
    <w:rsid w:val="004015B0"/>
    <w:rsid w:val="004017FA"/>
    <w:rsid w:val="004018A0"/>
    <w:rsid w:val="00401FCF"/>
    <w:rsid w:val="00401FD7"/>
    <w:rsid w:val="00402056"/>
    <w:rsid w:val="00402970"/>
    <w:rsid w:val="00402B84"/>
    <w:rsid w:val="004030DD"/>
    <w:rsid w:val="00403468"/>
    <w:rsid w:val="00403FE2"/>
    <w:rsid w:val="00404304"/>
    <w:rsid w:val="00404672"/>
    <w:rsid w:val="00404C84"/>
    <w:rsid w:val="00405704"/>
    <w:rsid w:val="00405FB2"/>
    <w:rsid w:val="00406285"/>
    <w:rsid w:val="004068C2"/>
    <w:rsid w:val="00406E52"/>
    <w:rsid w:val="004070E4"/>
    <w:rsid w:val="00407E68"/>
    <w:rsid w:val="00410A90"/>
    <w:rsid w:val="004115A2"/>
    <w:rsid w:val="00412188"/>
    <w:rsid w:val="0041397B"/>
    <w:rsid w:val="00413DC8"/>
    <w:rsid w:val="00414571"/>
    <w:rsid w:val="004148F9"/>
    <w:rsid w:val="00414ED5"/>
    <w:rsid w:val="00414F67"/>
    <w:rsid w:val="00415750"/>
    <w:rsid w:val="00415759"/>
    <w:rsid w:val="00415EA5"/>
    <w:rsid w:val="00417283"/>
    <w:rsid w:val="00417754"/>
    <w:rsid w:val="0041790D"/>
    <w:rsid w:val="004207F1"/>
    <w:rsid w:val="0042084E"/>
    <w:rsid w:val="0042144B"/>
    <w:rsid w:val="00421844"/>
    <w:rsid w:val="00421C94"/>
    <w:rsid w:val="00421EEF"/>
    <w:rsid w:val="004222CB"/>
    <w:rsid w:val="0042272B"/>
    <w:rsid w:val="00422B94"/>
    <w:rsid w:val="00422BC3"/>
    <w:rsid w:val="00423C05"/>
    <w:rsid w:val="004240FF"/>
    <w:rsid w:val="00424D65"/>
    <w:rsid w:val="00424EF4"/>
    <w:rsid w:val="00424FC4"/>
    <w:rsid w:val="00425061"/>
    <w:rsid w:val="00425142"/>
    <w:rsid w:val="004263EC"/>
    <w:rsid w:val="00427694"/>
    <w:rsid w:val="00427F62"/>
    <w:rsid w:val="00430393"/>
    <w:rsid w:val="00430646"/>
    <w:rsid w:val="00430BF6"/>
    <w:rsid w:val="00431147"/>
    <w:rsid w:val="00431405"/>
    <w:rsid w:val="00431658"/>
    <w:rsid w:val="004316AA"/>
    <w:rsid w:val="00431806"/>
    <w:rsid w:val="00431A70"/>
    <w:rsid w:val="00431F34"/>
    <w:rsid w:val="00431F42"/>
    <w:rsid w:val="004320EF"/>
    <w:rsid w:val="0043222D"/>
    <w:rsid w:val="00432284"/>
    <w:rsid w:val="004325CB"/>
    <w:rsid w:val="00432745"/>
    <w:rsid w:val="0043277A"/>
    <w:rsid w:val="0043290E"/>
    <w:rsid w:val="00432A89"/>
    <w:rsid w:val="00432BE3"/>
    <w:rsid w:val="00432BF6"/>
    <w:rsid w:val="00433A6A"/>
    <w:rsid w:val="00433BA2"/>
    <w:rsid w:val="00433CA7"/>
    <w:rsid w:val="0043428B"/>
    <w:rsid w:val="004344F0"/>
    <w:rsid w:val="004353DF"/>
    <w:rsid w:val="004354A0"/>
    <w:rsid w:val="004359F8"/>
    <w:rsid w:val="00435B2B"/>
    <w:rsid w:val="00435CE2"/>
    <w:rsid w:val="004365C2"/>
    <w:rsid w:val="00436FC6"/>
    <w:rsid w:val="00437158"/>
    <w:rsid w:val="0043715E"/>
    <w:rsid w:val="004372FC"/>
    <w:rsid w:val="0043737D"/>
    <w:rsid w:val="00440169"/>
    <w:rsid w:val="00440B3A"/>
    <w:rsid w:val="004411F1"/>
    <w:rsid w:val="004417C1"/>
    <w:rsid w:val="0044212D"/>
    <w:rsid w:val="00442757"/>
    <w:rsid w:val="00442C3E"/>
    <w:rsid w:val="00442C6C"/>
    <w:rsid w:val="0044367D"/>
    <w:rsid w:val="00443A07"/>
    <w:rsid w:val="00443CBE"/>
    <w:rsid w:val="00443E4E"/>
    <w:rsid w:val="00443E8A"/>
    <w:rsid w:val="004441BC"/>
    <w:rsid w:val="00444313"/>
    <w:rsid w:val="0044523B"/>
    <w:rsid w:val="0044553F"/>
    <w:rsid w:val="00445DAD"/>
    <w:rsid w:val="004461A7"/>
    <w:rsid w:val="004465B6"/>
    <w:rsid w:val="00446897"/>
    <w:rsid w:val="004468B4"/>
    <w:rsid w:val="00446CA8"/>
    <w:rsid w:val="00446D86"/>
    <w:rsid w:val="0044793B"/>
    <w:rsid w:val="00450001"/>
    <w:rsid w:val="004507AB"/>
    <w:rsid w:val="00450A28"/>
    <w:rsid w:val="00450D02"/>
    <w:rsid w:val="00451A4E"/>
    <w:rsid w:val="0045230A"/>
    <w:rsid w:val="00452FDB"/>
    <w:rsid w:val="0045338F"/>
    <w:rsid w:val="0045344C"/>
    <w:rsid w:val="004537C2"/>
    <w:rsid w:val="00453C21"/>
    <w:rsid w:val="00453CEA"/>
    <w:rsid w:val="00454420"/>
    <w:rsid w:val="004545D5"/>
    <w:rsid w:val="00454AD0"/>
    <w:rsid w:val="00454B59"/>
    <w:rsid w:val="00454C5B"/>
    <w:rsid w:val="004551D3"/>
    <w:rsid w:val="00455268"/>
    <w:rsid w:val="00455400"/>
    <w:rsid w:val="00455B17"/>
    <w:rsid w:val="00455E56"/>
    <w:rsid w:val="00456838"/>
    <w:rsid w:val="00456E6E"/>
    <w:rsid w:val="00457074"/>
    <w:rsid w:val="00457337"/>
    <w:rsid w:val="00457C7C"/>
    <w:rsid w:val="004603CB"/>
    <w:rsid w:val="004619E1"/>
    <w:rsid w:val="00461A4D"/>
    <w:rsid w:val="00462302"/>
    <w:rsid w:val="00462988"/>
    <w:rsid w:val="00462DF1"/>
    <w:rsid w:val="00462E3D"/>
    <w:rsid w:val="00463037"/>
    <w:rsid w:val="0046398B"/>
    <w:rsid w:val="00463C43"/>
    <w:rsid w:val="004649C3"/>
    <w:rsid w:val="004650A8"/>
    <w:rsid w:val="00465D8B"/>
    <w:rsid w:val="00465E3A"/>
    <w:rsid w:val="00466A4B"/>
    <w:rsid w:val="00466BD4"/>
    <w:rsid w:val="00466E79"/>
    <w:rsid w:val="00467695"/>
    <w:rsid w:val="00467991"/>
    <w:rsid w:val="00467DA7"/>
    <w:rsid w:val="004703F3"/>
    <w:rsid w:val="0047060D"/>
    <w:rsid w:val="00470D7D"/>
    <w:rsid w:val="00471325"/>
    <w:rsid w:val="00472734"/>
    <w:rsid w:val="00472B9F"/>
    <w:rsid w:val="00473369"/>
    <w:rsid w:val="0047372D"/>
    <w:rsid w:val="00473BA3"/>
    <w:rsid w:val="00473D4D"/>
    <w:rsid w:val="004742F8"/>
    <w:rsid w:val="004743DD"/>
    <w:rsid w:val="0047440B"/>
    <w:rsid w:val="00474488"/>
    <w:rsid w:val="0047469E"/>
    <w:rsid w:val="00474B95"/>
    <w:rsid w:val="00474CEA"/>
    <w:rsid w:val="00474E64"/>
    <w:rsid w:val="0047579B"/>
    <w:rsid w:val="00476481"/>
    <w:rsid w:val="00476FF0"/>
    <w:rsid w:val="004771D9"/>
    <w:rsid w:val="0047746F"/>
    <w:rsid w:val="00477803"/>
    <w:rsid w:val="00477C58"/>
    <w:rsid w:val="004801BB"/>
    <w:rsid w:val="004802BC"/>
    <w:rsid w:val="00480335"/>
    <w:rsid w:val="0048055A"/>
    <w:rsid w:val="0048081A"/>
    <w:rsid w:val="00480944"/>
    <w:rsid w:val="00481B51"/>
    <w:rsid w:val="00481DDA"/>
    <w:rsid w:val="0048205B"/>
    <w:rsid w:val="004824B1"/>
    <w:rsid w:val="00482539"/>
    <w:rsid w:val="004825A3"/>
    <w:rsid w:val="00482A25"/>
    <w:rsid w:val="0048379E"/>
    <w:rsid w:val="00483968"/>
    <w:rsid w:val="00483D92"/>
    <w:rsid w:val="004841BE"/>
    <w:rsid w:val="0048467D"/>
    <w:rsid w:val="00484F86"/>
    <w:rsid w:val="00486201"/>
    <w:rsid w:val="0048689A"/>
    <w:rsid w:val="0048728F"/>
    <w:rsid w:val="00487D75"/>
    <w:rsid w:val="00487EBA"/>
    <w:rsid w:val="00490063"/>
    <w:rsid w:val="00490101"/>
    <w:rsid w:val="004904AD"/>
    <w:rsid w:val="00490746"/>
    <w:rsid w:val="004907D0"/>
    <w:rsid w:val="00490852"/>
    <w:rsid w:val="00491519"/>
    <w:rsid w:val="004918AB"/>
    <w:rsid w:val="0049191B"/>
    <w:rsid w:val="00491C9C"/>
    <w:rsid w:val="00492293"/>
    <w:rsid w:val="00492628"/>
    <w:rsid w:val="00492DDC"/>
    <w:rsid w:val="00492F30"/>
    <w:rsid w:val="00493D63"/>
    <w:rsid w:val="00494378"/>
    <w:rsid w:val="0049457F"/>
    <w:rsid w:val="004946F4"/>
    <w:rsid w:val="00494876"/>
    <w:rsid w:val="0049487E"/>
    <w:rsid w:val="00494BA2"/>
    <w:rsid w:val="00494EED"/>
    <w:rsid w:val="00495275"/>
    <w:rsid w:val="004956E1"/>
    <w:rsid w:val="00497187"/>
    <w:rsid w:val="00497245"/>
    <w:rsid w:val="004978B1"/>
    <w:rsid w:val="00497CA4"/>
    <w:rsid w:val="004A0727"/>
    <w:rsid w:val="004A0A85"/>
    <w:rsid w:val="004A160D"/>
    <w:rsid w:val="004A2264"/>
    <w:rsid w:val="004A266C"/>
    <w:rsid w:val="004A2A1B"/>
    <w:rsid w:val="004A2D8E"/>
    <w:rsid w:val="004A3E81"/>
    <w:rsid w:val="004A3ED5"/>
    <w:rsid w:val="004A4195"/>
    <w:rsid w:val="004A436F"/>
    <w:rsid w:val="004A5C62"/>
    <w:rsid w:val="004A5CE5"/>
    <w:rsid w:val="004A6071"/>
    <w:rsid w:val="004A67DA"/>
    <w:rsid w:val="004A6FEB"/>
    <w:rsid w:val="004A707D"/>
    <w:rsid w:val="004A7271"/>
    <w:rsid w:val="004A7603"/>
    <w:rsid w:val="004A7ADA"/>
    <w:rsid w:val="004B020B"/>
    <w:rsid w:val="004B0749"/>
    <w:rsid w:val="004B0974"/>
    <w:rsid w:val="004B1271"/>
    <w:rsid w:val="004B24B2"/>
    <w:rsid w:val="004B2C4F"/>
    <w:rsid w:val="004B2CCF"/>
    <w:rsid w:val="004B3798"/>
    <w:rsid w:val="004B3F7B"/>
    <w:rsid w:val="004B4185"/>
    <w:rsid w:val="004B4536"/>
    <w:rsid w:val="004B45E2"/>
    <w:rsid w:val="004B4630"/>
    <w:rsid w:val="004B4859"/>
    <w:rsid w:val="004B512D"/>
    <w:rsid w:val="004B515E"/>
    <w:rsid w:val="004B5A36"/>
    <w:rsid w:val="004B629E"/>
    <w:rsid w:val="004B63A9"/>
    <w:rsid w:val="004B72A1"/>
    <w:rsid w:val="004B733D"/>
    <w:rsid w:val="004B77B5"/>
    <w:rsid w:val="004B7D12"/>
    <w:rsid w:val="004C0746"/>
    <w:rsid w:val="004C07BC"/>
    <w:rsid w:val="004C1948"/>
    <w:rsid w:val="004C1E45"/>
    <w:rsid w:val="004C1FA9"/>
    <w:rsid w:val="004C27DF"/>
    <w:rsid w:val="004C2FDB"/>
    <w:rsid w:val="004C31AF"/>
    <w:rsid w:val="004C3968"/>
    <w:rsid w:val="004C407B"/>
    <w:rsid w:val="004C485F"/>
    <w:rsid w:val="004C4DB5"/>
    <w:rsid w:val="004C4E2B"/>
    <w:rsid w:val="004C5541"/>
    <w:rsid w:val="004C5641"/>
    <w:rsid w:val="004C57E0"/>
    <w:rsid w:val="004C5A69"/>
    <w:rsid w:val="004C5C3E"/>
    <w:rsid w:val="004C6567"/>
    <w:rsid w:val="004C6EEE"/>
    <w:rsid w:val="004C6F8D"/>
    <w:rsid w:val="004C702B"/>
    <w:rsid w:val="004C743F"/>
    <w:rsid w:val="004D0033"/>
    <w:rsid w:val="004D016B"/>
    <w:rsid w:val="004D0BB2"/>
    <w:rsid w:val="004D1395"/>
    <w:rsid w:val="004D142A"/>
    <w:rsid w:val="004D1595"/>
    <w:rsid w:val="004D1599"/>
    <w:rsid w:val="004D1868"/>
    <w:rsid w:val="004D1B22"/>
    <w:rsid w:val="004D23CC"/>
    <w:rsid w:val="004D2995"/>
    <w:rsid w:val="004D36F2"/>
    <w:rsid w:val="004D3A55"/>
    <w:rsid w:val="004D3B51"/>
    <w:rsid w:val="004D3FC0"/>
    <w:rsid w:val="004D45FE"/>
    <w:rsid w:val="004D4708"/>
    <w:rsid w:val="004D496A"/>
    <w:rsid w:val="004D4CFA"/>
    <w:rsid w:val="004D5AAC"/>
    <w:rsid w:val="004D5B18"/>
    <w:rsid w:val="004D686E"/>
    <w:rsid w:val="004D69E2"/>
    <w:rsid w:val="004D6A1C"/>
    <w:rsid w:val="004D6F9E"/>
    <w:rsid w:val="004D780D"/>
    <w:rsid w:val="004D7B39"/>
    <w:rsid w:val="004D7C3C"/>
    <w:rsid w:val="004E0C54"/>
    <w:rsid w:val="004E1106"/>
    <w:rsid w:val="004E138F"/>
    <w:rsid w:val="004E14A1"/>
    <w:rsid w:val="004E2B59"/>
    <w:rsid w:val="004E3748"/>
    <w:rsid w:val="004E3835"/>
    <w:rsid w:val="004E41BC"/>
    <w:rsid w:val="004E4649"/>
    <w:rsid w:val="004E4F72"/>
    <w:rsid w:val="004E4F80"/>
    <w:rsid w:val="004E5C2B"/>
    <w:rsid w:val="004E6AD1"/>
    <w:rsid w:val="004E6CEC"/>
    <w:rsid w:val="004E6D19"/>
    <w:rsid w:val="004E76F1"/>
    <w:rsid w:val="004E7F40"/>
    <w:rsid w:val="004E7FA1"/>
    <w:rsid w:val="004F00DD"/>
    <w:rsid w:val="004F04DD"/>
    <w:rsid w:val="004F0B15"/>
    <w:rsid w:val="004F1015"/>
    <w:rsid w:val="004F139C"/>
    <w:rsid w:val="004F1A35"/>
    <w:rsid w:val="004F1FEE"/>
    <w:rsid w:val="004F2133"/>
    <w:rsid w:val="004F2583"/>
    <w:rsid w:val="004F2FFA"/>
    <w:rsid w:val="004F40E1"/>
    <w:rsid w:val="004F4353"/>
    <w:rsid w:val="004F4D5F"/>
    <w:rsid w:val="004F4FDB"/>
    <w:rsid w:val="004F5208"/>
    <w:rsid w:val="004F52CC"/>
    <w:rsid w:val="004F5398"/>
    <w:rsid w:val="004F55F1"/>
    <w:rsid w:val="004F5B78"/>
    <w:rsid w:val="004F5CC8"/>
    <w:rsid w:val="004F6015"/>
    <w:rsid w:val="004F6544"/>
    <w:rsid w:val="004F6936"/>
    <w:rsid w:val="004F7195"/>
    <w:rsid w:val="004F7C83"/>
    <w:rsid w:val="004F7E0C"/>
    <w:rsid w:val="004F7FDF"/>
    <w:rsid w:val="005001A8"/>
    <w:rsid w:val="005009D2"/>
    <w:rsid w:val="00500C99"/>
    <w:rsid w:val="00500D95"/>
    <w:rsid w:val="00500E9E"/>
    <w:rsid w:val="00501645"/>
    <w:rsid w:val="00501814"/>
    <w:rsid w:val="0050186F"/>
    <w:rsid w:val="00501F32"/>
    <w:rsid w:val="00502419"/>
    <w:rsid w:val="00502828"/>
    <w:rsid w:val="00503893"/>
    <w:rsid w:val="00503C0E"/>
    <w:rsid w:val="00503DC6"/>
    <w:rsid w:val="00504C99"/>
    <w:rsid w:val="00504E75"/>
    <w:rsid w:val="005052C9"/>
    <w:rsid w:val="00505795"/>
    <w:rsid w:val="00505FAE"/>
    <w:rsid w:val="005062D5"/>
    <w:rsid w:val="00506DA5"/>
    <w:rsid w:val="00506F1A"/>
    <w:rsid w:val="00506F5D"/>
    <w:rsid w:val="00506FCF"/>
    <w:rsid w:val="00507C3A"/>
    <w:rsid w:val="005107E0"/>
    <w:rsid w:val="00510C37"/>
    <w:rsid w:val="00511228"/>
    <w:rsid w:val="005116BD"/>
    <w:rsid w:val="00511A83"/>
    <w:rsid w:val="00512682"/>
    <w:rsid w:val="005126D0"/>
    <w:rsid w:val="005128FC"/>
    <w:rsid w:val="00512B82"/>
    <w:rsid w:val="005131B1"/>
    <w:rsid w:val="00513253"/>
    <w:rsid w:val="00513773"/>
    <w:rsid w:val="00513D1D"/>
    <w:rsid w:val="0051427A"/>
    <w:rsid w:val="00514667"/>
    <w:rsid w:val="0051475D"/>
    <w:rsid w:val="005148E2"/>
    <w:rsid w:val="005151B1"/>
    <w:rsid w:val="005152C2"/>
    <w:rsid w:val="00515559"/>
    <w:rsid w:val="0051568D"/>
    <w:rsid w:val="005159BE"/>
    <w:rsid w:val="005162A4"/>
    <w:rsid w:val="00516C4F"/>
    <w:rsid w:val="00516F0C"/>
    <w:rsid w:val="00517529"/>
    <w:rsid w:val="0051786F"/>
    <w:rsid w:val="0052012E"/>
    <w:rsid w:val="005204FC"/>
    <w:rsid w:val="00520AC2"/>
    <w:rsid w:val="00520AFE"/>
    <w:rsid w:val="00520C61"/>
    <w:rsid w:val="00520CA3"/>
    <w:rsid w:val="005213E4"/>
    <w:rsid w:val="005229AD"/>
    <w:rsid w:val="00522DF2"/>
    <w:rsid w:val="00523917"/>
    <w:rsid w:val="00524D07"/>
    <w:rsid w:val="00525272"/>
    <w:rsid w:val="00525423"/>
    <w:rsid w:val="005257E2"/>
    <w:rsid w:val="005268AD"/>
    <w:rsid w:val="00526AC7"/>
    <w:rsid w:val="00526B62"/>
    <w:rsid w:val="00526C15"/>
    <w:rsid w:val="00526C7E"/>
    <w:rsid w:val="00526F3C"/>
    <w:rsid w:val="00527094"/>
    <w:rsid w:val="0052753F"/>
    <w:rsid w:val="00527BED"/>
    <w:rsid w:val="00527ED6"/>
    <w:rsid w:val="005310EF"/>
    <w:rsid w:val="00531116"/>
    <w:rsid w:val="005315D9"/>
    <w:rsid w:val="005317AD"/>
    <w:rsid w:val="0053195C"/>
    <w:rsid w:val="00531A06"/>
    <w:rsid w:val="005335CB"/>
    <w:rsid w:val="00534786"/>
    <w:rsid w:val="00534981"/>
    <w:rsid w:val="00534993"/>
    <w:rsid w:val="005349CD"/>
    <w:rsid w:val="00534F2F"/>
    <w:rsid w:val="00535333"/>
    <w:rsid w:val="00535D3C"/>
    <w:rsid w:val="00536499"/>
    <w:rsid w:val="005365C7"/>
    <w:rsid w:val="005368CE"/>
    <w:rsid w:val="00540D48"/>
    <w:rsid w:val="005412DB"/>
    <w:rsid w:val="005418CB"/>
    <w:rsid w:val="0054210B"/>
    <w:rsid w:val="0054292A"/>
    <w:rsid w:val="00542A03"/>
    <w:rsid w:val="0054389E"/>
    <w:rsid w:val="00543903"/>
    <w:rsid w:val="00543A74"/>
    <w:rsid w:val="00543BCC"/>
    <w:rsid w:val="00543F11"/>
    <w:rsid w:val="00544135"/>
    <w:rsid w:val="00545290"/>
    <w:rsid w:val="00545E2E"/>
    <w:rsid w:val="00546305"/>
    <w:rsid w:val="0054666F"/>
    <w:rsid w:val="00546A8B"/>
    <w:rsid w:val="00546EE8"/>
    <w:rsid w:val="0054706C"/>
    <w:rsid w:val="005474FF"/>
    <w:rsid w:val="005475AB"/>
    <w:rsid w:val="00547A95"/>
    <w:rsid w:val="00547D07"/>
    <w:rsid w:val="00550EB5"/>
    <w:rsid w:val="0055119B"/>
    <w:rsid w:val="00551990"/>
    <w:rsid w:val="00551B22"/>
    <w:rsid w:val="00552226"/>
    <w:rsid w:val="0055275A"/>
    <w:rsid w:val="0055297F"/>
    <w:rsid w:val="00552ADC"/>
    <w:rsid w:val="00552C0C"/>
    <w:rsid w:val="00553574"/>
    <w:rsid w:val="005538C6"/>
    <w:rsid w:val="005543D2"/>
    <w:rsid w:val="005560A1"/>
    <w:rsid w:val="00556374"/>
    <w:rsid w:val="0055672C"/>
    <w:rsid w:val="00556913"/>
    <w:rsid w:val="00556C94"/>
    <w:rsid w:val="00556F27"/>
    <w:rsid w:val="00557854"/>
    <w:rsid w:val="005578B9"/>
    <w:rsid w:val="005578CC"/>
    <w:rsid w:val="00557CAC"/>
    <w:rsid w:val="00557DA9"/>
    <w:rsid w:val="00557F07"/>
    <w:rsid w:val="0056038A"/>
    <w:rsid w:val="00560C6D"/>
    <w:rsid w:val="00560FB5"/>
    <w:rsid w:val="00561202"/>
    <w:rsid w:val="00561A38"/>
    <w:rsid w:val="00561D83"/>
    <w:rsid w:val="00562485"/>
    <w:rsid w:val="00562507"/>
    <w:rsid w:val="00562811"/>
    <w:rsid w:val="00562F13"/>
    <w:rsid w:val="005637D4"/>
    <w:rsid w:val="00563836"/>
    <w:rsid w:val="00563A2B"/>
    <w:rsid w:val="00563E06"/>
    <w:rsid w:val="00564523"/>
    <w:rsid w:val="00564903"/>
    <w:rsid w:val="00564E42"/>
    <w:rsid w:val="00565455"/>
    <w:rsid w:val="0056558C"/>
    <w:rsid w:val="00565779"/>
    <w:rsid w:val="00565B95"/>
    <w:rsid w:val="00565F3C"/>
    <w:rsid w:val="00565F87"/>
    <w:rsid w:val="00566012"/>
    <w:rsid w:val="00566933"/>
    <w:rsid w:val="0056766F"/>
    <w:rsid w:val="00567910"/>
    <w:rsid w:val="00567BFE"/>
    <w:rsid w:val="00570A01"/>
    <w:rsid w:val="00571351"/>
    <w:rsid w:val="005714F7"/>
    <w:rsid w:val="00571664"/>
    <w:rsid w:val="00571B77"/>
    <w:rsid w:val="00572031"/>
    <w:rsid w:val="00572282"/>
    <w:rsid w:val="005725E1"/>
    <w:rsid w:val="00572BB9"/>
    <w:rsid w:val="00572D5A"/>
    <w:rsid w:val="00573490"/>
    <w:rsid w:val="00573B02"/>
    <w:rsid w:val="00573CE3"/>
    <w:rsid w:val="0057525E"/>
    <w:rsid w:val="005768F2"/>
    <w:rsid w:val="00576E84"/>
    <w:rsid w:val="00577312"/>
    <w:rsid w:val="00577773"/>
    <w:rsid w:val="0057786E"/>
    <w:rsid w:val="0057797E"/>
    <w:rsid w:val="00577F7A"/>
    <w:rsid w:val="005800E0"/>
    <w:rsid w:val="00580394"/>
    <w:rsid w:val="005809CD"/>
    <w:rsid w:val="00580B69"/>
    <w:rsid w:val="00581B3A"/>
    <w:rsid w:val="00581EFF"/>
    <w:rsid w:val="00582B05"/>
    <w:rsid w:val="00582B8C"/>
    <w:rsid w:val="00582C91"/>
    <w:rsid w:val="00583271"/>
    <w:rsid w:val="00583293"/>
    <w:rsid w:val="00583841"/>
    <w:rsid w:val="005840CD"/>
    <w:rsid w:val="005843A3"/>
    <w:rsid w:val="005852DD"/>
    <w:rsid w:val="00585BE2"/>
    <w:rsid w:val="00586275"/>
    <w:rsid w:val="0058689C"/>
    <w:rsid w:val="00586975"/>
    <w:rsid w:val="00586C3C"/>
    <w:rsid w:val="00586CAD"/>
    <w:rsid w:val="00586E0E"/>
    <w:rsid w:val="0058757E"/>
    <w:rsid w:val="00590A44"/>
    <w:rsid w:val="00590EA4"/>
    <w:rsid w:val="00591AB6"/>
    <w:rsid w:val="005926D2"/>
    <w:rsid w:val="005927F2"/>
    <w:rsid w:val="00592C42"/>
    <w:rsid w:val="00592CCC"/>
    <w:rsid w:val="00592DD8"/>
    <w:rsid w:val="0059391C"/>
    <w:rsid w:val="00593CAF"/>
    <w:rsid w:val="00593CD3"/>
    <w:rsid w:val="00594263"/>
    <w:rsid w:val="00594D0C"/>
    <w:rsid w:val="00594FF8"/>
    <w:rsid w:val="005958AB"/>
    <w:rsid w:val="00595905"/>
    <w:rsid w:val="0059650F"/>
    <w:rsid w:val="00596886"/>
    <w:rsid w:val="00596A4B"/>
    <w:rsid w:val="00597507"/>
    <w:rsid w:val="005A10DD"/>
    <w:rsid w:val="005A173A"/>
    <w:rsid w:val="005A1B73"/>
    <w:rsid w:val="005A1FF8"/>
    <w:rsid w:val="005A3A0A"/>
    <w:rsid w:val="005A479D"/>
    <w:rsid w:val="005A484B"/>
    <w:rsid w:val="005A54DD"/>
    <w:rsid w:val="005A5E5D"/>
    <w:rsid w:val="005A5E73"/>
    <w:rsid w:val="005A79D9"/>
    <w:rsid w:val="005B0346"/>
    <w:rsid w:val="005B07A4"/>
    <w:rsid w:val="005B0B3D"/>
    <w:rsid w:val="005B0B8D"/>
    <w:rsid w:val="005B1330"/>
    <w:rsid w:val="005B18C2"/>
    <w:rsid w:val="005B1C6D"/>
    <w:rsid w:val="005B21B6"/>
    <w:rsid w:val="005B25C1"/>
    <w:rsid w:val="005B2FE4"/>
    <w:rsid w:val="005B32B9"/>
    <w:rsid w:val="005B3A08"/>
    <w:rsid w:val="005B3C4E"/>
    <w:rsid w:val="005B41B5"/>
    <w:rsid w:val="005B4ECC"/>
    <w:rsid w:val="005B55F7"/>
    <w:rsid w:val="005B563D"/>
    <w:rsid w:val="005B56F4"/>
    <w:rsid w:val="005B700C"/>
    <w:rsid w:val="005B742B"/>
    <w:rsid w:val="005B7A63"/>
    <w:rsid w:val="005B7D9B"/>
    <w:rsid w:val="005C0955"/>
    <w:rsid w:val="005C0F80"/>
    <w:rsid w:val="005C13A6"/>
    <w:rsid w:val="005C1EA4"/>
    <w:rsid w:val="005C2340"/>
    <w:rsid w:val="005C2C63"/>
    <w:rsid w:val="005C385C"/>
    <w:rsid w:val="005C39D1"/>
    <w:rsid w:val="005C3CAF"/>
    <w:rsid w:val="005C3E75"/>
    <w:rsid w:val="005C424F"/>
    <w:rsid w:val="005C4834"/>
    <w:rsid w:val="005C49A3"/>
    <w:rsid w:val="005C49DA"/>
    <w:rsid w:val="005C4BFB"/>
    <w:rsid w:val="005C50F3"/>
    <w:rsid w:val="005C54B5"/>
    <w:rsid w:val="005C5D80"/>
    <w:rsid w:val="005C5D91"/>
    <w:rsid w:val="005C653E"/>
    <w:rsid w:val="005C68A0"/>
    <w:rsid w:val="005C720E"/>
    <w:rsid w:val="005C7325"/>
    <w:rsid w:val="005C74FA"/>
    <w:rsid w:val="005C7F0E"/>
    <w:rsid w:val="005D07B8"/>
    <w:rsid w:val="005D086F"/>
    <w:rsid w:val="005D0B46"/>
    <w:rsid w:val="005D152D"/>
    <w:rsid w:val="005D1C25"/>
    <w:rsid w:val="005D1FDB"/>
    <w:rsid w:val="005D21AF"/>
    <w:rsid w:val="005D265F"/>
    <w:rsid w:val="005D2BCC"/>
    <w:rsid w:val="005D2C1F"/>
    <w:rsid w:val="005D2D6C"/>
    <w:rsid w:val="005D353C"/>
    <w:rsid w:val="005D39B9"/>
    <w:rsid w:val="005D3C6A"/>
    <w:rsid w:val="005D42E3"/>
    <w:rsid w:val="005D4934"/>
    <w:rsid w:val="005D49BC"/>
    <w:rsid w:val="005D4AF9"/>
    <w:rsid w:val="005D4C6B"/>
    <w:rsid w:val="005D5E3B"/>
    <w:rsid w:val="005D6597"/>
    <w:rsid w:val="005D696C"/>
    <w:rsid w:val="005D699D"/>
    <w:rsid w:val="005D7418"/>
    <w:rsid w:val="005D7771"/>
    <w:rsid w:val="005D7EBB"/>
    <w:rsid w:val="005E0EAB"/>
    <w:rsid w:val="005E14E7"/>
    <w:rsid w:val="005E19D1"/>
    <w:rsid w:val="005E1A4E"/>
    <w:rsid w:val="005E2284"/>
    <w:rsid w:val="005E25EA"/>
    <w:rsid w:val="005E2630"/>
    <w:rsid w:val="005E26A3"/>
    <w:rsid w:val="005E2994"/>
    <w:rsid w:val="005E2BC7"/>
    <w:rsid w:val="005E2ECB"/>
    <w:rsid w:val="005E3ECB"/>
    <w:rsid w:val="005E447E"/>
    <w:rsid w:val="005E48C6"/>
    <w:rsid w:val="005E4DE5"/>
    <w:rsid w:val="005E4FD1"/>
    <w:rsid w:val="005E5AED"/>
    <w:rsid w:val="005E5E6D"/>
    <w:rsid w:val="005E65E1"/>
    <w:rsid w:val="005E6FB8"/>
    <w:rsid w:val="005E7164"/>
    <w:rsid w:val="005E7369"/>
    <w:rsid w:val="005E777A"/>
    <w:rsid w:val="005E7932"/>
    <w:rsid w:val="005F04BE"/>
    <w:rsid w:val="005F0700"/>
    <w:rsid w:val="005F071F"/>
    <w:rsid w:val="005F0775"/>
    <w:rsid w:val="005F0CF5"/>
    <w:rsid w:val="005F109F"/>
    <w:rsid w:val="005F1311"/>
    <w:rsid w:val="005F1468"/>
    <w:rsid w:val="005F14F3"/>
    <w:rsid w:val="005F171C"/>
    <w:rsid w:val="005F18F3"/>
    <w:rsid w:val="005F1EBA"/>
    <w:rsid w:val="005F2132"/>
    <w:rsid w:val="005F21EB"/>
    <w:rsid w:val="005F22D7"/>
    <w:rsid w:val="005F2673"/>
    <w:rsid w:val="005F29EE"/>
    <w:rsid w:val="005F3466"/>
    <w:rsid w:val="005F3610"/>
    <w:rsid w:val="005F3988"/>
    <w:rsid w:val="005F3EB7"/>
    <w:rsid w:val="005F41F6"/>
    <w:rsid w:val="005F4A31"/>
    <w:rsid w:val="005F4B14"/>
    <w:rsid w:val="005F5140"/>
    <w:rsid w:val="005F5EB7"/>
    <w:rsid w:val="005F64CF"/>
    <w:rsid w:val="005F654E"/>
    <w:rsid w:val="005F689D"/>
    <w:rsid w:val="005F7074"/>
    <w:rsid w:val="005F742C"/>
    <w:rsid w:val="005F778A"/>
    <w:rsid w:val="005F7DD7"/>
    <w:rsid w:val="0060056A"/>
    <w:rsid w:val="0060067A"/>
    <w:rsid w:val="0060068C"/>
    <w:rsid w:val="00600A66"/>
    <w:rsid w:val="00600BC4"/>
    <w:rsid w:val="006019C5"/>
    <w:rsid w:val="006028C4"/>
    <w:rsid w:val="0060382D"/>
    <w:rsid w:val="00603833"/>
    <w:rsid w:val="00603ABE"/>
    <w:rsid w:val="00603EB2"/>
    <w:rsid w:val="006041AD"/>
    <w:rsid w:val="00604398"/>
    <w:rsid w:val="006043F4"/>
    <w:rsid w:val="006044D4"/>
    <w:rsid w:val="006046A3"/>
    <w:rsid w:val="00605908"/>
    <w:rsid w:val="00605998"/>
    <w:rsid w:val="006060CD"/>
    <w:rsid w:val="006068ED"/>
    <w:rsid w:val="00606DE3"/>
    <w:rsid w:val="00606F60"/>
    <w:rsid w:val="006075F4"/>
    <w:rsid w:val="00607850"/>
    <w:rsid w:val="00607EF7"/>
    <w:rsid w:val="00610574"/>
    <w:rsid w:val="00610760"/>
    <w:rsid w:val="00610D7C"/>
    <w:rsid w:val="006110DB"/>
    <w:rsid w:val="006114A2"/>
    <w:rsid w:val="00611579"/>
    <w:rsid w:val="00611BC0"/>
    <w:rsid w:val="006128F5"/>
    <w:rsid w:val="00612A00"/>
    <w:rsid w:val="00613121"/>
    <w:rsid w:val="0061335B"/>
    <w:rsid w:val="00613414"/>
    <w:rsid w:val="006137EB"/>
    <w:rsid w:val="00613827"/>
    <w:rsid w:val="00613F8F"/>
    <w:rsid w:val="00614914"/>
    <w:rsid w:val="00614D10"/>
    <w:rsid w:val="0061521E"/>
    <w:rsid w:val="00620154"/>
    <w:rsid w:val="0062027F"/>
    <w:rsid w:val="00620AF1"/>
    <w:rsid w:val="006215FC"/>
    <w:rsid w:val="00621A3B"/>
    <w:rsid w:val="00622819"/>
    <w:rsid w:val="00622E4C"/>
    <w:rsid w:val="00622E78"/>
    <w:rsid w:val="0062408D"/>
    <w:rsid w:val="006240CC"/>
    <w:rsid w:val="00624940"/>
    <w:rsid w:val="006250E6"/>
    <w:rsid w:val="006254F8"/>
    <w:rsid w:val="0062679D"/>
    <w:rsid w:val="00627134"/>
    <w:rsid w:val="00627162"/>
    <w:rsid w:val="0062771B"/>
    <w:rsid w:val="00627DA7"/>
    <w:rsid w:val="00630DA4"/>
    <w:rsid w:val="00631CD4"/>
    <w:rsid w:val="00631D04"/>
    <w:rsid w:val="00631F57"/>
    <w:rsid w:val="0063243D"/>
    <w:rsid w:val="00632558"/>
    <w:rsid w:val="00632597"/>
    <w:rsid w:val="0063334A"/>
    <w:rsid w:val="006333C2"/>
    <w:rsid w:val="006339ED"/>
    <w:rsid w:val="00633AB8"/>
    <w:rsid w:val="00633FF4"/>
    <w:rsid w:val="006346B8"/>
    <w:rsid w:val="00634AF2"/>
    <w:rsid w:val="00634D13"/>
    <w:rsid w:val="00634ED3"/>
    <w:rsid w:val="006352E9"/>
    <w:rsid w:val="006354B3"/>
    <w:rsid w:val="006358B4"/>
    <w:rsid w:val="00635918"/>
    <w:rsid w:val="006359BA"/>
    <w:rsid w:val="00635BE2"/>
    <w:rsid w:val="00636371"/>
    <w:rsid w:val="006363B6"/>
    <w:rsid w:val="00636416"/>
    <w:rsid w:val="0063647B"/>
    <w:rsid w:val="006373F7"/>
    <w:rsid w:val="00637B50"/>
    <w:rsid w:val="00640145"/>
    <w:rsid w:val="00640258"/>
    <w:rsid w:val="00640C16"/>
    <w:rsid w:val="00640C51"/>
    <w:rsid w:val="006412CA"/>
    <w:rsid w:val="00641724"/>
    <w:rsid w:val="0064175A"/>
    <w:rsid w:val="006419AA"/>
    <w:rsid w:val="00641CB3"/>
    <w:rsid w:val="0064234C"/>
    <w:rsid w:val="0064290B"/>
    <w:rsid w:val="00643815"/>
    <w:rsid w:val="00643C12"/>
    <w:rsid w:val="00644B1F"/>
    <w:rsid w:val="00644B7E"/>
    <w:rsid w:val="00644C2F"/>
    <w:rsid w:val="006454E6"/>
    <w:rsid w:val="006458E3"/>
    <w:rsid w:val="00646235"/>
    <w:rsid w:val="0064650D"/>
    <w:rsid w:val="00646A68"/>
    <w:rsid w:val="00646DDD"/>
    <w:rsid w:val="00646E80"/>
    <w:rsid w:val="00646FC4"/>
    <w:rsid w:val="006477FE"/>
    <w:rsid w:val="00647DD4"/>
    <w:rsid w:val="0065018E"/>
    <w:rsid w:val="00650423"/>
    <w:rsid w:val="006505BD"/>
    <w:rsid w:val="006507B8"/>
    <w:rsid w:val="006508EA"/>
    <w:rsid w:val="0065092E"/>
    <w:rsid w:val="006514A8"/>
    <w:rsid w:val="006522CB"/>
    <w:rsid w:val="0065251F"/>
    <w:rsid w:val="0065299F"/>
    <w:rsid w:val="00652A33"/>
    <w:rsid w:val="00653233"/>
    <w:rsid w:val="006533F7"/>
    <w:rsid w:val="006534EA"/>
    <w:rsid w:val="006535DE"/>
    <w:rsid w:val="00653DE5"/>
    <w:rsid w:val="00653F16"/>
    <w:rsid w:val="006544A1"/>
    <w:rsid w:val="006549A2"/>
    <w:rsid w:val="00654A59"/>
    <w:rsid w:val="00655055"/>
    <w:rsid w:val="006555F4"/>
    <w:rsid w:val="006556CC"/>
    <w:rsid w:val="006557A7"/>
    <w:rsid w:val="006558C6"/>
    <w:rsid w:val="00655D5E"/>
    <w:rsid w:val="00656290"/>
    <w:rsid w:val="006575DA"/>
    <w:rsid w:val="00657600"/>
    <w:rsid w:val="00657940"/>
    <w:rsid w:val="006601C9"/>
    <w:rsid w:val="006602F5"/>
    <w:rsid w:val="006608D8"/>
    <w:rsid w:val="0066099C"/>
    <w:rsid w:val="006609E9"/>
    <w:rsid w:val="006613E8"/>
    <w:rsid w:val="00661424"/>
    <w:rsid w:val="0066151A"/>
    <w:rsid w:val="00661AB6"/>
    <w:rsid w:val="00661DAB"/>
    <w:rsid w:val="00661F8D"/>
    <w:rsid w:val="00661FA6"/>
    <w:rsid w:val="006621D7"/>
    <w:rsid w:val="006622AD"/>
    <w:rsid w:val="006627A3"/>
    <w:rsid w:val="006627CC"/>
    <w:rsid w:val="00662858"/>
    <w:rsid w:val="0066302A"/>
    <w:rsid w:val="00663C4C"/>
    <w:rsid w:val="00664117"/>
    <w:rsid w:val="00664491"/>
    <w:rsid w:val="006648B3"/>
    <w:rsid w:val="00664B06"/>
    <w:rsid w:val="0066513F"/>
    <w:rsid w:val="006653F6"/>
    <w:rsid w:val="006670F7"/>
    <w:rsid w:val="006671BE"/>
    <w:rsid w:val="00667770"/>
    <w:rsid w:val="00667D6D"/>
    <w:rsid w:val="00670597"/>
    <w:rsid w:val="006706D0"/>
    <w:rsid w:val="00670F78"/>
    <w:rsid w:val="006716A8"/>
    <w:rsid w:val="00671711"/>
    <w:rsid w:val="006718C0"/>
    <w:rsid w:val="00671E96"/>
    <w:rsid w:val="006729E8"/>
    <w:rsid w:val="00673E13"/>
    <w:rsid w:val="00674187"/>
    <w:rsid w:val="006743AF"/>
    <w:rsid w:val="006743EC"/>
    <w:rsid w:val="0067568C"/>
    <w:rsid w:val="00675BA9"/>
    <w:rsid w:val="00675E07"/>
    <w:rsid w:val="0067745F"/>
    <w:rsid w:val="00677574"/>
    <w:rsid w:val="0067791A"/>
    <w:rsid w:val="00680102"/>
    <w:rsid w:val="0068018C"/>
    <w:rsid w:val="00681027"/>
    <w:rsid w:val="006812ED"/>
    <w:rsid w:val="00681650"/>
    <w:rsid w:val="0068187B"/>
    <w:rsid w:val="00681C17"/>
    <w:rsid w:val="00681C5F"/>
    <w:rsid w:val="00681E61"/>
    <w:rsid w:val="0068217A"/>
    <w:rsid w:val="006824E2"/>
    <w:rsid w:val="00682952"/>
    <w:rsid w:val="00682AFC"/>
    <w:rsid w:val="006835CD"/>
    <w:rsid w:val="00683878"/>
    <w:rsid w:val="00683D49"/>
    <w:rsid w:val="006841AD"/>
    <w:rsid w:val="00684380"/>
    <w:rsid w:val="0068454C"/>
    <w:rsid w:val="00684647"/>
    <w:rsid w:val="00684797"/>
    <w:rsid w:val="0068491E"/>
    <w:rsid w:val="00684A34"/>
    <w:rsid w:val="00684DC0"/>
    <w:rsid w:val="00684F43"/>
    <w:rsid w:val="00684FC3"/>
    <w:rsid w:val="0068521B"/>
    <w:rsid w:val="006853DF"/>
    <w:rsid w:val="006854C1"/>
    <w:rsid w:val="006856CC"/>
    <w:rsid w:val="00685AD1"/>
    <w:rsid w:val="00686095"/>
    <w:rsid w:val="0068663C"/>
    <w:rsid w:val="0068674A"/>
    <w:rsid w:val="00686C91"/>
    <w:rsid w:val="00686F70"/>
    <w:rsid w:val="00687566"/>
    <w:rsid w:val="00687B48"/>
    <w:rsid w:val="00690372"/>
    <w:rsid w:val="0069083A"/>
    <w:rsid w:val="00691240"/>
    <w:rsid w:val="006912FE"/>
    <w:rsid w:val="00691A3F"/>
    <w:rsid w:val="00691B62"/>
    <w:rsid w:val="00691C6C"/>
    <w:rsid w:val="00691CC3"/>
    <w:rsid w:val="00691D07"/>
    <w:rsid w:val="00691E15"/>
    <w:rsid w:val="00692C90"/>
    <w:rsid w:val="006933B5"/>
    <w:rsid w:val="00693C1E"/>
    <w:rsid w:val="00693D14"/>
    <w:rsid w:val="00694D5A"/>
    <w:rsid w:val="0069580A"/>
    <w:rsid w:val="00696B35"/>
    <w:rsid w:val="00696F27"/>
    <w:rsid w:val="006978A2"/>
    <w:rsid w:val="006A04C1"/>
    <w:rsid w:val="006A0832"/>
    <w:rsid w:val="006A1393"/>
    <w:rsid w:val="006A17CD"/>
    <w:rsid w:val="006A18C2"/>
    <w:rsid w:val="006A1D8D"/>
    <w:rsid w:val="006A2071"/>
    <w:rsid w:val="006A2259"/>
    <w:rsid w:val="006A270B"/>
    <w:rsid w:val="006A2961"/>
    <w:rsid w:val="006A3383"/>
    <w:rsid w:val="006A34C5"/>
    <w:rsid w:val="006A3AD5"/>
    <w:rsid w:val="006A3AF9"/>
    <w:rsid w:val="006A3B6D"/>
    <w:rsid w:val="006A4686"/>
    <w:rsid w:val="006A524B"/>
    <w:rsid w:val="006A5434"/>
    <w:rsid w:val="006A54B4"/>
    <w:rsid w:val="006A5EAD"/>
    <w:rsid w:val="006A65BA"/>
    <w:rsid w:val="006A6C50"/>
    <w:rsid w:val="006A70BF"/>
    <w:rsid w:val="006A7C47"/>
    <w:rsid w:val="006B06CB"/>
    <w:rsid w:val="006B077C"/>
    <w:rsid w:val="006B0948"/>
    <w:rsid w:val="006B0E88"/>
    <w:rsid w:val="006B1124"/>
    <w:rsid w:val="006B241D"/>
    <w:rsid w:val="006B2CA2"/>
    <w:rsid w:val="006B37B4"/>
    <w:rsid w:val="006B3E6D"/>
    <w:rsid w:val="006B431E"/>
    <w:rsid w:val="006B43C5"/>
    <w:rsid w:val="006B490F"/>
    <w:rsid w:val="006B4F3E"/>
    <w:rsid w:val="006B54B9"/>
    <w:rsid w:val="006B623B"/>
    <w:rsid w:val="006B65D9"/>
    <w:rsid w:val="006B6803"/>
    <w:rsid w:val="006B6E0A"/>
    <w:rsid w:val="006B70F1"/>
    <w:rsid w:val="006B7448"/>
    <w:rsid w:val="006C0135"/>
    <w:rsid w:val="006C0AA7"/>
    <w:rsid w:val="006C1148"/>
    <w:rsid w:val="006C1273"/>
    <w:rsid w:val="006C15E6"/>
    <w:rsid w:val="006C246F"/>
    <w:rsid w:val="006C2627"/>
    <w:rsid w:val="006C29F3"/>
    <w:rsid w:val="006C2E8E"/>
    <w:rsid w:val="006C2F62"/>
    <w:rsid w:val="006C3170"/>
    <w:rsid w:val="006C3568"/>
    <w:rsid w:val="006C398E"/>
    <w:rsid w:val="006C3E0B"/>
    <w:rsid w:val="006C429C"/>
    <w:rsid w:val="006C47CF"/>
    <w:rsid w:val="006C4D1C"/>
    <w:rsid w:val="006C4DB4"/>
    <w:rsid w:val="006C4F48"/>
    <w:rsid w:val="006C53E3"/>
    <w:rsid w:val="006C5839"/>
    <w:rsid w:val="006C5906"/>
    <w:rsid w:val="006C596B"/>
    <w:rsid w:val="006C5BA0"/>
    <w:rsid w:val="006C5BBD"/>
    <w:rsid w:val="006C5BF6"/>
    <w:rsid w:val="006C7086"/>
    <w:rsid w:val="006C7700"/>
    <w:rsid w:val="006C787B"/>
    <w:rsid w:val="006D0165"/>
    <w:rsid w:val="006D0570"/>
    <w:rsid w:val="006D092F"/>
    <w:rsid w:val="006D0940"/>
    <w:rsid w:val="006D0F16"/>
    <w:rsid w:val="006D108E"/>
    <w:rsid w:val="006D1926"/>
    <w:rsid w:val="006D1D23"/>
    <w:rsid w:val="006D1DEF"/>
    <w:rsid w:val="006D20DD"/>
    <w:rsid w:val="006D2A3F"/>
    <w:rsid w:val="006D2B82"/>
    <w:rsid w:val="006D2FBC"/>
    <w:rsid w:val="006D3097"/>
    <w:rsid w:val="006D3A1E"/>
    <w:rsid w:val="006D4A97"/>
    <w:rsid w:val="006D5CE1"/>
    <w:rsid w:val="006D6074"/>
    <w:rsid w:val="006D624E"/>
    <w:rsid w:val="006D65BD"/>
    <w:rsid w:val="006D6CFA"/>
    <w:rsid w:val="006D6D27"/>
    <w:rsid w:val="006D6E34"/>
    <w:rsid w:val="006D70F2"/>
    <w:rsid w:val="006E0B27"/>
    <w:rsid w:val="006E0D7B"/>
    <w:rsid w:val="006E0F25"/>
    <w:rsid w:val="006E114B"/>
    <w:rsid w:val="006E138B"/>
    <w:rsid w:val="006E16E3"/>
    <w:rsid w:val="006E1867"/>
    <w:rsid w:val="006E1CAB"/>
    <w:rsid w:val="006E2331"/>
    <w:rsid w:val="006E3269"/>
    <w:rsid w:val="006E3B05"/>
    <w:rsid w:val="006E3D19"/>
    <w:rsid w:val="006E4241"/>
    <w:rsid w:val="006E4A0D"/>
    <w:rsid w:val="006E4A39"/>
    <w:rsid w:val="006E4A9F"/>
    <w:rsid w:val="006E50A0"/>
    <w:rsid w:val="006E5121"/>
    <w:rsid w:val="006E5308"/>
    <w:rsid w:val="006E53D0"/>
    <w:rsid w:val="006E56AF"/>
    <w:rsid w:val="006E5952"/>
    <w:rsid w:val="006E5F55"/>
    <w:rsid w:val="006E61AC"/>
    <w:rsid w:val="006E6465"/>
    <w:rsid w:val="006E7791"/>
    <w:rsid w:val="006E7B87"/>
    <w:rsid w:val="006E7E47"/>
    <w:rsid w:val="006F0167"/>
    <w:rsid w:val="006F0330"/>
    <w:rsid w:val="006F05A2"/>
    <w:rsid w:val="006F08C0"/>
    <w:rsid w:val="006F0C68"/>
    <w:rsid w:val="006F177E"/>
    <w:rsid w:val="006F1FDC"/>
    <w:rsid w:val="006F29B2"/>
    <w:rsid w:val="006F3297"/>
    <w:rsid w:val="006F337C"/>
    <w:rsid w:val="006F36CD"/>
    <w:rsid w:val="006F3A85"/>
    <w:rsid w:val="006F3D46"/>
    <w:rsid w:val="006F4076"/>
    <w:rsid w:val="006F4AC5"/>
    <w:rsid w:val="006F500E"/>
    <w:rsid w:val="006F5071"/>
    <w:rsid w:val="006F52DC"/>
    <w:rsid w:val="006F6A47"/>
    <w:rsid w:val="006F6B8C"/>
    <w:rsid w:val="006F6D63"/>
    <w:rsid w:val="006F6E72"/>
    <w:rsid w:val="006F6FC8"/>
    <w:rsid w:val="006F71BE"/>
    <w:rsid w:val="006F7553"/>
    <w:rsid w:val="006F7C71"/>
    <w:rsid w:val="0070060C"/>
    <w:rsid w:val="007009BC"/>
    <w:rsid w:val="007013EF"/>
    <w:rsid w:val="00701655"/>
    <w:rsid w:val="00701F98"/>
    <w:rsid w:val="0070208F"/>
    <w:rsid w:val="007020F5"/>
    <w:rsid w:val="00702A5E"/>
    <w:rsid w:val="0070410B"/>
    <w:rsid w:val="00704443"/>
    <w:rsid w:val="00705110"/>
    <w:rsid w:val="007051CD"/>
    <w:rsid w:val="0070554E"/>
    <w:rsid w:val="007055BD"/>
    <w:rsid w:val="00705A31"/>
    <w:rsid w:val="00705B88"/>
    <w:rsid w:val="00706316"/>
    <w:rsid w:val="007064A0"/>
    <w:rsid w:val="007066A8"/>
    <w:rsid w:val="007068C6"/>
    <w:rsid w:val="00706C75"/>
    <w:rsid w:val="00706DE7"/>
    <w:rsid w:val="0070723D"/>
    <w:rsid w:val="007073C1"/>
    <w:rsid w:val="00711208"/>
    <w:rsid w:val="007115A2"/>
    <w:rsid w:val="00711C61"/>
    <w:rsid w:val="007127EF"/>
    <w:rsid w:val="007136E7"/>
    <w:rsid w:val="007136F5"/>
    <w:rsid w:val="007137E4"/>
    <w:rsid w:val="00713955"/>
    <w:rsid w:val="007141D0"/>
    <w:rsid w:val="00714297"/>
    <w:rsid w:val="00714F58"/>
    <w:rsid w:val="007152D5"/>
    <w:rsid w:val="00715483"/>
    <w:rsid w:val="007155A4"/>
    <w:rsid w:val="00715B21"/>
    <w:rsid w:val="00715BD8"/>
    <w:rsid w:val="00715D36"/>
    <w:rsid w:val="007163BB"/>
    <w:rsid w:val="00716A08"/>
    <w:rsid w:val="007173CA"/>
    <w:rsid w:val="0072070E"/>
    <w:rsid w:val="00720F29"/>
    <w:rsid w:val="0072121A"/>
    <w:rsid w:val="007216AA"/>
    <w:rsid w:val="007216AC"/>
    <w:rsid w:val="007219D2"/>
    <w:rsid w:val="00721AB5"/>
    <w:rsid w:val="00721CFB"/>
    <w:rsid w:val="00721DEF"/>
    <w:rsid w:val="0072219A"/>
    <w:rsid w:val="00722406"/>
    <w:rsid w:val="00722AB5"/>
    <w:rsid w:val="00724A43"/>
    <w:rsid w:val="00724DEE"/>
    <w:rsid w:val="00725258"/>
    <w:rsid w:val="0072560E"/>
    <w:rsid w:val="007258CD"/>
    <w:rsid w:val="007267DD"/>
    <w:rsid w:val="007273AC"/>
    <w:rsid w:val="0072778F"/>
    <w:rsid w:val="00727E92"/>
    <w:rsid w:val="007307F9"/>
    <w:rsid w:val="00730C0D"/>
    <w:rsid w:val="00730C64"/>
    <w:rsid w:val="00730F74"/>
    <w:rsid w:val="007312AF"/>
    <w:rsid w:val="0073153E"/>
    <w:rsid w:val="007318E4"/>
    <w:rsid w:val="00731AD4"/>
    <w:rsid w:val="007321CD"/>
    <w:rsid w:val="00732524"/>
    <w:rsid w:val="007329C7"/>
    <w:rsid w:val="00732E22"/>
    <w:rsid w:val="007331DB"/>
    <w:rsid w:val="00733D13"/>
    <w:rsid w:val="00733E57"/>
    <w:rsid w:val="00734340"/>
    <w:rsid w:val="007346E4"/>
    <w:rsid w:val="007350AF"/>
    <w:rsid w:val="007352BE"/>
    <w:rsid w:val="00735564"/>
    <w:rsid w:val="00735691"/>
    <w:rsid w:val="00735F40"/>
    <w:rsid w:val="00736403"/>
    <w:rsid w:val="007365EC"/>
    <w:rsid w:val="00737992"/>
    <w:rsid w:val="00737C91"/>
    <w:rsid w:val="00740295"/>
    <w:rsid w:val="00740370"/>
    <w:rsid w:val="007409E3"/>
    <w:rsid w:val="00740A3D"/>
    <w:rsid w:val="00740F22"/>
    <w:rsid w:val="00741004"/>
    <w:rsid w:val="007411FB"/>
    <w:rsid w:val="00741239"/>
    <w:rsid w:val="007416ED"/>
    <w:rsid w:val="00741C47"/>
    <w:rsid w:val="00741CF0"/>
    <w:rsid w:val="00741DFB"/>
    <w:rsid w:val="00741F1A"/>
    <w:rsid w:val="00742019"/>
    <w:rsid w:val="007423F2"/>
    <w:rsid w:val="00742E69"/>
    <w:rsid w:val="007445C5"/>
    <w:rsid w:val="0074461B"/>
    <w:rsid w:val="007447DA"/>
    <w:rsid w:val="00744929"/>
    <w:rsid w:val="00744A2A"/>
    <w:rsid w:val="007450F8"/>
    <w:rsid w:val="00745415"/>
    <w:rsid w:val="0074599B"/>
    <w:rsid w:val="0074602B"/>
    <w:rsid w:val="007460FF"/>
    <w:rsid w:val="00746432"/>
    <w:rsid w:val="0074696E"/>
    <w:rsid w:val="007471F4"/>
    <w:rsid w:val="00750135"/>
    <w:rsid w:val="007505EC"/>
    <w:rsid w:val="00750EC2"/>
    <w:rsid w:val="00750FA2"/>
    <w:rsid w:val="007510F9"/>
    <w:rsid w:val="007514D5"/>
    <w:rsid w:val="0075158C"/>
    <w:rsid w:val="007525A0"/>
    <w:rsid w:val="00752991"/>
    <w:rsid w:val="00752B28"/>
    <w:rsid w:val="00753124"/>
    <w:rsid w:val="00753549"/>
    <w:rsid w:val="0075366E"/>
    <w:rsid w:val="007536BC"/>
    <w:rsid w:val="00753901"/>
    <w:rsid w:val="00754182"/>
    <w:rsid w:val="007541A9"/>
    <w:rsid w:val="00754B5C"/>
    <w:rsid w:val="00754E36"/>
    <w:rsid w:val="00754EF0"/>
    <w:rsid w:val="00754F0C"/>
    <w:rsid w:val="00754FF6"/>
    <w:rsid w:val="007550C8"/>
    <w:rsid w:val="00757302"/>
    <w:rsid w:val="00757A1D"/>
    <w:rsid w:val="00757EEA"/>
    <w:rsid w:val="0076023A"/>
    <w:rsid w:val="007603EA"/>
    <w:rsid w:val="007605B2"/>
    <w:rsid w:val="0076086E"/>
    <w:rsid w:val="0076096B"/>
    <w:rsid w:val="00760ED6"/>
    <w:rsid w:val="00761307"/>
    <w:rsid w:val="0076148C"/>
    <w:rsid w:val="007617B1"/>
    <w:rsid w:val="0076283D"/>
    <w:rsid w:val="007628C9"/>
    <w:rsid w:val="00762C0D"/>
    <w:rsid w:val="00762D7D"/>
    <w:rsid w:val="00763139"/>
    <w:rsid w:val="0076328B"/>
    <w:rsid w:val="007633AD"/>
    <w:rsid w:val="0076340D"/>
    <w:rsid w:val="00763424"/>
    <w:rsid w:val="00763571"/>
    <w:rsid w:val="0076370F"/>
    <w:rsid w:val="00763756"/>
    <w:rsid w:val="00763F25"/>
    <w:rsid w:val="00763FE8"/>
    <w:rsid w:val="00764864"/>
    <w:rsid w:val="00764A20"/>
    <w:rsid w:val="00764BDA"/>
    <w:rsid w:val="00764D01"/>
    <w:rsid w:val="00765295"/>
    <w:rsid w:val="00765466"/>
    <w:rsid w:val="007656EF"/>
    <w:rsid w:val="00765810"/>
    <w:rsid w:val="007665FB"/>
    <w:rsid w:val="00766898"/>
    <w:rsid w:val="00766FDC"/>
    <w:rsid w:val="0076723B"/>
    <w:rsid w:val="00767296"/>
    <w:rsid w:val="00767309"/>
    <w:rsid w:val="007677CF"/>
    <w:rsid w:val="007701A8"/>
    <w:rsid w:val="0077088C"/>
    <w:rsid w:val="00770F37"/>
    <w:rsid w:val="00770FFB"/>
    <w:rsid w:val="007711A0"/>
    <w:rsid w:val="00771489"/>
    <w:rsid w:val="00771728"/>
    <w:rsid w:val="00772001"/>
    <w:rsid w:val="007726DC"/>
    <w:rsid w:val="00772D5E"/>
    <w:rsid w:val="0077357C"/>
    <w:rsid w:val="007739B0"/>
    <w:rsid w:val="00774083"/>
    <w:rsid w:val="007740E0"/>
    <w:rsid w:val="0077463E"/>
    <w:rsid w:val="00774BB6"/>
    <w:rsid w:val="00775187"/>
    <w:rsid w:val="007753D9"/>
    <w:rsid w:val="007754EF"/>
    <w:rsid w:val="00775592"/>
    <w:rsid w:val="00776169"/>
    <w:rsid w:val="007764AF"/>
    <w:rsid w:val="00776928"/>
    <w:rsid w:val="00776B4A"/>
    <w:rsid w:val="00776D56"/>
    <w:rsid w:val="00776E0F"/>
    <w:rsid w:val="00776FAE"/>
    <w:rsid w:val="007774B1"/>
    <w:rsid w:val="00777887"/>
    <w:rsid w:val="00777B33"/>
    <w:rsid w:val="00777BE1"/>
    <w:rsid w:val="0078002A"/>
    <w:rsid w:val="00780790"/>
    <w:rsid w:val="007816A9"/>
    <w:rsid w:val="007821BB"/>
    <w:rsid w:val="00782222"/>
    <w:rsid w:val="007823C7"/>
    <w:rsid w:val="00782A00"/>
    <w:rsid w:val="00782A71"/>
    <w:rsid w:val="00782AD0"/>
    <w:rsid w:val="00782DEB"/>
    <w:rsid w:val="007833D8"/>
    <w:rsid w:val="0078372C"/>
    <w:rsid w:val="00784083"/>
    <w:rsid w:val="007842E7"/>
    <w:rsid w:val="0078466A"/>
    <w:rsid w:val="007850B7"/>
    <w:rsid w:val="007852D7"/>
    <w:rsid w:val="00785561"/>
    <w:rsid w:val="00785677"/>
    <w:rsid w:val="00785968"/>
    <w:rsid w:val="007866EA"/>
    <w:rsid w:val="00786F16"/>
    <w:rsid w:val="00787236"/>
    <w:rsid w:val="00787B38"/>
    <w:rsid w:val="007907E2"/>
    <w:rsid w:val="00790BF9"/>
    <w:rsid w:val="00790C6A"/>
    <w:rsid w:val="00791655"/>
    <w:rsid w:val="007919E7"/>
    <w:rsid w:val="00791BD7"/>
    <w:rsid w:val="00791F33"/>
    <w:rsid w:val="007920A3"/>
    <w:rsid w:val="0079277A"/>
    <w:rsid w:val="00792D23"/>
    <w:rsid w:val="007933F7"/>
    <w:rsid w:val="007940D8"/>
    <w:rsid w:val="007943A4"/>
    <w:rsid w:val="0079448A"/>
    <w:rsid w:val="00795ECC"/>
    <w:rsid w:val="00796084"/>
    <w:rsid w:val="00796321"/>
    <w:rsid w:val="00796E20"/>
    <w:rsid w:val="00797C32"/>
    <w:rsid w:val="007A0811"/>
    <w:rsid w:val="007A0BDA"/>
    <w:rsid w:val="007A11E8"/>
    <w:rsid w:val="007A1653"/>
    <w:rsid w:val="007A1D9B"/>
    <w:rsid w:val="007A2A5E"/>
    <w:rsid w:val="007A2FCB"/>
    <w:rsid w:val="007A33A5"/>
    <w:rsid w:val="007A395B"/>
    <w:rsid w:val="007A42E6"/>
    <w:rsid w:val="007A45B5"/>
    <w:rsid w:val="007A4965"/>
    <w:rsid w:val="007A530F"/>
    <w:rsid w:val="007A531D"/>
    <w:rsid w:val="007A599F"/>
    <w:rsid w:val="007A5A79"/>
    <w:rsid w:val="007A5C77"/>
    <w:rsid w:val="007A6A0B"/>
    <w:rsid w:val="007A6E26"/>
    <w:rsid w:val="007A75FA"/>
    <w:rsid w:val="007B0258"/>
    <w:rsid w:val="007B0914"/>
    <w:rsid w:val="007B0B42"/>
    <w:rsid w:val="007B10F3"/>
    <w:rsid w:val="007B1161"/>
    <w:rsid w:val="007B1374"/>
    <w:rsid w:val="007B1609"/>
    <w:rsid w:val="007B19AC"/>
    <w:rsid w:val="007B1C7C"/>
    <w:rsid w:val="007B1E34"/>
    <w:rsid w:val="007B2BB0"/>
    <w:rsid w:val="007B3183"/>
    <w:rsid w:val="007B32E5"/>
    <w:rsid w:val="007B3CBF"/>
    <w:rsid w:val="007B3DB9"/>
    <w:rsid w:val="007B4439"/>
    <w:rsid w:val="007B546B"/>
    <w:rsid w:val="007B54B2"/>
    <w:rsid w:val="007B589F"/>
    <w:rsid w:val="007B5DE2"/>
    <w:rsid w:val="007B6095"/>
    <w:rsid w:val="007B6186"/>
    <w:rsid w:val="007B6326"/>
    <w:rsid w:val="007B73BC"/>
    <w:rsid w:val="007B7665"/>
    <w:rsid w:val="007B7694"/>
    <w:rsid w:val="007B7A1E"/>
    <w:rsid w:val="007C0190"/>
    <w:rsid w:val="007C01B0"/>
    <w:rsid w:val="007C01E4"/>
    <w:rsid w:val="007C041B"/>
    <w:rsid w:val="007C060D"/>
    <w:rsid w:val="007C0E9F"/>
    <w:rsid w:val="007C14E6"/>
    <w:rsid w:val="007C1838"/>
    <w:rsid w:val="007C1C70"/>
    <w:rsid w:val="007C20B9"/>
    <w:rsid w:val="007C322A"/>
    <w:rsid w:val="007C3295"/>
    <w:rsid w:val="007C3AD4"/>
    <w:rsid w:val="007C43F0"/>
    <w:rsid w:val="007C45AD"/>
    <w:rsid w:val="007C5949"/>
    <w:rsid w:val="007C701A"/>
    <w:rsid w:val="007C7301"/>
    <w:rsid w:val="007C73F2"/>
    <w:rsid w:val="007C7859"/>
    <w:rsid w:val="007C7DF1"/>
    <w:rsid w:val="007C7F28"/>
    <w:rsid w:val="007D04D7"/>
    <w:rsid w:val="007D0C3D"/>
    <w:rsid w:val="007D0EB0"/>
    <w:rsid w:val="007D10CE"/>
    <w:rsid w:val="007D115B"/>
    <w:rsid w:val="007D1466"/>
    <w:rsid w:val="007D1CEC"/>
    <w:rsid w:val="007D29E4"/>
    <w:rsid w:val="007D2BDE"/>
    <w:rsid w:val="007D2FB6"/>
    <w:rsid w:val="007D2FD5"/>
    <w:rsid w:val="007D4596"/>
    <w:rsid w:val="007D49EB"/>
    <w:rsid w:val="007D5E1C"/>
    <w:rsid w:val="007D6971"/>
    <w:rsid w:val="007D6E61"/>
    <w:rsid w:val="007D70D9"/>
    <w:rsid w:val="007D7144"/>
    <w:rsid w:val="007D793E"/>
    <w:rsid w:val="007D7CA6"/>
    <w:rsid w:val="007E01C4"/>
    <w:rsid w:val="007E033C"/>
    <w:rsid w:val="007E0520"/>
    <w:rsid w:val="007E08B7"/>
    <w:rsid w:val="007E09EF"/>
    <w:rsid w:val="007E0DE2"/>
    <w:rsid w:val="007E1651"/>
    <w:rsid w:val="007E16BB"/>
    <w:rsid w:val="007E17F0"/>
    <w:rsid w:val="007E2463"/>
    <w:rsid w:val="007E259D"/>
    <w:rsid w:val="007E2613"/>
    <w:rsid w:val="007E2BB7"/>
    <w:rsid w:val="007E2D0D"/>
    <w:rsid w:val="007E3211"/>
    <w:rsid w:val="007E336C"/>
    <w:rsid w:val="007E3667"/>
    <w:rsid w:val="007E391A"/>
    <w:rsid w:val="007E3B98"/>
    <w:rsid w:val="007E413E"/>
    <w:rsid w:val="007E417A"/>
    <w:rsid w:val="007E4D6D"/>
    <w:rsid w:val="007E4E01"/>
    <w:rsid w:val="007E52A1"/>
    <w:rsid w:val="007E633E"/>
    <w:rsid w:val="007E7E29"/>
    <w:rsid w:val="007F007A"/>
    <w:rsid w:val="007F04B3"/>
    <w:rsid w:val="007F06B7"/>
    <w:rsid w:val="007F0940"/>
    <w:rsid w:val="007F0D74"/>
    <w:rsid w:val="007F133A"/>
    <w:rsid w:val="007F1EF6"/>
    <w:rsid w:val="007F1F6B"/>
    <w:rsid w:val="007F2238"/>
    <w:rsid w:val="007F276D"/>
    <w:rsid w:val="007F2D2F"/>
    <w:rsid w:val="007F31B6"/>
    <w:rsid w:val="007F43A7"/>
    <w:rsid w:val="007F4715"/>
    <w:rsid w:val="007F480D"/>
    <w:rsid w:val="007F536D"/>
    <w:rsid w:val="007F546C"/>
    <w:rsid w:val="007F625F"/>
    <w:rsid w:val="007F664F"/>
    <w:rsid w:val="007F665E"/>
    <w:rsid w:val="007F671E"/>
    <w:rsid w:val="007F6F9A"/>
    <w:rsid w:val="007F751F"/>
    <w:rsid w:val="007F769B"/>
    <w:rsid w:val="007F76C9"/>
    <w:rsid w:val="008000CB"/>
    <w:rsid w:val="00800412"/>
    <w:rsid w:val="008023F3"/>
    <w:rsid w:val="008026A9"/>
    <w:rsid w:val="00803083"/>
    <w:rsid w:val="00803269"/>
    <w:rsid w:val="008034EE"/>
    <w:rsid w:val="00803946"/>
    <w:rsid w:val="00803F05"/>
    <w:rsid w:val="0080410C"/>
    <w:rsid w:val="008041D2"/>
    <w:rsid w:val="00804B36"/>
    <w:rsid w:val="00804C77"/>
    <w:rsid w:val="0080587B"/>
    <w:rsid w:val="00805B44"/>
    <w:rsid w:val="00806058"/>
    <w:rsid w:val="00806171"/>
    <w:rsid w:val="00806468"/>
    <w:rsid w:val="008065B7"/>
    <w:rsid w:val="00806779"/>
    <w:rsid w:val="00806952"/>
    <w:rsid w:val="00806FB0"/>
    <w:rsid w:val="0080764F"/>
    <w:rsid w:val="00807D22"/>
    <w:rsid w:val="00810488"/>
    <w:rsid w:val="00810570"/>
    <w:rsid w:val="00810BF2"/>
    <w:rsid w:val="008119CA"/>
    <w:rsid w:val="008121CB"/>
    <w:rsid w:val="00812C48"/>
    <w:rsid w:val="00812CE9"/>
    <w:rsid w:val="008130C4"/>
    <w:rsid w:val="0081395B"/>
    <w:rsid w:val="008142CC"/>
    <w:rsid w:val="00814650"/>
    <w:rsid w:val="00814B37"/>
    <w:rsid w:val="00814DEC"/>
    <w:rsid w:val="008150A5"/>
    <w:rsid w:val="008155F0"/>
    <w:rsid w:val="008157AC"/>
    <w:rsid w:val="00815B6E"/>
    <w:rsid w:val="00815C7D"/>
    <w:rsid w:val="00816535"/>
    <w:rsid w:val="00816735"/>
    <w:rsid w:val="0081679E"/>
    <w:rsid w:val="00816D59"/>
    <w:rsid w:val="00816DCE"/>
    <w:rsid w:val="00820141"/>
    <w:rsid w:val="0082076C"/>
    <w:rsid w:val="00820B08"/>
    <w:rsid w:val="00820CC7"/>
    <w:rsid w:val="00820E0C"/>
    <w:rsid w:val="008215C3"/>
    <w:rsid w:val="008218FE"/>
    <w:rsid w:val="00821A42"/>
    <w:rsid w:val="00821AED"/>
    <w:rsid w:val="0082200C"/>
    <w:rsid w:val="00822056"/>
    <w:rsid w:val="008221C6"/>
    <w:rsid w:val="00822A75"/>
    <w:rsid w:val="00823109"/>
    <w:rsid w:val="0082314F"/>
    <w:rsid w:val="00823275"/>
    <w:rsid w:val="008233A8"/>
    <w:rsid w:val="0082366F"/>
    <w:rsid w:val="00823D93"/>
    <w:rsid w:val="00824731"/>
    <w:rsid w:val="00824C32"/>
    <w:rsid w:val="00825F21"/>
    <w:rsid w:val="00825F6B"/>
    <w:rsid w:val="00826165"/>
    <w:rsid w:val="008263DA"/>
    <w:rsid w:val="00826D34"/>
    <w:rsid w:val="00826EAD"/>
    <w:rsid w:val="008271F9"/>
    <w:rsid w:val="00827432"/>
    <w:rsid w:val="00830E99"/>
    <w:rsid w:val="008312EF"/>
    <w:rsid w:val="00831C45"/>
    <w:rsid w:val="00831D3E"/>
    <w:rsid w:val="00831E2D"/>
    <w:rsid w:val="00832093"/>
    <w:rsid w:val="0083213B"/>
    <w:rsid w:val="008321FB"/>
    <w:rsid w:val="00832573"/>
    <w:rsid w:val="00832601"/>
    <w:rsid w:val="0083284C"/>
    <w:rsid w:val="00832F27"/>
    <w:rsid w:val="0083300B"/>
    <w:rsid w:val="008338A2"/>
    <w:rsid w:val="0083409F"/>
    <w:rsid w:val="00834A43"/>
    <w:rsid w:val="0083503D"/>
    <w:rsid w:val="008357F1"/>
    <w:rsid w:val="008359E8"/>
    <w:rsid w:val="00835BA9"/>
    <w:rsid w:val="00836171"/>
    <w:rsid w:val="008377AD"/>
    <w:rsid w:val="00837836"/>
    <w:rsid w:val="00837989"/>
    <w:rsid w:val="00840E27"/>
    <w:rsid w:val="008419EA"/>
    <w:rsid w:val="00841A7C"/>
    <w:rsid w:val="00841AA9"/>
    <w:rsid w:val="00842372"/>
    <w:rsid w:val="00842663"/>
    <w:rsid w:val="00843BC9"/>
    <w:rsid w:val="00843E79"/>
    <w:rsid w:val="00843ED7"/>
    <w:rsid w:val="00843F36"/>
    <w:rsid w:val="00844993"/>
    <w:rsid w:val="00844EC7"/>
    <w:rsid w:val="008452CD"/>
    <w:rsid w:val="00846D8F"/>
    <w:rsid w:val="008473A0"/>
    <w:rsid w:val="008474FE"/>
    <w:rsid w:val="00847FAD"/>
    <w:rsid w:val="00850D6D"/>
    <w:rsid w:val="00851B7F"/>
    <w:rsid w:val="00852238"/>
    <w:rsid w:val="00852768"/>
    <w:rsid w:val="00853042"/>
    <w:rsid w:val="00853A8C"/>
    <w:rsid w:val="00853E49"/>
    <w:rsid w:val="00853EE4"/>
    <w:rsid w:val="008544A9"/>
    <w:rsid w:val="008546B7"/>
    <w:rsid w:val="00854D40"/>
    <w:rsid w:val="00855535"/>
    <w:rsid w:val="008555CA"/>
    <w:rsid w:val="00855886"/>
    <w:rsid w:val="00855967"/>
    <w:rsid w:val="00856175"/>
    <w:rsid w:val="00856376"/>
    <w:rsid w:val="00856AF9"/>
    <w:rsid w:val="00856C56"/>
    <w:rsid w:val="00857083"/>
    <w:rsid w:val="008570FE"/>
    <w:rsid w:val="00857628"/>
    <w:rsid w:val="0085781D"/>
    <w:rsid w:val="00857C5A"/>
    <w:rsid w:val="0086095E"/>
    <w:rsid w:val="0086099D"/>
    <w:rsid w:val="00860A9A"/>
    <w:rsid w:val="00861D75"/>
    <w:rsid w:val="0086255E"/>
    <w:rsid w:val="008629ED"/>
    <w:rsid w:val="0086308D"/>
    <w:rsid w:val="0086337D"/>
    <w:rsid w:val="008633F0"/>
    <w:rsid w:val="00863BC9"/>
    <w:rsid w:val="00865420"/>
    <w:rsid w:val="008659C5"/>
    <w:rsid w:val="00866314"/>
    <w:rsid w:val="00866516"/>
    <w:rsid w:val="00866B11"/>
    <w:rsid w:val="008676D9"/>
    <w:rsid w:val="00867BE3"/>
    <w:rsid w:val="00867D9D"/>
    <w:rsid w:val="00867DA3"/>
    <w:rsid w:val="00870FB4"/>
    <w:rsid w:val="0087125C"/>
    <w:rsid w:val="008713A9"/>
    <w:rsid w:val="008725BA"/>
    <w:rsid w:val="0087272D"/>
    <w:rsid w:val="00872E0A"/>
    <w:rsid w:val="00873594"/>
    <w:rsid w:val="008735D4"/>
    <w:rsid w:val="008741D2"/>
    <w:rsid w:val="00874C6E"/>
    <w:rsid w:val="0087500F"/>
    <w:rsid w:val="00875285"/>
    <w:rsid w:val="008772FB"/>
    <w:rsid w:val="0087748C"/>
    <w:rsid w:val="00877C67"/>
    <w:rsid w:val="008806F7"/>
    <w:rsid w:val="0088073F"/>
    <w:rsid w:val="00880BAC"/>
    <w:rsid w:val="00881364"/>
    <w:rsid w:val="00882357"/>
    <w:rsid w:val="00882DF0"/>
    <w:rsid w:val="008830D9"/>
    <w:rsid w:val="00883A04"/>
    <w:rsid w:val="00883A12"/>
    <w:rsid w:val="0088442C"/>
    <w:rsid w:val="00884653"/>
    <w:rsid w:val="00884757"/>
    <w:rsid w:val="00884983"/>
    <w:rsid w:val="00884B62"/>
    <w:rsid w:val="00884B63"/>
    <w:rsid w:val="0088529C"/>
    <w:rsid w:val="00885981"/>
    <w:rsid w:val="00885AE9"/>
    <w:rsid w:val="00886042"/>
    <w:rsid w:val="008862ED"/>
    <w:rsid w:val="008872B8"/>
    <w:rsid w:val="008873A6"/>
    <w:rsid w:val="0088783F"/>
    <w:rsid w:val="00887903"/>
    <w:rsid w:val="00890C97"/>
    <w:rsid w:val="00890CAB"/>
    <w:rsid w:val="00890CFB"/>
    <w:rsid w:val="00890EE1"/>
    <w:rsid w:val="00890F46"/>
    <w:rsid w:val="00891B81"/>
    <w:rsid w:val="0089209F"/>
    <w:rsid w:val="0089253C"/>
    <w:rsid w:val="0089270A"/>
    <w:rsid w:val="00892D74"/>
    <w:rsid w:val="008932E1"/>
    <w:rsid w:val="008933C2"/>
    <w:rsid w:val="00893AF6"/>
    <w:rsid w:val="00894178"/>
    <w:rsid w:val="00894616"/>
    <w:rsid w:val="00894A9D"/>
    <w:rsid w:val="00894BC4"/>
    <w:rsid w:val="00894F1A"/>
    <w:rsid w:val="0089510B"/>
    <w:rsid w:val="008952A0"/>
    <w:rsid w:val="00895F29"/>
    <w:rsid w:val="00896121"/>
    <w:rsid w:val="00896257"/>
    <w:rsid w:val="00896890"/>
    <w:rsid w:val="00897344"/>
    <w:rsid w:val="008974C4"/>
    <w:rsid w:val="00897A40"/>
    <w:rsid w:val="008A11C5"/>
    <w:rsid w:val="008A13DD"/>
    <w:rsid w:val="008A18ED"/>
    <w:rsid w:val="008A1A11"/>
    <w:rsid w:val="008A2163"/>
    <w:rsid w:val="008A28A8"/>
    <w:rsid w:val="008A3BF1"/>
    <w:rsid w:val="008A3FE3"/>
    <w:rsid w:val="008A40EB"/>
    <w:rsid w:val="008A4B32"/>
    <w:rsid w:val="008A4C3E"/>
    <w:rsid w:val="008A4D20"/>
    <w:rsid w:val="008A4D94"/>
    <w:rsid w:val="008A5B32"/>
    <w:rsid w:val="008A72FA"/>
    <w:rsid w:val="008A7865"/>
    <w:rsid w:val="008A7A32"/>
    <w:rsid w:val="008B0952"/>
    <w:rsid w:val="008B0D44"/>
    <w:rsid w:val="008B125C"/>
    <w:rsid w:val="008B1462"/>
    <w:rsid w:val="008B16A7"/>
    <w:rsid w:val="008B1AD9"/>
    <w:rsid w:val="008B2029"/>
    <w:rsid w:val="008B2EE4"/>
    <w:rsid w:val="008B3046"/>
    <w:rsid w:val="008B331A"/>
    <w:rsid w:val="008B3821"/>
    <w:rsid w:val="008B4A9B"/>
    <w:rsid w:val="008B4D0C"/>
    <w:rsid w:val="008B4D3D"/>
    <w:rsid w:val="008B5323"/>
    <w:rsid w:val="008B544D"/>
    <w:rsid w:val="008B57C7"/>
    <w:rsid w:val="008B5B7C"/>
    <w:rsid w:val="008B66AF"/>
    <w:rsid w:val="008B6AC8"/>
    <w:rsid w:val="008B6F3B"/>
    <w:rsid w:val="008B7062"/>
    <w:rsid w:val="008B7220"/>
    <w:rsid w:val="008B752D"/>
    <w:rsid w:val="008B76AC"/>
    <w:rsid w:val="008C1564"/>
    <w:rsid w:val="008C16A1"/>
    <w:rsid w:val="008C1851"/>
    <w:rsid w:val="008C1C3A"/>
    <w:rsid w:val="008C2709"/>
    <w:rsid w:val="008C2F92"/>
    <w:rsid w:val="008C3546"/>
    <w:rsid w:val="008C3E31"/>
    <w:rsid w:val="008C40BA"/>
    <w:rsid w:val="008C4151"/>
    <w:rsid w:val="008C483C"/>
    <w:rsid w:val="008C4B0D"/>
    <w:rsid w:val="008C4DF9"/>
    <w:rsid w:val="008C5004"/>
    <w:rsid w:val="008C523C"/>
    <w:rsid w:val="008C589D"/>
    <w:rsid w:val="008C60EA"/>
    <w:rsid w:val="008C60FF"/>
    <w:rsid w:val="008C62CF"/>
    <w:rsid w:val="008C6D51"/>
    <w:rsid w:val="008C74F1"/>
    <w:rsid w:val="008C7967"/>
    <w:rsid w:val="008C7A54"/>
    <w:rsid w:val="008C7D47"/>
    <w:rsid w:val="008D060A"/>
    <w:rsid w:val="008D093A"/>
    <w:rsid w:val="008D0A83"/>
    <w:rsid w:val="008D182A"/>
    <w:rsid w:val="008D2846"/>
    <w:rsid w:val="008D2D41"/>
    <w:rsid w:val="008D392D"/>
    <w:rsid w:val="008D40D4"/>
    <w:rsid w:val="008D4236"/>
    <w:rsid w:val="008D44A1"/>
    <w:rsid w:val="008D462F"/>
    <w:rsid w:val="008D4FAA"/>
    <w:rsid w:val="008D55D8"/>
    <w:rsid w:val="008D56D2"/>
    <w:rsid w:val="008D589B"/>
    <w:rsid w:val="008D5BD7"/>
    <w:rsid w:val="008D6175"/>
    <w:rsid w:val="008D6DCF"/>
    <w:rsid w:val="008D70F6"/>
    <w:rsid w:val="008D755A"/>
    <w:rsid w:val="008D7A5E"/>
    <w:rsid w:val="008E01C5"/>
    <w:rsid w:val="008E0407"/>
    <w:rsid w:val="008E0952"/>
    <w:rsid w:val="008E1824"/>
    <w:rsid w:val="008E225C"/>
    <w:rsid w:val="008E2CBD"/>
    <w:rsid w:val="008E3563"/>
    <w:rsid w:val="008E4376"/>
    <w:rsid w:val="008E4A5A"/>
    <w:rsid w:val="008E4C39"/>
    <w:rsid w:val="008E4CDA"/>
    <w:rsid w:val="008E57EC"/>
    <w:rsid w:val="008E5B45"/>
    <w:rsid w:val="008E5BA1"/>
    <w:rsid w:val="008E5C72"/>
    <w:rsid w:val="008E670D"/>
    <w:rsid w:val="008E69F4"/>
    <w:rsid w:val="008E78C5"/>
    <w:rsid w:val="008E7A0A"/>
    <w:rsid w:val="008E7B49"/>
    <w:rsid w:val="008E7CF9"/>
    <w:rsid w:val="008F0B2C"/>
    <w:rsid w:val="008F1408"/>
    <w:rsid w:val="008F1F84"/>
    <w:rsid w:val="008F291B"/>
    <w:rsid w:val="008F29DE"/>
    <w:rsid w:val="008F29F8"/>
    <w:rsid w:val="008F2D01"/>
    <w:rsid w:val="008F2EB8"/>
    <w:rsid w:val="008F31F3"/>
    <w:rsid w:val="008F36B3"/>
    <w:rsid w:val="008F4382"/>
    <w:rsid w:val="008F43D0"/>
    <w:rsid w:val="008F470C"/>
    <w:rsid w:val="008F4A33"/>
    <w:rsid w:val="008F4CB5"/>
    <w:rsid w:val="008F546C"/>
    <w:rsid w:val="008F58FF"/>
    <w:rsid w:val="008F59F6"/>
    <w:rsid w:val="008F5B69"/>
    <w:rsid w:val="008F6029"/>
    <w:rsid w:val="008F667F"/>
    <w:rsid w:val="008F6B57"/>
    <w:rsid w:val="008F76BF"/>
    <w:rsid w:val="008F7A9F"/>
    <w:rsid w:val="008F7FA9"/>
    <w:rsid w:val="009004B8"/>
    <w:rsid w:val="00900713"/>
    <w:rsid w:val="00900719"/>
    <w:rsid w:val="00900FEE"/>
    <w:rsid w:val="00900FFE"/>
    <w:rsid w:val="00901316"/>
    <w:rsid w:val="009017AC"/>
    <w:rsid w:val="009023B3"/>
    <w:rsid w:val="0090261D"/>
    <w:rsid w:val="00902A9A"/>
    <w:rsid w:val="00902D5E"/>
    <w:rsid w:val="0090342F"/>
    <w:rsid w:val="009035DC"/>
    <w:rsid w:val="00903C4D"/>
    <w:rsid w:val="00903DAE"/>
    <w:rsid w:val="00904A1C"/>
    <w:rsid w:val="00904AEB"/>
    <w:rsid w:val="00904B8D"/>
    <w:rsid w:val="00904EEF"/>
    <w:rsid w:val="00905030"/>
    <w:rsid w:val="00905D3A"/>
    <w:rsid w:val="00906019"/>
    <w:rsid w:val="00906490"/>
    <w:rsid w:val="00906AD9"/>
    <w:rsid w:val="00906DDB"/>
    <w:rsid w:val="0090791D"/>
    <w:rsid w:val="00907C64"/>
    <w:rsid w:val="00910107"/>
    <w:rsid w:val="00910488"/>
    <w:rsid w:val="00910778"/>
    <w:rsid w:val="00910E59"/>
    <w:rsid w:val="009111B2"/>
    <w:rsid w:val="00911535"/>
    <w:rsid w:val="00911711"/>
    <w:rsid w:val="009120AE"/>
    <w:rsid w:val="009121A9"/>
    <w:rsid w:val="0091237A"/>
    <w:rsid w:val="00913841"/>
    <w:rsid w:val="009142B6"/>
    <w:rsid w:val="00914A79"/>
    <w:rsid w:val="00914B10"/>
    <w:rsid w:val="00914C26"/>
    <w:rsid w:val="00915118"/>
    <w:rsid w:val="009151F5"/>
    <w:rsid w:val="00915265"/>
    <w:rsid w:val="00915340"/>
    <w:rsid w:val="00915BBD"/>
    <w:rsid w:val="00915E36"/>
    <w:rsid w:val="00916592"/>
    <w:rsid w:val="00916C0C"/>
    <w:rsid w:val="00916F7E"/>
    <w:rsid w:val="00916F9C"/>
    <w:rsid w:val="00916FE7"/>
    <w:rsid w:val="009172CB"/>
    <w:rsid w:val="00920789"/>
    <w:rsid w:val="0092140F"/>
    <w:rsid w:val="00921DE8"/>
    <w:rsid w:val="00922358"/>
    <w:rsid w:val="009231A1"/>
    <w:rsid w:val="00924AE1"/>
    <w:rsid w:val="00925921"/>
    <w:rsid w:val="009268BB"/>
    <w:rsid w:val="009269B1"/>
    <w:rsid w:val="0092724D"/>
    <w:rsid w:val="00927298"/>
    <w:rsid w:val="009272B3"/>
    <w:rsid w:val="00927336"/>
    <w:rsid w:val="00927604"/>
    <w:rsid w:val="00927A2E"/>
    <w:rsid w:val="00927C26"/>
    <w:rsid w:val="00930755"/>
    <w:rsid w:val="00930932"/>
    <w:rsid w:val="009313E3"/>
    <w:rsid w:val="009315BE"/>
    <w:rsid w:val="009316D4"/>
    <w:rsid w:val="00931C24"/>
    <w:rsid w:val="00931C27"/>
    <w:rsid w:val="00931DF2"/>
    <w:rsid w:val="00931DF5"/>
    <w:rsid w:val="009326DD"/>
    <w:rsid w:val="00933164"/>
    <w:rsid w:val="0093338F"/>
    <w:rsid w:val="0093361A"/>
    <w:rsid w:val="009336B8"/>
    <w:rsid w:val="0093431D"/>
    <w:rsid w:val="00934463"/>
    <w:rsid w:val="00935385"/>
    <w:rsid w:val="0093538A"/>
    <w:rsid w:val="00935AC3"/>
    <w:rsid w:val="00935B57"/>
    <w:rsid w:val="00936247"/>
    <w:rsid w:val="0093639B"/>
    <w:rsid w:val="009364C0"/>
    <w:rsid w:val="00936F9A"/>
    <w:rsid w:val="009377DD"/>
    <w:rsid w:val="00937B04"/>
    <w:rsid w:val="00937BD9"/>
    <w:rsid w:val="00937FBA"/>
    <w:rsid w:val="009401BA"/>
    <w:rsid w:val="009426E9"/>
    <w:rsid w:val="00942AA9"/>
    <w:rsid w:val="00942B89"/>
    <w:rsid w:val="00942BFA"/>
    <w:rsid w:val="0094390C"/>
    <w:rsid w:val="009439E5"/>
    <w:rsid w:val="009440EB"/>
    <w:rsid w:val="00944868"/>
    <w:rsid w:val="00944FD9"/>
    <w:rsid w:val="00945243"/>
    <w:rsid w:val="00946217"/>
    <w:rsid w:val="00946517"/>
    <w:rsid w:val="00946A3F"/>
    <w:rsid w:val="00946A60"/>
    <w:rsid w:val="00946EC6"/>
    <w:rsid w:val="0094798A"/>
    <w:rsid w:val="00947B4F"/>
    <w:rsid w:val="00950B4C"/>
    <w:rsid w:val="00950C8A"/>
    <w:rsid w:val="00950CD8"/>
    <w:rsid w:val="00950E2C"/>
    <w:rsid w:val="0095127B"/>
    <w:rsid w:val="00951D50"/>
    <w:rsid w:val="00952107"/>
    <w:rsid w:val="009525EB"/>
    <w:rsid w:val="00952788"/>
    <w:rsid w:val="0095296E"/>
    <w:rsid w:val="009530F0"/>
    <w:rsid w:val="009532FE"/>
    <w:rsid w:val="009536A3"/>
    <w:rsid w:val="009538FB"/>
    <w:rsid w:val="00953B9F"/>
    <w:rsid w:val="00953BBE"/>
    <w:rsid w:val="009542C2"/>
    <w:rsid w:val="0095462E"/>
    <w:rsid w:val="0095470B"/>
    <w:rsid w:val="00954874"/>
    <w:rsid w:val="00955690"/>
    <w:rsid w:val="00955A27"/>
    <w:rsid w:val="0095615A"/>
    <w:rsid w:val="00956493"/>
    <w:rsid w:val="00956A4A"/>
    <w:rsid w:val="00956DF4"/>
    <w:rsid w:val="00957453"/>
    <w:rsid w:val="009577C0"/>
    <w:rsid w:val="00957B5E"/>
    <w:rsid w:val="00957E23"/>
    <w:rsid w:val="009602B5"/>
    <w:rsid w:val="009604B3"/>
    <w:rsid w:val="00960D7D"/>
    <w:rsid w:val="0096132E"/>
    <w:rsid w:val="00961400"/>
    <w:rsid w:val="00961654"/>
    <w:rsid w:val="009616BB"/>
    <w:rsid w:val="009617CE"/>
    <w:rsid w:val="00961DC6"/>
    <w:rsid w:val="009622C8"/>
    <w:rsid w:val="00963646"/>
    <w:rsid w:val="00963B30"/>
    <w:rsid w:val="00964ABA"/>
    <w:rsid w:val="0096525B"/>
    <w:rsid w:val="00965467"/>
    <w:rsid w:val="0096591D"/>
    <w:rsid w:val="00965ACB"/>
    <w:rsid w:val="0096632D"/>
    <w:rsid w:val="00966A6E"/>
    <w:rsid w:val="00966ACE"/>
    <w:rsid w:val="00967124"/>
    <w:rsid w:val="00967674"/>
    <w:rsid w:val="0097017F"/>
    <w:rsid w:val="009704DC"/>
    <w:rsid w:val="00970AB4"/>
    <w:rsid w:val="00970AFA"/>
    <w:rsid w:val="00971111"/>
    <w:rsid w:val="0097166C"/>
    <w:rsid w:val="009717B6"/>
    <w:rsid w:val="009718C7"/>
    <w:rsid w:val="00971B88"/>
    <w:rsid w:val="00971FFE"/>
    <w:rsid w:val="00972367"/>
    <w:rsid w:val="009730E1"/>
    <w:rsid w:val="00973946"/>
    <w:rsid w:val="00973A4C"/>
    <w:rsid w:val="00973B3A"/>
    <w:rsid w:val="00974018"/>
    <w:rsid w:val="00974175"/>
    <w:rsid w:val="00974A61"/>
    <w:rsid w:val="00974BEC"/>
    <w:rsid w:val="0097521B"/>
    <w:rsid w:val="009752DE"/>
    <w:rsid w:val="0097559F"/>
    <w:rsid w:val="009757F0"/>
    <w:rsid w:val="0097580E"/>
    <w:rsid w:val="009761EA"/>
    <w:rsid w:val="009765F4"/>
    <w:rsid w:val="00976B1E"/>
    <w:rsid w:val="00977220"/>
    <w:rsid w:val="009774D5"/>
    <w:rsid w:val="0097761E"/>
    <w:rsid w:val="00980926"/>
    <w:rsid w:val="009810CC"/>
    <w:rsid w:val="009813C0"/>
    <w:rsid w:val="009814CC"/>
    <w:rsid w:val="009818F1"/>
    <w:rsid w:val="009819C2"/>
    <w:rsid w:val="00981A4D"/>
    <w:rsid w:val="009820B7"/>
    <w:rsid w:val="00982454"/>
    <w:rsid w:val="0098258A"/>
    <w:rsid w:val="00982B66"/>
    <w:rsid w:val="00982CF0"/>
    <w:rsid w:val="00982E1B"/>
    <w:rsid w:val="0098310A"/>
    <w:rsid w:val="00983826"/>
    <w:rsid w:val="00983F7E"/>
    <w:rsid w:val="00984036"/>
    <w:rsid w:val="0098491B"/>
    <w:rsid w:val="00984FCB"/>
    <w:rsid w:val="00985158"/>
    <w:rsid w:val="009853E1"/>
    <w:rsid w:val="00986340"/>
    <w:rsid w:val="00986B06"/>
    <w:rsid w:val="00986E6B"/>
    <w:rsid w:val="009871A7"/>
    <w:rsid w:val="009872DA"/>
    <w:rsid w:val="00987F6F"/>
    <w:rsid w:val="00990032"/>
    <w:rsid w:val="00990B19"/>
    <w:rsid w:val="00991220"/>
    <w:rsid w:val="0099153B"/>
    <w:rsid w:val="009915AA"/>
    <w:rsid w:val="00991769"/>
    <w:rsid w:val="00991D7C"/>
    <w:rsid w:val="0099214A"/>
    <w:rsid w:val="0099216D"/>
    <w:rsid w:val="0099232C"/>
    <w:rsid w:val="009928FD"/>
    <w:rsid w:val="00992AF6"/>
    <w:rsid w:val="00992C8A"/>
    <w:rsid w:val="00993AC4"/>
    <w:rsid w:val="00993D35"/>
    <w:rsid w:val="00994386"/>
    <w:rsid w:val="00994D83"/>
    <w:rsid w:val="0099513A"/>
    <w:rsid w:val="00995869"/>
    <w:rsid w:val="00995ED7"/>
    <w:rsid w:val="00996BB8"/>
    <w:rsid w:val="00997FE4"/>
    <w:rsid w:val="009A0F19"/>
    <w:rsid w:val="009A13D8"/>
    <w:rsid w:val="009A24E6"/>
    <w:rsid w:val="009A279E"/>
    <w:rsid w:val="009A2A4B"/>
    <w:rsid w:val="009A2C4A"/>
    <w:rsid w:val="009A3015"/>
    <w:rsid w:val="009A3424"/>
    <w:rsid w:val="009A3490"/>
    <w:rsid w:val="009A3FFC"/>
    <w:rsid w:val="009A4577"/>
    <w:rsid w:val="009A58D9"/>
    <w:rsid w:val="009A5A7E"/>
    <w:rsid w:val="009A6BE1"/>
    <w:rsid w:val="009A6C40"/>
    <w:rsid w:val="009B0675"/>
    <w:rsid w:val="009B0808"/>
    <w:rsid w:val="009B0A6F"/>
    <w:rsid w:val="009B0A94"/>
    <w:rsid w:val="009B0BB7"/>
    <w:rsid w:val="009B0C62"/>
    <w:rsid w:val="009B2009"/>
    <w:rsid w:val="009B21D3"/>
    <w:rsid w:val="009B230B"/>
    <w:rsid w:val="009B2582"/>
    <w:rsid w:val="009B2AE8"/>
    <w:rsid w:val="009B32D1"/>
    <w:rsid w:val="009B3544"/>
    <w:rsid w:val="009B3CFF"/>
    <w:rsid w:val="009B41FB"/>
    <w:rsid w:val="009B4789"/>
    <w:rsid w:val="009B48AA"/>
    <w:rsid w:val="009B4A8D"/>
    <w:rsid w:val="009B5034"/>
    <w:rsid w:val="009B53DE"/>
    <w:rsid w:val="009B5622"/>
    <w:rsid w:val="009B5858"/>
    <w:rsid w:val="009B5959"/>
    <w:rsid w:val="009B59E9"/>
    <w:rsid w:val="009B6154"/>
    <w:rsid w:val="009B6F98"/>
    <w:rsid w:val="009B70AA"/>
    <w:rsid w:val="009B732C"/>
    <w:rsid w:val="009C003B"/>
    <w:rsid w:val="009C04BB"/>
    <w:rsid w:val="009C158A"/>
    <w:rsid w:val="009C1598"/>
    <w:rsid w:val="009C192B"/>
    <w:rsid w:val="009C1A0A"/>
    <w:rsid w:val="009C245E"/>
    <w:rsid w:val="009C30CD"/>
    <w:rsid w:val="009C4958"/>
    <w:rsid w:val="009C4B98"/>
    <w:rsid w:val="009C5433"/>
    <w:rsid w:val="009C5AFA"/>
    <w:rsid w:val="009C5E77"/>
    <w:rsid w:val="009C67BA"/>
    <w:rsid w:val="009C7014"/>
    <w:rsid w:val="009C745A"/>
    <w:rsid w:val="009C7692"/>
    <w:rsid w:val="009C7A7E"/>
    <w:rsid w:val="009D00B1"/>
    <w:rsid w:val="009D02E8"/>
    <w:rsid w:val="009D0351"/>
    <w:rsid w:val="009D0593"/>
    <w:rsid w:val="009D0A13"/>
    <w:rsid w:val="009D0A33"/>
    <w:rsid w:val="009D0FDB"/>
    <w:rsid w:val="009D106D"/>
    <w:rsid w:val="009D1452"/>
    <w:rsid w:val="009D182E"/>
    <w:rsid w:val="009D195A"/>
    <w:rsid w:val="009D204B"/>
    <w:rsid w:val="009D2189"/>
    <w:rsid w:val="009D2214"/>
    <w:rsid w:val="009D2E76"/>
    <w:rsid w:val="009D30B1"/>
    <w:rsid w:val="009D37DC"/>
    <w:rsid w:val="009D3832"/>
    <w:rsid w:val="009D3A5C"/>
    <w:rsid w:val="009D3BE8"/>
    <w:rsid w:val="009D4663"/>
    <w:rsid w:val="009D4860"/>
    <w:rsid w:val="009D4C87"/>
    <w:rsid w:val="009D4FC6"/>
    <w:rsid w:val="009D51D0"/>
    <w:rsid w:val="009D544E"/>
    <w:rsid w:val="009D548C"/>
    <w:rsid w:val="009D5533"/>
    <w:rsid w:val="009D563A"/>
    <w:rsid w:val="009D6544"/>
    <w:rsid w:val="009D6EDA"/>
    <w:rsid w:val="009D70A4"/>
    <w:rsid w:val="009D7299"/>
    <w:rsid w:val="009D752C"/>
    <w:rsid w:val="009D7B14"/>
    <w:rsid w:val="009D7E68"/>
    <w:rsid w:val="009E02AD"/>
    <w:rsid w:val="009E08D1"/>
    <w:rsid w:val="009E0D96"/>
    <w:rsid w:val="009E0DF5"/>
    <w:rsid w:val="009E10AF"/>
    <w:rsid w:val="009E158C"/>
    <w:rsid w:val="009E1B95"/>
    <w:rsid w:val="009E2903"/>
    <w:rsid w:val="009E34FD"/>
    <w:rsid w:val="009E39C5"/>
    <w:rsid w:val="009E3F03"/>
    <w:rsid w:val="009E496F"/>
    <w:rsid w:val="009E4B0D"/>
    <w:rsid w:val="009E4F68"/>
    <w:rsid w:val="009E501C"/>
    <w:rsid w:val="009E50F4"/>
    <w:rsid w:val="009E5250"/>
    <w:rsid w:val="009E563A"/>
    <w:rsid w:val="009E5DBE"/>
    <w:rsid w:val="009E617B"/>
    <w:rsid w:val="009E62FB"/>
    <w:rsid w:val="009E66BC"/>
    <w:rsid w:val="009E6854"/>
    <w:rsid w:val="009E698D"/>
    <w:rsid w:val="009E7045"/>
    <w:rsid w:val="009E73EC"/>
    <w:rsid w:val="009E7A69"/>
    <w:rsid w:val="009E7F92"/>
    <w:rsid w:val="009F02A3"/>
    <w:rsid w:val="009F0C79"/>
    <w:rsid w:val="009F153A"/>
    <w:rsid w:val="009F1AA5"/>
    <w:rsid w:val="009F1E8E"/>
    <w:rsid w:val="009F2182"/>
    <w:rsid w:val="009F2742"/>
    <w:rsid w:val="009F2F27"/>
    <w:rsid w:val="009F322B"/>
    <w:rsid w:val="009F34AA"/>
    <w:rsid w:val="009F3DF9"/>
    <w:rsid w:val="009F3F1D"/>
    <w:rsid w:val="009F4CE0"/>
    <w:rsid w:val="009F4EB7"/>
    <w:rsid w:val="009F562B"/>
    <w:rsid w:val="009F5877"/>
    <w:rsid w:val="009F5E6A"/>
    <w:rsid w:val="009F65FF"/>
    <w:rsid w:val="009F6BCB"/>
    <w:rsid w:val="009F720F"/>
    <w:rsid w:val="009F75F5"/>
    <w:rsid w:val="009F7B78"/>
    <w:rsid w:val="009F7F1F"/>
    <w:rsid w:val="00A0038E"/>
    <w:rsid w:val="00A0057A"/>
    <w:rsid w:val="00A0109B"/>
    <w:rsid w:val="00A02FA1"/>
    <w:rsid w:val="00A0338B"/>
    <w:rsid w:val="00A03CEC"/>
    <w:rsid w:val="00A03F94"/>
    <w:rsid w:val="00A0459E"/>
    <w:rsid w:val="00A047C3"/>
    <w:rsid w:val="00A04A98"/>
    <w:rsid w:val="00A04CCE"/>
    <w:rsid w:val="00A05007"/>
    <w:rsid w:val="00A05A62"/>
    <w:rsid w:val="00A06CE0"/>
    <w:rsid w:val="00A07033"/>
    <w:rsid w:val="00A07360"/>
    <w:rsid w:val="00A07421"/>
    <w:rsid w:val="00A0754C"/>
    <w:rsid w:val="00A0776B"/>
    <w:rsid w:val="00A078BF"/>
    <w:rsid w:val="00A07C34"/>
    <w:rsid w:val="00A07F16"/>
    <w:rsid w:val="00A10939"/>
    <w:rsid w:val="00A109B3"/>
    <w:rsid w:val="00A10FB9"/>
    <w:rsid w:val="00A11075"/>
    <w:rsid w:val="00A11421"/>
    <w:rsid w:val="00A114DF"/>
    <w:rsid w:val="00A122BF"/>
    <w:rsid w:val="00A12377"/>
    <w:rsid w:val="00A125D3"/>
    <w:rsid w:val="00A12E1E"/>
    <w:rsid w:val="00A1389F"/>
    <w:rsid w:val="00A140C0"/>
    <w:rsid w:val="00A14923"/>
    <w:rsid w:val="00A14B42"/>
    <w:rsid w:val="00A1519A"/>
    <w:rsid w:val="00A152F2"/>
    <w:rsid w:val="00A157B1"/>
    <w:rsid w:val="00A1619E"/>
    <w:rsid w:val="00A16C98"/>
    <w:rsid w:val="00A170E3"/>
    <w:rsid w:val="00A171F8"/>
    <w:rsid w:val="00A17C10"/>
    <w:rsid w:val="00A17E68"/>
    <w:rsid w:val="00A20482"/>
    <w:rsid w:val="00A21589"/>
    <w:rsid w:val="00A216E4"/>
    <w:rsid w:val="00A22229"/>
    <w:rsid w:val="00A22F48"/>
    <w:rsid w:val="00A236A4"/>
    <w:rsid w:val="00A23AAA"/>
    <w:rsid w:val="00A23C3E"/>
    <w:rsid w:val="00A24442"/>
    <w:rsid w:val="00A249A7"/>
    <w:rsid w:val="00A24ADA"/>
    <w:rsid w:val="00A24F1F"/>
    <w:rsid w:val="00A25458"/>
    <w:rsid w:val="00A25C47"/>
    <w:rsid w:val="00A2651B"/>
    <w:rsid w:val="00A27720"/>
    <w:rsid w:val="00A30130"/>
    <w:rsid w:val="00A303B3"/>
    <w:rsid w:val="00A30F58"/>
    <w:rsid w:val="00A3191F"/>
    <w:rsid w:val="00A32577"/>
    <w:rsid w:val="00A32616"/>
    <w:rsid w:val="00A32807"/>
    <w:rsid w:val="00A330BB"/>
    <w:rsid w:val="00A33160"/>
    <w:rsid w:val="00A332E5"/>
    <w:rsid w:val="00A33337"/>
    <w:rsid w:val="00A33645"/>
    <w:rsid w:val="00A338F2"/>
    <w:rsid w:val="00A33A52"/>
    <w:rsid w:val="00A33CFA"/>
    <w:rsid w:val="00A34081"/>
    <w:rsid w:val="00A3437E"/>
    <w:rsid w:val="00A3473A"/>
    <w:rsid w:val="00A34978"/>
    <w:rsid w:val="00A352F5"/>
    <w:rsid w:val="00A353C1"/>
    <w:rsid w:val="00A35977"/>
    <w:rsid w:val="00A35DED"/>
    <w:rsid w:val="00A36166"/>
    <w:rsid w:val="00A36210"/>
    <w:rsid w:val="00A36892"/>
    <w:rsid w:val="00A407B6"/>
    <w:rsid w:val="00A407FC"/>
    <w:rsid w:val="00A40EC4"/>
    <w:rsid w:val="00A4229A"/>
    <w:rsid w:val="00A42680"/>
    <w:rsid w:val="00A4272B"/>
    <w:rsid w:val="00A428D7"/>
    <w:rsid w:val="00A42C2C"/>
    <w:rsid w:val="00A4367D"/>
    <w:rsid w:val="00A43697"/>
    <w:rsid w:val="00A43773"/>
    <w:rsid w:val="00A43A62"/>
    <w:rsid w:val="00A43AE1"/>
    <w:rsid w:val="00A43FCF"/>
    <w:rsid w:val="00A446F5"/>
    <w:rsid w:val="00A44882"/>
    <w:rsid w:val="00A45125"/>
    <w:rsid w:val="00A45811"/>
    <w:rsid w:val="00A46C3D"/>
    <w:rsid w:val="00A47A95"/>
    <w:rsid w:val="00A502DE"/>
    <w:rsid w:val="00A5058C"/>
    <w:rsid w:val="00A50E7C"/>
    <w:rsid w:val="00A51950"/>
    <w:rsid w:val="00A52DD6"/>
    <w:rsid w:val="00A53041"/>
    <w:rsid w:val="00A53A43"/>
    <w:rsid w:val="00A53DAC"/>
    <w:rsid w:val="00A53E8E"/>
    <w:rsid w:val="00A541C1"/>
    <w:rsid w:val="00A54715"/>
    <w:rsid w:val="00A54AE9"/>
    <w:rsid w:val="00A54AFD"/>
    <w:rsid w:val="00A55937"/>
    <w:rsid w:val="00A55AEB"/>
    <w:rsid w:val="00A56052"/>
    <w:rsid w:val="00A56E7C"/>
    <w:rsid w:val="00A6030F"/>
    <w:rsid w:val="00A6061C"/>
    <w:rsid w:val="00A60FC8"/>
    <w:rsid w:val="00A6130C"/>
    <w:rsid w:val="00A6197C"/>
    <w:rsid w:val="00A61F3D"/>
    <w:rsid w:val="00A62391"/>
    <w:rsid w:val="00A628DB"/>
    <w:rsid w:val="00A62AA4"/>
    <w:rsid w:val="00A62D44"/>
    <w:rsid w:val="00A63809"/>
    <w:rsid w:val="00A63AF8"/>
    <w:rsid w:val="00A64092"/>
    <w:rsid w:val="00A64429"/>
    <w:rsid w:val="00A6492D"/>
    <w:rsid w:val="00A6552C"/>
    <w:rsid w:val="00A65556"/>
    <w:rsid w:val="00A65CBE"/>
    <w:rsid w:val="00A66813"/>
    <w:rsid w:val="00A66A0B"/>
    <w:rsid w:val="00A67263"/>
    <w:rsid w:val="00A67451"/>
    <w:rsid w:val="00A67B44"/>
    <w:rsid w:val="00A70CC1"/>
    <w:rsid w:val="00A71150"/>
    <w:rsid w:val="00A7116C"/>
    <w:rsid w:val="00A71206"/>
    <w:rsid w:val="00A71436"/>
    <w:rsid w:val="00A7153B"/>
    <w:rsid w:val="00A7161C"/>
    <w:rsid w:val="00A71CE4"/>
    <w:rsid w:val="00A724A3"/>
    <w:rsid w:val="00A7257C"/>
    <w:rsid w:val="00A72D6A"/>
    <w:rsid w:val="00A72E9E"/>
    <w:rsid w:val="00A73218"/>
    <w:rsid w:val="00A73404"/>
    <w:rsid w:val="00A73553"/>
    <w:rsid w:val="00A73FDB"/>
    <w:rsid w:val="00A743AC"/>
    <w:rsid w:val="00A74C9D"/>
    <w:rsid w:val="00A759FE"/>
    <w:rsid w:val="00A76260"/>
    <w:rsid w:val="00A76634"/>
    <w:rsid w:val="00A766AD"/>
    <w:rsid w:val="00A76707"/>
    <w:rsid w:val="00A76AD4"/>
    <w:rsid w:val="00A76FD3"/>
    <w:rsid w:val="00A777B8"/>
    <w:rsid w:val="00A77AA3"/>
    <w:rsid w:val="00A77B0B"/>
    <w:rsid w:val="00A77FFE"/>
    <w:rsid w:val="00A81485"/>
    <w:rsid w:val="00A8149D"/>
    <w:rsid w:val="00A81597"/>
    <w:rsid w:val="00A82096"/>
    <w:rsid w:val="00A8219D"/>
    <w:rsid w:val="00A8236D"/>
    <w:rsid w:val="00A828E8"/>
    <w:rsid w:val="00A829E2"/>
    <w:rsid w:val="00A82B34"/>
    <w:rsid w:val="00A82F0C"/>
    <w:rsid w:val="00A832B2"/>
    <w:rsid w:val="00A83A0D"/>
    <w:rsid w:val="00A83CEC"/>
    <w:rsid w:val="00A83E5D"/>
    <w:rsid w:val="00A83E86"/>
    <w:rsid w:val="00A83F82"/>
    <w:rsid w:val="00A848F5"/>
    <w:rsid w:val="00A8491C"/>
    <w:rsid w:val="00A84A79"/>
    <w:rsid w:val="00A84B25"/>
    <w:rsid w:val="00A854EB"/>
    <w:rsid w:val="00A85C07"/>
    <w:rsid w:val="00A85DA0"/>
    <w:rsid w:val="00A869AB"/>
    <w:rsid w:val="00A872E5"/>
    <w:rsid w:val="00A87391"/>
    <w:rsid w:val="00A903CE"/>
    <w:rsid w:val="00A90550"/>
    <w:rsid w:val="00A91406"/>
    <w:rsid w:val="00A92424"/>
    <w:rsid w:val="00A925F5"/>
    <w:rsid w:val="00A92735"/>
    <w:rsid w:val="00A93B58"/>
    <w:rsid w:val="00A93F22"/>
    <w:rsid w:val="00A94F25"/>
    <w:rsid w:val="00A95297"/>
    <w:rsid w:val="00A95555"/>
    <w:rsid w:val="00A9570F"/>
    <w:rsid w:val="00A95D2A"/>
    <w:rsid w:val="00A95F22"/>
    <w:rsid w:val="00A967D9"/>
    <w:rsid w:val="00A96D8E"/>
    <w:rsid w:val="00A96E65"/>
    <w:rsid w:val="00A96ECE"/>
    <w:rsid w:val="00A972DF"/>
    <w:rsid w:val="00A97811"/>
    <w:rsid w:val="00A97AFA"/>
    <w:rsid w:val="00A97BD3"/>
    <w:rsid w:val="00A97C72"/>
    <w:rsid w:val="00A97FF9"/>
    <w:rsid w:val="00AA0358"/>
    <w:rsid w:val="00AA06E3"/>
    <w:rsid w:val="00AA0B76"/>
    <w:rsid w:val="00AA0CAB"/>
    <w:rsid w:val="00AA1293"/>
    <w:rsid w:val="00AA1A4C"/>
    <w:rsid w:val="00AA1A73"/>
    <w:rsid w:val="00AA2010"/>
    <w:rsid w:val="00AA2056"/>
    <w:rsid w:val="00AA2110"/>
    <w:rsid w:val="00AA2552"/>
    <w:rsid w:val="00AA303E"/>
    <w:rsid w:val="00AA310B"/>
    <w:rsid w:val="00AA344E"/>
    <w:rsid w:val="00AA3462"/>
    <w:rsid w:val="00AA3546"/>
    <w:rsid w:val="00AA3A5A"/>
    <w:rsid w:val="00AA4047"/>
    <w:rsid w:val="00AA520E"/>
    <w:rsid w:val="00AA527D"/>
    <w:rsid w:val="00AA574A"/>
    <w:rsid w:val="00AA57BF"/>
    <w:rsid w:val="00AA5D56"/>
    <w:rsid w:val="00AA5EC7"/>
    <w:rsid w:val="00AA6187"/>
    <w:rsid w:val="00AA63D4"/>
    <w:rsid w:val="00AA7196"/>
    <w:rsid w:val="00AA71B8"/>
    <w:rsid w:val="00AA73E6"/>
    <w:rsid w:val="00AA73F5"/>
    <w:rsid w:val="00AA74CA"/>
    <w:rsid w:val="00AB0158"/>
    <w:rsid w:val="00AB06E8"/>
    <w:rsid w:val="00AB0859"/>
    <w:rsid w:val="00AB1A71"/>
    <w:rsid w:val="00AB1B0E"/>
    <w:rsid w:val="00AB1CD3"/>
    <w:rsid w:val="00AB282A"/>
    <w:rsid w:val="00AB292A"/>
    <w:rsid w:val="00AB31E8"/>
    <w:rsid w:val="00AB3221"/>
    <w:rsid w:val="00AB352F"/>
    <w:rsid w:val="00AB457B"/>
    <w:rsid w:val="00AB4847"/>
    <w:rsid w:val="00AB48D0"/>
    <w:rsid w:val="00AB4FD8"/>
    <w:rsid w:val="00AB5199"/>
    <w:rsid w:val="00AB51AA"/>
    <w:rsid w:val="00AB54ED"/>
    <w:rsid w:val="00AB553F"/>
    <w:rsid w:val="00AB59CE"/>
    <w:rsid w:val="00AB6E72"/>
    <w:rsid w:val="00AB7866"/>
    <w:rsid w:val="00AC0926"/>
    <w:rsid w:val="00AC0CED"/>
    <w:rsid w:val="00AC0F4E"/>
    <w:rsid w:val="00AC274B"/>
    <w:rsid w:val="00AC27C3"/>
    <w:rsid w:val="00AC2978"/>
    <w:rsid w:val="00AC2E51"/>
    <w:rsid w:val="00AC39AB"/>
    <w:rsid w:val="00AC3BAB"/>
    <w:rsid w:val="00AC3D3E"/>
    <w:rsid w:val="00AC4764"/>
    <w:rsid w:val="00AC49E6"/>
    <w:rsid w:val="00AC585A"/>
    <w:rsid w:val="00AC587A"/>
    <w:rsid w:val="00AC696B"/>
    <w:rsid w:val="00AC6D36"/>
    <w:rsid w:val="00AC6FAD"/>
    <w:rsid w:val="00AC7592"/>
    <w:rsid w:val="00AC7E37"/>
    <w:rsid w:val="00AD03C4"/>
    <w:rsid w:val="00AD0B11"/>
    <w:rsid w:val="00AD0CBA"/>
    <w:rsid w:val="00AD1BC2"/>
    <w:rsid w:val="00AD26E2"/>
    <w:rsid w:val="00AD2A98"/>
    <w:rsid w:val="00AD34CE"/>
    <w:rsid w:val="00AD356A"/>
    <w:rsid w:val="00AD36F5"/>
    <w:rsid w:val="00AD37EC"/>
    <w:rsid w:val="00AD3906"/>
    <w:rsid w:val="00AD3A7B"/>
    <w:rsid w:val="00AD3BDB"/>
    <w:rsid w:val="00AD3F9D"/>
    <w:rsid w:val="00AD404F"/>
    <w:rsid w:val="00AD4580"/>
    <w:rsid w:val="00AD45BD"/>
    <w:rsid w:val="00AD4BEF"/>
    <w:rsid w:val="00AD5172"/>
    <w:rsid w:val="00AD55A3"/>
    <w:rsid w:val="00AD564C"/>
    <w:rsid w:val="00AD722E"/>
    <w:rsid w:val="00AD784C"/>
    <w:rsid w:val="00AD7E5D"/>
    <w:rsid w:val="00AE0E9D"/>
    <w:rsid w:val="00AE126A"/>
    <w:rsid w:val="00AE13D8"/>
    <w:rsid w:val="00AE191F"/>
    <w:rsid w:val="00AE1BAE"/>
    <w:rsid w:val="00AE288F"/>
    <w:rsid w:val="00AE3005"/>
    <w:rsid w:val="00AE337B"/>
    <w:rsid w:val="00AE3430"/>
    <w:rsid w:val="00AE3BD5"/>
    <w:rsid w:val="00AE3C0C"/>
    <w:rsid w:val="00AE3CC5"/>
    <w:rsid w:val="00AE42E6"/>
    <w:rsid w:val="00AE4739"/>
    <w:rsid w:val="00AE52FE"/>
    <w:rsid w:val="00AE59A0"/>
    <w:rsid w:val="00AE5C35"/>
    <w:rsid w:val="00AE5CC4"/>
    <w:rsid w:val="00AE5CF5"/>
    <w:rsid w:val="00AE618B"/>
    <w:rsid w:val="00AE6390"/>
    <w:rsid w:val="00AE670F"/>
    <w:rsid w:val="00AE6B6E"/>
    <w:rsid w:val="00AE7328"/>
    <w:rsid w:val="00AE77A2"/>
    <w:rsid w:val="00AE7B07"/>
    <w:rsid w:val="00AF02B2"/>
    <w:rsid w:val="00AF053C"/>
    <w:rsid w:val="00AF090C"/>
    <w:rsid w:val="00AF0BB8"/>
    <w:rsid w:val="00AF0C57"/>
    <w:rsid w:val="00AF12DE"/>
    <w:rsid w:val="00AF133D"/>
    <w:rsid w:val="00AF17BE"/>
    <w:rsid w:val="00AF1CA3"/>
    <w:rsid w:val="00AF1D42"/>
    <w:rsid w:val="00AF23D5"/>
    <w:rsid w:val="00AF26F3"/>
    <w:rsid w:val="00AF284D"/>
    <w:rsid w:val="00AF28E6"/>
    <w:rsid w:val="00AF297A"/>
    <w:rsid w:val="00AF3516"/>
    <w:rsid w:val="00AF3569"/>
    <w:rsid w:val="00AF4E97"/>
    <w:rsid w:val="00AF4FF3"/>
    <w:rsid w:val="00AF5178"/>
    <w:rsid w:val="00AF5F04"/>
    <w:rsid w:val="00AF7279"/>
    <w:rsid w:val="00AF73AE"/>
    <w:rsid w:val="00AF7DD7"/>
    <w:rsid w:val="00B00552"/>
    <w:rsid w:val="00B00672"/>
    <w:rsid w:val="00B00691"/>
    <w:rsid w:val="00B006E8"/>
    <w:rsid w:val="00B00C3A"/>
    <w:rsid w:val="00B010ED"/>
    <w:rsid w:val="00B01180"/>
    <w:rsid w:val="00B01611"/>
    <w:rsid w:val="00B01B4D"/>
    <w:rsid w:val="00B01C48"/>
    <w:rsid w:val="00B020B6"/>
    <w:rsid w:val="00B02D18"/>
    <w:rsid w:val="00B03CF3"/>
    <w:rsid w:val="00B042B2"/>
    <w:rsid w:val="00B04489"/>
    <w:rsid w:val="00B04A11"/>
    <w:rsid w:val="00B04C21"/>
    <w:rsid w:val="00B05045"/>
    <w:rsid w:val="00B05081"/>
    <w:rsid w:val="00B05083"/>
    <w:rsid w:val="00B052C9"/>
    <w:rsid w:val="00B054DD"/>
    <w:rsid w:val="00B06138"/>
    <w:rsid w:val="00B0625F"/>
    <w:rsid w:val="00B06571"/>
    <w:rsid w:val="00B068BA"/>
    <w:rsid w:val="00B06EFF"/>
    <w:rsid w:val="00B07217"/>
    <w:rsid w:val="00B0754B"/>
    <w:rsid w:val="00B07ACE"/>
    <w:rsid w:val="00B07B5B"/>
    <w:rsid w:val="00B10464"/>
    <w:rsid w:val="00B104AD"/>
    <w:rsid w:val="00B104CA"/>
    <w:rsid w:val="00B10B10"/>
    <w:rsid w:val="00B10EC9"/>
    <w:rsid w:val="00B1135D"/>
    <w:rsid w:val="00B1173E"/>
    <w:rsid w:val="00B11B54"/>
    <w:rsid w:val="00B1238A"/>
    <w:rsid w:val="00B1282C"/>
    <w:rsid w:val="00B1292F"/>
    <w:rsid w:val="00B129A8"/>
    <w:rsid w:val="00B13103"/>
    <w:rsid w:val="00B131B4"/>
    <w:rsid w:val="00B1364E"/>
    <w:rsid w:val="00B13851"/>
    <w:rsid w:val="00B13AD0"/>
    <w:rsid w:val="00B13AF4"/>
    <w:rsid w:val="00B13B1C"/>
    <w:rsid w:val="00B13FEA"/>
    <w:rsid w:val="00B145AA"/>
    <w:rsid w:val="00B14B5F"/>
    <w:rsid w:val="00B14D2A"/>
    <w:rsid w:val="00B14DF8"/>
    <w:rsid w:val="00B14FDB"/>
    <w:rsid w:val="00B154E9"/>
    <w:rsid w:val="00B155E4"/>
    <w:rsid w:val="00B15ED8"/>
    <w:rsid w:val="00B16EBA"/>
    <w:rsid w:val="00B1708B"/>
    <w:rsid w:val="00B17242"/>
    <w:rsid w:val="00B1764C"/>
    <w:rsid w:val="00B17ECE"/>
    <w:rsid w:val="00B2005D"/>
    <w:rsid w:val="00B202DB"/>
    <w:rsid w:val="00B21692"/>
    <w:rsid w:val="00B21E6A"/>
    <w:rsid w:val="00B21F90"/>
    <w:rsid w:val="00B22291"/>
    <w:rsid w:val="00B22820"/>
    <w:rsid w:val="00B22C40"/>
    <w:rsid w:val="00B22EF9"/>
    <w:rsid w:val="00B238C2"/>
    <w:rsid w:val="00B23CAE"/>
    <w:rsid w:val="00B23F9A"/>
    <w:rsid w:val="00B2417B"/>
    <w:rsid w:val="00B2460D"/>
    <w:rsid w:val="00B246B1"/>
    <w:rsid w:val="00B24749"/>
    <w:rsid w:val="00B24858"/>
    <w:rsid w:val="00B24AA1"/>
    <w:rsid w:val="00B24B2D"/>
    <w:rsid w:val="00B24BB7"/>
    <w:rsid w:val="00B24CA5"/>
    <w:rsid w:val="00B24E6F"/>
    <w:rsid w:val="00B25741"/>
    <w:rsid w:val="00B26AC9"/>
    <w:rsid w:val="00B26CB5"/>
    <w:rsid w:val="00B26D1D"/>
    <w:rsid w:val="00B271B5"/>
    <w:rsid w:val="00B27298"/>
    <w:rsid w:val="00B2735E"/>
    <w:rsid w:val="00B2752E"/>
    <w:rsid w:val="00B27B9D"/>
    <w:rsid w:val="00B3071E"/>
    <w:rsid w:val="00B307CC"/>
    <w:rsid w:val="00B309A1"/>
    <w:rsid w:val="00B30B5D"/>
    <w:rsid w:val="00B3116B"/>
    <w:rsid w:val="00B31370"/>
    <w:rsid w:val="00B315B2"/>
    <w:rsid w:val="00B318B4"/>
    <w:rsid w:val="00B326B7"/>
    <w:rsid w:val="00B331B0"/>
    <w:rsid w:val="00B333CE"/>
    <w:rsid w:val="00B340B2"/>
    <w:rsid w:val="00B344F7"/>
    <w:rsid w:val="00B34CD0"/>
    <w:rsid w:val="00B3588E"/>
    <w:rsid w:val="00B35EE9"/>
    <w:rsid w:val="00B35F69"/>
    <w:rsid w:val="00B3686A"/>
    <w:rsid w:val="00B379F1"/>
    <w:rsid w:val="00B400AF"/>
    <w:rsid w:val="00B4056B"/>
    <w:rsid w:val="00B410E9"/>
    <w:rsid w:val="00B41271"/>
    <w:rsid w:val="00B4198F"/>
    <w:rsid w:val="00B41F3D"/>
    <w:rsid w:val="00B42109"/>
    <w:rsid w:val="00B4223F"/>
    <w:rsid w:val="00B424BC"/>
    <w:rsid w:val="00B42A2B"/>
    <w:rsid w:val="00B431E8"/>
    <w:rsid w:val="00B4411A"/>
    <w:rsid w:val="00B44A7F"/>
    <w:rsid w:val="00B45141"/>
    <w:rsid w:val="00B453E2"/>
    <w:rsid w:val="00B4540D"/>
    <w:rsid w:val="00B45CF9"/>
    <w:rsid w:val="00B46090"/>
    <w:rsid w:val="00B4614F"/>
    <w:rsid w:val="00B46625"/>
    <w:rsid w:val="00B46A2C"/>
    <w:rsid w:val="00B46CD3"/>
    <w:rsid w:val="00B4725B"/>
    <w:rsid w:val="00B47821"/>
    <w:rsid w:val="00B478AD"/>
    <w:rsid w:val="00B47A09"/>
    <w:rsid w:val="00B47A20"/>
    <w:rsid w:val="00B50457"/>
    <w:rsid w:val="00B5045D"/>
    <w:rsid w:val="00B509A3"/>
    <w:rsid w:val="00B50B22"/>
    <w:rsid w:val="00B5144A"/>
    <w:rsid w:val="00B519CD"/>
    <w:rsid w:val="00B51F41"/>
    <w:rsid w:val="00B52731"/>
    <w:rsid w:val="00B5273A"/>
    <w:rsid w:val="00B52862"/>
    <w:rsid w:val="00B5309F"/>
    <w:rsid w:val="00B5414F"/>
    <w:rsid w:val="00B541F4"/>
    <w:rsid w:val="00B543B1"/>
    <w:rsid w:val="00B550C8"/>
    <w:rsid w:val="00B555F3"/>
    <w:rsid w:val="00B55B8F"/>
    <w:rsid w:val="00B55E32"/>
    <w:rsid w:val="00B568E4"/>
    <w:rsid w:val="00B56A72"/>
    <w:rsid w:val="00B56ED2"/>
    <w:rsid w:val="00B57249"/>
    <w:rsid w:val="00B57329"/>
    <w:rsid w:val="00B57B48"/>
    <w:rsid w:val="00B60C9B"/>
    <w:rsid w:val="00B60E61"/>
    <w:rsid w:val="00B62530"/>
    <w:rsid w:val="00B6285F"/>
    <w:rsid w:val="00B62B50"/>
    <w:rsid w:val="00B62B81"/>
    <w:rsid w:val="00B635B7"/>
    <w:rsid w:val="00B63836"/>
    <w:rsid w:val="00B63AE8"/>
    <w:rsid w:val="00B63DC8"/>
    <w:rsid w:val="00B63F30"/>
    <w:rsid w:val="00B646EE"/>
    <w:rsid w:val="00B65950"/>
    <w:rsid w:val="00B65C45"/>
    <w:rsid w:val="00B65D2C"/>
    <w:rsid w:val="00B663C1"/>
    <w:rsid w:val="00B66403"/>
    <w:rsid w:val="00B664B2"/>
    <w:rsid w:val="00B66D83"/>
    <w:rsid w:val="00B672C0"/>
    <w:rsid w:val="00B6734D"/>
    <w:rsid w:val="00B676FD"/>
    <w:rsid w:val="00B6784B"/>
    <w:rsid w:val="00B678B6"/>
    <w:rsid w:val="00B6791A"/>
    <w:rsid w:val="00B679D2"/>
    <w:rsid w:val="00B70A4F"/>
    <w:rsid w:val="00B71644"/>
    <w:rsid w:val="00B718BE"/>
    <w:rsid w:val="00B725D2"/>
    <w:rsid w:val="00B72FC9"/>
    <w:rsid w:val="00B73AC5"/>
    <w:rsid w:val="00B73E5D"/>
    <w:rsid w:val="00B75646"/>
    <w:rsid w:val="00B7597F"/>
    <w:rsid w:val="00B75AC6"/>
    <w:rsid w:val="00B75B6E"/>
    <w:rsid w:val="00B75C64"/>
    <w:rsid w:val="00B7629E"/>
    <w:rsid w:val="00B76610"/>
    <w:rsid w:val="00B768D8"/>
    <w:rsid w:val="00B77B7C"/>
    <w:rsid w:val="00B809EE"/>
    <w:rsid w:val="00B81D2D"/>
    <w:rsid w:val="00B81E98"/>
    <w:rsid w:val="00B8223C"/>
    <w:rsid w:val="00B824EE"/>
    <w:rsid w:val="00B82F2C"/>
    <w:rsid w:val="00B8393B"/>
    <w:rsid w:val="00B840C3"/>
    <w:rsid w:val="00B84F64"/>
    <w:rsid w:val="00B85173"/>
    <w:rsid w:val="00B8538F"/>
    <w:rsid w:val="00B85E51"/>
    <w:rsid w:val="00B85F30"/>
    <w:rsid w:val="00B8628E"/>
    <w:rsid w:val="00B86C40"/>
    <w:rsid w:val="00B86D4F"/>
    <w:rsid w:val="00B86F62"/>
    <w:rsid w:val="00B87409"/>
    <w:rsid w:val="00B8757C"/>
    <w:rsid w:val="00B90729"/>
    <w:rsid w:val="00B907DA"/>
    <w:rsid w:val="00B907E8"/>
    <w:rsid w:val="00B90EA7"/>
    <w:rsid w:val="00B911DE"/>
    <w:rsid w:val="00B91819"/>
    <w:rsid w:val="00B91E92"/>
    <w:rsid w:val="00B92567"/>
    <w:rsid w:val="00B93131"/>
    <w:rsid w:val="00B93ACA"/>
    <w:rsid w:val="00B93EAE"/>
    <w:rsid w:val="00B94C5E"/>
    <w:rsid w:val="00B950BC"/>
    <w:rsid w:val="00B95591"/>
    <w:rsid w:val="00B955A2"/>
    <w:rsid w:val="00B959C6"/>
    <w:rsid w:val="00B95D95"/>
    <w:rsid w:val="00B96141"/>
    <w:rsid w:val="00B964F7"/>
    <w:rsid w:val="00B9655A"/>
    <w:rsid w:val="00B9656D"/>
    <w:rsid w:val="00B966E2"/>
    <w:rsid w:val="00B96CFC"/>
    <w:rsid w:val="00B9714C"/>
    <w:rsid w:val="00B976A0"/>
    <w:rsid w:val="00B97926"/>
    <w:rsid w:val="00BA01EB"/>
    <w:rsid w:val="00BA035D"/>
    <w:rsid w:val="00BA0C6F"/>
    <w:rsid w:val="00BA0DE7"/>
    <w:rsid w:val="00BA0F19"/>
    <w:rsid w:val="00BA159A"/>
    <w:rsid w:val="00BA1864"/>
    <w:rsid w:val="00BA1AEA"/>
    <w:rsid w:val="00BA1B94"/>
    <w:rsid w:val="00BA2410"/>
    <w:rsid w:val="00BA29AD"/>
    <w:rsid w:val="00BA2AEB"/>
    <w:rsid w:val="00BA32D5"/>
    <w:rsid w:val="00BA33CF"/>
    <w:rsid w:val="00BA3DE4"/>
    <w:rsid w:val="00BA3F8D"/>
    <w:rsid w:val="00BA4609"/>
    <w:rsid w:val="00BA5543"/>
    <w:rsid w:val="00BA5656"/>
    <w:rsid w:val="00BA5C3B"/>
    <w:rsid w:val="00BA63F7"/>
    <w:rsid w:val="00BA692F"/>
    <w:rsid w:val="00BA6C60"/>
    <w:rsid w:val="00BA71BD"/>
    <w:rsid w:val="00BA7400"/>
    <w:rsid w:val="00BA7471"/>
    <w:rsid w:val="00BA768A"/>
    <w:rsid w:val="00BA7BDF"/>
    <w:rsid w:val="00BB0EB5"/>
    <w:rsid w:val="00BB117E"/>
    <w:rsid w:val="00BB2275"/>
    <w:rsid w:val="00BB3660"/>
    <w:rsid w:val="00BB3900"/>
    <w:rsid w:val="00BB3C37"/>
    <w:rsid w:val="00BB3DC1"/>
    <w:rsid w:val="00BB3EF4"/>
    <w:rsid w:val="00BB4077"/>
    <w:rsid w:val="00BB4376"/>
    <w:rsid w:val="00BB5665"/>
    <w:rsid w:val="00BB5836"/>
    <w:rsid w:val="00BB6103"/>
    <w:rsid w:val="00BB7A10"/>
    <w:rsid w:val="00BB7D8F"/>
    <w:rsid w:val="00BB7E36"/>
    <w:rsid w:val="00BC00BD"/>
    <w:rsid w:val="00BC02BD"/>
    <w:rsid w:val="00BC0438"/>
    <w:rsid w:val="00BC06C7"/>
    <w:rsid w:val="00BC0E33"/>
    <w:rsid w:val="00BC1ED5"/>
    <w:rsid w:val="00BC2937"/>
    <w:rsid w:val="00BC2BAB"/>
    <w:rsid w:val="00BC35CD"/>
    <w:rsid w:val="00BC3648"/>
    <w:rsid w:val="00BC3B4F"/>
    <w:rsid w:val="00BC41A5"/>
    <w:rsid w:val="00BC5F45"/>
    <w:rsid w:val="00BC60BE"/>
    <w:rsid w:val="00BC631A"/>
    <w:rsid w:val="00BC669F"/>
    <w:rsid w:val="00BC66D8"/>
    <w:rsid w:val="00BC7468"/>
    <w:rsid w:val="00BC77E4"/>
    <w:rsid w:val="00BC7D4F"/>
    <w:rsid w:val="00BC7ED7"/>
    <w:rsid w:val="00BC7FA5"/>
    <w:rsid w:val="00BC7FC4"/>
    <w:rsid w:val="00BD16BE"/>
    <w:rsid w:val="00BD19D3"/>
    <w:rsid w:val="00BD1D3D"/>
    <w:rsid w:val="00BD1EC4"/>
    <w:rsid w:val="00BD2200"/>
    <w:rsid w:val="00BD2202"/>
    <w:rsid w:val="00BD2230"/>
    <w:rsid w:val="00BD2850"/>
    <w:rsid w:val="00BD2AC2"/>
    <w:rsid w:val="00BD3952"/>
    <w:rsid w:val="00BD3F0B"/>
    <w:rsid w:val="00BD476E"/>
    <w:rsid w:val="00BD4944"/>
    <w:rsid w:val="00BD500C"/>
    <w:rsid w:val="00BD54D5"/>
    <w:rsid w:val="00BD5742"/>
    <w:rsid w:val="00BD5C4C"/>
    <w:rsid w:val="00BD6232"/>
    <w:rsid w:val="00BD6F0D"/>
    <w:rsid w:val="00BD719D"/>
    <w:rsid w:val="00BD7435"/>
    <w:rsid w:val="00BD7931"/>
    <w:rsid w:val="00BE0962"/>
    <w:rsid w:val="00BE0AB9"/>
    <w:rsid w:val="00BE0C30"/>
    <w:rsid w:val="00BE0E21"/>
    <w:rsid w:val="00BE0F55"/>
    <w:rsid w:val="00BE144C"/>
    <w:rsid w:val="00BE1BE0"/>
    <w:rsid w:val="00BE1CE7"/>
    <w:rsid w:val="00BE21A6"/>
    <w:rsid w:val="00BE2802"/>
    <w:rsid w:val="00BE28D2"/>
    <w:rsid w:val="00BE2EF7"/>
    <w:rsid w:val="00BE30D6"/>
    <w:rsid w:val="00BE347D"/>
    <w:rsid w:val="00BE3651"/>
    <w:rsid w:val="00BE3AF6"/>
    <w:rsid w:val="00BE4A64"/>
    <w:rsid w:val="00BE4E1A"/>
    <w:rsid w:val="00BE4E7A"/>
    <w:rsid w:val="00BE5E43"/>
    <w:rsid w:val="00BE66EE"/>
    <w:rsid w:val="00BE689F"/>
    <w:rsid w:val="00BE6B5D"/>
    <w:rsid w:val="00BE6BCF"/>
    <w:rsid w:val="00BE6ECF"/>
    <w:rsid w:val="00BE6F77"/>
    <w:rsid w:val="00BE731A"/>
    <w:rsid w:val="00BF0616"/>
    <w:rsid w:val="00BF1664"/>
    <w:rsid w:val="00BF1B01"/>
    <w:rsid w:val="00BF282C"/>
    <w:rsid w:val="00BF2D6E"/>
    <w:rsid w:val="00BF2DDD"/>
    <w:rsid w:val="00BF3000"/>
    <w:rsid w:val="00BF30FB"/>
    <w:rsid w:val="00BF3AF1"/>
    <w:rsid w:val="00BF3DDB"/>
    <w:rsid w:val="00BF3E05"/>
    <w:rsid w:val="00BF4044"/>
    <w:rsid w:val="00BF43D2"/>
    <w:rsid w:val="00BF4731"/>
    <w:rsid w:val="00BF5492"/>
    <w:rsid w:val="00BF557D"/>
    <w:rsid w:val="00BF6408"/>
    <w:rsid w:val="00BF658D"/>
    <w:rsid w:val="00BF7F58"/>
    <w:rsid w:val="00C0015F"/>
    <w:rsid w:val="00C0029B"/>
    <w:rsid w:val="00C00837"/>
    <w:rsid w:val="00C00E4B"/>
    <w:rsid w:val="00C00EE4"/>
    <w:rsid w:val="00C010F6"/>
    <w:rsid w:val="00C01381"/>
    <w:rsid w:val="00C01AB1"/>
    <w:rsid w:val="00C01E70"/>
    <w:rsid w:val="00C0208A"/>
    <w:rsid w:val="00C026A0"/>
    <w:rsid w:val="00C027EF"/>
    <w:rsid w:val="00C027F9"/>
    <w:rsid w:val="00C028BF"/>
    <w:rsid w:val="00C0296D"/>
    <w:rsid w:val="00C03101"/>
    <w:rsid w:val="00C042A6"/>
    <w:rsid w:val="00C048A4"/>
    <w:rsid w:val="00C05C13"/>
    <w:rsid w:val="00C05F00"/>
    <w:rsid w:val="00C06137"/>
    <w:rsid w:val="00C06367"/>
    <w:rsid w:val="00C06929"/>
    <w:rsid w:val="00C06D6D"/>
    <w:rsid w:val="00C07587"/>
    <w:rsid w:val="00C07969"/>
    <w:rsid w:val="00C079A8"/>
    <w:rsid w:val="00C079B8"/>
    <w:rsid w:val="00C07AF1"/>
    <w:rsid w:val="00C10037"/>
    <w:rsid w:val="00C115E1"/>
    <w:rsid w:val="00C11A7D"/>
    <w:rsid w:val="00C123EA"/>
    <w:rsid w:val="00C1272D"/>
    <w:rsid w:val="00C12A49"/>
    <w:rsid w:val="00C12C0D"/>
    <w:rsid w:val="00C12FDD"/>
    <w:rsid w:val="00C133EE"/>
    <w:rsid w:val="00C13402"/>
    <w:rsid w:val="00C1458D"/>
    <w:rsid w:val="00C149D0"/>
    <w:rsid w:val="00C14AFA"/>
    <w:rsid w:val="00C14FD1"/>
    <w:rsid w:val="00C15E5C"/>
    <w:rsid w:val="00C16089"/>
    <w:rsid w:val="00C1662B"/>
    <w:rsid w:val="00C16A1E"/>
    <w:rsid w:val="00C17638"/>
    <w:rsid w:val="00C177F3"/>
    <w:rsid w:val="00C17921"/>
    <w:rsid w:val="00C17FC8"/>
    <w:rsid w:val="00C20073"/>
    <w:rsid w:val="00C21781"/>
    <w:rsid w:val="00C218B0"/>
    <w:rsid w:val="00C21CB2"/>
    <w:rsid w:val="00C22935"/>
    <w:rsid w:val="00C23403"/>
    <w:rsid w:val="00C2522E"/>
    <w:rsid w:val="00C25AB4"/>
    <w:rsid w:val="00C26588"/>
    <w:rsid w:val="00C26639"/>
    <w:rsid w:val="00C26BD1"/>
    <w:rsid w:val="00C27293"/>
    <w:rsid w:val="00C27742"/>
    <w:rsid w:val="00C27DE9"/>
    <w:rsid w:val="00C308C3"/>
    <w:rsid w:val="00C3092A"/>
    <w:rsid w:val="00C309E0"/>
    <w:rsid w:val="00C3128B"/>
    <w:rsid w:val="00C31EEA"/>
    <w:rsid w:val="00C32423"/>
    <w:rsid w:val="00C3295C"/>
    <w:rsid w:val="00C32989"/>
    <w:rsid w:val="00C33388"/>
    <w:rsid w:val="00C336B0"/>
    <w:rsid w:val="00C35124"/>
    <w:rsid w:val="00C35484"/>
    <w:rsid w:val="00C35A2F"/>
    <w:rsid w:val="00C35D32"/>
    <w:rsid w:val="00C3640B"/>
    <w:rsid w:val="00C36EFD"/>
    <w:rsid w:val="00C37A44"/>
    <w:rsid w:val="00C403A8"/>
    <w:rsid w:val="00C4067B"/>
    <w:rsid w:val="00C414E4"/>
    <w:rsid w:val="00C4173A"/>
    <w:rsid w:val="00C427D7"/>
    <w:rsid w:val="00C42DA1"/>
    <w:rsid w:val="00C43955"/>
    <w:rsid w:val="00C43BDF"/>
    <w:rsid w:val="00C440A4"/>
    <w:rsid w:val="00C44725"/>
    <w:rsid w:val="00C44957"/>
    <w:rsid w:val="00C44CBC"/>
    <w:rsid w:val="00C45301"/>
    <w:rsid w:val="00C453DB"/>
    <w:rsid w:val="00C45F64"/>
    <w:rsid w:val="00C46901"/>
    <w:rsid w:val="00C46AB5"/>
    <w:rsid w:val="00C46BEF"/>
    <w:rsid w:val="00C470C1"/>
    <w:rsid w:val="00C47138"/>
    <w:rsid w:val="00C479F1"/>
    <w:rsid w:val="00C500FE"/>
    <w:rsid w:val="00C508CE"/>
    <w:rsid w:val="00C50DE8"/>
    <w:rsid w:val="00C50DED"/>
    <w:rsid w:val="00C51D53"/>
    <w:rsid w:val="00C52143"/>
    <w:rsid w:val="00C52148"/>
    <w:rsid w:val="00C52217"/>
    <w:rsid w:val="00C52372"/>
    <w:rsid w:val="00C52AD8"/>
    <w:rsid w:val="00C52C59"/>
    <w:rsid w:val="00C52D96"/>
    <w:rsid w:val="00C52DE2"/>
    <w:rsid w:val="00C53446"/>
    <w:rsid w:val="00C536C6"/>
    <w:rsid w:val="00C538D1"/>
    <w:rsid w:val="00C53C80"/>
    <w:rsid w:val="00C54018"/>
    <w:rsid w:val="00C56440"/>
    <w:rsid w:val="00C5767A"/>
    <w:rsid w:val="00C57A56"/>
    <w:rsid w:val="00C602FF"/>
    <w:rsid w:val="00C60411"/>
    <w:rsid w:val="00C61174"/>
    <w:rsid w:val="00C6148F"/>
    <w:rsid w:val="00C61A37"/>
    <w:rsid w:val="00C61CCA"/>
    <w:rsid w:val="00C61F5D"/>
    <w:rsid w:val="00C620A3"/>
    <w:rsid w:val="00C621B1"/>
    <w:rsid w:val="00C62F7A"/>
    <w:rsid w:val="00C63567"/>
    <w:rsid w:val="00C636EA"/>
    <w:rsid w:val="00C63B9C"/>
    <w:rsid w:val="00C6406D"/>
    <w:rsid w:val="00C64700"/>
    <w:rsid w:val="00C65E70"/>
    <w:rsid w:val="00C660B6"/>
    <w:rsid w:val="00C6642A"/>
    <w:rsid w:val="00C664BD"/>
    <w:rsid w:val="00C6651F"/>
    <w:rsid w:val="00C665E8"/>
    <w:rsid w:val="00C667C0"/>
    <w:rsid w:val="00C6682F"/>
    <w:rsid w:val="00C66BF3"/>
    <w:rsid w:val="00C66CE1"/>
    <w:rsid w:val="00C66E4D"/>
    <w:rsid w:val="00C670F0"/>
    <w:rsid w:val="00C67420"/>
    <w:rsid w:val="00C67BF4"/>
    <w:rsid w:val="00C70610"/>
    <w:rsid w:val="00C70FA4"/>
    <w:rsid w:val="00C713DA"/>
    <w:rsid w:val="00C71B06"/>
    <w:rsid w:val="00C72345"/>
    <w:rsid w:val="00C72601"/>
    <w:rsid w:val="00C7275E"/>
    <w:rsid w:val="00C72B95"/>
    <w:rsid w:val="00C72E8B"/>
    <w:rsid w:val="00C731AF"/>
    <w:rsid w:val="00C734A7"/>
    <w:rsid w:val="00C73C70"/>
    <w:rsid w:val="00C73D27"/>
    <w:rsid w:val="00C74564"/>
    <w:rsid w:val="00C74C5D"/>
    <w:rsid w:val="00C758B0"/>
    <w:rsid w:val="00C760BF"/>
    <w:rsid w:val="00C7628E"/>
    <w:rsid w:val="00C76299"/>
    <w:rsid w:val="00C763ED"/>
    <w:rsid w:val="00C76552"/>
    <w:rsid w:val="00C765A0"/>
    <w:rsid w:val="00C76930"/>
    <w:rsid w:val="00C76CC7"/>
    <w:rsid w:val="00C77A94"/>
    <w:rsid w:val="00C80134"/>
    <w:rsid w:val="00C80302"/>
    <w:rsid w:val="00C8033A"/>
    <w:rsid w:val="00C80955"/>
    <w:rsid w:val="00C80F7D"/>
    <w:rsid w:val="00C81154"/>
    <w:rsid w:val="00C8115E"/>
    <w:rsid w:val="00C8219D"/>
    <w:rsid w:val="00C825CD"/>
    <w:rsid w:val="00C83052"/>
    <w:rsid w:val="00C848D5"/>
    <w:rsid w:val="00C84CB3"/>
    <w:rsid w:val="00C84DD5"/>
    <w:rsid w:val="00C84F1B"/>
    <w:rsid w:val="00C85BD8"/>
    <w:rsid w:val="00C863C4"/>
    <w:rsid w:val="00C8647F"/>
    <w:rsid w:val="00C866C0"/>
    <w:rsid w:val="00C868AA"/>
    <w:rsid w:val="00C879F0"/>
    <w:rsid w:val="00C87AC6"/>
    <w:rsid w:val="00C87CDE"/>
    <w:rsid w:val="00C901FB"/>
    <w:rsid w:val="00C90628"/>
    <w:rsid w:val="00C90DAB"/>
    <w:rsid w:val="00C91197"/>
    <w:rsid w:val="00C912D0"/>
    <w:rsid w:val="00C9193E"/>
    <w:rsid w:val="00C920EA"/>
    <w:rsid w:val="00C92A9A"/>
    <w:rsid w:val="00C93542"/>
    <w:rsid w:val="00C9381F"/>
    <w:rsid w:val="00C93B68"/>
    <w:rsid w:val="00C93C3E"/>
    <w:rsid w:val="00C94136"/>
    <w:rsid w:val="00C9424F"/>
    <w:rsid w:val="00C943B0"/>
    <w:rsid w:val="00C946CF"/>
    <w:rsid w:val="00C94829"/>
    <w:rsid w:val="00C94971"/>
    <w:rsid w:val="00C94E7D"/>
    <w:rsid w:val="00C951A6"/>
    <w:rsid w:val="00C95653"/>
    <w:rsid w:val="00C962F7"/>
    <w:rsid w:val="00C9671E"/>
    <w:rsid w:val="00C96A07"/>
    <w:rsid w:val="00C96CE9"/>
    <w:rsid w:val="00C9737D"/>
    <w:rsid w:val="00C97393"/>
    <w:rsid w:val="00C97433"/>
    <w:rsid w:val="00C9748B"/>
    <w:rsid w:val="00C97BA2"/>
    <w:rsid w:val="00C97C76"/>
    <w:rsid w:val="00C97F2B"/>
    <w:rsid w:val="00CA060D"/>
    <w:rsid w:val="00CA0936"/>
    <w:rsid w:val="00CA12E3"/>
    <w:rsid w:val="00CA1476"/>
    <w:rsid w:val="00CA184D"/>
    <w:rsid w:val="00CA18CB"/>
    <w:rsid w:val="00CA18EE"/>
    <w:rsid w:val="00CA21A7"/>
    <w:rsid w:val="00CA28C3"/>
    <w:rsid w:val="00CA2B54"/>
    <w:rsid w:val="00CA2B68"/>
    <w:rsid w:val="00CA3097"/>
    <w:rsid w:val="00CA33E3"/>
    <w:rsid w:val="00CA3FAB"/>
    <w:rsid w:val="00CA435A"/>
    <w:rsid w:val="00CA43BC"/>
    <w:rsid w:val="00CA4A6C"/>
    <w:rsid w:val="00CA4D54"/>
    <w:rsid w:val="00CA52C6"/>
    <w:rsid w:val="00CA5E23"/>
    <w:rsid w:val="00CA60DC"/>
    <w:rsid w:val="00CA619E"/>
    <w:rsid w:val="00CA6611"/>
    <w:rsid w:val="00CA6AE6"/>
    <w:rsid w:val="00CA6D2A"/>
    <w:rsid w:val="00CA6F56"/>
    <w:rsid w:val="00CA7281"/>
    <w:rsid w:val="00CA782F"/>
    <w:rsid w:val="00CA78EA"/>
    <w:rsid w:val="00CA7CAC"/>
    <w:rsid w:val="00CB0596"/>
    <w:rsid w:val="00CB06E7"/>
    <w:rsid w:val="00CB0EE7"/>
    <w:rsid w:val="00CB0F96"/>
    <w:rsid w:val="00CB0FA8"/>
    <w:rsid w:val="00CB1126"/>
    <w:rsid w:val="00CB1479"/>
    <w:rsid w:val="00CB187B"/>
    <w:rsid w:val="00CB217F"/>
    <w:rsid w:val="00CB259E"/>
    <w:rsid w:val="00CB26C6"/>
    <w:rsid w:val="00CB2835"/>
    <w:rsid w:val="00CB2AAB"/>
    <w:rsid w:val="00CB2BE9"/>
    <w:rsid w:val="00CB2ED7"/>
    <w:rsid w:val="00CB316E"/>
    <w:rsid w:val="00CB3285"/>
    <w:rsid w:val="00CB34E2"/>
    <w:rsid w:val="00CB3A88"/>
    <w:rsid w:val="00CB3EFE"/>
    <w:rsid w:val="00CB4500"/>
    <w:rsid w:val="00CB470D"/>
    <w:rsid w:val="00CB5020"/>
    <w:rsid w:val="00CB519A"/>
    <w:rsid w:val="00CB52F1"/>
    <w:rsid w:val="00CB5391"/>
    <w:rsid w:val="00CB5585"/>
    <w:rsid w:val="00CB5BC8"/>
    <w:rsid w:val="00CB60EB"/>
    <w:rsid w:val="00CB64CA"/>
    <w:rsid w:val="00CB6A22"/>
    <w:rsid w:val="00CB71DF"/>
    <w:rsid w:val="00CB72CA"/>
    <w:rsid w:val="00CB761D"/>
    <w:rsid w:val="00CB7692"/>
    <w:rsid w:val="00CB7D2F"/>
    <w:rsid w:val="00CB7E3B"/>
    <w:rsid w:val="00CC03F7"/>
    <w:rsid w:val="00CC0C72"/>
    <w:rsid w:val="00CC0DEB"/>
    <w:rsid w:val="00CC15D6"/>
    <w:rsid w:val="00CC17C3"/>
    <w:rsid w:val="00CC1A7F"/>
    <w:rsid w:val="00CC28EC"/>
    <w:rsid w:val="00CC299F"/>
    <w:rsid w:val="00CC2A02"/>
    <w:rsid w:val="00CC2BFD"/>
    <w:rsid w:val="00CC3DAB"/>
    <w:rsid w:val="00CC453F"/>
    <w:rsid w:val="00CC486D"/>
    <w:rsid w:val="00CC4B1F"/>
    <w:rsid w:val="00CC503C"/>
    <w:rsid w:val="00CC514B"/>
    <w:rsid w:val="00CC52D7"/>
    <w:rsid w:val="00CC52F8"/>
    <w:rsid w:val="00CC582E"/>
    <w:rsid w:val="00CC5E4F"/>
    <w:rsid w:val="00CC639B"/>
    <w:rsid w:val="00CC683B"/>
    <w:rsid w:val="00CC6F40"/>
    <w:rsid w:val="00CC7381"/>
    <w:rsid w:val="00CC7FD0"/>
    <w:rsid w:val="00CD0115"/>
    <w:rsid w:val="00CD14DA"/>
    <w:rsid w:val="00CD2968"/>
    <w:rsid w:val="00CD33CC"/>
    <w:rsid w:val="00CD3476"/>
    <w:rsid w:val="00CD380B"/>
    <w:rsid w:val="00CD4379"/>
    <w:rsid w:val="00CD4A17"/>
    <w:rsid w:val="00CD5357"/>
    <w:rsid w:val="00CD53BC"/>
    <w:rsid w:val="00CD53D1"/>
    <w:rsid w:val="00CD64DF"/>
    <w:rsid w:val="00CD66A6"/>
    <w:rsid w:val="00CD7FBB"/>
    <w:rsid w:val="00CE06AF"/>
    <w:rsid w:val="00CE06EB"/>
    <w:rsid w:val="00CE082C"/>
    <w:rsid w:val="00CE099F"/>
    <w:rsid w:val="00CE0A34"/>
    <w:rsid w:val="00CE0B30"/>
    <w:rsid w:val="00CE10B6"/>
    <w:rsid w:val="00CE11CA"/>
    <w:rsid w:val="00CE225F"/>
    <w:rsid w:val="00CE372F"/>
    <w:rsid w:val="00CE39FC"/>
    <w:rsid w:val="00CE3DCB"/>
    <w:rsid w:val="00CE43A8"/>
    <w:rsid w:val="00CE4689"/>
    <w:rsid w:val="00CE4BC7"/>
    <w:rsid w:val="00CE5A7A"/>
    <w:rsid w:val="00CE5BC2"/>
    <w:rsid w:val="00CE6987"/>
    <w:rsid w:val="00CE6FAC"/>
    <w:rsid w:val="00CE72D3"/>
    <w:rsid w:val="00CF03C7"/>
    <w:rsid w:val="00CF0D7D"/>
    <w:rsid w:val="00CF0D81"/>
    <w:rsid w:val="00CF171C"/>
    <w:rsid w:val="00CF199F"/>
    <w:rsid w:val="00CF2128"/>
    <w:rsid w:val="00CF2B11"/>
    <w:rsid w:val="00CF2F50"/>
    <w:rsid w:val="00CF304E"/>
    <w:rsid w:val="00CF31E6"/>
    <w:rsid w:val="00CF357E"/>
    <w:rsid w:val="00CF383E"/>
    <w:rsid w:val="00CF38FB"/>
    <w:rsid w:val="00CF39E9"/>
    <w:rsid w:val="00CF3A25"/>
    <w:rsid w:val="00CF3FC8"/>
    <w:rsid w:val="00CF4133"/>
    <w:rsid w:val="00CF4365"/>
    <w:rsid w:val="00CF450C"/>
    <w:rsid w:val="00CF45D4"/>
    <w:rsid w:val="00CF499E"/>
    <w:rsid w:val="00CF552D"/>
    <w:rsid w:val="00CF5981"/>
    <w:rsid w:val="00CF59A3"/>
    <w:rsid w:val="00CF5D57"/>
    <w:rsid w:val="00CF5EDD"/>
    <w:rsid w:val="00CF6198"/>
    <w:rsid w:val="00CF70C5"/>
    <w:rsid w:val="00CF7689"/>
    <w:rsid w:val="00D007CD"/>
    <w:rsid w:val="00D01731"/>
    <w:rsid w:val="00D01908"/>
    <w:rsid w:val="00D01D94"/>
    <w:rsid w:val="00D02269"/>
    <w:rsid w:val="00D0228C"/>
    <w:rsid w:val="00D025AB"/>
    <w:rsid w:val="00D02919"/>
    <w:rsid w:val="00D03CA8"/>
    <w:rsid w:val="00D03FB1"/>
    <w:rsid w:val="00D040D7"/>
    <w:rsid w:val="00D04C61"/>
    <w:rsid w:val="00D04D3F"/>
    <w:rsid w:val="00D05B8D"/>
    <w:rsid w:val="00D05B9B"/>
    <w:rsid w:val="00D05BE3"/>
    <w:rsid w:val="00D05D07"/>
    <w:rsid w:val="00D06069"/>
    <w:rsid w:val="00D065A2"/>
    <w:rsid w:val="00D06D77"/>
    <w:rsid w:val="00D0777A"/>
    <w:rsid w:val="00D079AA"/>
    <w:rsid w:val="00D07A97"/>
    <w:rsid w:val="00D07E2E"/>
    <w:rsid w:val="00D07F00"/>
    <w:rsid w:val="00D10C9A"/>
    <w:rsid w:val="00D1130F"/>
    <w:rsid w:val="00D114BE"/>
    <w:rsid w:val="00D1178C"/>
    <w:rsid w:val="00D12265"/>
    <w:rsid w:val="00D12B99"/>
    <w:rsid w:val="00D12FE3"/>
    <w:rsid w:val="00D13389"/>
    <w:rsid w:val="00D13664"/>
    <w:rsid w:val="00D1385F"/>
    <w:rsid w:val="00D138FB"/>
    <w:rsid w:val="00D13D16"/>
    <w:rsid w:val="00D1560F"/>
    <w:rsid w:val="00D157B8"/>
    <w:rsid w:val="00D15DF4"/>
    <w:rsid w:val="00D163A6"/>
    <w:rsid w:val="00D16599"/>
    <w:rsid w:val="00D167CB"/>
    <w:rsid w:val="00D16ABF"/>
    <w:rsid w:val="00D17B72"/>
    <w:rsid w:val="00D17CD0"/>
    <w:rsid w:val="00D202CC"/>
    <w:rsid w:val="00D20462"/>
    <w:rsid w:val="00D208B4"/>
    <w:rsid w:val="00D20A1A"/>
    <w:rsid w:val="00D20F4C"/>
    <w:rsid w:val="00D21CC4"/>
    <w:rsid w:val="00D2217C"/>
    <w:rsid w:val="00D22A6A"/>
    <w:rsid w:val="00D22C40"/>
    <w:rsid w:val="00D2466E"/>
    <w:rsid w:val="00D2493B"/>
    <w:rsid w:val="00D2577D"/>
    <w:rsid w:val="00D25ABF"/>
    <w:rsid w:val="00D25B0D"/>
    <w:rsid w:val="00D25CD9"/>
    <w:rsid w:val="00D2636E"/>
    <w:rsid w:val="00D2678C"/>
    <w:rsid w:val="00D26A13"/>
    <w:rsid w:val="00D2751E"/>
    <w:rsid w:val="00D27B28"/>
    <w:rsid w:val="00D27BD9"/>
    <w:rsid w:val="00D30C4F"/>
    <w:rsid w:val="00D30CB3"/>
    <w:rsid w:val="00D30E28"/>
    <w:rsid w:val="00D3123B"/>
    <w:rsid w:val="00D312BB"/>
    <w:rsid w:val="00D3185C"/>
    <w:rsid w:val="00D3205F"/>
    <w:rsid w:val="00D325E4"/>
    <w:rsid w:val="00D325EF"/>
    <w:rsid w:val="00D32656"/>
    <w:rsid w:val="00D3318E"/>
    <w:rsid w:val="00D3351A"/>
    <w:rsid w:val="00D3399F"/>
    <w:rsid w:val="00D33E6F"/>
    <w:rsid w:val="00D33E72"/>
    <w:rsid w:val="00D34157"/>
    <w:rsid w:val="00D343DF"/>
    <w:rsid w:val="00D34452"/>
    <w:rsid w:val="00D348CA"/>
    <w:rsid w:val="00D35BD6"/>
    <w:rsid w:val="00D35C96"/>
    <w:rsid w:val="00D36155"/>
    <w:rsid w:val="00D361B5"/>
    <w:rsid w:val="00D364C8"/>
    <w:rsid w:val="00D368A1"/>
    <w:rsid w:val="00D368CB"/>
    <w:rsid w:val="00D36B78"/>
    <w:rsid w:val="00D36C2A"/>
    <w:rsid w:val="00D36F09"/>
    <w:rsid w:val="00D40074"/>
    <w:rsid w:val="00D4042C"/>
    <w:rsid w:val="00D40A02"/>
    <w:rsid w:val="00D40DC0"/>
    <w:rsid w:val="00D41071"/>
    <w:rsid w:val="00D4116C"/>
    <w:rsid w:val="00D411A2"/>
    <w:rsid w:val="00D4154B"/>
    <w:rsid w:val="00D43148"/>
    <w:rsid w:val="00D43417"/>
    <w:rsid w:val="00D43826"/>
    <w:rsid w:val="00D43A2F"/>
    <w:rsid w:val="00D43BB7"/>
    <w:rsid w:val="00D4554D"/>
    <w:rsid w:val="00D455D0"/>
    <w:rsid w:val="00D4606D"/>
    <w:rsid w:val="00D46338"/>
    <w:rsid w:val="00D46566"/>
    <w:rsid w:val="00D4656F"/>
    <w:rsid w:val="00D46981"/>
    <w:rsid w:val="00D46BEE"/>
    <w:rsid w:val="00D474B1"/>
    <w:rsid w:val="00D47A7D"/>
    <w:rsid w:val="00D47E2D"/>
    <w:rsid w:val="00D50285"/>
    <w:rsid w:val="00D5075C"/>
    <w:rsid w:val="00D50884"/>
    <w:rsid w:val="00D50B58"/>
    <w:rsid w:val="00D50B9C"/>
    <w:rsid w:val="00D50C71"/>
    <w:rsid w:val="00D50ED3"/>
    <w:rsid w:val="00D5109F"/>
    <w:rsid w:val="00D5117B"/>
    <w:rsid w:val="00D51268"/>
    <w:rsid w:val="00D513AF"/>
    <w:rsid w:val="00D5211C"/>
    <w:rsid w:val="00D5221F"/>
    <w:rsid w:val="00D52B75"/>
    <w:rsid w:val="00D52D73"/>
    <w:rsid w:val="00D52E58"/>
    <w:rsid w:val="00D530E6"/>
    <w:rsid w:val="00D54736"/>
    <w:rsid w:val="00D54B92"/>
    <w:rsid w:val="00D54D6C"/>
    <w:rsid w:val="00D54E9A"/>
    <w:rsid w:val="00D551DB"/>
    <w:rsid w:val="00D55F8D"/>
    <w:rsid w:val="00D55FE2"/>
    <w:rsid w:val="00D56856"/>
    <w:rsid w:val="00D56ADF"/>
    <w:rsid w:val="00D56B20"/>
    <w:rsid w:val="00D570E0"/>
    <w:rsid w:val="00D578B3"/>
    <w:rsid w:val="00D57D2B"/>
    <w:rsid w:val="00D57DAA"/>
    <w:rsid w:val="00D57F8E"/>
    <w:rsid w:val="00D6009E"/>
    <w:rsid w:val="00D605D6"/>
    <w:rsid w:val="00D60857"/>
    <w:rsid w:val="00D60EBF"/>
    <w:rsid w:val="00D60F36"/>
    <w:rsid w:val="00D60F71"/>
    <w:rsid w:val="00D61517"/>
    <w:rsid w:val="00D618F4"/>
    <w:rsid w:val="00D619BA"/>
    <w:rsid w:val="00D61BEE"/>
    <w:rsid w:val="00D62ECA"/>
    <w:rsid w:val="00D63456"/>
    <w:rsid w:val="00D63636"/>
    <w:rsid w:val="00D63646"/>
    <w:rsid w:val="00D63BE1"/>
    <w:rsid w:val="00D63CDB"/>
    <w:rsid w:val="00D64F75"/>
    <w:rsid w:val="00D64FD9"/>
    <w:rsid w:val="00D650C6"/>
    <w:rsid w:val="00D6523F"/>
    <w:rsid w:val="00D65897"/>
    <w:rsid w:val="00D66BE5"/>
    <w:rsid w:val="00D67F73"/>
    <w:rsid w:val="00D70589"/>
    <w:rsid w:val="00D712CA"/>
    <w:rsid w:val="00D714CC"/>
    <w:rsid w:val="00D718E7"/>
    <w:rsid w:val="00D72DD7"/>
    <w:rsid w:val="00D73379"/>
    <w:rsid w:val="00D733A7"/>
    <w:rsid w:val="00D73AFB"/>
    <w:rsid w:val="00D7427F"/>
    <w:rsid w:val="00D7441A"/>
    <w:rsid w:val="00D74B16"/>
    <w:rsid w:val="00D75AA6"/>
    <w:rsid w:val="00D75C76"/>
    <w:rsid w:val="00D75EA7"/>
    <w:rsid w:val="00D7625F"/>
    <w:rsid w:val="00D76596"/>
    <w:rsid w:val="00D76787"/>
    <w:rsid w:val="00D769AD"/>
    <w:rsid w:val="00D769CE"/>
    <w:rsid w:val="00D76CEE"/>
    <w:rsid w:val="00D76DFD"/>
    <w:rsid w:val="00D77072"/>
    <w:rsid w:val="00D774BA"/>
    <w:rsid w:val="00D778EF"/>
    <w:rsid w:val="00D800F8"/>
    <w:rsid w:val="00D8016D"/>
    <w:rsid w:val="00D80FD3"/>
    <w:rsid w:val="00D819A8"/>
    <w:rsid w:val="00D81ADF"/>
    <w:rsid w:val="00D81E47"/>
    <w:rsid w:val="00D81EDF"/>
    <w:rsid w:val="00D81F21"/>
    <w:rsid w:val="00D82825"/>
    <w:rsid w:val="00D82836"/>
    <w:rsid w:val="00D84022"/>
    <w:rsid w:val="00D84896"/>
    <w:rsid w:val="00D863A7"/>
    <w:rsid w:val="00D864F2"/>
    <w:rsid w:val="00D86610"/>
    <w:rsid w:val="00D866AA"/>
    <w:rsid w:val="00D866B9"/>
    <w:rsid w:val="00D868B3"/>
    <w:rsid w:val="00D8704A"/>
    <w:rsid w:val="00D87B30"/>
    <w:rsid w:val="00D87BCD"/>
    <w:rsid w:val="00D87E01"/>
    <w:rsid w:val="00D90203"/>
    <w:rsid w:val="00D9049C"/>
    <w:rsid w:val="00D907F1"/>
    <w:rsid w:val="00D9180B"/>
    <w:rsid w:val="00D91EFD"/>
    <w:rsid w:val="00D92222"/>
    <w:rsid w:val="00D926AD"/>
    <w:rsid w:val="00D92C8C"/>
    <w:rsid w:val="00D939B5"/>
    <w:rsid w:val="00D93B72"/>
    <w:rsid w:val="00D943F8"/>
    <w:rsid w:val="00D9483A"/>
    <w:rsid w:val="00D94939"/>
    <w:rsid w:val="00D95470"/>
    <w:rsid w:val="00D955D2"/>
    <w:rsid w:val="00D9621D"/>
    <w:rsid w:val="00D96B55"/>
    <w:rsid w:val="00D972DB"/>
    <w:rsid w:val="00DA04C5"/>
    <w:rsid w:val="00DA06EA"/>
    <w:rsid w:val="00DA12FC"/>
    <w:rsid w:val="00DA130C"/>
    <w:rsid w:val="00DA1593"/>
    <w:rsid w:val="00DA1AA6"/>
    <w:rsid w:val="00DA1B30"/>
    <w:rsid w:val="00DA1CF5"/>
    <w:rsid w:val="00DA2619"/>
    <w:rsid w:val="00DA27EF"/>
    <w:rsid w:val="00DA2A9F"/>
    <w:rsid w:val="00DA2AED"/>
    <w:rsid w:val="00DA2FF5"/>
    <w:rsid w:val="00DA3908"/>
    <w:rsid w:val="00DA3EC2"/>
    <w:rsid w:val="00DA4133"/>
    <w:rsid w:val="00DA4239"/>
    <w:rsid w:val="00DA44F8"/>
    <w:rsid w:val="00DA4A99"/>
    <w:rsid w:val="00DA54E3"/>
    <w:rsid w:val="00DA588C"/>
    <w:rsid w:val="00DA59C6"/>
    <w:rsid w:val="00DA5C8D"/>
    <w:rsid w:val="00DA5CEF"/>
    <w:rsid w:val="00DA6122"/>
    <w:rsid w:val="00DA65DE"/>
    <w:rsid w:val="00DA6913"/>
    <w:rsid w:val="00DA6AEE"/>
    <w:rsid w:val="00DA6C27"/>
    <w:rsid w:val="00DA7313"/>
    <w:rsid w:val="00DA7A7A"/>
    <w:rsid w:val="00DA7ABE"/>
    <w:rsid w:val="00DA7DBC"/>
    <w:rsid w:val="00DB0AF0"/>
    <w:rsid w:val="00DB0B61"/>
    <w:rsid w:val="00DB1169"/>
    <w:rsid w:val="00DB145E"/>
    <w:rsid w:val="00DB1474"/>
    <w:rsid w:val="00DB163A"/>
    <w:rsid w:val="00DB1869"/>
    <w:rsid w:val="00DB1E12"/>
    <w:rsid w:val="00DB20B3"/>
    <w:rsid w:val="00DB27D8"/>
    <w:rsid w:val="00DB2962"/>
    <w:rsid w:val="00DB3A60"/>
    <w:rsid w:val="00DB3B6D"/>
    <w:rsid w:val="00DB44C4"/>
    <w:rsid w:val="00DB4AA1"/>
    <w:rsid w:val="00DB4B31"/>
    <w:rsid w:val="00DB4CC4"/>
    <w:rsid w:val="00DB4FC8"/>
    <w:rsid w:val="00DB52FB"/>
    <w:rsid w:val="00DB67F6"/>
    <w:rsid w:val="00DB6902"/>
    <w:rsid w:val="00DB7902"/>
    <w:rsid w:val="00DB7975"/>
    <w:rsid w:val="00DB7DE4"/>
    <w:rsid w:val="00DC013B"/>
    <w:rsid w:val="00DC04BC"/>
    <w:rsid w:val="00DC090B"/>
    <w:rsid w:val="00DC0F81"/>
    <w:rsid w:val="00DC13ED"/>
    <w:rsid w:val="00DC1503"/>
    <w:rsid w:val="00DC15EE"/>
    <w:rsid w:val="00DC1679"/>
    <w:rsid w:val="00DC1961"/>
    <w:rsid w:val="00DC1FB6"/>
    <w:rsid w:val="00DC219B"/>
    <w:rsid w:val="00DC2AA8"/>
    <w:rsid w:val="00DC2CF1"/>
    <w:rsid w:val="00DC2DC7"/>
    <w:rsid w:val="00DC2EA0"/>
    <w:rsid w:val="00DC3018"/>
    <w:rsid w:val="00DC301E"/>
    <w:rsid w:val="00DC3A7C"/>
    <w:rsid w:val="00DC3BD6"/>
    <w:rsid w:val="00DC3FB1"/>
    <w:rsid w:val="00DC438D"/>
    <w:rsid w:val="00DC4670"/>
    <w:rsid w:val="00DC489A"/>
    <w:rsid w:val="00DC49AB"/>
    <w:rsid w:val="00DC4B73"/>
    <w:rsid w:val="00DC4FCF"/>
    <w:rsid w:val="00DC50E0"/>
    <w:rsid w:val="00DC598A"/>
    <w:rsid w:val="00DC5BEF"/>
    <w:rsid w:val="00DC634C"/>
    <w:rsid w:val="00DC6386"/>
    <w:rsid w:val="00DC63D1"/>
    <w:rsid w:val="00DC669E"/>
    <w:rsid w:val="00DC68A7"/>
    <w:rsid w:val="00DC7041"/>
    <w:rsid w:val="00DC748A"/>
    <w:rsid w:val="00DC78DC"/>
    <w:rsid w:val="00DC7A3C"/>
    <w:rsid w:val="00DD01C3"/>
    <w:rsid w:val="00DD0370"/>
    <w:rsid w:val="00DD0529"/>
    <w:rsid w:val="00DD0612"/>
    <w:rsid w:val="00DD09FE"/>
    <w:rsid w:val="00DD0B6A"/>
    <w:rsid w:val="00DD1130"/>
    <w:rsid w:val="00DD1562"/>
    <w:rsid w:val="00DD16CF"/>
    <w:rsid w:val="00DD1951"/>
    <w:rsid w:val="00DD1BE0"/>
    <w:rsid w:val="00DD1C5D"/>
    <w:rsid w:val="00DD1E4E"/>
    <w:rsid w:val="00DD26B8"/>
    <w:rsid w:val="00DD2B51"/>
    <w:rsid w:val="00DD4220"/>
    <w:rsid w:val="00DD487D"/>
    <w:rsid w:val="00DD4960"/>
    <w:rsid w:val="00DD4E83"/>
    <w:rsid w:val="00DD59E8"/>
    <w:rsid w:val="00DD5D20"/>
    <w:rsid w:val="00DD5EE1"/>
    <w:rsid w:val="00DD6412"/>
    <w:rsid w:val="00DD6628"/>
    <w:rsid w:val="00DD670E"/>
    <w:rsid w:val="00DD6945"/>
    <w:rsid w:val="00DD6CCC"/>
    <w:rsid w:val="00DD6E24"/>
    <w:rsid w:val="00DD7059"/>
    <w:rsid w:val="00DD7301"/>
    <w:rsid w:val="00DD74B5"/>
    <w:rsid w:val="00DD7CF2"/>
    <w:rsid w:val="00DD7DD2"/>
    <w:rsid w:val="00DD7E1B"/>
    <w:rsid w:val="00DD7ED1"/>
    <w:rsid w:val="00DE0833"/>
    <w:rsid w:val="00DE0DF1"/>
    <w:rsid w:val="00DE10DA"/>
    <w:rsid w:val="00DE1A0F"/>
    <w:rsid w:val="00DE2521"/>
    <w:rsid w:val="00DE2D04"/>
    <w:rsid w:val="00DE3250"/>
    <w:rsid w:val="00DE351D"/>
    <w:rsid w:val="00DE37E8"/>
    <w:rsid w:val="00DE3805"/>
    <w:rsid w:val="00DE3AA6"/>
    <w:rsid w:val="00DE3DB1"/>
    <w:rsid w:val="00DE3FF5"/>
    <w:rsid w:val="00DE4469"/>
    <w:rsid w:val="00DE4545"/>
    <w:rsid w:val="00DE4CBE"/>
    <w:rsid w:val="00DE4CCB"/>
    <w:rsid w:val="00DE54BD"/>
    <w:rsid w:val="00DE54D3"/>
    <w:rsid w:val="00DE57D9"/>
    <w:rsid w:val="00DE6028"/>
    <w:rsid w:val="00DE6075"/>
    <w:rsid w:val="00DE60D7"/>
    <w:rsid w:val="00DE6C85"/>
    <w:rsid w:val="00DE6E48"/>
    <w:rsid w:val="00DE6F6C"/>
    <w:rsid w:val="00DE75DC"/>
    <w:rsid w:val="00DE78A3"/>
    <w:rsid w:val="00DE7C71"/>
    <w:rsid w:val="00DF076B"/>
    <w:rsid w:val="00DF0989"/>
    <w:rsid w:val="00DF0F63"/>
    <w:rsid w:val="00DF18F7"/>
    <w:rsid w:val="00DF1A71"/>
    <w:rsid w:val="00DF2109"/>
    <w:rsid w:val="00DF217C"/>
    <w:rsid w:val="00DF246C"/>
    <w:rsid w:val="00DF2978"/>
    <w:rsid w:val="00DF3034"/>
    <w:rsid w:val="00DF322E"/>
    <w:rsid w:val="00DF364A"/>
    <w:rsid w:val="00DF393F"/>
    <w:rsid w:val="00DF4222"/>
    <w:rsid w:val="00DF4971"/>
    <w:rsid w:val="00DF4DCB"/>
    <w:rsid w:val="00DF50FC"/>
    <w:rsid w:val="00DF58EC"/>
    <w:rsid w:val="00DF6244"/>
    <w:rsid w:val="00DF68C7"/>
    <w:rsid w:val="00DF6A03"/>
    <w:rsid w:val="00DF6C8E"/>
    <w:rsid w:val="00DF731A"/>
    <w:rsid w:val="00DF7687"/>
    <w:rsid w:val="00E00940"/>
    <w:rsid w:val="00E00A1A"/>
    <w:rsid w:val="00E00FE2"/>
    <w:rsid w:val="00E0106C"/>
    <w:rsid w:val="00E014C5"/>
    <w:rsid w:val="00E0176A"/>
    <w:rsid w:val="00E01E1A"/>
    <w:rsid w:val="00E02221"/>
    <w:rsid w:val="00E02844"/>
    <w:rsid w:val="00E02B4F"/>
    <w:rsid w:val="00E02CB1"/>
    <w:rsid w:val="00E02CE7"/>
    <w:rsid w:val="00E02EDF"/>
    <w:rsid w:val="00E02EF9"/>
    <w:rsid w:val="00E0301A"/>
    <w:rsid w:val="00E0337B"/>
    <w:rsid w:val="00E038B0"/>
    <w:rsid w:val="00E04059"/>
    <w:rsid w:val="00E04FDE"/>
    <w:rsid w:val="00E057C3"/>
    <w:rsid w:val="00E05990"/>
    <w:rsid w:val="00E05AF7"/>
    <w:rsid w:val="00E05C8D"/>
    <w:rsid w:val="00E05DA1"/>
    <w:rsid w:val="00E0613C"/>
    <w:rsid w:val="00E06B2C"/>
    <w:rsid w:val="00E06B75"/>
    <w:rsid w:val="00E07091"/>
    <w:rsid w:val="00E072ED"/>
    <w:rsid w:val="00E104FD"/>
    <w:rsid w:val="00E10667"/>
    <w:rsid w:val="00E10D37"/>
    <w:rsid w:val="00E10F3F"/>
    <w:rsid w:val="00E11289"/>
    <w:rsid w:val="00E11332"/>
    <w:rsid w:val="00E11352"/>
    <w:rsid w:val="00E12352"/>
    <w:rsid w:val="00E12440"/>
    <w:rsid w:val="00E12A27"/>
    <w:rsid w:val="00E1316C"/>
    <w:rsid w:val="00E13D32"/>
    <w:rsid w:val="00E14381"/>
    <w:rsid w:val="00E1555C"/>
    <w:rsid w:val="00E15E80"/>
    <w:rsid w:val="00E1644F"/>
    <w:rsid w:val="00E16B9E"/>
    <w:rsid w:val="00E170BB"/>
    <w:rsid w:val="00E170DC"/>
    <w:rsid w:val="00E17546"/>
    <w:rsid w:val="00E17EFE"/>
    <w:rsid w:val="00E2097C"/>
    <w:rsid w:val="00E210B5"/>
    <w:rsid w:val="00E21139"/>
    <w:rsid w:val="00E219CD"/>
    <w:rsid w:val="00E22A46"/>
    <w:rsid w:val="00E24192"/>
    <w:rsid w:val="00E2450E"/>
    <w:rsid w:val="00E24AAC"/>
    <w:rsid w:val="00E24AF8"/>
    <w:rsid w:val="00E24BD7"/>
    <w:rsid w:val="00E24D90"/>
    <w:rsid w:val="00E24F2B"/>
    <w:rsid w:val="00E25064"/>
    <w:rsid w:val="00E25817"/>
    <w:rsid w:val="00E25B94"/>
    <w:rsid w:val="00E261B3"/>
    <w:rsid w:val="00E26818"/>
    <w:rsid w:val="00E26A41"/>
    <w:rsid w:val="00E26D45"/>
    <w:rsid w:val="00E26E9B"/>
    <w:rsid w:val="00E270D2"/>
    <w:rsid w:val="00E274F7"/>
    <w:rsid w:val="00E27A0D"/>
    <w:rsid w:val="00E27B44"/>
    <w:rsid w:val="00E27FFC"/>
    <w:rsid w:val="00E30B15"/>
    <w:rsid w:val="00E3135F"/>
    <w:rsid w:val="00E31501"/>
    <w:rsid w:val="00E317B5"/>
    <w:rsid w:val="00E31A79"/>
    <w:rsid w:val="00E320EF"/>
    <w:rsid w:val="00E321AC"/>
    <w:rsid w:val="00E328B9"/>
    <w:rsid w:val="00E32C93"/>
    <w:rsid w:val="00E33234"/>
    <w:rsid w:val="00E33237"/>
    <w:rsid w:val="00E33274"/>
    <w:rsid w:val="00E332D0"/>
    <w:rsid w:val="00E33942"/>
    <w:rsid w:val="00E33A79"/>
    <w:rsid w:val="00E34B91"/>
    <w:rsid w:val="00E34BFB"/>
    <w:rsid w:val="00E34DC4"/>
    <w:rsid w:val="00E35483"/>
    <w:rsid w:val="00E3555D"/>
    <w:rsid w:val="00E3594A"/>
    <w:rsid w:val="00E35DDD"/>
    <w:rsid w:val="00E36FBF"/>
    <w:rsid w:val="00E37100"/>
    <w:rsid w:val="00E37378"/>
    <w:rsid w:val="00E37402"/>
    <w:rsid w:val="00E3765A"/>
    <w:rsid w:val="00E37AC6"/>
    <w:rsid w:val="00E37C5E"/>
    <w:rsid w:val="00E40181"/>
    <w:rsid w:val="00E40B49"/>
    <w:rsid w:val="00E41761"/>
    <w:rsid w:val="00E41DFE"/>
    <w:rsid w:val="00E42031"/>
    <w:rsid w:val="00E42164"/>
    <w:rsid w:val="00E42460"/>
    <w:rsid w:val="00E42914"/>
    <w:rsid w:val="00E42D6F"/>
    <w:rsid w:val="00E438D5"/>
    <w:rsid w:val="00E438DB"/>
    <w:rsid w:val="00E4425B"/>
    <w:rsid w:val="00E445C5"/>
    <w:rsid w:val="00E446F0"/>
    <w:rsid w:val="00E45673"/>
    <w:rsid w:val="00E45C2E"/>
    <w:rsid w:val="00E45F4E"/>
    <w:rsid w:val="00E4666E"/>
    <w:rsid w:val="00E47A6C"/>
    <w:rsid w:val="00E47D2A"/>
    <w:rsid w:val="00E50637"/>
    <w:rsid w:val="00E50656"/>
    <w:rsid w:val="00E506B1"/>
    <w:rsid w:val="00E507CF"/>
    <w:rsid w:val="00E50865"/>
    <w:rsid w:val="00E50F7B"/>
    <w:rsid w:val="00E50FA4"/>
    <w:rsid w:val="00E50FEA"/>
    <w:rsid w:val="00E513B9"/>
    <w:rsid w:val="00E51C5F"/>
    <w:rsid w:val="00E51D5D"/>
    <w:rsid w:val="00E51E2C"/>
    <w:rsid w:val="00E52300"/>
    <w:rsid w:val="00E52883"/>
    <w:rsid w:val="00E529FB"/>
    <w:rsid w:val="00E52A18"/>
    <w:rsid w:val="00E52FBF"/>
    <w:rsid w:val="00E5430B"/>
    <w:rsid w:val="00E54745"/>
    <w:rsid w:val="00E54950"/>
    <w:rsid w:val="00E55585"/>
    <w:rsid w:val="00E556EE"/>
    <w:rsid w:val="00E55FB3"/>
    <w:rsid w:val="00E5626D"/>
    <w:rsid w:val="00E562F4"/>
    <w:rsid w:val="00E56786"/>
    <w:rsid w:val="00E56A01"/>
    <w:rsid w:val="00E56B32"/>
    <w:rsid w:val="00E56E36"/>
    <w:rsid w:val="00E572B8"/>
    <w:rsid w:val="00E57A17"/>
    <w:rsid w:val="00E57AF6"/>
    <w:rsid w:val="00E6095B"/>
    <w:rsid w:val="00E60B54"/>
    <w:rsid w:val="00E60C78"/>
    <w:rsid w:val="00E60FFC"/>
    <w:rsid w:val="00E6108A"/>
    <w:rsid w:val="00E6175B"/>
    <w:rsid w:val="00E618B7"/>
    <w:rsid w:val="00E61C85"/>
    <w:rsid w:val="00E62283"/>
    <w:rsid w:val="00E622AD"/>
    <w:rsid w:val="00E6236B"/>
    <w:rsid w:val="00E62486"/>
    <w:rsid w:val="00E629A1"/>
    <w:rsid w:val="00E636A3"/>
    <w:rsid w:val="00E63BF4"/>
    <w:rsid w:val="00E63CC0"/>
    <w:rsid w:val="00E64494"/>
    <w:rsid w:val="00E64EB8"/>
    <w:rsid w:val="00E651C3"/>
    <w:rsid w:val="00E65A4A"/>
    <w:rsid w:val="00E65A4D"/>
    <w:rsid w:val="00E6794C"/>
    <w:rsid w:val="00E67A84"/>
    <w:rsid w:val="00E67F2B"/>
    <w:rsid w:val="00E7057D"/>
    <w:rsid w:val="00E707F1"/>
    <w:rsid w:val="00E71432"/>
    <w:rsid w:val="00E71591"/>
    <w:rsid w:val="00E71AAA"/>
    <w:rsid w:val="00E71CEB"/>
    <w:rsid w:val="00E71F58"/>
    <w:rsid w:val="00E72126"/>
    <w:rsid w:val="00E72B79"/>
    <w:rsid w:val="00E72C08"/>
    <w:rsid w:val="00E72D8F"/>
    <w:rsid w:val="00E7303C"/>
    <w:rsid w:val="00E73215"/>
    <w:rsid w:val="00E73439"/>
    <w:rsid w:val="00E735AA"/>
    <w:rsid w:val="00E7364E"/>
    <w:rsid w:val="00E73B4B"/>
    <w:rsid w:val="00E7474F"/>
    <w:rsid w:val="00E750B6"/>
    <w:rsid w:val="00E7567D"/>
    <w:rsid w:val="00E769F1"/>
    <w:rsid w:val="00E77251"/>
    <w:rsid w:val="00E77B28"/>
    <w:rsid w:val="00E77F15"/>
    <w:rsid w:val="00E8004B"/>
    <w:rsid w:val="00E809A0"/>
    <w:rsid w:val="00E80A7B"/>
    <w:rsid w:val="00E80B6C"/>
    <w:rsid w:val="00E80DE3"/>
    <w:rsid w:val="00E81934"/>
    <w:rsid w:val="00E81C71"/>
    <w:rsid w:val="00E82A40"/>
    <w:rsid w:val="00E82C55"/>
    <w:rsid w:val="00E83A4A"/>
    <w:rsid w:val="00E83BCC"/>
    <w:rsid w:val="00E84D2C"/>
    <w:rsid w:val="00E852DA"/>
    <w:rsid w:val="00E85458"/>
    <w:rsid w:val="00E85C62"/>
    <w:rsid w:val="00E85D71"/>
    <w:rsid w:val="00E868B4"/>
    <w:rsid w:val="00E86CF2"/>
    <w:rsid w:val="00E8787E"/>
    <w:rsid w:val="00E87918"/>
    <w:rsid w:val="00E87BCD"/>
    <w:rsid w:val="00E90A54"/>
    <w:rsid w:val="00E90DDF"/>
    <w:rsid w:val="00E91009"/>
    <w:rsid w:val="00E910A6"/>
    <w:rsid w:val="00E910FA"/>
    <w:rsid w:val="00E912CB"/>
    <w:rsid w:val="00E91C34"/>
    <w:rsid w:val="00E91D97"/>
    <w:rsid w:val="00E92AC3"/>
    <w:rsid w:val="00E92EF5"/>
    <w:rsid w:val="00E93A0C"/>
    <w:rsid w:val="00E9440F"/>
    <w:rsid w:val="00E944D3"/>
    <w:rsid w:val="00E94FDF"/>
    <w:rsid w:val="00E95255"/>
    <w:rsid w:val="00E95B7B"/>
    <w:rsid w:val="00E96ABE"/>
    <w:rsid w:val="00E972F6"/>
    <w:rsid w:val="00E97724"/>
    <w:rsid w:val="00E97A64"/>
    <w:rsid w:val="00EA029D"/>
    <w:rsid w:val="00EA07EC"/>
    <w:rsid w:val="00EA0B9C"/>
    <w:rsid w:val="00EA1339"/>
    <w:rsid w:val="00EA17E7"/>
    <w:rsid w:val="00EA18DC"/>
    <w:rsid w:val="00EA24BE"/>
    <w:rsid w:val="00EA2F6A"/>
    <w:rsid w:val="00EA3092"/>
    <w:rsid w:val="00EA3CC1"/>
    <w:rsid w:val="00EA4B46"/>
    <w:rsid w:val="00EA4B52"/>
    <w:rsid w:val="00EA4B65"/>
    <w:rsid w:val="00EA4F71"/>
    <w:rsid w:val="00EA540B"/>
    <w:rsid w:val="00EA562B"/>
    <w:rsid w:val="00EA64BB"/>
    <w:rsid w:val="00EA694C"/>
    <w:rsid w:val="00EA7010"/>
    <w:rsid w:val="00EA7BB3"/>
    <w:rsid w:val="00EA7BE2"/>
    <w:rsid w:val="00EB00DF"/>
    <w:rsid w:val="00EB00E0"/>
    <w:rsid w:val="00EB03DA"/>
    <w:rsid w:val="00EB05D5"/>
    <w:rsid w:val="00EB0E1C"/>
    <w:rsid w:val="00EB27BB"/>
    <w:rsid w:val="00EB3086"/>
    <w:rsid w:val="00EB463F"/>
    <w:rsid w:val="00EB476A"/>
    <w:rsid w:val="00EB4BC7"/>
    <w:rsid w:val="00EB4DD2"/>
    <w:rsid w:val="00EB5146"/>
    <w:rsid w:val="00EB518C"/>
    <w:rsid w:val="00EB52C7"/>
    <w:rsid w:val="00EB56B9"/>
    <w:rsid w:val="00EB61DB"/>
    <w:rsid w:val="00EB6312"/>
    <w:rsid w:val="00EB6BC8"/>
    <w:rsid w:val="00EC0092"/>
    <w:rsid w:val="00EC059F"/>
    <w:rsid w:val="00EC0E75"/>
    <w:rsid w:val="00EC0E96"/>
    <w:rsid w:val="00EC127A"/>
    <w:rsid w:val="00EC1F24"/>
    <w:rsid w:val="00EC22F6"/>
    <w:rsid w:val="00EC2617"/>
    <w:rsid w:val="00EC277E"/>
    <w:rsid w:val="00EC3DB9"/>
    <w:rsid w:val="00EC3DCE"/>
    <w:rsid w:val="00EC3E0E"/>
    <w:rsid w:val="00EC544C"/>
    <w:rsid w:val="00EC5941"/>
    <w:rsid w:val="00EC5976"/>
    <w:rsid w:val="00EC5BE8"/>
    <w:rsid w:val="00EC5C23"/>
    <w:rsid w:val="00EC60DC"/>
    <w:rsid w:val="00EC6C99"/>
    <w:rsid w:val="00EC704B"/>
    <w:rsid w:val="00EC72A0"/>
    <w:rsid w:val="00EC7985"/>
    <w:rsid w:val="00EC7C0B"/>
    <w:rsid w:val="00EC7DCD"/>
    <w:rsid w:val="00ED096A"/>
    <w:rsid w:val="00ED193B"/>
    <w:rsid w:val="00ED1C68"/>
    <w:rsid w:val="00ED2370"/>
    <w:rsid w:val="00ED27C3"/>
    <w:rsid w:val="00ED2CBB"/>
    <w:rsid w:val="00ED2D06"/>
    <w:rsid w:val="00ED2D18"/>
    <w:rsid w:val="00ED2F00"/>
    <w:rsid w:val="00ED3677"/>
    <w:rsid w:val="00ED369E"/>
    <w:rsid w:val="00ED39C8"/>
    <w:rsid w:val="00ED4322"/>
    <w:rsid w:val="00ED4426"/>
    <w:rsid w:val="00ED4E4B"/>
    <w:rsid w:val="00ED5023"/>
    <w:rsid w:val="00ED52E9"/>
    <w:rsid w:val="00ED5620"/>
    <w:rsid w:val="00ED591B"/>
    <w:rsid w:val="00ED5B9B"/>
    <w:rsid w:val="00ED5C09"/>
    <w:rsid w:val="00ED5F23"/>
    <w:rsid w:val="00ED6729"/>
    <w:rsid w:val="00ED696D"/>
    <w:rsid w:val="00ED6AA1"/>
    <w:rsid w:val="00ED6BAD"/>
    <w:rsid w:val="00ED709D"/>
    <w:rsid w:val="00ED7447"/>
    <w:rsid w:val="00ED7762"/>
    <w:rsid w:val="00ED7C44"/>
    <w:rsid w:val="00EE00D6"/>
    <w:rsid w:val="00EE0E8D"/>
    <w:rsid w:val="00EE11E7"/>
    <w:rsid w:val="00EE1488"/>
    <w:rsid w:val="00EE1615"/>
    <w:rsid w:val="00EE1E8F"/>
    <w:rsid w:val="00EE29AD"/>
    <w:rsid w:val="00EE2E74"/>
    <w:rsid w:val="00EE3158"/>
    <w:rsid w:val="00EE3883"/>
    <w:rsid w:val="00EE3E24"/>
    <w:rsid w:val="00EE4379"/>
    <w:rsid w:val="00EE4D5D"/>
    <w:rsid w:val="00EE5090"/>
    <w:rsid w:val="00EE5131"/>
    <w:rsid w:val="00EE5166"/>
    <w:rsid w:val="00EE5260"/>
    <w:rsid w:val="00EE52B9"/>
    <w:rsid w:val="00EE6336"/>
    <w:rsid w:val="00EE6CAB"/>
    <w:rsid w:val="00EE7744"/>
    <w:rsid w:val="00EE7B3F"/>
    <w:rsid w:val="00EE7FE4"/>
    <w:rsid w:val="00EF01BD"/>
    <w:rsid w:val="00EF067E"/>
    <w:rsid w:val="00EF087F"/>
    <w:rsid w:val="00EF109B"/>
    <w:rsid w:val="00EF1184"/>
    <w:rsid w:val="00EF1675"/>
    <w:rsid w:val="00EF1D4A"/>
    <w:rsid w:val="00EF201C"/>
    <w:rsid w:val="00EF2576"/>
    <w:rsid w:val="00EF2C72"/>
    <w:rsid w:val="00EF36AF"/>
    <w:rsid w:val="00EF3CFE"/>
    <w:rsid w:val="00EF462E"/>
    <w:rsid w:val="00EF488A"/>
    <w:rsid w:val="00EF48CD"/>
    <w:rsid w:val="00EF4DB0"/>
    <w:rsid w:val="00EF4E81"/>
    <w:rsid w:val="00EF4FDA"/>
    <w:rsid w:val="00EF5085"/>
    <w:rsid w:val="00EF531F"/>
    <w:rsid w:val="00EF564F"/>
    <w:rsid w:val="00EF5853"/>
    <w:rsid w:val="00EF59A3"/>
    <w:rsid w:val="00EF5B2C"/>
    <w:rsid w:val="00EF5D5A"/>
    <w:rsid w:val="00EF5D63"/>
    <w:rsid w:val="00EF6352"/>
    <w:rsid w:val="00EF6675"/>
    <w:rsid w:val="00EF6D13"/>
    <w:rsid w:val="00EF731F"/>
    <w:rsid w:val="00EF7877"/>
    <w:rsid w:val="00F00170"/>
    <w:rsid w:val="00F0063D"/>
    <w:rsid w:val="00F00D2E"/>
    <w:rsid w:val="00F00F9C"/>
    <w:rsid w:val="00F0194F"/>
    <w:rsid w:val="00F019AF"/>
    <w:rsid w:val="00F01E5F"/>
    <w:rsid w:val="00F02064"/>
    <w:rsid w:val="00F024F3"/>
    <w:rsid w:val="00F02824"/>
    <w:rsid w:val="00F02ABA"/>
    <w:rsid w:val="00F02B62"/>
    <w:rsid w:val="00F030CE"/>
    <w:rsid w:val="00F032BB"/>
    <w:rsid w:val="00F034C6"/>
    <w:rsid w:val="00F03B20"/>
    <w:rsid w:val="00F04141"/>
    <w:rsid w:val="00F0437A"/>
    <w:rsid w:val="00F047F3"/>
    <w:rsid w:val="00F04B1B"/>
    <w:rsid w:val="00F04EAA"/>
    <w:rsid w:val="00F054B9"/>
    <w:rsid w:val="00F05802"/>
    <w:rsid w:val="00F05AF7"/>
    <w:rsid w:val="00F060FB"/>
    <w:rsid w:val="00F067C5"/>
    <w:rsid w:val="00F06A5D"/>
    <w:rsid w:val="00F07DF1"/>
    <w:rsid w:val="00F101B8"/>
    <w:rsid w:val="00F101CA"/>
    <w:rsid w:val="00F107A2"/>
    <w:rsid w:val="00F10AED"/>
    <w:rsid w:val="00F10C50"/>
    <w:rsid w:val="00F11037"/>
    <w:rsid w:val="00F11B18"/>
    <w:rsid w:val="00F1246B"/>
    <w:rsid w:val="00F1255B"/>
    <w:rsid w:val="00F125C5"/>
    <w:rsid w:val="00F129D2"/>
    <w:rsid w:val="00F12F9D"/>
    <w:rsid w:val="00F13508"/>
    <w:rsid w:val="00F13F11"/>
    <w:rsid w:val="00F14578"/>
    <w:rsid w:val="00F14931"/>
    <w:rsid w:val="00F15A0A"/>
    <w:rsid w:val="00F16585"/>
    <w:rsid w:val="00F168A1"/>
    <w:rsid w:val="00F16B05"/>
    <w:rsid w:val="00F16F1B"/>
    <w:rsid w:val="00F174D8"/>
    <w:rsid w:val="00F17855"/>
    <w:rsid w:val="00F2015E"/>
    <w:rsid w:val="00F208ED"/>
    <w:rsid w:val="00F20CB4"/>
    <w:rsid w:val="00F20F61"/>
    <w:rsid w:val="00F2135A"/>
    <w:rsid w:val="00F219D3"/>
    <w:rsid w:val="00F22CD9"/>
    <w:rsid w:val="00F2331D"/>
    <w:rsid w:val="00F2378E"/>
    <w:rsid w:val="00F2441A"/>
    <w:rsid w:val="00F24722"/>
    <w:rsid w:val="00F248AB"/>
    <w:rsid w:val="00F249C9"/>
    <w:rsid w:val="00F24F78"/>
    <w:rsid w:val="00F250A9"/>
    <w:rsid w:val="00F25288"/>
    <w:rsid w:val="00F264A2"/>
    <w:rsid w:val="00F26568"/>
    <w:rsid w:val="00F2666B"/>
    <w:rsid w:val="00F266AF"/>
    <w:rsid w:val="00F267AF"/>
    <w:rsid w:val="00F27567"/>
    <w:rsid w:val="00F301E2"/>
    <w:rsid w:val="00F3076C"/>
    <w:rsid w:val="00F30FF4"/>
    <w:rsid w:val="00F3122E"/>
    <w:rsid w:val="00F312D9"/>
    <w:rsid w:val="00F31AD0"/>
    <w:rsid w:val="00F32368"/>
    <w:rsid w:val="00F32A06"/>
    <w:rsid w:val="00F32CB7"/>
    <w:rsid w:val="00F331AD"/>
    <w:rsid w:val="00F33297"/>
    <w:rsid w:val="00F33772"/>
    <w:rsid w:val="00F3398B"/>
    <w:rsid w:val="00F348DA"/>
    <w:rsid w:val="00F34D13"/>
    <w:rsid w:val="00F35287"/>
    <w:rsid w:val="00F36095"/>
    <w:rsid w:val="00F36ADD"/>
    <w:rsid w:val="00F36F36"/>
    <w:rsid w:val="00F370A5"/>
    <w:rsid w:val="00F3745D"/>
    <w:rsid w:val="00F37892"/>
    <w:rsid w:val="00F37D88"/>
    <w:rsid w:val="00F4032B"/>
    <w:rsid w:val="00F40A70"/>
    <w:rsid w:val="00F40DC5"/>
    <w:rsid w:val="00F4131E"/>
    <w:rsid w:val="00F41680"/>
    <w:rsid w:val="00F418E5"/>
    <w:rsid w:val="00F41C18"/>
    <w:rsid w:val="00F41DC9"/>
    <w:rsid w:val="00F41E53"/>
    <w:rsid w:val="00F425CE"/>
    <w:rsid w:val="00F426C1"/>
    <w:rsid w:val="00F42C70"/>
    <w:rsid w:val="00F43674"/>
    <w:rsid w:val="00F43699"/>
    <w:rsid w:val="00F43986"/>
    <w:rsid w:val="00F43A37"/>
    <w:rsid w:val="00F440C8"/>
    <w:rsid w:val="00F44319"/>
    <w:rsid w:val="00F44431"/>
    <w:rsid w:val="00F44B4B"/>
    <w:rsid w:val="00F44DD3"/>
    <w:rsid w:val="00F45154"/>
    <w:rsid w:val="00F455EF"/>
    <w:rsid w:val="00F459F5"/>
    <w:rsid w:val="00F45C01"/>
    <w:rsid w:val="00F4629B"/>
    <w:rsid w:val="00F4640A"/>
    <w:rsid w:val="00F4641B"/>
    <w:rsid w:val="00F46514"/>
    <w:rsid w:val="00F46523"/>
    <w:rsid w:val="00F46EB8"/>
    <w:rsid w:val="00F47340"/>
    <w:rsid w:val="00F473CE"/>
    <w:rsid w:val="00F47901"/>
    <w:rsid w:val="00F47D2F"/>
    <w:rsid w:val="00F50558"/>
    <w:rsid w:val="00F506E2"/>
    <w:rsid w:val="00F50B0B"/>
    <w:rsid w:val="00F50CD1"/>
    <w:rsid w:val="00F511A3"/>
    <w:rsid w:val="00F511E4"/>
    <w:rsid w:val="00F52226"/>
    <w:rsid w:val="00F525D1"/>
    <w:rsid w:val="00F52A84"/>
    <w:rsid w:val="00F52CD0"/>
    <w:rsid w:val="00F52D09"/>
    <w:rsid w:val="00F52E08"/>
    <w:rsid w:val="00F533CD"/>
    <w:rsid w:val="00F53A66"/>
    <w:rsid w:val="00F53BF9"/>
    <w:rsid w:val="00F54173"/>
    <w:rsid w:val="00F5445F"/>
    <w:rsid w:val="00F5462D"/>
    <w:rsid w:val="00F55021"/>
    <w:rsid w:val="00F5503E"/>
    <w:rsid w:val="00F55547"/>
    <w:rsid w:val="00F5589A"/>
    <w:rsid w:val="00F55B0D"/>
    <w:rsid w:val="00F55B21"/>
    <w:rsid w:val="00F5604A"/>
    <w:rsid w:val="00F561C4"/>
    <w:rsid w:val="00F566D7"/>
    <w:rsid w:val="00F56D26"/>
    <w:rsid w:val="00F56D56"/>
    <w:rsid w:val="00F56EF6"/>
    <w:rsid w:val="00F57348"/>
    <w:rsid w:val="00F574F0"/>
    <w:rsid w:val="00F57CD6"/>
    <w:rsid w:val="00F57F38"/>
    <w:rsid w:val="00F57F61"/>
    <w:rsid w:val="00F60082"/>
    <w:rsid w:val="00F60296"/>
    <w:rsid w:val="00F6098E"/>
    <w:rsid w:val="00F60EF2"/>
    <w:rsid w:val="00F6149E"/>
    <w:rsid w:val="00F617DE"/>
    <w:rsid w:val="00F61A9F"/>
    <w:rsid w:val="00F61B5F"/>
    <w:rsid w:val="00F61D95"/>
    <w:rsid w:val="00F620B5"/>
    <w:rsid w:val="00F6218B"/>
    <w:rsid w:val="00F628B3"/>
    <w:rsid w:val="00F640A2"/>
    <w:rsid w:val="00F64696"/>
    <w:rsid w:val="00F65645"/>
    <w:rsid w:val="00F65AA9"/>
    <w:rsid w:val="00F65BAD"/>
    <w:rsid w:val="00F65EEA"/>
    <w:rsid w:val="00F66B0A"/>
    <w:rsid w:val="00F66C29"/>
    <w:rsid w:val="00F66FB0"/>
    <w:rsid w:val="00F67045"/>
    <w:rsid w:val="00F6768F"/>
    <w:rsid w:val="00F70009"/>
    <w:rsid w:val="00F70B31"/>
    <w:rsid w:val="00F70D34"/>
    <w:rsid w:val="00F71F4C"/>
    <w:rsid w:val="00F72C2C"/>
    <w:rsid w:val="00F72E45"/>
    <w:rsid w:val="00F72FF7"/>
    <w:rsid w:val="00F73544"/>
    <w:rsid w:val="00F73BA5"/>
    <w:rsid w:val="00F741F2"/>
    <w:rsid w:val="00F74F41"/>
    <w:rsid w:val="00F76886"/>
    <w:rsid w:val="00F76CA2"/>
    <w:rsid w:val="00F76CAB"/>
    <w:rsid w:val="00F76F40"/>
    <w:rsid w:val="00F772C6"/>
    <w:rsid w:val="00F775C7"/>
    <w:rsid w:val="00F805A3"/>
    <w:rsid w:val="00F80CD2"/>
    <w:rsid w:val="00F81003"/>
    <w:rsid w:val="00F8109B"/>
    <w:rsid w:val="00F815B5"/>
    <w:rsid w:val="00F816ED"/>
    <w:rsid w:val="00F81790"/>
    <w:rsid w:val="00F818D7"/>
    <w:rsid w:val="00F82027"/>
    <w:rsid w:val="00F821EE"/>
    <w:rsid w:val="00F823F9"/>
    <w:rsid w:val="00F82902"/>
    <w:rsid w:val="00F82E2E"/>
    <w:rsid w:val="00F83219"/>
    <w:rsid w:val="00F83989"/>
    <w:rsid w:val="00F84211"/>
    <w:rsid w:val="00F84278"/>
    <w:rsid w:val="00F84297"/>
    <w:rsid w:val="00F84735"/>
    <w:rsid w:val="00F84769"/>
    <w:rsid w:val="00F85195"/>
    <w:rsid w:val="00F8569E"/>
    <w:rsid w:val="00F85ACA"/>
    <w:rsid w:val="00F85B1F"/>
    <w:rsid w:val="00F85FF8"/>
    <w:rsid w:val="00F86204"/>
    <w:rsid w:val="00F868E3"/>
    <w:rsid w:val="00F869A2"/>
    <w:rsid w:val="00F86F61"/>
    <w:rsid w:val="00F87A36"/>
    <w:rsid w:val="00F90731"/>
    <w:rsid w:val="00F90DCA"/>
    <w:rsid w:val="00F92193"/>
    <w:rsid w:val="00F922B6"/>
    <w:rsid w:val="00F927F4"/>
    <w:rsid w:val="00F92CAE"/>
    <w:rsid w:val="00F9331F"/>
    <w:rsid w:val="00F938BA"/>
    <w:rsid w:val="00F93FB4"/>
    <w:rsid w:val="00F94078"/>
    <w:rsid w:val="00F94418"/>
    <w:rsid w:val="00F9459E"/>
    <w:rsid w:val="00F9498E"/>
    <w:rsid w:val="00F94B79"/>
    <w:rsid w:val="00F94C39"/>
    <w:rsid w:val="00F94C59"/>
    <w:rsid w:val="00F951D6"/>
    <w:rsid w:val="00F956DE"/>
    <w:rsid w:val="00F957E9"/>
    <w:rsid w:val="00F958CA"/>
    <w:rsid w:val="00F967F5"/>
    <w:rsid w:val="00F9718C"/>
    <w:rsid w:val="00F97390"/>
    <w:rsid w:val="00F97530"/>
    <w:rsid w:val="00F97873"/>
    <w:rsid w:val="00F97919"/>
    <w:rsid w:val="00F97DFC"/>
    <w:rsid w:val="00FA0173"/>
    <w:rsid w:val="00FA08FF"/>
    <w:rsid w:val="00FA101A"/>
    <w:rsid w:val="00FA14B1"/>
    <w:rsid w:val="00FA157B"/>
    <w:rsid w:val="00FA1684"/>
    <w:rsid w:val="00FA184E"/>
    <w:rsid w:val="00FA1AF0"/>
    <w:rsid w:val="00FA1D5F"/>
    <w:rsid w:val="00FA1DF4"/>
    <w:rsid w:val="00FA2A12"/>
    <w:rsid w:val="00FA2C0C"/>
    <w:rsid w:val="00FA2C46"/>
    <w:rsid w:val="00FA2C83"/>
    <w:rsid w:val="00FA3525"/>
    <w:rsid w:val="00FA416C"/>
    <w:rsid w:val="00FA4266"/>
    <w:rsid w:val="00FA484C"/>
    <w:rsid w:val="00FA48AC"/>
    <w:rsid w:val="00FA4AC2"/>
    <w:rsid w:val="00FA5482"/>
    <w:rsid w:val="00FA5A32"/>
    <w:rsid w:val="00FA5A53"/>
    <w:rsid w:val="00FA64F7"/>
    <w:rsid w:val="00FA7B96"/>
    <w:rsid w:val="00FB04A3"/>
    <w:rsid w:val="00FB0787"/>
    <w:rsid w:val="00FB102C"/>
    <w:rsid w:val="00FB1F6E"/>
    <w:rsid w:val="00FB2ACB"/>
    <w:rsid w:val="00FB3874"/>
    <w:rsid w:val="00FB38EF"/>
    <w:rsid w:val="00FB3938"/>
    <w:rsid w:val="00FB3E3A"/>
    <w:rsid w:val="00FB3E6E"/>
    <w:rsid w:val="00FB3F3B"/>
    <w:rsid w:val="00FB4769"/>
    <w:rsid w:val="00FB4CDA"/>
    <w:rsid w:val="00FB4E4E"/>
    <w:rsid w:val="00FB4EB8"/>
    <w:rsid w:val="00FB509C"/>
    <w:rsid w:val="00FB5342"/>
    <w:rsid w:val="00FB57D6"/>
    <w:rsid w:val="00FB6186"/>
    <w:rsid w:val="00FB62EE"/>
    <w:rsid w:val="00FB6481"/>
    <w:rsid w:val="00FB653C"/>
    <w:rsid w:val="00FB6674"/>
    <w:rsid w:val="00FB6D36"/>
    <w:rsid w:val="00FB7444"/>
    <w:rsid w:val="00FB76FC"/>
    <w:rsid w:val="00FC00C8"/>
    <w:rsid w:val="00FC0965"/>
    <w:rsid w:val="00FC0F81"/>
    <w:rsid w:val="00FC105E"/>
    <w:rsid w:val="00FC12DE"/>
    <w:rsid w:val="00FC1636"/>
    <w:rsid w:val="00FC1EF8"/>
    <w:rsid w:val="00FC252F"/>
    <w:rsid w:val="00FC277B"/>
    <w:rsid w:val="00FC28A8"/>
    <w:rsid w:val="00FC32FD"/>
    <w:rsid w:val="00FC382F"/>
    <w:rsid w:val="00FC395C"/>
    <w:rsid w:val="00FC3D5C"/>
    <w:rsid w:val="00FC3FBE"/>
    <w:rsid w:val="00FC404B"/>
    <w:rsid w:val="00FC492B"/>
    <w:rsid w:val="00FC4F95"/>
    <w:rsid w:val="00FC542D"/>
    <w:rsid w:val="00FC5470"/>
    <w:rsid w:val="00FC5E8E"/>
    <w:rsid w:val="00FC634E"/>
    <w:rsid w:val="00FC6411"/>
    <w:rsid w:val="00FC68BB"/>
    <w:rsid w:val="00FC6B0F"/>
    <w:rsid w:val="00FC6E64"/>
    <w:rsid w:val="00FC7253"/>
    <w:rsid w:val="00FC7526"/>
    <w:rsid w:val="00FC7CEE"/>
    <w:rsid w:val="00FD0445"/>
    <w:rsid w:val="00FD09CD"/>
    <w:rsid w:val="00FD0A04"/>
    <w:rsid w:val="00FD0B4D"/>
    <w:rsid w:val="00FD18DE"/>
    <w:rsid w:val="00FD2845"/>
    <w:rsid w:val="00FD2925"/>
    <w:rsid w:val="00FD2B09"/>
    <w:rsid w:val="00FD2D8F"/>
    <w:rsid w:val="00FD30CD"/>
    <w:rsid w:val="00FD34D1"/>
    <w:rsid w:val="00FD3766"/>
    <w:rsid w:val="00FD3D05"/>
    <w:rsid w:val="00FD41E2"/>
    <w:rsid w:val="00FD437E"/>
    <w:rsid w:val="00FD47C4"/>
    <w:rsid w:val="00FD4DBC"/>
    <w:rsid w:val="00FD5256"/>
    <w:rsid w:val="00FD575E"/>
    <w:rsid w:val="00FD59AF"/>
    <w:rsid w:val="00FD5DC4"/>
    <w:rsid w:val="00FD685F"/>
    <w:rsid w:val="00FD6B0D"/>
    <w:rsid w:val="00FD6E6B"/>
    <w:rsid w:val="00FD7144"/>
    <w:rsid w:val="00FD78E2"/>
    <w:rsid w:val="00FD7A6C"/>
    <w:rsid w:val="00FE00CE"/>
    <w:rsid w:val="00FE02D5"/>
    <w:rsid w:val="00FE034D"/>
    <w:rsid w:val="00FE0713"/>
    <w:rsid w:val="00FE07C2"/>
    <w:rsid w:val="00FE1288"/>
    <w:rsid w:val="00FE1D2A"/>
    <w:rsid w:val="00FE2239"/>
    <w:rsid w:val="00FE2820"/>
    <w:rsid w:val="00FE284E"/>
    <w:rsid w:val="00FE2C63"/>
    <w:rsid w:val="00FE2DCF"/>
    <w:rsid w:val="00FE3760"/>
    <w:rsid w:val="00FE3861"/>
    <w:rsid w:val="00FE3FA7"/>
    <w:rsid w:val="00FE4081"/>
    <w:rsid w:val="00FE4FAC"/>
    <w:rsid w:val="00FE5107"/>
    <w:rsid w:val="00FE5C21"/>
    <w:rsid w:val="00FE62F6"/>
    <w:rsid w:val="00FE64C0"/>
    <w:rsid w:val="00FE6619"/>
    <w:rsid w:val="00FE6939"/>
    <w:rsid w:val="00FE6EE9"/>
    <w:rsid w:val="00FE7017"/>
    <w:rsid w:val="00FE70F6"/>
    <w:rsid w:val="00FE719F"/>
    <w:rsid w:val="00FE7B4D"/>
    <w:rsid w:val="00FE7FB4"/>
    <w:rsid w:val="00FF0173"/>
    <w:rsid w:val="00FF0381"/>
    <w:rsid w:val="00FF09CF"/>
    <w:rsid w:val="00FF0FDF"/>
    <w:rsid w:val="00FF1403"/>
    <w:rsid w:val="00FF15C6"/>
    <w:rsid w:val="00FF1870"/>
    <w:rsid w:val="00FF18BA"/>
    <w:rsid w:val="00FF196A"/>
    <w:rsid w:val="00FF1AC7"/>
    <w:rsid w:val="00FF1CED"/>
    <w:rsid w:val="00FF1FF2"/>
    <w:rsid w:val="00FF26AE"/>
    <w:rsid w:val="00FF2A4E"/>
    <w:rsid w:val="00FF2FCE"/>
    <w:rsid w:val="00FF305F"/>
    <w:rsid w:val="00FF3071"/>
    <w:rsid w:val="00FF3678"/>
    <w:rsid w:val="00FF3E35"/>
    <w:rsid w:val="00FF3E88"/>
    <w:rsid w:val="00FF4385"/>
    <w:rsid w:val="00FF4394"/>
    <w:rsid w:val="00FF4455"/>
    <w:rsid w:val="00FF4F7D"/>
    <w:rsid w:val="00FF51BE"/>
    <w:rsid w:val="00FF537F"/>
    <w:rsid w:val="00FF53F0"/>
    <w:rsid w:val="00FF5780"/>
    <w:rsid w:val="00FF5EF8"/>
    <w:rsid w:val="00FF5FA1"/>
    <w:rsid w:val="00FF6207"/>
    <w:rsid w:val="00FF651D"/>
    <w:rsid w:val="00FF6CF8"/>
    <w:rsid w:val="00FF6D9D"/>
    <w:rsid w:val="00FF6E50"/>
    <w:rsid w:val="00FF7620"/>
    <w:rsid w:val="00FF7A28"/>
    <w:rsid w:val="00FF7D65"/>
    <w:rsid w:val="00FF7D73"/>
    <w:rsid w:val="00FF7DD5"/>
    <w:rsid w:val="031E0111"/>
    <w:rsid w:val="05E50592"/>
    <w:rsid w:val="0C97072D"/>
    <w:rsid w:val="0D450143"/>
    <w:rsid w:val="25BBB84F"/>
    <w:rsid w:val="2AC08011"/>
    <w:rsid w:val="2E526F5F"/>
    <w:rsid w:val="364F166C"/>
    <w:rsid w:val="4CD1ABBB"/>
    <w:rsid w:val="4ED84D50"/>
    <w:rsid w:val="521D2CA4"/>
    <w:rsid w:val="5225B36C"/>
    <w:rsid w:val="5777A30D"/>
    <w:rsid w:val="60031A76"/>
    <w:rsid w:val="67FF1A59"/>
    <w:rsid w:val="6840F5DA"/>
    <w:rsid w:val="68C60DF4"/>
    <w:rsid w:val="73D4E8D7"/>
    <w:rsid w:val="79A0527E"/>
    <w:rsid w:val="7A62F4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6EC61B"/>
  <w15:docId w15:val="{AE97E3F5-D05F-40FF-BA31-40182E915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016696"/>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DHHSbody"/>
    <w:link w:val="BodyChar"/>
    <w:qFormat/>
    <w:rsid w:val="00095668"/>
    <w:pPr>
      <w:spacing w:line="280" w:lineRule="atLeast"/>
    </w:pPr>
    <w:rPr>
      <w:sz w:val="21"/>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EB56B9"/>
    <w:pPr>
      <w:spacing w:after="300"/>
    </w:pPr>
    <w:rPr>
      <w:rFonts w:ascii="Arial" w:hAnsi="Arial" w:cs="Arial"/>
      <w:color w:val="53565A"/>
      <w:sz w:val="18"/>
      <w:szCs w:val="18"/>
      <w:lang w:eastAsia="en-US"/>
    </w:rPr>
  </w:style>
  <w:style w:type="paragraph" w:styleId="Footer">
    <w:name w:val="footer"/>
    <w:link w:val="FooterChar"/>
    <w:uiPriority w:val="9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uiPriority w:val="99"/>
    <w:semiHidden/>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uiPriority w:val="99"/>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link w:val="TOC3Char"/>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basedOn w:val="DHHStabletext"/>
    <w:next w:val="DHHStabletext"/>
    <w:uiPriority w:val="3"/>
    <w:qFormat/>
    <w:rsid w:val="004A4195"/>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link w:val="AccessibilityparaChar"/>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tabs>
        <w:tab w:val="num" w:pos="227"/>
      </w:tabs>
      <w:ind w:left="454" w:hanging="227"/>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ind w:left="227" w:hanging="227"/>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qFormat/>
    <w:rsid w:val="00F02064"/>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Quotebullets">
    <w:name w:val="ZZ Quote bullets"/>
    <w:basedOn w:val="NoList"/>
    <w:rsid w:val="00C60411"/>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B51F41"/>
    <w:rPr>
      <w:rFonts w:ascii="Arial" w:eastAsia="Times" w:hAnsi="Arial"/>
      <w:sz w:val="21"/>
      <w:lang w:eastAsia="en-US"/>
    </w:rPr>
  </w:style>
  <w:style w:type="paragraph" w:customStyle="1" w:styleId="Bannermarking">
    <w:name w:val="Banner marking"/>
    <w:basedOn w:val="Body"/>
    <w:link w:val="BannermarkingChar"/>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link w:val="ImprintChar"/>
    <w:uiPriority w:val="11"/>
    <w:rsid w:val="004B4185"/>
    <w:pPr>
      <w:spacing w:after="60" w:line="270" w:lineRule="atLeast"/>
    </w:pPr>
    <w:rPr>
      <w:color w:val="000000" w:themeColor="text1"/>
      <w:sz w:val="20"/>
    </w:rPr>
  </w:style>
  <w:style w:type="paragraph" w:customStyle="1" w:styleId="DHHStabletext6pt">
    <w:name w:val="DHHS table text + 6pt"/>
    <w:basedOn w:val="DHHStabletext"/>
    <w:link w:val="DHHStabletext6ptChar"/>
    <w:rsid w:val="00EF5D5A"/>
    <w:pPr>
      <w:spacing w:after="120"/>
    </w:pPr>
  </w:style>
  <w:style w:type="paragraph" w:customStyle="1" w:styleId="DHHSreportsubtitle">
    <w:name w:val="DHHS report subtitle"/>
    <w:basedOn w:val="Normal"/>
    <w:link w:val="DHHSreportsubtitleChar"/>
    <w:uiPriority w:val="4"/>
    <w:rsid w:val="00EF5D5A"/>
    <w:pPr>
      <w:spacing w:line="380" w:lineRule="atLeast"/>
    </w:pPr>
    <w:rPr>
      <w:color w:val="000000"/>
      <w:sz w:val="30"/>
      <w:szCs w:val="30"/>
    </w:rPr>
  </w:style>
  <w:style w:type="paragraph" w:customStyle="1" w:styleId="DHHSreportmaintitle">
    <w:name w:val="DHHS report main title"/>
    <w:uiPriority w:val="4"/>
    <w:rsid w:val="00EF5D5A"/>
    <w:pPr>
      <w:keepLines/>
      <w:spacing w:after="240" w:line="580" w:lineRule="atLeast"/>
    </w:pPr>
    <w:rPr>
      <w:rFonts w:ascii="Arial" w:hAnsi="Arial"/>
      <w:color w:val="007B4B"/>
      <w:sz w:val="50"/>
      <w:szCs w:val="24"/>
      <w:lang w:eastAsia="en-US"/>
    </w:rPr>
  </w:style>
  <w:style w:type="paragraph" w:customStyle="1" w:styleId="DHHSreportmaintitlewhite">
    <w:name w:val="DHHS report main title white"/>
    <w:uiPriority w:val="4"/>
    <w:rsid w:val="00EF5D5A"/>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F5D5A"/>
    <w:pPr>
      <w:spacing w:after="120" w:line="380" w:lineRule="atLeast"/>
    </w:pPr>
    <w:rPr>
      <w:rFonts w:ascii="Arial" w:hAnsi="Arial"/>
      <w:bCs/>
      <w:color w:val="FFFFFF"/>
      <w:sz w:val="30"/>
      <w:szCs w:val="30"/>
      <w:lang w:eastAsia="en-US"/>
    </w:rPr>
  </w:style>
  <w:style w:type="paragraph" w:customStyle="1" w:styleId="Coverinstructions">
    <w:name w:val="Cover instructions"/>
    <w:rsid w:val="00EF5D5A"/>
    <w:pPr>
      <w:spacing w:after="200" w:line="320" w:lineRule="atLeast"/>
    </w:pPr>
    <w:rPr>
      <w:rFonts w:ascii="Arial" w:hAnsi="Arial"/>
      <w:color w:val="FFFFFF"/>
      <w:sz w:val="24"/>
      <w:lang w:eastAsia="en-US"/>
    </w:rPr>
  </w:style>
  <w:style w:type="paragraph" w:customStyle="1" w:styleId="DHHSbody">
    <w:name w:val="DHHS body"/>
    <w:link w:val="DHHSbodyChar"/>
    <w:qFormat/>
    <w:rsid w:val="00EF5D5A"/>
    <w:pPr>
      <w:spacing w:after="120" w:line="270" w:lineRule="atLeast"/>
    </w:pPr>
    <w:rPr>
      <w:rFonts w:ascii="Arial" w:eastAsia="Times" w:hAnsi="Arial"/>
      <w:lang w:eastAsia="en-US"/>
    </w:rPr>
  </w:style>
  <w:style w:type="paragraph" w:customStyle="1" w:styleId="DHHSbullet1">
    <w:name w:val="DHHS bullet 1"/>
    <w:basedOn w:val="DHHSbody"/>
    <w:qFormat/>
    <w:rsid w:val="00EF5D5A"/>
    <w:pPr>
      <w:spacing w:after="40"/>
      <w:ind w:left="284" w:hanging="284"/>
    </w:pPr>
  </w:style>
  <w:style w:type="paragraph" w:customStyle="1" w:styleId="DHHSnumberloweralpha">
    <w:name w:val="DHHS number lower alpha"/>
    <w:basedOn w:val="DHHSbody"/>
    <w:uiPriority w:val="3"/>
    <w:rsid w:val="00EF5D5A"/>
    <w:pPr>
      <w:ind w:left="284" w:hanging="284"/>
    </w:pPr>
  </w:style>
  <w:style w:type="paragraph" w:customStyle="1" w:styleId="DHHSnumberloweralphaindent">
    <w:name w:val="DHHS number lower alpha indent"/>
    <w:basedOn w:val="DHHSbody"/>
    <w:uiPriority w:val="3"/>
    <w:rsid w:val="00EF5D5A"/>
    <w:pPr>
      <w:ind w:left="567" w:hanging="283"/>
    </w:pPr>
  </w:style>
  <w:style w:type="paragraph" w:customStyle="1" w:styleId="DHHStablefigurenote">
    <w:name w:val="DHHS table/figure note"/>
    <w:uiPriority w:val="4"/>
    <w:rsid w:val="00EF5D5A"/>
    <w:pPr>
      <w:spacing w:before="60" w:after="60" w:line="240" w:lineRule="exact"/>
    </w:pPr>
    <w:rPr>
      <w:rFonts w:ascii="Arial" w:hAnsi="Arial"/>
      <w:sz w:val="18"/>
      <w:lang w:eastAsia="en-US"/>
    </w:rPr>
  </w:style>
  <w:style w:type="paragraph" w:customStyle="1" w:styleId="DHHStabletext">
    <w:name w:val="DHHS table text"/>
    <w:link w:val="DHHStabletextChar"/>
    <w:uiPriority w:val="99"/>
    <w:qFormat/>
    <w:rsid w:val="00BE0962"/>
    <w:pPr>
      <w:spacing w:before="80" w:after="60"/>
    </w:pPr>
    <w:rPr>
      <w:rFonts w:ascii="Arial" w:hAnsi="Arial"/>
      <w:sz w:val="21"/>
      <w:lang w:eastAsia="en-US"/>
    </w:rPr>
  </w:style>
  <w:style w:type="paragraph" w:customStyle="1" w:styleId="DHHStablecaption">
    <w:name w:val="DHHS table caption"/>
    <w:next w:val="DHHSbody"/>
    <w:uiPriority w:val="3"/>
    <w:qFormat/>
    <w:rsid w:val="00EF5D5A"/>
    <w:pPr>
      <w:keepNext/>
      <w:keepLines/>
      <w:spacing w:before="240" w:after="120" w:line="240" w:lineRule="atLeast"/>
    </w:pPr>
    <w:rPr>
      <w:rFonts w:ascii="Arial" w:hAnsi="Arial"/>
      <w:b/>
      <w:lang w:eastAsia="en-US"/>
    </w:rPr>
  </w:style>
  <w:style w:type="paragraph" w:customStyle="1" w:styleId="DHHSfigurecaption">
    <w:name w:val="DHHS figure caption"/>
    <w:next w:val="DHHSbody"/>
    <w:link w:val="DHHSfigurecaptionChar"/>
    <w:rsid w:val="00EF5D5A"/>
    <w:pPr>
      <w:keepNext/>
      <w:keepLines/>
      <w:spacing w:before="240" w:after="120"/>
    </w:pPr>
    <w:rPr>
      <w:rFonts w:ascii="Arial" w:hAnsi="Arial"/>
      <w:b/>
      <w:lang w:eastAsia="en-US"/>
    </w:rPr>
  </w:style>
  <w:style w:type="paragraph" w:customStyle="1" w:styleId="DHHSfooter">
    <w:name w:val="DHHS footer"/>
    <w:link w:val="DHHSfooterChar"/>
    <w:uiPriority w:val="11"/>
    <w:rsid w:val="00EF5D5A"/>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EF5D5A"/>
    <w:pPr>
      <w:spacing w:after="40"/>
      <w:ind w:left="284" w:hanging="284"/>
    </w:pPr>
  </w:style>
  <w:style w:type="paragraph" w:customStyle="1" w:styleId="DHHSheader">
    <w:name w:val="DHHS header"/>
    <w:basedOn w:val="DHHSfooter"/>
    <w:link w:val="DHHSheaderChar"/>
    <w:uiPriority w:val="11"/>
    <w:rsid w:val="00EF5D5A"/>
  </w:style>
  <w:style w:type="paragraph" w:customStyle="1" w:styleId="DHHSnumberdigit">
    <w:name w:val="DHHS number digit"/>
    <w:basedOn w:val="DHHSbody"/>
    <w:uiPriority w:val="2"/>
    <w:rsid w:val="00EF5D5A"/>
    <w:pPr>
      <w:tabs>
        <w:tab w:val="num" w:pos="397"/>
      </w:tabs>
      <w:ind w:left="397" w:hanging="397"/>
    </w:pPr>
  </w:style>
  <w:style w:type="paragraph" w:customStyle="1" w:styleId="DHHStablecolhead">
    <w:name w:val="DHHS table col head"/>
    <w:uiPriority w:val="3"/>
    <w:qFormat/>
    <w:rsid w:val="00EF5D5A"/>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EF5D5A"/>
    <w:pPr>
      <w:spacing w:before="240"/>
    </w:pPr>
  </w:style>
  <w:style w:type="paragraph" w:customStyle="1" w:styleId="DHHSTOCheadingreport">
    <w:name w:val="DHHS TOC heading report"/>
    <w:basedOn w:val="Heading1"/>
    <w:link w:val="DHHSTOCheadingreportChar"/>
    <w:uiPriority w:val="5"/>
    <w:rsid w:val="00EF5D5A"/>
    <w:pPr>
      <w:spacing w:before="0" w:after="440" w:line="440" w:lineRule="atLeast"/>
      <w:outlineLvl w:val="9"/>
    </w:pPr>
    <w:rPr>
      <w:rFonts w:eastAsia="Times New Roman" w:cs="Times New Roman"/>
      <w:color w:val="007B4B"/>
      <w:kern w:val="0"/>
    </w:rPr>
  </w:style>
  <w:style w:type="character" w:customStyle="1" w:styleId="DHHSTOCheadingreportChar">
    <w:name w:val="DHHS TOC heading report Char"/>
    <w:link w:val="DHHSTOCheadingreport"/>
    <w:uiPriority w:val="5"/>
    <w:rsid w:val="00EF5D5A"/>
    <w:rPr>
      <w:rFonts w:ascii="Arial" w:hAnsi="Arial"/>
      <w:bCs/>
      <w:color w:val="007B4B"/>
      <w:sz w:val="44"/>
      <w:szCs w:val="44"/>
      <w:lang w:eastAsia="en-US"/>
    </w:rPr>
  </w:style>
  <w:style w:type="paragraph" w:customStyle="1" w:styleId="DHHSaccessibilitypara">
    <w:name w:val="DHHS accessibility para"/>
    <w:uiPriority w:val="8"/>
    <w:rsid w:val="00EF5D5A"/>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EF5D5A"/>
    <w:pPr>
      <w:spacing w:after="0"/>
    </w:pPr>
  </w:style>
  <w:style w:type="paragraph" w:customStyle="1" w:styleId="DHHSquote">
    <w:name w:val="DHHS quote"/>
    <w:basedOn w:val="DHHSbody"/>
    <w:uiPriority w:val="4"/>
    <w:rsid w:val="00EF5D5A"/>
    <w:pPr>
      <w:ind w:left="397"/>
    </w:pPr>
    <w:rPr>
      <w:szCs w:val="18"/>
    </w:rPr>
  </w:style>
  <w:style w:type="paragraph" w:customStyle="1" w:styleId="DHHSnumberlowerroman">
    <w:name w:val="DHHS number lower roman"/>
    <w:basedOn w:val="DHHSbody"/>
    <w:uiPriority w:val="3"/>
    <w:rsid w:val="00EF5D5A"/>
    <w:pPr>
      <w:ind w:left="227" w:hanging="227"/>
    </w:pPr>
  </w:style>
  <w:style w:type="paragraph" w:customStyle="1" w:styleId="DHHSnumberlowerromanindent">
    <w:name w:val="DHHS number lower roman indent"/>
    <w:basedOn w:val="DHHSbody"/>
    <w:uiPriority w:val="3"/>
    <w:rsid w:val="00EF5D5A"/>
    <w:pPr>
      <w:tabs>
        <w:tab w:val="num" w:pos="227"/>
      </w:tabs>
      <w:ind w:left="454" w:hanging="227"/>
    </w:pPr>
  </w:style>
  <w:style w:type="paragraph" w:customStyle="1" w:styleId="DHHSnumberdigitindent">
    <w:name w:val="DHHS number digit indent"/>
    <w:basedOn w:val="DHHSnumberloweralphaindent"/>
    <w:uiPriority w:val="3"/>
    <w:rsid w:val="00EF5D5A"/>
  </w:style>
  <w:style w:type="paragraph" w:customStyle="1" w:styleId="DHHSbodyafterbullets">
    <w:name w:val="DHHS body after bullets"/>
    <w:basedOn w:val="DHHSbody"/>
    <w:qFormat/>
    <w:rsid w:val="00EF5D5A"/>
    <w:pPr>
      <w:spacing w:before="120"/>
    </w:pPr>
  </w:style>
  <w:style w:type="paragraph" w:customStyle="1" w:styleId="DHHSbulletafternumbers1">
    <w:name w:val="DHHS bullet after numbers 1"/>
    <w:basedOn w:val="DHHSbody"/>
    <w:uiPriority w:val="4"/>
    <w:rsid w:val="00EF5D5A"/>
    <w:pPr>
      <w:ind w:left="794" w:hanging="397"/>
    </w:pPr>
  </w:style>
  <w:style w:type="paragraph" w:customStyle="1" w:styleId="DHHSbulletafternumbers2">
    <w:name w:val="DHHS bullet after numbers 2"/>
    <w:basedOn w:val="DHHSbody"/>
    <w:rsid w:val="00EF5D5A"/>
    <w:pPr>
      <w:ind w:left="1191" w:hanging="397"/>
    </w:pPr>
  </w:style>
  <w:style w:type="paragraph" w:customStyle="1" w:styleId="DHHSquotebullet1">
    <w:name w:val="DHHS quote bullet 1"/>
    <w:basedOn w:val="DHHSquote"/>
    <w:rsid w:val="00EF5D5A"/>
    <w:pPr>
      <w:tabs>
        <w:tab w:val="num" w:pos="397"/>
      </w:tabs>
      <w:ind w:hanging="397"/>
    </w:pPr>
  </w:style>
  <w:style w:type="paragraph" w:customStyle="1" w:styleId="DHHSquotebullet2">
    <w:name w:val="DHHS quote bullet 2"/>
    <w:basedOn w:val="DHHSquote"/>
    <w:rsid w:val="00EF5D5A"/>
    <w:pPr>
      <w:tabs>
        <w:tab w:val="num" w:pos="794"/>
      </w:tabs>
      <w:ind w:left="794" w:hanging="397"/>
    </w:pPr>
  </w:style>
  <w:style w:type="paragraph" w:customStyle="1" w:styleId="DHHStablebullet1">
    <w:name w:val="DHHS table bullet 1"/>
    <w:basedOn w:val="DHHStabletext"/>
    <w:link w:val="DHHStablebullet1Char"/>
    <w:uiPriority w:val="3"/>
    <w:qFormat/>
    <w:rsid w:val="00EF5D5A"/>
    <w:pPr>
      <w:ind w:left="227" w:hanging="227"/>
    </w:pPr>
  </w:style>
  <w:style w:type="paragraph" w:customStyle="1" w:styleId="DHHStablebullet2">
    <w:name w:val="DHHS table bullet 2"/>
    <w:basedOn w:val="DHHStabletext"/>
    <w:uiPriority w:val="11"/>
    <w:rsid w:val="00EF5D5A"/>
    <w:pPr>
      <w:tabs>
        <w:tab w:val="num" w:pos="227"/>
      </w:tabs>
      <w:ind w:left="454" w:hanging="227"/>
    </w:pPr>
  </w:style>
  <w:style w:type="character" w:customStyle="1" w:styleId="DHHSbodyChar">
    <w:name w:val="DHHS body Char"/>
    <w:basedOn w:val="DefaultParagraphFont"/>
    <w:link w:val="DHHSbody"/>
    <w:rsid w:val="00EF5D5A"/>
    <w:rPr>
      <w:rFonts w:ascii="Arial" w:eastAsia="Times" w:hAnsi="Arial"/>
      <w:lang w:eastAsia="en-US"/>
    </w:rPr>
  </w:style>
  <w:style w:type="paragraph" w:customStyle="1" w:styleId="VINAHSUBHEADING">
    <w:name w:val="VINAH SUB HEADING"/>
    <w:basedOn w:val="DHHSbody"/>
    <w:link w:val="VINAHSUBHEADINGChar"/>
    <w:qFormat/>
    <w:rsid w:val="00EF5D5A"/>
    <w:pPr>
      <w:spacing w:before="240"/>
    </w:pPr>
    <w:rPr>
      <w:b/>
      <w:bCs/>
      <w:sz w:val="24"/>
      <w:szCs w:val="24"/>
    </w:rPr>
  </w:style>
  <w:style w:type="table" w:styleId="ListTable3-Accent6">
    <w:name w:val="List Table 3 Accent 6"/>
    <w:basedOn w:val="TableNormal"/>
    <w:uiPriority w:val="48"/>
    <w:rsid w:val="00EF5D5A"/>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customStyle="1" w:styleId="VINAHSUBHEADINGChar">
    <w:name w:val="VINAH SUB HEADING Char"/>
    <w:basedOn w:val="DHHSbodyChar"/>
    <w:link w:val="VINAHSUBHEADING"/>
    <w:rsid w:val="00EF5D5A"/>
    <w:rPr>
      <w:rFonts w:ascii="Arial" w:eastAsia="Times" w:hAnsi="Arial"/>
      <w:b/>
      <w:bCs/>
      <w:sz w:val="24"/>
      <w:szCs w:val="24"/>
      <w:lang w:eastAsia="en-US"/>
    </w:rPr>
  </w:style>
  <w:style w:type="paragraph" w:customStyle="1" w:styleId="VINAHSECTION3Body">
    <w:name w:val="VINAH SECTION 3 Body"/>
    <w:basedOn w:val="DHHSbody"/>
    <w:link w:val="VINAHSECTION3BodyChar"/>
    <w:qFormat/>
    <w:rsid w:val="00EF5D5A"/>
    <w:pPr>
      <w:spacing w:after="0"/>
    </w:pPr>
  </w:style>
  <w:style w:type="character" w:customStyle="1" w:styleId="VINAHSECTION3BodyChar">
    <w:name w:val="VINAH SECTION 3 Body Char"/>
    <w:basedOn w:val="DHHSbodyChar"/>
    <w:link w:val="VINAHSECTION3Body"/>
    <w:rsid w:val="00EF5D5A"/>
    <w:rPr>
      <w:rFonts w:ascii="Arial" w:eastAsia="Times" w:hAnsi="Arial"/>
      <w:lang w:eastAsia="en-US"/>
    </w:rPr>
  </w:style>
  <w:style w:type="paragraph" w:customStyle="1" w:styleId="DHHStablebullet">
    <w:name w:val="DHHS table bullet"/>
    <w:basedOn w:val="DHHStabletext"/>
    <w:link w:val="DHHStablebulletChar"/>
    <w:uiPriority w:val="3"/>
    <w:qFormat/>
    <w:rsid w:val="00EF5D5A"/>
    <w:pPr>
      <w:ind w:left="227" w:hanging="227"/>
    </w:pPr>
  </w:style>
  <w:style w:type="numbering" w:customStyle="1" w:styleId="ZZNumbers">
    <w:name w:val="ZZ Numbers"/>
    <w:rsid w:val="00EF5D5A"/>
    <w:pPr>
      <w:numPr>
        <w:numId w:val="8"/>
      </w:numPr>
    </w:pPr>
  </w:style>
  <w:style w:type="numbering" w:customStyle="1" w:styleId="Bullets">
    <w:name w:val="Bullets"/>
    <w:rsid w:val="00EF5D5A"/>
    <w:pPr>
      <w:numPr>
        <w:numId w:val="9"/>
      </w:numPr>
    </w:pPr>
  </w:style>
  <w:style w:type="character" w:customStyle="1" w:styleId="DHHSfigurecaptionChar">
    <w:name w:val="DHHS figure caption Char"/>
    <w:link w:val="DHHSfigurecaption"/>
    <w:uiPriority w:val="99"/>
    <w:locked/>
    <w:rsid w:val="00EF5D5A"/>
    <w:rPr>
      <w:rFonts w:ascii="Arial" w:hAnsi="Arial"/>
      <w:b/>
      <w:lang w:eastAsia="en-US"/>
    </w:rPr>
  </w:style>
  <w:style w:type="table" w:customStyle="1" w:styleId="TableGrid1">
    <w:name w:val="Table Grid1"/>
    <w:basedOn w:val="TableNormal"/>
    <w:next w:val="TableGrid"/>
    <w:rsid w:val="00EF5D5A"/>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F5D5A"/>
    <w:rPr>
      <w:color w:val="808080"/>
      <w:shd w:val="clear" w:color="auto" w:fill="E6E6E6"/>
    </w:rPr>
  </w:style>
  <w:style w:type="paragraph" w:customStyle="1" w:styleId="Datadefinitions">
    <w:name w:val="Data definitions"/>
    <w:basedOn w:val="Heading3"/>
    <w:uiPriority w:val="3"/>
    <w:qFormat/>
    <w:rsid w:val="00EF5D5A"/>
    <w:pPr>
      <w:spacing w:before="240" w:line="270" w:lineRule="exact"/>
    </w:pPr>
    <w:rPr>
      <w:b/>
      <w:color w:val="auto"/>
      <w:sz w:val="24"/>
    </w:rPr>
  </w:style>
  <w:style w:type="table" w:styleId="PlainTable1">
    <w:name w:val="Plain Table 1"/>
    <w:basedOn w:val="TableNormal"/>
    <w:uiPriority w:val="41"/>
    <w:rsid w:val="00EF5D5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erChar">
    <w:name w:val="Header Char"/>
    <w:basedOn w:val="DefaultParagraphFont"/>
    <w:link w:val="Header"/>
    <w:uiPriority w:val="99"/>
    <w:rsid w:val="00EF5D5A"/>
    <w:rPr>
      <w:rFonts w:ascii="Arial" w:hAnsi="Arial" w:cs="Arial"/>
      <w:color w:val="53565A"/>
      <w:sz w:val="18"/>
      <w:szCs w:val="18"/>
      <w:lang w:eastAsia="en-US"/>
    </w:rPr>
  </w:style>
  <w:style w:type="character" w:customStyle="1" w:styleId="FooterChar">
    <w:name w:val="Footer Char"/>
    <w:basedOn w:val="DefaultParagraphFont"/>
    <w:link w:val="Footer"/>
    <w:uiPriority w:val="98"/>
    <w:rsid w:val="00EF5D5A"/>
    <w:rPr>
      <w:rFonts w:ascii="Arial" w:hAnsi="Arial" w:cs="Arial"/>
      <w:szCs w:val="18"/>
      <w:lang w:eastAsia="en-US"/>
    </w:rPr>
  </w:style>
  <w:style w:type="paragraph" w:customStyle="1" w:styleId="DHHSbullet1lastline">
    <w:name w:val="DHHS bullet 1 last line"/>
    <w:basedOn w:val="DHHSbullet1"/>
    <w:qFormat/>
    <w:rsid w:val="00DA6913"/>
    <w:pPr>
      <w:spacing w:after="120"/>
    </w:pPr>
  </w:style>
  <w:style w:type="paragraph" w:customStyle="1" w:styleId="DHHSbullet2lastline">
    <w:name w:val="DHHS bullet 2 last line"/>
    <w:basedOn w:val="DHHSbullet2"/>
    <w:uiPriority w:val="2"/>
    <w:qFormat/>
    <w:rsid w:val="00DA6913"/>
    <w:pPr>
      <w:spacing w:after="120"/>
      <w:ind w:left="567" w:hanging="283"/>
    </w:pPr>
  </w:style>
  <w:style w:type="paragraph" w:customStyle="1" w:styleId="DHHSbulletindent">
    <w:name w:val="DHHS bullet indent"/>
    <w:basedOn w:val="DHHSbody"/>
    <w:uiPriority w:val="4"/>
    <w:rsid w:val="00DA6913"/>
    <w:pPr>
      <w:spacing w:after="40"/>
      <w:ind w:left="680" w:hanging="283"/>
    </w:pPr>
  </w:style>
  <w:style w:type="paragraph" w:customStyle="1" w:styleId="DHHSbulletindentlastline">
    <w:name w:val="DHHS bullet indent last line"/>
    <w:basedOn w:val="DHHSbody"/>
    <w:uiPriority w:val="4"/>
    <w:rsid w:val="00DA6913"/>
    <w:pPr>
      <w:ind w:left="680" w:hanging="283"/>
    </w:pPr>
  </w:style>
  <w:style w:type="paragraph" w:customStyle="1" w:styleId="Healthbody">
    <w:name w:val="Health body"/>
    <w:link w:val="HealthbodyChar"/>
    <w:uiPriority w:val="99"/>
    <w:rsid w:val="00DA6913"/>
    <w:pPr>
      <w:spacing w:after="120" w:line="270" w:lineRule="atLeast"/>
    </w:pPr>
    <w:rPr>
      <w:rFonts w:ascii="Arial" w:hAnsi="Arial"/>
      <w:lang w:eastAsia="en-US"/>
    </w:rPr>
  </w:style>
  <w:style w:type="character" w:customStyle="1" w:styleId="HealthbodyChar">
    <w:name w:val="Health body Char"/>
    <w:link w:val="Healthbody"/>
    <w:uiPriority w:val="99"/>
    <w:locked/>
    <w:rsid w:val="00DA6913"/>
    <w:rPr>
      <w:rFonts w:ascii="Arial" w:hAnsi="Arial"/>
      <w:lang w:eastAsia="en-US"/>
    </w:rPr>
  </w:style>
  <w:style w:type="paragraph" w:styleId="ListParagraph">
    <w:name w:val="List Paragraph"/>
    <w:basedOn w:val="Normal"/>
    <w:uiPriority w:val="34"/>
    <w:qFormat/>
    <w:rsid w:val="00DA6913"/>
    <w:pPr>
      <w:spacing w:after="0" w:line="240" w:lineRule="auto"/>
      <w:ind w:left="720"/>
      <w:contextualSpacing/>
    </w:pPr>
    <w:rPr>
      <w:rFonts w:ascii="Verdana" w:hAnsi="Verdana"/>
      <w:sz w:val="20"/>
    </w:rPr>
  </w:style>
  <w:style w:type="paragraph" w:customStyle="1" w:styleId="Healthbullet1">
    <w:name w:val="Health bullet 1"/>
    <w:basedOn w:val="Normal"/>
    <w:uiPriority w:val="99"/>
    <w:rsid w:val="00DA6913"/>
    <w:pPr>
      <w:spacing w:after="40" w:line="270" w:lineRule="atLeast"/>
      <w:ind w:left="284" w:hanging="284"/>
    </w:pPr>
    <w:rPr>
      <w:rFonts w:eastAsia="MS Mincho"/>
      <w:sz w:val="20"/>
      <w:szCs w:val="24"/>
    </w:rPr>
  </w:style>
  <w:style w:type="paragraph" w:customStyle="1" w:styleId="Default">
    <w:name w:val="Default"/>
    <w:rsid w:val="00DA6913"/>
    <w:pPr>
      <w:autoSpaceDE w:val="0"/>
      <w:autoSpaceDN w:val="0"/>
      <w:adjustRightInd w:val="0"/>
    </w:pPr>
    <w:rPr>
      <w:rFonts w:ascii="Arial" w:hAnsi="Arial" w:cs="Arial"/>
      <w:color w:val="000000"/>
      <w:sz w:val="24"/>
      <w:szCs w:val="24"/>
    </w:rPr>
  </w:style>
  <w:style w:type="character" w:customStyle="1" w:styleId="ManualHL7TBodyChar">
    <w:name w:val="ManualHL7TBody Char"/>
    <w:link w:val="ManualHL7TBody"/>
    <w:rsid w:val="00DA6913"/>
    <w:rPr>
      <w:rFonts w:ascii="Verdana" w:hAnsi="Verdana" w:cs="Arial"/>
      <w:sz w:val="16"/>
      <w:szCs w:val="16"/>
      <w:lang w:eastAsia="ar-SA"/>
    </w:rPr>
  </w:style>
  <w:style w:type="paragraph" w:customStyle="1" w:styleId="ManualHL7TBody">
    <w:name w:val="ManualHL7TBody"/>
    <w:basedOn w:val="Normal"/>
    <w:link w:val="ManualHL7TBodyChar"/>
    <w:rsid w:val="00DA6913"/>
    <w:pPr>
      <w:keepNext/>
      <w:keepLines/>
      <w:suppressAutoHyphens/>
      <w:spacing w:after="0" w:line="240" w:lineRule="auto"/>
      <w:ind w:left="85" w:right="85"/>
    </w:pPr>
    <w:rPr>
      <w:rFonts w:ascii="Verdana" w:hAnsi="Verdana" w:cs="Arial"/>
      <w:sz w:val="16"/>
      <w:szCs w:val="16"/>
      <w:lang w:eastAsia="ar-SA"/>
    </w:rPr>
  </w:style>
  <w:style w:type="paragraph" w:customStyle="1" w:styleId="msonormal0">
    <w:name w:val="msonormal"/>
    <w:basedOn w:val="Normal"/>
    <w:rsid w:val="00DA6913"/>
    <w:pPr>
      <w:spacing w:before="100" w:beforeAutospacing="1" w:after="100" w:afterAutospacing="1" w:line="240" w:lineRule="auto"/>
    </w:pPr>
    <w:rPr>
      <w:rFonts w:ascii="Times New Roman" w:hAnsi="Times New Roman"/>
      <w:sz w:val="24"/>
      <w:szCs w:val="24"/>
      <w:lang w:eastAsia="en-AU"/>
    </w:rPr>
  </w:style>
  <w:style w:type="paragraph" w:customStyle="1" w:styleId="xl66">
    <w:name w:val="xl66"/>
    <w:basedOn w:val="Normal"/>
    <w:rsid w:val="00DA6913"/>
    <w:pPr>
      <w:spacing w:before="100" w:beforeAutospacing="1" w:after="100" w:afterAutospacing="1" w:line="240" w:lineRule="auto"/>
    </w:pPr>
    <w:rPr>
      <w:rFonts w:cs="Arial"/>
      <w:color w:val="000000"/>
      <w:sz w:val="20"/>
      <w:lang w:eastAsia="en-AU"/>
    </w:rPr>
  </w:style>
  <w:style w:type="paragraph" w:customStyle="1" w:styleId="xl67">
    <w:name w:val="xl67"/>
    <w:basedOn w:val="Normal"/>
    <w:rsid w:val="00DA6913"/>
    <w:pPr>
      <w:spacing w:before="100" w:beforeAutospacing="1" w:after="100" w:afterAutospacing="1" w:line="240" w:lineRule="auto"/>
      <w:textAlignment w:val="top"/>
    </w:pPr>
    <w:rPr>
      <w:rFonts w:cs="Arial"/>
      <w:sz w:val="20"/>
      <w:lang w:eastAsia="en-AU"/>
    </w:rPr>
  </w:style>
  <w:style w:type="paragraph" w:customStyle="1" w:styleId="xl68">
    <w:name w:val="xl68"/>
    <w:basedOn w:val="Normal"/>
    <w:rsid w:val="00DA6913"/>
    <w:pPr>
      <w:spacing w:before="100" w:beforeAutospacing="1" w:after="100" w:afterAutospacing="1" w:line="240" w:lineRule="auto"/>
    </w:pPr>
    <w:rPr>
      <w:rFonts w:cs="Arial"/>
      <w:color w:val="808080"/>
      <w:sz w:val="20"/>
      <w:lang w:eastAsia="en-AU"/>
    </w:rPr>
  </w:style>
  <w:style w:type="paragraph" w:customStyle="1" w:styleId="xl69">
    <w:name w:val="xl69"/>
    <w:basedOn w:val="Normal"/>
    <w:rsid w:val="00DA6913"/>
    <w:pPr>
      <w:spacing w:before="100" w:beforeAutospacing="1" w:after="100" w:afterAutospacing="1" w:line="240" w:lineRule="auto"/>
    </w:pPr>
    <w:rPr>
      <w:rFonts w:cs="Arial"/>
      <w:sz w:val="20"/>
      <w:lang w:eastAsia="en-AU"/>
    </w:rPr>
  </w:style>
  <w:style w:type="paragraph" w:customStyle="1" w:styleId="xl70">
    <w:name w:val="xl70"/>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71">
    <w:name w:val="xl71"/>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000000"/>
      <w:sz w:val="20"/>
      <w:lang w:eastAsia="en-AU"/>
    </w:rPr>
  </w:style>
  <w:style w:type="paragraph" w:customStyle="1" w:styleId="xl72">
    <w:name w:val="xl72"/>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000000"/>
      <w:sz w:val="20"/>
      <w:lang w:eastAsia="en-AU"/>
    </w:rPr>
  </w:style>
  <w:style w:type="paragraph" w:customStyle="1" w:styleId="xl73">
    <w:name w:val="xl73"/>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000000"/>
      <w:sz w:val="20"/>
      <w:lang w:eastAsia="en-AU"/>
    </w:rPr>
  </w:style>
  <w:style w:type="paragraph" w:customStyle="1" w:styleId="xl74">
    <w:name w:val="xl74"/>
    <w:basedOn w:val="Normal"/>
    <w:rsid w:val="00DA6913"/>
    <w:pPr>
      <w:shd w:val="clear" w:color="000000" w:fill="FFFFFF"/>
      <w:spacing w:before="100" w:beforeAutospacing="1" w:after="100" w:afterAutospacing="1" w:line="240" w:lineRule="auto"/>
    </w:pPr>
    <w:rPr>
      <w:rFonts w:cs="Arial"/>
      <w:sz w:val="20"/>
      <w:lang w:eastAsia="en-AU"/>
    </w:rPr>
  </w:style>
  <w:style w:type="paragraph" w:customStyle="1" w:styleId="xl75">
    <w:name w:val="xl75"/>
    <w:basedOn w:val="Normal"/>
    <w:rsid w:val="00DA6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color w:val="000000"/>
      <w:sz w:val="20"/>
      <w:lang w:eastAsia="en-AU"/>
    </w:rPr>
  </w:style>
  <w:style w:type="paragraph" w:customStyle="1" w:styleId="xl76">
    <w:name w:val="xl76"/>
    <w:basedOn w:val="Normal"/>
    <w:rsid w:val="00DA6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cs="Arial"/>
      <w:color w:val="000000"/>
      <w:sz w:val="20"/>
      <w:lang w:eastAsia="en-AU"/>
    </w:rPr>
  </w:style>
  <w:style w:type="paragraph" w:customStyle="1" w:styleId="xl77">
    <w:name w:val="xl77"/>
    <w:basedOn w:val="Normal"/>
    <w:rsid w:val="00DA6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cs="Arial"/>
      <w:color w:val="000000"/>
      <w:sz w:val="20"/>
      <w:lang w:eastAsia="en-AU"/>
    </w:rPr>
  </w:style>
  <w:style w:type="paragraph" w:customStyle="1" w:styleId="xl78">
    <w:name w:val="xl78"/>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808080"/>
      <w:sz w:val="20"/>
      <w:lang w:eastAsia="en-AU"/>
    </w:rPr>
  </w:style>
  <w:style w:type="paragraph" w:customStyle="1" w:styleId="xl79">
    <w:name w:val="xl79"/>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808080"/>
      <w:sz w:val="20"/>
      <w:lang w:eastAsia="en-AU"/>
    </w:rPr>
  </w:style>
  <w:style w:type="paragraph" w:customStyle="1" w:styleId="xl80">
    <w:name w:val="xl80"/>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20"/>
      <w:lang w:eastAsia="en-AU"/>
    </w:rPr>
  </w:style>
  <w:style w:type="paragraph" w:customStyle="1" w:styleId="xl81">
    <w:name w:val="xl81"/>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969696"/>
      <w:sz w:val="20"/>
      <w:lang w:eastAsia="en-AU"/>
    </w:rPr>
  </w:style>
  <w:style w:type="paragraph" w:customStyle="1" w:styleId="xl82">
    <w:name w:val="xl82"/>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969696"/>
      <w:sz w:val="20"/>
      <w:lang w:eastAsia="en-AU"/>
    </w:rPr>
  </w:style>
  <w:style w:type="paragraph" w:customStyle="1" w:styleId="xl83">
    <w:name w:val="xl83"/>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808080"/>
      <w:sz w:val="20"/>
      <w:lang w:eastAsia="en-AU"/>
    </w:rPr>
  </w:style>
  <w:style w:type="paragraph" w:customStyle="1" w:styleId="xl84">
    <w:name w:val="xl84"/>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000000"/>
      <w:sz w:val="20"/>
      <w:lang w:eastAsia="en-AU"/>
    </w:rPr>
  </w:style>
  <w:style w:type="paragraph" w:customStyle="1" w:styleId="xl85">
    <w:name w:val="xl85"/>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969696"/>
      <w:sz w:val="20"/>
      <w:lang w:eastAsia="en-AU"/>
    </w:rPr>
  </w:style>
  <w:style w:type="paragraph" w:customStyle="1" w:styleId="xl86">
    <w:name w:val="xl86"/>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87">
    <w:name w:val="xl87"/>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88">
    <w:name w:val="xl88"/>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808080"/>
      <w:sz w:val="20"/>
      <w:lang w:eastAsia="en-AU"/>
    </w:rPr>
  </w:style>
  <w:style w:type="paragraph" w:customStyle="1" w:styleId="xl89">
    <w:name w:val="xl89"/>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808080"/>
      <w:sz w:val="20"/>
      <w:lang w:eastAsia="en-AU"/>
    </w:rPr>
  </w:style>
  <w:style w:type="paragraph" w:customStyle="1" w:styleId="xl90">
    <w:name w:val="xl90"/>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808080"/>
      <w:sz w:val="20"/>
      <w:lang w:eastAsia="en-AU"/>
    </w:rPr>
  </w:style>
  <w:style w:type="paragraph" w:customStyle="1" w:styleId="xl91">
    <w:name w:val="xl91"/>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92">
    <w:name w:val="xl92"/>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color w:val="969696"/>
      <w:sz w:val="20"/>
      <w:lang w:eastAsia="en-AU"/>
    </w:rPr>
  </w:style>
  <w:style w:type="paragraph" w:customStyle="1" w:styleId="xl93">
    <w:name w:val="xl93"/>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94">
    <w:name w:val="xl94"/>
    <w:basedOn w:val="Normal"/>
    <w:rsid w:val="00DA6913"/>
    <w:pPr>
      <w:spacing w:before="100" w:beforeAutospacing="1" w:after="100" w:afterAutospacing="1" w:line="240" w:lineRule="auto"/>
    </w:pPr>
    <w:rPr>
      <w:rFonts w:cs="Arial"/>
      <w:sz w:val="20"/>
      <w:lang w:eastAsia="en-AU"/>
    </w:rPr>
  </w:style>
  <w:style w:type="paragraph" w:customStyle="1" w:styleId="xl95">
    <w:name w:val="xl95"/>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cs="Arial"/>
      <w:color w:val="000000"/>
      <w:sz w:val="20"/>
      <w:lang w:eastAsia="en-AU"/>
    </w:rPr>
  </w:style>
  <w:style w:type="paragraph" w:customStyle="1" w:styleId="xl96">
    <w:name w:val="xl96"/>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cs="Arial"/>
      <w:color w:val="808080"/>
      <w:sz w:val="20"/>
      <w:lang w:eastAsia="en-AU"/>
    </w:rPr>
  </w:style>
  <w:style w:type="paragraph" w:customStyle="1" w:styleId="xl97">
    <w:name w:val="xl97"/>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cs="Arial"/>
      <w:color w:val="969696"/>
      <w:sz w:val="20"/>
      <w:lang w:eastAsia="en-AU"/>
    </w:rPr>
  </w:style>
  <w:style w:type="paragraph" w:customStyle="1" w:styleId="xl98">
    <w:name w:val="xl98"/>
    <w:basedOn w:val="Normal"/>
    <w:rsid w:val="00DA6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cs="Arial"/>
      <w:color w:val="000000"/>
      <w:sz w:val="20"/>
      <w:lang w:eastAsia="en-AU"/>
    </w:rPr>
  </w:style>
  <w:style w:type="paragraph" w:customStyle="1" w:styleId="xl99">
    <w:name w:val="xl99"/>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sz w:val="20"/>
      <w:lang w:eastAsia="en-AU"/>
    </w:rPr>
  </w:style>
  <w:style w:type="paragraph" w:customStyle="1" w:styleId="xl100">
    <w:name w:val="xl100"/>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808080"/>
      <w:sz w:val="20"/>
      <w:lang w:eastAsia="en-AU"/>
    </w:rPr>
  </w:style>
  <w:style w:type="paragraph" w:customStyle="1" w:styleId="xl101">
    <w:name w:val="xl101"/>
    <w:basedOn w:val="Normal"/>
    <w:rsid w:val="00DA6913"/>
    <w:pPr>
      <w:spacing w:before="100" w:beforeAutospacing="1" w:after="100" w:afterAutospacing="1" w:line="240" w:lineRule="auto"/>
      <w:textAlignment w:val="top"/>
    </w:pPr>
    <w:rPr>
      <w:rFonts w:cs="Arial"/>
      <w:color w:val="808080"/>
      <w:sz w:val="20"/>
      <w:lang w:eastAsia="en-AU"/>
    </w:rPr>
  </w:style>
  <w:style w:type="paragraph" w:customStyle="1" w:styleId="xl102">
    <w:name w:val="xl102"/>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20"/>
      <w:lang w:eastAsia="en-AU"/>
    </w:rPr>
  </w:style>
  <w:style w:type="paragraph" w:customStyle="1" w:styleId="xl103">
    <w:name w:val="xl103"/>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20"/>
      <w:lang w:eastAsia="en-AU"/>
    </w:rPr>
  </w:style>
  <w:style w:type="paragraph" w:customStyle="1" w:styleId="xl64">
    <w:name w:val="xl64"/>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b/>
      <w:bCs/>
      <w:color w:val="000000"/>
      <w:sz w:val="18"/>
      <w:szCs w:val="18"/>
      <w:lang w:eastAsia="en-AU"/>
    </w:rPr>
  </w:style>
  <w:style w:type="paragraph" w:customStyle="1" w:styleId="xl65">
    <w:name w:val="xl65"/>
    <w:basedOn w:val="Normal"/>
    <w:link w:val="xl65Char"/>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b/>
      <w:bCs/>
      <w:color w:val="000000"/>
      <w:sz w:val="18"/>
      <w:szCs w:val="18"/>
      <w:lang w:eastAsia="en-AU"/>
    </w:rPr>
  </w:style>
  <w:style w:type="character" w:customStyle="1" w:styleId="DHHStabletextChar">
    <w:name w:val="DHHS table text Char"/>
    <w:basedOn w:val="DefaultParagraphFont"/>
    <w:link w:val="DHHStabletext"/>
    <w:uiPriority w:val="99"/>
    <w:rsid w:val="00BE0962"/>
    <w:rPr>
      <w:rFonts w:ascii="Arial" w:hAnsi="Arial"/>
      <w:sz w:val="21"/>
      <w:lang w:eastAsia="en-US"/>
    </w:rPr>
  </w:style>
  <w:style w:type="paragraph" w:customStyle="1" w:styleId="xmsonormal">
    <w:name w:val="x_msonormal"/>
    <w:basedOn w:val="Normal"/>
    <w:rsid w:val="00DA6913"/>
    <w:pPr>
      <w:spacing w:after="0" w:line="240" w:lineRule="auto"/>
    </w:pPr>
    <w:rPr>
      <w:rFonts w:ascii="Calibri" w:eastAsiaTheme="minorHAnsi" w:hAnsi="Calibri" w:cs="Calibri"/>
      <w:sz w:val="22"/>
      <w:szCs w:val="22"/>
      <w:lang w:eastAsia="en-AU"/>
    </w:rPr>
  </w:style>
  <w:style w:type="table" w:customStyle="1" w:styleId="TableGrid2">
    <w:name w:val="Table Grid2"/>
    <w:basedOn w:val="TableNormal"/>
    <w:next w:val="TableGrid"/>
    <w:uiPriority w:val="59"/>
    <w:rsid w:val="00A21589"/>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66B6"/>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Numbers1">
    <w:name w:val="ZZ Numbers1"/>
    <w:rsid w:val="002466B6"/>
    <w:pPr>
      <w:numPr>
        <w:numId w:val="2"/>
      </w:numPr>
    </w:pPr>
  </w:style>
  <w:style w:type="numbering" w:customStyle="1" w:styleId="Bullets1">
    <w:name w:val="Bullets1"/>
    <w:rsid w:val="002466B6"/>
    <w:pPr>
      <w:numPr>
        <w:numId w:val="1"/>
      </w:numPr>
    </w:pPr>
  </w:style>
  <w:style w:type="numbering" w:customStyle="1" w:styleId="ZZNumbersdigit1">
    <w:name w:val="ZZ Numbers digit1"/>
    <w:rsid w:val="002466B6"/>
    <w:pPr>
      <w:numPr>
        <w:numId w:val="12"/>
      </w:numPr>
    </w:pPr>
  </w:style>
  <w:style w:type="numbering" w:customStyle="1" w:styleId="ZZTablebullets1">
    <w:name w:val="ZZ Table bullets1"/>
    <w:basedOn w:val="NoList"/>
    <w:rsid w:val="002466B6"/>
    <w:pPr>
      <w:numPr>
        <w:numId w:val="13"/>
      </w:numPr>
    </w:pPr>
  </w:style>
  <w:style w:type="table" w:customStyle="1" w:styleId="TableGrid4">
    <w:name w:val="Table Grid4"/>
    <w:basedOn w:val="TableNormal"/>
    <w:next w:val="TableGrid"/>
    <w:uiPriority w:val="59"/>
    <w:rsid w:val="006E1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16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E1CE7"/>
  </w:style>
  <w:style w:type="character" w:customStyle="1" w:styleId="eop">
    <w:name w:val="eop"/>
    <w:basedOn w:val="DefaultParagraphFont"/>
    <w:rsid w:val="00BE1CE7"/>
  </w:style>
  <w:style w:type="character" w:customStyle="1" w:styleId="VINAHBusinessrulestyleChar">
    <w:name w:val="VINAH Business rule style Char"/>
    <w:basedOn w:val="DefaultParagraphFont"/>
    <w:link w:val="VINAHBusinessrulestyle"/>
    <w:locked/>
    <w:rsid w:val="005E25EA"/>
    <w:rPr>
      <w:rFonts w:ascii="Arial" w:hAnsi="Arial" w:cs="Arial"/>
      <w:i/>
      <w:iCs/>
    </w:rPr>
  </w:style>
  <w:style w:type="paragraph" w:customStyle="1" w:styleId="VINAHBusinessrulestyle">
    <w:name w:val="VINAH Business rule style"/>
    <w:basedOn w:val="Normal"/>
    <w:link w:val="VINAHBusinessrulestyleChar"/>
    <w:qFormat/>
    <w:rsid w:val="005E25EA"/>
    <w:pPr>
      <w:spacing w:before="80" w:line="240" w:lineRule="auto"/>
    </w:pPr>
    <w:rPr>
      <w:rFonts w:cs="Arial"/>
      <w:i/>
      <w:iCs/>
      <w:sz w:val="20"/>
      <w:lang w:eastAsia="en-AU"/>
    </w:rPr>
  </w:style>
  <w:style w:type="character" w:customStyle="1" w:styleId="DHHStabletext6ptChar">
    <w:name w:val="DHHS table text + 6pt Char"/>
    <w:basedOn w:val="DHHStabletextChar"/>
    <w:link w:val="DHHStabletext6pt"/>
    <w:rsid w:val="009E5DBE"/>
    <w:rPr>
      <w:rFonts w:ascii="Arial" w:hAnsi="Arial"/>
      <w:sz w:val="21"/>
      <w:lang w:eastAsia="en-US"/>
    </w:rPr>
  </w:style>
  <w:style w:type="character" w:customStyle="1" w:styleId="DHHSreportsubtitleChar">
    <w:name w:val="DHHS report subtitle Char"/>
    <w:basedOn w:val="DefaultParagraphFont"/>
    <w:link w:val="DHHSreportsubtitle"/>
    <w:uiPriority w:val="4"/>
    <w:rsid w:val="00007C8E"/>
    <w:rPr>
      <w:rFonts w:ascii="Arial" w:hAnsi="Arial"/>
      <w:color w:val="000000"/>
      <w:sz w:val="30"/>
      <w:szCs w:val="30"/>
      <w:lang w:eastAsia="en-US"/>
    </w:rPr>
  </w:style>
  <w:style w:type="character" w:customStyle="1" w:styleId="ImprintChar">
    <w:name w:val="Imprint Char"/>
    <w:basedOn w:val="BodyChar"/>
    <w:link w:val="Imprint"/>
    <w:uiPriority w:val="11"/>
    <w:rsid w:val="00007C8E"/>
    <w:rPr>
      <w:rFonts w:ascii="Arial" w:eastAsia="Times" w:hAnsi="Arial"/>
      <w:color w:val="000000" w:themeColor="text1"/>
      <w:sz w:val="21"/>
      <w:lang w:eastAsia="en-US"/>
    </w:rPr>
  </w:style>
  <w:style w:type="character" w:customStyle="1" w:styleId="xl65Char">
    <w:name w:val="xl65 Char"/>
    <w:basedOn w:val="DefaultParagraphFont"/>
    <w:link w:val="xl65"/>
    <w:rsid w:val="00A83E5D"/>
    <w:rPr>
      <w:rFonts w:ascii="Arial" w:hAnsi="Arial" w:cs="Arial"/>
      <w:b/>
      <w:bCs/>
      <w:color w:val="000000"/>
      <w:sz w:val="18"/>
      <w:szCs w:val="18"/>
    </w:rPr>
  </w:style>
  <w:style w:type="character" w:customStyle="1" w:styleId="BannermarkingChar">
    <w:name w:val="Banner marking Char"/>
    <w:basedOn w:val="BodyChar"/>
    <w:link w:val="Bannermarking"/>
    <w:uiPriority w:val="11"/>
    <w:rsid w:val="00A83E5D"/>
    <w:rPr>
      <w:rFonts w:ascii="Arial" w:eastAsia="Times" w:hAnsi="Arial"/>
      <w:b/>
      <w:bCs/>
      <w:color w:val="000000" w:themeColor="text1"/>
      <w:sz w:val="21"/>
      <w:lang w:eastAsia="en-US"/>
    </w:rPr>
  </w:style>
  <w:style w:type="character" w:customStyle="1" w:styleId="DHHSfooterChar">
    <w:name w:val="DHHS footer Char"/>
    <w:basedOn w:val="DefaultParagraphFont"/>
    <w:link w:val="DHHSfooter"/>
    <w:uiPriority w:val="11"/>
    <w:rsid w:val="000F307B"/>
    <w:rPr>
      <w:rFonts w:ascii="Arial" w:hAnsi="Arial" w:cs="Arial"/>
      <w:sz w:val="18"/>
      <w:szCs w:val="18"/>
      <w:lang w:eastAsia="en-US"/>
    </w:rPr>
  </w:style>
  <w:style w:type="character" w:customStyle="1" w:styleId="DHHSheaderChar">
    <w:name w:val="DHHS header Char"/>
    <w:basedOn w:val="DHHSfooterChar"/>
    <w:link w:val="DHHSheader"/>
    <w:uiPriority w:val="11"/>
    <w:rsid w:val="000F307B"/>
    <w:rPr>
      <w:rFonts w:ascii="Arial" w:hAnsi="Arial" w:cs="Arial"/>
      <w:sz w:val="18"/>
      <w:szCs w:val="18"/>
      <w:lang w:eastAsia="en-US"/>
    </w:rPr>
  </w:style>
  <w:style w:type="character" w:customStyle="1" w:styleId="DHHStablebullet1Char">
    <w:name w:val="DHHS table bullet 1 Char"/>
    <w:basedOn w:val="DHHStabletextChar"/>
    <w:link w:val="DHHStablebullet1"/>
    <w:uiPriority w:val="3"/>
    <w:rsid w:val="002F62C6"/>
    <w:rPr>
      <w:rFonts w:ascii="Arial" w:hAnsi="Arial"/>
      <w:sz w:val="21"/>
      <w:lang w:eastAsia="en-US"/>
    </w:rPr>
  </w:style>
  <w:style w:type="character" w:customStyle="1" w:styleId="DHHStablebulletChar">
    <w:name w:val="DHHS table bullet Char"/>
    <w:basedOn w:val="DHHStabletextChar"/>
    <w:link w:val="DHHStablebullet"/>
    <w:uiPriority w:val="3"/>
    <w:rsid w:val="002F62C6"/>
    <w:rPr>
      <w:rFonts w:ascii="Arial" w:hAnsi="Arial"/>
      <w:sz w:val="21"/>
      <w:lang w:eastAsia="en-US"/>
    </w:rPr>
  </w:style>
  <w:style w:type="character" w:customStyle="1" w:styleId="FigurecaptionChar">
    <w:name w:val="Figure caption Char"/>
    <w:basedOn w:val="DefaultParagraphFont"/>
    <w:link w:val="Figurecaption"/>
    <w:locked/>
    <w:rsid w:val="006250E6"/>
    <w:rPr>
      <w:rFonts w:ascii="Arial" w:hAnsi="Arial"/>
      <w:b/>
      <w:sz w:val="21"/>
      <w:lang w:eastAsia="en-US"/>
    </w:rPr>
  </w:style>
  <w:style w:type="character" w:customStyle="1" w:styleId="TOC3Char">
    <w:name w:val="TOC 3 Char"/>
    <w:basedOn w:val="DefaultParagraphFont"/>
    <w:link w:val="TOC3"/>
    <w:uiPriority w:val="39"/>
    <w:rsid w:val="00AA3546"/>
    <w:rPr>
      <w:rFonts w:ascii="Arial" w:hAnsi="Arial" w:cs="Arial"/>
      <w:sz w:val="21"/>
      <w:lang w:eastAsia="en-US"/>
    </w:rPr>
  </w:style>
  <w:style w:type="paragraph" w:customStyle="1" w:styleId="paragraph">
    <w:name w:val="paragraph"/>
    <w:basedOn w:val="Normal"/>
    <w:rsid w:val="005C1EA4"/>
    <w:pPr>
      <w:spacing w:before="100" w:beforeAutospacing="1" w:after="100" w:afterAutospacing="1" w:line="240" w:lineRule="auto"/>
    </w:pPr>
    <w:rPr>
      <w:rFonts w:ascii="Times New Roman" w:hAnsi="Times New Roman"/>
      <w:sz w:val="24"/>
      <w:szCs w:val="24"/>
      <w:lang w:eastAsia="en-AU"/>
    </w:rPr>
  </w:style>
  <w:style w:type="character" w:customStyle="1" w:styleId="tabchar">
    <w:name w:val="tabchar"/>
    <w:basedOn w:val="DefaultParagraphFont"/>
    <w:rsid w:val="005C1EA4"/>
  </w:style>
  <w:style w:type="character" w:customStyle="1" w:styleId="AccessibilityparaChar">
    <w:name w:val="Accessibility para Char"/>
    <w:basedOn w:val="DefaultParagraphFont"/>
    <w:link w:val="Accessibilitypara"/>
    <w:uiPriority w:val="8"/>
    <w:rsid w:val="00BB3DC1"/>
    <w:rPr>
      <w:rFonts w:ascii="Arial" w:eastAsia="Times" w:hAnsi="Arial"/>
      <w:sz w:val="24"/>
      <w:szCs w:val="19"/>
      <w:lang w:eastAsia="en-US"/>
    </w:rPr>
  </w:style>
  <w:style w:type="character" w:styleId="Mention">
    <w:name w:val="Mention"/>
    <w:basedOn w:val="DefaultParagraphFont"/>
    <w:uiPriority w:val="99"/>
    <w:unhideWhenUsed/>
    <w:rsid w:val="009D7E68"/>
    <w:rPr>
      <w:color w:val="2B579A"/>
      <w:shd w:val="clear" w:color="auto" w:fill="E1DFDD"/>
    </w:rPr>
  </w:style>
  <w:style w:type="numbering" w:customStyle="1" w:styleId="ZZBullets">
    <w:name w:val="ZZ Bullets"/>
    <w:rsid w:val="00492DDC"/>
  </w:style>
  <w:style w:type="numbering" w:customStyle="1" w:styleId="ZZNumbersdigit">
    <w:name w:val="ZZ Numbers digit"/>
    <w:rsid w:val="00492DDC"/>
  </w:style>
  <w:style w:type="numbering" w:customStyle="1" w:styleId="NoList1">
    <w:name w:val="No List1"/>
    <w:next w:val="NoList"/>
    <w:uiPriority w:val="99"/>
    <w:semiHidden/>
    <w:unhideWhenUsed/>
    <w:rsid w:val="00492DDC"/>
  </w:style>
  <w:style w:type="numbering" w:customStyle="1" w:styleId="NoList2">
    <w:name w:val="No List2"/>
    <w:next w:val="NoList"/>
    <w:uiPriority w:val="99"/>
    <w:semiHidden/>
    <w:unhideWhenUsed/>
    <w:rsid w:val="00492DDC"/>
  </w:style>
  <w:style w:type="numbering" w:customStyle="1" w:styleId="ZZBullets1">
    <w:name w:val="ZZ Bullets1"/>
    <w:rsid w:val="00492DDC"/>
  </w:style>
  <w:style w:type="numbering" w:customStyle="1" w:styleId="NoList11">
    <w:name w:val="No List11"/>
    <w:next w:val="NoList"/>
    <w:uiPriority w:val="99"/>
    <w:semiHidden/>
    <w:unhideWhenUsed/>
    <w:rsid w:val="00492DDC"/>
  </w:style>
  <w:style w:type="numbering" w:customStyle="1" w:styleId="ZZNumberslowerroman1">
    <w:name w:val="ZZ Numbers lower roman1"/>
    <w:basedOn w:val="ZZQuotebullets"/>
    <w:rsid w:val="00492DDC"/>
  </w:style>
  <w:style w:type="paragraph" w:styleId="NormalWeb">
    <w:name w:val="Normal (Web)"/>
    <w:basedOn w:val="Normal"/>
    <w:uiPriority w:val="99"/>
    <w:unhideWhenUsed/>
    <w:rsid w:val="00492DDC"/>
    <w:pPr>
      <w:spacing w:before="100" w:beforeAutospacing="1" w:after="100" w:afterAutospacing="1" w:line="240" w:lineRule="auto"/>
    </w:pPr>
    <w:rPr>
      <w:rFonts w:ascii="Times New Roman" w:hAnsi="Times New Roman"/>
      <w:sz w:val="24"/>
      <w:szCs w:val="24"/>
      <w:lang w:eastAsia="en-AU"/>
    </w:rPr>
  </w:style>
  <w:style w:type="character" w:styleId="Emphasis">
    <w:name w:val="Emphasis"/>
    <w:basedOn w:val="DefaultParagraphFont"/>
    <w:uiPriority w:val="20"/>
    <w:qFormat/>
    <w:rsid w:val="00492DDC"/>
    <w:rPr>
      <w:i/>
      <w:iCs/>
    </w:rPr>
  </w:style>
  <w:style w:type="paragraph" w:customStyle="1" w:styleId="pf0">
    <w:name w:val="pf0"/>
    <w:basedOn w:val="Normal"/>
    <w:rsid w:val="00492DDC"/>
    <w:pPr>
      <w:spacing w:before="100" w:beforeAutospacing="1" w:after="100" w:afterAutospacing="1" w:line="240" w:lineRule="auto"/>
    </w:pPr>
    <w:rPr>
      <w:rFonts w:ascii="Times New Roman" w:hAnsi="Times New Roman"/>
      <w:sz w:val="24"/>
      <w:szCs w:val="24"/>
      <w:lang w:eastAsia="en-AU"/>
    </w:rPr>
  </w:style>
  <w:style w:type="character" w:customStyle="1" w:styleId="cf01">
    <w:name w:val="cf01"/>
    <w:basedOn w:val="DefaultParagraphFont"/>
    <w:rsid w:val="00492DDC"/>
    <w:rPr>
      <w:rFonts w:ascii="Segoe UI" w:hAnsi="Segoe UI" w:cs="Segoe UI" w:hint="default"/>
      <w:sz w:val="18"/>
      <w:szCs w:val="18"/>
    </w:rPr>
  </w:style>
  <w:style w:type="paragraph" w:styleId="TOCHeading">
    <w:name w:val="TOC Heading"/>
    <w:basedOn w:val="Heading1"/>
    <w:next w:val="Normal"/>
    <w:uiPriority w:val="39"/>
    <w:unhideWhenUsed/>
    <w:qFormat/>
    <w:rsid w:val="00492DDC"/>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numbering" w:customStyle="1" w:styleId="ZZNumberslowerroman11">
    <w:name w:val="ZZ Numbers lower roman11"/>
    <w:basedOn w:val="ZZQuotebullets"/>
    <w:rsid w:val="00FD2845"/>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58392">
      <w:bodyDiv w:val="1"/>
      <w:marLeft w:val="0"/>
      <w:marRight w:val="0"/>
      <w:marTop w:val="0"/>
      <w:marBottom w:val="0"/>
      <w:divBdr>
        <w:top w:val="none" w:sz="0" w:space="0" w:color="auto"/>
        <w:left w:val="none" w:sz="0" w:space="0" w:color="auto"/>
        <w:bottom w:val="none" w:sz="0" w:space="0" w:color="auto"/>
        <w:right w:val="none" w:sz="0" w:space="0" w:color="auto"/>
      </w:divBdr>
    </w:div>
    <w:div w:id="135993996">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98010719">
      <w:bodyDiv w:val="1"/>
      <w:marLeft w:val="0"/>
      <w:marRight w:val="0"/>
      <w:marTop w:val="0"/>
      <w:marBottom w:val="0"/>
      <w:divBdr>
        <w:top w:val="none" w:sz="0" w:space="0" w:color="auto"/>
        <w:left w:val="none" w:sz="0" w:space="0" w:color="auto"/>
        <w:bottom w:val="none" w:sz="0" w:space="0" w:color="auto"/>
        <w:right w:val="none" w:sz="0" w:space="0" w:color="auto"/>
      </w:divBdr>
    </w:div>
    <w:div w:id="200438262">
      <w:bodyDiv w:val="1"/>
      <w:marLeft w:val="0"/>
      <w:marRight w:val="0"/>
      <w:marTop w:val="0"/>
      <w:marBottom w:val="0"/>
      <w:divBdr>
        <w:top w:val="none" w:sz="0" w:space="0" w:color="auto"/>
        <w:left w:val="none" w:sz="0" w:space="0" w:color="auto"/>
        <w:bottom w:val="none" w:sz="0" w:space="0" w:color="auto"/>
        <w:right w:val="none" w:sz="0" w:space="0" w:color="auto"/>
      </w:divBdr>
    </w:div>
    <w:div w:id="228005906">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05014686">
      <w:bodyDiv w:val="1"/>
      <w:marLeft w:val="0"/>
      <w:marRight w:val="0"/>
      <w:marTop w:val="0"/>
      <w:marBottom w:val="0"/>
      <w:divBdr>
        <w:top w:val="none" w:sz="0" w:space="0" w:color="auto"/>
        <w:left w:val="none" w:sz="0" w:space="0" w:color="auto"/>
        <w:bottom w:val="none" w:sz="0" w:space="0" w:color="auto"/>
        <w:right w:val="none" w:sz="0" w:space="0" w:color="auto"/>
      </w:divBdr>
    </w:div>
    <w:div w:id="353504315">
      <w:bodyDiv w:val="1"/>
      <w:marLeft w:val="0"/>
      <w:marRight w:val="0"/>
      <w:marTop w:val="0"/>
      <w:marBottom w:val="0"/>
      <w:divBdr>
        <w:top w:val="none" w:sz="0" w:space="0" w:color="auto"/>
        <w:left w:val="none" w:sz="0" w:space="0" w:color="auto"/>
        <w:bottom w:val="none" w:sz="0" w:space="0" w:color="auto"/>
        <w:right w:val="none" w:sz="0" w:space="0" w:color="auto"/>
      </w:divBdr>
    </w:div>
    <w:div w:id="354573175">
      <w:bodyDiv w:val="1"/>
      <w:marLeft w:val="0"/>
      <w:marRight w:val="0"/>
      <w:marTop w:val="0"/>
      <w:marBottom w:val="0"/>
      <w:divBdr>
        <w:top w:val="none" w:sz="0" w:space="0" w:color="auto"/>
        <w:left w:val="none" w:sz="0" w:space="0" w:color="auto"/>
        <w:bottom w:val="none" w:sz="0" w:space="0" w:color="auto"/>
        <w:right w:val="none" w:sz="0" w:space="0" w:color="auto"/>
      </w:divBdr>
    </w:div>
    <w:div w:id="364792645">
      <w:bodyDiv w:val="1"/>
      <w:marLeft w:val="0"/>
      <w:marRight w:val="0"/>
      <w:marTop w:val="0"/>
      <w:marBottom w:val="0"/>
      <w:divBdr>
        <w:top w:val="none" w:sz="0" w:space="0" w:color="auto"/>
        <w:left w:val="none" w:sz="0" w:space="0" w:color="auto"/>
        <w:bottom w:val="none" w:sz="0" w:space="0" w:color="auto"/>
        <w:right w:val="none" w:sz="0" w:space="0" w:color="auto"/>
      </w:divBdr>
    </w:div>
    <w:div w:id="597908918">
      <w:bodyDiv w:val="1"/>
      <w:marLeft w:val="0"/>
      <w:marRight w:val="0"/>
      <w:marTop w:val="0"/>
      <w:marBottom w:val="0"/>
      <w:divBdr>
        <w:top w:val="none" w:sz="0" w:space="0" w:color="auto"/>
        <w:left w:val="none" w:sz="0" w:space="0" w:color="auto"/>
        <w:bottom w:val="none" w:sz="0" w:space="0" w:color="auto"/>
        <w:right w:val="none" w:sz="0" w:space="0" w:color="auto"/>
      </w:divBdr>
    </w:div>
    <w:div w:id="668753517">
      <w:bodyDiv w:val="1"/>
      <w:marLeft w:val="0"/>
      <w:marRight w:val="0"/>
      <w:marTop w:val="0"/>
      <w:marBottom w:val="0"/>
      <w:divBdr>
        <w:top w:val="none" w:sz="0" w:space="0" w:color="auto"/>
        <w:left w:val="none" w:sz="0" w:space="0" w:color="auto"/>
        <w:bottom w:val="none" w:sz="0" w:space="0" w:color="auto"/>
        <w:right w:val="none" w:sz="0" w:space="0" w:color="auto"/>
      </w:divBdr>
    </w:div>
    <w:div w:id="676080330">
      <w:bodyDiv w:val="1"/>
      <w:marLeft w:val="0"/>
      <w:marRight w:val="0"/>
      <w:marTop w:val="0"/>
      <w:marBottom w:val="0"/>
      <w:divBdr>
        <w:top w:val="none" w:sz="0" w:space="0" w:color="auto"/>
        <w:left w:val="none" w:sz="0" w:space="0" w:color="auto"/>
        <w:bottom w:val="none" w:sz="0" w:space="0" w:color="auto"/>
        <w:right w:val="none" w:sz="0" w:space="0" w:color="auto"/>
      </w:divBdr>
    </w:div>
    <w:div w:id="757871367">
      <w:bodyDiv w:val="1"/>
      <w:marLeft w:val="0"/>
      <w:marRight w:val="0"/>
      <w:marTop w:val="0"/>
      <w:marBottom w:val="0"/>
      <w:divBdr>
        <w:top w:val="none" w:sz="0" w:space="0" w:color="auto"/>
        <w:left w:val="none" w:sz="0" w:space="0" w:color="auto"/>
        <w:bottom w:val="none" w:sz="0" w:space="0" w:color="auto"/>
        <w:right w:val="none" w:sz="0" w:space="0" w:color="auto"/>
      </w:divBdr>
    </w:div>
    <w:div w:id="804348635">
      <w:bodyDiv w:val="1"/>
      <w:marLeft w:val="0"/>
      <w:marRight w:val="0"/>
      <w:marTop w:val="0"/>
      <w:marBottom w:val="0"/>
      <w:divBdr>
        <w:top w:val="none" w:sz="0" w:space="0" w:color="auto"/>
        <w:left w:val="none" w:sz="0" w:space="0" w:color="auto"/>
        <w:bottom w:val="none" w:sz="0" w:space="0" w:color="auto"/>
        <w:right w:val="none" w:sz="0" w:space="0" w:color="auto"/>
      </w:divBdr>
    </w:div>
    <w:div w:id="83769475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94996001">
      <w:bodyDiv w:val="1"/>
      <w:marLeft w:val="0"/>
      <w:marRight w:val="0"/>
      <w:marTop w:val="0"/>
      <w:marBottom w:val="0"/>
      <w:divBdr>
        <w:top w:val="none" w:sz="0" w:space="0" w:color="auto"/>
        <w:left w:val="none" w:sz="0" w:space="0" w:color="auto"/>
        <w:bottom w:val="none" w:sz="0" w:space="0" w:color="auto"/>
        <w:right w:val="none" w:sz="0" w:space="0" w:color="auto"/>
      </w:divBdr>
    </w:div>
    <w:div w:id="1071007127">
      <w:bodyDiv w:val="1"/>
      <w:marLeft w:val="0"/>
      <w:marRight w:val="0"/>
      <w:marTop w:val="0"/>
      <w:marBottom w:val="0"/>
      <w:divBdr>
        <w:top w:val="none" w:sz="0" w:space="0" w:color="auto"/>
        <w:left w:val="none" w:sz="0" w:space="0" w:color="auto"/>
        <w:bottom w:val="none" w:sz="0" w:space="0" w:color="auto"/>
        <w:right w:val="none" w:sz="0" w:space="0" w:color="auto"/>
      </w:divBdr>
    </w:div>
    <w:div w:id="1102729264">
      <w:bodyDiv w:val="1"/>
      <w:marLeft w:val="0"/>
      <w:marRight w:val="0"/>
      <w:marTop w:val="0"/>
      <w:marBottom w:val="0"/>
      <w:divBdr>
        <w:top w:val="none" w:sz="0" w:space="0" w:color="auto"/>
        <w:left w:val="none" w:sz="0" w:space="0" w:color="auto"/>
        <w:bottom w:val="none" w:sz="0" w:space="0" w:color="auto"/>
        <w:right w:val="none" w:sz="0" w:space="0" w:color="auto"/>
      </w:divBdr>
    </w:div>
    <w:div w:id="1204713543">
      <w:bodyDiv w:val="1"/>
      <w:marLeft w:val="0"/>
      <w:marRight w:val="0"/>
      <w:marTop w:val="0"/>
      <w:marBottom w:val="0"/>
      <w:divBdr>
        <w:top w:val="none" w:sz="0" w:space="0" w:color="auto"/>
        <w:left w:val="none" w:sz="0" w:space="0" w:color="auto"/>
        <w:bottom w:val="none" w:sz="0" w:space="0" w:color="auto"/>
        <w:right w:val="none" w:sz="0" w:space="0" w:color="auto"/>
      </w:divBdr>
    </w:div>
    <w:div w:id="1246763494">
      <w:bodyDiv w:val="1"/>
      <w:marLeft w:val="0"/>
      <w:marRight w:val="0"/>
      <w:marTop w:val="0"/>
      <w:marBottom w:val="0"/>
      <w:divBdr>
        <w:top w:val="none" w:sz="0" w:space="0" w:color="auto"/>
        <w:left w:val="none" w:sz="0" w:space="0" w:color="auto"/>
        <w:bottom w:val="none" w:sz="0" w:space="0" w:color="auto"/>
        <w:right w:val="none" w:sz="0" w:space="0" w:color="auto"/>
      </w:divBdr>
    </w:div>
    <w:div w:id="1266384010">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6503076">
      <w:bodyDiv w:val="1"/>
      <w:marLeft w:val="0"/>
      <w:marRight w:val="0"/>
      <w:marTop w:val="0"/>
      <w:marBottom w:val="0"/>
      <w:divBdr>
        <w:top w:val="none" w:sz="0" w:space="0" w:color="auto"/>
        <w:left w:val="none" w:sz="0" w:space="0" w:color="auto"/>
        <w:bottom w:val="none" w:sz="0" w:space="0" w:color="auto"/>
        <w:right w:val="none" w:sz="0" w:space="0" w:color="auto"/>
      </w:divBdr>
    </w:div>
    <w:div w:id="1745562099">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1791442">
      <w:bodyDiv w:val="1"/>
      <w:marLeft w:val="0"/>
      <w:marRight w:val="0"/>
      <w:marTop w:val="0"/>
      <w:marBottom w:val="0"/>
      <w:divBdr>
        <w:top w:val="none" w:sz="0" w:space="0" w:color="auto"/>
        <w:left w:val="none" w:sz="0" w:space="0" w:color="auto"/>
        <w:bottom w:val="none" w:sz="0" w:space="0" w:color="auto"/>
        <w:right w:val="none" w:sz="0" w:space="0" w:color="auto"/>
      </w:divBdr>
    </w:div>
    <w:div w:id="1983120583">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99252502">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s://www.health.vic.gov.au/publications/non-admitted-multidisciplinary-case-conferences-reporting-guidelines" TargetMode="External"/><Relationship Id="rId39" Type="http://schemas.openxmlformats.org/officeDocument/2006/relationships/footer" Target="footer6.xml"/><Relationship Id="rId21" Type="http://schemas.openxmlformats.org/officeDocument/2006/relationships/header" Target="header4.xml"/><Relationship Id="rId34" Type="http://schemas.openxmlformats.org/officeDocument/2006/relationships/hyperlink" Target="https://www.health.vic.gov.au/data-reporting/vemd-vaed-vinah-esis-reference-files"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HDSS.helpdesk@health.vic.gov.au" TargetMode="External"/><Relationship Id="rId20" Type="http://schemas.openxmlformats.org/officeDocument/2006/relationships/footer" Target="footer4.xml"/><Relationship Id="rId29" Type="http://schemas.openxmlformats.org/officeDocument/2006/relationships/hyperlink" Target="https://www.abs.gov.au/statistics/classifications/standard-australian-classification-countries-sacc/latest-releas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meteor.aihw.gov.au/content/750032" TargetMode="External"/><Relationship Id="rId37" Type="http://schemas.openxmlformats.org/officeDocument/2006/relationships/header" Target="header6.xml"/><Relationship Id="rId40"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aihw.gov.au/reports/indigenous-australians/national-guidelines-collecting-health-data-sets/summary" TargetMode="External"/><Relationship Id="rId28" Type="http://schemas.openxmlformats.org/officeDocument/2006/relationships/hyperlink" Target="../../../../Current%20(most%20recent%20version)/VINAH/2025-26/National%20best%20practice%20guidelines%20for%20collecting%20Indigenous%20status%20in%20health%20data%20sets%20(AIHW)" TargetMode="Externa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meteor.aihw.gov.au/content/75003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our-work/national-health-reform-agreement-nhra?language=en" TargetMode="External"/><Relationship Id="rId27" Type="http://schemas.openxmlformats.org/officeDocument/2006/relationships/hyperlink" Target="https://www.health.vic.gov.au/end-of-life-care/advance-care-planning" TargetMode="External"/><Relationship Id="rId30" Type="http://schemas.openxmlformats.org/officeDocument/2006/relationships/hyperlink" Target="https://meteor.aihw.gov.au/content/750032" TargetMode="External"/><Relationship Id="rId35" Type="http://schemas.openxmlformats.org/officeDocument/2006/relationships/hyperlink" Target="mailto:HDSS.helpdesk@health.vic.gov.a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health.vic.gov.au/data-reporting/victorian-integrated-non-admitted-health-vinah-dataset" TargetMode="External"/><Relationship Id="rId25" Type="http://schemas.openxmlformats.org/officeDocument/2006/relationships/hyperlink" Target="https://www.abs.gov.au/statistics/classifications/australian-standard-classification-languages-ascl/latest-release" TargetMode="External"/><Relationship Id="rId33" Type="http://schemas.openxmlformats.org/officeDocument/2006/relationships/hyperlink" Target="mailto:HDSS.helpdesk@health.vic.gov.au" TargetMode="External"/><Relationship Id="rId38"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5" ma:contentTypeDescription="Create a new document." ma:contentTypeScope="" ma:versionID="59a7475327d3a9cc80276c11def64726">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2c4b62bd82e7823250f916eadfc394b5"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UploadedByApp" minOccurs="0"/>
                <xsd:element ref="ns2:UploadedFro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UploadedByApp" ma:index="20" nillable="true" ma:displayName="UploadedByApp" ma:format="Dropdown" ma:internalName="UploadedByApp">
      <xsd:simpleType>
        <xsd:restriction base="dms:Text">
          <xsd:maxLength value="255"/>
        </xsd:restriction>
      </xsd:simpleType>
    </xsd:element>
    <xsd:element name="UploadedFrom" ma:index="21" nillable="true" ma:displayName="UploadedFrom" ma:description="Device uploaded from" ma:format="Dropdown" ma:internalName="UploadedFrom">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d6d6ff12-edda-4b6b-995b-9d08d1faa843" xsi:nil="true"/>
    <TaxCatchAll xmlns="94bc056a-3dcd-43bf-833c-9576dc02d306" xsi:nil="true"/>
    <lcf76f155ced4ddcb4097134ff3c332f xmlns="d6d6ff12-edda-4b6b-995b-9d08d1faa843">
      <Terms xmlns="http://schemas.microsoft.com/office/infopath/2007/PartnerControls"/>
    </lcf76f155ced4ddcb4097134ff3c332f>
    <UploadedFrom xmlns="d6d6ff12-edda-4b6b-995b-9d08d1faa843" xsi:nil="true"/>
    <UploadedByApp xmlns="d6d6ff12-edda-4b6b-995b-9d08d1faa843" xsi:nil="true"/>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BCA8D7BA-D3F3-4912-9B80-983C15063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d6d6ff12-edda-4b6b-995b-9d08d1faa843"/>
    <ds:schemaRef ds:uri="94bc056a-3dcd-43bf-833c-9576dc02d306"/>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312</Pages>
  <Words>66844</Words>
  <Characters>401739</Characters>
  <Application>Microsoft Office Word</Application>
  <DocSecurity>2</DocSecurity>
  <Lines>17466</Lines>
  <Paragraphs>14643</Paragraphs>
  <ScaleCrop>false</ScaleCrop>
  <HeadingPairs>
    <vt:vector size="2" baseType="variant">
      <vt:variant>
        <vt:lpstr>Title</vt:lpstr>
      </vt:variant>
      <vt:variant>
        <vt:i4>1</vt:i4>
      </vt:variant>
    </vt:vector>
  </HeadingPairs>
  <TitlesOfParts>
    <vt:vector size="1" baseType="lpstr">
      <vt:lpstr>VINAH MDS v20 2026-27 section 3 - Data definitions</vt:lpstr>
    </vt:vector>
  </TitlesOfParts>
  <Company>Victoria State Government, Department of Health</Company>
  <LinksUpToDate>false</LinksUpToDate>
  <CharactersWithSpaces>453940</CharactersWithSpaces>
  <SharedDoc>false</SharedDoc>
  <HLinks>
    <vt:vector size="918" baseType="variant">
      <vt:variant>
        <vt:i4>7077898</vt:i4>
      </vt:variant>
      <vt:variant>
        <vt:i4>876</vt:i4>
      </vt:variant>
      <vt:variant>
        <vt:i4>0</vt:i4>
      </vt:variant>
      <vt:variant>
        <vt:i4>5</vt:i4>
      </vt:variant>
      <vt:variant>
        <vt:lpwstr>mailto:HDSS.helpdesk@health.vic.gov.au</vt:lpwstr>
      </vt:variant>
      <vt:variant>
        <vt:lpwstr/>
      </vt:variant>
      <vt:variant>
        <vt:i4>5767199</vt:i4>
      </vt:variant>
      <vt:variant>
        <vt:i4>873</vt:i4>
      </vt:variant>
      <vt:variant>
        <vt:i4>0</vt:i4>
      </vt:variant>
      <vt:variant>
        <vt:i4>5</vt:i4>
      </vt:variant>
      <vt:variant>
        <vt:lpwstr>https://www.health.vic.gov.au/data-reporting/vemd-vaed-vinah-esis-reference-files</vt:lpwstr>
      </vt:variant>
      <vt:variant>
        <vt:lpwstr/>
      </vt:variant>
      <vt:variant>
        <vt:i4>7077898</vt:i4>
      </vt:variant>
      <vt:variant>
        <vt:i4>870</vt:i4>
      </vt:variant>
      <vt:variant>
        <vt:i4>0</vt:i4>
      </vt:variant>
      <vt:variant>
        <vt:i4>5</vt:i4>
      </vt:variant>
      <vt:variant>
        <vt:lpwstr>mailto:HDSS.helpdesk@health.vic.gov.au</vt:lpwstr>
      </vt:variant>
      <vt:variant>
        <vt:lpwstr/>
      </vt:variant>
      <vt:variant>
        <vt:i4>5767174</vt:i4>
      </vt:variant>
      <vt:variant>
        <vt:i4>867</vt:i4>
      </vt:variant>
      <vt:variant>
        <vt:i4>0</vt:i4>
      </vt:variant>
      <vt:variant>
        <vt:i4>5</vt:i4>
      </vt:variant>
      <vt:variant>
        <vt:lpwstr>https://meteor.aihw.gov.au/content/750032</vt:lpwstr>
      </vt:variant>
      <vt:variant>
        <vt:lpwstr/>
      </vt:variant>
      <vt:variant>
        <vt:i4>5767174</vt:i4>
      </vt:variant>
      <vt:variant>
        <vt:i4>864</vt:i4>
      </vt:variant>
      <vt:variant>
        <vt:i4>0</vt:i4>
      </vt:variant>
      <vt:variant>
        <vt:i4>5</vt:i4>
      </vt:variant>
      <vt:variant>
        <vt:lpwstr>https://meteor.aihw.gov.au/content/750030</vt:lpwstr>
      </vt:variant>
      <vt:variant>
        <vt:lpwstr/>
      </vt:variant>
      <vt:variant>
        <vt:i4>5767174</vt:i4>
      </vt:variant>
      <vt:variant>
        <vt:i4>861</vt:i4>
      </vt:variant>
      <vt:variant>
        <vt:i4>0</vt:i4>
      </vt:variant>
      <vt:variant>
        <vt:i4>5</vt:i4>
      </vt:variant>
      <vt:variant>
        <vt:lpwstr>https://meteor.aihw.gov.au/content/750032</vt:lpwstr>
      </vt:variant>
      <vt:variant>
        <vt:lpwstr/>
      </vt:variant>
      <vt:variant>
        <vt:i4>3014776</vt:i4>
      </vt:variant>
      <vt:variant>
        <vt:i4>858</vt:i4>
      </vt:variant>
      <vt:variant>
        <vt:i4>0</vt:i4>
      </vt:variant>
      <vt:variant>
        <vt:i4>5</vt:i4>
      </vt:variant>
      <vt:variant>
        <vt:lpwstr>https://www.abs.gov.au/statistics/classifications/standard-australian-classification-countries-sacc/latest-release</vt:lpwstr>
      </vt:variant>
      <vt:variant>
        <vt:lpwstr/>
      </vt:variant>
      <vt:variant>
        <vt:i4>8126564</vt:i4>
      </vt:variant>
      <vt:variant>
        <vt:i4>855</vt:i4>
      </vt:variant>
      <vt:variant>
        <vt:i4>0</vt:i4>
      </vt:variant>
      <vt:variant>
        <vt:i4>5</vt:i4>
      </vt:variant>
      <vt:variant>
        <vt:lpwstr>../../../Current (most recent version)/VINAH/2025-26/National best practice guidelines for collecting Indigenous status in health data sets (AIHW)</vt:lpwstr>
      </vt:variant>
      <vt:variant>
        <vt:lpwstr/>
      </vt:variant>
      <vt:variant>
        <vt:i4>4784207</vt:i4>
      </vt:variant>
      <vt:variant>
        <vt:i4>852</vt:i4>
      </vt:variant>
      <vt:variant>
        <vt:i4>0</vt:i4>
      </vt:variant>
      <vt:variant>
        <vt:i4>5</vt:i4>
      </vt:variant>
      <vt:variant>
        <vt:lpwstr>https://www.health.vic.gov.au/end-of-life-care/advance-care-planning</vt:lpwstr>
      </vt:variant>
      <vt:variant>
        <vt:lpwstr/>
      </vt:variant>
      <vt:variant>
        <vt:i4>6488096</vt:i4>
      </vt:variant>
      <vt:variant>
        <vt:i4>849</vt:i4>
      </vt:variant>
      <vt:variant>
        <vt:i4>0</vt:i4>
      </vt:variant>
      <vt:variant>
        <vt:i4>5</vt:i4>
      </vt:variant>
      <vt:variant>
        <vt:lpwstr>https://www.health.vic.gov.au/publications/non-admitted-multidisciplinary-case-conferences-reporting-guidelines</vt:lpwstr>
      </vt:variant>
      <vt:variant>
        <vt:lpwstr/>
      </vt:variant>
      <vt:variant>
        <vt:i4>3539040</vt:i4>
      </vt:variant>
      <vt:variant>
        <vt:i4>846</vt:i4>
      </vt:variant>
      <vt:variant>
        <vt:i4>0</vt:i4>
      </vt:variant>
      <vt:variant>
        <vt:i4>5</vt:i4>
      </vt:variant>
      <vt:variant>
        <vt:lpwstr>https://www.abs.gov.au/statistics/classifications/australian-standard-classification-languages-ascl/latest-release</vt:lpwstr>
      </vt:variant>
      <vt:variant>
        <vt:lpwstr/>
      </vt:variant>
      <vt:variant>
        <vt:i4>7340152</vt:i4>
      </vt:variant>
      <vt:variant>
        <vt:i4>843</vt:i4>
      </vt:variant>
      <vt:variant>
        <vt:i4>0</vt:i4>
      </vt:variant>
      <vt:variant>
        <vt:i4>5</vt:i4>
      </vt:variant>
      <vt:variant>
        <vt:lpwstr>https://www.aihw.gov.au/reports/indigenous-australians/national-guidelines-collecting-health-data-sets/summary</vt:lpwstr>
      </vt:variant>
      <vt:variant>
        <vt:lpwstr/>
      </vt:variant>
      <vt:variant>
        <vt:i4>6225934</vt:i4>
      </vt:variant>
      <vt:variant>
        <vt:i4>840</vt:i4>
      </vt:variant>
      <vt:variant>
        <vt:i4>0</vt:i4>
      </vt:variant>
      <vt:variant>
        <vt:i4>5</vt:i4>
      </vt:variant>
      <vt:variant>
        <vt:lpwstr>https://www.health.gov.au/our-work/national-health-reform-agreement-nhra?language=en</vt:lpwstr>
      </vt:variant>
      <vt:variant>
        <vt:lpwstr/>
      </vt:variant>
      <vt:variant>
        <vt:i4>1507390</vt:i4>
      </vt:variant>
      <vt:variant>
        <vt:i4>833</vt:i4>
      </vt:variant>
      <vt:variant>
        <vt:i4>0</vt:i4>
      </vt:variant>
      <vt:variant>
        <vt:i4>5</vt:i4>
      </vt:variant>
      <vt:variant>
        <vt:lpwstr/>
      </vt:variant>
      <vt:variant>
        <vt:lpwstr>_Toc232776920</vt:lpwstr>
      </vt:variant>
      <vt:variant>
        <vt:i4>1310782</vt:i4>
      </vt:variant>
      <vt:variant>
        <vt:i4>827</vt:i4>
      </vt:variant>
      <vt:variant>
        <vt:i4>0</vt:i4>
      </vt:variant>
      <vt:variant>
        <vt:i4>5</vt:i4>
      </vt:variant>
      <vt:variant>
        <vt:lpwstr/>
      </vt:variant>
      <vt:variant>
        <vt:lpwstr>_Toc232776919</vt:lpwstr>
      </vt:variant>
      <vt:variant>
        <vt:i4>1310782</vt:i4>
      </vt:variant>
      <vt:variant>
        <vt:i4>821</vt:i4>
      </vt:variant>
      <vt:variant>
        <vt:i4>0</vt:i4>
      </vt:variant>
      <vt:variant>
        <vt:i4>5</vt:i4>
      </vt:variant>
      <vt:variant>
        <vt:lpwstr/>
      </vt:variant>
      <vt:variant>
        <vt:lpwstr>_Toc232776918</vt:lpwstr>
      </vt:variant>
      <vt:variant>
        <vt:i4>1310782</vt:i4>
      </vt:variant>
      <vt:variant>
        <vt:i4>815</vt:i4>
      </vt:variant>
      <vt:variant>
        <vt:i4>0</vt:i4>
      </vt:variant>
      <vt:variant>
        <vt:i4>5</vt:i4>
      </vt:variant>
      <vt:variant>
        <vt:lpwstr/>
      </vt:variant>
      <vt:variant>
        <vt:lpwstr>_Toc232776917</vt:lpwstr>
      </vt:variant>
      <vt:variant>
        <vt:i4>1310782</vt:i4>
      </vt:variant>
      <vt:variant>
        <vt:i4>809</vt:i4>
      </vt:variant>
      <vt:variant>
        <vt:i4>0</vt:i4>
      </vt:variant>
      <vt:variant>
        <vt:i4>5</vt:i4>
      </vt:variant>
      <vt:variant>
        <vt:lpwstr/>
      </vt:variant>
      <vt:variant>
        <vt:lpwstr>_Toc232776916</vt:lpwstr>
      </vt:variant>
      <vt:variant>
        <vt:i4>1310782</vt:i4>
      </vt:variant>
      <vt:variant>
        <vt:i4>803</vt:i4>
      </vt:variant>
      <vt:variant>
        <vt:i4>0</vt:i4>
      </vt:variant>
      <vt:variant>
        <vt:i4>5</vt:i4>
      </vt:variant>
      <vt:variant>
        <vt:lpwstr/>
      </vt:variant>
      <vt:variant>
        <vt:lpwstr>_Toc232776915</vt:lpwstr>
      </vt:variant>
      <vt:variant>
        <vt:i4>1310782</vt:i4>
      </vt:variant>
      <vt:variant>
        <vt:i4>797</vt:i4>
      </vt:variant>
      <vt:variant>
        <vt:i4>0</vt:i4>
      </vt:variant>
      <vt:variant>
        <vt:i4>5</vt:i4>
      </vt:variant>
      <vt:variant>
        <vt:lpwstr/>
      </vt:variant>
      <vt:variant>
        <vt:lpwstr>_Toc232776914</vt:lpwstr>
      </vt:variant>
      <vt:variant>
        <vt:i4>1310782</vt:i4>
      </vt:variant>
      <vt:variant>
        <vt:i4>791</vt:i4>
      </vt:variant>
      <vt:variant>
        <vt:i4>0</vt:i4>
      </vt:variant>
      <vt:variant>
        <vt:i4>5</vt:i4>
      </vt:variant>
      <vt:variant>
        <vt:lpwstr/>
      </vt:variant>
      <vt:variant>
        <vt:lpwstr>_Toc232776913</vt:lpwstr>
      </vt:variant>
      <vt:variant>
        <vt:i4>1310782</vt:i4>
      </vt:variant>
      <vt:variant>
        <vt:i4>785</vt:i4>
      </vt:variant>
      <vt:variant>
        <vt:i4>0</vt:i4>
      </vt:variant>
      <vt:variant>
        <vt:i4>5</vt:i4>
      </vt:variant>
      <vt:variant>
        <vt:lpwstr/>
      </vt:variant>
      <vt:variant>
        <vt:lpwstr>_Toc232776912</vt:lpwstr>
      </vt:variant>
      <vt:variant>
        <vt:i4>1310782</vt:i4>
      </vt:variant>
      <vt:variant>
        <vt:i4>779</vt:i4>
      </vt:variant>
      <vt:variant>
        <vt:i4>0</vt:i4>
      </vt:variant>
      <vt:variant>
        <vt:i4>5</vt:i4>
      </vt:variant>
      <vt:variant>
        <vt:lpwstr/>
      </vt:variant>
      <vt:variant>
        <vt:lpwstr>_Toc232776911</vt:lpwstr>
      </vt:variant>
      <vt:variant>
        <vt:i4>1310782</vt:i4>
      </vt:variant>
      <vt:variant>
        <vt:i4>773</vt:i4>
      </vt:variant>
      <vt:variant>
        <vt:i4>0</vt:i4>
      </vt:variant>
      <vt:variant>
        <vt:i4>5</vt:i4>
      </vt:variant>
      <vt:variant>
        <vt:lpwstr/>
      </vt:variant>
      <vt:variant>
        <vt:lpwstr>_Toc232776910</vt:lpwstr>
      </vt:variant>
      <vt:variant>
        <vt:i4>1376318</vt:i4>
      </vt:variant>
      <vt:variant>
        <vt:i4>767</vt:i4>
      </vt:variant>
      <vt:variant>
        <vt:i4>0</vt:i4>
      </vt:variant>
      <vt:variant>
        <vt:i4>5</vt:i4>
      </vt:variant>
      <vt:variant>
        <vt:lpwstr/>
      </vt:variant>
      <vt:variant>
        <vt:lpwstr>_Toc232776909</vt:lpwstr>
      </vt:variant>
      <vt:variant>
        <vt:i4>1376318</vt:i4>
      </vt:variant>
      <vt:variant>
        <vt:i4>761</vt:i4>
      </vt:variant>
      <vt:variant>
        <vt:i4>0</vt:i4>
      </vt:variant>
      <vt:variant>
        <vt:i4>5</vt:i4>
      </vt:variant>
      <vt:variant>
        <vt:lpwstr/>
      </vt:variant>
      <vt:variant>
        <vt:lpwstr>_Toc232776908</vt:lpwstr>
      </vt:variant>
      <vt:variant>
        <vt:i4>1376318</vt:i4>
      </vt:variant>
      <vt:variant>
        <vt:i4>755</vt:i4>
      </vt:variant>
      <vt:variant>
        <vt:i4>0</vt:i4>
      </vt:variant>
      <vt:variant>
        <vt:i4>5</vt:i4>
      </vt:variant>
      <vt:variant>
        <vt:lpwstr/>
      </vt:variant>
      <vt:variant>
        <vt:lpwstr>_Toc232776907</vt:lpwstr>
      </vt:variant>
      <vt:variant>
        <vt:i4>1376318</vt:i4>
      </vt:variant>
      <vt:variant>
        <vt:i4>749</vt:i4>
      </vt:variant>
      <vt:variant>
        <vt:i4>0</vt:i4>
      </vt:variant>
      <vt:variant>
        <vt:i4>5</vt:i4>
      </vt:variant>
      <vt:variant>
        <vt:lpwstr/>
      </vt:variant>
      <vt:variant>
        <vt:lpwstr>_Toc232776906</vt:lpwstr>
      </vt:variant>
      <vt:variant>
        <vt:i4>1376318</vt:i4>
      </vt:variant>
      <vt:variant>
        <vt:i4>743</vt:i4>
      </vt:variant>
      <vt:variant>
        <vt:i4>0</vt:i4>
      </vt:variant>
      <vt:variant>
        <vt:i4>5</vt:i4>
      </vt:variant>
      <vt:variant>
        <vt:lpwstr/>
      </vt:variant>
      <vt:variant>
        <vt:lpwstr>_Toc232776905</vt:lpwstr>
      </vt:variant>
      <vt:variant>
        <vt:i4>1376318</vt:i4>
      </vt:variant>
      <vt:variant>
        <vt:i4>737</vt:i4>
      </vt:variant>
      <vt:variant>
        <vt:i4>0</vt:i4>
      </vt:variant>
      <vt:variant>
        <vt:i4>5</vt:i4>
      </vt:variant>
      <vt:variant>
        <vt:lpwstr/>
      </vt:variant>
      <vt:variant>
        <vt:lpwstr>_Toc232776904</vt:lpwstr>
      </vt:variant>
      <vt:variant>
        <vt:i4>1376318</vt:i4>
      </vt:variant>
      <vt:variant>
        <vt:i4>731</vt:i4>
      </vt:variant>
      <vt:variant>
        <vt:i4>0</vt:i4>
      </vt:variant>
      <vt:variant>
        <vt:i4>5</vt:i4>
      </vt:variant>
      <vt:variant>
        <vt:lpwstr/>
      </vt:variant>
      <vt:variant>
        <vt:lpwstr>_Toc232776903</vt:lpwstr>
      </vt:variant>
      <vt:variant>
        <vt:i4>1376318</vt:i4>
      </vt:variant>
      <vt:variant>
        <vt:i4>725</vt:i4>
      </vt:variant>
      <vt:variant>
        <vt:i4>0</vt:i4>
      </vt:variant>
      <vt:variant>
        <vt:i4>5</vt:i4>
      </vt:variant>
      <vt:variant>
        <vt:lpwstr/>
      </vt:variant>
      <vt:variant>
        <vt:lpwstr>_Toc232776902</vt:lpwstr>
      </vt:variant>
      <vt:variant>
        <vt:i4>1376318</vt:i4>
      </vt:variant>
      <vt:variant>
        <vt:i4>719</vt:i4>
      </vt:variant>
      <vt:variant>
        <vt:i4>0</vt:i4>
      </vt:variant>
      <vt:variant>
        <vt:i4>5</vt:i4>
      </vt:variant>
      <vt:variant>
        <vt:lpwstr/>
      </vt:variant>
      <vt:variant>
        <vt:lpwstr>_Toc232776901</vt:lpwstr>
      </vt:variant>
      <vt:variant>
        <vt:i4>1376318</vt:i4>
      </vt:variant>
      <vt:variant>
        <vt:i4>713</vt:i4>
      </vt:variant>
      <vt:variant>
        <vt:i4>0</vt:i4>
      </vt:variant>
      <vt:variant>
        <vt:i4>5</vt:i4>
      </vt:variant>
      <vt:variant>
        <vt:lpwstr/>
      </vt:variant>
      <vt:variant>
        <vt:lpwstr>_Toc232776900</vt:lpwstr>
      </vt:variant>
      <vt:variant>
        <vt:i4>1835071</vt:i4>
      </vt:variant>
      <vt:variant>
        <vt:i4>707</vt:i4>
      </vt:variant>
      <vt:variant>
        <vt:i4>0</vt:i4>
      </vt:variant>
      <vt:variant>
        <vt:i4>5</vt:i4>
      </vt:variant>
      <vt:variant>
        <vt:lpwstr/>
      </vt:variant>
      <vt:variant>
        <vt:lpwstr>_Toc232776899</vt:lpwstr>
      </vt:variant>
      <vt:variant>
        <vt:i4>1835071</vt:i4>
      </vt:variant>
      <vt:variant>
        <vt:i4>701</vt:i4>
      </vt:variant>
      <vt:variant>
        <vt:i4>0</vt:i4>
      </vt:variant>
      <vt:variant>
        <vt:i4>5</vt:i4>
      </vt:variant>
      <vt:variant>
        <vt:lpwstr/>
      </vt:variant>
      <vt:variant>
        <vt:lpwstr>_Toc232776898</vt:lpwstr>
      </vt:variant>
      <vt:variant>
        <vt:i4>1835071</vt:i4>
      </vt:variant>
      <vt:variant>
        <vt:i4>695</vt:i4>
      </vt:variant>
      <vt:variant>
        <vt:i4>0</vt:i4>
      </vt:variant>
      <vt:variant>
        <vt:i4>5</vt:i4>
      </vt:variant>
      <vt:variant>
        <vt:lpwstr/>
      </vt:variant>
      <vt:variant>
        <vt:lpwstr>_Toc232776897</vt:lpwstr>
      </vt:variant>
      <vt:variant>
        <vt:i4>1835071</vt:i4>
      </vt:variant>
      <vt:variant>
        <vt:i4>689</vt:i4>
      </vt:variant>
      <vt:variant>
        <vt:i4>0</vt:i4>
      </vt:variant>
      <vt:variant>
        <vt:i4>5</vt:i4>
      </vt:variant>
      <vt:variant>
        <vt:lpwstr/>
      </vt:variant>
      <vt:variant>
        <vt:lpwstr>_Toc232776896</vt:lpwstr>
      </vt:variant>
      <vt:variant>
        <vt:i4>1835071</vt:i4>
      </vt:variant>
      <vt:variant>
        <vt:i4>683</vt:i4>
      </vt:variant>
      <vt:variant>
        <vt:i4>0</vt:i4>
      </vt:variant>
      <vt:variant>
        <vt:i4>5</vt:i4>
      </vt:variant>
      <vt:variant>
        <vt:lpwstr/>
      </vt:variant>
      <vt:variant>
        <vt:lpwstr>_Toc232776895</vt:lpwstr>
      </vt:variant>
      <vt:variant>
        <vt:i4>1835071</vt:i4>
      </vt:variant>
      <vt:variant>
        <vt:i4>677</vt:i4>
      </vt:variant>
      <vt:variant>
        <vt:i4>0</vt:i4>
      </vt:variant>
      <vt:variant>
        <vt:i4>5</vt:i4>
      </vt:variant>
      <vt:variant>
        <vt:lpwstr/>
      </vt:variant>
      <vt:variant>
        <vt:lpwstr>_Toc232776894</vt:lpwstr>
      </vt:variant>
      <vt:variant>
        <vt:i4>1835071</vt:i4>
      </vt:variant>
      <vt:variant>
        <vt:i4>671</vt:i4>
      </vt:variant>
      <vt:variant>
        <vt:i4>0</vt:i4>
      </vt:variant>
      <vt:variant>
        <vt:i4>5</vt:i4>
      </vt:variant>
      <vt:variant>
        <vt:lpwstr/>
      </vt:variant>
      <vt:variant>
        <vt:lpwstr>_Toc232776893</vt:lpwstr>
      </vt:variant>
      <vt:variant>
        <vt:i4>1835071</vt:i4>
      </vt:variant>
      <vt:variant>
        <vt:i4>665</vt:i4>
      </vt:variant>
      <vt:variant>
        <vt:i4>0</vt:i4>
      </vt:variant>
      <vt:variant>
        <vt:i4>5</vt:i4>
      </vt:variant>
      <vt:variant>
        <vt:lpwstr/>
      </vt:variant>
      <vt:variant>
        <vt:lpwstr>_Toc232776892</vt:lpwstr>
      </vt:variant>
      <vt:variant>
        <vt:i4>1835071</vt:i4>
      </vt:variant>
      <vt:variant>
        <vt:i4>659</vt:i4>
      </vt:variant>
      <vt:variant>
        <vt:i4>0</vt:i4>
      </vt:variant>
      <vt:variant>
        <vt:i4>5</vt:i4>
      </vt:variant>
      <vt:variant>
        <vt:lpwstr/>
      </vt:variant>
      <vt:variant>
        <vt:lpwstr>_Toc232776891</vt:lpwstr>
      </vt:variant>
      <vt:variant>
        <vt:i4>1835071</vt:i4>
      </vt:variant>
      <vt:variant>
        <vt:i4>653</vt:i4>
      </vt:variant>
      <vt:variant>
        <vt:i4>0</vt:i4>
      </vt:variant>
      <vt:variant>
        <vt:i4>5</vt:i4>
      </vt:variant>
      <vt:variant>
        <vt:lpwstr/>
      </vt:variant>
      <vt:variant>
        <vt:lpwstr>_Toc232776890</vt:lpwstr>
      </vt:variant>
      <vt:variant>
        <vt:i4>1900607</vt:i4>
      </vt:variant>
      <vt:variant>
        <vt:i4>647</vt:i4>
      </vt:variant>
      <vt:variant>
        <vt:i4>0</vt:i4>
      </vt:variant>
      <vt:variant>
        <vt:i4>5</vt:i4>
      </vt:variant>
      <vt:variant>
        <vt:lpwstr/>
      </vt:variant>
      <vt:variant>
        <vt:lpwstr>_Toc232776889</vt:lpwstr>
      </vt:variant>
      <vt:variant>
        <vt:i4>1900607</vt:i4>
      </vt:variant>
      <vt:variant>
        <vt:i4>641</vt:i4>
      </vt:variant>
      <vt:variant>
        <vt:i4>0</vt:i4>
      </vt:variant>
      <vt:variant>
        <vt:i4>5</vt:i4>
      </vt:variant>
      <vt:variant>
        <vt:lpwstr/>
      </vt:variant>
      <vt:variant>
        <vt:lpwstr>_Toc232776888</vt:lpwstr>
      </vt:variant>
      <vt:variant>
        <vt:i4>1900607</vt:i4>
      </vt:variant>
      <vt:variant>
        <vt:i4>635</vt:i4>
      </vt:variant>
      <vt:variant>
        <vt:i4>0</vt:i4>
      </vt:variant>
      <vt:variant>
        <vt:i4>5</vt:i4>
      </vt:variant>
      <vt:variant>
        <vt:lpwstr/>
      </vt:variant>
      <vt:variant>
        <vt:lpwstr>_Toc232776887</vt:lpwstr>
      </vt:variant>
      <vt:variant>
        <vt:i4>1900607</vt:i4>
      </vt:variant>
      <vt:variant>
        <vt:i4>629</vt:i4>
      </vt:variant>
      <vt:variant>
        <vt:i4>0</vt:i4>
      </vt:variant>
      <vt:variant>
        <vt:i4>5</vt:i4>
      </vt:variant>
      <vt:variant>
        <vt:lpwstr/>
      </vt:variant>
      <vt:variant>
        <vt:lpwstr>_Toc232776886</vt:lpwstr>
      </vt:variant>
      <vt:variant>
        <vt:i4>1900607</vt:i4>
      </vt:variant>
      <vt:variant>
        <vt:i4>623</vt:i4>
      </vt:variant>
      <vt:variant>
        <vt:i4>0</vt:i4>
      </vt:variant>
      <vt:variant>
        <vt:i4>5</vt:i4>
      </vt:variant>
      <vt:variant>
        <vt:lpwstr/>
      </vt:variant>
      <vt:variant>
        <vt:lpwstr>_Toc232776885</vt:lpwstr>
      </vt:variant>
      <vt:variant>
        <vt:i4>1900607</vt:i4>
      </vt:variant>
      <vt:variant>
        <vt:i4>617</vt:i4>
      </vt:variant>
      <vt:variant>
        <vt:i4>0</vt:i4>
      </vt:variant>
      <vt:variant>
        <vt:i4>5</vt:i4>
      </vt:variant>
      <vt:variant>
        <vt:lpwstr/>
      </vt:variant>
      <vt:variant>
        <vt:lpwstr>_Toc232776884</vt:lpwstr>
      </vt:variant>
      <vt:variant>
        <vt:i4>1900607</vt:i4>
      </vt:variant>
      <vt:variant>
        <vt:i4>611</vt:i4>
      </vt:variant>
      <vt:variant>
        <vt:i4>0</vt:i4>
      </vt:variant>
      <vt:variant>
        <vt:i4>5</vt:i4>
      </vt:variant>
      <vt:variant>
        <vt:lpwstr/>
      </vt:variant>
      <vt:variant>
        <vt:lpwstr>_Toc232776883</vt:lpwstr>
      </vt:variant>
      <vt:variant>
        <vt:i4>1900607</vt:i4>
      </vt:variant>
      <vt:variant>
        <vt:i4>605</vt:i4>
      </vt:variant>
      <vt:variant>
        <vt:i4>0</vt:i4>
      </vt:variant>
      <vt:variant>
        <vt:i4>5</vt:i4>
      </vt:variant>
      <vt:variant>
        <vt:lpwstr/>
      </vt:variant>
      <vt:variant>
        <vt:lpwstr>_Toc232776882</vt:lpwstr>
      </vt:variant>
      <vt:variant>
        <vt:i4>1900607</vt:i4>
      </vt:variant>
      <vt:variant>
        <vt:i4>599</vt:i4>
      </vt:variant>
      <vt:variant>
        <vt:i4>0</vt:i4>
      </vt:variant>
      <vt:variant>
        <vt:i4>5</vt:i4>
      </vt:variant>
      <vt:variant>
        <vt:lpwstr/>
      </vt:variant>
      <vt:variant>
        <vt:lpwstr>_Toc232776881</vt:lpwstr>
      </vt:variant>
      <vt:variant>
        <vt:i4>1900607</vt:i4>
      </vt:variant>
      <vt:variant>
        <vt:i4>593</vt:i4>
      </vt:variant>
      <vt:variant>
        <vt:i4>0</vt:i4>
      </vt:variant>
      <vt:variant>
        <vt:i4>5</vt:i4>
      </vt:variant>
      <vt:variant>
        <vt:lpwstr/>
      </vt:variant>
      <vt:variant>
        <vt:lpwstr>_Toc232776880</vt:lpwstr>
      </vt:variant>
      <vt:variant>
        <vt:i4>1179711</vt:i4>
      </vt:variant>
      <vt:variant>
        <vt:i4>587</vt:i4>
      </vt:variant>
      <vt:variant>
        <vt:i4>0</vt:i4>
      </vt:variant>
      <vt:variant>
        <vt:i4>5</vt:i4>
      </vt:variant>
      <vt:variant>
        <vt:lpwstr/>
      </vt:variant>
      <vt:variant>
        <vt:lpwstr>_Toc232776879</vt:lpwstr>
      </vt:variant>
      <vt:variant>
        <vt:i4>1179711</vt:i4>
      </vt:variant>
      <vt:variant>
        <vt:i4>581</vt:i4>
      </vt:variant>
      <vt:variant>
        <vt:i4>0</vt:i4>
      </vt:variant>
      <vt:variant>
        <vt:i4>5</vt:i4>
      </vt:variant>
      <vt:variant>
        <vt:lpwstr/>
      </vt:variant>
      <vt:variant>
        <vt:lpwstr>_Toc232776878</vt:lpwstr>
      </vt:variant>
      <vt:variant>
        <vt:i4>1179711</vt:i4>
      </vt:variant>
      <vt:variant>
        <vt:i4>575</vt:i4>
      </vt:variant>
      <vt:variant>
        <vt:i4>0</vt:i4>
      </vt:variant>
      <vt:variant>
        <vt:i4>5</vt:i4>
      </vt:variant>
      <vt:variant>
        <vt:lpwstr/>
      </vt:variant>
      <vt:variant>
        <vt:lpwstr>_Toc232776877</vt:lpwstr>
      </vt:variant>
      <vt:variant>
        <vt:i4>1179711</vt:i4>
      </vt:variant>
      <vt:variant>
        <vt:i4>569</vt:i4>
      </vt:variant>
      <vt:variant>
        <vt:i4>0</vt:i4>
      </vt:variant>
      <vt:variant>
        <vt:i4>5</vt:i4>
      </vt:variant>
      <vt:variant>
        <vt:lpwstr/>
      </vt:variant>
      <vt:variant>
        <vt:lpwstr>_Toc232776876</vt:lpwstr>
      </vt:variant>
      <vt:variant>
        <vt:i4>1179711</vt:i4>
      </vt:variant>
      <vt:variant>
        <vt:i4>563</vt:i4>
      </vt:variant>
      <vt:variant>
        <vt:i4>0</vt:i4>
      </vt:variant>
      <vt:variant>
        <vt:i4>5</vt:i4>
      </vt:variant>
      <vt:variant>
        <vt:lpwstr/>
      </vt:variant>
      <vt:variant>
        <vt:lpwstr>_Toc232776875</vt:lpwstr>
      </vt:variant>
      <vt:variant>
        <vt:i4>1179711</vt:i4>
      </vt:variant>
      <vt:variant>
        <vt:i4>557</vt:i4>
      </vt:variant>
      <vt:variant>
        <vt:i4>0</vt:i4>
      </vt:variant>
      <vt:variant>
        <vt:i4>5</vt:i4>
      </vt:variant>
      <vt:variant>
        <vt:lpwstr/>
      </vt:variant>
      <vt:variant>
        <vt:lpwstr>_Toc232776874</vt:lpwstr>
      </vt:variant>
      <vt:variant>
        <vt:i4>1179711</vt:i4>
      </vt:variant>
      <vt:variant>
        <vt:i4>551</vt:i4>
      </vt:variant>
      <vt:variant>
        <vt:i4>0</vt:i4>
      </vt:variant>
      <vt:variant>
        <vt:i4>5</vt:i4>
      </vt:variant>
      <vt:variant>
        <vt:lpwstr/>
      </vt:variant>
      <vt:variant>
        <vt:lpwstr>_Toc232776873</vt:lpwstr>
      </vt:variant>
      <vt:variant>
        <vt:i4>1179711</vt:i4>
      </vt:variant>
      <vt:variant>
        <vt:i4>545</vt:i4>
      </vt:variant>
      <vt:variant>
        <vt:i4>0</vt:i4>
      </vt:variant>
      <vt:variant>
        <vt:i4>5</vt:i4>
      </vt:variant>
      <vt:variant>
        <vt:lpwstr/>
      </vt:variant>
      <vt:variant>
        <vt:lpwstr>_Toc232776872</vt:lpwstr>
      </vt:variant>
      <vt:variant>
        <vt:i4>1179711</vt:i4>
      </vt:variant>
      <vt:variant>
        <vt:i4>539</vt:i4>
      </vt:variant>
      <vt:variant>
        <vt:i4>0</vt:i4>
      </vt:variant>
      <vt:variant>
        <vt:i4>5</vt:i4>
      </vt:variant>
      <vt:variant>
        <vt:lpwstr/>
      </vt:variant>
      <vt:variant>
        <vt:lpwstr>_Toc232776871</vt:lpwstr>
      </vt:variant>
      <vt:variant>
        <vt:i4>1179711</vt:i4>
      </vt:variant>
      <vt:variant>
        <vt:i4>533</vt:i4>
      </vt:variant>
      <vt:variant>
        <vt:i4>0</vt:i4>
      </vt:variant>
      <vt:variant>
        <vt:i4>5</vt:i4>
      </vt:variant>
      <vt:variant>
        <vt:lpwstr/>
      </vt:variant>
      <vt:variant>
        <vt:lpwstr>_Toc232776870</vt:lpwstr>
      </vt:variant>
      <vt:variant>
        <vt:i4>1245247</vt:i4>
      </vt:variant>
      <vt:variant>
        <vt:i4>527</vt:i4>
      </vt:variant>
      <vt:variant>
        <vt:i4>0</vt:i4>
      </vt:variant>
      <vt:variant>
        <vt:i4>5</vt:i4>
      </vt:variant>
      <vt:variant>
        <vt:lpwstr/>
      </vt:variant>
      <vt:variant>
        <vt:lpwstr>_Toc232776869</vt:lpwstr>
      </vt:variant>
      <vt:variant>
        <vt:i4>1245247</vt:i4>
      </vt:variant>
      <vt:variant>
        <vt:i4>521</vt:i4>
      </vt:variant>
      <vt:variant>
        <vt:i4>0</vt:i4>
      </vt:variant>
      <vt:variant>
        <vt:i4>5</vt:i4>
      </vt:variant>
      <vt:variant>
        <vt:lpwstr/>
      </vt:variant>
      <vt:variant>
        <vt:lpwstr>_Toc232776868</vt:lpwstr>
      </vt:variant>
      <vt:variant>
        <vt:i4>1245247</vt:i4>
      </vt:variant>
      <vt:variant>
        <vt:i4>515</vt:i4>
      </vt:variant>
      <vt:variant>
        <vt:i4>0</vt:i4>
      </vt:variant>
      <vt:variant>
        <vt:i4>5</vt:i4>
      </vt:variant>
      <vt:variant>
        <vt:lpwstr/>
      </vt:variant>
      <vt:variant>
        <vt:lpwstr>_Toc232776867</vt:lpwstr>
      </vt:variant>
      <vt:variant>
        <vt:i4>1245247</vt:i4>
      </vt:variant>
      <vt:variant>
        <vt:i4>509</vt:i4>
      </vt:variant>
      <vt:variant>
        <vt:i4>0</vt:i4>
      </vt:variant>
      <vt:variant>
        <vt:i4>5</vt:i4>
      </vt:variant>
      <vt:variant>
        <vt:lpwstr/>
      </vt:variant>
      <vt:variant>
        <vt:lpwstr>_Toc232776866</vt:lpwstr>
      </vt:variant>
      <vt:variant>
        <vt:i4>1245247</vt:i4>
      </vt:variant>
      <vt:variant>
        <vt:i4>503</vt:i4>
      </vt:variant>
      <vt:variant>
        <vt:i4>0</vt:i4>
      </vt:variant>
      <vt:variant>
        <vt:i4>5</vt:i4>
      </vt:variant>
      <vt:variant>
        <vt:lpwstr/>
      </vt:variant>
      <vt:variant>
        <vt:lpwstr>_Toc232776865</vt:lpwstr>
      </vt:variant>
      <vt:variant>
        <vt:i4>1245247</vt:i4>
      </vt:variant>
      <vt:variant>
        <vt:i4>497</vt:i4>
      </vt:variant>
      <vt:variant>
        <vt:i4>0</vt:i4>
      </vt:variant>
      <vt:variant>
        <vt:i4>5</vt:i4>
      </vt:variant>
      <vt:variant>
        <vt:lpwstr/>
      </vt:variant>
      <vt:variant>
        <vt:lpwstr>_Toc232776864</vt:lpwstr>
      </vt:variant>
      <vt:variant>
        <vt:i4>1245247</vt:i4>
      </vt:variant>
      <vt:variant>
        <vt:i4>491</vt:i4>
      </vt:variant>
      <vt:variant>
        <vt:i4>0</vt:i4>
      </vt:variant>
      <vt:variant>
        <vt:i4>5</vt:i4>
      </vt:variant>
      <vt:variant>
        <vt:lpwstr/>
      </vt:variant>
      <vt:variant>
        <vt:lpwstr>_Toc232776863</vt:lpwstr>
      </vt:variant>
      <vt:variant>
        <vt:i4>1245247</vt:i4>
      </vt:variant>
      <vt:variant>
        <vt:i4>485</vt:i4>
      </vt:variant>
      <vt:variant>
        <vt:i4>0</vt:i4>
      </vt:variant>
      <vt:variant>
        <vt:i4>5</vt:i4>
      </vt:variant>
      <vt:variant>
        <vt:lpwstr/>
      </vt:variant>
      <vt:variant>
        <vt:lpwstr>_Toc232776862</vt:lpwstr>
      </vt:variant>
      <vt:variant>
        <vt:i4>1245247</vt:i4>
      </vt:variant>
      <vt:variant>
        <vt:i4>479</vt:i4>
      </vt:variant>
      <vt:variant>
        <vt:i4>0</vt:i4>
      </vt:variant>
      <vt:variant>
        <vt:i4>5</vt:i4>
      </vt:variant>
      <vt:variant>
        <vt:lpwstr/>
      </vt:variant>
      <vt:variant>
        <vt:lpwstr>_Toc232776861</vt:lpwstr>
      </vt:variant>
      <vt:variant>
        <vt:i4>1245247</vt:i4>
      </vt:variant>
      <vt:variant>
        <vt:i4>473</vt:i4>
      </vt:variant>
      <vt:variant>
        <vt:i4>0</vt:i4>
      </vt:variant>
      <vt:variant>
        <vt:i4>5</vt:i4>
      </vt:variant>
      <vt:variant>
        <vt:lpwstr/>
      </vt:variant>
      <vt:variant>
        <vt:lpwstr>_Toc232776860</vt:lpwstr>
      </vt:variant>
      <vt:variant>
        <vt:i4>1048639</vt:i4>
      </vt:variant>
      <vt:variant>
        <vt:i4>467</vt:i4>
      </vt:variant>
      <vt:variant>
        <vt:i4>0</vt:i4>
      </vt:variant>
      <vt:variant>
        <vt:i4>5</vt:i4>
      </vt:variant>
      <vt:variant>
        <vt:lpwstr/>
      </vt:variant>
      <vt:variant>
        <vt:lpwstr>_Toc232776859</vt:lpwstr>
      </vt:variant>
      <vt:variant>
        <vt:i4>1048639</vt:i4>
      </vt:variant>
      <vt:variant>
        <vt:i4>461</vt:i4>
      </vt:variant>
      <vt:variant>
        <vt:i4>0</vt:i4>
      </vt:variant>
      <vt:variant>
        <vt:i4>5</vt:i4>
      </vt:variant>
      <vt:variant>
        <vt:lpwstr/>
      </vt:variant>
      <vt:variant>
        <vt:lpwstr>_Toc232776858</vt:lpwstr>
      </vt:variant>
      <vt:variant>
        <vt:i4>1048639</vt:i4>
      </vt:variant>
      <vt:variant>
        <vt:i4>455</vt:i4>
      </vt:variant>
      <vt:variant>
        <vt:i4>0</vt:i4>
      </vt:variant>
      <vt:variant>
        <vt:i4>5</vt:i4>
      </vt:variant>
      <vt:variant>
        <vt:lpwstr/>
      </vt:variant>
      <vt:variant>
        <vt:lpwstr>_Toc232776857</vt:lpwstr>
      </vt:variant>
      <vt:variant>
        <vt:i4>1048639</vt:i4>
      </vt:variant>
      <vt:variant>
        <vt:i4>449</vt:i4>
      </vt:variant>
      <vt:variant>
        <vt:i4>0</vt:i4>
      </vt:variant>
      <vt:variant>
        <vt:i4>5</vt:i4>
      </vt:variant>
      <vt:variant>
        <vt:lpwstr/>
      </vt:variant>
      <vt:variant>
        <vt:lpwstr>_Toc232776856</vt:lpwstr>
      </vt:variant>
      <vt:variant>
        <vt:i4>1048639</vt:i4>
      </vt:variant>
      <vt:variant>
        <vt:i4>443</vt:i4>
      </vt:variant>
      <vt:variant>
        <vt:i4>0</vt:i4>
      </vt:variant>
      <vt:variant>
        <vt:i4>5</vt:i4>
      </vt:variant>
      <vt:variant>
        <vt:lpwstr/>
      </vt:variant>
      <vt:variant>
        <vt:lpwstr>_Toc232776855</vt:lpwstr>
      </vt:variant>
      <vt:variant>
        <vt:i4>1048639</vt:i4>
      </vt:variant>
      <vt:variant>
        <vt:i4>437</vt:i4>
      </vt:variant>
      <vt:variant>
        <vt:i4>0</vt:i4>
      </vt:variant>
      <vt:variant>
        <vt:i4>5</vt:i4>
      </vt:variant>
      <vt:variant>
        <vt:lpwstr/>
      </vt:variant>
      <vt:variant>
        <vt:lpwstr>_Toc232776854</vt:lpwstr>
      </vt:variant>
      <vt:variant>
        <vt:i4>1048639</vt:i4>
      </vt:variant>
      <vt:variant>
        <vt:i4>431</vt:i4>
      </vt:variant>
      <vt:variant>
        <vt:i4>0</vt:i4>
      </vt:variant>
      <vt:variant>
        <vt:i4>5</vt:i4>
      </vt:variant>
      <vt:variant>
        <vt:lpwstr/>
      </vt:variant>
      <vt:variant>
        <vt:lpwstr>_Toc232776853</vt:lpwstr>
      </vt:variant>
      <vt:variant>
        <vt:i4>1048639</vt:i4>
      </vt:variant>
      <vt:variant>
        <vt:i4>425</vt:i4>
      </vt:variant>
      <vt:variant>
        <vt:i4>0</vt:i4>
      </vt:variant>
      <vt:variant>
        <vt:i4>5</vt:i4>
      </vt:variant>
      <vt:variant>
        <vt:lpwstr/>
      </vt:variant>
      <vt:variant>
        <vt:lpwstr>_Toc232776852</vt:lpwstr>
      </vt:variant>
      <vt:variant>
        <vt:i4>1048639</vt:i4>
      </vt:variant>
      <vt:variant>
        <vt:i4>419</vt:i4>
      </vt:variant>
      <vt:variant>
        <vt:i4>0</vt:i4>
      </vt:variant>
      <vt:variant>
        <vt:i4>5</vt:i4>
      </vt:variant>
      <vt:variant>
        <vt:lpwstr/>
      </vt:variant>
      <vt:variant>
        <vt:lpwstr>_Toc232776851</vt:lpwstr>
      </vt:variant>
      <vt:variant>
        <vt:i4>1048639</vt:i4>
      </vt:variant>
      <vt:variant>
        <vt:i4>413</vt:i4>
      </vt:variant>
      <vt:variant>
        <vt:i4>0</vt:i4>
      </vt:variant>
      <vt:variant>
        <vt:i4>5</vt:i4>
      </vt:variant>
      <vt:variant>
        <vt:lpwstr/>
      </vt:variant>
      <vt:variant>
        <vt:lpwstr>_Toc232776850</vt:lpwstr>
      </vt:variant>
      <vt:variant>
        <vt:i4>1114175</vt:i4>
      </vt:variant>
      <vt:variant>
        <vt:i4>407</vt:i4>
      </vt:variant>
      <vt:variant>
        <vt:i4>0</vt:i4>
      </vt:variant>
      <vt:variant>
        <vt:i4>5</vt:i4>
      </vt:variant>
      <vt:variant>
        <vt:lpwstr/>
      </vt:variant>
      <vt:variant>
        <vt:lpwstr>_Toc232776849</vt:lpwstr>
      </vt:variant>
      <vt:variant>
        <vt:i4>1114175</vt:i4>
      </vt:variant>
      <vt:variant>
        <vt:i4>401</vt:i4>
      </vt:variant>
      <vt:variant>
        <vt:i4>0</vt:i4>
      </vt:variant>
      <vt:variant>
        <vt:i4>5</vt:i4>
      </vt:variant>
      <vt:variant>
        <vt:lpwstr/>
      </vt:variant>
      <vt:variant>
        <vt:lpwstr>_Toc232776848</vt:lpwstr>
      </vt:variant>
      <vt:variant>
        <vt:i4>1114175</vt:i4>
      </vt:variant>
      <vt:variant>
        <vt:i4>395</vt:i4>
      </vt:variant>
      <vt:variant>
        <vt:i4>0</vt:i4>
      </vt:variant>
      <vt:variant>
        <vt:i4>5</vt:i4>
      </vt:variant>
      <vt:variant>
        <vt:lpwstr/>
      </vt:variant>
      <vt:variant>
        <vt:lpwstr>_Toc232776847</vt:lpwstr>
      </vt:variant>
      <vt:variant>
        <vt:i4>1114175</vt:i4>
      </vt:variant>
      <vt:variant>
        <vt:i4>389</vt:i4>
      </vt:variant>
      <vt:variant>
        <vt:i4>0</vt:i4>
      </vt:variant>
      <vt:variant>
        <vt:i4>5</vt:i4>
      </vt:variant>
      <vt:variant>
        <vt:lpwstr/>
      </vt:variant>
      <vt:variant>
        <vt:lpwstr>_Toc232776846</vt:lpwstr>
      </vt:variant>
      <vt:variant>
        <vt:i4>1114175</vt:i4>
      </vt:variant>
      <vt:variant>
        <vt:i4>383</vt:i4>
      </vt:variant>
      <vt:variant>
        <vt:i4>0</vt:i4>
      </vt:variant>
      <vt:variant>
        <vt:i4>5</vt:i4>
      </vt:variant>
      <vt:variant>
        <vt:lpwstr/>
      </vt:variant>
      <vt:variant>
        <vt:lpwstr>_Toc232776845</vt:lpwstr>
      </vt:variant>
      <vt:variant>
        <vt:i4>1114175</vt:i4>
      </vt:variant>
      <vt:variant>
        <vt:i4>377</vt:i4>
      </vt:variant>
      <vt:variant>
        <vt:i4>0</vt:i4>
      </vt:variant>
      <vt:variant>
        <vt:i4>5</vt:i4>
      </vt:variant>
      <vt:variant>
        <vt:lpwstr/>
      </vt:variant>
      <vt:variant>
        <vt:lpwstr>_Toc232776844</vt:lpwstr>
      </vt:variant>
      <vt:variant>
        <vt:i4>1114175</vt:i4>
      </vt:variant>
      <vt:variant>
        <vt:i4>371</vt:i4>
      </vt:variant>
      <vt:variant>
        <vt:i4>0</vt:i4>
      </vt:variant>
      <vt:variant>
        <vt:i4>5</vt:i4>
      </vt:variant>
      <vt:variant>
        <vt:lpwstr/>
      </vt:variant>
      <vt:variant>
        <vt:lpwstr>_Toc232776843</vt:lpwstr>
      </vt:variant>
      <vt:variant>
        <vt:i4>1114175</vt:i4>
      </vt:variant>
      <vt:variant>
        <vt:i4>365</vt:i4>
      </vt:variant>
      <vt:variant>
        <vt:i4>0</vt:i4>
      </vt:variant>
      <vt:variant>
        <vt:i4>5</vt:i4>
      </vt:variant>
      <vt:variant>
        <vt:lpwstr/>
      </vt:variant>
      <vt:variant>
        <vt:lpwstr>_Toc232776842</vt:lpwstr>
      </vt:variant>
      <vt:variant>
        <vt:i4>1114175</vt:i4>
      </vt:variant>
      <vt:variant>
        <vt:i4>359</vt:i4>
      </vt:variant>
      <vt:variant>
        <vt:i4>0</vt:i4>
      </vt:variant>
      <vt:variant>
        <vt:i4>5</vt:i4>
      </vt:variant>
      <vt:variant>
        <vt:lpwstr/>
      </vt:variant>
      <vt:variant>
        <vt:lpwstr>_Toc232776841</vt:lpwstr>
      </vt:variant>
      <vt:variant>
        <vt:i4>1114175</vt:i4>
      </vt:variant>
      <vt:variant>
        <vt:i4>353</vt:i4>
      </vt:variant>
      <vt:variant>
        <vt:i4>0</vt:i4>
      </vt:variant>
      <vt:variant>
        <vt:i4>5</vt:i4>
      </vt:variant>
      <vt:variant>
        <vt:lpwstr/>
      </vt:variant>
      <vt:variant>
        <vt:lpwstr>_Toc232776840</vt:lpwstr>
      </vt:variant>
      <vt:variant>
        <vt:i4>1441855</vt:i4>
      </vt:variant>
      <vt:variant>
        <vt:i4>347</vt:i4>
      </vt:variant>
      <vt:variant>
        <vt:i4>0</vt:i4>
      </vt:variant>
      <vt:variant>
        <vt:i4>5</vt:i4>
      </vt:variant>
      <vt:variant>
        <vt:lpwstr/>
      </vt:variant>
      <vt:variant>
        <vt:lpwstr>_Toc232776839</vt:lpwstr>
      </vt:variant>
      <vt:variant>
        <vt:i4>1441855</vt:i4>
      </vt:variant>
      <vt:variant>
        <vt:i4>341</vt:i4>
      </vt:variant>
      <vt:variant>
        <vt:i4>0</vt:i4>
      </vt:variant>
      <vt:variant>
        <vt:i4>5</vt:i4>
      </vt:variant>
      <vt:variant>
        <vt:lpwstr/>
      </vt:variant>
      <vt:variant>
        <vt:lpwstr>_Toc232776838</vt:lpwstr>
      </vt:variant>
      <vt:variant>
        <vt:i4>1441855</vt:i4>
      </vt:variant>
      <vt:variant>
        <vt:i4>335</vt:i4>
      </vt:variant>
      <vt:variant>
        <vt:i4>0</vt:i4>
      </vt:variant>
      <vt:variant>
        <vt:i4>5</vt:i4>
      </vt:variant>
      <vt:variant>
        <vt:lpwstr/>
      </vt:variant>
      <vt:variant>
        <vt:lpwstr>_Toc232776837</vt:lpwstr>
      </vt:variant>
      <vt:variant>
        <vt:i4>1441855</vt:i4>
      </vt:variant>
      <vt:variant>
        <vt:i4>329</vt:i4>
      </vt:variant>
      <vt:variant>
        <vt:i4>0</vt:i4>
      </vt:variant>
      <vt:variant>
        <vt:i4>5</vt:i4>
      </vt:variant>
      <vt:variant>
        <vt:lpwstr/>
      </vt:variant>
      <vt:variant>
        <vt:lpwstr>_Toc232776836</vt:lpwstr>
      </vt:variant>
      <vt:variant>
        <vt:i4>1441855</vt:i4>
      </vt:variant>
      <vt:variant>
        <vt:i4>323</vt:i4>
      </vt:variant>
      <vt:variant>
        <vt:i4>0</vt:i4>
      </vt:variant>
      <vt:variant>
        <vt:i4>5</vt:i4>
      </vt:variant>
      <vt:variant>
        <vt:lpwstr/>
      </vt:variant>
      <vt:variant>
        <vt:lpwstr>_Toc232776835</vt:lpwstr>
      </vt:variant>
      <vt:variant>
        <vt:i4>1441855</vt:i4>
      </vt:variant>
      <vt:variant>
        <vt:i4>317</vt:i4>
      </vt:variant>
      <vt:variant>
        <vt:i4>0</vt:i4>
      </vt:variant>
      <vt:variant>
        <vt:i4>5</vt:i4>
      </vt:variant>
      <vt:variant>
        <vt:lpwstr/>
      </vt:variant>
      <vt:variant>
        <vt:lpwstr>_Toc232776834</vt:lpwstr>
      </vt:variant>
      <vt:variant>
        <vt:i4>1441855</vt:i4>
      </vt:variant>
      <vt:variant>
        <vt:i4>311</vt:i4>
      </vt:variant>
      <vt:variant>
        <vt:i4>0</vt:i4>
      </vt:variant>
      <vt:variant>
        <vt:i4>5</vt:i4>
      </vt:variant>
      <vt:variant>
        <vt:lpwstr/>
      </vt:variant>
      <vt:variant>
        <vt:lpwstr>_Toc232776833</vt:lpwstr>
      </vt:variant>
      <vt:variant>
        <vt:i4>1441855</vt:i4>
      </vt:variant>
      <vt:variant>
        <vt:i4>305</vt:i4>
      </vt:variant>
      <vt:variant>
        <vt:i4>0</vt:i4>
      </vt:variant>
      <vt:variant>
        <vt:i4>5</vt:i4>
      </vt:variant>
      <vt:variant>
        <vt:lpwstr/>
      </vt:variant>
      <vt:variant>
        <vt:lpwstr>_Toc232776832</vt:lpwstr>
      </vt:variant>
      <vt:variant>
        <vt:i4>1441855</vt:i4>
      </vt:variant>
      <vt:variant>
        <vt:i4>299</vt:i4>
      </vt:variant>
      <vt:variant>
        <vt:i4>0</vt:i4>
      </vt:variant>
      <vt:variant>
        <vt:i4>5</vt:i4>
      </vt:variant>
      <vt:variant>
        <vt:lpwstr/>
      </vt:variant>
      <vt:variant>
        <vt:lpwstr>_Toc232776831</vt:lpwstr>
      </vt:variant>
      <vt:variant>
        <vt:i4>1441855</vt:i4>
      </vt:variant>
      <vt:variant>
        <vt:i4>293</vt:i4>
      </vt:variant>
      <vt:variant>
        <vt:i4>0</vt:i4>
      </vt:variant>
      <vt:variant>
        <vt:i4>5</vt:i4>
      </vt:variant>
      <vt:variant>
        <vt:lpwstr/>
      </vt:variant>
      <vt:variant>
        <vt:lpwstr>_Toc232776830</vt:lpwstr>
      </vt:variant>
      <vt:variant>
        <vt:i4>1507391</vt:i4>
      </vt:variant>
      <vt:variant>
        <vt:i4>287</vt:i4>
      </vt:variant>
      <vt:variant>
        <vt:i4>0</vt:i4>
      </vt:variant>
      <vt:variant>
        <vt:i4>5</vt:i4>
      </vt:variant>
      <vt:variant>
        <vt:lpwstr/>
      </vt:variant>
      <vt:variant>
        <vt:lpwstr>_Toc232776829</vt:lpwstr>
      </vt:variant>
      <vt:variant>
        <vt:i4>1507391</vt:i4>
      </vt:variant>
      <vt:variant>
        <vt:i4>281</vt:i4>
      </vt:variant>
      <vt:variant>
        <vt:i4>0</vt:i4>
      </vt:variant>
      <vt:variant>
        <vt:i4>5</vt:i4>
      </vt:variant>
      <vt:variant>
        <vt:lpwstr/>
      </vt:variant>
      <vt:variant>
        <vt:lpwstr>_Toc232776828</vt:lpwstr>
      </vt:variant>
      <vt:variant>
        <vt:i4>1507391</vt:i4>
      </vt:variant>
      <vt:variant>
        <vt:i4>275</vt:i4>
      </vt:variant>
      <vt:variant>
        <vt:i4>0</vt:i4>
      </vt:variant>
      <vt:variant>
        <vt:i4>5</vt:i4>
      </vt:variant>
      <vt:variant>
        <vt:lpwstr/>
      </vt:variant>
      <vt:variant>
        <vt:lpwstr>_Toc232776827</vt:lpwstr>
      </vt:variant>
      <vt:variant>
        <vt:i4>1507391</vt:i4>
      </vt:variant>
      <vt:variant>
        <vt:i4>269</vt:i4>
      </vt:variant>
      <vt:variant>
        <vt:i4>0</vt:i4>
      </vt:variant>
      <vt:variant>
        <vt:i4>5</vt:i4>
      </vt:variant>
      <vt:variant>
        <vt:lpwstr/>
      </vt:variant>
      <vt:variant>
        <vt:lpwstr>_Toc232776826</vt:lpwstr>
      </vt:variant>
      <vt:variant>
        <vt:i4>1507391</vt:i4>
      </vt:variant>
      <vt:variant>
        <vt:i4>263</vt:i4>
      </vt:variant>
      <vt:variant>
        <vt:i4>0</vt:i4>
      </vt:variant>
      <vt:variant>
        <vt:i4>5</vt:i4>
      </vt:variant>
      <vt:variant>
        <vt:lpwstr/>
      </vt:variant>
      <vt:variant>
        <vt:lpwstr>_Toc232776825</vt:lpwstr>
      </vt:variant>
      <vt:variant>
        <vt:i4>1507391</vt:i4>
      </vt:variant>
      <vt:variant>
        <vt:i4>257</vt:i4>
      </vt:variant>
      <vt:variant>
        <vt:i4>0</vt:i4>
      </vt:variant>
      <vt:variant>
        <vt:i4>5</vt:i4>
      </vt:variant>
      <vt:variant>
        <vt:lpwstr/>
      </vt:variant>
      <vt:variant>
        <vt:lpwstr>_Toc232776824</vt:lpwstr>
      </vt:variant>
      <vt:variant>
        <vt:i4>1507391</vt:i4>
      </vt:variant>
      <vt:variant>
        <vt:i4>251</vt:i4>
      </vt:variant>
      <vt:variant>
        <vt:i4>0</vt:i4>
      </vt:variant>
      <vt:variant>
        <vt:i4>5</vt:i4>
      </vt:variant>
      <vt:variant>
        <vt:lpwstr/>
      </vt:variant>
      <vt:variant>
        <vt:lpwstr>_Toc232776823</vt:lpwstr>
      </vt:variant>
      <vt:variant>
        <vt:i4>1507391</vt:i4>
      </vt:variant>
      <vt:variant>
        <vt:i4>245</vt:i4>
      </vt:variant>
      <vt:variant>
        <vt:i4>0</vt:i4>
      </vt:variant>
      <vt:variant>
        <vt:i4>5</vt:i4>
      </vt:variant>
      <vt:variant>
        <vt:lpwstr/>
      </vt:variant>
      <vt:variant>
        <vt:lpwstr>_Toc232776822</vt:lpwstr>
      </vt:variant>
      <vt:variant>
        <vt:i4>1507391</vt:i4>
      </vt:variant>
      <vt:variant>
        <vt:i4>239</vt:i4>
      </vt:variant>
      <vt:variant>
        <vt:i4>0</vt:i4>
      </vt:variant>
      <vt:variant>
        <vt:i4>5</vt:i4>
      </vt:variant>
      <vt:variant>
        <vt:lpwstr/>
      </vt:variant>
      <vt:variant>
        <vt:lpwstr>_Toc232776821</vt:lpwstr>
      </vt:variant>
      <vt:variant>
        <vt:i4>1507391</vt:i4>
      </vt:variant>
      <vt:variant>
        <vt:i4>233</vt:i4>
      </vt:variant>
      <vt:variant>
        <vt:i4>0</vt:i4>
      </vt:variant>
      <vt:variant>
        <vt:i4>5</vt:i4>
      </vt:variant>
      <vt:variant>
        <vt:lpwstr/>
      </vt:variant>
      <vt:variant>
        <vt:lpwstr>_Toc232776820</vt:lpwstr>
      </vt:variant>
      <vt:variant>
        <vt:i4>1310783</vt:i4>
      </vt:variant>
      <vt:variant>
        <vt:i4>227</vt:i4>
      </vt:variant>
      <vt:variant>
        <vt:i4>0</vt:i4>
      </vt:variant>
      <vt:variant>
        <vt:i4>5</vt:i4>
      </vt:variant>
      <vt:variant>
        <vt:lpwstr/>
      </vt:variant>
      <vt:variant>
        <vt:lpwstr>_Toc232776819</vt:lpwstr>
      </vt:variant>
      <vt:variant>
        <vt:i4>1310783</vt:i4>
      </vt:variant>
      <vt:variant>
        <vt:i4>221</vt:i4>
      </vt:variant>
      <vt:variant>
        <vt:i4>0</vt:i4>
      </vt:variant>
      <vt:variant>
        <vt:i4>5</vt:i4>
      </vt:variant>
      <vt:variant>
        <vt:lpwstr/>
      </vt:variant>
      <vt:variant>
        <vt:lpwstr>_Toc232776818</vt:lpwstr>
      </vt:variant>
      <vt:variant>
        <vt:i4>1310783</vt:i4>
      </vt:variant>
      <vt:variant>
        <vt:i4>215</vt:i4>
      </vt:variant>
      <vt:variant>
        <vt:i4>0</vt:i4>
      </vt:variant>
      <vt:variant>
        <vt:i4>5</vt:i4>
      </vt:variant>
      <vt:variant>
        <vt:lpwstr/>
      </vt:variant>
      <vt:variant>
        <vt:lpwstr>_Toc232776817</vt:lpwstr>
      </vt:variant>
      <vt:variant>
        <vt:i4>1310783</vt:i4>
      </vt:variant>
      <vt:variant>
        <vt:i4>209</vt:i4>
      </vt:variant>
      <vt:variant>
        <vt:i4>0</vt:i4>
      </vt:variant>
      <vt:variant>
        <vt:i4>5</vt:i4>
      </vt:variant>
      <vt:variant>
        <vt:lpwstr/>
      </vt:variant>
      <vt:variant>
        <vt:lpwstr>_Toc232776816</vt:lpwstr>
      </vt:variant>
      <vt:variant>
        <vt:i4>1310783</vt:i4>
      </vt:variant>
      <vt:variant>
        <vt:i4>203</vt:i4>
      </vt:variant>
      <vt:variant>
        <vt:i4>0</vt:i4>
      </vt:variant>
      <vt:variant>
        <vt:i4>5</vt:i4>
      </vt:variant>
      <vt:variant>
        <vt:lpwstr/>
      </vt:variant>
      <vt:variant>
        <vt:lpwstr>_Toc232776815</vt:lpwstr>
      </vt:variant>
      <vt:variant>
        <vt:i4>1310783</vt:i4>
      </vt:variant>
      <vt:variant>
        <vt:i4>197</vt:i4>
      </vt:variant>
      <vt:variant>
        <vt:i4>0</vt:i4>
      </vt:variant>
      <vt:variant>
        <vt:i4>5</vt:i4>
      </vt:variant>
      <vt:variant>
        <vt:lpwstr/>
      </vt:variant>
      <vt:variant>
        <vt:lpwstr>_Toc232776814</vt:lpwstr>
      </vt:variant>
      <vt:variant>
        <vt:i4>1310783</vt:i4>
      </vt:variant>
      <vt:variant>
        <vt:i4>191</vt:i4>
      </vt:variant>
      <vt:variant>
        <vt:i4>0</vt:i4>
      </vt:variant>
      <vt:variant>
        <vt:i4>5</vt:i4>
      </vt:variant>
      <vt:variant>
        <vt:lpwstr/>
      </vt:variant>
      <vt:variant>
        <vt:lpwstr>_Toc232776813</vt:lpwstr>
      </vt:variant>
      <vt:variant>
        <vt:i4>1310783</vt:i4>
      </vt:variant>
      <vt:variant>
        <vt:i4>185</vt:i4>
      </vt:variant>
      <vt:variant>
        <vt:i4>0</vt:i4>
      </vt:variant>
      <vt:variant>
        <vt:i4>5</vt:i4>
      </vt:variant>
      <vt:variant>
        <vt:lpwstr/>
      </vt:variant>
      <vt:variant>
        <vt:lpwstr>_Toc232776812</vt:lpwstr>
      </vt:variant>
      <vt:variant>
        <vt:i4>1310783</vt:i4>
      </vt:variant>
      <vt:variant>
        <vt:i4>179</vt:i4>
      </vt:variant>
      <vt:variant>
        <vt:i4>0</vt:i4>
      </vt:variant>
      <vt:variant>
        <vt:i4>5</vt:i4>
      </vt:variant>
      <vt:variant>
        <vt:lpwstr/>
      </vt:variant>
      <vt:variant>
        <vt:lpwstr>_Toc232776811</vt:lpwstr>
      </vt:variant>
      <vt:variant>
        <vt:i4>1310783</vt:i4>
      </vt:variant>
      <vt:variant>
        <vt:i4>173</vt:i4>
      </vt:variant>
      <vt:variant>
        <vt:i4>0</vt:i4>
      </vt:variant>
      <vt:variant>
        <vt:i4>5</vt:i4>
      </vt:variant>
      <vt:variant>
        <vt:lpwstr/>
      </vt:variant>
      <vt:variant>
        <vt:lpwstr>_Toc232776810</vt:lpwstr>
      </vt:variant>
      <vt:variant>
        <vt:i4>1376319</vt:i4>
      </vt:variant>
      <vt:variant>
        <vt:i4>167</vt:i4>
      </vt:variant>
      <vt:variant>
        <vt:i4>0</vt:i4>
      </vt:variant>
      <vt:variant>
        <vt:i4>5</vt:i4>
      </vt:variant>
      <vt:variant>
        <vt:lpwstr/>
      </vt:variant>
      <vt:variant>
        <vt:lpwstr>_Toc232776809</vt:lpwstr>
      </vt:variant>
      <vt:variant>
        <vt:i4>1376319</vt:i4>
      </vt:variant>
      <vt:variant>
        <vt:i4>161</vt:i4>
      </vt:variant>
      <vt:variant>
        <vt:i4>0</vt:i4>
      </vt:variant>
      <vt:variant>
        <vt:i4>5</vt:i4>
      </vt:variant>
      <vt:variant>
        <vt:lpwstr/>
      </vt:variant>
      <vt:variant>
        <vt:lpwstr>_Toc232776808</vt:lpwstr>
      </vt:variant>
      <vt:variant>
        <vt:i4>1376319</vt:i4>
      </vt:variant>
      <vt:variant>
        <vt:i4>155</vt:i4>
      </vt:variant>
      <vt:variant>
        <vt:i4>0</vt:i4>
      </vt:variant>
      <vt:variant>
        <vt:i4>5</vt:i4>
      </vt:variant>
      <vt:variant>
        <vt:lpwstr/>
      </vt:variant>
      <vt:variant>
        <vt:lpwstr>_Toc232776807</vt:lpwstr>
      </vt:variant>
      <vt:variant>
        <vt:i4>1376319</vt:i4>
      </vt:variant>
      <vt:variant>
        <vt:i4>149</vt:i4>
      </vt:variant>
      <vt:variant>
        <vt:i4>0</vt:i4>
      </vt:variant>
      <vt:variant>
        <vt:i4>5</vt:i4>
      </vt:variant>
      <vt:variant>
        <vt:lpwstr/>
      </vt:variant>
      <vt:variant>
        <vt:lpwstr>_Toc232776806</vt:lpwstr>
      </vt:variant>
      <vt:variant>
        <vt:i4>1376319</vt:i4>
      </vt:variant>
      <vt:variant>
        <vt:i4>143</vt:i4>
      </vt:variant>
      <vt:variant>
        <vt:i4>0</vt:i4>
      </vt:variant>
      <vt:variant>
        <vt:i4>5</vt:i4>
      </vt:variant>
      <vt:variant>
        <vt:lpwstr/>
      </vt:variant>
      <vt:variant>
        <vt:lpwstr>_Toc232776805</vt:lpwstr>
      </vt:variant>
      <vt:variant>
        <vt:i4>1376319</vt:i4>
      </vt:variant>
      <vt:variant>
        <vt:i4>137</vt:i4>
      </vt:variant>
      <vt:variant>
        <vt:i4>0</vt:i4>
      </vt:variant>
      <vt:variant>
        <vt:i4>5</vt:i4>
      </vt:variant>
      <vt:variant>
        <vt:lpwstr/>
      </vt:variant>
      <vt:variant>
        <vt:lpwstr>_Toc232776804</vt:lpwstr>
      </vt:variant>
      <vt:variant>
        <vt:i4>1376319</vt:i4>
      </vt:variant>
      <vt:variant>
        <vt:i4>131</vt:i4>
      </vt:variant>
      <vt:variant>
        <vt:i4>0</vt:i4>
      </vt:variant>
      <vt:variant>
        <vt:i4>5</vt:i4>
      </vt:variant>
      <vt:variant>
        <vt:lpwstr/>
      </vt:variant>
      <vt:variant>
        <vt:lpwstr>_Toc232776803</vt:lpwstr>
      </vt:variant>
      <vt:variant>
        <vt:i4>1376319</vt:i4>
      </vt:variant>
      <vt:variant>
        <vt:i4>125</vt:i4>
      </vt:variant>
      <vt:variant>
        <vt:i4>0</vt:i4>
      </vt:variant>
      <vt:variant>
        <vt:i4>5</vt:i4>
      </vt:variant>
      <vt:variant>
        <vt:lpwstr/>
      </vt:variant>
      <vt:variant>
        <vt:lpwstr>_Toc232776802</vt:lpwstr>
      </vt:variant>
      <vt:variant>
        <vt:i4>1376319</vt:i4>
      </vt:variant>
      <vt:variant>
        <vt:i4>119</vt:i4>
      </vt:variant>
      <vt:variant>
        <vt:i4>0</vt:i4>
      </vt:variant>
      <vt:variant>
        <vt:i4>5</vt:i4>
      </vt:variant>
      <vt:variant>
        <vt:lpwstr/>
      </vt:variant>
      <vt:variant>
        <vt:lpwstr>_Toc232776801</vt:lpwstr>
      </vt:variant>
      <vt:variant>
        <vt:i4>1376319</vt:i4>
      </vt:variant>
      <vt:variant>
        <vt:i4>113</vt:i4>
      </vt:variant>
      <vt:variant>
        <vt:i4>0</vt:i4>
      </vt:variant>
      <vt:variant>
        <vt:i4>5</vt:i4>
      </vt:variant>
      <vt:variant>
        <vt:lpwstr/>
      </vt:variant>
      <vt:variant>
        <vt:lpwstr>_Toc232776800</vt:lpwstr>
      </vt:variant>
      <vt:variant>
        <vt:i4>1835056</vt:i4>
      </vt:variant>
      <vt:variant>
        <vt:i4>107</vt:i4>
      </vt:variant>
      <vt:variant>
        <vt:i4>0</vt:i4>
      </vt:variant>
      <vt:variant>
        <vt:i4>5</vt:i4>
      </vt:variant>
      <vt:variant>
        <vt:lpwstr/>
      </vt:variant>
      <vt:variant>
        <vt:lpwstr>_Toc232776799</vt:lpwstr>
      </vt:variant>
      <vt:variant>
        <vt:i4>1835056</vt:i4>
      </vt:variant>
      <vt:variant>
        <vt:i4>101</vt:i4>
      </vt:variant>
      <vt:variant>
        <vt:i4>0</vt:i4>
      </vt:variant>
      <vt:variant>
        <vt:i4>5</vt:i4>
      </vt:variant>
      <vt:variant>
        <vt:lpwstr/>
      </vt:variant>
      <vt:variant>
        <vt:lpwstr>_Toc232776798</vt:lpwstr>
      </vt:variant>
      <vt:variant>
        <vt:i4>1835056</vt:i4>
      </vt:variant>
      <vt:variant>
        <vt:i4>95</vt:i4>
      </vt:variant>
      <vt:variant>
        <vt:i4>0</vt:i4>
      </vt:variant>
      <vt:variant>
        <vt:i4>5</vt:i4>
      </vt:variant>
      <vt:variant>
        <vt:lpwstr/>
      </vt:variant>
      <vt:variant>
        <vt:lpwstr>_Toc232776797</vt:lpwstr>
      </vt:variant>
      <vt:variant>
        <vt:i4>1835056</vt:i4>
      </vt:variant>
      <vt:variant>
        <vt:i4>89</vt:i4>
      </vt:variant>
      <vt:variant>
        <vt:i4>0</vt:i4>
      </vt:variant>
      <vt:variant>
        <vt:i4>5</vt:i4>
      </vt:variant>
      <vt:variant>
        <vt:lpwstr/>
      </vt:variant>
      <vt:variant>
        <vt:lpwstr>_Toc232776796</vt:lpwstr>
      </vt:variant>
      <vt:variant>
        <vt:i4>1835056</vt:i4>
      </vt:variant>
      <vt:variant>
        <vt:i4>83</vt:i4>
      </vt:variant>
      <vt:variant>
        <vt:i4>0</vt:i4>
      </vt:variant>
      <vt:variant>
        <vt:i4>5</vt:i4>
      </vt:variant>
      <vt:variant>
        <vt:lpwstr/>
      </vt:variant>
      <vt:variant>
        <vt:lpwstr>_Toc232776795</vt:lpwstr>
      </vt:variant>
      <vt:variant>
        <vt:i4>1835056</vt:i4>
      </vt:variant>
      <vt:variant>
        <vt:i4>77</vt:i4>
      </vt:variant>
      <vt:variant>
        <vt:i4>0</vt:i4>
      </vt:variant>
      <vt:variant>
        <vt:i4>5</vt:i4>
      </vt:variant>
      <vt:variant>
        <vt:lpwstr/>
      </vt:variant>
      <vt:variant>
        <vt:lpwstr>_Toc232776794</vt:lpwstr>
      </vt:variant>
      <vt:variant>
        <vt:i4>1835056</vt:i4>
      </vt:variant>
      <vt:variant>
        <vt:i4>71</vt:i4>
      </vt:variant>
      <vt:variant>
        <vt:i4>0</vt:i4>
      </vt:variant>
      <vt:variant>
        <vt:i4>5</vt:i4>
      </vt:variant>
      <vt:variant>
        <vt:lpwstr/>
      </vt:variant>
      <vt:variant>
        <vt:lpwstr>_Toc232776793</vt:lpwstr>
      </vt:variant>
      <vt:variant>
        <vt:i4>1835056</vt:i4>
      </vt:variant>
      <vt:variant>
        <vt:i4>65</vt:i4>
      </vt:variant>
      <vt:variant>
        <vt:i4>0</vt:i4>
      </vt:variant>
      <vt:variant>
        <vt:i4>5</vt:i4>
      </vt:variant>
      <vt:variant>
        <vt:lpwstr/>
      </vt:variant>
      <vt:variant>
        <vt:lpwstr>_Toc232776792</vt:lpwstr>
      </vt:variant>
      <vt:variant>
        <vt:i4>1835056</vt:i4>
      </vt:variant>
      <vt:variant>
        <vt:i4>59</vt:i4>
      </vt:variant>
      <vt:variant>
        <vt:i4>0</vt:i4>
      </vt:variant>
      <vt:variant>
        <vt:i4>5</vt:i4>
      </vt:variant>
      <vt:variant>
        <vt:lpwstr/>
      </vt:variant>
      <vt:variant>
        <vt:lpwstr>_Toc232776791</vt:lpwstr>
      </vt:variant>
      <vt:variant>
        <vt:i4>1835056</vt:i4>
      </vt:variant>
      <vt:variant>
        <vt:i4>53</vt:i4>
      </vt:variant>
      <vt:variant>
        <vt:i4>0</vt:i4>
      </vt:variant>
      <vt:variant>
        <vt:i4>5</vt:i4>
      </vt:variant>
      <vt:variant>
        <vt:lpwstr/>
      </vt:variant>
      <vt:variant>
        <vt:lpwstr>_Toc232776790</vt:lpwstr>
      </vt:variant>
      <vt:variant>
        <vt:i4>1900592</vt:i4>
      </vt:variant>
      <vt:variant>
        <vt:i4>47</vt:i4>
      </vt:variant>
      <vt:variant>
        <vt:i4>0</vt:i4>
      </vt:variant>
      <vt:variant>
        <vt:i4>5</vt:i4>
      </vt:variant>
      <vt:variant>
        <vt:lpwstr/>
      </vt:variant>
      <vt:variant>
        <vt:lpwstr>_Toc232776789</vt:lpwstr>
      </vt:variant>
      <vt:variant>
        <vt:i4>1900592</vt:i4>
      </vt:variant>
      <vt:variant>
        <vt:i4>41</vt:i4>
      </vt:variant>
      <vt:variant>
        <vt:i4>0</vt:i4>
      </vt:variant>
      <vt:variant>
        <vt:i4>5</vt:i4>
      </vt:variant>
      <vt:variant>
        <vt:lpwstr/>
      </vt:variant>
      <vt:variant>
        <vt:lpwstr>_Toc232776788</vt:lpwstr>
      </vt:variant>
      <vt:variant>
        <vt:i4>1900592</vt:i4>
      </vt:variant>
      <vt:variant>
        <vt:i4>35</vt:i4>
      </vt:variant>
      <vt:variant>
        <vt:i4>0</vt:i4>
      </vt:variant>
      <vt:variant>
        <vt:i4>5</vt:i4>
      </vt:variant>
      <vt:variant>
        <vt:lpwstr/>
      </vt:variant>
      <vt:variant>
        <vt:lpwstr>_Toc232776787</vt:lpwstr>
      </vt:variant>
      <vt:variant>
        <vt:i4>1900592</vt:i4>
      </vt:variant>
      <vt:variant>
        <vt:i4>29</vt:i4>
      </vt:variant>
      <vt:variant>
        <vt:i4>0</vt:i4>
      </vt:variant>
      <vt:variant>
        <vt:i4>5</vt:i4>
      </vt:variant>
      <vt:variant>
        <vt:lpwstr/>
      </vt:variant>
      <vt:variant>
        <vt:lpwstr>_Toc232776786</vt:lpwstr>
      </vt:variant>
      <vt:variant>
        <vt:i4>1900592</vt:i4>
      </vt:variant>
      <vt:variant>
        <vt:i4>23</vt:i4>
      </vt:variant>
      <vt:variant>
        <vt:i4>0</vt:i4>
      </vt:variant>
      <vt:variant>
        <vt:i4>5</vt:i4>
      </vt:variant>
      <vt:variant>
        <vt:lpwstr/>
      </vt:variant>
      <vt:variant>
        <vt:lpwstr>_Toc232776785</vt:lpwstr>
      </vt:variant>
      <vt:variant>
        <vt:i4>1900592</vt:i4>
      </vt:variant>
      <vt:variant>
        <vt:i4>17</vt:i4>
      </vt:variant>
      <vt:variant>
        <vt:i4>0</vt:i4>
      </vt:variant>
      <vt:variant>
        <vt:i4>5</vt:i4>
      </vt:variant>
      <vt:variant>
        <vt:lpwstr/>
      </vt:variant>
      <vt:variant>
        <vt:lpwstr>_Toc232776784</vt:lpwstr>
      </vt:variant>
      <vt:variant>
        <vt:i4>1900592</vt:i4>
      </vt:variant>
      <vt:variant>
        <vt:i4>11</vt:i4>
      </vt:variant>
      <vt:variant>
        <vt:i4>0</vt:i4>
      </vt:variant>
      <vt:variant>
        <vt:i4>5</vt:i4>
      </vt:variant>
      <vt:variant>
        <vt:lpwstr/>
      </vt:variant>
      <vt:variant>
        <vt:lpwstr>_Toc232776783</vt:lpwstr>
      </vt:variant>
      <vt:variant>
        <vt:i4>8126570</vt:i4>
      </vt:variant>
      <vt:variant>
        <vt:i4>6</vt:i4>
      </vt:variant>
      <vt:variant>
        <vt:i4>0</vt:i4>
      </vt:variant>
      <vt:variant>
        <vt:i4>5</vt:i4>
      </vt:variant>
      <vt:variant>
        <vt:lpwstr>https://www.health.vic.gov.au/data-reporting/victorian-integrated-non-admitted-health-vinah-dataset</vt:lpwstr>
      </vt:variant>
      <vt:variant>
        <vt:lpwstr/>
      </vt:variant>
      <vt:variant>
        <vt:i4>7077898</vt:i4>
      </vt:variant>
      <vt:variant>
        <vt:i4>3</vt:i4>
      </vt:variant>
      <vt:variant>
        <vt:i4>0</vt:i4>
      </vt:variant>
      <vt:variant>
        <vt:i4>5</vt:i4>
      </vt:variant>
      <vt:variant>
        <vt:lpwstr>mailto:HDSS.helpdesk@health.vic.gov.au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MDS v20 2026-27 section 3 - Data definitions</dc:title>
  <dc:subject>VINAH MDS v20 2026-27 section 3 - Data definitions</dc:subject>
  <dc:creator>Data Collections, Data Services Unit</dc:creator>
  <cp:keywords>HDSS, VINAH MDS manual 2026-27</cp:keywords>
  <cp:lastModifiedBy>Emma Gifkins (Health)</cp:lastModifiedBy>
  <cp:revision>258</cp:revision>
  <cp:lastPrinted>2025-07-16T09:35:00Z</cp:lastPrinted>
  <dcterms:created xsi:type="dcterms:W3CDTF">2025-07-17T13:12:00Z</dcterms:created>
  <dcterms:modified xsi:type="dcterms:W3CDTF">2026-06-19T06:09:00Z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0x0101001CFEB13FFE90A34789A9A53D7DFC3C1E</vt:lpwstr>
  </property>
  <property fmtid="{D5CDD505-2E9C-101B-9397-08002B2CF9AE}" pid="4" name="GrammarlyDocumentId">
    <vt:lpwstr>23ea61450769474e8847d79e021f0579a039771e952148456d7484ee36fa48d8</vt:lpwstr>
  </property>
  <property fmtid="{D5CDD505-2E9C-101B-9397-08002B2CF9AE}" pid="5" name="version">
    <vt:lpwstr>v4 19022021</vt:lpwstr>
  </property>
  <property fmtid="{D5CDD505-2E9C-101B-9397-08002B2CF9AE}" pid="6" name="Language">
    <vt:lpwstr>English</vt:lpwstr>
  </property>
  <property fmtid="{D5CDD505-2E9C-101B-9397-08002B2CF9AE}" pid="7" name="MSIP_Label_43e64453-338c-4f93-8a4d-0039a0a41f2a_Enabled">
    <vt:lpwstr>true</vt:lpwstr>
  </property>
  <property fmtid="{D5CDD505-2E9C-101B-9397-08002B2CF9AE}" pid="8" name="MSIP_Label_43e64453-338c-4f93-8a4d-0039a0a41f2a_SetDate">
    <vt:lpwstr>2023-10-24T01:49:30Z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88ee182e-97d1-4cab-bb6e-55d49af21ee6</vt:lpwstr>
  </property>
  <property fmtid="{D5CDD505-2E9C-101B-9397-08002B2CF9AE}" pid="13" name="MSIP_Label_43e64453-338c-4f93-8a4d-0039a0a41f2a_ContentBits">
    <vt:lpwstr>2</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y fmtid="{D5CDD505-2E9C-101B-9397-08002B2CF9AE}" pid="20" name="SharedWithUsers">
    <vt:lpwstr>45;#Mike Middlewick (Health)</vt:lpwstr>
  </property>
  <property fmtid="{D5CDD505-2E9C-101B-9397-08002B2CF9AE}" pid="21" name="docLang">
    <vt:lpwstr>en</vt:lpwstr>
  </property>
  <property fmtid="{D5CDD505-2E9C-101B-9397-08002B2CF9AE}" pid="22" name="_MarkAsFinal">
    <vt:bool>true</vt:bool>
  </property>
</Properties>
</file>