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3DAE" w14:textId="77777777" w:rsidR="0074696E" w:rsidRPr="004C6EEE" w:rsidRDefault="00FF188F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795D087" wp14:editId="696D82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FFFEF9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E290FC3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3AE56A3A" w14:textId="0145ECF1" w:rsidR="003B5733" w:rsidRPr="003B5733" w:rsidRDefault="00E63340" w:rsidP="003B5733">
            <w:pPr>
              <w:pStyle w:val="Documenttitle"/>
            </w:pPr>
            <w:r>
              <w:t>Downloading a copy of your</w:t>
            </w:r>
            <w:r w:rsidR="00F24544">
              <w:t xml:space="preserve"> use</w:t>
            </w:r>
            <w:r>
              <w:t xml:space="preserve"> licence certificate</w:t>
            </w:r>
            <w:r w:rsidR="009A4ECC">
              <w:t>.</w:t>
            </w:r>
          </w:p>
        </w:tc>
      </w:tr>
      <w:tr w:rsidR="003B5733" w14:paraId="4FE26CA9" w14:textId="77777777" w:rsidTr="00B07FF7">
        <w:tc>
          <w:tcPr>
            <w:tcW w:w="10348" w:type="dxa"/>
          </w:tcPr>
          <w:p w14:paraId="584E5367" w14:textId="08ACC25A" w:rsidR="003B5733" w:rsidRPr="00A1389F" w:rsidRDefault="009A4ECC" w:rsidP="005F44C0">
            <w:pPr>
              <w:pStyle w:val="Documentsubtitle"/>
            </w:pPr>
            <w:r>
              <w:t>Victorian Radiation Use Licence – Online Licensing Portal.</w:t>
            </w:r>
          </w:p>
        </w:tc>
      </w:tr>
      <w:tr w:rsidR="003B5733" w14:paraId="19898FF2" w14:textId="77777777" w:rsidTr="00B07FF7">
        <w:tc>
          <w:tcPr>
            <w:tcW w:w="10348" w:type="dxa"/>
          </w:tcPr>
          <w:p w14:paraId="3C6F6BDB" w14:textId="77777777" w:rsidR="003B5733" w:rsidRPr="001E5058" w:rsidRDefault="009A4ECC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64ABFF40" w14:textId="77777777" w:rsidR="00855920" w:rsidRPr="00200176" w:rsidRDefault="00855920" w:rsidP="00855920">
      <w:pPr>
        <w:pStyle w:val="Body"/>
      </w:pPr>
    </w:p>
    <w:p w14:paraId="0C8A7A79" w14:textId="3195D544" w:rsidR="008A608F" w:rsidRDefault="00E63340" w:rsidP="00E63340">
      <w:pPr>
        <w:rPr>
          <w:rFonts w:ascii="Arial" w:hAnsi="Arial" w:cs="Arial"/>
          <w:sz w:val="21"/>
          <w:szCs w:val="21"/>
        </w:rPr>
      </w:pPr>
      <w:bookmarkStart w:id="0" w:name="_Hlk31790537"/>
      <w:bookmarkStart w:id="1" w:name="_Hlk31781341"/>
      <w:r w:rsidRPr="00E63340">
        <w:rPr>
          <w:rFonts w:ascii="Arial" w:hAnsi="Arial" w:cs="Arial"/>
          <w:sz w:val="21"/>
          <w:szCs w:val="21"/>
        </w:rPr>
        <w:t xml:space="preserve">Step 1: </w:t>
      </w:r>
      <w:r w:rsidR="008A608F">
        <w:rPr>
          <w:rFonts w:ascii="Arial" w:hAnsi="Arial" w:cs="Arial"/>
          <w:sz w:val="21"/>
          <w:szCs w:val="21"/>
        </w:rPr>
        <w:t>Log into the o</w:t>
      </w:r>
      <w:r w:rsidR="008A608F" w:rsidRPr="008A608F">
        <w:rPr>
          <w:rFonts w:ascii="Arial" w:hAnsi="Arial" w:cs="Arial"/>
          <w:sz w:val="21"/>
          <w:szCs w:val="21"/>
        </w:rPr>
        <w:t xml:space="preserve">nline licensing portal via </w:t>
      </w:r>
      <w:hyperlink r:id="rId15" w:history="1">
        <w:r w:rsidR="00831699" w:rsidRPr="00831699">
          <w:rPr>
            <w:rStyle w:val="Hyperlink"/>
            <w:rFonts w:ascii="Arial" w:hAnsi="Arial" w:cs="Arial"/>
            <w:sz w:val="21"/>
            <w:szCs w:val="21"/>
          </w:rPr>
          <w:t>https://licensing.health.vic.gov.au/</w:t>
        </w:r>
      </w:hyperlink>
    </w:p>
    <w:p w14:paraId="475F0051" w14:textId="77777777" w:rsidR="001D1534" w:rsidRDefault="001D1534" w:rsidP="00E81B29">
      <w:pPr>
        <w:spacing w:after="0"/>
        <w:rPr>
          <w:rFonts w:ascii="Arial" w:hAnsi="Arial" w:cs="Arial"/>
          <w:sz w:val="21"/>
          <w:szCs w:val="21"/>
        </w:rPr>
      </w:pPr>
    </w:p>
    <w:p w14:paraId="396E150E" w14:textId="56B05FFB" w:rsidR="00E63340" w:rsidRPr="00E63340" w:rsidRDefault="008A608F" w:rsidP="00E63340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Step 2: </w:t>
      </w:r>
      <w:r w:rsidR="00E63340" w:rsidRPr="00E63340">
        <w:rPr>
          <w:rFonts w:ascii="Arial" w:hAnsi="Arial" w:cs="Arial"/>
          <w:sz w:val="21"/>
          <w:szCs w:val="21"/>
        </w:rPr>
        <w:t>Click on the three dots on the top right of the licence tile.</w:t>
      </w:r>
    </w:p>
    <w:p w14:paraId="4F2A9BF1" w14:textId="77777777" w:rsidR="00E63340" w:rsidRPr="00E63340" w:rsidRDefault="00E63340" w:rsidP="00E63340">
      <w:pPr>
        <w:jc w:val="center"/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AD0D7" wp14:editId="0114CA22">
                <wp:simplePos x="0" y="0"/>
                <wp:positionH relativeFrom="column">
                  <wp:posOffset>3829685</wp:posOffset>
                </wp:positionH>
                <wp:positionV relativeFrom="paragraph">
                  <wp:posOffset>1217295</wp:posOffset>
                </wp:positionV>
                <wp:extent cx="723900" cy="177800"/>
                <wp:effectExtent l="0" t="0" r="19050" b="12700"/>
                <wp:wrapNone/>
                <wp:docPr id="38" name="Arrow: Lef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0D58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8" o:spid="_x0000_s1026" type="#_x0000_t66" style="position:absolute;margin-left:301.55pt;margin-top:95.85pt;width:57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" adj="5225,9000" fillcolor="red" strokecolor="red" strokeweight="2pt"/>
            </w:pict>
          </mc:Fallback>
        </mc:AlternateContent>
      </w:r>
      <w:r w:rsidRPr="00E6334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61B221C6" wp14:editId="09C6986D">
            <wp:extent cx="2543175" cy="2842373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495" cy="286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9408D51" w14:textId="77777777" w:rsidR="008A608F" w:rsidRDefault="00E63340" w:rsidP="008A608F">
      <w:pPr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 xml:space="preserve">Step </w:t>
      </w:r>
      <w:r w:rsidR="008A608F">
        <w:rPr>
          <w:rFonts w:ascii="Arial" w:hAnsi="Arial" w:cs="Arial"/>
          <w:sz w:val="21"/>
          <w:szCs w:val="21"/>
        </w:rPr>
        <w:t>3</w:t>
      </w:r>
      <w:r w:rsidRPr="00E63340">
        <w:rPr>
          <w:rFonts w:ascii="Arial" w:hAnsi="Arial" w:cs="Arial"/>
          <w:sz w:val="21"/>
          <w:szCs w:val="21"/>
        </w:rPr>
        <w:t>: Select ‘Download Certificate</w:t>
      </w:r>
      <w:r w:rsidR="008A608F">
        <w:rPr>
          <w:rFonts w:ascii="Arial" w:hAnsi="Arial" w:cs="Arial"/>
          <w:sz w:val="21"/>
          <w:szCs w:val="21"/>
        </w:rPr>
        <w:t>”</w:t>
      </w:r>
    </w:p>
    <w:p w14:paraId="03B9ED43" w14:textId="51F6871C" w:rsidR="00E63340" w:rsidRDefault="00E63340" w:rsidP="008A608F">
      <w:pPr>
        <w:jc w:val="center"/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24BDD" wp14:editId="23F3684B">
                <wp:simplePos x="0" y="0"/>
                <wp:positionH relativeFrom="column">
                  <wp:posOffset>4407535</wp:posOffset>
                </wp:positionH>
                <wp:positionV relativeFrom="paragraph">
                  <wp:posOffset>1038225</wp:posOffset>
                </wp:positionV>
                <wp:extent cx="723900" cy="177800"/>
                <wp:effectExtent l="0" t="0" r="19050" b="12700"/>
                <wp:wrapNone/>
                <wp:docPr id="37" name="Arrow: Lef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177800"/>
                        </a:xfrm>
                        <a:prstGeom prst="leftArrow">
                          <a:avLst>
                            <a:gd name="adj1" fmla="val 16667"/>
                            <a:gd name="adj2" fmla="val 9848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45E88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7" o:spid="_x0000_s1026" type="#_x0000_t66" style="position:absolute;margin-left:347.05pt;margin-top:81.75pt;width:57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" adj="5225,9000" fillcolor="red" strokecolor="red" strokeweight="2pt"/>
            </w:pict>
          </mc:Fallback>
        </mc:AlternateContent>
      </w:r>
      <w:r w:rsidRPr="00E6334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ABD3C0C" wp14:editId="2C511451">
            <wp:extent cx="2714625" cy="2375298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031" cy="238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A12D0" w14:textId="77777777" w:rsidR="00821B7C" w:rsidRPr="00E63340" w:rsidRDefault="00821B7C" w:rsidP="008A608F">
      <w:pPr>
        <w:jc w:val="center"/>
        <w:rPr>
          <w:rFonts w:ascii="Arial" w:hAnsi="Arial" w:cs="Arial"/>
          <w:sz w:val="21"/>
          <w:szCs w:val="21"/>
        </w:rPr>
      </w:pPr>
    </w:p>
    <w:p w14:paraId="673CEA67" w14:textId="0989FE6A" w:rsidR="00E63340" w:rsidRPr="00E63340" w:rsidRDefault="00E63340" w:rsidP="00E63340">
      <w:pPr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lastRenderedPageBreak/>
        <w:t xml:space="preserve">Step </w:t>
      </w:r>
      <w:r w:rsidR="008A608F">
        <w:rPr>
          <w:rFonts w:ascii="Arial" w:hAnsi="Arial" w:cs="Arial"/>
          <w:sz w:val="21"/>
          <w:szCs w:val="21"/>
        </w:rPr>
        <w:t>4</w:t>
      </w:r>
      <w:r w:rsidRPr="00E63340">
        <w:rPr>
          <w:rFonts w:ascii="Arial" w:hAnsi="Arial" w:cs="Arial"/>
          <w:sz w:val="21"/>
          <w:szCs w:val="21"/>
        </w:rPr>
        <w:t xml:space="preserve">: A certificate should be downloaded as a .pdf file. </w:t>
      </w:r>
    </w:p>
    <w:p w14:paraId="26F95AEB" w14:textId="706D759D" w:rsidR="00E63340" w:rsidRDefault="00E63340" w:rsidP="00E63340">
      <w:pPr>
        <w:jc w:val="center"/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54861937" wp14:editId="37823403">
            <wp:extent cx="2676525" cy="164782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5EEEA" w14:textId="77777777" w:rsidR="00E63340" w:rsidRPr="00E63340" w:rsidRDefault="00E63340" w:rsidP="00E63340">
      <w:pPr>
        <w:jc w:val="center"/>
        <w:rPr>
          <w:rFonts w:ascii="Arial" w:hAnsi="Arial" w:cs="Arial"/>
          <w:sz w:val="21"/>
          <w:szCs w:val="21"/>
        </w:rPr>
      </w:pPr>
    </w:p>
    <w:p w14:paraId="0E6B22D5" w14:textId="63292483" w:rsidR="008B6260" w:rsidRPr="00E63340" w:rsidRDefault="00E63340" w:rsidP="00E63340">
      <w:pPr>
        <w:rPr>
          <w:rFonts w:ascii="Arial" w:hAnsi="Arial" w:cs="Arial"/>
          <w:sz w:val="21"/>
          <w:szCs w:val="21"/>
        </w:rPr>
      </w:pPr>
      <w:r w:rsidRPr="00E63340">
        <w:rPr>
          <w:rFonts w:ascii="Arial" w:hAnsi="Arial" w:cs="Arial"/>
          <w:sz w:val="21"/>
          <w:szCs w:val="21"/>
        </w:rPr>
        <w:t>Once the licence certificate is downloaded, the licence certificate can be printed or saved.</w:t>
      </w:r>
    </w:p>
    <w:tbl>
      <w:tblPr>
        <w:tblStyle w:val="TableGrid"/>
        <w:tblpPr w:leftFromText="180" w:rightFromText="180" w:vertAnchor="text" w:horzAnchor="margin" w:tblpY="7136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8B6260" w14:paraId="13B6B421" w14:textId="77777777" w:rsidTr="008B6260">
        <w:tc>
          <w:tcPr>
            <w:tcW w:w="10194" w:type="dxa"/>
          </w:tcPr>
          <w:p w14:paraId="590EA0D3" w14:textId="1665B0C2" w:rsidR="008B6260" w:rsidRPr="0055119B" w:rsidRDefault="008B6260" w:rsidP="008B6260">
            <w:pPr>
              <w:pStyle w:val="Accessibilitypara"/>
            </w:pPr>
            <w:bookmarkStart w:id="2" w:name="_Hlk37240926"/>
            <w:bookmarkEnd w:id="1"/>
            <w:r w:rsidRPr="0055119B">
              <w:t>To receive this document in another format</w:t>
            </w:r>
            <w:r w:rsidR="00933F7B">
              <w:t>,</w:t>
            </w:r>
            <w:r w:rsidRPr="0055119B">
              <w:t xml:space="preserve"> </w:t>
            </w:r>
            <w:hyperlink r:id="rId19" w:history="1">
              <w:r w:rsidRPr="0013327A">
                <w:t>email Department of Health Radiation Safety</w:t>
              </w:r>
            </w:hyperlink>
            <w:r w:rsidRPr="0013327A">
              <w:t>,</w:t>
            </w:r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radiation.safety@health.vic.gov.au</w:t>
            </w:r>
            <w:r w:rsidRPr="0055119B">
              <w:t>&gt;.</w:t>
            </w:r>
          </w:p>
          <w:p w14:paraId="213CAF92" w14:textId="77777777" w:rsidR="008B6260" w:rsidRPr="0055119B" w:rsidRDefault="008B6260" w:rsidP="008B6260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028439D" w14:textId="77777777" w:rsidR="008B6260" w:rsidRDefault="008B6260" w:rsidP="008B6260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Health</w:t>
            </w:r>
            <w:r w:rsidRPr="0055119B">
              <w:t xml:space="preserve">, </w:t>
            </w:r>
            <w:r w:rsidRPr="0013327A">
              <w:t>September 2021</w:t>
            </w:r>
            <w:r w:rsidRPr="0055119B">
              <w:t>.</w:t>
            </w:r>
          </w:p>
        </w:tc>
      </w:tr>
      <w:bookmarkEnd w:id="2"/>
    </w:tbl>
    <w:p w14:paraId="22E07283" w14:textId="77777777" w:rsidR="00162CA9" w:rsidRDefault="00162CA9" w:rsidP="008B6260">
      <w:pPr>
        <w:pStyle w:val="Body"/>
      </w:pPr>
    </w:p>
    <w:sectPr w:rsidR="00162CA9" w:rsidSect="00E62622">
      <w:footerReference w:type="default" r:id="rId20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6E48" w14:textId="77777777" w:rsidR="00E21300" w:rsidRDefault="00E21300">
      <w:r>
        <w:separator/>
      </w:r>
    </w:p>
  </w:endnote>
  <w:endnote w:type="continuationSeparator" w:id="0">
    <w:p w14:paraId="58C6E3D5" w14:textId="77777777" w:rsidR="00E21300" w:rsidRDefault="00E2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39C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DA5C1C7" wp14:editId="1B07C41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13FB57B1" wp14:editId="2C5FDB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5A07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B57B1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F5A07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48F15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7483BBAD" wp14:editId="7CC3D3BB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559B8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3BBAD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241559B8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018A" w14:textId="6030C1E4" w:rsidR="00373890" w:rsidRPr="00F65AA9" w:rsidRDefault="009728A0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498B43D6" wp14:editId="3A10582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d9d34c2aafb644af4370f9d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12587B" w14:textId="70B7A2B2" w:rsidR="009728A0" w:rsidRPr="009728A0" w:rsidRDefault="009728A0" w:rsidP="009728A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728A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B43D6" id="_x0000_t202" coordsize="21600,21600" o:spt="202" path="m,l,21600r21600,l21600,xe">
              <v:stroke joinstyle="miter"/>
              <v:path gradientshapeok="t" o:connecttype="rect"/>
            </v:shapetype>
            <v:shape id="MSIPCMd9d34c2aafb644af4370f9d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C12587B" w14:textId="70B7A2B2" w:rsidR="009728A0" w:rsidRPr="009728A0" w:rsidRDefault="009728A0" w:rsidP="009728A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728A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7F9E9EBF" wp14:editId="033D024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70899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E9EBF"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470899C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FBC0" w14:textId="77777777" w:rsidR="00E21300" w:rsidRDefault="00E21300" w:rsidP="002862F1">
      <w:pPr>
        <w:spacing w:before="120"/>
      </w:pPr>
      <w:r>
        <w:separator/>
      </w:r>
    </w:p>
  </w:footnote>
  <w:footnote w:type="continuationSeparator" w:id="0">
    <w:p w14:paraId="7D8AFBCB" w14:textId="77777777" w:rsidR="00E21300" w:rsidRDefault="00E2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61DF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B706B81"/>
    <w:multiLevelType w:val="hybridMultilevel"/>
    <w:tmpl w:val="DBE0A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9589612">
    <w:abstractNumId w:val="10"/>
  </w:num>
  <w:num w:numId="2" w16cid:durableId="63383851">
    <w:abstractNumId w:val="18"/>
  </w:num>
  <w:num w:numId="3" w16cid:durableId="1982029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330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9211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84709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8932667">
    <w:abstractNumId w:val="22"/>
  </w:num>
  <w:num w:numId="8" w16cid:durableId="1639336717">
    <w:abstractNumId w:val="16"/>
  </w:num>
  <w:num w:numId="9" w16cid:durableId="4985681">
    <w:abstractNumId w:val="21"/>
  </w:num>
  <w:num w:numId="10" w16cid:durableId="951059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9901907">
    <w:abstractNumId w:val="23"/>
  </w:num>
  <w:num w:numId="12" w16cid:durableId="10192382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247898">
    <w:abstractNumId w:val="19"/>
  </w:num>
  <w:num w:numId="14" w16cid:durableId="2832737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50098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1077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9386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2601054">
    <w:abstractNumId w:val="25"/>
  </w:num>
  <w:num w:numId="19" w16cid:durableId="91433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59444360">
    <w:abstractNumId w:val="14"/>
  </w:num>
  <w:num w:numId="21" w16cid:durableId="532697092">
    <w:abstractNumId w:val="12"/>
  </w:num>
  <w:num w:numId="22" w16cid:durableId="1420399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1153678">
    <w:abstractNumId w:val="15"/>
  </w:num>
  <w:num w:numId="24" w16cid:durableId="1943608634">
    <w:abstractNumId w:val="26"/>
  </w:num>
  <w:num w:numId="25" w16cid:durableId="1097556933">
    <w:abstractNumId w:val="24"/>
  </w:num>
  <w:num w:numId="26" w16cid:durableId="1494680029">
    <w:abstractNumId w:val="20"/>
  </w:num>
  <w:num w:numId="27" w16cid:durableId="537818282">
    <w:abstractNumId w:val="11"/>
  </w:num>
  <w:num w:numId="28" w16cid:durableId="1565875996">
    <w:abstractNumId w:val="27"/>
  </w:num>
  <w:num w:numId="29" w16cid:durableId="920330054">
    <w:abstractNumId w:val="9"/>
  </w:num>
  <w:num w:numId="30" w16cid:durableId="1815944309">
    <w:abstractNumId w:val="7"/>
  </w:num>
  <w:num w:numId="31" w16cid:durableId="706368593">
    <w:abstractNumId w:val="6"/>
  </w:num>
  <w:num w:numId="32" w16cid:durableId="1756436298">
    <w:abstractNumId w:val="5"/>
  </w:num>
  <w:num w:numId="33" w16cid:durableId="1712146801">
    <w:abstractNumId w:val="4"/>
  </w:num>
  <w:num w:numId="34" w16cid:durableId="312763092">
    <w:abstractNumId w:val="8"/>
  </w:num>
  <w:num w:numId="35" w16cid:durableId="1440831798">
    <w:abstractNumId w:val="3"/>
  </w:num>
  <w:num w:numId="36" w16cid:durableId="873419522">
    <w:abstractNumId w:val="2"/>
  </w:num>
  <w:num w:numId="37" w16cid:durableId="2051687242">
    <w:abstractNumId w:val="1"/>
  </w:num>
  <w:num w:numId="38" w16cid:durableId="445078064">
    <w:abstractNumId w:val="0"/>
  </w:num>
  <w:num w:numId="39" w16cid:durableId="11080412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6193000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C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46DB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3327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1534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8D9"/>
    <w:rsid w:val="00273BAC"/>
    <w:rsid w:val="00274B5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1B7C"/>
    <w:rsid w:val="00823275"/>
    <w:rsid w:val="0082366F"/>
    <w:rsid w:val="00826846"/>
    <w:rsid w:val="00831699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608F"/>
    <w:rsid w:val="008B2EE4"/>
    <w:rsid w:val="008B4D3D"/>
    <w:rsid w:val="008B57C7"/>
    <w:rsid w:val="008B6260"/>
    <w:rsid w:val="008C2F92"/>
    <w:rsid w:val="008C34C1"/>
    <w:rsid w:val="008C3697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3F7B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28A0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ECC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4380"/>
    <w:rsid w:val="00E06B75"/>
    <w:rsid w:val="00E11332"/>
    <w:rsid w:val="00E11352"/>
    <w:rsid w:val="00E170DC"/>
    <w:rsid w:val="00E17546"/>
    <w:rsid w:val="00E210B5"/>
    <w:rsid w:val="00E21300"/>
    <w:rsid w:val="00E261B3"/>
    <w:rsid w:val="00E26818"/>
    <w:rsid w:val="00E27FFC"/>
    <w:rsid w:val="00E30B15"/>
    <w:rsid w:val="00E33237"/>
    <w:rsid w:val="00E33DE7"/>
    <w:rsid w:val="00E40181"/>
    <w:rsid w:val="00E54950"/>
    <w:rsid w:val="00E56A01"/>
    <w:rsid w:val="00E62622"/>
    <w:rsid w:val="00E629A1"/>
    <w:rsid w:val="00E63340"/>
    <w:rsid w:val="00E6794C"/>
    <w:rsid w:val="00E71591"/>
    <w:rsid w:val="00E71CEB"/>
    <w:rsid w:val="00E7474F"/>
    <w:rsid w:val="00E80DE3"/>
    <w:rsid w:val="00E81B29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4544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188F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27C40C"/>
  <w15:docId w15:val="{E5B33082-C8FC-4B18-B432-BB9FE9BA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4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ascii="Arial" w:eastAsia="MS Mincho" w:hAnsi="Arial" w:cs="Times New Roman"/>
      <w:b/>
      <w:bCs/>
      <w:iCs/>
      <w:color w:val="53565A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ascii="Arial" w:eastAsia="Times New Roman" w:hAnsi="Arial"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eastAsia="Times New Roman" w:hAnsi="Arial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eastAsia="Times New Roman" w:hAnsi="Arial" w:cs="Times New Roman"/>
      <w:b/>
      <w:noProof/>
      <w:sz w:val="21"/>
      <w:szCs w:val="20"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</w:pPr>
    <w:rPr>
      <w:rFonts w:ascii="Arial" w:eastAsia="Times New Roman" w:hAnsi="Arial" w:cs="Times New Roman"/>
      <w:noProof/>
      <w:sz w:val="21"/>
      <w:szCs w:val="20"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eastAsia="Times New Roman" w:hAnsi="Arial" w:cs="Arial"/>
      <w:sz w:val="21"/>
      <w:szCs w:val="20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eastAsia="Times New Roman" w:hAnsi="Arial" w:cs="Times New Roman"/>
      <w:sz w:val="21"/>
      <w:szCs w:val="20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eastAsia="Times New Roman" w:hAnsi="Arial" w:cs="Times New Roman"/>
      <w:sz w:val="21"/>
      <w:szCs w:val="20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eastAsia="Times New Roman" w:hAnsi="Arial" w:cs="Times New Roman"/>
      <w:sz w:val="21"/>
      <w:szCs w:val="20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eastAsia="Times New Roman" w:hAnsi="Arial" w:cs="Times New Roman"/>
      <w:sz w:val="21"/>
      <w:szCs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eastAsia="Times New Roman" w:hAnsi="Arial" w:cs="Times New Roman"/>
      <w:sz w:val="21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9A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licensing.health.vic.gov.au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adiation.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D2F2433A520468ADAB30A12FD8DCC" ma:contentTypeVersion="18" ma:contentTypeDescription="Create a new document." ma:contentTypeScope="" ma:versionID="2a734b3bbee2eeeaadc0f7cc1c11add6">
  <xsd:schema xmlns:xsd="http://www.w3.org/2001/XMLSchema" xmlns:xs="http://www.w3.org/2001/XMLSchema" xmlns:p="http://schemas.microsoft.com/office/2006/metadata/properties" xmlns:ns2="bc7ae471-6bbf-4d64-8f37-9c3de2663854" xmlns:ns3="2014ff2f-f3e1-4891-9a89-56ad93aa9fcb" xmlns:ns4="5ce0f2b5-5be5-4508-bce9-d7011ece0659" targetNamespace="http://schemas.microsoft.com/office/2006/metadata/properties" ma:root="true" ma:fieldsID="316ba8a40875db38489f45946304aace" ns2:_="" ns3:_="" ns4:_="">
    <xsd:import namespace="bc7ae471-6bbf-4d64-8f37-9c3de2663854"/>
    <xsd:import namespace="2014ff2f-f3e1-4891-9a89-56ad93aa9fc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ae471-6bbf-4d64-8f37-9c3de2663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4ff2f-f3e1-4891-9a89-56ad93aa9fc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c97673-9bbb-4e1e-af4c-1941b5d744e9}" ma:internalName="TaxCatchAll" ma:showField="CatchAllData" ma:web="2014ff2f-f3e1-4891-9a89-56ad93aa9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7ae471-6bbf-4d64-8f37-9c3de2663854">
      <Terms xmlns="http://schemas.microsoft.com/office/infopath/2007/PartnerControls"/>
    </lcf76f155ced4ddcb4097134ff3c332f>
    <TaxCatchAll xmlns="5ce0f2b5-5be5-4508-bce9-d7011ece06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247CB-2701-41F4-833E-21E650F8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ae471-6bbf-4d64-8f37-9c3de2663854"/>
    <ds:schemaRef ds:uri="2014ff2f-f3e1-4891-9a89-56ad93aa9fc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bc7ae471-6bbf-4d64-8f37-9c3de2663854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639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red factsheet</vt:lpstr>
    </vt:vector>
  </TitlesOfParts>
  <Manager/>
  <Company>Victoria State Government, Department of Health</Company>
  <LinksUpToDate>false</LinksUpToDate>
  <CharactersWithSpaces>735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red factsheet</dc:title>
  <dc:subject/>
  <dc:creator>Veronica Marks (DHHS)</dc:creator>
  <cp:keywords/>
  <dc:description/>
  <cp:lastModifiedBy>Sarah Luscombe (Health)</cp:lastModifiedBy>
  <cp:revision>2</cp:revision>
  <cp:lastPrinted>2021-09-13T01:34:00Z</cp:lastPrinted>
  <dcterms:created xsi:type="dcterms:W3CDTF">2026-06-23T07:24:00Z</dcterms:created>
  <dcterms:modified xsi:type="dcterms:W3CDTF">2026-06-23T07:24:00Z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0x010100D22D2F2433A520468ADAB30A12FD8DCC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2021-09-13T21:15:57Z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